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858C13" w14:textId="77777777" w:rsidR="00B443B8" w:rsidRPr="00707812" w:rsidRDefault="00B443B8" w:rsidP="00082FE0">
      <w:pPr>
        <w:jc w:val="center"/>
        <w:rPr>
          <w:rFonts w:ascii="Times New Roman" w:hAnsi="Times New Roman" w:cs="Times New Roman"/>
          <w:sz w:val="48"/>
          <w:szCs w:val="48"/>
        </w:rPr>
      </w:pPr>
      <w:r w:rsidRPr="00707812">
        <w:rPr>
          <w:rFonts w:ascii="Times New Roman" w:hAnsi="Times New Roman" w:cs="Times New Roman"/>
          <w:sz w:val="48"/>
          <w:szCs w:val="48"/>
        </w:rPr>
        <w:t>Educación en la Era de los Datos: Cómo la Ciencia de Datos Está Moldeando el Futuro</w:t>
      </w:r>
    </w:p>
    <w:p w14:paraId="20698069" w14:textId="344AAAC1" w:rsidR="00950D2C" w:rsidRPr="00707812" w:rsidRDefault="00F546BE" w:rsidP="00082FE0">
      <w:pPr>
        <w:jc w:val="center"/>
        <w:rPr>
          <w:rFonts w:ascii="Times New Roman" w:hAnsi="Times New Roman" w:cs="Times New Roman"/>
          <w:sz w:val="48"/>
          <w:szCs w:val="48"/>
        </w:rPr>
      </w:pPr>
      <w:r w:rsidRPr="00707812">
        <w:rPr>
          <w:rFonts w:ascii="Times New Roman" w:hAnsi="Times New Roman" w:cs="Times New Roman"/>
        </w:rPr>
        <w:t>Juan José Restrepo Rosero</w:t>
      </w:r>
    </w:p>
    <w:p w14:paraId="7EE99F62" w14:textId="77777777" w:rsidR="00437EBF" w:rsidRPr="00707812" w:rsidRDefault="00437EBF" w:rsidP="009E002B">
      <w:pPr>
        <w:rPr>
          <w:b/>
          <w:bCs/>
        </w:rPr>
      </w:pPr>
    </w:p>
    <w:p w14:paraId="07071F52" w14:textId="77777777" w:rsidR="00F104F8" w:rsidRPr="00707812" w:rsidRDefault="00F104F8" w:rsidP="00437EBF">
      <w:pPr>
        <w:jc w:val="center"/>
        <w:rPr>
          <w:b/>
          <w:bCs/>
        </w:rPr>
        <w:sectPr w:rsidR="00F104F8" w:rsidRPr="00707812" w:rsidSect="00437EBF">
          <w:pgSz w:w="12240" w:h="15840" w:code="1"/>
          <w:pgMar w:top="1009" w:right="936" w:bottom="1009" w:left="936" w:header="709" w:footer="709" w:gutter="0"/>
          <w:cols w:space="708"/>
          <w:docGrid w:linePitch="360"/>
        </w:sectPr>
      </w:pPr>
    </w:p>
    <w:p w14:paraId="7B828C8A" w14:textId="6A39190F" w:rsidR="009837EF" w:rsidRPr="00707812" w:rsidRDefault="00950D2C" w:rsidP="005D128F">
      <w:pPr>
        <w:pStyle w:val="Ttulo1"/>
        <w:keepLines w:val="0"/>
        <w:numPr>
          <w:ilvl w:val="0"/>
          <w:numId w:val="2"/>
        </w:numPr>
        <w:autoSpaceDE w:val="0"/>
        <w:autoSpaceDN w:val="0"/>
        <w:spacing w:after="80" w:line="240" w:lineRule="auto"/>
        <w:ind w:left="0" w:firstLine="0"/>
        <w:jc w:val="center"/>
        <w:rPr>
          <w:rFonts w:ascii="Times New Roman" w:eastAsia="Times New Roman" w:hAnsi="Times New Roman" w:cs="Times New Roman"/>
          <w:smallCaps/>
          <w:color w:val="auto"/>
          <w:kern w:val="28"/>
          <w:sz w:val="20"/>
          <w:szCs w:val="20"/>
          <w14:ligatures w14:val="none"/>
        </w:rPr>
      </w:pPr>
      <w:r w:rsidRPr="00707812">
        <w:rPr>
          <w:rFonts w:ascii="Times New Roman" w:eastAsia="Times New Roman" w:hAnsi="Times New Roman" w:cs="Times New Roman"/>
          <w:smallCaps/>
          <w:color w:val="auto"/>
          <w:kern w:val="28"/>
          <w:sz w:val="20"/>
          <w:szCs w:val="20"/>
          <w14:ligatures w14:val="none"/>
        </w:rPr>
        <w:t>Introducción</w:t>
      </w:r>
      <w:bookmarkStart w:id="0" w:name="_Hlk141723285"/>
    </w:p>
    <w:p w14:paraId="296AF383" w14:textId="0476C5A1" w:rsidR="00F104F8" w:rsidRDefault="00D30302" w:rsidP="00437EBF">
      <w:pPr>
        <w:jc w:val="both"/>
        <w:rPr>
          <w:rFonts w:ascii="Times New Roman" w:hAnsi="Times New Roman"/>
          <w:sz w:val="20"/>
          <w:szCs w:val="24"/>
        </w:rPr>
      </w:pPr>
      <w:r w:rsidRPr="00707812">
        <w:t xml:space="preserve">    </w:t>
      </w:r>
      <w:r w:rsidR="005205A8" w:rsidRPr="00707812">
        <w:rPr>
          <w:rFonts w:ascii="Times New Roman" w:hAnsi="Times New Roman"/>
          <w:sz w:val="20"/>
          <w:szCs w:val="24"/>
        </w:rPr>
        <w:t>La</w:t>
      </w:r>
      <w:r w:rsidR="00B44ACD" w:rsidRPr="00707812">
        <w:rPr>
          <w:rFonts w:ascii="Times New Roman" w:hAnsi="Times New Roman"/>
          <w:sz w:val="20"/>
          <w:szCs w:val="24"/>
        </w:rPr>
        <w:t xml:space="preserve"> Ciencia de Datos ha transformado radicalmente </w:t>
      </w:r>
      <w:r w:rsidR="00322F49" w:rsidRPr="00707812">
        <w:rPr>
          <w:rFonts w:ascii="Times New Roman" w:hAnsi="Times New Roman"/>
          <w:sz w:val="20"/>
          <w:szCs w:val="24"/>
        </w:rPr>
        <w:t>la resolución de problemas complejos y la toma de decisiones en varios sectores</w:t>
      </w:r>
      <w:r w:rsidR="00B44ACD" w:rsidRPr="00707812">
        <w:rPr>
          <w:rFonts w:ascii="Times New Roman" w:hAnsi="Times New Roman"/>
          <w:sz w:val="20"/>
          <w:szCs w:val="24"/>
        </w:rPr>
        <w:t xml:space="preserve">. En este informe, </w:t>
      </w:r>
      <w:r w:rsidR="00322F49" w:rsidRPr="00707812">
        <w:rPr>
          <w:rFonts w:ascii="Times New Roman" w:hAnsi="Times New Roman"/>
          <w:sz w:val="20"/>
          <w:szCs w:val="24"/>
        </w:rPr>
        <w:t>se exploran</w:t>
      </w:r>
      <w:r w:rsidR="00B44ACD" w:rsidRPr="00707812">
        <w:rPr>
          <w:rFonts w:ascii="Times New Roman" w:hAnsi="Times New Roman"/>
          <w:sz w:val="20"/>
          <w:szCs w:val="24"/>
        </w:rPr>
        <w:t xml:space="preserve"> tres proyectos que ejemplifican </w:t>
      </w:r>
      <w:r w:rsidR="00F6426F" w:rsidRPr="00707812">
        <w:rPr>
          <w:rFonts w:ascii="Times New Roman" w:hAnsi="Times New Roman"/>
          <w:sz w:val="20"/>
          <w:szCs w:val="24"/>
        </w:rPr>
        <w:t xml:space="preserve">su </w:t>
      </w:r>
      <w:r w:rsidR="00B44ACD" w:rsidRPr="00707812">
        <w:rPr>
          <w:rFonts w:ascii="Times New Roman" w:hAnsi="Times New Roman"/>
          <w:sz w:val="20"/>
          <w:szCs w:val="24"/>
        </w:rPr>
        <w:t>impacto en el ámbito académico. El primer</w:t>
      </w:r>
      <w:r w:rsidR="00322F49" w:rsidRPr="00707812">
        <w:rPr>
          <w:rFonts w:ascii="Times New Roman" w:hAnsi="Times New Roman"/>
          <w:sz w:val="20"/>
          <w:szCs w:val="24"/>
        </w:rPr>
        <w:t>o</w:t>
      </w:r>
      <w:r w:rsidR="00B44ACD" w:rsidRPr="00707812">
        <w:rPr>
          <w:rFonts w:ascii="Times New Roman" w:hAnsi="Times New Roman"/>
          <w:sz w:val="20"/>
          <w:szCs w:val="24"/>
        </w:rPr>
        <w:t xml:space="preserve"> </w:t>
      </w:r>
      <w:r w:rsidR="00322F49" w:rsidRPr="00707812">
        <w:rPr>
          <w:rFonts w:ascii="Times New Roman" w:hAnsi="Times New Roman"/>
          <w:sz w:val="20"/>
          <w:szCs w:val="24"/>
        </w:rPr>
        <w:t xml:space="preserve">optimiza </w:t>
      </w:r>
      <w:r w:rsidR="00B44ACD" w:rsidRPr="00707812">
        <w:rPr>
          <w:rFonts w:ascii="Times New Roman" w:hAnsi="Times New Roman"/>
          <w:sz w:val="20"/>
          <w:szCs w:val="24"/>
        </w:rPr>
        <w:t xml:space="preserve">la experiencia del usuario en compras en línea. El segundo </w:t>
      </w:r>
      <w:r w:rsidR="00322F49" w:rsidRPr="00707812">
        <w:rPr>
          <w:rFonts w:ascii="Times New Roman" w:hAnsi="Times New Roman"/>
          <w:sz w:val="20"/>
          <w:szCs w:val="24"/>
        </w:rPr>
        <w:t>predice</w:t>
      </w:r>
      <w:r w:rsidR="00B44ACD" w:rsidRPr="00707812">
        <w:rPr>
          <w:rFonts w:ascii="Times New Roman" w:hAnsi="Times New Roman"/>
          <w:sz w:val="20"/>
          <w:szCs w:val="24"/>
        </w:rPr>
        <w:t xml:space="preserve"> el rendimiento académico de estudiantes de secundaria</w:t>
      </w:r>
      <w:r w:rsidR="002B00B0" w:rsidRPr="00707812">
        <w:rPr>
          <w:rFonts w:ascii="Times New Roman" w:hAnsi="Times New Roman"/>
          <w:sz w:val="20"/>
          <w:szCs w:val="24"/>
        </w:rPr>
        <w:t xml:space="preserve"> y f</w:t>
      </w:r>
      <w:r w:rsidR="00B44ACD" w:rsidRPr="00707812">
        <w:rPr>
          <w:rFonts w:ascii="Times New Roman" w:hAnsi="Times New Roman"/>
          <w:sz w:val="20"/>
          <w:szCs w:val="24"/>
        </w:rPr>
        <w:t>inalmente, el tercer proyecto analiza las tendencias de investigación en inteligencia artificial y</w:t>
      </w:r>
      <w:r w:rsidR="00322F49" w:rsidRPr="00707812">
        <w:rPr>
          <w:rFonts w:ascii="Times New Roman" w:hAnsi="Times New Roman"/>
          <w:sz w:val="20"/>
          <w:szCs w:val="24"/>
        </w:rPr>
        <w:t xml:space="preserve"> su futuro en la</w:t>
      </w:r>
      <w:r w:rsidR="00B44ACD" w:rsidRPr="00707812">
        <w:rPr>
          <w:rFonts w:ascii="Times New Roman" w:hAnsi="Times New Roman"/>
          <w:sz w:val="20"/>
          <w:szCs w:val="24"/>
        </w:rPr>
        <w:t xml:space="preserve"> educación</w:t>
      </w:r>
      <w:r w:rsidR="00322F49" w:rsidRPr="00707812">
        <w:rPr>
          <w:rFonts w:ascii="Times New Roman" w:hAnsi="Times New Roman"/>
          <w:sz w:val="20"/>
          <w:szCs w:val="24"/>
        </w:rPr>
        <w:t>.</w:t>
      </w:r>
    </w:p>
    <w:p w14:paraId="46249FA5" w14:textId="09AC1A17" w:rsidR="00BB7067" w:rsidRPr="002F1D15" w:rsidRDefault="00BB7067" w:rsidP="00BB7067">
      <w:pPr>
        <w:pStyle w:val="Ttulo1"/>
        <w:keepLines w:val="0"/>
        <w:numPr>
          <w:ilvl w:val="0"/>
          <w:numId w:val="2"/>
        </w:numPr>
        <w:autoSpaceDE w:val="0"/>
        <w:autoSpaceDN w:val="0"/>
        <w:spacing w:after="80" w:line="240" w:lineRule="auto"/>
        <w:ind w:left="0" w:firstLine="0"/>
        <w:jc w:val="center"/>
        <w:rPr>
          <w:rFonts w:ascii="Times New Roman" w:eastAsia="Times New Roman" w:hAnsi="Times New Roman" w:cs="Times New Roman"/>
          <w:color w:val="auto"/>
          <w:kern w:val="28"/>
          <w:sz w:val="20"/>
          <w:szCs w:val="20"/>
          <w14:ligatures w14:val="none"/>
        </w:rPr>
      </w:pPr>
      <w:r w:rsidRPr="002F1D15">
        <w:rPr>
          <w:rFonts w:ascii="Times New Roman" w:eastAsia="Times New Roman" w:hAnsi="Times New Roman" w:cs="Times New Roman"/>
          <w:smallCaps/>
          <w:color w:val="auto"/>
          <w:kern w:val="28"/>
          <w:sz w:val="20"/>
          <w:szCs w:val="20"/>
          <w14:ligatures w14:val="none"/>
        </w:rPr>
        <w:t xml:space="preserve">Modelo de Caso 1: </w:t>
      </w:r>
      <w:r w:rsidR="002F1D15" w:rsidRPr="002F1D15">
        <w:rPr>
          <w:rFonts w:ascii="Times New Roman" w:eastAsia="Times New Roman" w:hAnsi="Times New Roman" w:cs="Times New Roman"/>
          <w:smallCaps/>
          <w:color w:val="auto"/>
          <w:kern w:val="28"/>
          <w:sz w:val="20"/>
          <w:szCs w:val="20"/>
          <w14:ligatures w14:val="none"/>
        </w:rPr>
        <w:t xml:space="preserve">Desarrollo de un Modelo de </w:t>
      </w:r>
      <w:proofErr w:type="spellStart"/>
      <w:r w:rsidR="002F1D15" w:rsidRPr="002F1D15">
        <w:rPr>
          <w:rFonts w:ascii="Times New Roman" w:eastAsia="Times New Roman" w:hAnsi="Times New Roman" w:cs="Times New Roman"/>
          <w:smallCaps/>
          <w:color w:val="auto"/>
          <w:kern w:val="28"/>
          <w:sz w:val="20"/>
          <w:szCs w:val="20"/>
          <w14:ligatures w14:val="none"/>
        </w:rPr>
        <w:t>Scoring</w:t>
      </w:r>
      <w:proofErr w:type="spellEnd"/>
      <w:r w:rsidR="002F1D15" w:rsidRPr="002F1D15">
        <w:rPr>
          <w:rFonts w:ascii="Times New Roman" w:eastAsia="Times New Roman" w:hAnsi="Times New Roman" w:cs="Times New Roman"/>
          <w:smallCaps/>
          <w:color w:val="auto"/>
          <w:kern w:val="28"/>
          <w:sz w:val="20"/>
          <w:szCs w:val="20"/>
          <w14:ligatures w14:val="none"/>
        </w:rPr>
        <w:t xml:space="preserve"> de Riesgo de Crédito</w:t>
      </w:r>
      <w:r w:rsidR="002F1D15" w:rsidRPr="002F1D15">
        <w:rPr>
          <w:rFonts w:ascii="Times New Roman" w:eastAsia="Times New Roman" w:hAnsi="Times New Roman" w:cs="Times New Roman"/>
          <w:smallCaps/>
          <w:color w:val="auto"/>
          <w:kern w:val="28"/>
          <w:sz w:val="20"/>
          <w:szCs w:val="20"/>
          <w14:ligatures w14:val="none"/>
        </w:rPr>
        <w:t xml:space="preserve"> </w:t>
      </w:r>
      <w:r w:rsidRPr="002F1D15">
        <w:rPr>
          <w:rFonts w:ascii="Times New Roman" w:eastAsia="Times New Roman" w:hAnsi="Times New Roman" w:cs="Times New Roman"/>
          <w:smallCaps/>
          <w:color w:val="auto"/>
          <w:kern w:val="28"/>
          <w:sz w:val="20"/>
          <w:szCs w:val="20"/>
          <w14:ligatures w14:val="none"/>
        </w:rPr>
        <w:t>[</w:t>
      </w:r>
      <w:r w:rsidR="002F1D15">
        <w:rPr>
          <w:rFonts w:ascii="Times New Roman" w:eastAsia="Times New Roman" w:hAnsi="Times New Roman" w:cs="Times New Roman"/>
          <w:color w:val="auto"/>
          <w:kern w:val="28"/>
          <w:sz w:val="20"/>
          <w:szCs w:val="20"/>
          <w14:ligatures w14:val="none"/>
        </w:rPr>
        <w:t>1</w:t>
      </w:r>
      <w:r w:rsidRPr="002F1D15">
        <w:rPr>
          <w:rFonts w:ascii="Times New Roman" w:eastAsia="Times New Roman" w:hAnsi="Times New Roman" w:cs="Times New Roman"/>
          <w:color w:val="auto"/>
          <w:kern w:val="28"/>
          <w:sz w:val="20"/>
          <w:szCs w:val="20"/>
          <w14:ligatures w14:val="none"/>
        </w:rPr>
        <w:t>]</w:t>
      </w:r>
      <w:r w:rsidR="002F1D15">
        <w:rPr>
          <w:rFonts w:ascii="Times New Roman" w:eastAsia="Times New Roman" w:hAnsi="Times New Roman" w:cs="Times New Roman"/>
          <w:color w:val="auto"/>
          <w:kern w:val="28"/>
          <w:sz w:val="20"/>
          <w:szCs w:val="20"/>
          <w14:ligatures w14:val="none"/>
        </w:rPr>
        <w:t>[2]</w:t>
      </w:r>
    </w:p>
    <w:p w14:paraId="6381741A" w14:textId="77777777" w:rsidR="002F1D15" w:rsidRDefault="002F1D15" w:rsidP="002F1D15">
      <w:pPr>
        <w:jc w:val="both"/>
        <w:rPr>
          <w:rFonts w:ascii="Times New Roman" w:hAnsi="Times New Roman"/>
          <w:sz w:val="20"/>
          <w:szCs w:val="24"/>
        </w:rPr>
      </w:pPr>
      <w:r w:rsidRPr="002F1D15">
        <w:t xml:space="preserve">    </w:t>
      </w:r>
      <w:r w:rsidRPr="00707812">
        <w:rPr>
          <w:rFonts w:ascii="Times New Roman" w:hAnsi="Times New Roman"/>
          <w:sz w:val="20"/>
          <w:szCs w:val="24"/>
        </w:rPr>
        <w:t>E</w:t>
      </w:r>
      <w:r>
        <w:rPr>
          <w:rFonts w:ascii="Times New Roman" w:hAnsi="Times New Roman"/>
          <w:sz w:val="20"/>
          <w:szCs w:val="24"/>
        </w:rPr>
        <w:t>ste</w:t>
      </w:r>
      <w:r w:rsidRPr="00707812">
        <w:rPr>
          <w:rFonts w:ascii="Times New Roman" w:hAnsi="Times New Roman"/>
          <w:sz w:val="20"/>
          <w:szCs w:val="24"/>
        </w:rPr>
        <w:t xml:space="preserve"> proyecto se </w:t>
      </w:r>
      <w:r>
        <w:rPr>
          <w:rFonts w:ascii="Times New Roman" w:hAnsi="Times New Roman"/>
          <w:sz w:val="20"/>
          <w:szCs w:val="24"/>
        </w:rPr>
        <w:t>llevó a cabo en Colombia</w:t>
      </w:r>
      <w:r w:rsidRPr="00707812">
        <w:rPr>
          <w:rFonts w:ascii="Times New Roman" w:hAnsi="Times New Roman"/>
          <w:sz w:val="20"/>
          <w:szCs w:val="24"/>
        </w:rPr>
        <w:t xml:space="preserve"> en</w:t>
      </w:r>
      <w:r>
        <w:rPr>
          <w:rFonts w:ascii="Times New Roman" w:hAnsi="Times New Roman"/>
          <w:sz w:val="20"/>
          <w:szCs w:val="24"/>
        </w:rPr>
        <w:t xml:space="preserve"> donde se emplearon</w:t>
      </w:r>
      <w:r w:rsidRPr="00707812">
        <w:rPr>
          <w:rFonts w:ascii="Times New Roman" w:hAnsi="Times New Roman"/>
          <w:sz w:val="20"/>
          <w:szCs w:val="24"/>
        </w:rPr>
        <w:t xml:space="preserve"> </w:t>
      </w:r>
      <w:r w:rsidRPr="002F1D15">
        <w:rPr>
          <w:rFonts w:ascii="Times New Roman" w:hAnsi="Times New Roman"/>
          <w:sz w:val="20"/>
          <w:szCs w:val="24"/>
        </w:rPr>
        <w:t xml:space="preserve">aproximadamente ocho meses para desarrollar un modelo de </w:t>
      </w:r>
      <w:proofErr w:type="spellStart"/>
      <w:r w:rsidRPr="002F1D15">
        <w:rPr>
          <w:rFonts w:ascii="Times New Roman" w:hAnsi="Times New Roman"/>
          <w:sz w:val="20"/>
          <w:szCs w:val="24"/>
        </w:rPr>
        <w:t>scoring</w:t>
      </w:r>
      <w:proofErr w:type="spellEnd"/>
      <w:r w:rsidRPr="002F1D15">
        <w:rPr>
          <w:rFonts w:ascii="Times New Roman" w:hAnsi="Times New Roman"/>
          <w:sz w:val="20"/>
          <w:szCs w:val="24"/>
        </w:rPr>
        <w:t xml:space="preserve"> de riesgo de crédito. Este modelo, basado en técnicas avanzadas de aprendizaje automático y análisis de datos, tenía como objetivo calcular las probabilidades de incumplimiento de los clientes, permitiendo a las entidades financieras identificar perfiles de bajo riesgo para la oferta de productos de crédito, como tarjetas de crédito. </w:t>
      </w:r>
      <w:r>
        <w:rPr>
          <w:rFonts w:ascii="Times New Roman" w:hAnsi="Times New Roman"/>
          <w:sz w:val="20"/>
          <w:szCs w:val="24"/>
        </w:rPr>
        <w:t xml:space="preserve">Además, también se enfocaba </w:t>
      </w:r>
      <w:r w:rsidRPr="002F1D15">
        <w:rPr>
          <w:rFonts w:ascii="Times New Roman" w:hAnsi="Times New Roman"/>
          <w:sz w:val="20"/>
          <w:szCs w:val="24"/>
        </w:rPr>
        <w:t>e</w:t>
      </w:r>
      <w:r>
        <w:rPr>
          <w:rFonts w:ascii="Times New Roman" w:hAnsi="Times New Roman"/>
          <w:sz w:val="20"/>
          <w:szCs w:val="24"/>
        </w:rPr>
        <w:t>n</w:t>
      </w:r>
      <w:r w:rsidRPr="002F1D15">
        <w:rPr>
          <w:rFonts w:ascii="Times New Roman" w:hAnsi="Times New Roman"/>
          <w:sz w:val="20"/>
          <w:szCs w:val="24"/>
        </w:rPr>
        <w:t xml:space="preserve"> optimizar las campañas comerciales y mejorar la rentabilidad de la entidad mediante la selección precisa de clientes con buenos hábitos de pago. </w:t>
      </w:r>
    </w:p>
    <w:p w14:paraId="40110A70" w14:textId="6769DE49" w:rsidR="002F1D15" w:rsidRPr="00707812" w:rsidRDefault="002F1D15" w:rsidP="002F1D15">
      <w:pPr>
        <w:jc w:val="both"/>
        <w:rPr>
          <w:rFonts w:ascii="Times New Roman" w:hAnsi="Times New Roman"/>
          <w:sz w:val="20"/>
          <w:szCs w:val="24"/>
        </w:rPr>
      </w:pPr>
      <w:r w:rsidRPr="002F1D15">
        <w:rPr>
          <w:rFonts w:ascii="Times New Roman" w:hAnsi="Times New Roman"/>
          <w:sz w:val="20"/>
          <w:szCs w:val="24"/>
        </w:rPr>
        <w:t>La importancia del proyecto radica en su capacidad para predecir el riesgo de incumplimiento, ayudando a las instituciones financieras a tomar decisiones informadas y reducir las pérdidas asociadas con clientes de alto riesgo, al mismo tiempo que mejora la rentabilidad de las campañas comerciales al centrarse en clientes de bajo riesgo.</w:t>
      </w:r>
    </w:p>
    <w:p w14:paraId="246808C1" w14:textId="77777777" w:rsidR="00BB7067" w:rsidRPr="002F1D15" w:rsidRDefault="00BB7067" w:rsidP="00437EBF">
      <w:pPr>
        <w:jc w:val="both"/>
        <w:rPr>
          <w:rFonts w:ascii="Times New Roman" w:hAnsi="Times New Roman"/>
          <w:sz w:val="20"/>
          <w:szCs w:val="24"/>
        </w:rPr>
      </w:pPr>
    </w:p>
    <w:p w14:paraId="7F456DF5" w14:textId="63E8CBE4" w:rsidR="000C7BC6" w:rsidRPr="002F1D15" w:rsidRDefault="00F104F8" w:rsidP="000C7BC6">
      <w:pPr>
        <w:pStyle w:val="Ttulo1"/>
        <w:keepLines w:val="0"/>
        <w:numPr>
          <w:ilvl w:val="0"/>
          <w:numId w:val="2"/>
        </w:numPr>
        <w:autoSpaceDE w:val="0"/>
        <w:autoSpaceDN w:val="0"/>
        <w:spacing w:after="80" w:line="240" w:lineRule="auto"/>
        <w:ind w:left="0" w:firstLine="0"/>
        <w:jc w:val="center"/>
        <w:rPr>
          <w:rFonts w:ascii="Times New Roman" w:eastAsia="Times New Roman" w:hAnsi="Times New Roman" w:cs="Times New Roman"/>
          <w:color w:val="auto"/>
          <w:kern w:val="28"/>
          <w:sz w:val="20"/>
          <w:szCs w:val="20"/>
          <w:lang w:val="en-US"/>
          <w14:ligatures w14:val="none"/>
        </w:rPr>
      </w:pPr>
      <w:proofErr w:type="spellStart"/>
      <w:r w:rsidRPr="002F1D15">
        <w:rPr>
          <w:rFonts w:ascii="Times New Roman" w:eastAsia="Times New Roman" w:hAnsi="Times New Roman" w:cs="Times New Roman"/>
          <w:smallCaps/>
          <w:color w:val="auto"/>
          <w:kern w:val="28"/>
          <w:sz w:val="20"/>
          <w:szCs w:val="20"/>
          <w:lang w:val="en-US"/>
          <w14:ligatures w14:val="none"/>
        </w:rPr>
        <w:t>Modelo</w:t>
      </w:r>
      <w:proofErr w:type="spellEnd"/>
      <w:r w:rsidRPr="002F1D15">
        <w:rPr>
          <w:rFonts w:ascii="Times New Roman" w:eastAsia="Times New Roman" w:hAnsi="Times New Roman" w:cs="Times New Roman"/>
          <w:smallCaps/>
          <w:color w:val="auto"/>
          <w:kern w:val="28"/>
          <w:sz w:val="20"/>
          <w:szCs w:val="20"/>
          <w:lang w:val="en-US"/>
          <w14:ligatures w14:val="none"/>
        </w:rPr>
        <w:t xml:space="preserve"> de Caso </w:t>
      </w:r>
      <w:r w:rsidR="002F1D15" w:rsidRPr="002F1D15">
        <w:rPr>
          <w:rFonts w:ascii="Times New Roman" w:eastAsia="Times New Roman" w:hAnsi="Times New Roman" w:cs="Times New Roman"/>
          <w:smallCaps/>
          <w:color w:val="auto"/>
          <w:kern w:val="28"/>
          <w:sz w:val="20"/>
          <w:szCs w:val="20"/>
          <w:lang w:val="en-US"/>
          <w14:ligatures w14:val="none"/>
        </w:rPr>
        <w:t>2</w:t>
      </w:r>
      <w:r w:rsidRPr="002F1D15">
        <w:rPr>
          <w:rFonts w:ascii="Times New Roman" w:eastAsia="Times New Roman" w:hAnsi="Times New Roman" w:cs="Times New Roman"/>
          <w:smallCaps/>
          <w:color w:val="auto"/>
          <w:kern w:val="28"/>
          <w:sz w:val="20"/>
          <w:szCs w:val="20"/>
          <w:lang w:val="en-US"/>
          <w14:ligatures w14:val="none"/>
        </w:rPr>
        <w:t xml:space="preserve">: </w:t>
      </w:r>
      <w:r w:rsidR="00707812" w:rsidRPr="002F1D15">
        <w:rPr>
          <w:rFonts w:ascii="Times New Roman" w:eastAsia="Times New Roman" w:hAnsi="Times New Roman" w:cs="Times New Roman"/>
          <w:smallCaps/>
          <w:color w:val="auto"/>
          <w:kern w:val="28"/>
          <w:sz w:val="20"/>
          <w:szCs w:val="20"/>
          <w:lang w:val="en-US"/>
          <w14:ligatures w14:val="none"/>
        </w:rPr>
        <w:t xml:space="preserve">Data Factory: An Efficient Data Analysis Solution in the Era of Big </w:t>
      </w:r>
      <w:r w:rsidR="00707812" w:rsidRPr="002F1D15">
        <w:rPr>
          <w:rFonts w:ascii="Times New Roman" w:eastAsia="Times New Roman" w:hAnsi="Times New Roman" w:cs="Times New Roman"/>
          <w:smallCaps/>
          <w:color w:val="auto"/>
          <w:kern w:val="28"/>
          <w:sz w:val="20"/>
          <w:szCs w:val="20"/>
          <w:lang w:val="en-US"/>
          <w14:ligatures w14:val="none"/>
        </w:rPr>
        <w:t>DATA [</w:t>
      </w:r>
      <w:r w:rsidR="002F1D15">
        <w:rPr>
          <w:rFonts w:ascii="Times New Roman" w:eastAsia="Times New Roman" w:hAnsi="Times New Roman" w:cs="Times New Roman"/>
          <w:color w:val="auto"/>
          <w:kern w:val="28"/>
          <w:sz w:val="20"/>
          <w:szCs w:val="20"/>
          <w:lang w:val="en-US"/>
          <w14:ligatures w14:val="none"/>
        </w:rPr>
        <w:t>3</w:t>
      </w:r>
      <w:r w:rsidR="00694565" w:rsidRPr="002F1D15">
        <w:rPr>
          <w:rFonts w:ascii="Times New Roman" w:eastAsia="Times New Roman" w:hAnsi="Times New Roman" w:cs="Times New Roman"/>
          <w:color w:val="auto"/>
          <w:kern w:val="28"/>
          <w:sz w:val="20"/>
          <w:szCs w:val="20"/>
          <w:lang w:val="en-US"/>
          <w14:ligatures w14:val="none"/>
        </w:rPr>
        <w:t>]</w:t>
      </w:r>
    </w:p>
    <w:p w14:paraId="7E0FE854" w14:textId="3C899EA5" w:rsidR="00B70BCB" w:rsidRPr="00707812" w:rsidRDefault="00F533A0" w:rsidP="00C13E2E">
      <w:pPr>
        <w:jc w:val="both"/>
        <w:rPr>
          <w:rFonts w:ascii="Times New Roman" w:hAnsi="Times New Roman"/>
          <w:sz w:val="20"/>
          <w:szCs w:val="24"/>
        </w:rPr>
      </w:pPr>
      <w:r w:rsidRPr="002F1D15">
        <w:rPr>
          <w:lang w:val="en-US"/>
        </w:rPr>
        <w:t xml:space="preserve">    </w:t>
      </w:r>
      <w:r w:rsidRPr="00707812">
        <w:rPr>
          <w:rFonts w:ascii="Times New Roman" w:hAnsi="Times New Roman"/>
          <w:sz w:val="20"/>
          <w:szCs w:val="24"/>
        </w:rPr>
        <w:t xml:space="preserve">El </w:t>
      </w:r>
      <w:r w:rsidR="00707812" w:rsidRPr="00707812">
        <w:rPr>
          <w:rFonts w:ascii="Times New Roman" w:hAnsi="Times New Roman"/>
          <w:sz w:val="20"/>
          <w:szCs w:val="24"/>
        </w:rPr>
        <w:t xml:space="preserve">proyecto se desarrolla en el contexto de la era del </w:t>
      </w:r>
      <w:proofErr w:type="spellStart"/>
      <w:r w:rsidR="00707812" w:rsidRPr="00707812">
        <w:rPr>
          <w:rFonts w:ascii="Times New Roman" w:hAnsi="Times New Roman"/>
          <w:sz w:val="20"/>
          <w:szCs w:val="24"/>
        </w:rPr>
        <w:t>big</w:t>
      </w:r>
      <w:proofErr w:type="spellEnd"/>
      <w:r w:rsidR="00707812" w:rsidRPr="00707812">
        <w:rPr>
          <w:rFonts w:ascii="Times New Roman" w:hAnsi="Times New Roman"/>
          <w:sz w:val="20"/>
          <w:szCs w:val="24"/>
        </w:rPr>
        <w:t xml:space="preserve"> data, donde se genera una gran cantidad de datos de forma continua y exponencial en diversas industrias y campos. La implementación de la "Data Factory" está diseñada para ser utilizada por empresas de diferentes sectores industriales. No se especifica una ubicación geográfica exacta, pero se destaca su aplicabilidad global dada la universalidad de los problemas que aborda. Este desarrollo se enmarca temporalmente en la última década, un período caracterizado por el auge del </w:t>
      </w:r>
      <w:proofErr w:type="spellStart"/>
      <w:r w:rsidR="00707812" w:rsidRPr="00707812">
        <w:rPr>
          <w:rFonts w:ascii="Times New Roman" w:hAnsi="Times New Roman"/>
          <w:sz w:val="20"/>
          <w:szCs w:val="24"/>
        </w:rPr>
        <w:t>big</w:t>
      </w:r>
      <w:proofErr w:type="spellEnd"/>
      <w:r w:rsidR="00707812" w:rsidRPr="00707812">
        <w:rPr>
          <w:rFonts w:ascii="Times New Roman" w:hAnsi="Times New Roman"/>
          <w:sz w:val="20"/>
          <w:szCs w:val="24"/>
        </w:rPr>
        <w:t xml:space="preserve"> data y la necesidad de soluciones eficientes para su análisis.</w:t>
      </w:r>
    </w:p>
    <w:p w14:paraId="4ED44657" w14:textId="79FD1038" w:rsidR="000C7BC6" w:rsidRPr="00707812" w:rsidRDefault="00C13E2E" w:rsidP="00C13E2E">
      <w:pPr>
        <w:jc w:val="both"/>
        <w:rPr>
          <w:rFonts w:ascii="Times New Roman" w:hAnsi="Times New Roman"/>
          <w:sz w:val="20"/>
          <w:szCs w:val="24"/>
        </w:rPr>
      </w:pPr>
      <w:r w:rsidRPr="00707812">
        <w:t xml:space="preserve">    </w:t>
      </w:r>
      <w:r w:rsidR="000C7BC6" w:rsidRPr="00707812">
        <w:rPr>
          <w:rFonts w:ascii="Times New Roman" w:hAnsi="Times New Roman"/>
          <w:sz w:val="20"/>
          <w:szCs w:val="24"/>
        </w:rPr>
        <w:t xml:space="preserve">El propósito </w:t>
      </w:r>
      <w:r w:rsidR="00707812" w:rsidRPr="00707812">
        <w:rPr>
          <w:rFonts w:ascii="Times New Roman" w:hAnsi="Times New Roman"/>
          <w:sz w:val="20"/>
          <w:szCs w:val="24"/>
        </w:rPr>
        <w:t>maximizar la extracción de valor de los datos grandes de manera económica, para apoyar la toma de decisiones, guiar la producción y la asignación de recursos en las empresas.</w:t>
      </w:r>
      <w:r w:rsidR="00707812">
        <w:rPr>
          <w:rFonts w:ascii="Times New Roman" w:hAnsi="Times New Roman"/>
          <w:sz w:val="20"/>
          <w:szCs w:val="24"/>
        </w:rPr>
        <w:t xml:space="preserve"> Para ello, se desarrolló un </w:t>
      </w:r>
      <w:r w:rsidR="00707812" w:rsidRPr="00707812">
        <w:rPr>
          <w:rFonts w:ascii="Times New Roman" w:hAnsi="Times New Roman"/>
          <w:sz w:val="20"/>
          <w:szCs w:val="24"/>
        </w:rPr>
        <w:t>sistema de software que construya rápidamente una "fábrica de datos" para una empresa, utilizando un modo de producción similar al de las fábricas tradicionales.</w:t>
      </w:r>
      <w:r w:rsidR="00707812">
        <w:rPr>
          <w:rFonts w:ascii="Times New Roman" w:hAnsi="Times New Roman"/>
          <w:sz w:val="20"/>
          <w:szCs w:val="24"/>
        </w:rPr>
        <w:t xml:space="preserve"> </w:t>
      </w:r>
      <w:r w:rsidR="0002223D" w:rsidRPr="00707812">
        <w:rPr>
          <w:rFonts w:ascii="Times New Roman" w:hAnsi="Times New Roman"/>
          <w:sz w:val="20"/>
          <w:szCs w:val="24"/>
        </w:rPr>
        <w:t>Las etapas clave del proyecto incluyeron</w:t>
      </w:r>
      <w:r w:rsidR="00C57386" w:rsidRPr="00707812">
        <w:rPr>
          <w:rFonts w:ascii="Times New Roman" w:hAnsi="Times New Roman"/>
          <w:sz w:val="20"/>
          <w:szCs w:val="24"/>
        </w:rPr>
        <w:t>:</w:t>
      </w:r>
    </w:p>
    <w:p w14:paraId="3E2BAE6D" w14:textId="19C940A3" w:rsidR="001826EF" w:rsidRPr="00707812" w:rsidRDefault="00707812" w:rsidP="00C57386">
      <w:pPr>
        <w:pStyle w:val="Prrafodelista"/>
        <w:numPr>
          <w:ilvl w:val="0"/>
          <w:numId w:val="7"/>
        </w:numPr>
        <w:jc w:val="both"/>
        <w:rPr>
          <w:rFonts w:ascii="Times New Roman" w:hAnsi="Times New Roman"/>
          <w:sz w:val="20"/>
          <w:szCs w:val="24"/>
        </w:rPr>
      </w:pPr>
      <w:r w:rsidRPr="00707812">
        <w:rPr>
          <w:rFonts w:ascii="Times New Roman" w:hAnsi="Times New Roman"/>
          <w:b/>
          <w:bCs/>
          <w:sz w:val="20"/>
          <w:szCs w:val="24"/>
        </w:rPr>
        <w:t>Adquisición y Almacenamiento de Datos</w:t>
      </w:r>
      <w:r>
        <w:rPr>
          <w:rFonts w:ascii="Times New Roman" w:hAnsi="Times New Roman"/>
          <w:b/>
          <w:bCs/>
          <w:sz w:val="20"/>
          <w:szCs w:val="24"/>
        </w:rPr>
        <w:t xml:space="preserve">: </w:t>
      </w:r>
      <w:r w:rsidR="00DB5366" w:rsidRPr="00707812">
        <w:rPr>
          <w:rFonts w:ascii="Times New Roman" w:hAnsi="Times New Roman"/>
          <w:sz w:val="20"/>
          <w:szCs w:val="24"/>
        </w:rPr>
        <w:t xml:space="preserve">Se </w:t>
      </w:r>
      <w:r>
        <w:rPr>
          <w:rFonts w:ascii="Times New Roman" w:hAnsi="Times New Roman"/>
          <w:sz w:val="20"/>
          <w:szCs w:val="24"/>
        </w:rPr>
        <w:t xml:space="preserve">implementaron </w:t>
      </w:r>
      <w:r w:rsidRPr="00707812">
        <w:rPr>
          <w:rFonts w:ascii="Times New Roman" w:hAnsi="Times New Roman"/>
          <w:sz w:val="20"/>
          <w:szCs w:val="24"/>
        </w:rPr>
        <w:t>tecnologías avanzadas para la adquisición y almacenamiento de datos masivos</w:t>
      </w:r>
      <w:r>
        <w:rPr>
          <w:rFonts w:ascii="Times New Roman" w:hAnsi="Times New Roman"/>
          <w:sz w:val="20"/>
          <w:szCs w:val="24"/>
        </w:rPr>
        <w:t>, a través de un almacén de datos en diferentes estados, como lo son</w:t>
      </w:r>
      <w:r w:rsidRPr="00707812">
        <w:rPr>
          <w:rFonts w:ascii="Times New Roman" w:hAnsi="Times New Roman"/>
          <w:sz w:val="20"/>
          <w:szCs w:val="24"/>
        </w:rPr>
        <w:t xml:space="preserve"> estructurados, </w:t>
      </w:r>
      <w:proofErr w:type="spellStart"/>
      <w:r w:rsidRPr="00707812">
        <w:rPr>
          <w:rFonts w:ascii="Times New Roman" w:hAnsi="Times New Roman"/>
          <w:sz w:val="20"/>
          <w:szCs w:val="24"/>
        </w:rPr>
        <w:t>semi-estructurados</w:t>
      </w:r>
      <w:proofErr w:type="spellEnd"/>
      <w:r w:rsidRPr="00707812">
        <w:rPr>
          <w:rFonts w:ascii="Times New Roman" w:hAnsi="Times New Roman"/>
          <w:sz w:val="20"/>
          <w:szCs w:val="24"/>
        </w:rPr>
        <w:t xml:space="preserve"> y no estructurados.</w:t>
      </w:r>
      <w:r>
        <w:rPr>
          <w:rFonts w:ascii="Times New Roman" w:hAnsi="Times New Roman"/>
          <w:sz w:val="20"/>
          <w:szCs w:val="24"/>
        </w:rPr>
        <w:t xml:space="preserve"> </w:t>
      </w:r>
    </w:p>
    <w:p w14:paraId="5BD3C461" w14:textId="77777777" w:rsidR="00CC45F3" w:rsidRPr="00707812" w:rsidRDefault="00CC45F3" w:rsidP="00CC45F3">
      <w:pPr>
        <w:pStyle w:val="Prrafodelista"/>
        <w:jc w:val="both"/>
        <w:rPr>
          <w:rFonts w:ascii="Times New Roman" w:hAnsi="Times New Roman"/>
          <w:sz w:val="20"/>
          <w:szCs w:val="24"/>
        </w:rPr>
      </w:pPr>
    </w:p>
    <w:p w14:paraId="2DC78CE3" w14:textId="2BC5DAF5" w:rsidR="006D0E53" w:rsidRPr="00707812" w:rsidRDefault="00A668FF" w:rsidP="006D0E53">
      <w:pPr>
        <w:pStyle w:val="Prrafodelista"/>
        <w:numPr>
          <w:ilvl w:val="0"/>
          <w:numId w:val="7"/>
        </w:numPr>
        <w:jc w:val="both"/>
        <w:rPr>
          <w:rFonts w:ascii="Times New Roman" w:hAnsi="Times New Roman"/>
          <w:sz w:val="20"/>
          <w:szCs w:val="24"/>
        </w:rPr>
      </w:pPr>
      <w:r w:rsidRPr="00A668FF">
        <w:rPr>
          <w:rFonts w:ascii="Times New Roman" w:hAnsi="Times New Roman"/>
          <w:b/>
          <w:bCs/>
          <w:sz w:val="20"/>
          <w:szCs w:val="24"/>
        </w:rPr>
        <w:t>Diseño de Algoritmos y Modelado Estadístico</w:t>
      </w:r>
      <w:r w:rsidR="001826EF" w:rsidRPr="00707812">
        <w:rPr>
          <w:rFonts w:ascii="Times New Roman" w:hAnsi="Times New Roman"/>
          <w:b/>
          <w:bCs/>
          <w:sz w:val="20"/>
          <w:szCs w:val="24"/>
        </w:rPr>
        <w:t>:</w:t>
      </w:r>
      <w:r w:rsidR="009D78C6" w:rsidRPr="00707812">
        <w:rPr>
          <w:rFonts w:ascii="Times New Roman" w:hAnsi="Times New Roman"/>
          <w:b/>
          <w:bCs/>
          <w:sz w:val="20"/>
          <w:szCs w:val="24"/>
        </w:rPr>
        <w:t xml:space="preserve"> </w:t>
      </w:r>
      <w:r>
        <w:rPr>
          <w:rFonts w:ascii="Times New Roman" w:hAnsi="Times New Roman"/>
          <w:sz w:val="20"/>
          <w:szCs w:val="24"/>
        </w:rPr>
        <w:t>Se desarrollaron e integraron a</w:t>
      </w:r>
      <w:r w:rsidRPr="00A668FF">
        <w:rPr>
          <w:rFonts w:ascii="Times New Roman" w:hAnsi="Times New Roman"/>
          <w:sz w:val="20"/>
          <w:szCs w:val="24"/>
        </w:rPr>
        <w:t>lgoritmos y modelos estadísticos para diversas tareas de análisis de datos</w:t>
      </w:r>
      <w:r>
        <w:rPr>
          <w:rFonts w:ascii="Times New Roman" w:hAnsi="Times New Roman"/>
          <w:sz w:val="20"/>
          <w:szCs w:val="24"/>
        </w:rPr>
        <w:t>, por medio de una biblioteca</w:t>
      </w:r>
      <w:r w:rsidR="001D3A96">
        <w:rPr>
          <w:rFonts w:ascii="Times New Roman" w:hAnsi="Times New Roman"/>
          <w:sz w:val="20"/>
          <w:szCs w:val="24"/>
        </w:rPr>
        <w:t xml:space="preserve"> </w:t>
      </w:r>
      <w:r w:rsidR="001D3A96" w:rsidRPr="001D3A96">
        <w:rPr>
          <w:rFonts w:ascii="Times New Roman" w:hAnsi="Times New Roman"/>
          <w:sz w:val="20"/>
          <w:szCs w:val="24"/>
        </w:rPr>
        <w:t>que soporta lenguajes de programación como R, Python, MATLAB, Java y C, permitiendo la importación de algoritmos personalizados según las necesidades empresariales.</w:t>
      </w:r>
    </w:p>
    <w:p w14:paraId="4BE554D6" w14:textId="5FB72C7C" w:rsidR="006D0E53" w:rsidRPr="00707812" w:rsidRDefault="006D0E53" w:rsidP="006D0E53">
      <w:pPr>
        <w:pStyle w:val="Prrafodelista"/>
        <w:rPr>
          <w:rFonts w:ascii="Times New Roman" w:hAnsi="Times New Roman"/>
          <w:sz w:val="20"/>
          <w:szCs w:val="24"/>
        </w:rPr>
      </w:pPr>
    </w:p>
    <w:p w14:paraId="4F00D320" w14:textId="1A476EF6" w:rsidR="00ED7E2B" w:rsidRPr="00707812" w:rsidRDefault="009D78C6" w:rsidP="00FF701D">
      <w:pPr>
        <w:pStyle w:val="Prrafodelista"/>
        <w:numPr>
          <w:ilvl w:val="0"/>
          <w:numId w:val="7"/>
        </w:numPr>
        <w:jc w:val="both"/>
        <w:rPr>
          <w:rFonts w:ascii="Times New Roman" w:hAnsi="Times New Roman"/>
          <w:sz w:val="20"/>
          <w:szCs w:val="24"/>
        </w:rPr>
      </w:pPr>
      <w:r w:rsidRPr="00707812">
        <w:rPr>
          <w:rFonts w:ascii="Times New Roman" w:hAnsi="Times New Roman"/>
          <w:b/>
          <w:bCs/>
          <w:sz w:val="20"/>
          <w:szCs w:val="24"/>
        </w:rPr>
        <w:t xml:space="preserve">Desarrollo </w:t>
      </w:r>
      <w:r w:rsidR="00A668FF" w:rsidRPr="00A668FF">
        <w:rPr>
          <w:rFonts w:ascii="Times New Roman" w:hAnsi="Times New Roman"/>
          <w:b/>
          <w:bCs/>
          <w:sz w:val="20"/>
          <w:szCs w:val="24"/>
        </w:rPr>
        <w:t>de Módulos de Procesamiento</w:t>
      </w:r>
      <w:r w:rsidR="001826EF" w:rsidRPr="00707812">
        <w:rPr>
          <w:rFonts w:ascii="Times New Roman" w:hAnsi="Times New Roman"/>
          <w:b/>
          <w:bCs/>
          <w:sz w:val="20"/>
          <w:szCs w:val="24"/>
        </w:rPr>
        <w:t>:</w:t>
      </w:r>
      <w:r w:rsidR="001826EF" w:rsidRPr="00707812">
        <w:rPr>
          <w:rFonts w:ascii="Times New Roman" w:hAnsi="Times New Roman"/>
          <w:sz w:val="20"/>
          <w:szCs w:val="24"/>
        </w:rPr>
        <w:t xml:space="preserve"> </w:t>
      </w:r>
      <w:r w:rsidRPr="00707812">
        <w:rPr>
          <w:rFonts w:ascii="Times New Roman" w:hAnsi="Times New Roman"/>
          <w:sz w:val="20"/>
          <w:szCs w:val="24"/>
        </w:rPr>
        <w:t xml:space="preserve">Se </w:t>
      </w:r>
      <w:r w:rsidR="001D3A96">
        <w:rPr>
          <w:rFonts w:ascii="Times New Roman" w:hAnsi="Times New Roman"/>
          <w:sz w:val="20"/>
          <w:szCs w:val="24"/>
        </w:rPr>
        <w:t>crearon los c</w:t>
      </w:r>
      <w:r w:rsidR="001D3A96" w:rsidRPr="001D3A96">
        <w:rPr>
          <w:rFonts w:ascii="Times New Roman" w:hAnsi="Times New Roman"/>
          <w:sz w:val="20"/>
          <w:szCs w:val="24"/>
        </w:rPr>
        <w:t>omponentes de fábrica que son unidades autónomas de análisis y procesamiento de datos, diseñadas para ser flexibles, escalables y fáciles de mantener, y diseño de talleres de datos específicos según los requerimientos de procesamiento, como talleres de limpieza, conversión y procesamiento de datos.</w:t>
      </w:r>
    </w:p>
    <w:p w14:paraId="00B6D7D0" w14:textId="77777777" w:rsidR="00ED7E2B" w:rsidRPr="00707812" w:rsidRDefault="00ED7E2B" w:rsidP="00ED7E2B">
      <w:pPr>
        <w:pStyle w:val="Prrafodelista"/>
        <w:rPr>
          <w:rFonts w:ascii="Times New Roman" w:hAnsi="Times New Roman"/>
          <w:sz w:val="20"/>
          <w:szCs w:val="24"/>
        </w:rPr>
      </w:pPr>
    </w:p>
    <w:p w14:paraId="1FA1F5A6" w14:textId="14144B4C" w:rsidR="00604EC5" w:rsidRPr="00707812" w:rsidRDefault="001D3A96" w:rsidP="00ED7E2B">
      <w:pPr>
        <w:pStyle w:val="Prrafodelista"/>
        <w:numPr>
          <w:ilvl w:val="0"/>
          <w:numId w:val="7"/>
        </w:numPr>
        <w:jc w:val="both"/>
        <w:rPr>
          <w:rFonts w:ascii="Times New Roman" w:hAnsi="Times New Roman"/>
          <w:sz w:val="20"/>
          <w:szCs w:val="24"/>
        </w:rPr>
      </w:pPr>
      <w:r w:rsidRPr="001D3A96">
        <w:rPr>
          <w:rFonts w:ascii="Times New Roman" w:hAnsi="Times New Roman"/>
          <w:b/>
          <w:bCs/>
          <w:sz w:val="20"/>
          <w:szCs w:val="24"/>
        </w:rPr>
        <w:t>Automatización y Paralelización del Análisis</w:t>
      </w:r>
      <w:r w:rsidR="001826EF" w:rsidRPr="00707812">
        <w:rPr>
          <w:rFonts w:ascii="Times New Roman" w:hAnsi="Times New Roman"/>
          <w:b/>
          <w:bCs/>
          <w:sz w:val="20"/>
          <w:szCs w:val="24"/>
        </w:rPr>
        <w:t>:</w:t>
      </w:r>
      <w:r w:rsidR="001826EF" w:rsidRPr="00707812">
        <w:rPr>
          <w:rFonts w:ascii="Times New Roman" w:hAnsi="Times New Roman"/>
          <w:sz w:val="20"/>
          <w:szCs w:val="24"/>
        </w:rPr>
        <w:t xml:space="preserve"> </w:t>
      </w:r>
      <w:r>
        <w:rPr>
          <w:rFonts w:ascii="Times New Roman" w:hAnsi="Times New Roman"/>
          <w:sz w:val="20"/>
          <w:szCs w:val="24"/>
        </w:rPr>
        <w:t xml:space="preserve">Se realizó un refinamiento </w:t>
      </w:r>
      <w:r w:rsidRPr="001D3A96">
        <w:rPr>
          <w:rFonts w:ascii="Times New Roman" w:hAnsi="Times New Roman"/>
          <w:sz w:val="20"/>
          <w:szCs w:val="24"/>
        </w:rPr>
        <w:t>de tareas en operaciones específicas para realizar análisis de datos automatizados y colaborativos de manera paralela, utilizando procesos de producción que ensamblan componentes de fábrica para realizar tareas de análisis de datos de manera eficiente.</w:t>
      </w:r>
    </w:p>
    <w:p w14:paraId="6AB72C0B" w14:textId="77777777" w:rsidR="00604EC5" w:rsidRPr="00707812" w:rsidRDefault="00604EC5" w:rsidP="00604EC5">
      <w:pPr>
        <w:pStyle w:val="Prrafodelista"/>
        <w:jc w:val="both"/>
        <w:rPr>
          <w:rFonts w:ascii="Times New Roman" w:hAnsi="Times New Roman"/>
          <w:sz w:val="20"/>
          <w:szCs w:val="24"/>
        </w:rPr>
      </w:pPr>
    </w:p>
    <w:p w14:paraId="3F5D6F28" w14:textId="660DC758" w:rsidR="001826EF" w:rsidRPr="00707812" w:rsidRDefault="00CA016A" w:rsidP="00604EC5">
      <w:pPr>
        <w:pStyle w:val="Prrafodelista"/>
        <w:numPr>
          <w:ilvl w:val="0"/>
          <w:numId w:val="7"/>
        </w:numPr>
        <w:jc w:val="both"/>
        <w:rPr>
          <w:rFonts w:ascii="Times New Roman" w:hAnsi="Times New Roman"/>
          <w:sz w:val="20"/>
          <w:szCs w:val="24"/>
        </w:rPr>
      </w:pPr>
      <w:r w:rsidRPr="00CA016A">
        <w:rPr>
          <w:rFonts w:ascii="Times New Roman" w:hAnsi="Times New Roman"/>
          <w:b/>
          <w:bCs/>
          <w:sz w:val="20"/>
          <w:szCs w:val="24"/>
        </w:rPr>
        <w:t>Implementación del Sistema de Software</w:t>
      </w:r>
      <w:r w:rsidR="001826EF" w:rsidRPr="00707812">
        <w:rPr>
          <w:rFonts w:ascii="Times New Roman" w:hAnsi="Times New Roman"/>
          <w:b/>
          <w:bCs/>
          <w:sz w:val="20"/>
          <w:szCs w:val="24"/>
        </w:rPr>
        <w:t>:</w:t>
      </w:r>
      <w:r w:rsidR="001826EF" w:rsidRPr="00707812">
        <w:rPr>
          <w:rFonts w:ascii="Times New Roman" w:hAnsi="Times New Roman"/>
          <w:sz w:val="20"/>
          <w:szCs w:val="24"/>
        </w:rPr>
        <w:t xml:space="preserve"> </w:t>
      </w:r>
      <w:r>
        <w:rPr>
          <w:rFonts w:ascii="Times New Roman" w:hAnsi="Times New Roman"/>
          <w:sz w:val="20"/>
          <w:szCs w:val="24"/>
        </w:rPr>
        <w:t xml:space="preserve">Al final, se consiguió desarrollar un sistema </w:t>
      </w:r>
      <w:r w:rsidRPr="00CA016A">
        <w:rPr>
          <w:rFonts w:ascii="Times New Roman" w:hAnsi="Times New Roman"/>
          <w:sz w:val="20"/>
          <w:szCs w:val="24"/>
        </w:rPr>
        <w:t xml:space="preserve">completo para la construcción de una fábrica de datos, que incluye módulos de gestión de equipos, gestión de procesos de producción, gestión de talleres de datos y un módulo de control de fondo, adoptando un enfoque de </w:t>
      </w:r>
      <w:r w:rsidRPr="00CA016A">
        <w:rPr>
          <w:rFonts w:ascii="Times New Roman" w:hAnsi="Times New Roman"/>
          <w:sz w:val="20"/>
          <w:szCs w:val="24"/>
        </w:rPr>
        <w:lastRenderedPageBreak/>
        <w:t>desarrollo basado en arquitecturas de cinco vistas: lógica, diseño, operación, física y datos</w:t>
      </w:r>
      <w:r>
        <w:rPr>
          <w:rFonts w:ascii="Times New Roman" w:hAnsi="Times New Roman"/>
          <w:sz w:val="20"/>
          <w:szCs w:val="24"/>
        </w:rPr>
        <w:t>.</w:t>
      </w:r>
    </w:p>
    <w:p w14:paraId="4AAF33CD" w14:textId="77777777" w:rsidR="009D78C6" w:rsidRPr="00707812" w:rsidRDefault="009D78C6" w:rsidP="009D78C6">
      <w:pPr>
        <w:pStyle w:val="Prrafodelista"/>
        <w:rPr>
          <w:rFonts w:ascii="Times New Roman" w:hAnsi="Times New Roman"/>
          <w:sz w:val="20"/>
          <w:szCs w:val="24"/>
        </w:rPr>
      </w:pPr>
    </w:p>
    <w:p w14:paraId="40F844E3" w14:textId="615F2128" w:rsidR="00C44AFC" w:rsidRPr="00707812" w:rsidRDefault="00FB7536" w:rsidP="00794E47">
      <w:pPr>
        <w:jc w:val="both"/>
        <w:rPr>
          <w:rFonts w:ascii="Times New Roman" w:hAnsi="Times New Roman"/>
          <w:sz w:val="20"/>
          <w:szCs w:val="24"/>
        </w:rPr>
      </w:pPr>
      <w:r w:rsidRPr="00707812">
        <w:rPr>
          <w:rFonts w:ascii="Times New Roman" w:hAnsi="Times New Roman"/>
          <w:sz w:val="20"/>
          <w:szCs w:val="24"/>
        </w:rPr>
        <w:t xml:space="preserve">    </w:t>
      </w:r>
      <w:r w:rsidR="001826EF" w:rsidRPr="00707812">
        <w:rPr>
          <w:rFonts w:ascii="Times New Roman" w:hAnsi="Times New Roman"/>
          <w:sz w:val="20"/>
          <w:szCs w:val="24"/>
        </w:rPr>
        <w:t>El proyecto</w:t>
      </w:r>
      <w:r w:rsidR="005B4E1A" w:rsidRPr="00707812">
        <w:rPr>
          <w:rFonts w:ascii="Times New Roman" w:hAnsi="Times New Roman"/>
          <w:sz w:val="20"/>
          <w:szCs w:val="24"/>
        </w:rPr>
        <w:t xml:space="preserve"> </w:t>
      </w:r>
      <w:r w:rsidR="00CD60B4" w:rsidRPr="00707812">
        <w:rPr>
          <w:rFonts w:ascii="Times New Roman" w:hAnsi="Times New Roman"/>
          <w:sz w:val="20"/>
          <w:szCs w:val="24"/>
        </w:rPr>
        <w:t xml:space="preserve">impactos positivos y negativos para cada </w:t>
      </w:r>
      <w:proofErr w:type="spellStart"/>
      <w:r w:rsidR="00CD60B4" w:rsidRPr="00707812">
        <w:rPr>
          <w:rFonts w:ascii="Times New Roman" w:hAnsi="Times New Roman"/>
          <w:sz w:val="20"/>
          <w:szCs w:val="24"/>
        </w:rPr>
        <w:t>stakeholder</w:t>
      </w:r>
      <w:proofErr w:type="spellEnd"/>
      <w:r w:rsidR="00CD60B4" w:rsidRPr="00707812">
        <w:rPr>
          <w:rFonts w:ascii="Times New Roman" w:hAnsi="Times New Roman"/>
          <w:sz w:val="20"/>
          <w:szCs w:val="24"/>
        </w:rPr>
        <w:t xml:space="preserve"> identificado</w:t>
      </w:r>
      <w:r w:rsidR="005B4E1A" w:rsidRPr="00707812">
        <w:rPr>
          <w:rFonts w:ascii="Times New Roman" w:hAnsi="Times New Roman"/>
          <w:sz w:val="20"/>
          <w:szCs w:val="24"/>
        </w:rPr>
        <w:t>. Estos</w:t>
      </w:r>
      <w:r w:rsidR="00CD60B4" w:rsidRPr="00707812">
        <w:rPr>
          <w:rFonts w:ascii="Times New Roman" w:hAnsi="Times New Roman"/>
          <w:sz w:val="20"/>
          <w:szCs w:val="24"/>
        </w:rPr>
        <w:t xml:space="preserve"> se presentan </w:t>
      </w:r>
      <w:bookmarkEnd w:id="0"/>
      <w:r w:rsidR="001553FF" w:rsidRPr="00707812">
        <w:rPr>
          <w:rFonts w:ascii="Times New Roman" w:hAnsi="Times New Roman"/>
          <w:sz w:val="20"/>
          <w:szCs w:val="24"/>
        </w:rPr>
        <w:t>a continuación:</w:t>
      </w:r>
    </w:p>
    <w:p w14:paraId="4858250F" w14:textId="0CA50BD5" w:rsidR="00A91FCA" w:rsidRPr="00707812" w:rsidRDefault="00A91FCA" w:rsidP="001A1712">
      <w:pPr>
        <w:pStyle w:val="TableTitle"/>
        <w:rPr>
          <w:lang w:val="es-CO"/>
        </w:rPr>
      </w:pPr>
      <w:bookmarkStart w:id="1" w:name="_Hlk144663361"/>
      <w:r w:rsidRPr="00707812">
        <w:rPr>
          <w:lang w:val="es-CO"/>
        </w:rPr>
        <w:t>TABLA I</w:t>
      </w:r>
    </w:p>
    <w:p w14:paraId="75023964" w14:textId="79ADA11B" w:rsidR="00A55D18" w:rsidRPr="00707812" w:rsidRDefault="00A91FCA" w:rsidP="00A55D18">
      <w:pPr>
        <w:pStyle w:val="TableTitle"/>
        <w:rPr>
          <w:lang w:val="es-CO"/>
        </w:rPr>
      </w:pPr>
      <w:r w:rsidRPr="00707812">
        <w:rPr>
          <w:lang w:val="es-CO"/>
        </w:rPr>
        <w:t>Impacto</w:t>
      </w:r>
      <w:r w:rsidR="006C40F0" w:rsidRPr="00707812">
        <w:rPr>
          <w:lang w:val="es-CO"/>
        </w:rPr>
        <w:t>s</w:t>
      </w:r>
      <w:r w:rsidRPr="00707812">
        <w:rPr>
          <w:lang w:val="es-CO"/>
        </w:rPr>
        <w:t xml:space="preserve"> del Proyect</w:t>
      </w:r>
      <w:r w:rsidR="009E002B" w:rsidRPr="00707812">
        <w:rPr>
          <w:lang w:val="es-CO"/>
        </w:rPr>
        <w:t>o caso 1</w:t>
      </w:r>
      <w:bookmarkEnd w:id="1"/>
      <w:r w:rsidR="00A55D18" w:rsidRPr="00707812">
        <w:rPr>
          <w:lang w:val="es-CO"/>
        </w:rPr>
        <w:fldChar w:fldCharType="begin"/>
      </w:r>
      <w:r w:rsidR="00A55D18" w:rsidRPr="00707812">
        <w:rPr>
          <w:lang w:val="es-CO"/>
        </w:rPr>
        <w:instrText xml:space="preserve"> LINK Excel.Sheet.12 "Libro1" "Hoja1!F1C1:F7C4" \a \f 4 \h  \* MERGEFORMAT </w:instrText>
      </w:r>
      <w:r w:rsidR="00A55D18" w:rsidRPr="00707812">
        <w:rPr>
          <w:lang w:val="es-CO"/>
        </w:rPr>
        <w:fldChar w:fldCharType="separate"/>
      </w:r>
    </w:p>
    <w:tbl>
      <w:tblPr>
        <w:tblW w:w="4940" w:type="dxa"/>
        <w:jc w:val="center"/>
        <w:tblCellMar>
          <w:left w:w="70" w:type="dxa"/>
          <w:right w:w="70" w:type="dxa"/>
        </w:tblCellMar>
        <w:tblLook w:val="04A0" w:firstRow="1" w:lastRow="0" w:firstColumn="1" w:lastColumn="0" w:noHBand="0" w:noVBand="1"/>
      </w:tblPr>
      <w:tblGrid>
        <w:gridCol w:w="1070"/>
        <w:gridCol w:w="900"/>
        <w:gridCol w:w="1486"/>
        <w:gridCol w:w="1484"/>
      </w:tblGrid>
      <w:tr w:rsidR="000B0701" w:rsidRPr="00707812" w14:paraId="0540AA0B" w14:textId="77777777" w:rsidTr="00D25EB5">
        <w:trPr>
          <w:trHeight w:val="404"/>
          <w:jc w:val="center"/>
        </w:trPr>
        <w:tc>
          <w:tcPr>
            <w:tcW w:w="10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2A130CD" w14:textId="5C3EEC75" w:rsidR="00A55D18" w:rsidRPr="00707812" w:rsidRDefault="00A55D18" w:rsidP="00A55D18">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707812">
              <w:rPr>
                <w:rFonts w:ascii="Times New Roman" w:eastAsia="Times New Roman" w:hAnsi="Times New Roman" w:cs="Times New Roman"/>
                <w:b/>
                <w:bCs/>
                <w:color w:val="000000"/>
                <w:kern w:val="0"/>
                <w:sz w:val="18"/>
                <w:szCs w:val="18"/>
                <w:lang w:eastAsia="es-CO"/>
                <w14:ligatures w14:val="none"/>
              </w:rPr>
              <w:t>Grupos de interés:</w:t>
            </w:r>
          </w:p>
        </w:tc>
        <w:tc>
          <w:tcPr>
            <w:tcW w:w="900" w:type="dxa"/>
            <w:tcBorders>
              <w:top w:val="single" w:sz="8" w:space="0" w:color="auto"/>
              <w:left w:val="nil"/>
              <w:bottom w:val="single" w:sz="8" w:space="0" w:color="auto"/>
              <w:right w:val="single" w:sz="8" w:space="0" w:color="auto"/>
            </w:tcBorders>
            <w:shd w:val="clear" w:color="auto" w:fill="auto"/>
            <w:vAlign w:val="center"/>
            <w:hideMark/>
          </w:tcPr>
          <w:p w14:paraId="1CD9F786" w14:textId="77777777" w:rsidR="00A55D18" w:rsidRPr="00707812" w:rsidRDefault="00A55D18" w:rsidP="00A55D18">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707812">
              <w:rPr>
                <w:rFonts w:ascii="Times New Roman" w:eastAsia="Times New Roman" w:hAnsi="Times New Roman" w:cs="Times New Roman"/>
                <w:b/>
                <w:bCs/>
                <w:color w:val="000000"/>
                <w:kern w:val="0"/>
                <w:sz w:val="18"/>
                <w:szCs w:val="18"/>
                <w:lang w:eastAsia="es-CO"/>
                <w14:ligatures w14:val="none"/>
              </w:rPr>
              <w:t>Tipos de impacto</w:t>
            </w:r>
          </w:p>
        </w:tc>
        <w:tc>
          <w:tcPr>
            <w:tcW w:w="1486" w:type="dxa"/>
            <w:tcBorders>
              <w:top w:val="single" w:sz="8" w:space="0" w:color="auto"/>
              <w:left w:val="nil"/>
              <w:bottom w:val="single" w:sz="8" w:space="0" w:color="auto"/>
              <w:right w:val="single" w:sz="8" w:space="0" w:color="auto"/>
            </w:tcBorders>
            <w:shd w:val="clear" w:color="auto" w:fill="auto"/>
            <w:vAlign w:val="center"/>
            <w:hideMark/>
          </w:tcPr>
          <w:p w14:paraId="70F99B5B" w14:textId="77777777" w:rsidR="00A55D18" w:rsidRPr="00707812" w:rsidRDefault="00A55D18" w:rsidP="00A55D18">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707812">
              <w:rPr>
                <w:rFonts w:ascii="Times New Roman" w:eastAsia="Times New Roman" w:hAnsi="Times New Roman" w:cs="Times New Roman"/>
                <w:b/>
                <w:bCs/>
                <w:color w:val="000000"/>
                <w:kern w:val="0"/>
                <w:sz w:val="18"/>
                <w:szCs w:val="18"/>
                <w:lang w:eastAsia="es-CO"/>
                <w14:ligatures w14:val="none"/>
              </w:rPr>
              <w:t>Impacto positivo</w:t>
            </w:r>
          </w:p>
        </w:tc>
        <w:tc>
          <w:tcPr>
            <w:tcW w:w="1484" w:type="dxa"/>
            <w:tcBorders>
              <w:top w:val="single" w:sz="8" w:space="0" w:color="auto"/>
              <w:left w:val="nil"/>
              <w:bottom w:val="single" w:sz="8" w:space="0" w:color="auto"/>
              <w:right w:val="single" w:sz="8" w:space="0" w:color="auto"/>
            </w:tcBorders>
            <w:shd w:val="clear" w:color="auto" w:fill="auto"/>
            <w:vAlign w:val="center"/>
            <w:hideMark/>
          </w:tcPr>
          <w:p w14:paraId="32C9DD6F" w14:textId="77777777" w:rsidR="00A55D18" w:rsidRPr="00707812" w:rsidRDefault="00A55D18" w:rsidP="00A55D18">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707812">
              <w:rPr>
                <w:rFonts w:ascii="Times New Roman" w:eastAsia="Times New Roman" w:hAnsi="Times New Roman" w:cs="Times New Roman"/>
                <w:b/>
                <w:bCs/>
                <w:color w:val="000000"/>
                <w:kern w:val="0"/>
                <w:sz w:val="18"/>
                <w:szCs w:val="18"/>
                <w:lang w:eastAsia="es-CO"/>
                <w14:ligatures w14:val="none"/>
              </w:rPr>
              <w:t>Impacto negativo</w:t>
            </w:r>
          </w:p>
        </w:tc>
      </w:tr>
      <w:tr w:rsidR="000B0701" w:rsidRPr="00707812" w14:paraId="170EB8C2" w14:textId="77777777" w:rsidTr="00D25EB5">
        <w:trPr>
          <w:trHeight w:val="750"/>
          <w:jc w:val="center"/>
        </w:trPr>
        <w:tc>
          <w:tcPr>
            <w:tcW w:w="1070" w:type="dxa"/>
            <w:vMerge w:val="restart"/>
            <w:tcBorders>
              <w:top w:val="nil"/>
              <w:left w:val="single" w:sz="8" w:space="0" w:color="auto"/>
              <w:bottom w:val="single" w:sz="8" w:space="0" w:color="000000"/>
              <w:right w:val="single" w:sz="8" w:space="0" w:color="auto"/>
            </w:tcBorders>
            <w:shd w:val="clear" w:color="auto" w:fill="auto"/>
            <w:vAlign w:val="center"/>
            <w:hideMark/>
          </w:tcPr>
          <w:p w14:paraId="1CC81CC0" w14:textId="26AAE0BD" w:rsidR="00A55D18" w:rsidRPr="00707812" w:rsidRDefault="00426C7D" w:rsidP="00A55D18">
            <w:pPr>
              <w:spacing w:after="0" w:line="240" w:lineRule="auto"/>
              <w:jc w:val="center"/>
              <w:rPr>
                <w:rFonts w:ascii="Times New Roman" w:eastAsia="Times New Roman" w:hAnsi="Times New Roman" w:cs="Times New Roman"/>
                <w:b/>
                <w:bCs/>
                <w:color w:val="000000"/>
                <w:kern w:val="0"/>
                <w:sz w:val="16"/>
                <w:szCs w:val="16"/>
                <w:lang w:eastAsia="es-CO"/>
                <w14:ligatures w14:val="none"/>
              </w:rPr>
            </w:pPr>
            <w:r>
              <w:rPr>
                <w:rFonts w:ascii="Times New Roman" w:eastAsia="Times New Roman" w:hAnsi="Times New Roman" w:cs="Times New Roman"/>
                <w:b/>
                <w:bCs/>
                <w:color w:val="000000"/>
                <w:kern w:val="0"/>
                <w:sz w:val="16"/>
                <w:szCs w:val="16"/>
                <w:lang w:eastAsia="es-CO"/>
                <w14:ligatures w14:val="none"/>
              </w:rPr>
              <w:t>Empresas - Clientes</w:t>
            </w:r>
          </w:p>
        </w:tc>
        <w:tc>
          <w:tcPr>
            <w:tcW w:w="900" w:type="dxa"/>
            <w:tcBorders>
              <w:top w:val="nil"/>
              <w:left w:val="nil"/>
              <w:bottom w:val="single" w:sz="8" w:space="0" w:color="auto"/>
              <w:right w:val="single" w:sz="8" w:space="0" w:color="auto"/>
            </w:tcBorders>
            <w:shd w:val="clear" w:color="auto" w:fill="auto"/>
            <w:vAlign w:val="center"/>
            <w:hideMark/>
          </w:tcPr>
          <w:p w14:paraId="4403A06E" w14:textId="197082AD" w:rsidR="00526041" w:rsidRPr="00707812" w:rsidRDefault="00C44AFC" w:rsidP="00526041">
            <w:pPr>
              <w:spacing w:after="0" w:line="240" w:lineRule="auto"/>
              <w:jc w:val="center"/>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Social</w:t>
            </w:r>
            <w:r w:rsidR="00061B42">
              <w:rPr>
                <w:rFonts w:ascii="Times New Roman" w:eastAsia="Times New Roman" w:hAnsi="Times New Roman" w:cs="Times New Roman"/>
                <w:color w:val="000000"/>
                <w:kern w:val="0"/>
                <w:sz w:val="16"/>
                <w:szCs w:val="16"/>
                <w:lang w:eastAsia="es-CO"/>
                <w14:ligatures w14:val="none"/>
              </w:rPr>
              <w:t xml:space="preserve"> y ambiental</w:t>
            </w:r>
          </w:p>
        </w:tc>
        <w:tc>
          <w:tcPr>
            <w:tcW w:w="1486" w:type="dxa"/>
            <w:tcBorders>
              <w:top w:val="nil"/>
              <w:left w:val="nil"/>
              <w:bottom w:val="single" w:sz="8" w:space="0" w:color="auto"/>
              <w:right w:val="single" w:sz="8" w:space="0" w:color="auto"/>
            </w:tcBorders>
            <w:shd w:val="clear" w:color="auto" w:fill="auto"/>
            <w:vAlign w:val="center"/>
            <w:hideMark/>
          </w:tcPr>
          <w:p w14:paraId="5A2E7C05" w14:textId="0A1688C2" w:rsidR="00A55D18" w:rsidRPr="00707812" w:rsidRDefault="005431E1" w:rsidP="00C44AFC">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5431E1">
              <w:rPr>
                <w:rFonts w:ascii="Times New Roman" w:eastAsia="Times New Roman" w:hAnsi="Times New Roman" w:cs="Times New Roman"/>
                <w:color w:val="000000"/>
                <w:kern w:val="0"/>
                <w:sz w:val="16"/>
                <w:szCs w:val="16"/>
                <w:lang w:eastAsia="es-CO"/>
                <w14:ligatures w14:val="none"/>
              </w:rPr>
              <w:t>Capacitación y desarrollo de habilidades técnicas en el personal, promoviendo un entorno de trabajo más informado y basado en datos.</w:t>
            </w:r>
          </w:p>
        </w:tc>
        <w:tc>
          <w:tcPr>
            <w:tcW w:w="1484" w:type="dxa"/>
            <w:tcBorders>
              <w:top w:val="nil"/>
              <w:left w:val="nil"/>
              <w:bottom w:val="single" w:sz="8" w:space="0" w:color="auto"/>
              <w:right w:val="single" w:sz="8" w:space="0" w:color="auto"/>
            </w:tcBorders>
            <w:shd w:val="clear" w:color="auto" w:fill="auto"/>
            <w:vAlign w:val="center"/>
            <w:hideMark/>
          </w:tcPr>
          <w:p w14:paraId="235CF2F1" w14:textId="77777777" w:rsidR="00A55D18" w:rsidRDefault="00061B42" w:rsidP="005D460A">
            <w:pPr>
              <w:spacing w:after="0" w:line="240" w:lineRule="auto"/>
              <w:jc w:val="both"/>
              <w:rPr>
                <w:rFonts w:ascii="Times New Roman" w:eastAsia="Times New Roman" w:hAnsi="Times New Roman" w:cs="Times New Roman"/>
                <w:color w:val="000000"/>
                <w:kern w:val="0"/>
                <w:sz w:val="16"/>
                <w:szCs w:val="16"/>
                <w:lang w:eastAsia="es-CO"/>
                <w14:ligatures w14:val="none"/>
              </w:rPr>
            </w:pPr>
            <w:r>
              <w:rPr>
                <w:rFonts w:ascii="Times New Roman" w:eastAsia="Times New Roman" w:hAnsi="Times New Roman" w:cs="Times New Roman"/>
                <w:color w:val="000000"/>
                <w:kern w:val="0"/>
                <w:sz w:val="16"/>
                <w:szCs w:val="16"/>
                <w:lang w:eastAsia="es-CO"/>
                <w14:ligatures w14:val="none"/>
              </w:rPr>
              <w:t xml:space="preserve">1. </w:t>
            </w:r>
            <w:r w:rsidR="005431E1" w:rsidRPr="005431E1">
              <w:rPr>
                <w:rFonts w:ascii="Times New Roman" w:eastAsia="Times New Roman" w:hAnsi="Times New Roman" w:cs="Times New Roman"/>
                <w:color w:val="000000"/>
                <w:kern w:val="0"/>
                <w:sz w:val="16"/>
                <w:szCs w:val="16"/>
                <w:lang w:eastAsia="es-CO"/>
                <w14:ligatures w14:val="none"/>
              </w:rPr>
              <w:t>Resistencia al cambio por parte del personal acostumbrado a métodos tradicionales de análisis de datos.</w:t>
            </w:r>
          </w:p>
          <w:p w14:paraId="4458A069" w14:textId="0ED070EB" w:rsidR="00061B42" w:rsidRPr="00707812" w:rsidRDefault="00061B42" w:rsidP="005D460A">
            <w:pPr>
              <w:spacing w:after="0" w:line="240" w:lineRule="auto"/>
              <w:jc w:val="both"/>
              <w:rPr>
                <w:rFonts w:ascii="Times New Roman" w:eastAsia="Times New Roman" w:hAnsi="Times New Roman" w:cs="Times New Roman"/>
                <w:color w:val="000000"/>
                <w:kern w:val="0"/>
                <w:sz w:val="16"/>
                <w:szCs w:val="16"/>
                <w:lang w:eastAsia="es-CO"/>
                <w14:ligatures w14:val="none"/>
              </w:rPr>
            </w:pPr>
            <w:r>
              <w:rPr>
                <w:rFonts w:ascii="Times New Roman" w:eastAsia="Times New Roman" w:hAnsi="Times New Roman" w:cs="Times New Roman"/>
                <w:color w:val="000000"/>
                <w:kern w:val="0"/>
                <w:sz w:val="16"/>
                <w:szCs w:val="16"/>
                <w:lang w:eastAsia="es-CO"/>
                <w14:ligatures w14:val="none"/>
              </w:rPr>
              <w:t>2. I</w:t>
            </w:r>
            <w:r w:rsidRPr="00061B42">
              <w:rPr>
                <w:rFonts w:ascii="Times New Roman" w:eastAsia="Times New Roman" w:hAnsi="Times New Roman" w:cs="Times New Roman"/>
                <w:color w:val="000000"/>
                <w:kern w:val="0"/>
                <w:sz w:val="16"/>
                <w:szCs w:val="16"/>
                <w:lang w:eastAsia="es-CO"/>
                <w14:ligatures w14:val="none"/>
              </w:rPr>
              <w:t>ncremen</w:t>
            </w:r>
            <w:r>
              <w:rPr>
                <w:rFonts w:ascii="Times New Roman" w:eastAsia="Times New Roman" w:hAnsi="Times New Roman" w:cs="Times New Roman"/>
                <w:color w:val="000000"/>
                <w:kern w:val="0"/>
                <w:sz w:val="16"/>
                <w:szCs w:val="16"/>
                <w:lang w:eastAsia="es-CO"/>
                <w14:ligatures w14:val="none"/>
              </w:rPr>
              <w:t xml:space="preserve">to </w:t>
            </w:r>
            <w:r w:rsidRPr="00061B42">
              <w:rPr>
                <w:rFonts w:ascii="Times New Roman" w:eastAsia="Times New Roman" w:hAnsi="Times New Roman" w:cs="Times New Roman"/>
                <w:color w:val="000000"/>
                <w:kern w:val="0"/>
                <w:sz w:val="16"/>
                <w:szCs w:val="16"/>
                <w:lang w:eastAsia="es-CO"/>
                <w14:ligatures w14:val="none"/>
              </w:rPr>
              <w:t>el consumo de energía y recursos necesarios para la infraestructura tecnológica.</w:t>
            </w:r>
          </w:p>
        </w:tc>
      </w:tr>
      <w:tr w:rsidR="000B0701" w:rsidRPr="00707812" w14:paraId="27B20AB6" w14:textId="77777777" w:rsidTr="00D25EB5">
        <w:trPr>
          <w:trHeight w:val="698"/>
          <w:jc w:val="center"/>
        </w:trPr>
        <w:tc>
          <w:tcPr>
            <w:tcW w:w="1070" w:type="dxa"/>
            <w:vMerge/>
            <w:tcBorders>
              <w:top w:val="nil"/>
              <w:left w:val="single" w:sz="8" w:space="0" w:color="auto"/>
              <w:bottom w:val="single" w:sz="8" w:space="0" w:color="000000"/>
              <w:right w:val="single" w:sz="8" w:space="0" w:color="auto"/>
            </w:tcBorders>
            <w:vAlign w:val="center"/>
            <w:hideMark/>
          </w:tcPr>
          <w:p w14:paraId="2AD2B16F" w14:textId="77777777" w:rsidR="00A55D18" w:rsidRPr="00707812" w:rsidRDefault="00A55D18" w:rsidP="00A55D18">
            <w:pPr>
              <w:spacing w:after="0" w:line="240" w:lineRule="auto"/>
              <w:rPr>
                <w:rFonts w:ascii="Times New Roman" w:eastAsia="Times New Roman" w:hAnsi="Times New Roman" w:cs="Times New Roman"/>
                <w:b/>
                <w:bCs/>
                <w:color w:val="000000"/>
                <w:kern w:val="0"/>
                <w:sz w:val="16"/>
                <w:szCs w:val="16"/>
                <w:lang w:eastAsia="es-CO"/>
                <w14:ligatures w14:val="none"/>
              </w:rPr>
            </w:pPr>
          </w:p>
        </w:tc>
        <w:tc>
          <w:tcPr>
            <w:tcW w:w="900" w:type="dxa"/>
            <w:tcBorders>
              <w:top w:val="nil"/>
              <w:left w:val="nil"/>
              <w:bottom w:val="single" w:sz="8" w:space="0" w:color="auto"/>
              <w:right w:val="single" w:sz="8" w:space="0" w:color="auto"/>
            </w:tcBorders>
            <w:shd w:val="clear" w:color="auto" w:fill="auto"/>
            <w:vAlign w:val="center"/>
            <w:hideMark/>
          </w:tcPr>
          <w:p w14:paraId="6FEDC9AF" w14:textId="71EF3F20" w:rsidR="00A55D18" w:rsidRPr="00707812" w:rsidRDefault="00C44AFC" w:rsidP="00526041">
            <w:pPr>
              <w:spacing w:after="0" w:line="240" w:lineRule="auto"/>
              <w:jc w:val="center"/>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E</w:t>
            </w:r>
            <w:r w:rsidR="00526041" w:rsidRPr="00707812">
              <w:rPr>
                <w:rFonts w:ascii="Times New Roman" w:eastAsia="Times New Roman" w:hAnsi="Times New Roman" w:cs="Times New Roman"/>
                <w:color w:val="000000"/>
                <w:kern w:val="0"/>
                <w:sz w:val="16"/>
                <w:szCs w:val="16"/>
                <w:lang w:eastAsia="es-CO"/>
                <w14:ligatures w14:val="none"/>
              </w:rPr>
              <w:t>conómico</w:t>
            </w:r>
            <w:r w:rsidRPr="00707812">
              <w:rPr>
                <w:rFonts w:ascii="Times New Roman" w:eastAsia="Times New Roman" w:hAnsi="Times New Roman" w:cs="Times New Roman"/>
                <w:color w:val="000000"/>
                <w:kern w:val="0"/>
                <w:sz w:val="16"/>
                <w:szCs w:val="16"/>
                <w:lang w:eastAsia="es-CO"/>
                <w14:ligatures w14:val="none"/>
              </w:rPr>
              <w:t xml:space="preserve"> y </w:t>
            </w:r>
            <w:r w:rsidR="004522B5">
              <w:rPr>
                <w:rFonts w:ascii="Times New Roman" w:eastAsia="Times New Roman" w:hAnsi="Times New Roman" w:cs="Times New Roman"/>
                <w:color w:val="000000"/>
                <w:kern w:val="0"/>
                <w:sz w:val="16"/>
                <w:szCs w:val="16"/>
                <w:lang w:eastAsia="es-CO"/>
                <w14:ligatures w14:val="none"/>
              </w:rPr>
              <w:t>técnico</w:t>
            </w:r>
          </w:p>
        </w:tc>
        <w:tc>
          <w:tcPr>
            <w:tcW w:w="1486" w:type="dxa"/>
            <w:tcBorders>
              <w:top w:val="nil"/>
              <w:left w:val="nil"/>
              <w:bottom w:val="single" w:sz="8" w:space="0" w:color="auto"/>
              <w:right w:val="single" w:sz="8" w:space="0" w:color="auto"/>
            </w:tcBorders>
            <w:shd w:val="clear" w:color="auto" w:fill="auto"/>
            <w:vAlign w:val="center"/>
            <w:hideMark/>
          </w:tcPr>
          <w:p w14:paraId="0A74D219" w14:textId="77777777" w:rsidR="004522B5" w:rsidRDefault="005431E1" w:rsidP="005431E1">
            <w:pPr>
              <w:spacing w:after="0" w:line="240" w:lineRule="auto"/>
              <w:jc w:val="both"/>
              <w:rPr>
                <w:rFonts w:ascii="Times New Roman" w:eastAsia="Times New Roman" w:hAnsi="Times New Roman" w:cs="Times New Roman"/>
                <w:color w:val="000000"/>
                <w:kern w:val="0"/>
                <w:sz w:val="16"/>
                <w:szCs w:val="16"/>
                <w:lang w:eastAsia="es-CO"/>
                <w14:ligatures w14:val="none"/>
              </w:rPr>
            </w:pPr>
            <w:r>
              <w:rPr>
                <w:rFonts w:ascii="Times New Roman" w:eastAsia="Times New Roman" w:hAnsi="Times New Roman" w:cs="Times New Roman"/>
                <w:color w:val="000000"/>
                <w:kern w:val="0"/>
                <w:sz w:val="16"/>
                <w:szCs w:val="16"/>
                <w:lang w:eastAsia="es-CO"/>
                <w14:ligatures w14:val="none"/>
              </w:rPr>
              <w:t xml:space="preserve">1. </w:t>
            </w:r>
            <w:r w:rsidRPr="005431E1">
              <w:rPr>
                <w:rFonts w:ascii="Times New Roman" w:eastAsia="Times New Roman" w:hAnsi="Times New Roman" w:cs="Times New Roman"/>
                <w:color w:val="000000"/>
                <w:kern w:val="0"/>
                <w:sz w:val="16"/>
                <w:szCs w:val="16"/>
                <w:lang w:eastAsia="es-CO"/>
                <w14:ligatures w14:val="none"/>
              </w:rPr>
              <w:t>Reducción de costos en análisis de datos</w:t>
            </w:r>
            <w:r w:rsidR="004522B5">
              <w:rPr>
                <w:rFonts w:ascii="Times New Roman" w:eastAsia="Times New Roman" w:hAnsi="Times New Roman" w:cs="Times New Roman"/>
                <w:color w:val="000000"/>
                <w:kern w:val="0"/>
                <w:sz w:val="16"/>
                <w:szCs w:val="16"/>
                <w:lang w:eastAsia="es-CO"/>
                <w14:ligatures w14:val="none"/>
              </w:rPr>
              <w:t>.</w:t>
            </w:r>
          </w:p>
          <w:p w14:paraId="287B4E51" w14:textId="18E34208" w:rsidR="005431E1" w:rsidRDefault="004522B5" w:rsidP="005431E1">
            <w:pPr>
              <w:spacing w:after="0" w:line="240" w:lineRule="auto"/>
              <w:jc w:val="both"/>
              <w:rPr>
                <w:rFonts w:ascii="Times New Roman" w:eastAsia="Times New Roman" w:hAnsi="Times New Roman" w:cs="Times New Roman"/>
                <w:color w:val="000000"/>
                <w:kern w:val="0"/>
                <w:sz w:val="16"/>
                <w:szCs w:val="16"/>
                <w:lang w:eastAsia="es-CO"/>
                <w14:ligatures w14:val="none"/>
              </w:rPr>
            </w:pPr>
            <w:r>
              <w:rPr>
                <w:rFonts w:ascii="Times New Roman" w:eastAsia="Times New Roman" w:hAnsi="Times New Roman" w:cs="Times New Roman"/>
                <w:color w:val="000000"/>
                <w:kern w:val="0"/>
                <w:sz w:val="16"/>
                <w:szCs w:val="16"/>
                <w:lang w:eastAsia="es-CO"/>
                <w14:ligatures w14:val="none"/>
              </w:rPr>
              <w:t>2. M</w:t>
            </w:r>
            <w:r w:rsidRPr="004522B5">
              <w:rPr>
                <w:rFonts w:ascii="Times New Roman" w:eastAsia="Times New Roman" w:hAnsi="Times New Roman" w:cs="Times New Roman"/>
                <w:color w:val="000000"/>
                <w:kern w:val="0"/>
                <w:sz w:val="16"/>
                <w:szCs w:val="16"/>
                <w:lang w:eastAsia="es-CO"/>
                <w14:ligatures w14:val="none"/>
              </w:rPr>
              <w:t>ejora en la capacidad técnica para manejar grandes volúmenes de datos</w:t>
            </w:r>
            <w:r>
              <w:rPr>
                <w:rFonts w:ascii="Times New Roman" w:eastAsia="Times New Roman" w:hAnsi="Times New Roman" w:cs="Times New Roman"/>
                <w:color w:val="000000"/>
                <w:kern w:val="0"/>
                <w:sz w:val="16"/>
                <w:szCs w:val="16"/>
                <w:lang w:eastAsia="es-CO"/>
                <w14:ligatures w14:val="none"/>
              </w:rPr>
              <w:t>.</w:t>
            </w:r>
          </w:p>
          <w:p w14:paraId="5478F428" w14:textId="783B601D" w:rsidR="005431E1" w:rsidRPr="00707812" w:rsidRDefault="004522B5" w:rsidP="005431E1">
            <w:pPr>
              <w:spacing w:after="0" w:line="240" w:lineRule="auto"/>
              <w:jc w:val="both"/>
              <w:rPr>
                <w:rFonts w:ascii="Times New Roman" w:eastAsia="Times New Roman" w:hAnsi="Times New Roman" w:cs="Times New Roman"/>
                <w:color w:val="000000"/>
                <w:kern w:val="0"/>
                <w:sz w:val="16"/>
                <w:szCs w:val="16"/>
                <w:lang w:eastAsia="es-CO"/>
                <w14:ligatures w14:val="none"/>
              </w:rPr>
            </w:pPr>
            <w:r>
              <w:rPr>
                <w:rFonts w:ascii="Times New Roman" w:eastAsia="Times New Roman" w:hAnsi="Times New Roman" w:cs="Times New Roman"/>
                <w:color w:val="000000"/>
                <w:kern w:val="0"/>
                <w:sz w:val="16"/>
                <w:szCs w:val="16"/>
                <w:lang w:eastAsia="es-CO"/>
                <w14:ligatures w14:val="none"/>
              </w:rPr>
              <w:t>3</w:t>
            </w:r>
            <w:r w:rsidR="005431E1">
              <w:rPr>
                <w:rFonts w:ascii="Times New Roman" w:eastAsia="Times New Roman" w:hAnsi="Times New Roman" w:cs="Times New Roman"/>
                <w:color w:val="000000"/>
                <w:kern w:val="0"/>
                <w:sz w:val="16"/>
                <w:szCs w:val="16"/>
                <w:lang w:eastAsia="es-CO"/>
                <w14:ligatures w14:val="none"/>
              </w:rPr>
              <w:t xml:space="preserve">. </w:t>
            </w:r>
            <w:r w:rsidR="005431E1" w:rsidRPr="005431E1">
              <w:rPr>
                <w:rFonts w:ascii="Times New Roman" w:eastAsia="Times New Roman" w:hAnsi="Times New Roman" w:cs="Times New Roman"/>
                <w:color w:val="000000"/>
                <w:kern w:val="0"/>
                <w:sz w:val="16"/>
                <w:szCs w:val="16"/>
                <w:lang w:eastAsia="es-CO"/>
                <w14:ligatures w14:val="none"/>
              </w:rPr>
              <w:t>Incremento en la eficiencia del análisis de datos y mejor toma de decisiones basada en datos</w:t>
            </w:r>
            <w:r w:rsidR="005431E1">
              <w:rPr>
                <w:rFonts w:ascii="Times New Roman" w:eastAsia="Times New Roman" w:hAnsi="Times New Roman" w:cs="Times New Roman"/>
                <w:color w:val="000000"/>
                <w:kern w:val="0"/>
                <w:sz w:val="16"/>
                <w:szCs w:val="16"/>
                <w:lang w:eastAsia="es-CO"/>
                <w14:ligatures w14:val="none"/>
              </w:rPr>
              <w:t>.</w:t>
            </w:r>
          </w:p>
          <w:p w14:paraId="105F4107" w14:textId="4532FA21" w:rsidR="00C44AFC" w:rsidRPr="00707812" w:rsidRDefault="00C44AFC" w:rsidP="00C44AFC">
            <w:pPr>
              <w:spacing w:after="0" w:line="240" w:lineRule="auto"/>
              <w:jc w:val="both"/>
              <w:rPr>
                <w:rFonts w:ascii="Times New Roman" w:eastAsia="Times New Roman" w:hAnsi="Times New Roman" w:cs="Times New Roman"/>
                <w:color w:val="000000"/>
                <w:kern w:val="0"/>
                <w:sz w:val="16"/>
                <w:szCs w:val="16"/>
                <w:lang w:eastAsia="es-CO"/>
                <w14:ligatures w14:val="none"/>
              </w:rPr>
            </w:pPr>
          </w:p>
        </w:tc>
        <w:tc>
          <w:tcPr>
            <w:tcW w:w="1484" w:type="dxa"/>
            <w:tcBorders>
              <w:top w:val="nil"/>
              <w:left w:val="nil"/>
              <w:bottom w:val="single" w:sz="8" w:space="0" w:color="auto"/>
              <w:right w:val="single" w:sz="8" w:space="0" w:color="auto"/>
            </w:tcBorders>
            <w:shd w:val="clear" w:color="auto" w:fill="auto"/>
            <w:vAlign w:val="center"/>
            <w:hideMark/>
          </w:tcPr>
          <w:p w14:paraId="5CF1D483" w14:textId="77777777" w:rsidR="00A55D18" w:rsidRDefault="00496C61" w:rsidP="00FA1B76">
            <w:pPr>
              <w:jc w:val="both"/>
              <w:rPr>
                <w:rFonts w:ascii="Times New Roman" w:eastAsia="Times New Roman" w:hAnsi="Times New Roman" w:cs="Times New Roman"/>
                <w:color w:val="000000"/>
                <w:kern w:val="0"/>
                <w:sz w:val="16"/>
                <w:szCs w:val="16"/>
                <w:lang w:eastAsia="es-CO"/>
                <w14:ligatures w14:val="none"/>
              </w:rPr>
            </w:pPr>
            <w:r>
              <w:rPr>
                <w:rFonts w:ascii="Times New Roman" w:eastAsia="Times New Roman" w:hAnsi="Times New Roman" w:cs="Times New Roman"/>
                <w:color w:val="000000"/>
                <w:kern w:val="0"/>
                <w:sz w:val="16"/>
                <w:szCs w:val="16"/>
                <w:lang w:eastAsia="es-CO"/>
                <w14:ligatures w14:val="none"/>
              </w:rPr>
              <w:t xml:space="preserve">1. </w:t>
            </w:r>
            <w:r w:rsidRPr="00496C61">
              <w:rPr>
                <w:rFonts w:ascii="Times New Roman" w:eastAsia="Times New Roman" w:hAnsi="Times New Roman" w:cs="Times New Roman"/>
                <w:color w:val="000000"/>
                <w:kern w:val="0"/>
                <w:sz w:val="16"/>
                <w:szCs w:val="16"/>
                <w:lang w:eastAsia="es-CO"/>
                <w14:ligatures w14:val="none"/>
              </w:rPr>
              <w:t>Necesidad de integrar la "Data Factory" con sistemas y bases de datos existentes, lo que puede requerir soporte técnico y ajustes adicionales.</w:t>
            </w:r>
          </w:p>
          <w:p w14:paraId="314E6629" w14:textId="12498FD2" w:rsidR="00496C61" w:rsidRPr="00707812" w:rsidRDefault="00496C61" w:rsidP="00FA1B76">
            <w:pPr>
              <w:jc w:val="both"/>
              <w:rPr>
                <w:rFonts w:ascii="Times New Roman" w:eastAsia="Times New Roman" w:hAnsi="Times New Roman" w:cs="Times New Roman"/>
                <w:color w:val="000000"/>
                <w:kern w:val="0"/>
                <w:sz w:val="16"/>
                <w:szCs w:val="16"/>
                <w:lang w:eastAsia="es-CO"/>
                <w14:ligatures w14:val="none"/>
              </w:rPr>
            </w:pPr>
            <w:r>
              <w:rPr>
                <w:rFonts w:ascii="Times New Roman" w:eastAsia="Times New Roman" w:hAnsi="Times New Roman" w:cs="Times New Roman"/>
                <w:color w:val="000000"/>
                <w:kern w:val="0"/>
                <w:sz w:val="16"/>
                <w:szCs w:val="16"/>
                <w:lang w:eastAsia="es-CO"/>
                <w14:ligatures w14:val="none"/>
              </w:rPr>
              <w:t xml:space="preserve">2. </w:t>
            </w:r>
            <w:r w:rsidRPr="00496C61">
              <w:rPr>
                <w:rFonts w:ascii="Times New Roman" w:eastAsia="Times New Roman" w:hAnsi="Times New Roman" w:cs="Times New Roman"/>
                <w:color w:val="000000"/>
                <w:kern w:val="0"/>
                <w:sz w:val="16"/>
                <w:szCs w:val="16"/>
                <w:lang w:eastAsia="es-CO"/>
                <w14:ligatures w14:val="none"/>
              </w:rPr>
              <w:t>Inversión inicial en la implementación del sistema de software y capacitación del personal para usar la "Data Factory".</w:t>
            </w:r>
          </w:p>
        </w:tc>
      </w:tr>
      <w:tr w:rsidR="000B0701" w:rsidRPr="00707812" w14:paraId="7C1A743A" w14:textId="77777777" w:rsidTr="00D25EB5">
        <w:trPr>
          <w:trHeight w:val="2085"/>
          <w:jc w:val="center"/>
        </w:trPr>
        <w:tc>
          <w:tcPr>
            <w:tcW w:w="1070" w:type="dxa"/>
            <w:vMerge w:val="restart"/>
            <w:tcBorders>
              <w:top w:val="nil"/>
              <w:left w:val="single" w:sz="8" w:space="0" w:color="auto"/>
              <w:bottom w:val="single" w:sz="8" w:space="0" w:color="000000"/>
              <w:right w:val="single" w:sz="8" w:space="0" w:color="auto"/>
            </w:tcBorders>
            <w:shd w:val="clear" w:color="auto" w:fill="auto"/>
            <w:vAlign w:val="center"/>
            <w:hideMark/>
          </w:tcPr>
          <w:p w14:paraId="7451BD75" w14:textId="2CC322DC" w:rsidR="00A55D18" w:rsidRPr="00707812" w:rsidRDefault="00061B42" w:rsidP="00A55D18">
            <w:pPr>
              <w:spacing w:after="0" w:line="240" w:lineRule="auto"/>
              <w:jc w:val="center"/>
              <w:rPr>
                <w:rFonts w:ascii="Times New Roman" w:eastAsia="Times New Roman" w:hAnsi="Times New Roman" w:cs="Times New Roman"/>
                <w:b/>
                <w:bCs/>
                <w:color w:val="000000"/>
                <w:kern w:val="0"/>
                <w:sz w:val="16"/>
                <w:szCs w:val="16"/>
                <w:lang w:eastAsia="es-CO"/>
                <w14:ligatures w14:val="none"/>
              </w:rPr>
            </w:pPr>
            <w:r w:rsidRPr="00061B42">
              <w:rPr>
                <w:rFonts w:ascii="Times New Roman" w:eastAsia="Times New Roman" w:hAnsi="Times New Roman" w:cs="Times New Roman"/>
                <w:b/>
                <w:bCs/>
                <w:color w:val="000000"/>
                <w:kern w:val="0"/>
                <w:sz w:val="16"/>
                <w:szCs w:val="16"/>
                <w:lang w:eastAsia="es-CO"/>
                <w14:ligatures w14:val="none"/>
              </w:rPr>
              <w:t>Sector Académico y de Investigación</w:t>
            </w:r>
          </w:p>
        </w:tc>
        <w:tc>
          <w:tcPr>
            <w:tcW w:w="900" w:type="dxa"/>
            <w:tcBorders>
              <w:top w:val="nil"/>
              <w:left w:val="nil"/>
              <w:bottom w:val="single" w:sz="8" w:space="0" w:color="auto"/>
              <w:right w:val="single" w:sz="8" w:space="0" w:color="auto"/>
            </w:tcBorders>
            <w:shd w:val="clear" w:color="auto" w:fill="auto"/>
            <w:vAlign w:val="center"/>
            <w:hideMark/>
          </w:tcPr>
          <w:p w14:paraId="7EDE2D6F" w14:textId="78F5D799" w:rsidR="00A55D18" w:rsidRPr="00707812" w:rsidRDefault="008E3F2D" w:rsidP="008E3F2D">
            <w:pPr>
              <w:spacing w:after="0" w:line="240" w:lineRule="auto"/>
              <w:jc w:val="center"/>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Técnico</w:t>
            </w:r>
            <w:r w:rsidR="00061B42">
              <w:rPr>
                <w:rFonts w:ascii="Times New Roman" w:eastAsia="Times New Roman" w:hAnsi="Times New Roman" w:cs="Times New Roman"/>
                <w:color w:val="000000"/>
                <w:kern w:val="0"/>
                <w:sz w:val="16"/>
                <w:szCs w:val="16"/>
                <w:lang w:eastAsia="es-CO"/>
                <w14:ligatures w14:val="none"/>
              </w:rPr>
              <w:t xml:space="preserve"> y Social</w:t>
            </w:r>
          </w:p>
        </w:tc>
        <w:tc>
          <w:tcPr>
            <w:tcW w:w="1486" w:type="dxa"/>
            <w:tcBorders>
              <w:top w:val="nil"/>
              <w:left w:val="nil"/>
              <w:bottom w:val="single" w:sz="8" w:space="0" w:color="auto"/>
              <w:right w:val="single" w:sz="8" w:space="0" w:color="auto"/>
            </w:tcBorders>
            <w:shd w:val="clear" w:color="auto" w:fill="auto"/>
            <w:vAlign w:val="center"/>
            <w:hideMark/>
          </w:tcPr>
          <w:p w14:paraId="76A686C1" w14:textId="0886CA8B" w:rsidR="00A55D18" w:rsidRDefault="00061B42" w:rsidP="00ED7E2B">
            <w:pPr>
              <w:spacing w:after="0" w:line="240" w:lineRule="auto"/>
              <w:jc w:val="both"/>
              <w:rPr>
                <w:rFonts w:ascii="Times New Roman" w:eastAsia="Times New Roman" w:hAnsi="Times New Roman" w:cs="Times New Roman"/>
                <w:color w:val="000000"/>
                <w:kern w:val="0"/>
                <w:sz w:val="16"/>
                <w:szCs w:val="16"/>
                <w:lang w:eastAsia="es-CO"/>
                <w14:ligatures w14:val="none"/>
              </w:rPr>
            </w:pPr>
            <w:r>
              <w:rPr>
                <w:rFonts w:ascii="Times New Roman" w:eastAsia="Times New Roman" w:hAnsi="Times New Roman" w:cs="Times New Roman"/>
                <w:color w:val="000000"/>
                <w:kern w:val="0"/>
                <w:sz w:val="16"/>
                <w:szCs w:val="16"/>
                <w:lang w:eastAsia="es-CO"/>
                <w14:ligatures w14:val="none"/>
              </w:rPr>
              <w:t xml:space="preserve">1. </w:t>
            </w:r>
            <w:r w:rsidRPr="00061B42">
              <w:rPr>
                <w:rFonts w:ascii="Times New Roman" w:eastAsia="Times New Roman" w:hAnsi="Times New Roman" w:cs="Times New Roman"/>
                <w:color w:val="000000"/>
                <w:kern w:val="0"/>
                <w:sz w:val="16"/>
                <w:szCs w:val="16"/>
                <w:lang w:eastAsia="es-CO"/>
                <w14:ligatures w14:val="none"/>
              </w:rPr>
              <w:t xml:space="preserve">Acceso a una plataforma avanzada para la investigación en </w:t>
            </w:r>
            <w:r w:rsidR="003D6064">
              <w:rPr>
                <w:rFonts w:ascii="Times New Roman" w:eastAsia="Times New Roman" w:hAnsi="Times New Roman" w:cs="Times New Roman"/>
                <w:color w:val="000000"/>
                <w:kern w:val="0"/>
                <w:sz w:val="16"/>
                <w:szCs w:val="16"/>
                <w:lang w:eastAsia="es-CO"/>
                <w14:ligatures w14:val="none"/>
              </w:rPr>
              <w:t>B</w:t>
            </w:r>
            <w:r w:rsidRPr="00061B42">
              <w:rPr>
                <w:rFonts w:ascii="Times New Roman" w:eastAsia="Times New Roman" w:hAnsi="Times New Roman" w:cs="Times New Roman"/>
                <w:color w:val="000000"/>
                <w:kern w:val="0"/>
                <w:sz w:val="16"/>
                <w:szCs w:val="16"/>
                <w:lang w:eastAsia="es-CO"/>
                <w14:ligatures w14:val="none"/>
              </w:rPr>
              <w:t>ig data y desarrollo de nuevas metodologías y algoritmos de análisis.</w:t>
            </w:r>
          </w:p>
          <w:p w14:paraId="2C81E5F3" w14:textId="0CDA4036" w:rsidR="00061B42" w:rsidRPr="00707812" w:rsidRDefault="00061B42" w:rsidP="00ED7E2B">
            <w:pPr>
              <w:spacing w:after="0" w:line="240" w:lineRule="auto"/>
              <w:jc w:val="both"/>
              <w:rPr>
                <w:rFonts w:ascii="Times New Roman" w:eastAsia="Times New Roman" w:hAnsi="Times New Roman" w:cs="Times New Roman"/>
                <w:color w:val="000000"/>
                <w:kern w:val="0"/>
                <w:sz w:val="16"/>
                <w:szCs w:val="16"/>
                <w:lang w:eastAsia="es-CO"/>
                <w14:ligatures w14:val="none"/>
              </w:rPr>
            </w:pPr>
            <w:r>
              <w:rPr>
                <w:rFonts w:ascii="Times New Roman" w:eastAsia="Times New Roman" w:hAnsi="Times New Roman" w:cs="Times New Roman"/>
                <w:color w:val="000000"/>
                <w:kern w:val="0"/>
                <w:sz w:val="16"/>
                <w:szCs w:val="16"/>
                <w:lang w:eastAsia="es-CO"/>
                <w14:ligatures w14:val="none"/>
              </w:rPr>
              <w:t>2. C</w:t>
            </w:r>
            <w:r w:rsidRPr="00061B42">
              <w:rPr>
                <w:rFonts w:ascii="Times New Roman" w:eastAsia="Times New Roman" w:hAnsi="Times New Roman" w:cs="Times New Roman"/>
                <w:color w:val="000000"/>
                <w:kern w:val="0"/>
                <w:sz w:val="16"/>
                <w:szCs w:val="16"/>
                <w:lang w:eastAsia="es-CO"/>
                <w14:ligatures w14:val="none"/>
              </w:rPr>
              <w:t>olaboración entre el sector académico y la industria</w:t>
            </w:r>
            <w:r>
              <w:rPr>
                <w:rFonts w:ascii="Times New Roman" w:eastAsia="Times New Roman" w:hAnsi="Times New Roman" w:cs="Times New Roman"/>
                <w:color w:val="000000"/>
                <w:kern w:val="0"/>
                <w:sz w:val="16"/>
                <w:szCs w:val="16"/>
                <w:lang w:eastAsia="es-CO"/>
                <w14:ligatures w14:val="none"/>
              </w:rPr>
              <w:t>.</w:t>
            </w:r>
          </w:p>
        </w:tc>
        <w:tc>
          <w:tcPr>
            <w:tcW w:w="1484" w:type="dxa"/>
            <w:tcBorders>
              <w:top w:val="nil"/>
              <w:left w:val="nil"/>
              <w:bottom w:val="single" w:sz="8" w:space="0" w:color="auto"/>
              <w:right w:val="single" w:sz="8" w:space="0" w:color="auto"/>
            </w:tcBorders>
            <w:shd w:val="clear" w:color="auto" w:fill="auto"/>
            <w:vAlign w:val="center"/>
            <w:hideMark/>
          </w:tcPr>
          <w:p w14:paraId="4065F744" w14:textId="015065A5" w:rsidR="00A55D18" w:rsidRDefault="00211BA1" w:rsidP="00A55D18">
            <w:pPr>
              <w:spacing w:after="0" w:line="240" w:lineRule="auto"/>
              <w:jc w:val="both"/>
              <w:rPr>
                <w:rFonts w:ascii="Times New Roman" w:eastAsia="Times New Roman" w:hAnsi="Times New Roman" w:cs="Times New Roman"/>
                <w:color w:val="000000"/>
                <w:kern w:val="0"/>
                <w:sz w:val="16"/>
                <w:szCs w:val="16"/>
                <w:lang w:eastAsia="es-CO"/>
                <w14:ligatures w14:val="none"/>
              </w:rPr>
            </w:pPr>
            <w:r>
              <w:rPr>
                <w:rFonts w:ascii="Times New Roman" w:eastAsia="Times New Roman" w:hAnsi="Times New Roman" w:cs="Times New Roman"/>
                <w:color w:val="000000"/>
                <w:kern w:val="0"/>
                <w:sz w:val="16"/>
                <w:szCs w:val="16"/>
                <w:lang w:eastAsia="es-CO"/>
                <w14:ligatures w14:val="none"/>
              </w:rPr>
              <w:t xml:space="preserve">1. </w:t>
            </w:r>
            <w:r w:rsidR="00D25EB5" w:rsidRPr="00D25EB5">
              <w:rPr>
                <w:rFonts w:ascii="Times New Roman" w:eastAsia="Times New Roman" w:hAnsi="Times New Roman" w:cs="Times New Roman"/>
                <w:color w:val="000000"/>
                <w:kern w:val="0"/>
                <w:sz w:val="16"/>
                <w:szCs w:val="16"/>
                <w:lang w:eastAsia="es-CO"/>
                <w14:ligatures w14:val="none"/>
              </w:rPr>
              <w:t>Inversión en infraestructura tecnológica y capacitación del personal para implementar</w:t>
            </w:r>
            <w:r w:rsidR="00D25EB5">
              <w:rPr>
                <w:rFonts w:ascii="Times New Roman" w:eastAsia="Times New Roman" w:hAnsi="Times New Roman" w:cs="Times New Roman"/>
                <w:color w:val="000000"/>
                <w:kern w:val="0"/>
                <w:sz w:val="16"/>
                <w:szCs w:val="16"/>
                <w:lang w:eastAsia="es-CO"/>
                <w14:ligatures w14:val="none"/>
              </w:rPr>
              <w:t xml:space="preserve"> el</w:t>
            </w:r>
            <w:r w:rsidR="00D25EB5" w:rsidRPr="00D25EB5">
              <w:rPr>
                <w:rFonts w:ascii="Times New Roman" w:eastAsia="Times New Roman" w:hAnsi="Times New Roman" w:cs="Times New Roman"/>
                <w:color w:val="000000"/>
                <w:kern w:val="0"/>
                <w:sz w:val="16"/>
                <w:szCs w:val="16"/>
                <w:lang w:eastAsia="es-CO"/>
                <w14:ligatures w14:val="none"/>
              </w:rPr>
              <w:t xml:space="preserve"> "Data Factory".</w:t>
            </w:r>
          </w:p>
          <w:p w14:paraId="0E5F610A" w14:textId="5980BCBA" w:rsidR="00211BA1" w:rsidRPr="00707812" w:rsidRDefault="00211BA1" w:rsidP="00A55D18">
            <w:pPr>
              <w:spacing w:after="0" w:line="240" w:lineRule="auto"/>
              <w:jc w:val="both"/>
              <w:rPr>
                <w:rFonts w:ascii="Times New Roman" w:eastAsia="Times New Roman" w:hAnsi="Times New Roman" w:cs="Times New Roman"/>
                <w:color w:val="000000"/>
                <w:kern w:val="0"/>
                <w:sz w:val="16"/>
                <w:szCs w:val="16"/>
                <w:lang w:eastAsia="es-CO"/>
                <w14:ligatures w14:val="none"/>
              </w:rPr>
            </w:pPr>
            <w:r>
              <w:rPr>
                <w:rFonts w:ascii="Times New Roman" w:eastAsia="Times New Roman" w:hAnsi="Times New Roman" w:cs="Times New Roman"/>
                <w:color w:val="000000"/>
                <w:kern w:val="0"/>
                <w:sz w:val="16"/>
                <w:szCs w:val="16"/>
                <w:lang w:eastAsia="es-CO"/>
                <w14:ligatures w14:val="none"/>
              </w:rPr>
              <w:t xml:space="preserve">2. </w:t>
            </w:r>
            <w:r w:rsidRPr="00211BA1">
              <w:rPr>
                <w:rFonts w:ascii="Times New Roman" w:eastAsia="Times New Roman" w:hAnsi="Times New Roman" w:cs="Times New Roman"/>
                <w:color w:val="000000"/>
                <w:kern w:val="0"/>
                <w:sz w:val="16"/>
                <w:szCs w:val="16"/>
                <w:lang w:eastAsia="es-CO"/>
                <w14:ligatures w14:val="none"/>
              </w:rPr>
              <w:t xml:space="preserve">Preocupaciones sobre la privacidad y el uso de datos personales en el análisis de </w:t>
            </w:r>
            <w:r w:rsidR="003D6064">
              <w:rPr>
                <w:rFonts w:ascii="Times New Roman" w:eastAsia="Times New Roman" w:hAnsi="Times New Roman" w:cs="Times New Roman"/>
                <w:color w:val="000000"/>
                <w:kern w:val="0"/>
                <w:sz w:val="16"/>
                <w:szCs w:val="16"/>
                <w:lang w:eastAsia="es-CO"/>
                <w14:ligatures w14:val="none"/>
              </w:rPr>
              <w:t>B</w:t>
            </w:r>
            <w:r w:rsidRPr="00211BA1">
              <w:rPr>
                <w:rFonts w:ascii="Times New Roman" w:eastAsia="Times New Roman" w:hAnsi="Times New Roman" w:cs="Times New Roman"/>
                <w:color w:val="000000"/>
                <w:kern w:val="0"/>
                <w:sz w:val="16"/>
                <w:szCs w:val="16"/>
                <w:lang w:eastAsia="es-CO"/>
                <w14:ligatures w14:val="none"/>
              </w:rPr>
              <w:t>ig data.</w:t>
            </w:r>
          </w:p>
        </w:tc>
      </w:tr>
      <w:tr w:rsidR="000B0701" w:rsidRPr="00707812" w14:paraId="0C76FEFD" w14:textId="77777777" w:rsidTr="00D25EB5">
        <w:trPr>
          <w:trHeight w:val="556"/>
          <w:jc w:val="center"/>
        </w:trPr>
        <w:tc>
          <w:tcPr>
            <w:tcW w:w="1070" w:type="dxa"/>
            <w:vMerge/>
            <w:tcBorders>
              <w:top w:val="nil"/>
              <w:left w:val="single" w:sz="8" w:space="0" w:color="auto"/>
              <w:bottom w:val="single" w:sz="8" w:space="0" w:color="000000"/>
              <w:right w:val="single" w:sz="8" w:space="0" w:color="auto"/>
            </w:tcBorders>
            <w:vAlign w:val="center"/>
            <w:hideMark/>
          </w:tcPr>
          <w:p w14:paraId="1DE9CCBC" w14:textId="77777777" w:rsidR="001C2A09" w:rsidRPr="00707812" w:rsidRDefault="001C2A09" w:rsidP="001C2A09">
            <w:pPr>
              <w:spacing w:after="0" w:line="240" w:lineRule="auto"/>
              <w:rPr>
                <w:rFonts w:ascii="Times New Roman" w:eastAsia="Times New Roman" w:hAnsi="Times New Roman" w:cs="Times New Roman"/>
                <w:b/>
                <w:bCs/>
                <w:color w:val="000000"/>
                <w:kern w:val="0"/>
                <w:sz w:val="16"/>
                <w:szCs w:val="16"/>
                <w:lang w:eastAsia="es-CO"/>
                <w14:ligatures w14:val="none"/>
              </w:rPr>
            </w:pPr>
          </w:p>
        </w:tc>
        <w:tc>
          <w:tcPr>
            <w:tcW w:w="900" w:type="dxa"/>
            <w:tcBorders>
              <w:top w:val="nil"/>
              <w:left w:val="nil"/>
              <w:bottom w:val="single" w:sz="8" w:space="0" w:color="auto"/>
              <w:right w:val="single" w:sz="8" w:space="0" w:color="auto"/>
            </w:tcBorders>
            <w:shd w:val="clear" w:color="auto" w:fill="auto"/>
            <w:vAlign w:val="center"/>
            <w:hideMark/>
          </w:tcPr>
          <w:p w14:paraId="2D5FFEEC" w14:textId="0F04F957" w:rsidR="001C2A09" w:rsidRPr="00707812" w:rsidRDefault="001C2A09" w:rsidP="001C2A09">
            <w:pPr>
              <w:spacing w:after="0" w:line="240" w:lineRule="auto"/>
              <w:jc w:val="center"/>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Económico y ambiental</w:t>
            </w:r>
          </w:p>
        </w:tc>
        <w:tc>
          <w:tcPr>
            <w:tcW w:w="1486" w:type="dxa"/>
            <w:tcBorders>
              <w:top w:val="nil"/>
              <w:left w:val="nil"/>
              <w:bottom w:val="single" w:sz="8" w:space="0" w:color="auto"/>
              <w:right w:val="single" w:sz="8" w:space="0" w:color="auto"/>
            </w:tcBorders>
            <w:shd w:val="clear" w:color="auto" w:fill="auto"/>
            <w:vAlign w:val="center"/>
            <w:hideMark/>
          </w:tcPr>
          <w:p w14:paraId="10FE2C63" w14:textId="6BD2FDE5" w:rsidR="00B55E70" w:rsidRPr="00707812" w:rsidRDefault="00F61D16" w:rsidP="001C2A09">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 xml:space="preserve">1. </w:t>
            </w:r>
            <w:r w:rsidR="00B55E70" w:rsidRPr="00707812">
              <w:rPr>
                <w:rFonts w:ascii="Times New Roman" w:eastAsia="Times New Roman" w:hAnsi="Times New Roman" w:cs="Times New Roman"/>
                <w:color w:val="000000"/>
                <w:kern w:val="0"/>
                <w:sz w:val="16"/>
                <w:szCs w:val="16"/>
                <w:lang w:eastAsia="es-CO"/>
                <w14:ligatures w14:val="none"/>
              </w:rPr>
              <w:t>A</w:t>
            </w:r>
            <w:r w:rsidR="005F0B4D" w:rsidRPr="00707812">
              <w:rPr>
                <w:rFonts w:ascii="Times New Roman" w:eastAsia="Times New Roman" w:hAnsi="Times New Roman" w:cs="Times New Roman"/>
                <w:color w:val="000000"/>
                <w:kern w:val="0"/>
                <w:sz w:val="16"/>
                <w:szCs w:val="16"/>
                <w:lang w:eastAsia="es-CO"/>
                <w14:ligatures w14:val="none"/>
              </w:rPr>
              <w:t xml:space="preserve">umento </w:t>
            </w:r>
            <w:r w:rsidR="003E73D7" w:rsidRPr="00707812">
              <w:rPr>
                <w:rFonts w:ascii="Times New Roman" w:eastAsia="Times New Roman" w:hAnsi="Times New Roman" w:cs="Times New Roman"/>
                <w:color w:val="000000"/>
                <w:kern w:val="0"/>
                <w:sz w:val="16"/>
                <w:szCs w:val="16"/>
                <w:lang w:eastAsia="es-CO"/>
                <w14:ligatures w14:val="none"/>
              </w:rPr>
              <w:t>de</w:t>
            </w:r>
            <w:r w:rsidR="005F0B4D" w:rsidRPr="00707812">
              <w:rPr>
                <w:rFonts w:ascii="Times New Roman" w:eastAsia="Times New Roman" w:hAnsi="Times New Roman" w:cs="Times New Roman"/>
                <w:color w:val="000000"/>
                <w:kern w:val="0"/>
                <w:sz w:val="16"/>
                <w:szCs w:val="16"/>
                <w:lang w:eastAsia="es-CO"/>
                <w14:ligatures w14:val="none"/>
              </w:rPr>
              <w:t xml:space="preserve"> ingresos </w:t>
            </w:r>
            <w:r w:rsidR="00E575EB" w:rsidRPr="00707812">
              <w:rPr>
                <w:rFonts w:ascii="Times New Roman" w:eastAsia="Times New Roman" w:hAnsi="Times New Roman" w:cs="Times New Roman"/>
                <w:color w:val="000000"/>
                <w:kern w:val="0"/>
                <w:sz w:val="16"/>
                <w:szCs w:val="16"/>
                <w:lang w:eastAsia="es-CO"/>
                <w14:ligatures w14:val="none"/>
              </w:rPr>
              <w:t>por</w:t>
            </w:r>
            <w:r w:rsidR="005F0B4D" w:rsidRPr="00707812">
              <w:rPr>
                <w:rFonts w:ascii="Times New Roman" w:eastAsia="Times New Roman" w:hAnsi="Times New Roman" w:cs="Times New Roman"/>
                <w:color w:val="000000"/>
                <w:kern w:val="0"/>
                <w:sz w:val="16"/>
                <w:szCs w:val="16"/>
                <w:lang w:eastAsia="es-CO"/>
                <w14:ligatures w14:val="none"/>
              </w:rPr>
              <w:t xml:space="preserve"> un mayor volumen de transacciones</w:t>
            </w:r>
            <w:r w:rsidR="00B55E70" w:rsidRPr="00707812">
              <w:rPr>
                <w:rFonts w:ascii="Times New Roman" w:eastAsia="Times New Roman" w:hAnsi="Times New Roman" w:cs="Times New Roman"/>
                <w:color w:val="000000"/>
                <w:kern w:val="0"/>
                <w:sz w:val="16"/>
                <w:szCs w:val="16"/>
                <w:lang w:eastAsia="es-CO"/>
                <w14:ligatures w14:val="none"/>
              </w:rPr>
              <w:t>.</w:t>
            </w:r>
          </w:p>
          <w:p w14:paraId="56C3672B" w14:textId="26E9C91B" w:rsidR="001C2A09" w:rsidRPr="00707812" w:rsidRDefault="00F61D16" w:rsidP="001C2A09">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 xml:space="preserve">2. </w:t>
            </w:r>
            <w:r w:rsidR="00B55E70" w:rsidRPr="00707812">
              <w:rPr>
                <w:rFonts w:ascii="Times New Roman" w:eastAsia="Times New Roman" w:hAnsi="Times New Roman" w:cs="Times New Roman"/>
                <w:color w:val="000000"/>
                <w:kern w:val="0"/>
                <w:sz w:val="16"/>
                <w:szCs w:val="16"/>
                <w:lang w:eastAsia="es-CO"/>
                <w14:ligatures w14:val="none"/>
              </w:rPr>
              <w:t>Reducción de</w:t>
            </w:r>
            <w:r w:rsidR="005F0B4D" w:rsidRPr="00707812">
              <w:rPr>
                <w:rFonts w:ascii="Times New Roman" w:eastAsia="Times New Roman" w:hAnsi="Times New Roman" w:cs="Times New Roman"/>
                <w:color w:val="000000"/>
                <w:kern w:val="0"/>
                <w:sz w:val="16"/>
                <w:szCs w:val="16"/>
                <w:lang w:eastAsia="es-CO"/>
                <w14:ligatures w14:val="none"/>
              </w:rPr>
              <w:t xml:space="preserve"> demanda de recursos </w:t>
            </w:r>
            <w:r w:rsidR="00B55E70" w:rsidRPr="00707812">
              <w:rPr>
                <w:rFonts w:ascii="Times New Roman" w:eastAsia="Times New Roman" w:hAnsi="Times New Roman" w:cs="Times New Roman"/>
                <w:color w:val="000000"/>
                <w:kern w:val="0"/>
                <w:sz w:val="16"/>
                <w:szCs w:val="16"/>
                <w:lang w:eastAsia="es-CO"/>
                <w14:ligatures w14:val="none"/>
              </w:rPr>
              <w:t>por</w:t>
            </w:r>
            <w:r w:rsidR="005F0B4D" w:rsidRPr="00707812">
              <w:rPr>
                <w:rFonts w:ascii="Times New Roman" w:eastAsia="Times New Roman" w:hAnsi="Times New Roman" w:cs="Times New Roman"/>
                <w:color w:val="000000"/>
                <w:kern w:val="0"/>
                <w:sz w:val="16"/>
                <w:szCs w:val="16"/>
                <w:lang w:eastAsia="es-CO"/>
                <w14:ligatures w14:val="none"/>
              </w:rPr>
              <w:t xml:space="preserve"> la disminución</w:t>
            </w:r>
            <w:r w:rsidR="00B55E70" w:rsidRPr="00707812">
              <w:rPr>
                <w:rFonts w:ascii="Times New Roman" w:eastAsia="Times New Roman" w:hAnsi="Times New Roman" w:cs="Times New Roman"/>
                <w:color w:val="000000"/>
                <w:kern w:val="0"/>
                <w:sz w:val="16"/>
                <w:szCs w:val="16"/>
                <w:lang w:eastAsia="es-CO"/>
                <w14:ligatures w14:val="none"/>
              </w:rPr>
              <w:t xml:space="preserve"> </w:t>
            </w:r>
            <w:r w:rsidR="005F0B4D" w:rsidRPr="00707812">
              <w:rPr>
                <w:rFonts w:ascii="Times New Roman" w:eastAsia="Times New Roman" w:hAnsi="Times New Roman" w:cs="Times New Roman"/>
                <w:color w:val="000000"/>
                <w:kern w:val="0"/>
                <w:sz w:val="16"/>
                <w:szCs w:val="16"/>
                <w:lang w:eastAsia="es-CO"/>
                <w14:ligatures w14:val="none"/>
              </w:rPr>
              <w:t>de duplicados.</w:t>
            </w:r>
          </w:p>
        </w:tc>
        <w:tc>
          <w:tcPr>
            <w:tcW w:w="1484" w:type="dxa"/>
            <w:tcBorders>
              <w:top w:val="nil"/>
              <w:left w:val="nil"/>
              <w:bottom w:val="single" w:sz="8" w:space="0" w:color="auto"/>
              <w:right w:val="single" w:sz="8" w:space="0" w:color="auto"/>
            </w:tcBorders>
            <w:shd w:val="clear" w:color="auto" w:fill="auto"/>
            <w:vAlign w:val="center"/>
            <w:hideMark/>
          </w:tcPr>
          <w:p w14:paraId="2159C8BF" w14:textId="678588B7" w:rsidR="001C2A09" w:rsidRPr="00707812" w:rsidRDefault="0020034B" w:rsidP="004B5243">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 xml:space="preserve">Reducción de ingresos </w:t>
            </w:r>
            <w:r w:rsidR="00C514E6" w:rsidRPr="00707812">
              <w:rPr>
                <w:rFonts w:ascii="Times New Roman" w:eastAsia="Times New Roman" w:hAnsi="Times New Roman" w:cs="Times New Roman"/>
                <w:color w:val="000000"/>
                <w:kern w:val="0"/>
                <w:sz w:val="16"/>
                <w:szCs w:val="16"/>
                <w:lang w:eastAsia="es-CO"/>
                <w14:ligatures w14:val="none"/>
              </w:rPr>
              <w:t>de los no beneficiados por</w:t>
            </w:r>
            <w:r w:rsidRPr="00707812">
              <w:rPr>
                <w:rFonts w:ascii="Times New Roman" w:eastAsia="Times New Roman" w:hAnsi="Times New Roman" w:cs="Times New Roman"/>
                <w:color w:val="000000"/>
                <w:kern w:val="0"/>
                <w:sz w:val="16"/>
                <w:szCs w:val="16"/>
                <w:lang w:eastAsia="es-CO"/>
                <w14:ligatures w14:val="none"/>
              </w:rPr>
              <w:t xml:space="preserve"> la eliminación de duplicados</w:t>
            </w:r>
          </w:p>
        </w:tc>
      </w:tr>
    </w:tbl>
    <w:p w14:paraId="707A0D3B" w14:textId="7B32E982" w:rsidR="006E09EE" w:rsidRPr="00707812" w:rsidRDefault="00A55D18" w:rsidP="00AA6341">
      <w:pPr>
        <w:jc w:val="both"/>
        <w:rPr>
          <w:rFonts w:ascii="Times New Roman" w:hAnsi="Times New Roman" w:cs="Times New Roman"/>
          <w:i/>
          <w:iCs/>
          <w:sz w:val="16"/>
          <w:szCs w:val="16"/>
        </w:rPr>
      </w:pPr>
      <w:r w:rsidRPr="00707812">
        <w:rPr>
          <w:rFonts w:ascii="Times New Roman" w:hAnsi="Times New Roman" w:cs="Times New Roman"/>
          <w:i/>
          <w:iCs/>
          <w:sz w:val="16"/>
          <w:szCs w:val="16"/>
        </w:rPr>
        <w:fldChar w:fldCharType="end"/>
      </w:r>
      <w:r w:rsidR="00867C10" w:rsidRPr="00707812">
        <w:rPr>
          <w:rFonts w:ascii="Times New Roman" w:hAnsi="Times New Roman" w:cs="Times New Roman"/>
          <w:i/>
          <w:iCs/>
          <w:sz w:val="16"/>
          <w:szCs w:val="16"/>
        </w:rPr>
        <w:t>Fuente: Elaboración propia</w:t>
      </w:r>
    </w:p>
    <w:p w14:paraId="6BBDD02F" w14:textId="0A0611AF" w:rsidR="00EB4F87" w:rsidRPr="00707812" w:rsidRDefault="00867C10" w:rsidP="00EB4F87">
      <w:pPr>
        <w:pStyle w:val="Ttulo1"/>
        <w:keepLines w:val="0"/>
        <w:numPr>
          <w:ilvl w:val="0"/>
          <w:numId w:val="2"/>
        </w:numPr>
        <w:autoSpaceDE w:val="0"/>
        <w:autoSpaceDN w:val="0"/>
        <w:spacing w:after="80" w:line="240" w:lineRule="auto"/>
        <w:ind w:left="0" w:firstLine="0"/>
        <w:jc w:val="center"/>
        <w:rPr>
          <w:rFonts w:ascii="Times New Roman" w:eastAsia="Times New Roman" w:hAnsi="Times New Roman" w:cs="Times New Roman"/>
          <w:smallCaps/>
          <w:color w:val="auto"/>
          <w:kern w:val="28"/>
          <w:sz w:val="20"/>
          <w:szCs w:val="20"/>
          <w14:ligatures w14:val="none"/>
        </w:rPr>
      </w:pPr>
      <w:bookmarkStart w:id="2" w:name="_Hlk141723532"/>
      <w:bookmarkStart w:id="3" w:name="_Hlk141723295"/>
      <w:r w:rsidRPr="00707812">
        <w:rPr>
          <w:rFonts w:ascii="Times New Roman" w:eastAsia="Times New Roman" w:hAnsi="Times New Roman" w:cs="Times New Roman"/>
          <w:smallCaps/>
          <w:color w:val="auto"/>
          <w:kern w:val="28"/>
          <w:sz w:val="20"/>
          <w:szCs w:val="20"/>
          <w14:ligatures w14:val="none"/>
        </w:rPr>
        <w:t xml:space="preserve">Modelo de Caso 2: </w:t>
      </w:r>
      <w:proofErr w:type="spellStart"/>
      <w:r w:rsidR="005017AB" w:rsidRPr="00707812">
        <w:rPr>
          <w:rFonts w:ascii="Times New Roman" w:eastAsia="Times New Roman" w:hAnsi="Times New Roman" w:cs="Times New Roman"/>
          <w:smallCaps/>
          <w:color w:val="auto"/>
          <w:kern w:val="28"/>
          <w:sz w:val="20"/>
          <w:szCs w:val="20"/>
          <w14:ligatures w14:val="none"/>
        </w:rPr>
        <w:t>Predicting</w:t>
      </w:r>
      <w:proofErr w:type="spellEnd"/>
      <w:r w:rsidR="005017AB" w:rsidRPr="00707812">
        <w:rPr>
          <w:rFonts w:ascii="Times New Roman" w:eastAsia="Times New Roman" w:hAnsi="Times New Roman" w:cs="Times New Roman"/>
          <w:smallCaps/>
          <w:color w:val="auto"/>
          <w:kern w:val="28"/>
          <w:sz w:val="20"/>
          <w:szCs w:val="20"/>
          <w14:ligatures w14:val="none"/>
        </w:rPr>
        <w:t xml:space="preserve"> High </w:t>
      </w:r>
      <w:proofErr w:type="spellStart"/>
      <w:r w:rsidR="005017AB" w:rsidRPr="00707812">
        <w:rPr>
          <w:rFonts w:ascii="Times New Roman" w:eastAsia="Times New Roman" w:hAnsi="Times New Roman" w:cs="Times New Roman"/>
          <w:smallCaps/>
          <w:color w:val="auto"/>
          <w:kern w:val="28"/>
          <w:sz w:val="20"/>
          <w:szCs w:val="20"/>
          <w14:ligatures w14:val="none"/>
        </w:rPr>
        <w:t>School</w:t>
      </w:r>
      <w:proofErr w:type="spellEnd"/>
      <w:r w:rsidR="005017AB" w:rsidRPr="00707812">
        <w:rPr>
          <w:rFonts w:ascii="Times New Roman" w:eastAsia="Times New Roman" w:hAnsi="Times New Roman" w:cs="Times New Roman"/>
          <w:smallCaps/>
          <w:color w:val="auto"/>
          <w:kern w:val="28"/>
          <w:sz w:val="20"/>
          <w:szCs w:val="20"/>
          <w14:ligatures w14:val="none"/>
        </w:rPr>
        <w:t xml:space="preserve"> </w:t>
      </w:r>
      <w:proofErr w:type="spellStart"/>
      <w:r w:rsidR="005017AB" w:rsidRPr="00707812">
        <w:rPr>
          <w:rFonts w:ascii="Times New Roman" w:eastAsia="Times New Roman" w:hAnsi="Times New Roman" w:cs="Times New Roman"/>
          <w:smallCaps/>
          <w:color w:val="auto"/>
          <w:kern w:val="28"/>
          <w:sz w:val="20"/>
          <w:szCs w:val="20"/>
          <w14:ligatures w14:val="none"/>
        </w:rPr>
        <w:t>Students</w:t>
      </w:r>
      <w:proofErr w:type="spellEnd"/>
      <w:r w:rsidR="005017AB" w:rsidRPr="00707812">
        <w:rPr>
          <w:rFonts w:ascii="Times New Roman" w:eastAsia="Times New Roman" w:hAnsi="Times New Roman" w:cs="Times New Roman"/>
          <w:smallCaps/>
          <w:color w:val="auto"/>
          <w:kern w:val="28"/>
          <w:sz w:val="20"/>
          <w:szCs w:val="20"/>
          <w14:ligatures w14:val="none"/>
        </w:rPr>
        <w:t xml:space="preserve">' </w:t>
      </w:r>
      <w:proofErr w:type="spellStart"/>
      <w:r w:rsidR="005017AB" w:rsidRPr="00707812">
        <w:rPr>
          <w:rFonts w:ascii="Times New Roman" w:eastAsia="Times New Roman" w:hAnsi="Times New Roman" w:cs="Times New Roman"/>
          <w:smallCaps/>
          <w:color w:val="auto"/>
          <w:kern w:val="28"/>
          <w:sz w:val="20"/>
          <w:szCs w:val="20"/>
          <w14:ligatures w14:val="none"/>
        </w:rPr>
        <w:t>Academic</w:t>
      </w:r>
      <w:proofErr w:type="spellEnd"/>
      <w:r w:rsidR="005017AB" w:rsidRPr="00707812">
        <w:rPr>
          <w:rFonts w:ascii="Times New Roman" w:eastAsia="Times New Roman" w:hAnsi="Times New Roman" w:cs="Times New Roman"/>
          <w:smallCaps/>
          <w:color w:val="auto"/>
          <w:kern w:val="28"/>
          <w:sz w:val="20"/>
          <w:szCs w:val="20"/>
          <w14:ligatures w14:val="none"/>
        </w:rPr>
        <w:t xml:space="preserve"> Performance: A Comparative </w:t>
      </w:r>
      <w:proofErr w:type="spellStart"/>
      <w:r w:rsidR="005017AB" w:rsidRPr="00707812">
        <w:rPr>
          <w:rFonts w:ascii="Times New Roman" w:eastAsia="Times New Roman" w:hAnsi="Times New Roman" w:cs="Times New Roman"/>
          <w:smallCaps/>
          <w:color w:val="auto"/>
          <w:kern w:val="28"/>
          <w:sz w:val="20"/>
          <w:szCs w:val="20"/>
          <w14:ligatures w14:val="none"/>
        </w:rPr>
        <w:t>Study</w:t>
      </w:r>
      <w:proofErr w:type="spellEnd"/>
      <w:r w:rsidR="005017AB" w:rsidRPr="00707812">
        <w:rPr>
          <w:rFonts w:ascii="Times New Roman" w:eastAsia="Times New Roman" w:hAnsi="Times New Roman" w:cs="Times New Roman"/>
          <w:smallCaps/>
          <w:color w:val="auto"/>
          <w:kern w:val="28"/>
          <w:sz w:val="20"/>
          <w:szCs w:val="20"/>
          <w14:ligatures w14:val="none"/>
        </w:rPr>
        <w:t xml:space="preserve"> </w:t>
      </w:r>
      <w:proofErr w:type="spellStart"/>
      <w:r w:rsidR="005017AB" w:rsidRPr="00707812">
        <w:rPr>
          <w:rFonts w:ascii="Times New Roman" w:eastAsia="Times New Roman" w:hAnsi="Times New Roman" w:cs="Times New Roman"/>
          <w:smallCaps/>
          <w:color w:val="auto"/>
          <w:kern w:val="28"/>
          <w:sz w:val="20"/>
          <w:szCs w:val="20"/>
          <w14:ligatures w14:val="none"/>
        </w:rPr>
        <w:t>of</w:t>
      </w:r>
      <w:proofErr w:type="spellEnd"/>
      <w:r w:rsidR="005017AB" w:rsidRPr="00707812">
        <w:rPr>
          <w:rFonts w:ascii="Times New Roman" w:eastAsia="Times New Roman" w:hAnsi="Times New Roman" w:cs="Times New Roman"/>
          <w:smallCaps/>
          <w:color w:val="auto"/>
          <w:kern w:val="28"/>
          <w:sz w:val="20"/>
          <w:szCs w:val="20"/>
          <w14:ligatures w14:val="none"/>
        </w:rPr>
        <w:t xml:space="preserve"> </w:t>
      </w:r>
      <w:proofErr w:type="spellStart"/>
      <w:r w:rsidR="005017AB" w:rsidRPr="00707812">
        <w:rPr>
          <w:rFonts w:ascii="Times New Roman" w:eastAsia="Times New Roman" w:hAnsi="Times New Roman" w:cs="Times New Roman"/>
          <w:smallCaps/>
          <w:color w:val="auto"/>
          <w:kern w:val="28"/>
          <w:sz w:val="20"/>
          <w:szCs w:val="20"/>
          <w14:ligatures w14:val="none"/>
        </w:rPr>
        <w:t>Supervised</w:t>
      </w:r>
      <w:proofErr w:type="spellEnd"/>
      <w:r w:rsidR="005017AB" w:rsidRPr="00707812">
        <w:rPr>
          <w:rFonts w:ascii="Times New Roman" w:eastAsia="Times New Roman" w:hAnsi="Times New Roman" w:cs="Times New Roman"/>
          <w:smallCaps/>
          <w:color w:val="auto"/>
          <w:kern w:val="28"/>
          <w:sz w:val="20"/>
          <w:szCs w:val="20"/>
          <w14:ligatures w14:val="none"/>
        </w:rPr>
        <w:t xml:space="preserve"> Machine Learning </w:t>
      </w:r>
      <w:proofErr w:type="spellStart"/>
      <w:r w:rsidR="005017AB" w:rsidRPr="00707812">
        <w:rPr>
          <w:rFonts w:ascii="Times New Roman" w:eastAsia="Times New Roman" w:hAnsi="Times New Roman" w:cs="Times New Roman"/>
          <w:smallCaps/>
          <w:color w:val="auto"/>
          <w:kern w:val="28"/>
          <w:sz w:val="20"/>
          <w:szCs w:val="20"/>
          <w14:ligatures w14:val="none"/>
        </w:rPr>
        <w:t>Techniques</w:t>
      </w:r>
      <w:proofErr w:type="spellEnd"/>
      <w:r w:rsidRPr="00707812">
        <w:rPr>
          <w:rFonts w:ascii="Times New Roman" w:eastAsia="Times New Roman" w:hAnsi="Times New Roman" w:cs="Times New Roman"/>
          <w:smallCaps/>
          <w:color w:val="auto"/>
          <w:kern w:val="28"/>
          <w:sz w:val="20"/>
          <w:szCs w:val="20"/>
          <w14:ligatures w14:val="none"/>
        </w:rPr>
        <w:t>.</w:t>
      </w:r>
      <w:bookmarkEnd w:id="2"/>
      <w:r w:rsidR="00EB4F87" w:rsidRPr="00707812">
        <w:rPr>
          <w:rFonts w:ascii="Times New Roman" w:eastAsia="Times New Roman" w:hAnsi="Times New Roman" w:cs="Times New Roman"/>
          <w:smallCaps/>
          <w:color w:val="auto"/>
          <w:kern w:val="28"/>
          <w:sz w:val="20"/>
          <w:szCs w:val="20"/>
          <w14:ligatures w14:val="none"/>
        </w:rPr>
        <w:t>[3]</w:t>
      </w:r>
    </w:p>
    <w:bookmarkEnd w:id="3"/>
    <w:p w14:paraId="74FBCBDD" w14:textId="119859BF" w:rsidR="00542CAA" w:rsidRPr="00707812" w:rsidRDefault="00B54E51" w:rsidP="0055345C">
      <w:pPr>
        <w:jc w:val="both"/>
        <w:rPr>
          <w:rFonts w:ascii="Times New Roman" w:hAnsi="Times New Roman" w:cs="Times New Roman"/>
          <w:sz w:val="20"/>
          <w:szCs w:val="20"/>
        </w:rPr>
      </w:pPr>
      <w:r w:rsidRPr="00707812">
        <w:rPr>
          <w:rFonts w:ascii="Times New Roman" w:hAnsi="Times New Roman" w:cs="Times New Roman"/>
          <w:sz w:val="20"/>
          <w:szCs w:val="20"/>
        </w:rPr>
        <w:t xml:space="preserve">   </w:t>
      </w:r>
      <w:r w:rsidR="0055345C" w:rsidRPr="00707812">
        <w:rPr>
          <w:rFonts w:ascii="Times New Roman" w:hAnsi="Times New Roman" w:cs="Times New Roman"/>
          <w:sz w:val="20"/>
          <w:szCs w:val="20"/>
        </w:rPr>
        <w:t xml:space="preserve">El proyecto </w:t>
      </w:r>
      <w:r w:rsidR="00542CAA" w:rsidRPr="00707812">
        <w:rPr>
          <w:rFonts w:ascii="Times New Roman" w:hAnsi="Times New Roman" w:cs="Times New Roman"/>
          <w:sz w:val="20"/>
          <w:szCs w:val="20"/>
        </w:rPr>
        <w:t>se llevó a cabo en</w:t>
      </w:r>
      <w:r w:rsidR="00235FC1" w:rsidRPr="00707812">
        <w:rPr>
          <w:rFonts w:ascii="Times New Roman" w:hAnsi="Times New Roman" w:cs="Times New Roman"/>
          <w:sz w:val="20"/>
          <w:szCs w:val="20"/>
        </w:rPr>
        <w:t xml:space="preserve"> </w:t>
      </w:r>
      <w:r w:rsidR="005017AB" w:rsidRPr="00707812">
        <w:rPr>
          <w:rFonts w:ascii="Times New Roman" w:hAnsi="Times New Roman" w:cs="Times New Roman"/>
          <w:sz w:val="20"/>
          <w:szCs w:val="20"/>
        </w:rPr>
        <w:t>Monterrey, México</w:t>
      </w:r>
      <w:r w:rsidR="00FE7132" w:rsidRPr="00707812">
        <w:rPr>
          <w:rFonts w:ascii="Times New Roman" w:hAnsi="Times New Roman" w:cs="Times New Roman"/>
          <w:sz w:val="20"/>
          <w:szCs w:val="20"/>
        </w:rPr>
        <w:t xml:space="preserve"> </w:t>
      </w:r>
      <w:r w:rsidR="00870F6B" w:rsidRPr="00707812">
        <w:rPr>
          <w:rFonts w:ascii="Times New Roman" w:hAnsi="Times New Roman" w:cs="Times New Roman"/>
          <w:sz w:val="20"/>
          <w:szCs w:val="20"/>
        </w:rPr>
        <w:t xml:space="preserve">enfocándose </w:t>
      </w:r>
      <w:r w:rsidR="00FE7132" w:rsidRPr="00707812">
        <w:rPr>
          <w:rFonts w:ascii="Times New Roman" w:hAnsi="Times New Roman" w:cs="Times New Roman"/>
          <w:sz w:val="20"/>
          <w:szCs w:val="20"/>
        </w:rPr>
        <w:t xml:space="preserve">en un estudio comparativo de técnicas de aprendizaje automático supervisado para predecir el </w:t>
      </w:r>
      <w:r w:rsidR="00FE7132" w:rsidRPr="00707812">
        <w:rPr>
          <w:rFonts w:ascii="Times New Roman" w:hAnsi="Times New Roman" w:cs="Times New Roman"/>
          <w:sz w:val="20"/>
          <w:szCs w:val="20"/>
        </w:rPr>
        <w:t>rendimiento académico de estudiantes de secundaria</w:t>
      </w:r>
      <w:r w:rsidR="00111372" w:rsidRPr="00707812">
        <w:rPr>
          <w:rFonts w:ascii="Times New Roman" w:hAnsi="Times New Roman" w:cs="Times New Roman"/>
          <w:sz w:val="20"/>
          <w:szCs w:val="20"/>
        </w:rPr>
        <w:t xml:space="preserve">. Se </w:t>
      </w:r>
      <w:r w:rsidR="00906CEE" w:rsidRPr="00707812">
        <w:rPr>
          <w:rFonts w:ascii="Times New Roman" w:hAnsi="Times New Roman" w:cs="Times New Roman"/>
          <w:sz w:val="20"/>
          <w:szCs w:val="20"/>
        </w:rPr>
        <w:t>evalu</w:t>
      </w:r>
      <w:r w:rsidR="00111372" w:rsidRPr="00707812">
        <w:rPr>
          <w:rFonts w:ascii="Times New Roman" w:hAnsi="Times New Roman" w:cs="Times New Roman"/>
          <w:sz w:val="20"/>
          <w:szCs w:val="20"/>
        </w:rPr>
        <w:t>ó</w:t>
      </w:r>
      <w:r w:rsidR="00906CEE" w:rsidRPr="00707812">
        <w:rPr>
          <w:rFonts w:ascii="Times New Roman" w:hAnsi="Times New Roman" w:cs="Times New Roman"/>
          <w:sz w:val="20"/>
          <w:szCs w:val="20"/>
        </w:rPr>
        <w:t xml:space="preserve"> y compar</w:t>
      </w:r>
      <w:r w:rsidR="00111372" w:rsidRPr="00707812">
        <w:rPr>
          <w:rFonts w:ascii="Times New Roman" w:hAnsi="Times New Roman" w:cs="Times New Roman"/>
          <w:sz w:val="20"/>
          <w:szCs w:val="20"/>
        </w:rPr>
        <w:t>aron</w:t>
      </w:r>
      <w:r w:rsidR="00906CEE" w:rsidRPr="00707812">
        <w:rPr>
          <w:rFonts w:ascii="Times New Roman" w:hAnsi="Times New Roman" w:cs="Times New Roman"/>
          <w:sz w:val="20"/>
          <w:szCs w:val="20"/>
        </w:rPr>
        <w:t xml:space="preserve"> diferentes enfoques de clasificación supervisada para detectar patrones en datos académicos y sociodemográficos.</w:t>
      </w:r>
    </w:p>
    <w:p w14:paraId="7C4B8B51" w14:textId="1B3AF041" w:rsidR="00B54E51" w:rsidRPr="00707812" w:rsidRDefault="00773308" w:rsidP="00B54E51">
      <w:pPr>
        <w:jc w:val="both"/>
        <w:rPr>
          <w:rFonts w:ascii="Times New Roman" w:hAnsi="Times New Roman" w:cs="Times New Roman"/>
          <w:sz w:val="20"/>
          <w:szCs w:val="20"/>
        </w:rPr>
      </w:pPr>
      <w:r w:rsidRPr="00707812">
        <w:rPr>
          <w:rFonts w:ascii="Times New Roman" w:hAnsi="Times New Roman" w:cs="Times New Roman"/>
          <w:sz w:val="20"/>
          <w:szCs w:val="20"/>
        </w:rPr>
        <w:t xml:space="preserve">   </w:t>
      </w:r>
      <w:r w:rsidR="0055345C" w:rsidRPr="00707812">
        <w:rPr>
          <w:rFonts w:ascii="Times New Roman" w:hAnsi="Times New Roman" w:cs="Times New Roman"/>
          <w:sz w:val="20"/>
          <w:szCs w:val="20"/>
        </w:rPr>
        <w:t>E</w:t>
      </w:r>
      <w:r w:rsidR="00542CAA" w:rsidRPr="00707812">
        <w:rPr>
          <w:rFonts w:ascii="Times New Roman" w:hAnsi="Times New Roman" w:cs="Times New Roman"/>
          <w:sz w:val="20"/>
          <w:szCs w:val="20"/>
        </w:rPr>
        <w:t xml:space="preserve">ste estudio </w:t>
      </w:r>
      <w:r w:rsidR="00B54E51" w:rsidRPr="00707812">
        <w:rPr>
          <w:rFonts w:ascii="Times New Roman" w:hAnsi="Times New Roman" w:cs="Times New Roman"/>
          <w:sz w:val="20"/>
          <w:szCs w:val="20"/>
        </w:rPr>
        <w:t xml:space="preserve">sigue </w:t>
      </w:r>
      <w:r w:rsidR="000F7518" w:rsidRPr="00707812">
        <w:rPr>
          <w:rFonts w:ascii="Times New Roman" w:hAnsi="Times New Roman" w:cs="Times New Roman"/>
          <w:sz w:val="20"/>
          <w:szCs w:val="20"/>
        </w:rPr>
        <w:t>las siguientes</w:t>
      </w:r>
      <w:r w:rsidR="00B54E51" w:rsidRPr="00707812">
        <w:rPr>
          <w:rFonts w:ascii="Times New Roman" w:hAnsi="Times New Roman" w:cs="Times New Roman"/>
          <w:sz w:val="20"/>
          <w:szCs w:val="20"/>
        </w:rPr>
        <w:t xml:space="preserve"> etapas: </w:t>
      </w:r>
    </w:p>
    <w:p w14:paraId="4F9C269A" w14:textId="007B3BCA" w:rsidR="009F2556" w:rsidRPr="00707812" w:rsidRDefault="00C205AB" w:rsidP="002303EF">
      <w:pPr>
        <w:pStyle w:val="Prrafodelista"/>
        <w:numPr>
          <w:ilvl w:val="0"/>
          <w:numId w:val="4"/>
        </w:numPr>
        <w:jc w:val="both"/>
        <w:rPr>
          <w:rFonts w:ascii="Times New Roman" w:hAnsi="Times New Roman" w:cs="Times New Roman"/>
          <w:sz w:val="20"/>
          <w:szCs w:val="20"/>
        </w:rPr>
      </w:pPr>
      <w:r w:rsidRPr="00707812">
        <w:rPr>
          <w:rFonts w:ascii="Times New Roman" w:hAnsi="Times New Roman" w:cs="Times New Roman"/>
          <w:b/>
          <w:bCs/>
          <w:sz w:val="20"/>
          <w:szCs w:val="20"/>
        </w:rPr>
        <w:t>Recopilación</w:t>
      </w:r>
      <w:r w:rsidR="00B66F90" w:rsidRPr="00707812">
        <w:rPr>
          <w:rFonts w:ascii="Times New Roman" w:hAnsi="Times New Roman" w:cs="Times New Roman"/>
          <w:b/>
          <w:bCs/>
          <w:sz w:val="20"/>
          <w:szCs w:val="20"/>
        </w:rPr>
        <w:t xml:space="preserve"> de los Datos</w:t>
      </w:r>
      <w:r w:rsidR="00542CAA" w:rsidRPr="00707812">
        <w:rPr>
          <w:rFonts w:ascii="Times New Roman" w:hAnsi="Times New Roman" w:cs="Times New Roman"/>
          <w:b/>
          <w:bCs/>
          <w:sz w:val="20"/>
          <w:szCs w:val="20"/>
        </w:rPr>
        <w:t>:</w:t>
      </w:r>
      <w:r w:rsidR="00542CAA" w:rsidRPr="00707812">
        <w:rPr>
          <w:rFonts w:ascii="Times New Roman" w:hAnsi="Times New Roman" w:cs="Times New Roman"/>
          <w:sz w:val="20"/>
          <w:szCs w:val="20"/>
        </w:rPr>
        <w:t xml:space="preserve"> </w:t>
      </w:r>
      <w:r w:rsidR="00B66F90" w:rsidRPr="00707812">
        <w:rPr>
          <w:rFonts w:ascii="Times New Roman" w:hAnsi="Times New Roman" w:cs="Times New Roman"/>
          <w:sz w:val="20"/>
          <w:szCs w:val="20"/>
        </w:rPr>
        <w:t xml:space="preserve">Se recopilaron datos de 3,726 estudiantes de tercer año de secundaria durante el año académico 2017-2018 </w:t>
      </w:r>
      <w:r w:rsidR="0037741E" w:rsidRPr="00707812">
        <w:rPr>
          <w:rFonts w:ascii="Times New Roman" w:hAnsi="Times New Roman" w:cs="Times New Roman"/>
          <w:sz w:val="20"/>
          <w:szCs w:val="20"/>
        </w:rPr>
        <w:t>por una</w:t>
      </w:r>
      <w:r w:rsidR="00216CA6" w:rsidRPr="00707812">
        <w:rPr>
          <w:rFonts w:ascii="Times New Roman" w:hAnsi="Times New Roman" w:cs="Times New Roman"/>
          <w:sz w:val="20"/>
          <w:szCs w:val="20"/>
        </w:rPr>
        <w:t xml:space="preserve"> encuesta que incluyó información sobre antecedentes educativos, situación laboral de los</w:t>
      </w:r>
      <w:r w:rsidR="003A06BF" w:rsidRPr="00707812">
        <w:rPr>
          <w:rFonts w:ascii="Times New Roman" w:hAnsi="Times New Roman" w:cs="Times New Roman"/>
          <w:sz w:val="20"/>
          <w:szCs w:val="20"/>
        </w:rPr>
        <w:t xml:space="preserve"> </w:t>
      </w:r>
      <w:r w:rsidR="00216CA6" w:rsidRPr="00707812">
        <w:rPr>
          <w:rFonts w:ascii="Times New Roman" w:hAnsi="Times New Roman" w:cs="Times New Roman"/>
          <w:sz w:val="20"/>
          <w:szCs w:val="20"/>
        </w:rPr>
        <w:t>padres y otros factores.</w:t>
      </w:r>
      <w:r w:rsidR="002303EF" w:rsidRPr="00707812">
        <w:rPr>
          <w:rFonts w:ascii="Times New Roman" w:hAnsi="Times New Roman" w:cs="Times New Roman"/>
          <w:sz w:val="20"/>
          <w:szCs w:val="20"/>
        </w:rPr>
        <w:t xml:space="preserve"> </w:t>
      </w:r>
      <w:r w:rsidR="00B66F90" w:rsidRPr="00707812">
        <w:rPr>
          <w:rFonts w:ascii="Times New Roman" w:hAnsi="Times New Roman" w:cs="Times New Roman"/>
          <w:sz w:val="20"/>
          <w:szCs w:val="20"/>
        </w:rPr>
        <w:t xml:space="preserve">El conjunto de datos se agrupó </w:t>
      </w:r>
      <w:r w:rsidR="000D3280" w:rsidRPr="00707812">
        <w:rPr>
          <w:rFonts w:ascii="Times New Roman" w:hAnsi="Times New Roman" w:cs="Times New Roman"/>
          <w:sz w:val="20"/>
          <w:szCs w:val="20"/>
        </w:rPr>
        <w:t>de la siguiente manera: (Ver T</w:t>
      </w:r>
      <w:r w:rsidR="00B66F90" w:rsidRPr="00707812">
        <w:rPr>
          <w:rFonts w:ascii="Times New Roman" w:hAnsi="Times New Roman" w:cs="Times New Roman"/>
          <w:sz w:val="20"/>
          <w:szCs w:val="20"/>
        </w:rPr>
        <w:t>abla II</w:t>
      </w:r>
      <w:r w:rsidR="000D3280" w:rsidRPr="00707812">
        <w:rPr>
          <w:rFonts w:ascii="Times New Roman" w:hAnsi="Times New Roman" w:cs="Times New Roman"/>
          <w:sz w:val="20"/>
          <w:szCs w:val="20"/>
        </w:rPr>
        <w:t>)</w:t>
      </w:r>
    </w:p>
    <w:p w14:paraId="3060CFF1" w14:textId="77777777" w:rsidR="00252C55" w:rsidRPr="00707812" w:rsidRDefault="00B53DD7" w:rsidP="00252C55">
      <w:pPr>
        <w:jc w:val="center"/>
        <w:rPr>
          <w:rFonts w:ascii="Times New Roman" w:hAnsi="Times New Roman" w:cs="Times New Roman"/>
          <w:sz w:val="16"/>
          <w:szCs w:val="16"/>
        </w:rPr>
      </w:pPr>
      <w:r w:rsidRPr="00707812">
        <w:rPr>
          <w:rFonts w:ascii="Times New Roman" w:hAnsi="Times New Roman" w:cs="Times New Roman"/>
          <w:sz w:val="16"/>
          <w:szCs w:val="16"/>
        </w:rPr>
        <w:t>TABLA I</w:t>
      </w:r>
      <w:r w:rsidR="009574E3" w:rsidRPr="00707812">
        <w:rPr>
          <w:rFonts w:ascii="Times New Roman" w:hAnsi="Times New Roman" w:cs="Times New Roman"/>
          <w:sz w:val="16"/>
          <w:szCs w:val="16"/>
        </w:rPr>
        <w:t>I</w:t>
      </w:r>
    </w:p>
    <w:p w14:paraId="4E6E5785" w14:textId="7A206626" w:rsidR="009F2556" w:rsidRPr="00707812" w:rsidRDefault="00252C55" w:rsidP="009F2556">
      <w:pPr>
        <w:jc w:val="center"/>
        <w:rPr>
          <w:rFonts w:ascii="Times New Roman" w:hAnsi="Times New Roman" w:cs="Times New Roman"/>
          <w:sz w:val="16"/>
          <w:szCs w:val="16"/>
        </w:rPr>
      </w:pPr>
      <w:r w:rsidRPr="00707812">
        <w:drawing>
          <wp:anchor distT="0" distB="0" distL="114300" distR="114300" simplePos="0" relativeHeight="251658240" behindDoc="0" locked="0" layoutInCell="1" allowOverlap="1" wp14:anchorId="6F9FA12A" wp14:editId="1FCD1251">
            <wp:simplePos x="0" y="0"/>
            <wp:positionH relativeFrom="column">
              <wp:posOffset>-45720</wp:posOffset>
            </wp:positionH>
            <wp:positionV relativeFrom="paragraph">
              <wp:posOffset>165100</wp:posOffset>
            </wp:positionV>
            <wp:extent cx="3317025" cy="2583180"/>
            <wp:effectExtent l="0" t="0" r="0" b="7620"/>
            <wp:wrapNone/>
            <wp:docPr id="905710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0017" cy="2593297"/>
                    </a:xfrm>
                    <a:prstGeom prst="rect">
                      <a:avLst/>
                    </a:prstGeom>
                    <a:noFill/>
                    <a:ln>
                      <a:noFill/>
                    </a:ln>
                  </pic:spPr>
                </pic:pic>
              </a:graphicData>
            </a:graphic>
            <wp14:sizeRelH relativeFrom="page">
              <wp14:pctWidth>0</wp14:pctWidth>
            </wp14:sizeRelH>
            <wp14:sizeRelV relativeFrom="page">
              <wp14:pctHeight>0</wp14:pctHeight>
            </wp14:sizeRelV>
          </wp:anchor>
        </w:drawing>
      </w:r>
      <w:r w:rsidR="009574E3" w:rsidRPr="00707812">
        <w:rPr>
          <w:rFonts w:ascii="Times New Roman" w:hAnsi="Times New Roman" w:cs="Times New Roman"/>
          <w:sz w:val="16"/>
          <w:szCs w:val="16"/>
        </w:rPr>
        <w:t>DISCRETIZACIÓN DE CARACTERÍSTICAS [3]</w:t>
      </w:r>
    </w:p>
    <w:p w14:paraId="204F7B0F" w14:textId="77777777" w:rsidR="009F2556" w:rsidRPr="00707812" w:rsidRDefault="009F2556" w:rsidP="009F2556">
      <w:pPr>
        <w:jc w:val="center"/>
        <w:rPr>
          <w:rFonts w:ascii="Times New Roman" w:hAnsi="Times New Roman" w:cs="Times New Roman"/>
          <w:sz w:val="16"/>
          <w:szCs w:val="16"/>
        </w:rPr>
      </w:pPr>
    </w:p>
    <w:p w14:paraId="41286A00" w14:textId="11E527B7" w:rsidR="00B53DD7" w:rsidRPr="00707812" w:rsidRDefault="00B53DD7" w:rsidP="00B53DD7">
      <w:pPr>
        <w:jc w:val="both"/>
        <w:rPr>
          <w:rFonts w:ascii="Times New Roman" w:hAnsi="Times New Roman" w:cs="Times New Roman"/>
          <w:sz w:val="20"/>
          <w:szCs w:val="20"/>
        </w:rPr>
      </w:pPr>
    </w:p>
    <w:p w14:paraId="38A3CBC2" w14:textId="2921989E" w:rsidR="00B53DD7" w:rsidRPr="00707812" w:rsidRDefault="00B53DD7" w:rsidP="00B53DD7">
      <w:pPr>
        <w:jc w:val="both"/>
        <w:rPr>
          <w:rFonts w:ascii="Times New Roman" w:hAnsi="Times New Roman" w:cs="Times New Roman"/>
          <w:sz w:val="20"/>
          <w:szCs w:val="20"/>
        </w:rPr>
      </w:pPr>
    </w:p>
    <w:p w14:paraId="09F53535" w14:textId="25E14E6F" w:rsidR="00B53DD7" w:rsidRPr="00707812" w:rsidRDefault="00B53DD7" w:rsidP="00B53DD7">
      <w:pPr>
        <w:jc w:val="both"/>
        <w:rPr>
          <w:rFonts w:ascii="Times New Roman" w:hAnsi="Times New Roman" w:cs="Times New Roman"/>
          <w:sz w:val="20"/>
          <w:szCs w:val="20"/>
        </w:rPr>
      </w:pPr>
    </w:p>
    <w:p w14:paraId="697C6803" w14:textId="77777777" w:rsidR="00B53DD7" w:rsidRPr="00707812" w:rsidRDefault="00B53DD7" w:rsidP="00B53DD7">
      <w:pPr>
        <w:jc w:val="both"/>
        <w:rPr>
          <w:rFonts w:ascii="Times New Roman" w:hAnsi="Times New Roman" w:cs="Times New Roman"/>
          <w:sz w:val="20"/>
          <w:szCs w:val="20"/>
        </w:rPr>
      </w:pPr>
    </w:p>
    <w:p w14:paraId="3109C35A" w14:textId="77777777" w:rsidR="00B53DD7" w:rsidRPr="00707812" w:rsidRDefault="00B53DD7" w:rsidP="00B53DD7">
      <w:pPr>
        <w:jc w:val="both"/>
        <w:rPr>
          <w:rFonts w:ascii="Times New Roman" w:hAnsi="Times New Roman" w:cs="Times New Roman"/>
          <w:sz w:val="20"/>
          <w:szCs w:val="20"/>
        </w:rPr>
      </w:pPr>
    </w:p>
    <w:p w14:paraId="44C0461B" w14:textId="77777777" w:rsidR="00603863" w:rsidRPr="00707812" w:rsidRDefault="00603863" w:rsidP="00B53DD7">
      <w:pPr>
        <w:jc w:val="both"/>
        <w:rPr>
          <w:rFonts w:ascii="Times New Roman" w:hAnsi="Times New Roman" w:cs="Times New Roman"/>
          <w:sz w:val="20"/>
          <w:szCs w:val="20"/>
        </w:rPr>
      </w:pPr>
    </w:p>
    <w:p w14:paraId="0C37D38D" w14:textId="77777777" w:rsidR="00B53DD7" w:rsidRPr="00707812" w:rsidRDefault="00B53DD7" w:rsidP="00B53DD7">
      <w:pPr>
        <w:jc w:val="both"/>
        <w:rPr>
          <w:rFonts w:ascii="Times New Roman" w:hAnsi="Times New Roman" w:cs="Times New Roman"/>
          <w:sz w:val="20"/>
          <w:szCs w:val="20"/>
        </w:rPr>
      </w:pPr>
    </w:p>
    <w:p w14:paraId="4D221F08" w14:textId="659F131F" w:rsidR="00EA711E" w:rsidRPr="00707812" w:rsidRDefault="00EA711E" w:rsidP="00FC6188">
      <w:pPr>
        <w:jc w:val="both"/>
        <w:rPr>
          <w:rFonts w:ascii="Times New Roman" w:hAnsi="Times New Roman" w:cs="Times New Roman"/>
          <w:sz w:val="20"/>
          <w:szCs w:val="20"/>
        </w:rPr>
      </w:pPr>
    </w:p>
    <w:p w14:paraId="5721EDC9" w14:textId="47E404AE" w:rsidR="00C54AC3" w:rsidRPr="00707812" w:rsidRDefault="00B53DD7" w:rsidP="00CF1EA4">
      <w:pPr>
        <w:pStyle w:val="Prrafodelista"/>
        <w:numPr>
          <w:ilvl w:val="0"/>
          <w:numId w:val="4"/>
        </w:numPr>
        <w:jc w:val="both"/>
        <w:rPr>
          <w:rFonts w:ascii="Times New Roman" w:hAnsi="Times New Roman" w:cs="Times New Roman"/>
          <w:sz w:val="20"/>
          <w:szCs w:val="20"/>
        </w:rPr>
      </w:pPr>
      <w:r w:rsidRPr="00707812">
        <w:rPr>
          <w:rFonts w:ascii="Times New Roman" w:hAnsi="Times New Roman" w:cs="Times New Roman"/>
          <w:b/>
          <w:bCs/>
          <w:sz w:val="20"/>
          <w:szCs w:val="20"/>
        </w:rPr>
        <w:t>Preprocesamiento de los datos</w:t>
      </w:r>
      <w:r w:rsidR="00094C88" w:rsidRPr="00707812">
        <w:rPr>
          <w:rFonts w:ascii="Times New Roman" w:hAnsi="Times New Roman" w:cs="Times New Roman"/>
          <w:b/>
          <w:bCs/>
          <w:sz w:val="20"/>
          <w:szCs w:val="20"/>
        </w:rPr>
        <w:t xml:space="preserve">: </w:t>
      </w:r>
      <w:r w:rsidR="006E77F0" w:rsidRPr="00707812">
        <w:rPr>
          <w:rFonts w:ascii="Times New Roman" w:hAnsi="Times New Roman" w:cs="Times New Roman"/>
          <w:sz w:val="20"/>
          <w:szCs w:val="20"/>
        </w:rPr>
        <w:t xml:space="preserve">Se </w:t>
      </w:r>
      <w:r w:rsidR="00787C84" w:rsidRPr="00707812">
        <w:rPr>
          <w:rFonts w:ascii="Times New Roman" w:hAnsi="Times New Roman" w:cs="Times New Roman"/>
          <w:sz w:val="20"/>
          <w:szCs w:val="20"/>
        </w:rPr>
        <w:t>elimina</w:t>
      </w:r>
      <w:r w:rsidR="006E77F0" w:rsidRPr="00707812">
        <w:rPr>
          <w:rFonts w:ascii="Times New Roman" w:hAnsi="Times New Roman" w:cs="Times New Roman"/>
          <w:sz w:val="20"/>
          <w:szCs w:val="20"/>
        </w:rPr>
        <w:t>ron</w:t>
      </w:r>
      <w:r w:rsidR="00787C84" w:rsidRPr="00707812">
        <w:rPr>
          <w:rFonts w:ascii="Times New Roman" w:hAnsi="Times New Roman" w:cs="Times New Roman"/>
          <w:sz w:val="20"/>
          <w:szCs w:val="20"/>
        </w:rPr>
        <w:t xml:space="preserve"> d</w:t>
      </w:r>
      <w:r w:rsidR="006E77F0" w:rsidRPr="00707812">
        <w:rPr>
          <w:rFonts w:ascii="Times New Roman" w:hAnsi="Times New Roman" w:cs="Times New Roman"/>
          <w:sz w:val="20"/>
          <w:szCs w:val="20"/>
        </w:rPr>
        <w:t>atos</w:t>
      </w:r>
      <w:r w:rsidR="00787C84" w:rsidRPr="00707812">
        <w:rPr>
          <w:rFonts w:ascii="Times New Roman" w:hAnsi="Times New Roman" w:cs="Times New Roman"/>
          <w:sz w:val="20"/>
          <w:szCs w:val="20"/>
        </w:rPr>
        <w:t xml:space="preserve"> duplicados o inconsistentes</w:t>
      </w:r>
      <w:r w:rsidR="004D0A8C" w:rsidRPr="00707812">
        <w:rPr>
          <w:rFonts w:ascii="Times New Roman" w:hAnsi="Times New Roman" w:cs="Times New Roman"/>
          <w:sz w:val="20"/>
          <w:szCs w:val="20"/>
        </w:rPr>
        <w:t>, luego</w:t>
      </w:r>
      <w:r w:rsidR="00787C84" w:rsidRPr="00707812">
        <w:rPr>
          <w:rFonts w:ascii="Times New Roman" w:hAnsi="Times New Roman" w:cs="Times New Roman"/>
          <w:sz w:val="20"/>
          <w:szCs w:val="20"/>
        </w:rPr>
        <w:t xml:space="preserve"> </w:t>
      </w:r>
      <w:r w:rsidR="006E77F0" w:rsidRPr="00707812">
        <w:rPr>
          <w:rFonts w:ascii="Times New Roman" w:hAnsi="Times New Roman" w:cs="Times New Roman"/>
          <w:sz w:val="20"/>
          <w:szCs w:val="20"/>
        </w:rPr>
        <w:t xml:space="preserve">se </w:t>
      </w:r>
      <w:r w:rsidR="00787C84" w:rsidRPr="00707812">
        <w:rPr>
          <w:rFonts w:ascii="Times New Roman" w:hAnsi="Times New Roman" w:cs="Times New Roman"/>
          <w:sz w:val="20"/>
          <w:szCs w:val="20"/>
        </w:rPr>
        <w:t>categoriza</w:t>
      </w:r>
      <w:r w:rsidR="006E77F0" w:rsidRPr="00707812">
        <w:rPr>
          <w:rFonts w:ascii="Times New Roman" w:hAnsi="Times New Roman" w:cs="Times New Roman"/>
          <w:sz w:val="20"/>
          <w:szCs w:val="20"/>
        </w:rPr>
        <w:t>ron</w:t>
      </w:r>
      <w:r w:rsidR="00787C84" w:rsidRPr="00707812">
        <w:rPr>
          <w:rFonts w:ascii="Times New Roman" w:hAnsi="Times New Roman" w:cs="Times New Roman"/>
          <w:sz w:val="20"/>
          <w:szCs w:val="20"/>
        </w:rPr>
        <w:t xml:space="preserve"> </w:t>
      </w:r>
      <w:r w:rsidR="006E77F0" w:rsidRPr="00707812">
        <w:rPr>
          <w:rFonts w:ascii="Times New Roman" w:hAnsi="Times New Roman" w:cs="Times New Roman"/>
          <w:sz w:val="20"/>
          <w:szCs w:val="20"/>
        </w:rPr>
        <w:t xml:space="preserve">en </w:t>
      </w:r>
      <w:r w:rsidR="00787C84" w:rsidRPr="00707812">
        <w:rPr>
          <w:rFonts w:ascii="Times New Roman" w:hAnsi="Times New Roman" w:cs="Times New Roman"/>
          <w:sz w:val="20"/>
          <w:szCs w:val="20"/>
        </w:rPr>
        <w:t xml:space="preserve">respuestas sobre relaciones familiares como "Excelente", "Buena", "Regular" y "Mala". </w:t>
      </w:r>
      <w:r w:rsidR="004B092B" w:rsidRPr="00707812">
        <w:rPr>
          <w:rFonts w:ascii="Times New Roman" w:hAnsi="Times New Roman" w:cs="Times New Roman"/>
          <w:sz w:val="20"/>
          <w:szCs w:val="20"/>
        </w:rPr>
        <w:t>S</w:t>
      </w:r>
      <w:r w:rsidR="00787C84" w:rsidRPr="00707812">
        <w:rPr>
          <w:rFonts w:ascii="Times New Roman" w:hAnsi="Times New Roman" w:cs="Times New Roman"/>
          <w:sz w:val="20"/>
          <w:szCs w:val="20"/>
        </w:rPr>
        <w:t>e selecci</w:t>
      </w:r>
      <w:r w:rsidR="004B092B" w:rsidRPr="00707812">
        <w:rPr>
          <w:rFonts w:ascii="Times New Roman" w:hAnsi="Times New Roman" w:cs="Times New Roman"/>
          <w:sz w:val="20"/>
          <w:szCs w:val="20"/>
        </w:rPr>
        <w:t>onaron</w:t>
      </w:r>
      <w:r w:rsidR="00787C84" w:rsidRPr="00707812">
        <w:rPr>
          <w:rFonts w:ascii="Times New Roman" w:hAnsi="Times New Roman" w:cs="Times New Roman"/>
          <w:sz w:val="20"/>
          <w:szCs w:val="20"/>
        </w:rPr>
        <w:t xml:space="preserve"> características para identificar aquellas que tenían un mayor impacto en la predicción del rendimiento académico</w:t>
      </w:r>
      <w:r w:rsidR="00421264" w:rsidRPr="00707812">
        <w:rPr>
          <w:rFonts w:ascii="Times New Roman" w:hAnsi="Times New Roman" w:cs="Times New Roman"/>
          <w:sz w:val="20"/>
          <w:szCs w:val="20"/>
        </w:rPr>
        <w:t>.</w:t>
      </w:r>
    </w:p>
    <w:p w14:paraId="519895FA" w14:textId="77777777" w:rsidR="00D4485E" w:rsidRPr="00707812" w:rsidRDefault="00D4485E" w:rsidP="00D4485E">
      <w:pPr>
        <w:pStyle w:val="Prrafodelista"/>
        <w:jc w:val="both"/>
        <w:rPr>
          <w:rFonts w:ascii="Times New Roman" w:hAnsi="Times New Roman" w:cs="Times New Roman"/>
          <w:sz w:val="20"/>
          <w:szCs w:val="20"/>
        </w:rPr>
      </w:pPr>
    </w:p>
    <w:p w14:paraId="356CB1F2" w14:textId="0E923C82" w:rsidR="00223ED7" w:rsidRPr="00707812" w:rsidRDefault="00B53DD7" w:rsidP="00223ED7">
      <w:pPr>
        <w:pStyle w:val="Prrafodelista"/>
        <w:numPr>
          <w:ilvl w:val="0"/>
          <w:numId w:val="4"/>
        </w:numPr>
        <w:jc w:val="both"/>
        <w:rPr>
          <w:rFonts w:ascii="Times New Roman" w:hAnsi="Times New Roman" w:cs="Times New Roman"/>
          <w:sz w:val="20"/>
          <w:szCs w:val="20"/>
        </w:rPr>
      </w:pPr>
      <w:r w:rsidRPr="00707812">
        <w:rPr>
          <w:rFonts w:ascii="Times New Roman" w:hAnsi="Times New Roman" w:cs="Times New Roman"/>
          <w:b/>
          <w:bCs/>
          <w:sz w:val="20"/>
          <w:szCs w:val="20"/>
        </w:rPr>
        <w:t>Clasificación</w:t>
      </w:r>
      <w:r w:rsidR="00FA7F83" w:rsidRPr="00707812">
        <w:rPr>
          <w:rFonts w:ascii="Times New Roman" w:hAnsi="Times New Roman" w:cs="Times New Roman"/>
          <w:b/>
          <w:bCs/>
          <w:sz w:val="20"/>
          <w:szCs w:val="20"/>
        </w:rPr>
        <w:t xml:space="preserve">: </w:t>
      </w:r>
      <w:r w:rsidR="00EA0E53" w:rsidRPr="00707812">
        <w:rPr>
          <w:rFonts w:ascii="Times New Roman" w:hAnsi="Times New Roman" w:cs="Times New Roman"/>
          <w:sz w:val="20"/>
          <w:szCs w:val="20"/>
        </w:rPr>
        <w:t>Se</w:t>
      </w:r>
      <w:r w:rsidRPr="00707812">
        <w:rPr>
          <w:rFonts w:ascii="Times New Roman" w:hAnsi="Times New Roman" w:cs="Times New Roman"/>
          <w:sz w:val="20"/>
          <w:szCs w:val="20"/>
        </w:rPr>
        <w:t xml:space="preserve"> aplicaron algoritmos de aprendizaje supervisado para predecir el rendimiento académico de los estudiantes en función de las características seleccionadas</w:t>
      </w:r>
      <w:r w:rsidR="008B0B17" w:rsidRPr="00707812">
        <w:rPr>
          <w:rFonts w:ascii="Times New Roman" w:hAnsi="Times New Roman" w:cs="Times New Roman"/>
          <w:sz w:val="20"/>
          <w:szCs w:val="20"/>
        </w:rPr>
        <w:t>, destac</w:t>
      </w:r>
      <w:r w:rsidR="003F014E" w:rsidRPr="00707812">
        <w:rPr>
          <w:rFonts w:ascii="Times New Roman" w:hAnsi="Times New Roman" w:cs="Times New Roman"/>
          <w:sz w:val="20"/>
          <w:szCs w:val="20"/>
        </w:rPr>
        <w:t>an</w:t>
      </w:r>
      <w:r w:rsidR="008B0B17" w:rsidRPr="00707812">
        <w:rPr>
          <w:rFonts w:ascii="Times New Roman" w:hAnsi="Times New Roman" w:cs="Times New Roman"/>
          <w:sz w:val="20"/>
          <w:szCs w:val="20"/>
        </w:rPr>
        <w:t xml:space="preserve">do </w:t>
      </w:r>
      <w:r w:rsidRPr="00707812">
        <w:rPr>
          <w:rFonts w:ascii="Times New Roman" w:hAnsi="Times New Roman" w:cs="Times New Roman"/>
          <w:sz w:val="20"/>
          <w:szCs w:val="20"/>
        </w:rPr>
        <w:t>seis</w:t>
      </w:r>
      <w:r w:rsidR="008B0B17" w:rsidRPr="00707812">
        <w:rPr>
          <w:rFonts w:ascii="Times New Roman" w:hAnsi="Times New Roman" w:cs="Times New Roman"/>
          <w:sz w:val="20"/>
          <w:szCs w:val="20"/>
        </w:rPr>
        <w:t xml:space="preserve">: </w:t>
      </w:r>
      <w:r w:rsidRPr="00707812">
        <w:rPr>
          <w:rFonts w:ascii="Times New Roman" w:hAnsi="Times New Roman" w:cs="Times New Roman"/>
          <w:sz w:val="20"/>
          <w:szCs w:val="20"/>
        </w:rPr>
        <w:t xml:space="preserve">Light </w:t>
      </w:r>
      <w:proofErr w:type="spellStart"/>
      <w:r w:rsidRPr="00707812">
        <w:rPr>
          <w:rFonts w:ascii="Times New Roman" w:hAnsi="Times New Roman" w:cs="Times New Roman"/>
          <w:sz w:val="20"/>
          <w:szCs w:val="20"/>
        </w:rPr>
        <w:t>Gradient</w:t>
      </w:r>
      <w:proofErr w:type="spellEnd"/>
      <w:r w:rsidRPr="00707812">
        <w:rPr>
          <w:rFonts w:ascii="Times New Roman" w:hAnsi="Times New Roman" w:cs="Times New Roman"/>
          <w:sz w:val="20"/>
          <w:szCs w:val="20"/>
        </w:rPr>
        <w:t xml:space="preserve"> </w:t>
      </w:r>
      <w:proofErr w:type="spellStart"/>
      <w:r w:rsidRPr="00707812">
        <w:rPr>
          <w:rFonts w:ascii="Times New Roman" w:hAnsi="Times New Roman" w:cs="Times New Roman"/>
          <w:sz w:val="20"/>
          <w:szCs w:val="20"/>
        </w:rPr>
        <w:t>Boosting</w:t>
      </w:r>
      <w:proofErr w:type="spellEnd"/>
      <w:r w:rsidRPr="00707812">
        <w:rPr>
          <w:rFonts w:ascii="Times New Roman" w:hAnsi="Times New Roman" w:cs="Times New Roman"/>
          <w:sz w:val="20"/>
          <w:szCs w:val="20"/>
        </w:rPr>
        <w:t xml:space="preserve"> Machine</w:t>
      </w:r>
      <w:r w:rsidR="003F7CD5" w:rsidRPr="00707812">
        <w:rPr>
          <w:rFonts w:ascii="Times New Roman" w:hAnsi="Times New Roman" w:cs="Times New Roman"/>
          <w:sz w:val="20"/>
          <w:szCs w:val="20"/>
        </w:rPr>
        <w:t xml:space="preserve"> (</w:t>
      </w:r>
      <w:proofErr w:type="spellStart"/>
      <w:r w:rsidR="003F7CD5" w:rsidRPr="00707812">
        <w:rPr>
          <w:rFonts w:ascii="Times New Roman" w:hAnsi="Times New Roman" w:cs="Times New Roman"/>
          <w:sz w:val="20"/>
          <w:szCs w:val="20"/>
        </w:rPr>
        <w:t>lightgbm</w:t>
      </w:r>
      <w:proofErr w:type="spellEnd"/>
      <w:r w:rsidR="003F7CD5" w:rsidRPr="00707812">
        <w:rPr>
          <w:rFonts w:ascii="Times New Roman" w:hAnsi="Times New Roman" w:cs="Times New Roman"/>
          <w:sz w:val="20"/>
          <w:szCs w:val="20"/>
        </w:rPr>
        <w:t>)</w:t>
      </w:r>
      <w:r w:rsidRPr="00707812">
        <w:rPr>
          <w:rFonts w:ascii="Times New Roman" w:hAnsi="Times New Roman" w:cs="Times New Roman"/>
          <w:sz w:val="20"/>
          <w:szCs w:val="20"/>
        </w:rPr>
        <w:t xml:space="preserve">, </w:t>
      </w:r>
      <w:proofErr w:type="spellStart"/>
      <w:r w:rsidRPr="00707812">
        <w:rPr>
          <w:rFonts w:ascii="Times New Roman" w:hAnsi="Times New Roman" w:cs="Times New Roman"/>
          <w:sz w:val="20"/>
          <w:szCs w:val="20"/>
        </w:rPr>
        <w:t>Gradient</w:t>
      </w:r>
      <w:proofErr w:type="spellEnd"/>
      <w:r w:rsidRPr="00707812">
        <w:rPr>
          <w:rFonts w:ascii="Times New Roman" w:hAnsi="Times New Roman" w:cs="Times New Roman"/>
          <w:sz w:val="20"/>
          <w:szCs w:val="20"/>
        </w:rPr>
        <w:t xml:space="preserve"> </w:t>
      </w:r>
      <w:proofErr w:type="spellStart"/>
      <w:r w:rsidRPr="00707812">
        <w:rPr>
          <w:rFonts w:ascii="Times New Roman" w:hAnsi="Times New Roman" w:cs="Times New Roman"/>
          <w:sz w:val="20"/>
          <w:szCs w:val="20"/>
        </w:rPr>
        <w:t>Boosting</w:t>
      </w:r>
      <w:proofErr w:type="spellEnd"/>
      <w:r w:rsidR="003F7CD5" w:rsidRPr="00707812">
        <w:rPr>
          <w:rFonts w:ascii="Times New Roman" w:hAnsi="Times New Roman" w:cs="Times New Roman"/>
          <w:sz w:val="20"/>
          <w:szCs w:val="20"/>
        </w:rPr>
        <w:t xml:space="preserve"> (</w:t>
      </w:r>
      <w:proofErr w:type="spellStart"/>
      <w:r w:rsidR="003F7CD5" w:rsidRPr="00707812">
        <w:rPr>
          <w:rFonts w:ascii="Times New Roman" w:hAnsi="Times New Roman" w:cs="Times New Roman"/>
          <w:sz w:val="20"/>
          <w:szCs w:val="20"/>
        </w:rPr>
        <w:t>Gbc</w:t>
      </w:r>
      <w:proofErr w:type="spellEnd"/>
      <w:r w:rsidR="003F7CD5" w:rsidRPr="00707812">
        <w:rPr>
          <w:rFonts w:ascii="Times New Roman" w:hAnsi="Times New Roman" w:cs="Times New Roman"/>
          <w:sz w:val="20"/>
          <w:szCs w:val="20"/>
        </w:rPr>
        <w:t>)</w:t>
      </w:r>
      <w:r w:rsidRPr="00707812">
        <w:rPr>
          <w:rFonts w:ascii="Times New Roman" w:hAnsi="Times New Roman" w:cs="Times New Roman"/>
          <w:sz w:val="20"/>
          <w:szCs w:val="20"/>
        </w:rPr>
        <w:t xml:space="preserve">, </w:t>
      </w:r>
      <w:proofErr w:type="spellStart"/>
      <w:r w:rsidRPr="00707812">
        <w:rPr>
          <w:rFonts w:ascii="Times New Roman" w:hAnsi="Times New Roman" w:cs="Times New Roman"/>
          <w:sz w:val="20"/>
          <w:szCs w:val="20"/>
        </w:rPr>
        <w:t>AdaBoost</w:t>
      </w:r>
      <w:proofErr w:type="spellEnd"/>
      <w:r w:rsidR="003F7CD5" w:rsidRPr="00707812">
        <w:rPr>
          <w:rFonts w:ascii="Times New Roman" w:hAnsi="Times New Roman" w:cs="Times New Roman"/>
          <w:sz w:val="20"/>
          <w:szCs w:val="20"/>
        </w:rPr>
        <w:t xml:space="preserve"> (Ada)</w:t>
      </w:r>
      <w:r w:rsidRPr="00707812">
        <w:rPr>
          <w:rFonts w:ascii="Times New Roman" w:hAnsi="Times New Roman" w:cs="Times New Roman"/>
          <w:sz w:val="20"/>
          <w:szCs w:val="20"/>
        </w:rPr>
        <w:t xml:space="preserve">, </w:t>
      </w:r>
      <w:proofErr w:type="spellStart"/>
      <w:r w:rsidRPr="00707812">
        <w:rPr>
          <w:rFonts w:ascii="Times New Roman" w:hAnsi="Times New Roman" w:cs="Times New Roman"/>
          <w:sz w:val="20"/>
          <w:szCs w:val="20"/>
        </w:rPr>
        <w:t>Logistic</w:t>
      </w:r>
      <w:proofErr w:type="spellEnd"/>
      <w:r w:rsidRPr="00707812">
        <w:rPr>
          <w:rFonts w:ascii="Times New Roman" w:hAnsi="Times New Roman" w:cs="Times New Roman"/>
          <w:sz w:val="20"/>
          <w:szCs w:val="20"/>
        </w:rPr>
        <w:t xml:space="preserve"> </w:t>
      </w:r>
      <w:proofErr w:type="spellStart"/>
      <w:r w:rsidRPr="00707812">
        <w:rPr>
          <w:rFonts w:ascii="Times New Roman" w:hAnsi="Times New Roman" w:cs="Times New Roman"/>
          <w:sz w:val="20"/>
          <w:szCs w:val="20"/>
        </w:rPr>
        <w:t>Regression</w:t>
      </w:r>
      <w:proofErr w:type="spellEnd"/>
      <w:r w:rsidR="003F7CD5" w:rsidRPr="00707812">
        <w:rPr>
          <w:rFonts w:ascii="Times New Roman" w:hAnsi="Times New Roman" w:cs="Times New Roman"/>
          <w:sz w:val="20"/>
          <w:szCs w:val="20"/>
        </w:rPr>
        <w:t xml:space="preserve"> (Lr)</w:t>
      </w:r>
      <w:r w:rsidRPr="00707812">
        <w:rPr>
          <w:rFonts w:ascii="Times New Roman" w:hAnsi="Times New Roman" w:cs="Times New Roman"/>
          <w:sz w:val="20"/>
          <w:szCs w:val="20"/>
        </w:rPr>
        <w:t xml:space="preserve">, </w:t>
      </w:r>
      <w:proofErr w:type="spellStart"/>
      <w:r w:rsidRPr="00707812">
        <w:rPr>
          <w:rFonts w:ascii="Times New Roman" w:hAnsi="Times New Roman" w:cs="Times New Roman"/>
          <w:sz w:val="20"/>
          <w:szCs w:val="20"/>
        </w:rPr>
        <w:t>Random</w:t>
      </w:r>
      <w:proofErr w:type="spellEnd"/>
      <w:r w:rsidRPr="00707812">
        <w:rPr>
          <w:rFonts w:ascii="Times New Roman" w:hAnsi="Times New Roman" w:cs="Times New Roman"/>
          <w:sz w:val="20"/>
          <w:szCs w:val="20"/>
        </w:rPr>
        <w:t xml:space="preserve"> Forest</w:t>
      </w:r>
      <w:r w:rsidR="003F7CD5" w:rsidRPr="00707812">
        <w:rPr>
          <w:rFonts w:ascii="Times New Roman" w:hAnsi="Times New Roman" w:cs="Times New Roman"/>
          <w:sz w:val="20"/>
          <w:szCs w:val="20"/>
        </w:rPr>
        <w:t xml:space="preserve"> (</w:t>
      </w:r>
      <w:proofErr w:type="spellStart"/>
      <w:r w:rsidR="003F7CD5" w:rsidRPr="00707812">
        <w:rPr>
          <w:rFonts w:ascii="Times New Roman" w:hAnsi="Times New Roman" w:cs="Times New Roman"/>
          <w:sz w:val="20"/>
          <w:szCs w:val="20"/>
        </w:rPr>
        <w:t>rf</w:t>
      </w:r>
      <w:proofErr w:type="spellEnd"/>
      <w:r w:rsidR="003F7CD5" w:rsidRPr="00707812">
        <w:rPr>
          <w:rFonts w:ascii="Times New Roman" w:hAnsi="Times New Roman" w:cs="Times New Roman"/>
          <w:sz w:val="20"/>
          <w:szCs w:val="20"/>
        </w:rPr>
        <w:t>)</w:t>
      </w:r>
      <w:r w:rsidRPr="00707812">
        <w:rPr>
          <w:rFonts w:ascii="Times New Roman" w:hAnsi="Times New Roman" w:cs="Times New Roman"/>
          <w:sz w:val="20"/>
          <w:szCs w:val="20"/>
        </w:rPr>
        <w:t xml:space="preserve"> y K-</w:t>
      </w:r>
      <w:proofErr w:type="spellStart"/>
      <w:r w:rsidRPr="00707812">
        <w:rPr>
          <w:rFonts w:ascii="Times New Roman" w:hAnsi="Times New Roman" w:cs="Times New Roman"/>
          <w:sz w:val="20"/>
          <w:szCs w:val="20"/>
        </w:rPr>
        <w:t>nearest</w:t>
      </w:r>
      <w:proofErr w:type="spellEnd"/>
      <w:r w:rsidRPr="00707812">
        <w:rPr>
          <w:rFonts w:ascii="Times New Roman" w:hAnsi="Times New Roman" w:cs="Times New Roman"/>
          <w:sz w:val="20"/>
          <w:szCs w:val="20"/>
        </w:rPr>
        <w:t xml:space="preserve"> </w:t>
      </w:r>
      <w:proofErr w:type="spellStart"/>
      <w:r w:rsidRPr="00707812">
        <w:rPr>
          <w:rFonts w:ascii="Times New Roman" w:hAnsi="Times New Roman" w:cs="Times New Roman"/>
          <w:sz w:val="20"/>
          <w:szCs w:val="20"/>
        </w:rPr>
        <w:t>Neighbors</w:t>
      </w:r>
      <w:proofErr w:type="spellEnd"/>
      <w:r w:rsidR="003F7CD5" w:rsidRPr="00707812">
        <w:rPr>
          <w:rFonts w:ascii="Times New Roman" w:hAnsi="Times New Roman" w:cs="Times New Roman"/>
          <w:sz w:val="20"/>
          <w:szCs w:val="20"/>
        </w:rPr>
        <w:t xml:space="preserve"> (</w:t>
      </w:r>
      <w:proofErr w:type="spellStart"/>
      <w:r w:rsidR="003F7CD5" w:rsidRPr="00707812">
        <w:rPr>
          <w:rFonts w:ascii="Times New Roman" w:hAnsi="Times New Roman" w:cs="Times New Roman"/>
          <w:sz w:val="20"/>
          <w:szCs w:val="20"/>
        </w:rPr>
        <w:t>Knn</w:t>
      </w:r>
      <w:proofErr w:type="spellEnd"/>
      <w:r w:rsidR="003F7CD5" w:rsidRPr="00707812">
        <w:rPr>
          <w:rFonts w:ascii="Times New Roman" w:hAnsi="Times New Roman" w:cs="Times New Roman"/>
          <w:sz w:val="20"/>
          <w:szCs w:val="20"/>
        </w:rPr>
        <w:t>)</w:t>
      </w:r>
      <w:r w:rsidRPr="00707812">
        <w:rPr>
          <w:rFonts w:ascii="Times New Roman" w:hAnsi="Times New Roman" w:cs="Times New Roman"/>
          <w:sz w:val="20"/>
          <w:szCs w:val="20"/>
        </w:rPr>
        <w:t>.</w:t>
      </w:r>
    </w:p>
    <w:p w14:paraId="3409B9AC" w14:textId="77777777" w:rsidR="00B53DD7" w:rsidRPr="00707812" w:rsidRDefault="00B53DD7" w:rsidP="00B53DD7">
      <w:pPr>
        <w:pStyle w:val="Prrafodelista"/>
        <w:rPr>
          <w:rFonts w:ascii="Times New Roman" w:hAnsi="Times New Roman" w:cs="Times New Roman"/>
          <w:sz w:val="20"/>
          <w:szCs w:val="20"/>
        </w:rPr>
      </w:pPr>
    </w:p>
    <w:p w14:paraId="007217DA" w14:textId="67B6D2F8" w:rsidR="00B53DD7" w:rsidRPr="00707812" w:rsidRDefault="00B53DD7" w:rsidP="00223ED7">
      <w:pPr>
        <w:pStyle w:val="Prrafodelista"/>
        <w:numPr>
          <w:ilvl w:val="0"/>
          <w:numId w:val="4"/>
        </w:numPr>
        <w:jc w:val="both"/>
        <w:rPr>
          <w:rFonts w:ascii="Times New Roman" w:hAnsi="Times New Roman" w:cs="Times New Roman"/>
          <w:sz w:val="20"/>
          <w:szCs w:val="20"/>
        </w:rPr>
      </w:pPr>
      <w:r w:rsidRPr="00707812">
        <w:rPr>
          <w:rFonts w:ascii="Times New Roman" w:hAnsi="Times New Roman" w:cs="Times New Roman"/>
          <w:b/>
          <w:bCs/>
          <w:sz w:val="20"/>
          <w:szCs w:val="20"/>
        </w:rPr>
        <w:t>Entrenamiento y evaluación de los modelos:</w:t>
      </w:r>
      <w:r w:rsidRPr="00707812">
        <w:t xml:space="preserve"> </w:t>
      </w:r>
      <w:r w:rsidRPr="00707812">
        <w:rPr>
          <w:rFonts w:ascii="Times New Roman" w:hAnsi="Times New Roman" w:cs="Times New Roman"/>
          <w:sz w:val="20"/>
          <w:szCs w:val="20"/>
        </w:rPr>
        <w:t xml:space="preserve">Se entrenaron estos modelos </w:t>
      </w:r>
      <w:r w:rsidR="001746CB" w:rsidRPr="00707812">
        <w:rPr>
          <w:rFonts w:ascii="Times New Roman" w:hAnsi="Times New Roman" w:cs="Times New Roman"/>
          <w:sz w:val="20"/>
          <w:szCs w:val="20"/>
        </w:rPr>
        <w:t xml:space="preserve">con </w:t>
      </w:r>
      <w:r w:rsidRPr="00707812">
        <w:rPr>
          <w:rFonts w:ascii="Times New Roman" w:hAnsi="Times New Roman" w:cs="Times New Roman"/>
          <w:sz w:val="20"/>
          <w:szCs w:val="20"/>
        </w:rPr>
        <w:t>el 70% de los datos</w:t>
      </w:r>
      <w:r w:rsidR="004574C1" w:rsidRPr="00707812">
        <w:rPr>
          <w:rFonts w:ascii="Times New Roman" w:hAnsi="Times New Roman" w:cs="Times New Roman"/>
          <w:sz w:val="20"/>
          <w:szCs w:val="20"/>
        </w:rPr>
        <w:t xml:space="preserve">, </w:t>
      </w:r>
      <w:r w:rsidR="001746CB" w:rsidRPr="00707812">
        <w:rPr>
          <w:rFonts w:ascii="Times New Roman" w:hAnsi="Times New Roman" w:cs="Times New Roman"/>
          <w:sz w:val="20"/>
          <w:szCs w:val="20"/>
        </w:rPr>
        <w:t xml:space="preserve">ajustándolos </w:t>
      </w:r>
      <w:r w:rsidRPr="00707812">
        <w:rPr>
          <w:rFonts w:ascii="Times New Roman" w:hAnsi="Times New Roman" w:cs="Times New Roman"/>
          <w:sz w:val="20"/>
          <w:szCs w:val="20"/>
        </w:rPr>
        <w:t xml:space="preserve">para aprender patrones y relaciones entre las características y el rendimiento académico. </w:t>
      </w:r>
      <w:r w:rsidR="00FF6355" w:rsidRPr="00707812">
        <w:rPr>
          <w:rFonts w:ascii="Times New Roman" w:hAnsi="Times New Roman" w:cs="Times New Roman"/>
          <w:sz w:val="20"/>
          <w:szCs w:val="20"/>
        </w:rPr>
        <w:t xml:space="preserve">El </w:t>
      </w:r>
      <w:r w:rsidRPr="00707812">
        <w:rPr>
          <w:rFonts w:ascii="Times New Roman" w:hAnsi="Times New Roman" w:cs="Times New Roman"/>
          <w:sz w:val="20"/>
          <w:szCs w:val="20"/>
        </w:rPr>
        <w:t xml:space="preserve">30% </w:t>
      </w:r>
      <w:r w:rsidR="00FF6355" w:rsidRPr="00707812">
        <w:rPr>
          <w:rFonts w:ascii="Times New Roman" w:hAnsi="Times New Roman" w:cs="Times New Roman"/>
          <w:sz w:val="20"/>
          <w:szCs w:val="20"/>
        </w:rPr>
        <w:t>se usó con</w:t>
      </w:r>
      <w:r w:rsidRPr="00707812">
        <w:rPr>
          <w:rFonts w:ascii="Times New Roman" w:hAnsi="Times New Roman" w:cs="Times New Roman"/>
          <w:sz w:val="20"/>
          <w:szCs w:val="20"/>
        </w:rPr>
        <w:t xml:space="preserve"> métricas de desempeño</w:t>
      </w:r>
      <w:r w:rsidR="00FF6355" w:rsidRPr="00707812">
        <w:rPr>
          <w:rFonts w:ascii="Times New Roman" w:hAnsi="Times New Roman" w:cs="Times New Roman"/>
          <w:sz w:val="20"/>
          <w:szCs w:val="20"/>
        </w:rPr>
        <w:t xml:space="preserve"> </w:t>
      </w:r>
      <w:r w:rsidRPr="00707812">
        <w:rPr>
          <w:rFonts w:ascii="Times New Roman" w:hAnsi="Times New Roman" w:cs="Times New Roman"/>
          <w:sz w:val="20"/>
          <w:szCs w:val="20"/>
        </w:rPr>
        <w:t>como</w:t>
      </w:r>
      <w:r w:rsidR="00DB0008" w:rsidRPr="00707812">
        <w:t xml:space="preserve"> </w:t>
      </w:r>
      <w:proofErr w:type="spellStart"/>
      <w:r w:rsidR="00DB0008" w:rsidRPr="00707812">
        <w:rPr>
          <w:rFonts w:ascii="Times New Roman" w:hAnsi="Times New Roman" w:cs="Times New Roman"/>
          <w:sz w:val="20"/>
          <w:szCs w:val="20"/>
        </w:rPr>
        <w:t>Accuracy</w:t>
      </w:r>
      <w:proofErr w:type="spellEnd"/>
      <w:r w:rsidR="00DB0008" w:rsidRPr="00707812">
        <w:rPr>
          <w:rFonts w:ascii="Times New Roman" w:hAnsi="Times New Roman" w:cs="Times New Roman"/>
          <w:sz w:val="20"/>
          <w:szCs w:val="20"/>
        </w:rPr>
        <w:t xml:space="preserve">, </w:t>
      </w:r>
      <w:proofErr w:type="spellStart"/>
      <w:r w:rsidR="00DB0008" w:rsidRPr="00707812">
        <w:rPr>
          <w:rFonts w:ascii="Times New Roman" w:hAnsi="Times New Roman" w:cs="Times New Roman"/>
          <w:sz w:val="20"/>
          <w:szCs w:val="20"/>
        </w:rPr>
        <w:t>Precision</w:t>
      </w:r>
      <w:proofErr w:type="spellEnd"/>
      <w:r w:rsidR="00DB0008" w:rsidRPr="00707812">
        <w:rPr>
          <w:rFonts w:ascii="Times New Roman" w:hAnsi="Times New Roman" w:cs="Times New Roman"/>
          <w:sz w:val="20"/>
          <w:szCs w:val="20"/>
        </w:rPr>
        <w:t xml:space="preserve">, </w:t>
      </w:r>
      <w:proofErr w:type="spellStart"/>
      <w:r w:rsidR="00DB0008" w:rsidRPr="00707812">
        <w:rPr>
          <w:rFonts w:ascii="Times New Roman" w:hAnsi="Times New Roman" w:cs="Times New Roman"/>
          <w:sz w:val="20"/>
          <w:szCs w:val="20"/>
        </w:rPr>
        <w:t>Recall</w:t>
      </w:r>
      <w:proofErr w:type="spellEnd"/>
      <w:r w:rsidR="00DB0008" w:rsidRPr="00707812">
        <w:rPr>
          <w:rFonts w:ascii="Times New Roman" w:hAnsi="Times New Roman" w:cs="Times New Roman"/>
          <w:sz w:val="20"/>
          <w:szCs w:val="20"/>
        </w:rPr>
        <w:t xml:space="preserve">, y F1-score </w:t>
      </w:r>
      <w:r w:rsidRPr="00707812">
        <w:rPr>
          <w:rFonts w:ascii="Times New Roman" w:hAnsi="Times New Roman" w:cs="Times New Roman"/>
          <w:sz w:val="20"/>
          <w:szCs w:val="20"/>
        </w:rPr>
        <w:t xml:space="preserve"> para determinar el mejor desempeño.</w:t>
      </w:r>
    </w:p>
    <w:p w14:paraId="228147B6" w14:textId="24778EB7" w:rsidR="00223ED7" w:rsidRPr="00707812" w:rsidRDefault="00223ED7" w:rsidP="00223ED7">
      <w:pPr>
        <w:pStyle w:val="Prrafodelista"/>
        <w:jc w:val="both"/>
        <w:rPr>
          <w:rFonts w:ascii="Times New Roman" w:hAnsi="Times New Roman" w:cs="Times New Roman"/>
          <w:sz w:val="20"/>
          <w:szCs w:val="20"/>
        </w:rPr>
      </w:pPr>
    </w:p>
    <w:p w14:paraId="33D5D7C2" w14:textId="1901AD03" w:rsidR="00C20913" w:rsidRPr="00707812" w:rsidRDefault="009574E3" w:rsidP="00B907DC">
      <w:pPr>
        <w:pStyle w:val="Prrafodelista"/>
        <w:numPr>
          <w:ilvl w:val="0"/>
          <w:numId w:val="4"/>
        </w:numPr>
        <w:jc w:val="both"/>
        <w:rPr>
          <w:rFonts w:ascii="Times New Roman" w:hAnsi="Times New Roman" w:cs="Times New Roman"/>
          <w:sz w:val="20"/>
          <w:szCs w:val="20"/>
        </w:rPr>
      </w:pPr>
      <w:r w:rsidRPr="00707812">
        <w:rPr>
          <w:rFonts w:ascii="Times New Roman" w:hAnsi="Times New Roman" w:cs="Times New Roman"/>
          <w:b/>
          <w:bCs/>
          <w:sz w:val="20"/>
          <w:szCs w:val="20"/>
        </w:rPr>
        <w:lastRenderedPageBreak/>
        <w:t>Análisis Comparativo de Enfoques de Clasificación</w:t>
      </w:r>
      <w:r w:rsidR="00563C48" w:rsidRPr="00707812">
        <w:rPr>
          <w:rFonts w:ascii="Times New Roman" w:hAnsi="Times New Roman" w:cs="Times New Roman"/>
          <w:b/>
          <w:bCs/>
          <w:sz w:val="20"/>
          <w:szCs w:val="20"/>
        </w:rPr>
        <w:t>:</w:t>
      </w:r>
      <w:r w:rsidR="00B53EE8" w:rsidRPr="00707812">
        <w:rPr>
          <w:rFonts w:ascii="Times New Roman" w:hAnsi="Times New Roman" w:cs="Times New Roman"/>
          <w:b/>
          <w:bCs/>
          <w:sz w:val="20"/>
          <w:szCs w:val="20"/>
        </w:rPr>
        <w:t xml:space="preserve"> </w:t>
      </w:r>
      <w:r w:rsidR="00B53EE8" w:rsidRPr="00707812">
        <w:rPr>
          <w:rFonts w:ascii="Times New Roman" w:hAnsi="Times New Roman" w:cs="Times New Roman"/>
          <w:sz w:val="20"/>
          <w:szCs w:val="20"/>
        </w:rPr>
        <w:t>S</w:t>
      </w:r>
      <w:r w:rsidRPr="00707812">
        <w:rPr>
          <w:rFonts w:ascii="Times New Roman" w:hAnsi="Times New Roman" w:cs="Times New Roman"/>
          <w:sz w:val="20"/>
          <w:szCs w:val="20"/>
        </w:rPr>
        <w:t>e analizaron los resultados de los modelos para identificar el enfoque más efectivo predic</w:t>
      </w:r>
      <w:r w:rsidR="00502043" w:rsidRPr="00707812">
        <w:rPr>
          <w:rFonts w:ascii="Times New Roman" w:hAnsi="Times New Roman" w:cs="Times New Roman"/>
          <w:sz w:val="20"/>
          <w:szCs w:val="20"/>
        </w:rPr>
        <w:t>iendo</w:t>
      </w:r>
      <w:r w:rsidRPr="00707812">
        <w:rPr>
          <w:rFonts w:ascii="Times New Roman" w:hAnsi="Times New Roman" w:cs="Times New Roman"/>
          <w:sz w:val="20"/>
          <w:szCs w:val="20"/>
        </w:rPr>
        <w:t xml:space="preserve"> el rendimiento académico. </w:t>
      </w:r>
      <w:r w:rsidR="003F7CD5" w:rsidRPr="00707812">
        <w:rPr>
          <w:rFonts w:ascii="Times New Roman" w:hAnsi="Times New Roman" w:cs="Times New Roman"/>
          <w:sz w:val="20"/>
          <w:szCs w:val="20"/>
        </w:rPr>
        <w:t>Las puntuaciones de todos los algoritmos</w:t>
      </w:r>
      <w:r w:rsidR="00EE1567" w:rsidRPr="00707812">
        <w:rPr>
          <w:rFonts w:ascii="Times New Roman" w:hAnsi="Times New Roman" w:cs="Times New Roman"/>
          <w:sz w:val="20"/>
          <w:szCs w:val="20"/>
        </w:rPr>
        <w:t xml:space="preserve"> se aprecian en la siguiente tabla</w:t>
      </w:r>
      <w:r w:rsidR="00C20913" w:rsidRPr="00707812">
        <w:rPr>
          <w:rFonts w:ascii="Times New Roman" w:hAnsi="Times New Roman" w:cs="Times New Roman"/>
          <w:sz w:val="20"/>
          <w:szCs w:val="20"/>
        </w:rPr>
        <w:t xml:space="preserve">, en donde </w:t>
      </w:r>
      <w:proofErr w:type="spellStart"/>
      <w:r w:rsidR="00C20913" w:rsidRPr="00707812">
        <w:rPr>
          <w:rFonts w:ascii="Times New Roman" w:hAnsi="Times New Roman" w:cs="Times New Roman"/>
          <w:sz w:val="20"/>
          <w:szCs w:val="20"/>
        </w:rPr>
        <w:t>Gbc</w:t>
      </w:r>
      <w:proofErr w:type="spellEnd"/>
      <w:r w:rsidR="00C20913" w:rsidRPr="00707812">
        <w:rPr>
          <w:rFonts w:ascii="Times New Roman" w:hAnsi="Times New Roman" w:cs="Times New Roman"/>
          <w:sz w:val="20"/>
          <w:szCs w:val="20"/>
        </w:rPr>
        <w:t xml:space="preserve"> fue el mejor y se refuerza con la matriz de confusión y curva ROC.</w:t>
      </w:r>
    </w:p>
    <w:p w14:paraId="6367FDC4" w14:textId="77777777" w:rsidR="00412A3B" w:rsidRPr="00707812" w:rsidRDefault="00552098" w:rsidP="00B907DC">
      <w:pPr>
        <w:jc w:val="center"/>
        <w:rPr>
          <w:rFonts w:ascii="Times New Roman" w:hAnsi="Times New Roman" w:cs="Times New Roman"/>
          <w:sz w:val="14"/>
          <w:szCs w:val="14"/>
        </w:rPr>
      </w:pPr>
      <w:r w:rsidRPr="00707812">
        <w:rPr>
          <w:rFonts w:ascii="Times New Roman" w:hAnsi="Times New Roman" w:cs="Times New Roman"/>
          <w:sz w:val="14"/>
          <w:szCs w:val="14"/>
        </w:rPr>
        <w:t>TABLA II</w:t>
      </w:r>
      <w:r w:rsidR="0025211A" w:rsidRPr="00707812">
        <w:rPr>
          <w:rFonts w:ascii="Times New Roman" w:hAnsi="Times New Roman" w:cs="Times New Roman"/>
          <w:sz w:val="14"/>
          <w:szCs w:val="14"/>
        </w:rPr>
        <w:t>I</w:t>
      </w:r>
    </w:p>
    <w:p w14:paraId="7B47A22D" w14:textId="01799B9D" w:rsidR="009574E3" w:rsidRPr="00707812" w:rsidRDefault="006B0BD1" w:rsidP="00B907DC">
      <w:pPr>
        <w:jc w:val="center"/>
        <w:rPr>
          <w:rFonts w:ascii="Times New Roman" w:hAnsi="Times New Roman" w:cs="Times New Roman"/>
          <w:sz w:val="14"/>
          <w:szCs w:val="14"/>
        </w:rPr>
      </w:pPr>
      <w:r w:rsidRPr="00707812">
        <w:rPr>
          <w:rFonts w:ascii="Times New Roman" w:hAnsi="Times New Roman" w:cs="Times New Roman"/>
          <w:sz w:val="20"/>
          <w:szCs w:val="20"/>
        </w:rPr>
        <w:drawing>
          <wp:anchor distT="0" distB="0" distL="114300" distR="114300" simplePos="0" relativeHeight="251659264" behindDoc="0" locked="0" layoutInCell="1" allowOverlap="1" wp14:anchorId="0307F3D3" wp14:editId="0A86FE9F">
            <wp:simplePos x="0" y="0"/>
            <wp:positionH relativeFrom="column">
              <wp:posOffset>175895</wp:posOffset>
            </wp:positionH>
            <wp:positionV relativeFrom="paragraph">
              <wp:posOffset>121285</wp:posOffset>
            </wp:positionV>
            <wp:extent cx="3230880" cy="2506980"/>
            <wp:effectExtent l="0" t="0" r="7620" b="7620"/>
            <wp:wrapNone/>
            <wp:docPr id="2117201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01793" name=""/>
                    <pic:cNvPicPr/>
                  </pic:nvPicPr>
                  <pic:blipFill>
                    <a:blip r:embed="rId9">
                      <a:extLst>
                        <a:ext uri="{28A0092B-C50C-407E-A947-70E740481C1C}">
                          <a14:useLocalDpi xmlns:a14="http://schemas.microsoft.com/office/drawing/2010/main" val="0"/>
                        </a:ext>
                      </a:extLst>
                    </a:blip>
                    <a:stretch>
                      <a:fillRect/>
                    </a:stretch>
                  </pic:blipFill>
                  <pic:spPr>
                    <a:xfrm>
                      <a:off x="0" y="0"/>
                      <a:ext cx="3230880" cy="2506980"/>
                    </a:xfrm>
                    <a:prstGeom prst="rect">
                      <a:avLst/>
                    </a:prstGeom>
                  </pic:spPr>
                </pic:pic>
              </a:graphicData>
            </a:graphic>
            <wp14:sizeRelH relativeFrom="page">
              <wp14:pctWidth>0</wp14:pctWidth>
            </wp14:sizeRelH>
            <wp14:sizeRelV relativeFrom="page">
              <wp14:pctHeight>0</wp14:pctHeight>
            </wp14:sizeRelV>
          </wp:anchor>
        </w:drawing>
      </w:r>
      <w:r w:rsidR="00552098" w:rsidRPr="00707812">
        <w:rPr>
          <w:rFonts w:ascii="Times New Roman" w:hAnsi="Times New Roman" w:cs="Times New Roman"/>
          <w:sz w:val="14"/>
          <w:szCs w:val="14"/>
        </w:rPr>
        <w:t xml:space="preserve">RESULTADOS DE LOS ALGORITMOS DE CLASIFICACIÓN </w:t>
      </w:r>
      <w:r w:rsidR="00914C85" w:rsidRPr="00707812">
        <w:rPr>
          <w:rFonts w:ascii="Times New Roman" w:hAnsi="Times New Roman" w:cs="Times New Roman"/>
          <w:sz w:val="14"/>
          <w:szCs w:val="14"/>
        </w:rPr>
        <w:t>[3]</w:t>
      </w:r>
    </w:p>
    <w:p w14:paraId="24E67162" w14:textId="316C6EF2" w:rsidR="00552098" w:rsidRPr="00707812" w:rsidRDefault="00552098" w:rsidP="00552098">
      <w:pPr>
        <w:pStyle w:val="Prrafodelista"/>
        <w:jc w:val="center"/>
        <w:rPr>
          <w:rFonts w:ascii="Times New Roman" w:hAnsi="Times New Roman" w:cs="Times New Roman"/>
          <w:sz w:val="14"/>
          <w:szCs w:val="14"/>
        </w:rPr>
      </w:pPr>
    </w:p>
    <w:p w14:paraId="6EA5FA36" w14:textId="5E47BF0F" w:rsidR="00552098" w:rsidRPr="00707812" w:rsidRDefault="00552098" w:rsidP="00552098">
      <w:pPr>
        <w:pStyle w:val="Prrafodelista"/>
        <w:jc w:val="center"/>
        <w:rPr>
          <w:rFonts w:ascii="Times New Roman" w:hAnsi="Times New Roman" w:cs="Times New Roman"/>
          <w:sz w:val="14"/>
          <w:szCs w:val="14"/>
        </w:rPr>
      </w:pPr>
    </w:p>
    <w:p w14:paraId="7FB3569B" w14:textId="1EC56E05" w:rsidR="00552098" w:rsidRPr="00707812" w:rsidRDefault="00552098" w:rsidP="00552098">
      <w:pPr>
        <w:pStyle w:val="Prrafodelista"/>
        <w:jc w:val="center"/>
        <w:rPr>
          <w:rFonts w:ascii="Times New Roman" w:hAnsi="Times New Roman" w:cs="Times New Roman"/>
          <w:sz w:val="14"/>
          <w:szCs w:val="14"/>
        </w:rPr>
      </w:pPr>
    </w:p>
    <w:p w14:paraId="2C71487E" w14:textId="18CC24EF" w:rsidR="00552098" w:rsidRPr="00707812" w:rsidRDefault="00552098" w:rsidP="00552098">
      <w:pPr>
        <w:pStyle w:val="Prrafodelista"/>
        <w:jc w:val="center"/>
        <w:rPr>
          <w:rFonts w:ascii="Times New Roman" w:hAnsi="Times New Roman" w:cs="Times New Roman"/>
          <w:sz w:val="14"/>
          <w:szCs w:val="14"/>
        </w:rPr>
      </w:pPr>
    </w:p>
    <w:p w14:paraId="696A3C82" w14:textId="7914C778" w:rsidR="00552098" w:rsidRPr="00707812" w:rsidRDefault="00552098" w:rsidP="00552098">
      <w:pPr>
        <w:pStyle w:val="Prrafodelista"/>
        <w:jc w:val="center"/>
        <w:rPr>
          <w:rFonts w:ascii="Times New Roman" w:hAnsi="Times New Roman" w:cs="Times New Roman"/>
          <w:sz w:val="14"/>
          <w:szCs w:val="14"/>
        </w:rPr>
      </w:pPr>
    </w:p>
    <w:p w14:paraId="3CB65198" w14:textId="77777777" w:rsidR="00552098" w:rsidRPr="00707812" w:rsidRDefault="00552098" w:rsidP="00552098">
      <w:pPr>
        <w:pStyle w:val="Prrafodelista"/>
        <w:jc w:val="center"/>
        <w:rPr>
          <w:rFonts w:ascii="Times New Roman" w:hAnsi="Times New Roman" w:cs="Times New Roman"/>
          <w:sz w:val="14"/>
          <w:szCs w:val="14"/>
        </w:rPr>
      </w:pPr>
    </w:p>
    <w:p w14:paraId="733E199D" w14:textId="77777777" w:rsidR="00552098" w:rsidRPr="00707812" w:rsidRDefault="00552098" w:rsidP="00552098">
      <w:pPr>
        <w:pStyle w:val="Prrafodelista"/>
        <w:jc w:val="center"/>
        <w:rPr>
          <w:rFonts w:ascii="Times New Roman" w:hAnsi="Times New Roman" w:cs="Times New Roman"/>
          <w:sz w:val="14"/>
          <w:szCs w:val="14"/>
        </w:rPr>
      </w:pPr>
    </w:p>
    <w:p w14:paraId="5ADE6D0C" w14:textId="77777777" w:rsidR="00552098" w:rsidRPr="00707812" w:rsidRDefault="00552098" w:rsidP="00552098">
      <w:pPr>
        <w:pStyle w:val="Prrafodelista"/>
        <w:jc w:val="center"/>
        <w:rPr>
          <w:rFonts w:ascii="Times New Roman" w:hAnsi="Times New Roman" w:cs="Times New Roman"/>
          <w:sz w:val="14"/>
          <w:szCs w:val="14"/>
        </w:rPr>
      </w:pPr>
    </w:p>
    <w:p w14:paraId="7EDC710C" w14:textId="77777777" w:rsidR="00552098" w:rsidRPr="00707812" w:rsidRDefault="00552098" w:rsidP="00552098">
      <w:pPr>
        <w:pStyle w:val="Prrafodelista"/>
        <w:jc w:val="center"/>
        <w:rPr>
          <w:rFonts w:ascii="Times New Roman" w:hAnsi="Times New Roman" w:cs="Times New Roman"/>
          <w:sz w:val="14"/>
          <w:szCs w:val="14"/>
        </w:rPr>
      </w:pPr>
    </w:p>
    <w:p w14:paraId="4C910C5F" w14:textId="77777777" w:rsidR="00552098" w:rsidRPr="00707812" w:rsidRDefault="00552098" w:rsidP="00552098">
      <w:pPr>
        <w:pStyle w:val="Prrafodelista"/>
        <w:jc w:val="center"/>
        <w:rPr>
          <w:rFonts w:ascii="Times New Roman" w:hAnsi="Times New Roman" w:cs="Times New Roman"/>
          <w:sz w:val="14"/>
          <w:szCs w:val="14"/>
        </w:rPr>
      </w:pPr>
    </w:p>
    <w:p w14:paraId="20166254" w14:textId="34C64E0A" w:rsidR="00552098" w:rsidRPr="00707812" w:rsidRDefault="00552098" w:rsidP="00552098">
      <w:pPr>
        <w:pStyle w:val="Prrafodelista"/>
        <w:jc w:val="center"/>
        <w:rPr>
          <w:rFonts w:ascii="Times New Roman" w:hAnsi="Times New Roman" w:cs="Times New Roman"/>
          <w:sz w:val="14"/>
          <w:szCs w:val="14"/>
        </w:rPr>
      </w:pPr>
    </w:p>
    <w:p w14:paraId="0BA6879E" w14:textId="77777777" w:rsidR="00552098" w:rsidRPr="00707812" w:rsidRDefault="00552098" w:rsidP="00552098">
      <w:pPr>
        <w:pStyle w:val="Prrafodelista"/>
        <w:jc w:val="center"/>
        <w:rPr>
          <w:rFonts w:ascii="Times New Roman" w:hAnsi="Times New Roman" w:cs="Times New Roman"/>
          <w:sz w:val="14"/>
          <w:szCs w:val="14"/>
        </w:rPr>
      </w:pPr>
    </w:p>
    <w:p w14:paraId="317A1ABC" w14:textId="77777777" w:rsidR="00552098" w:rsidRPr="00707812" w:rsidRDefault="00552098" w:rsidP="00552098">
      <w:pPr>
        <w:pStyle w:val="Prrafodelista"/>
        <w:jc w:val="center"/>
        <w:rPr>
          <w:rFonts w:ascii="Times New Roman" w:hAnsi="Times New Roman" w:cs="Times New Roman"/>
          <w:sz w:val="14"/>
          <w:szCs w:val="14"/>
        </w:rPr>
      </w:pPr>
    </w:p>
    <w:p w14:paraId="7016949D" w14:textId="79E00CE9" w:rsidR="00552098" w:rsidRPr="00707812" w:rsidRDefault="00552098" w:rsidP="00552098">
      <w:pPr>
        <w:pStyle w:val="Prrafodelista"/>
        <w:jc w:val="center"/>
        <w:rPr>
          <w:rFonts w:ascii="Times New Roman" w:hAnsi="Times New Roman" w:cs="Times New Roman"/>
          <w:sz w:val="14"/>
          <w:szCs w:val="14"/>
        </w:rPr>
      </w:pPr>
    </w:p>
    <w:p w14:paraId="7AD0C702" w14:textId="77777777" w:rsidR="00552098" w:rsidRPr="00707812" w:rsidRDefault="00552098" w:rsidP="00552098">
      <w:pPr>
        <w:pStyle w:val="Prrafodelista"/>
        <w:jc w:val="center"/>
        <w:rPr>
          <w:rFonts w:ascii="Times New Roman" w:hAnsi="Times New Roman" w:cs="Times New Roman"/>
          <w:sz w:val="14"/>
          <w:szCs w:val="14"/>
        </w:rPr>
      </w:pPr>
    </w:p>
    <w:p w14:paraId="7357E971" w14:textId="77777777" w:rsidR="00552098" w:rsidRPr="00707812" w:rsidRDefault="00552098" w:rsidP="00552098">
      <w:pPr>
        <w:pStyle w:val="Prrafodelista"/>
        <w:jc w:val="center"/>
        <w:rPr>
          <w:rFonts w:ascii="Times New Roman" w:hAnsi="Times New Roman" w:cs="Times New Roman"/>
          <w:sz w:val="14"/>
          <w:szCs w:val="14"/>
        </w:rPr>
      </w:pPr>
    </w:p>
    <w:p w14:paraId="33A97CE0" w14:textId="77777777" w:rsidR="00552098" w:rsidRPr="00707812" w:rsidRDefault="00552098" w:rsidP="00552098">
      <w:pPr>
        <w:pStyle w:val="Prrafodelista"/>
        <w:jc w:val="center"/>
        <w:rPr>
          <w:rFonts w:ascii="Times New Roman" w:hAnsi="Times New Roman" w:cs="Times New Roman"/>
          <w:sz w:val="14"/>
          <w:szCs w:val="14"/>
        </w:rPr>
      </w:pPr>
    </w:p>
    <w:p w14:paraId="661AB3F7" w14:textId="38F15588" w:rsidR="00230249" w:rsidRPr="00707812" w:rsidRDefault="00230249" w:rsidP="00DC53E7">
      <w:pPr>
        <w:pStyle w:val="Prrafodelista"/>
        <w:jc w:val="both"/>
        <w:rPr>
          <w:rFonts w:ascii="Times New Roman" w:hAnsi="Times New Roman" w:cs="Times New Roman"/>
          <w:sz w:val="20"/>
          <w:szCs w:val="20"/>
        </w:rPr>
      </w:pPr>
    </w:p>
    <w:p w14:paraId="31EE9B91" w14:textId="6D28A786" w:rsidR="00364486" w:rsidRPr="00707812" w:rsidRDefault="00CA5EAE" w:rsidP="00CA5EAE">
      <w:pPr>
        <w:jc w:val="both"/>
        <w:rPr>
          <w:rFonts w:ascii="Times New Roman" w:hAnsi="Times New Roman" w:cs="Times New Roman"/>
          <w:sz w:val="20"/>
          <w:szCs w:val="20"/>
        </w:rPr>
      </w:pPr>
      <w:r w:rsidRPr="00707812">
        <w:rPr>
          <w:rFonts w:ascii="Times New Roman" w:hAnsi="Times New Roman" w:cs="Times New Roman"/>
          <w:sz w:val="20"/>
          <w:szCs w:val="20"/>
        </w:rPr>
        <w:t xml:space="preserve">   </w:t>
      </w:r>
    </w:p>
    <w:p w14:paraId="2E250C83" w14:textId="77777777" w:rsidR="002B101D" w:rsidRPr="00707812" w:rsidRDefault="002B101D" w:rsidP="00CA5EAE">
      <w:pPr>
        <w:jc w:val="both"/>
        <w:rPr>
          <w:rFonts w:ascii="Times New Roman" w:hAnsi="Times New Roman" w:cs="Times New Roman"/>
          <w:sz w:val="20"/>
          <w:szCs w:val="20"/>
        </w:rPr>
      </w:pPr>
    </w:p>
    <w:p w14:paraId="4D7832AA" w14:textId="77777777" w:rsidR="002B101D" w:rsidRPr="00707812" w:rsidRDefault="002B101D" w:rsidP="00CA5EAE">
      <w:pPr>
        <w:jc w:val="both"/>
        <w:rPr>
          <w:rFonts w:ascii="Times New Roman" w:hAnsi="Times New Roman" w:cs="Times New Roman"/>
          <w:sz w:val="20"/>
          <w:szCs w:val="20"/>
        </w:rPr>
      </w:pPr>
    </w:p>
    <w:p w14:paraId="3DA8199D" w14:textId="77777777" w:rsidR="00AD3125" w:rsidRPr="00707812" w:rsidRDefault="00AD3125" w:rsidP="00CA5EAE">
      <w:pPr>
        <w:jc w:val="both"/>
        <w:rPr>
          <w:rFonts w:ascii="Times New Roman" w:hAnsi="Times New Roman" w:cs="Times New Roman"/>
          <w:sz w:val="20"/>
          <w:szCs w:val="20"/>
        </w:rPr>
      </w:pPr>
    </w:p>
    <w:p w14:paraId="766B7AF6" w14:textId="77777777" w:rsidR="00B907DC" w:rsidRPr="00707812" w:rsidRDefault="00B907DC" w:rsidP="00CA5EAE">
      <w:pPr>
        <w:jc w:val="both"/>
        <w:rPr>
          <w:rFonts w:ascii="Times New Roman" w:hAnsi="Times New Roman" w:cs="Times New Roman"/>
          <w:sz w:val="20"/>
          <w:szCs w:val="20"/>
        </w:rPr>
      </w:pPr>
    </w:p>
    <w:p w14:paraId="540DC6BA" w14:textId="4802CAF4" w:rsidR="00760CD7" w:rsidRPr="00707812" w:rsidRDefault="00760CD7" w:rsidP="00760CD7">
      <w:pPr>
        <w:pStyle w:val="Prrafodelista"/>
        <w:jc w:val="center"/>
        <w:rPr>
          <w:rFonts w:ascii="Times New Roman" w:hAnsi="Times New Roman" w:cs="Times New Roman"/>
          <w:sz w:val="16"/>
          <w:szCs w:val="16"/>
        </w:rPr>
      </w:pPr>
      <w:r w:rsidRPr="00707812">
        <w:rPr>
          <w:rFonts w:ascii="Times New Roman" w:hAnsi="Times New Roman" w:cs="Times New Roman"/>
          <w:sz w:val="16"/>
          <w:szCs w:val="16"/>
        </w:rPr>
        <w:t>FIGURA I</w:t>
      </w:r>
    </w:p>
    <w:p w14:paraId="43D38DDF" w14:textId="535A6DF1" w:rsidR="00760CD7" w:rsidRPr="00707812" w:rsidRDefault="00760CD7" w:rsidP="00760CD7">
      <w:pPr>
        <w:pStyle w:val="Prrafodelista"/>
        <w:jc w:val="center"/>
        <w:rPr>
          <w:rFonts w:ascii="Times New Roman" w:hAnsi="Times New Roman" w:cs="Times New Roman"/>
          <w:sz w:val="16"/>
          <w:szCs w:val="16"/>
        </w:rPr>
      </w:pPr>
      <w:r w:rsidRPr="00707812">
        <w:rPr>
          <w:rFonts w:ascii="Times New Roman" w:hAnsi="Times New Roman" w:cs="Times New Roman"/>
          <w:sz w:val="16"/>
          <w:szCs w:val="16"/>
        </w:rPr>
        <w:t xml:space="preserve">MATRIZ DE CONFUSIÓN </w:t>
      </w:r>
      <w:r w:rsidR="004D55F8" w:rsidRPr="00707812">
        <w:rPr>
          <w:rFonts w:ascii="Times New Roman" w:hAnsi="Times New Roman" w:cs="Times New Roman"/>
          <w:sz w:val="16"/>
          <w:szCs w:val="16"/>
        </w:rPr>
        <w:t>D</w:t>
      </w:r>
      <w:r w:rsidRPr="00707812">
        <w:rPr>
          <w:rFonts w:ascii="Times New Roman" w:hAnsi="Times New Roman" w:cs="Times New Roman"/>
          <w:sz w:val="16"/>
          <w:szCs w:val="16"/>
        </w:rPr>
        <w:t>EL ALGORITMO GBC [3]</w:t>
      </w:r>
    </w:p>
    <w:p w14:paraId="5F96D70C" w14:textId="658C846F" w:rsidR="00DB3D0D" w:rsidRPr="00707812" w:rsidRDefault="00760CD7" w:rsidP="008A332D">
      <w:pPr>
        <w:jc w:val="center"/>
        <w:rPr>
          <w:rFonts w:ascii="Times New Roman" w:hAnsi="Times New Roman" w:cs="Times New Roman"/>
          <w:sz w:val="20"/>
          <w:szCs w:val="20"/>
        </w:rPr>
      </w:pPr>
      <w:r w:rsidRPr="00707812">
        <w:drawing>
          <wp:inline distT="0" distB="0" distL="0" distR="0" wp14:anchorId="7845E151" wp14:editId="1CC51F51">
            <wp:extent cx="2377180" cy="1971675"/>
            <wp:effectExtent l="0" t="0" r="4445" b="0"/>
            <wp:docPr id="7431215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87545" cy="1980272"/>
                    </a:xfrm>
                    <a:prstGeom prst="rect">
                      <a:avLst/>
                    </a:prstGeom>
                    <a:noFill/>
                    <a:ln>
                      <a:noFill/>
                    </a:ln>
                  </pic:spPr>
                </pic:pic>
              </a:graphicData>
            </a:graphic>
          </wp:inline>
        </w:drawing>
      </w:r>
    </w:p>
    <w:p w14:paraId="223DCA38" w14:textId="61795B8F" w:rsidR="00574A93" w:rsidRPr="00707812" w:rsidRDefault="00760CD7" w:rsidP="00574A93">
      <w:pPr>
        <w:pStyle w:val="Prrafodelista"/>
        <w:jc w:val="center"/>
        <w:rPr>
          <w:rFonts w:ascii="Times New Roman" w:hAnsi="Times New Roman" w:cs="Times New Roman"/>
          <w:sz w:val="16"/>
          <w:szCs w:val="16"/>
        </w:rPr>
      </w:pPr>
      <w:r w:rsidRPr="00707812">
        <w:rPr>
          <w:rFonts w:ascii="Times New Roman" w:hAnsi="Times New Roman" w:cs="Times New Roman"/>
          <w:sz w:val="16"/>
          <w:szCs w:val="16"/>
        </w:rPr>
        <w:t>FIGURA II</w:t>
      </w:r>
    </w:p>
    <w:p w14:paraId="75A96DFC" w14:textId="5CD3C897" w:rsidR="00760CD7" w:rsidRPr="00707812" w:rsidRDefault="00760CD7" w:rsidP="00574A93">
      <w:pPr>
        <w:pStyle w:val="Prrafodelista"/>
        <w:jc w:val="center"/>
        <w:rPr>
          <w:rFonts w:ascii="Times New Roman" w:hAnsi="Times New Roman" w:cs="Times New Roman"/>
          <w:sz w:val="16"/>
          <w:szCs w:val="16"/>
        </w:rPr>
      </w:pPr>
      <w:r w:rsidRPr="00707812">
        <w:rPr>
          <w:rFonts w:ascii="Times New Roman" w:hAnsi="Times New Roman" w:cs="Times New Roman"/>
          <w:sz w:val="16"/>
          <w:szCs w:val="16"/>
        </w:rPr>
        <w:t xml:space="preserve">CURVA </w:t>
      </w:r>
      <w:r w:rsidR="00450D2B" w:rsidRPr="00707812">
        <w:rPr>
          <w:rFonts w:ascii="Times New Roman" w:hAnsi="Times New Roman" w:cs="Times New Roman"/>
          <w:sz w:val="16"/>
          <w:szCs w:val="16"/>
        </w:rPr>
        <w:t>ROC</w:t>
      </w:r>
      <w:r w:rsidRPr="00707812">
        <w:rPr>
          <w:rFonts w:ascii="Times New Roman" w:hAnsi="Times New Roman" w:cs="Times New Roman"/>
          <w:sz w:val="16"/>
          <w:szCs w:val="16"/>
        </w:rPr>
        <w:t xml:space="preserve"> DEL RECEPTOR GBC [3] </w:t>
      </w:r>
    </w:p>
    <w:p w14:paraId="7FC2BFA2" w14:textId="77777777" w:rsidR="008A332D" w:rsidRPr="00707812" w:rsidRDefault="008A332D" w:rsidP="00574A93">
      <w:pPr>
        <w:pStyle w:val="Prrafodelista"/>
        <w:jc w:val="center"/>
        <w:rPr>
          <w:rFonts w:ascii="Times New Roman" w:hAnsi="Times New Roman" w:cs="Times New Roman"/>
          <w:sz w:val="16"/>
          <w:szCs w:val="16"/>
        </w:rPr>
      </w:pPr>
    </w:p>
    <w:p w14:paraId="181A2C51" w14:textId="77777777" w:rsidR="008A332D" w:rsidRPr="00707812" w:rsidRDefault="008A332D" w:rsidP="00574A93">
      <w:pPr>
        <w:pStyle w:val="Prrafodelista"/>
        <w:jc w:val="center"/>
        <w:rPr>
          <w:rFonts w:ascii="Times New Roman" w:hAnsi="Times New Roman" w:cs="Times New Roman"/>
          <w:sz w:val="16"/>
          <w:szCs w:val="16"/>
        </w:rPr>
      </w:pPr>
    </w:p>
    <w:p w14:paraId="3A460872" w14:textId="77777777" w:rsidR="008A332D" w:rsidRPr="00707812" w:rsidRDefault="008A332D" w:rsidP="00574A93">
      <w:pPr>
        <w:pStyle w:val="Prrafodelista"/>
        <w:jc w:val="center"/>
        <w:rPr>
          <w:rFonts w:ascii="Times New Roman" w:hAnsi="Times New Roman" w:cs="Times New Roman"/>
          <w:sz w:val="16"/>
          <w:szCs w:val="16"/>
        </w:rPr>
      </w:pPr>
    </w:p>
    <w:p w14:paraId="544BDF2A" w14:textId="77777777" w:rsidR="008A332D" w:rsidRPr="00707812" w:rsidRDefault="008A332D" w:rsidP="00574A93">
      <w:pPr>
        <w:pStyle w:val="Prrafodelista"/>
        <w:jc w:val="center"/>
        <w:rPr>
          <w:rFonts w:ascii="Times New Roman" w:hAnsi="Times New Roman" w:cs="Times New Roman"/>
          <w:sz w:val="16"/>
          <w:szCs w:val="16"/>
        </w:rPr>
      </w:pPr>
    </w:p>
    <w:p w14:paraId="5B48294E" w14:textId="77777777" w:rsidR="008A332D" w:rsidRPr="00707812" w:rsidRDefault="008A332D" w:rsidP="00574A93">
      <w:pPr>
        <w:pStyle w:val="Prrafodelista"/>
        <w:jc w:val="center"/>
        <w:rPr>
          <w:rFonts w:ascii="Times New Roman" w:hAnsi="Times New Roman" w:cs="Times New Roman"/>
          <w:sz w:val="16"/>
          <w:szCs w:val="16"/>
        </w:rPr>
      </w:pPr>
    </w:p>
    <w:p w14:paraId="24AB31E1" w14:textId="77777777" w:rsidR="008A332D" w:rsidRPr="00707812" w:rsidRDefault="008A332D" w:rsidP="00574A93">
      <w:pPr>
        <w:pStyle w:val="Prrafodelista"/>
        <w:jc w:val="center"/>
        <w:rPr>
          <w:rFonts w:ascii="Times New Roman" w:hAnsi="Times New Roman" w:cs="Times New Roman"/>
          <w:sz w:val="16"/>
          <w:szCs w:val="16"/>
        </w:rPr>
      </w:pPr>
    </w:p>
    <w:p w14:paraId="1C675C46" w14:textId="77777777" w:rsidR="008A332D" w:rsidRPr="00707812" w:rsidRDefault="008A332D" w:rsidP="00574A93">
      <w:pPr>
        <w:pStyle w:val="Prrafodelista"/>
        <w:jc w:val="center"/>
        <w:rPr>
          <w:rFonts w:ascii="Times New Roman" w:hAnsi="Times New Roman" w:cs="Times New Roman"/>
          <w:sz w:val="16"/>
          <w:szCs w:val="16"/>
        </w:rPr>
      </w:pPr>
    </w:p>
    <w:p w14:paraId="1742518A" w14:textId="4486011A" w:rsidR="00CA5EAE" w:rsidRPr="00707812" w:rsidRDefault="00CA5EAE" w:rsidP="00CA5EAE">
      <w:pPr>
        <w:pStyle w:val="Prrafodelista"/>
        <w:rPr>
          <w:rFonts w:ascii="Times New Roman" w:hAnsi="Times New Roman" w:cs="Times New Roman"/>
          <w:sz w:val="20"/>
          <w:szCs w:val="20"/>
        </w:rPr>
      </w:pPr>
    </w:p>
    <w:p w14:paraId="61EEAA2B" w14:textId="09D6A03E" w:rsidR="00760CD7" w:rsidRPr="00707812" w:rsidRDefault="00760CD7" w:rsidP="00CA5EAE">
      <w:pPr>
        <w:pStyle w:val="Prrafodelista"/>
        <w:rPr>
          <w:rFonts w:ascii="Times New Roman" w:hAnsi="Times New Roman" w:cs="Times New Roman"/>
          <w:sz w:val="20"/>
          <w:szCs w:val="20"/>
        </w:rPr>
      </w:pPr>
    </w:p>
    <w:p w14:paraId="3CFCEFF8" w14:textId="372212DA" w:rsidR="00760CD7" w:rsidRPr="00707812" w:rsidRDefault="00760CD7" w:rsidP="00CA5EAE">
      <w:pPr>
        <w:pStyle w:val="Prrafodelista"/>
        <w:rPr>
          <w:rFonts w:ascii="Times New Roman" w:hAnsi="Times New Roman" w:cs="Times New Roman"/>
          <w:sz w:val="20"/>
          <w:szCs w:val="20"/>
        </w:rPr>
      </w:pPr>
    </w:p>
    <w:p w14:paraId="5911DDE9" w14:textId="77777777" w:rsidR="00760CD7" w:rsidRPr="00707812" w:rsidRDefault="00760CD7" w:rsidP="00CA5EAE">
      <w:pPr>
        <w:pStyle w:val="Prrafodelista"/>
        <w:rPr>
          <w:rFonts w:ascii="Times New Roman" w:hAnsi="Times New Roman" w:cs="Times New Roman"/>
          <w:sz w:val="20"/>
          <w:szCs w:val="20"/>
        </w:rPr>
      </w:pPr>
    </w:p>
    <w:p w14:paraId="13D56A54" w14:textId="77777777" w:rsidR="00760CD7" w:rsidRPr="00707812" w:rsidRDefault="00760CD7" w:rsidP="00CA5EAE">
      <w:pPr>
        <w:pStyle w:val="Prrafodelista"/>
        <w:rPr>
          <w:rFonts w:ascii="Times New Roman" w:hAnsi="Times New Roman" w:cs="Times New Roman"/>
          <w:sz w:val="20"/>
          <w:szCs w:val="20"/>
        </w:rPr>
      </w:pPr>
    </w:p>
    <w:p w14:paraId="6ADFAE65" w14:textId="77777777" w:rsidR="00760CD7" w:rsidRPr="00707812" w:rsidRDefault="00760CD7" w:rsidP="00CA5EAE">
      <w:pPr>
        <w:pStyle w:val="Prrafodelista"/>
        <w:rPr>
          <w:rFonts w:ascii="Times New Roman" w:hAnsi="Times New Roman" w:cs="Times New Roman"/>
          <w:sz w:val="20"/>
          <w:szCs w:val="20"/>
        </w:rPr>
      </w:pPr>
    </w:p>
    <w:p w14:paraId="23891522" w14:textId="77777777" w:rsidR="005B04EB" w:rsidRPr="00707812" w:rsidRDefault="005B04EB" w:rsidP="005B04EB">
      <w:pPr>
        <w:rPr>
          <w:rFonts w:ascii="Times New Roman" w:hAnsi="Times New Roman" w:cs="Times New Roman"/>
          <w:sz w:val="20"/>
          <w:szCs w:val="20"/>
        </w:rPr>
      </w:pPr>
    </w:p>
    <w:p w14:paraId="090EEA02" w14:textId="77777777" w:rsidR="005B04EB" w:rsidRPr="00707812" w:rsidRDefault="005B04EB" w:rsidP="005B04EB">
      <w:pPr>
        <w:jc w:val="both"/>
        <w:rPr>
          <w:rFonts w:ascii="Times New Roman" w:hAnsi="Times New Roman" w:cs="Times New Roman"/>
          <w:sz w:val="20"/>
          <w:szCs w:val="20"/>
        </w:rPr>
      </w:pPr>
    </w:p>
    <w:p w14:paraId="21E3BC30" w14:textId="1C3414C9" w:rsidR="00FD1A81" w:rsidRPr="00707812" w:rsidRDefault="005B04EB" w:rsidP="005B04EB">
      <w:pPr>
        <w:jc w:val="both"/>
        <w:rPr>
          <w:rFonts w:ascii="Times New Roman" w:hAnsi="Times New Roman" w:cs="Times New Roman"/>
          <w:sz w:val="20"/>
          <w:szCs w:val="20"/>
        </w:rPr>
      </w:pPr>
      <w:r w:rsidRPr="00707812">
        <w:rPr>
          <w:rFonts w:ascii="Times New Roman" w:hAnsi="Times New Roman" w:cs="Times New Roman"/>
          <w:sz w:val="20"/>
          <w:szCs w:val="20"/>
        </w:rPr>
        <w:t xml:space="preserve">   </w:t>
      </w:r>
      <w:r w:rsidR="008A332D" w:rsidRPr="00707812">
        <w:rPr>
          <w:rFonts w:ascii="Times New Roman" w:hAnsi="Times New Roman" w:cs="Times New Roman"/>
          <w:sz w:val="20"/>
          <w:szCs w:val="20"/>
        </w:rPr>
        <w:t xml:space="preserve">Los </w:t>
      </w:r>
      <w:r w:rsidR="0025211A" w:rsidRPr="00707812">
        <w:rPr>
          <w:rFonts w:ascii="Times New Roman" w:hAnsi="Times New Roman" w:cs="Times New Roman"/>
          <w:sz w:val="20"/>
          <w:szCs w:val="20"/>
        </w:rPr>
        <w:t xml:space="preserve">diferentes stakeholders </w:t>
      </w:r>
      <w:r w:rsidR="008A332D" w:rsidRPr="00707812">
        <w:rPr>
          <w:rFonts w:ascii="Times New Roman" w:hAnsi="Times New Roman" w:cs="Times New Roman"/>
          <w:sz w:val="20"/>
          <w:szCs w:val="20"/>
        </w:rPr>
        <w:t xml:space="preserve">identificados se </w:t>
      </w:r>
      <w:r w:rsidR="0025211A" w:rsidRPr="00707812">
        <w:rPr>
          <w:rFonts w:ascii="Times New Roman" w:hAnsi="Times New Roman" w:cs="Times New Roman"/>
          <w:sz w:val="20"/>
          <w:szCs w:val="20"/>
        </w:rPr>
        <w:t>puede</w:t>
      </w:r>
      <w:r w:rsidR="008A332D" w:rsidRPr="00707812">
        <w:rPr>
          <w:rFonts w:ascii="Times New Roman" w:hAnsi="Times New Roman" w:cs="Times New Roman"/>
          <w:sz w:val="20"/>
          <w:szCs w:val="20"/>
        </w:rPr>
        <w:t>n</w:t>
      </w:r>
      <w:r w:rsidR="0025211A" w:rsidRPr="00707812">
        <w:rPr>
          <w:rFonts w:ascii="Times New Roman" w:hAnsi="Times New Roman" w:cs="Times New Roman"/>
          <w:sz w:val="20"/>
          <w:szCs w:val="20"/>
        </w:rPr>
        <w:t xml:space="preserve"> apreciar en la siguiente tabla:</w:t>
      </w:r>
    </w:p>
    <w:p w14:paraId="4EFEC3C7" w14:textId="10538579" w:rsidR="00A2452F" w:rsidRPr="00707812" w:rsidRDefault="006F2FFE" w:rsidP="005B04EB">
      <w:pPr>
        <w:pStyle w:val="TableTitle"/>
        <w:rPr>
          <w:lang w:val="es-CO"/>
        </w:rPr>
      </w:pPr>
      <w:r w:rsidRPr="00707812">
        <w:rPr>
          <w:lang w:val="es-CO"/>
        </w:rPr>
        <w:t>TABLA I</w:t>
      </w:r>
      <w:r w:rsidR="0025211A" w:rsidRPr="00707812">
        <w:rPr>
          <w:lang w:val="es-CO"/>
        </w:rPr>
        <w:t>V</w:t>
      </w:r>
    </w:p>
    <w:p w14:paraId="2CA14CC3" w14:textId="68242DD2" w:rsidR="006F2FFE" w:rsidRPr="00707812" w:rsidRDefault="006F2FFE" w:rsidP="006F2FFE">
      <w:pPr>
        <w:pStyle w:val="TableTitle"/>
        <w:rPr>
          <w:lang w:val="es-CO"/>
        </w:rPr>
      </w:pPr>
      <w:r w:rsidRPr="00707812">
        <w:rPr>
          <w:lang w:val="es-CO"/>
        </w:rPr>
        <w:t>Impactos del Proyecto caso 2</w:t>
      </w:r>
      <w:r w:rsidRPr="00707812">
        <w:rPr>
          <w:sz w:val="20"/>
          <w:szCs w:val="20"/>
          <w:lang w:val="es-CO"/>
        </w:rPr>
        <w:fldChar w:fldCharType="begin"/>
      </w:r>
      <w:r w:rsidRPr="00707812">
        <w:rPr>
          <w:sz w:val="20"/>
          <w:szCs w:val="20"/>
          <w:lang w:val="es-CO"/>
        </w:rPr>
        <w:instrText xml:space="preserve"> LINK Excel.SheetBinaryMacroEnabled.12 "C:\\Users\\sebas\\AppData\\Roaming\\Microsoft\\Excel\\Libro1 (version 1).xlsb" "Hoja1!F1C1:F5C4" \a \f 4 \h  \* MERGEFORMAT </w:instrText>
      </w:r>
      <w:r w:rsidRPr="00707812">
        <w:rPr>
          <w:sz w:val="20"/>
          <w:szCs w:val="20"/>
          <w:lang w:val="es-CO"/>
        </w:rPr>
        <w:fldChar w:fldCharType="separate"/>
      </w:r>
    </w:p>
    <w:tbl>
      <w:tblPr>
        <w:tblW w:w="5035" w:type="dxa"/>
        <w:tblLayout w:type="fixed"/>
        <w:tblCellMar>
          <w:left w:w="70" w:type="dxa"/>
          <w:right w:w="70" w:type="dxa"/>
        </w:tblCellMar>
        <w:tblLook w:val="04A0" w:firstRow="1" w:lastRow="0" w:firstColumn="1" w:lastColumn="0" w:noHBand="0" w:noVBand="1"/>
      </w:tblPr>
      <w:tblGrid>
        <w:gridCol w:w="1112"/>
        <w:gridCol w:w="953"/>
        <w:gridCol w:w="1440"/>
        <w:gridCol w:w="1530"/>
      </w:tblGrid>
      <w:tr w:rsidR="006F2FFE" w:rsidRPr="00707812" w14:paraId="3F4C7039" w14:textId="77777777" w:rsidTr="004B3F2F">
        <w:trPr>
          <w:trHeight w:val="534"/>
        </w:trPr>
        <w:tc>
          <w:tcPr>
            <w:tcW w:w="11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191348" w14:textId="571DC87D" w:rsidR="006F2FFE" w:rsidRPr="00707812" w:rsidRDefault="006F2FFE">
            <w:pPr>
              <w:jc w:val="center"/>
              <w:rPr>
                <w:rFonts w:ascii="Times New Roman" w:eastAsia="Times New Roman" w:hAnsi="Times New Roman" w:cs="Times New Roman"/>
                <w:b/>
                <w:bCs/>
                <w:color w:val="000000"/>
                <w:kern w:val="0"/>
                <w:sz w:val="16"/>
                <w:szCs w:val="16"/>
                <w:lang w:eastAsia="es-CO"/>
                <w14:ligatures w14:val="none"/>
              </w:rPr>
            </w:pPr>
            <w:r w:rsidRPr="00707812">
              <w:rPr>
                <w:rFonts w:ascii="Times New Roman" w:eastAsia="Times New Roman" w:hAnsi="Times New Roman" w:cs="Times New Roman"/>
                <w:b/>
                <w:bCs/>
                <w:color w:val="000000"/>
                <w:kern w:val="0"/>
                <w:sz w:val="16"/>
                <w:szCs w:val="16"/>
                <w:lang w:eastAsia="es-CO"/>
                <w14:ligatures w14:val="none"/>
              </w:rPr>
              <w:t xml:space="preserve">Grupos de interés: </w:t>
            </w:r>
          </w:p>
        </w:tc>
        <w:tc>
          <w:tcPr>
            <w:tcW w:w="953" w:type="dxa"/>
            <w:tcBorders>
              <w:top w:val="single" w:sz="4" w:space="0" w:color="auto"/>
              <w:left w:val="nil"/>
              <w:bottom w:val="single" w:sz="4" w:space="0" w:color="auto"/>
              <w:right w:val="single" w:sz="4" w:space="0" w:color="auto"/>
            </w:tcBorders>
            <w:shd w:val="clear" w:color="auto" w:fill="auto"/>
            <w:vAlign w:val="center"/>
            <w:hideMark/>
          </w:tcPr>
          <w:p w14:paraId="59058141" w14:textId="77777777" w:rsidR="006F2FFE" w:rsidRPr="00707812" w:rsidRDefault="006F2FFE" w:rsidP="006F2FFE">
            <w:pPr>
              <w:spacing w:after="0" w:line="240" w:lineRule="auto"/>
              <w:jc w:val="center"/>
              <w:rPr>
                <w:rFonts w:ascii="Times New Roman" w:eastAsia="Times New Roman" w:hAnsi="Times New Roman" w:cs="Times New Roman"/>
                <w:b/>
                <w:bCs/>
                <w:color w:val="000000"/>
                <w:kern w:val="0"/>
                <w:sz w:val="16"/>
                <w:szCs w:val="16"/>
                <w:lang w:eastAsia="es-CO"/>
                <w14:ligatures w14:val="none"/>
              </w:rPr>
            </w:pPr>
            <w:r w:rsidRPr="00707812">
              <w:rPr>
                <w:rFonts w:ascii="Times New Roman" w:eastAsia="Times New Roman" w:hAnsi="Times New Roman" w:cs="Times New Roman"/>
                <w:b/>
                <w:bCs/>
                <w:color w:val="000000"/>
                <w:kern w:val="0"/>
                <w:sz w:val="16"/>
                <w:szCs w:val="16"/>
                <w:lang w:eastAsia="es-CO"/>
                <w14:ligatures w14:val="none"/>
              </w:rPr>
              <w:t>Tipos de impacto</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14:paraId="433C7B1F" w14:textId="77777777" w:rsidR="006F2FFE" w:rsidRPr="00707812" w:rsidRDefault="006F2FFE" w:rsidP="006F2FFE">
            <w:pPr>
              <w:spacing w:after="0" w:line="240" w:lineRule="auto"/>
              <w:jc w:val="center"/>
              <w:rPr>
                <w:rFonts w:ascii="Times New Roman" w:eastAsia="Times New Roman" w:hAnsi="Times New Roman" w:cs="Times New Roman"/>
                <w:b/>
                <w:bCs/>
                <w:color w:val="000000"/>
                <w:kern w:val="0"/>
                <w:sz w:val="16"/>
                <w:szCs w:val="16"/>
                <w:lang w:eastAsia="es-CO"/>
                <w14:ligatures w14:val="none"/>
              </w:rPr>
            </w:pPr>
            <w:r w:rsidRPr="00707812">
              <w:rPr>
                <w:rFonts w:ascii="Times New Roman" w:eastAsia="Times New Roman" w:hAnsi="Times New Roman" w:cs="Times New Roman"/>
                <w:b/>
                <w:bCs/>
                <w:color w:val="000000"/>
                <w:kern w:val="0"/>
                <w:sz w:val="16"/>
                <w:szCs w:val="16"/>
                <w:lang w:eastAsia="es-CO"/>
                <w14:ligatures w14:val="none"/>
              </w:rPr>
              <w:t>Impacto positivo</w:t>
            </w:r>
          </w:p>
        </w:tc>
        <w:tc>
          <w:tcPr>
            <w:tcW w:w="1530" w:type="dxa"/>
            <w:tcBorders>
              <w:top w:val="single" w:sz="4" w:space="0" w:color="auto"/>
              <w:left w:val="nil"/>
              <w:bottom w:val="single" w:sz="4" w:space="0" w:color="auto"/>
              <w:right w:val="single" w:sz="4" w:space="0" w:color="auto"/>
            </w:tcBorders>
            <w:shd w:val="clear" w:color="auto" w:fill="auto"/>
            <w:vAlign w:val="center"/>
            <w:hideMark/>
          </w:tcPr>
          <w:p w14:paraId="024C2C4E" w14:textId="77777777" w:rsidR="006F2FFE" w:rsidRPr="00707812" w:rsidRDefault="006F2FFE" w:rsidP="006F2FFE">
            <w:pPr>
              <w:spacing w:after="0" w:line="240" w:lineRule="auto"/>
              <w:jc w:val="center"/>
              <w:rPr>
                <w:rFonts w:ascii="Times New Roman" w:eastAsia="Times New Roman" w:hAnsi="Times New Roman" w:cs="Times New Roman"/>
                <w:b/>
                <w:bCs/>
                <w:color w:val="000000"/>
                <w:kern w:val="0"/>
                <w:sz w:val="16"/>
                <w:szCs w:val="16"/>
                <w:lang w:eastAsia="es-CO"/>
                <w14:ligatures w14:val="none"/>
              </w:rPr>
            </w:pPr>
            <w:r w:rsidRPr="00707812">
              <w:rPr>
                <w:rFonts w:ascii="Times New Roman" w:eastAsia="Times New Roman" w:hAnsi="Times New Roman" w:cs="Times New Roman"/>
                <w:b/>
                <w:bCs/>
                <w:color w:val="000000"/>
                <w:kern w:val="0"/>
                <w:sz w:val="16"/>
                <w:szCs w:val="16"/>
                <w:lang w:eastAsia="es-CO"/>
                <w14:ligatures w14:val="none"/>
              </w:rPr>
              <w:t>Impacto negativo</w:t>
            </w:r>
          </w:p>
        </w:tc>
      </w:tr>
      <w:tr w:rsidR="006F2FFE" w:rsidRPr="00707812" w14:paraId="4F133D38" w14:textId="77777777" w:rsidTr="004B3F2F">
        <w:trPr>
          <w:trHeight w:val="770"/>
        </w:trPr>
        <w:tc>
          <w:tcPr>
            <w:tcW w:w="1112" w:type="dxa"/>
            <w:vMerge w:val="restart"/>
            <w:tcBorders>
              <w:top w:val="nil"/>
              <w:left w:val="single" w:sz="4" w:space="0" w:color="auto"/>
              <w:bottom w:val="single" w:sz="4" w:space="0" w:color="auto"/>
              <w:right w:val="single" w:sz="4" w:space="0" w:color="auto"/>
            </w:tcBorders>
            <w:shd w:val="clear" w:color="auto" w:fill="auto"/>
            <w:vAlign w:val="center"/>
            <w:hideMark/>
          </w:tcPr>
          <w:p w14:paraId="727A03E9" w14:textId="7BF8BAEA" w:rsidR="006F2FFE" w:rsidRPr="00707812" w:rsidRDefault="004B3F2F" w:rsidP="006F2FFE">
            <w:pPr>
              <w:spacing w:after="0" w:line="240" w:lineRule="auto"/>
              <w:jc w:val="center"/>
              <w:rPr>
                <w:rFonts w:ascii="Times New Roman" w:eastAsia="Times New Roman" w:hAnsi="Times New Roman" w:cs="Times New Roman"/>
                <w:b/>
                <w:bCs/>
                <w:color w:val="000000"/>
                <w:kern w:val="0"/>
                <w:sz w:val="16"/>
                <w:szCs w:val="16"/>
                <w:lang w:eastAsia="es-CO"/>
                <w14:ligatures w14:val="none"/>
              </w:rPr>
            </w:pPr>
            <w:r w:rsidRPr="00707812">
              <w:rPr>
                <w:rFonts w:ascii="Times New Roman" w:eastAsia="Times New Roman" w:hAnsi="Times New Roman" w:cs="Times New Roman"/>
                <w:b/>
                <w:bCs/>
                <w:color w:val="000000"/>
                <w:kern w:val="0"/>
                <w:sz w:val="16"/>
                <w:szCs w:val="16"/>
                <w:lang w:eastAsia="es-CO"/>
                <w14:ligatures w14:val="none"/>
              </w:rPr>
              <w:t>Estudiantes de secundaria:</w:t>
            </w:r>
          </w:p>
        </w:tc>
        <w:tc>
          <w:tcPr>
            <w:tcW w:w="953" w:type="dxa"/>
            <w:tcBorders>
              <w:top w:val="nil"/>
              <w:left w:val="nil"/>
              <w:bottom w:val="single" w:sz="4" w:space="0" w:color="auto"/>
              <w:right w:val="single" w:sz="4" w:space="0" w:color="auto"/>
            </w:tcBorders>
            <w:shd w:val="clear" w:color="auto" w:fill="auto"/>
            <w:vAlign w:val="center"/>
            <w:hideMark/>
          </w:tcPr>
          <w:p w14:paraId="4DF5043E" w14:textId="2D435ED9" w:rsidR="006F2FFE" w:rsidRPr="00707812" w:rsidRDefault="004B3F2F" w:rsidP="009616AB">
            <w:pPr>
              <w:spacing w:after="0" w:line="240" w:lineRule="auto"/>
              <w:jc w:val="center"/>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Social</w:t>
            </w:r>
          </w:p>
        </w:tc>
        <w:tc>
          <w:tcPr>
            <w:tcW w:w="1440" w:type="dxa"/>
            <w:tcBorders>
              <w:top w:val="nil"/>
              <w:left w:val="nil"/>
              <w:bottom w:val="single" w:sz="4" w:space="0" w:color="auto"/>
              <w:right w:val="single" w:sz="4" w:space="0" w:color="auto"/>
            </w:tcBorders>
            <w:shd w:val="clear" w:color="auto" w:fill="auto"/>
            <w:vAlign w:val="center"/>
            <w:hideMark/>
          </w:tcPr>
          <w:p w14:paraId="4BB0AF71" w14:textId="57DF26D0" w:rsidR="006F2FFE" w:rsidRPr="00707812" w:rsidRDefault="0056360A" w:rsidP="004B3F2F">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A</w:t>
            </w:r>
            <w:r w:rsidR="004B3F2F" w:rsidRPr="00707812">
              <w:rPr>
                <w:rFonts w:ascii="Times New Roman" w:eastAsia="Times New Roman" w:hAnsi="Times New Roman" w:cs="Times New Roman"/>
                <w:color w:val="000000"/>
                <w:kern w:val="0"/>
                <w:sz w:val="16"/>
                <w:szCs w:val="16"/>
                <w:lang w:eastAsia="es-CO"/>
                <w14:ligatures w14:val="none"/>
              </w:rPr>
              <w:t>poy</w:t>
            </w:r>
            <w:r w:rsidRPr="00707812">
              <w:rPr>
                <w:rFonts w:ascii="Times New Roman" w:eastAsia="Times New Roman" w:hAnsi="Times New Roman" w:cs="Times New Roman"/>
                <w:color w:val="000000"/>
                <w:kern w:val="0"/>
                <w:sz w:val="16"/>
                <w:szCs w:val="16"/>
                <w:lang w:eastAsia="es-CO"/>
                <w14:ligatures w14:val="none"/>
              </w:rPr>
              <w:t>o</w:t>
            </w:r>
            <w:r w:rsidR="004B3F2F" w:rsidRPr="00707812">
              <w:rPr>
                <w:rFonts w:ascii="Times New Roman" w:eastAsia="Times New Roman" w:hAnsi="Times New Roman" w:cs="Times New Roman"/>
                <w:color w:val="000000"/>
                <w:kern w:val="0"/>
                <w:sz w:val="16"/>
                <w:szCs w:val="16"/>
                <w:lang w:eastAsia="es-CO"/>
                <w14:ligatures w14:val="none"/>
              </w:rPr>
              <w:t xml:space="preserve"> a los estudiantes con dificultades académicas.</w:t>
            </w:r>
          </w:p>
        </w:tc>
        <w:tc>
          <w:tcPr>
            <w:tcW w:w="1530" w:type="dxa"/>
            <w:tcBorders>
              <w:top w:val="nil"/>
              <w:left w:val="nil"/>
              <w:bottom w:val="single" w:sz="4" w:space="0" w:color="auto"/>
              <w:right w:val="single" w:sz="4" w:space="0" w:color="auto"/>
            </w:tcBorders>
            <w:shd w:val="clear" w:color="auto" w:fill="auto"/>
            <w:vAlign w:val="center"/>
            <w:hideMark/>
          </w:tcPr>
          <w:p w14:paraId="544751A0" w14:textId="5D3EFFAA" w:rsidR="006F2FFE" w:rsidRPr="00707812" w:rsidRDefault="003D7D15" w:rsidP="004B3F2F">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E</w:t>
            </w:r>
            <w:r w:rsidR="004B3F2F" w:rsidRPr="00707812">
              <w:rPr>
                <w:rFonts w:ascii="Times New Roman" w:eastAsia="Times New Roman" w:hAnsi="Times New Roman" w:cs="Times New Roman"/>
                <w:color w:val="000000"/>
                <w:kern w:val="0"/>
                <w:sz w:val="16"/>
                <w:szCs w:val="16"/>
                <w:lang w:eastAsia="es-CO"/>
                <w14:ligatures w14:val="none"/>
              </w:rPr>
              <w:t>stigmatización</w:t>
            </w:r>
            <w:r w:rsidR="00925C23" w:rsidRPr="00707812">
              <w:rPr>
                <w:rFonts w:ascii="Times New Roman" w:eastAsia="Times New Roman" w:hAnsi="Times New Roman" w:cs="Times New Roman"/>
                <w:color w:val="000000"/>
                <w:kern w:val="0"/>
                <w:sz w:val="16"/>
                <w:szCs w:val="16"/>
                <w:lang w:eastAsia="es-CO"/>
                <w14:ligatures w14:val="none"/>
              </w:rPr>
              <w:t xml:space="preserve"> de estudiantes por </w:t>
            </w:r>
            <w:r w:rsidR="004B3F2F" w:rsidRPr="00707812">
              <w:rPr>
                <w:rFonts w:ascii="Times New Roman" w:eastAsia="Times New Roman" w:hAnsi="Times New Roman" w:cs="Times New Roman"/>
                <w:color w:val="000000"/>
                <w:kern w:val="0"/>
                <w:sz w:val="16"/>
                <w:szCs w:val="16"/>
                <w:lang w:eastAsia="es-CO"/>
                <w14:ligatures w14:val="none"/>
              </w:rPr>
              <w:t>"etiqueta</w:t>
            </w:r>
            <w:r w:rsidR="00925C23" w:rsidRPr="00707812">
              <w:rPr>
                <w:rFonts w:ascii="Times New Roman" w:eastAsia="Times New Roman" w:hAnsi="Times New Roman" w:cs="Times New Roman"/>
                <w:color w:val="000000"/>
                <w:kern w:val="0"/>
                <w:sz w:val="16"/>
                <w:szCs w:val="16"/>
                <w:lang w:eastAsia="es-CO"/>
                <w14:ligatures w14:val="none"/>
              </w:rPr>
              <w:t>d</w:t>
            </w:r>
            <w:r w:rsidR="004B3F2F" w:rsidRPr="00707812">
              <w:rPr>
                <w:rFonts w:ascii="Times New Roman" w:eastAsia="Times New Roman" w:hAnsi="Times New Roman" w:cs="Times New Roman"/>
                <w:color w:val="000000"/>
                <w:kern w:val="0"/>
                <w:sz w:val="16"/>
                <w:szCs w:val="16"/>
                <w:lang w:eastAsia="es-CO"/>
                <w14:ligatures w14:val="none"/>
              </w:rPr>
              <w:t xml:space="preserve">o" </w:t>
            </w:r>
            <w:r w:rsidR="00925C23" w:rsidRPr="00707812">
              <w:rPr>
                <w:rFonts w:ascii="Times New Roman" w:eastAsia="Times New Roman" w:hAnsi="Times New Roman" w:cs="Times New Roman"/>
                <w:color w:val="000000"/>
                <w:kern w:val="0"/>
                <w:sz w:val="16"/>
                <w:szCs w:val="16"/>
                <w:lang w:eastAsia="es-CO"/>
                <w14:ligatures w14:val="none"/>
              </w:rPr>
              <w:t>de</w:t>
            </w:r>
            <w:r w:rsidR="004B3F2F" w:rsidRPr="00707812">
              <w:rPr>
                <w:rFonts w:ascii="Times New Roman" w:eastAsia="Times New Roman" w:hAnsi="Times New Roman" w:cs="Times New Roman"/>
                <w:color w:val="000000"/>
                <w:kern w:val="0"/>
                <w:sz w:val="16"/>
                <w:szCs w:val="16"/>
                <w:lang w:eastAsia="es-CO"/>
                <w14:ligatures w14:val="none"/>
              </w:rPr>
              <w:t xml:space="preserve"> bajo rendimiento.</w:t>
            </w:r>
          </w:p>
        </w:tc>
      </w:tr>
      <w:tr w:rsidR="006F2FFE" w:rsidRPr="00707812" w14:paraId="70CD6C59" w14:textId="77777777" w:rsidTr="004B3F2F">
        <w:trPr>
          <w:trHeight w:val="1010"/>
        </w:trPr>
        <w:tc>
          <w:tcPr>
            <w:tcW w:w="1112" w:type="dxa"/>
            <w:vMerge/>
            <w:tcBorders>
              <w:top w:val="nil"/>
              <w:left w:val="single" w:sz="4" w:space="0" w:color="auto"/>
              <w:bottom w:val="single" w:sz="4" w:space="0" w:color="auto"/>
              <w:right w:val="single" w:sz="4" w:space="0" w:color="auto"/>
            </w:tcBorders>
            <w:vAlign w:val="center"/>
            <w:hideMark/>
          </w:tcPr>
          <w:p w14:paraId="30205BDF" w14:textId="77777777" w:rsidR="006F2FFE" w:rsidRPr="00707812" w:rsidRDefault="006F2FFE" w:rsidP="006F2FFE">
            <w:pPr>
              <w:spacing w:after="0" w:line="240" w:lineRule="auto"/>
              <w:rPr>
                <w:rFonts w:ascii="Times New Roman" w:eastAsia="Times New Roman" w:hAnsi="Times New Roman" w:cs="Times New Roman"/>
                <w:b/>
                <w:bCs/>
                <w:color w:val="000000"/>
                <w:kern w:val="0"/>
                <w:sz w:val="16"/>
                <w:szCs w:val="16"/>
                <w:lang w:eastAsia="es-CO"/>
                <w14:ligatures w14:val="none"/>
              </w:rPr>
            </w:pPr>
          </w:p>
        </w:tc>
        <w:tc>
          <w:tcPr>
            <w:tcW w:w="953" w:type="dxa"/>
            <w:tcBorders>
              <w:top w:val="nil"/>
              <w:left w:val="nil"/>
              <w:bottom w:val="single" w:sz="4" w:space="0" w:color="auto"/>
              <w:right w:val="single" w:sz="4" w:space="0" w:color="auto"/>
            </w:tcBorders>
            <w:shd w:val="clear" w:color="auto" w:fill="auto"/>
            <w:vAlign w:val="center"/>
            <w:hideMark/>
          </w:tcPr>
          <w:p w14:paraId="64713B46" w14:textId="7ABFAF51" w:rsidR="006F2FFE" w:rsidRPr="00707812" w:rsidRDefault="004B3F2F" w:rsidP="009616AB">
            <w:pPr>
              <w:spacing w:after="0" w:line="240" w:lineRule="auto"/>
              <w:jc w:val="center"/>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Padres de familia</w:t>
            </w:r>
            <w:r w:rsidR="00CC3AA9" w:rsidRPr="00707812">
              <w:rPr>
                <w:rFonts w:ascii="Times New Roman" w:eastAsia="Times New Roman" w:hAnsi="Times New Roman" w:cs="Times New Roman"/>
                <w:color w:val="000000"/>
                <w:kern w:val="0"/>
                <w:sz w:val="16"/>
                <w:szCs w:val="16"/>
                <w:lang w:eastAsia="es-CO"/>
                <w14:ligatures w14:val="none"/>
              </w:rPr>
              <w:t xml:space="preserve"> </w:t>
            </w:r>
          </w:p>
        </w:tc>
        <w:tc>
          <w:tcPr>
            <w:tcW w:w="1440" w:type="dxa"/>
            <w:tcBorders>
              <w:top w:val="nil"/>
              <w:left w:val="nil"/>
              <w:bottom w:val="single" w:sz="4" w:space="0" w:color="auto"/>
              <w:right w:val="single" w:sz="4" w:space="0" w:color="auto"/>
            </w:tcBorders>
            <w:shd w:val="clear" w:color="auto" w:fill="auto"/>
            <w:vAlign w:val="center"/>
            <w:hideMark/>
          </w:tcPr>
          <w:p w14:paraId="66FBCE49" w14:textId="17ED2EB8" w:rsidR="006F2FFE" w:rsidRPr="00707812" w:rsidRDefault="004B3F2F" w:rsidP="004B3F2F">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Mayor</w:t>
            </w:r>
            <w:r w:rsidR="00BB6DC2" w:rsidRPr="00707812">
              <w:rPr>
                <w:rFonts w:ascii="Times New Roman" w:eastAsia="Times New Roman" w:hAnsi="Times New Roman" w:cs="Times New Roman"/>
                <w:color w:val="000000"/>
                <w:kern w:val="0"/>
                <w:sz w:val="16"/>
                <w:szCs w:val="16"/>
                <w:lang w:eastAsia="es-CO"/>
                <w14:ligatures w14:val="none"/>
              </w:rPr>
              <w:t xml:space="preserve"> participación </w:t>
            </w:r>
            <w:r w:rsidR="004E7C4B" w:rsidRPr="00707812">
              <w:rPr>
                <w:rFonts w:ascii="Times New Roman" w:eastAsia="Times New Roman" w:hAnsi="Times New Roman" w:cs="Times New Roman"/>
                <w:color w:val="000000"/>
                <w:kern w:val="0"/>
                <w:sz w:val="16"/>
                <w:szCs w:val="16"/>
                <w:lang w:eastAsia="es-CO"/>
                <w14:ligatures w14:val="none"/>
              </w:rPr>
              <w:t>en</w:t>
            </w:r>
            <w:r w:rsidRPr="00707812">
              <w:rPr>
                <w:rFonts w:ascii="Times New Roman" w:eastAsia="Times New Roman" w:hAnsi="Times New Roman" w:cs="Times New Roman"/>
                <w:color w:val="000000"/>
                <w:kern w:val="0"/>
                <w:sz w:val="16"/>
                <w:szCs w:val="16"/>
                <w:lang w:eastAsia="es-CO"/>
                <w14:ligatures w14:val="none"/>
              </w:rPr>
              <w:t xml:space="preserve"> el rendimiento académico de sus hijos</w:t>
            </w:r>
            <w:r w:rsidR="00BB6DC2" w:rsidRPr="00707812">
              <w:rPr>
                <w:rFonts w:ascii="Times New Roman" w:eastAsia="Times New Roman" w:hAnsi="Times New Roman" w:cs="Times New Roman"/>
                <w:color w:val="000000"/>
                <w:kern w:val="0"/>
                <w:sz w:val="16"/>
                <w:szCs w:val="16"/>
                <w:lang w:eastAsia="es-CO"/>
                <w14:ligatures w14:val="none"/>
              </w:rPr>
              <w:t>.</w:t>
            </w:r>
          </w:p>
        </w:tc>
        <w:tc>
          <w:tcPr>
            <w:tcW w:w="1530" w:type="dxa"/>
            <w:tcBorders>
              <w:top w:val="nil"/>
              <w:left w:val="nil"/>
              <w:bottom w:val="single" w:sz="4" w:space="0" w:color="auto"/>
              <w:right w:val="single" w:sz="4" w:space="0" w:color="auto"/>
            </w:tcBorders>
            <w:shd w:val="clear" w:color="auto" w:fill="auto"/>
            <w:vAlign w:val="center"/>
            <w:hideMark/>
          </w:tcPr>
          <w:p w14:paraId="6525A8E6" w14:textId="7E94357E" w:rsidR="00CC3AA9" w:rsidRPr="00707812" w:rsidRDefault="004B3F2F" w:rsidP="004B3F2F">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Preocupaciones sobre la privacidad de los datos de sus hijos</w:t>
            </w:r>
            <w:r w:rsidR="009B0B93" w:rsidRPr="00707812">
              <w:rPr>
                <w:rFonts w:ascii="Times New Roman" w:eastAsia="Times New Roman" w:hAnsi="Times New Roman" w:cs="Times New Roman"/>
                <w:color w:val="000000"/>
                <w:kern w:val="0"/>
                <w:sz w:val="16"/>
                <w:szCs w:val="16"/>
                <w:lang w:eastAsia="es-CO"/>
                <w14:ligatures w14:val="none"/>
              </w:rPr>
              <w:t>.</w:t>
            </w:r>
          </w:p>
        </w:tc>
      </w:tr>
      <w:tr w:rsidR="006F2FFE" w:rsidRPr="00707812" w14:paraId="1120530B" w14:textId="77777777" w:rsidTr="004B3F2F">
        <w:trPr>
          <w:trHeight w:val="1044"/>
        </w:trPr>
        <w:tc>
          <w:tcPr>
            <w:tcW w:w="1112" w:type="dxa"/>
            <w:vMerge w:val="restart"/>
            <w:tcBorders>
              <w:top w:val="nil"/>
              <w:left w:val="single" w:sz="4" w:space="0" w:color="auto"/>
              <w:bottom w:val="single" w:sz="4" w:space="0" w:color="auto"/>
              <w:right w:val="single" w:sz="4" w:space="0" w:color="auto"/>
            </w:tcBorders>
            <w:shd w:val="clear" w:color="auto" w:fill="auto"/>
            <w:vAlign w:val="center"/>
            <w:hideMark/>
          </w:tcPr>
          <w:p w14:paraId="13C288A6" w14:textId="4471AEDD" w:rsidR="006F2FFE" w:rsidRPr="00707812" w:rsidRDefault="005B04EB" w:rsidP="006F2FFE">
            <w:pPr>
              <w:spacing w:after="0" w:line="240" w:lineRule="auto"/>
              <w:jc w:val="center"/>
              <w:rPr>
                <w:rFonts w:ascii="Times New Roman" w:eastAsia="Times New Roman" w:hAnsi="Times New Roman" w:cs="Times New Roman"/>
                <w:b/>
                <w:bCs/>
                <w:color w:val="000000"/>
                <w:kern w:val="0"/>
                <w:sz w:val="16"/>
                <w:szCs w:val="16"/>
                <w:lang w:eastAsia="es-CO"/>
                <w14:ligatures w14:val="none"/>
              </w:rPr>
            </w:pPr>
            <w:r w:rsidRPr="00707812">
              <w:drawing>
                <wp:anchor distT="0" distB="0" distL="114300" distR="114300" simplePos="0" relativeHeight="251660288" behindDoc="0" locked="0" layoutInCell="1" allowOverlap="1" wp14:anchorId="5D041A68" wp14:editId="5676DF6B">
                  <wp:simplePos x="0" y="0"/>
                  <wp:positionH relativeFrom="column">
                    <wp:posOffset>140335</wp:posOffset>
                  </wp:positionH>
                  <wp:positionV relativeFrom="paragraph">
                    <wp:posOffset>-5074920</wp:posOffset>
                  </wp:positionV>
                  <wp:extent cx="2948940" cy="2293620"/>
                  <wp:effectExtent l="0" t="0" r="3810" b="0"/>
                  <wp:wrapNone/>
                  <wp:docPr id="5924730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48940" cy="2293620"/>
                          </a:xfrm>
                          <a:prstGeom prst="rect">
                            <a:avLst/>
                          </a:prstGeom>
                          <a:noFill/>
                          <a:ln>
                            <a:noFill/>
                          </a:ln>
                        </pic:spPr>
                      </pic:pic>
                    </a:graphicData>
                  </a:graphic>
                  <wp14:sizeRelH relativeFrom="page">
                    <wp14:pctWidth>0</wp14:pctWidth>
                  </wp14:sizeRelH>
                  <wp14:sizeRelV relativeFrom="page">
                    <wp14:pctHeight>0</wp14:pctHeight>
                  </wp14:sizeRelV>
                </wp:anchor>
              </w:drawing>
            </w:r>
            <w:r w:rsidR="004B3F2F" w:rsidRPr="00707812">
              <w:rPr>
                <w:rFonts w:ascii="Times New Roman" w:eastAsia="Times New Roman" w:hAnsi="Times New Roman" w:cs="Times New Roman"/>
                <w:b/>
                <w:bCs/>
                <w:color w:val="000000"/>
                <w:kern w:val="0"/>
                <w:sz w:val="16"/>
                <w:szCs w:val="16"/>
                <w:lang w:eastAsia="es-CO"/>
                <w14:ligatures w14:val="none"/>
              </w:rPr>
              <w:t>Instituciones Educativas</w:t>
            </w:r>
          </w:p>
        </w:tc>
        <w:tc>
          <w:tcPr>
            <w:tcW w:w="953" w:type="dxa"/>
            <w:tcBorders>
              <w:top w:val="nil"/>
              <w:left w:val="nil"/>
              <w:bottom w:val="single" w:sz="4" w:space="0" w:color="auto"/>
              <w:right w:val="single" w:sz="4" w:space="0" w:color="auto"/>
            </w:tcBorders>
            <w:shd w:val="clear" w:color="auto" w:fill="auto"/>
            <w:vAlign w:val="center"/>
            <w:hideMark/>
          </w:tcPr>
          <w:p w14:paraId="2900F497" w14:textId="432D87CE" w:rsidR="006F2FFE" w:rsidRPr="00707812" w:rsidRDefault="004B3F2F" w:rsidP="009616AB">
            <w:pPr>
              <w:spacing w:after="0" w:line="240" w:lineRule="auto"/>
              <w:jc w:val="center"/>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Técnico</w:t>
            </w:r>
          </w:p>
        </w:tc>
        <w:tc>
          <w:tcPr>
            <w:tcW w:w="1440" w:type="dxa"/>
            <w:tcBorders>
              <w:top w:val="nil"/>
              <w:left w:val="nil"/>
              <w:bottom w:val="single" w:sz="4" w:space="0" w:color="auto"/>
              <w:right w:val="single" w:sz="4" w:space="0" w:color="auto"/>
            </w:tcBorders>
            <w:shd w:val="clear" w:color="auto" w:fill="auto"/>
            <w:vAlign w:val="center"/>
            <w:hideMark/>
          </w:tcPr>
          <w:p w14:paraId="232C81F2" w14:textId="1C1C6CEF" w:rsidR="001D1D72" w:rsidRPr="00707812" w:rsidRDefault="004B3F2F" w:rsidP="004B3F2F">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1. Mayor capacidad para brindar apoyo a estudiantes con dificultades</w:t>
            </w:r>
            <w:r w:rsidR="001D1D72" w:rsidRPr="00707812">
              <w:rPr>
                <w:rFonts w:ascii="Times New Roman" w:eastAsia="Times New Roman" w:hAnsi="Times New Roman" w:cs="Times New Roman"/>
                <w:color w:val="000000"/>
                <w:kern w:val="0"/>
                <w:sz w:val="16"/>
                <w:szCs w:val="16"/>
                <w:lang w:eastAsia="es-CO"/>
                <w14:ligatures w14:val="none"/>
              </w:rPr>
              <w:t>.</w:t>
            </w:r>
          </w:p>
          <w:p w14:paraId="27807C65" w14:textId="77777777" w:rsidR="00294B85" w:rsidRPr="00707812" w:rsidRDefault="00294B85" w:rsidP="004B3F2F">
            <w:pPr>
              <w:spacing w:after="0" w:line="240" w:lineRule="auto"/>
              <w:jc w:val="both"/>
              <w:rPr>
                <w:rFonts w:ascii="Times New Roman" w:eastAsia="Times New Roman" w:hAnsi="Times New Roman" w:cs="Times New Roman"/>
                <w:color w:val="000000"/>
                <w:kern w:val="0"/>
                <w:sz w:val="16"/>
                <w:szCs w:val="16"/>
                <w:lang w:eastAsia="es-CO"/>
                <w14:ligatures w14:val="none"/>
              </w:rPr>
            </w:pPr>
          </w:p>
          <w:p w14:paraId="0A302642" w14:textId="354B9BFA" w:rsidR="004B3F2F" w:rsidRPr="00707812" w:rsidRDefault="001D1D72" w:rsidP="004B3F2F">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2. M</w:t>
            </w:r>
            <w:r w:rsidR="004B3F2F" w:rsidRPr="00707812">
              <w:rPr>
                <w:rFonts w:ascii="Times New Roman" w:eastAsia="Times New Roman" w:hAnsi="Times New Roman" w:cs="Times New Roman"/>
                <w:color w:val="000000"/>
                <w:kern w:val="0"/>
                <w:sz w:val="16"/>
                <w:szCs w:val="16"/>
                <w:lang w:eastAsia="es-CO"/>
                <w14:ligatures w14:val="none"/>
              </w:rPr>
              <w:t>ejora</w:t>
            </w:r>
            <w:r w:rsidRPr="00707812">
              <w:rPr>
                <w:rFonts w:ascii="Times New Roman" w:eastAsia="Times New Roman" w:hAnsi="Times New Roman" w:cs="Times New Roman"/>
                <w:color w:val="000000"/>
                <w:kern w:val="0"/>
                <w:sz w:val="16"/>
                <w:szCs w:val="16"/>
                <w:lang w:eastAsia="es-CO"/>
                <w14:ligatures w14:val="none"/>
              </w:rPr>
              <w:t xml:space="preserve"> en</w:t>
            </w:r>
            <w:r w:rsidR="004B3F2F" w:rsidRPr="00707812">
              <w:rPr>
                <w:rFonts w:ascii="Times New Roman" w:eastAsia="Times New Roman" w:hAnsi="Times New Roman" w:cs="Times New Roman"/>
                <w:color w:val="000000"/>
                <w:kern w:val="0"/>
                <w:sz w:val="16"/>
                <w:szCs w:val="16"/>
                <w:lang w:eastAsia="es-CO"/>
                <w14:ligatures w14:val="none"/>
              </w:rPr>
              <w:t xml:space="preserve"> la reputación de la institución y la efectividad de la enseñanza.</w:t>
            </w:r>
          </w:p>
          <w:p w14:paraId="7D71EE79" w14:textId="77777777" w:rsidR="00294B85" w:rsidRPr="00707812" w:rsidRDefault="00294B85" w:rsidP="004B3F2F">
            <w:pPr>
              <w:spacing w:after="0" w:line="240" w:lineRule="auto"/>
              <w:jc w:val="both"/>
              <w:rPr>
                <w:rFonts w:ascii="Times New Roman" w:eastAsia="Times New Roman" w:hAnsi="Times New Roman" w:cs="Times New Roman"/>
                <w:color w:val="000000"/>
                <w:kern w:val="0"/>
                <w:sz w:val="16"/>
                <w:szCs w:val="16"/>
                <w:lang w:eastAsia="es-CO"/>
                <w14:ligatures w14:val="none"/>
              </w:rPr>
            </w:pPr>
          </w:p>
          <w:p w14:paraId="24B405BF" w14:textId="5A031CB8" w:rsidR="004B3F2F" w:rsidRPr="00707812" w:rsidRDefault="001D1D72" w:rsidP="004B3F2F">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3</w:t>
            </w:r>
            <w:r w:rsidR="004B3F2F" w:rsidRPr="00707812">
              <w:rPr>
                <w:rFonts w:ascii="Times New Roman" w:eastAsia="Times New Roman" w:hAnsi="Times New Roman" w:cs="Times New Roman"/>
                <w:color w:val="000000"/>
                <w:kern w:val="0"/>
                <w:sz w:val="16"/>
                <w:szCs w:val="16"/>
                <w:lang w:eastAsia="es-CO"/>
                <w14:ligatures w14:val="none"/>
              </w:rPr>
              <w:t>. Oportunidades de investigación y desarrollo en el campo de la minería de datos educativos.</w:t>
            </w:r>
          </w:p>
        </w:tc>
        <w:tc>
          <w:tcPr>
            <w:tcW w:w="1530" w:type="dxa"/>
            <w:tcBorders>
              <w:top w:val="nil"/>
              <w:left w:val="nil"/>
              <w:bottom w:val="single" w:sz="4" w:space="0" w:color="auto"/>
              <w:right w:val="single" w:sz="4" w:space="0" w:color="auto"/>
            </w:tcBorders>
            <w:shd w:val="clear" w:color="auto" w:fill="auto"/>
            <w:vAlign w:val="center"/>
            <w:hideMark/>
          </w:tcPr>
          <w:p w14:paraId="563C16B9" w14:textId="70CFC39A" w:rsidR="00CC3AA9" w:rsidRPr="00707812" w:rsidRDefault="004B3F2F" w:rsidP="004B3F2F">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 xml:space="preserve">1. Desafíos técnicos en la implementación y mantenimiento de soluciones de </w:t>
            </w:r>
            <w:r w:rsidR="00821D67" w:rsidRPr="00707812">
              <w:rPr>
                <w:rFonts w:ascii="Times New Roman" w:eastAsia="Times New Roman" w:hAnsi="Times New Roman" w:cs="Times New Roman"/>
                <w:color w:val="000000"/>
                <w:kern w:val="0"/>
                <w:sz w:val="16"/>
                <w:szCs w:val="16"/>
                <w:lang w:eastAsia="es-CO"/>
                <w14:ligatures w14:val="none"/>
              </w:rPr>
              <w:t>IA</w:t>
            </w:r>
            <w:r w:rsidRPr="00707812">
              <w:rPr>
                <w:rFonts w:ascii="Times New Roman" w:eastAsia="Times New Roman" w:hAnsi="Times New Roman" w:cs="Times New Roman"/>
                <w:color w:val="000000"/>
                <w:kern w:val="0"/>
                <w:sz w:val="16"/>
                <w:szCs w:val="16"/>
                <w:lang w:eastAsia="es-CO"/>
                <w14:ligatures w14:val="none"/>
              </w:rPr>
              <w:t>.</w:t>
            </w:r>
          </w:p>
          <w:p w14:paraId="7B765A9B" w14:textId="77777777" w:rsidR="004B3F2F" w:rsidRPr="00707812" w:rsidRDefault="004B3F2F" w:rsidP="004B3F2F">
            <w:pPr>
              <w:spacing w:after="0" w:line="240" w:lineRule="auto"/>
              <w:jc w:val="both"/>
              <w:rPr>
                <w:rFonts w:ascii="Times New Roman" w:eastAsia="Times New Roman" w:hAnsi="Times New Roman" w:cs="Times New Roman"/>
                <w:color w:val="000000"/>
                <w:kern w:val="0"/>
                <w:sz w:val="16"/>
                <w:szCs w:val="16"/>
                <w:lang w:eastAsia="es-CO"/>
                <w14:ligatures w14:val="none"/>
              </w:rPr>
            </w:pPr>
          </w:p>
          <w:p w14:paraId="294D2F67" w14:textId="2E4E18FD" w:rsidR="004B3F2F" w:rsidRPr="00707812" w:rsidRDefault="004B3F2F" w:rsidP="004B3F2F">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2. Temores de que la automatización pueda reemplazar la evaluación de los profesores.</w:t>
            </w:r>
          </w:p>
        </w:tc>
      </w:tr>
      <w:tr w:rsidR="006F2FFE" w:rsidRPr="00707812" w14:paraId="29CBB09E" w14:textId="77777777" w:rsidTr="004B3F2F">
        <w:trPr>
          <w:trHeight w:val="1063"/>
        </w:trPr>
        <w:tc>
          <w:tcPr>
            <w:tcW w:w="1112" w:type="dxa"/>
            <w:vMerge/>
            <w:tcBorders>
              <w:top w:val="nil"/>
              <w:left w:val="single" w:sz="4" w:space="0" w:color="auto"/>
              <w:bottom w:val="single" w:sz="4" w:space="0" w:color="auto"/>
              <w:right w:val="single" w:sz="4" w:space="0" w:color="auto"/>
            </w:tcBorders>
            <w:vAlign w:val="center"/>
            <w:hideMark/>
          </w:tcPr>
          <w:p w14:paraId="201E918F" w14:textId="77777777" w:rsidR="006F2FFE" w:rsidRPr="00707812" w:rsidRDefault="006F2FFE" w:rsidP="006F2FFE">
            <w:pPr>
              <w:spacing w:after="0" w:line="240" w:lineRule="auto"/>
              <w:rPr>
                <w:rFonts w:ascii="Times New Roman" w:eastAsia="Times New Roman" w:hAnsi="Times New Roman" w:cs="Times New Roman"/>
                <w:b/>
                <w:bCs/>
                <w:color w:val="000000"/>
                <w:kern w:val="0"/>
                <w:sz w:val="16"/>
                <w:szCs w:val="16"/>
                <w:lang w:eastAsia="es-CO"/>
                <w14:ligatures w14:val="none"/>
              </w:rPr>
            </w:pPr>
          </w:p>
        </w:tc>
        <w:tc>
          <w:tcPr>
            <w:tcW w:w="953" w:type="dxa"/>
            <w:tcBorders>
              <w:top w:val="nil"/>
              <w:left w:val="nil"/>
              <w:bottom w:val="single" w:sz="4" w:space="0" w:color="auto"/>
              <w:right w:val="single" w:sz="4" w:space="0" w:color="auto"/>
            </w:tcBorders>
            <w:shd w:val="clear" w:color="auto" w:fill="auto"/>
            <w:vAlign w:val="center"/>
            <w:hideMark/>
          </w:tcPr>
          <w:p w14:paraId="4FC2D624" w14:textId="5BB3BFF8" w:rsidR="006F2FFE" w:rsidRPr="00707812" w:rsidRDefault="004B3F2F" w:rsidP="009616AB">
            <w:pPr>
              <w:spacing w:after="0" w:line="240" w:lineRule="auto"/>
              <w:jc w:val="center"/>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Ético</w:t>
            </w:r>
          </w:p>
        </w:tc>
        <w:tc>
          <w:tcPr>
            <w:tcW w:w="1440" w:type="dxa"/>
            <w:tcBorders>
              <w:top w:val="nil"/>
              <w:left w:val="nil"/>
              <w:bottom w:val="single" w:sz="4" w:space="0" w:color="auto"/>
              <w:right w:val="single" w:sz="4" w:space="0" w:color="auto"/>
            </w:tcBorders>
            <w:shd w:val="clear" w:color="auto" w:fill="auto"/>
            <w:vAlign w:val="center"/>
            <w:hideMark/>
          </w:tcPr>
          <w:p w14:paraId="009E0FF4" w14:textId="168A94E0" w:rsidR="006F2FFE" w:rsidRPr="00707812" w:rsidRDefault="00A113D4" w:rsidP="00A113D4">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Promoción de prácticas éticas en el uso de datos educativos.</w:t>
            </w:r>
          </w:p>
        </w:tc>
        <w:tc>
          <w:tcPr>
            <w:tcW w:w="1530" w:type="dxa"/>
            <w:tcBorders>
              <w:top w:val="nil"/>
              <w:left w:val="nil"/>
              <w:bottom w:val="single" w:sz="4" w:space="0" w:color="auto"/>
              <w:right w:val="single" w:sz="4" w:space="0" w:color="auto"/>
            </w:tcBorders>
            <w:shd w:val="clear" w:color="auto" w:fill="auto"/>
            <w:vAlign w:val="center"/>
            <w:hideMark/>
          </w:tcPr>
          <w:p w14:paraId="4AD6B432" w14:textId="4124CCBA" w:rsidR="006F2FFE" w:rsidRPr="00707812" w:rsidRDefault="007A04A1" w:rsidP="004B3F2F">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P</w:t>
            </w:r>
            <w:r w:rsidR="004B3F2F" w:rsidRPr="00707812">
              <w:rPr>
                <w:rFonts w:ascii="Times New Roman" w:eastAsia="Times New Roman" w:hAnsi="Times New Roman" w:cs="Times New Roman"/>
                <w:color w:val="000000"/>
                <w:kern w:val="0"/>
                <w:sz w:val="16"/>
                <w:szCs w:val="16"/>
                <w:lang w:eastAsia="es-CO"/>
                <w14:ligatures w14:val="none"/>
              </w:rPr>
              <w:t>reocupaciones éticas relacionadas con la privacidad de los datos y el sesgo algorítmico</w:t>
            </w:r>
          </w:p>
        </w:tc>
      </w:tr>
    </w:tbl>
    <w:p w14:paraId="12A4D39A" w14:textId="4963C023" w:rsidR="008A4E1D" w:rsidRPr="00707812" w:rsidRDefault="006F2FFE" w:rsidP="002E4BEC">
      <w:pPr>
        <w:jc w:val="both"/>
        <w:rPr>
          <w:rFonts w:ascii="Times New Roman" w:hAnsi="Times New Roman" w:cs="Times New Roman"/>
          <w:i/>
          <w:iCs/>
          <w:sz w:val="16"/>
          <w:szCs w:val="16"/>
        </w:rPr>
      </w:pPr>
      <w:r w:rsidRPr="00707812">
        <w:rPr>
          <w:rFonts w:ascii="Times New Roman" w:hAnsi="Times New Roman" w:cs="Times New Roman"/>
          <w:sz w:val="20"/>
          <w:szCs w:val="20"/>
        </w:rPr>
        <w:fldChar w:fldCharType="end"/>
      </w:r>
      <w:r w:rsidR="00972F0A" w:rsidRPr="00707812">
        <w:rPr>
          <w:rFonts w:ascii="Times New Roman" w:hAnsi="Times New Roman" w:cs="Times New Roman"/>
          <w:i/>
          <w:iCs/>
          <w:sz w:val="16"/>
          <w:szCs w:val="16"/>
        </w:rPr>
        <w:t>Fuente: Elaboración</w:t>
      </w:r>
      <w:r w:rsidR="00DB3213" w:rsidRPr="00707812">
        <w:rPr>
          <w:rFonts w:ascii="Times New Roman" w:hAnsi="Times New Roman" w:cs="Times New Roman"/>
          <w:i/>
          <w:iCs/>
          <w:sz w:val="16"/>
          <w:szCs w:val="16"/>
        </w:rPr>
        <w:t xml:space="preserve"> propia</w:t>
      </w:r>
    </w:p>
    <w:p w14:paraId="4FF475BD" w14:textId="17DDB271" w:rsidR="00273D66" w:rsidRPr="00707812" w:rsidRDefault="00773308" w:rsidP="00273D66">
      <w:pPr>
        <w:jc w:val="both"/>
        <w:rPr>
          <w:rFonts w:ascii="Times New Roman" w:hAnsi="Times New Roman" w:cs="Times New Roman"/>
          <w:sz w:val="20"/>
          <w:szCs w:val="20"/>
        </w:rPr>
      </w:pPr>
      <w:bookmarkStart w:id="4" w:name="_Hlk141723303"/>
      <w:r w:rsidRPr="00707812">
        <w:rPr>
          <w:rFonts w:ascii="Times New Roman" w:hAnsi="Times New Roman" w:cs="Times New Roman"/>
          <w:sz w:val="20"/>
          <w:szCs w:val="20"/>
        </w:rPr>
        <w:t xml:space="preserve">   </w:t>
      </w:r>
      <w:r w:rsidR="004D06D7" w:rsidRPr="00707812">
        <w:rPr>
          <w:rFonts w:ascii="Times New Roman" w:hAnsi="Times New Roman" w:cs="Times New Roman"/>
          <w:sz w:val="20"/>
          <w:szCs w:val="20"/>
        </w:rPr>
        <w:t>Finalmente,</w:t>
      </w:r>
      <w:r w:rsidR="005654D5" w:rsidRPr="00707812">
        <w:rPr>
          <w:rFonts w:ascii="Times New Roman" w:hAnsi="Times New Roman" w:cs="Times New Roman"/>
          <w:sz w:val="20"/>
          <w:szCs w:val="20"/>
        </w:rPr>
        <w:t xml:space="preserve"> s</w:t>
      </w:r>
      <w:r w:rsidR="002B7542" w:rsidRPr="00707812">
        <w:rPr>
          <w:rFonts w:ascii="Times New Roman" w:hAnsi="Times New Roman" w:cs="Times New Roman"/>
          <w:sz w:val="20"/>
          <w:szCs w:val="20"/>
        </w:rPr>
        <w:t>e identificar</w:t>
      </w:r>
      <w:r w:rsidR="00FA7BEB" w:rsidRPr="00707812">
        <w:rPr>
          <w:rFonts w:ascii="Times New Roman" w:hAnsi="Times New Roman" w:cs="Times New Roman"/>
          <w:sz w:val="20"/>
          <w:szCs w:val="20"/>
        </w:rPr>
        <w:t>on</w:t>
      </w:r>
      <w:r w:rsidR="002B7542" w:rsidRPr="00707812">
        <w:rPr>
          <w:rFonts w:ascii="Times New Roman" w:hAnsi="Times New Roman" w:cs="Times New Roman"/>
          <w:sz w:val="20"/>
          <w:szCs w:val="20"/>
        </w:rPr>
        <w:t xml:space="preserve"> los impactos positivos y negativos para cada uno de los </w:t>
      </w:r>
      <w:r w:rsidR="00842E49" w:rsidRPr="00707812">
        <w:rPr>
          <w:rFonts w:ascii="Times New Roman" w:hAnsi="Times New Roman" w:cs="Times New Roman"/>
          <w:sz w:val="20"/>
          <w:szCs w:val="20"/>
        </w:rPr>
        <w:t xml:space="preserve">stakeholders </w:t>
      </w:r>
      <w:r w:rsidR="002B7542" w:rsidRPr="00707812">
        <w:rPr>
          <w:rFonts w:ascii="Times New Roman" w:hAnsi="Times New Roman" w:cs="Times New Roman"/>
          <w:sz w:val="20"/>
          <w:szCs w:val="20"/>
        </w:rPr>
        <w:t>involucrados</w:t>
      </w:r>
      <w:r w:rsidR="00842E49" w:rsidRPr="00707812">
        <w:rPr>
          <w:rFonts w:ascii="Times New Roman" w:hAnsi="Times New Roman" w:cs="Times New Roman"/>
          <w:sz w:val="20"/>
          <w:szCs w:val="20"/>
        </w:rPr>
        <w:t xml:space="preserve"> en esta investigación. Estos se aprecia</w:t>
      </w:r>
      <w:r w:rsidR="00BA587B" w:rsidRPr="00707812">
        <w:rPr>
          <w:rFonts w:ascii="Times New Roman" w:hAnsi="Times New Roman" w:cs="Times New Roman"/>
          <w:sz w:val="20"/>
          <w:szCs w:val="20"/>
        </w:rPr>
        <w:t xml:space="preserve">n </w:t>
      </w:r>
      <w:r w:rsidR="00842E49" w:rsidRPr="00707812">
        <w:rPr>
          <w:rFonts w:ascii="Times New Roman" w:hAnsi="Times New Roman" w:cs="Times New Roman"/>
          <w:sz w:val="20"/>
          <w:szCs w:val="20"/>
        </w:rPr>
        <w:t>en la siguiente tabla</w:t>
      </w:r>
      <w:bookmarkEnd w:id="4"/>
      <w:r w:rsidR="00842E49" w:rsidRPr="00707812">
        <w:rPr>
          <w:rFonts w:ascii="Times New Roman" w:hAnsi="Times New Roman" w:cs="Times New Roman"/>
          <w:sz w:val="20"/>
          <w:szCs w:val="20"/>
        </w:rPr>
        <w:t>:</w:t>
      </w:r>
    </w:p>
    <w:p w14:paraId="4CA17589" w14:textId="5195D33B" w:rsidR="006F7367" w:rsidRPr="00707812" w:rsidRDefault="006F7367" w:rsidP="006F7367">
      <w:pPr>
        <w:pStyle w:val="TableTitle"/>
        <w:rPr>
          <w:lang w:val="es-CO"/>
        </w:rPr>
      </w:pPr>
      <w:r w:rsidRPr="00707812">
        <w:rPr>
          <w:lang w:val="es-CO"/>
        </w:rPr>
        <w:t>TABLA III</w:t>
      </w:r>
    </w:p>
    <w:p w14:paraId="1331439D" w14:textId="3964D052" w:rsidR="006F7367" w:rsidRPr="00707812" w:rsidRDefault="006F7367" w:rsidP="006F7367">
      <w:pPr>
        <w:pStyle w:val="TableTitle"/>
        <w:rPr>
          <w:lang w:val="es-CO"/>
        </w:rPr>
      </w:pPr>
      <w:r w:rsidRPr="00707812">
        <w:rPr>
          <w:lang w:val="es-CO"/>
        </w:rPr>
        <w:t>Impactos del Proyecto caso 3</w:t>
      </w:r>
      <w:r w:rsidRPr="00707812">
        <w:rPr>
          <w:lang w:val="es-CO"/>
        </w:rPr>
        <w:fldChar w:fldCharType="begin"/>
      </w:r>
      <w:r w:rsidRPr="00707812">
        <w:rPr>
          <w:lang w:val="es-CO"/>
        </w:rPr>
        <w:instrText xml:space="preserve"> LINK Excel.SheetBinaryMacroEnabled.12 "C:\\Users\\sebas\\AppData\\Roaming\\Microsoft\\Excel\\Libro1 (version 1).xlsb" "Hoja1!F1C1:F5C4" \a \f 4 \h  \* MERGEFORMAT </w:instrText>
      </w:r>
      <w:r w:rsidRPr="00707812">
        <w:rPr>
          <w:lang w:val="es-CO"/>
        </w:rPr>
        <w:fldChar w:fldCharType="separate"/>
      </w:r>
    </w:p>
    <w:tbl>
      <w:tblPr>
        <w:tblW w:w="5079" w:type="dxa"/>
        <w:tblLayout w:type="fixed"/>
        <w:tblCellMar>
          <w:left w:w="70" w:type="dxa"/>
          <w:right w:w="70" w:type="dxa"/>
        </w:tblCellMar>
        <w:tblLook w:val="04A0" w:firstRow="1" w:lastRow="0" w:firstColumn="1" w:lastColumn="0" w:noHBand="0" w:noVBand="1"/>
      </w:tblPr>
      <w:tblGrid>
        <w:gridCol w:w="1075"/>
        <w:gridCol w:w="990"/>
        <w:gridCol w:w="1350"/>
        <w:gridCol w:w="1664"/>
      </w:tblGrid>
      <w:tr w:rsidR="006F7367" w:rsidRPr="00707812" w14:paraId="046147EB" w14:textId="77777777" w:rsidTr="00BD7E27">
        <w:trPr>
          <w:trHeight w:val="519"/>
        </w:trPr>
        <w:tc>
          <w:tcPr>
            <w:tcW w:w="10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4E4E28" w14:textId="352CCFEB" w:rsidR="006F7367" w:rsidRPr="00707812" w:rsidRDefault="006F7367" w:rsidP="006F7367">
            <w:pPr>
              <w:spacing w:after="0" w:line="240" w:lineRule="auto"/>
              <w:jc w:val="center"/>
              <w:rPr>
                <w:rFonts w:ascii="Times New Roman" w:eastAsia="Times New Roman" w:hAnsi="Times New Roman" w:cs="Times New Roman"/>
                <w:b/>
                <w:bCs/>
                <w:color w:val="000000"/>
                <w:kern w:val="0"/>
                <w:sz w:val="16"/>
                <w:szCs w:val="16"/>
                <w:lang w:eastAsia="es-CO"/>
                <w14:ligatures w14:val="none"/>
              </w:rPr>
            </w:pPr>
            <w:r w:rsidRPr="00707812">
              <w:rPr>
                <w:rFonts w:ascii="Times New Roman" w:eastAsia="Times New Roman" w:hAnsi="Times New Roman" w:cs="Times New Roman"/>
                <w:b/>
                <w:bCs/>
                <w:color w:val="000000"/>
                <w:kern w:val="0"/>
                <w:sz w:val="16"/>
                <w:szCs w:val="16"/>
                <w:lang w:eastAsia="es-CO"/>
                <w14:ligatures w14:val="none"/>
              </w:rPr>
              <w:t xml:space="preserve">Grupos de interés: </w:t>
            </w:r>
          </w:p>
        </w:tc>
        <w:tc>
          <w:tcPr>
            <w:tcW w:w="990" w:type="dxa"/>
            <w:tcBorders>
              <w:top w:val="single" w:sz="4" w:space="0" w:color="auto"/>
              <w:left w:val="nil"/>
              <w:bottom w:val="single" w:sz="4" w:space="0" w:color="auto"/>
              <w:right w:val="single" w:sz="4" w:space="0" w:color="auto"/>
            </w:tcBorders>
            <w:shd w:val="clear" w:color="auto" w:fill="auto"/>
            <w:vAlign w:val="center"/>
            <w:hideMark/>
          </w:tcPr>
          <w:p w14:paraId="54190F80" w14:textId="77777777" w:rsidR="006F7367" w:rsidRPr="00707812" w:rsidRDefault="006F7367" w:rsidP="006F7367">
            <w:pPr>
              <w:spacing w:after="0" w:line="240" w:lineRule="auto"/>
              <w:jc w:val="center"/>
              <w:rPr>
                <w:rFonts w:ascii="Times New Roman" w:eastAsia="Times New Roman" w:hAnsi="Times New Roman" w:cs="Times New Roman"/>
                <w:b/>
                <w:bCs/>
                <w:color w:val="000000"/>
                <w:kern w:val="0"/>
                <w:sz w:val="16"/>
                <w:szCs w:val="16"/>
                <w:lang w:eastAsia="es-CO"/>
                <w14:ligatures w14:val="none"/>
              </w:rPr>
            </w:pPr>
            <w:r w:rsidRPr="00707812">
              <w:rPr>
                <w:rFonts w:ascii="Times New Roman" w:eastAsia="Times New Roman" w:hAnsi="Times New Roman" w:cs="Times New Roman"/>
                <w:b/>
                <w:bCs/>
                <w:color w:val="000000"/>
                <w:kern w:val="0"/>
                <w:sz w:val="16"/>
                <w:szCs w:val="16"/>
                <w:lang w:eastAsia="es-CO"/>
                <w14:ligatures w14:val="none"/>
              </w:rPr>
              <w:t>Tipos de impacto</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60747977" w14:textId="77777777" w:rsidR="006F7367" w:rsidRPr="00707812" w:rsidRDefault="006F7367" w:rsidP="006F7367">
            <w:pPr>
              <w:spacing w:after="0" w:line="240" w:lineRule="auto"/>
              <w:jc w:val="center"/>
              <w:rPr>
                <w:rFonts w:ascii="Times New Roman" w:eastAsia="Times New Roman" w:hAnsi="Times New Roman" w:cs="Times New Roman"/>
                <w:b/>
                <w:bCs/>
                <w:color w:val="000000"/>
                <w:kern w:val="0"/>
                <w:sz w:val="16"/>
                <w:szCs w:val="16"/>
                <w:lang w:eastAsia="es-CO"/>
                <w14:ligatures w14:val="none"/>
              </w:rPr>
            </w:pPr>
            <w:r w:rsidRPr="00707812">
              <w:rPr>
                <w:rFonts w:ascii="Times New Roman" w:eastAsia="Times New Roman" w:hAnsi="Times New Roman" w:cs="Times New Roman"/>
                <w:b/>
                <w:bCs/>
                <w:color w:val="000000"/>
                <w:kern w:val="0"/>
                <w:sz w:val="16"/>
                <w:szCs w:val="16"/>
                <w:lang w:eastAsia="es-CO"/>
                <w14:ligatures w14:val="none"/>
              </w:rPr>
              <w:t>Impacto positivo</w:t>
            </w:r>
          </w:p>
        </w:tc>
        <w:tc>
          <w:tcPr>
            <w:tcW w:w="1664" w:type="dxa"/>
            <w:tcBorders>
              <w:top w:val="single" w:sz="4" w:space="0" w:color="auto"/>
              <w:left w:val="nil"/>
              <w:bottom w:val="single" w:sz="4" w:space="0" w:color="auto"/>
              <w:right w:val="single" w:sz="4" w:space="0" w:color="auto"/>
            </w:tcBorders>
            <w:shd w:val="clear" w:color="auto" w:fill="auto"/>
            <w:vAlign w:val="center"/>
            <w:hideMark/>
          </w:tcPr>
          <w:p w14:paraId="6F64AD82" w14:textId="77777777" w:rsidR="006F7367" w:rsidRPr="00707812" w:rsidRDefault="006F7367" w:rsidP="006F7367">
            <w:pPr>
              <w:spacing w:after="0" w:line="240" w:lineRule="auto"/>
              <w:jc w:val="center"/>
              <w:rPr>
                <w:rFonts w:ascii="Times New Roman" w:eastAsia="Times New Roman" w:hAnsi="Times New Roman" w:cs="Times New Roman"/>
                <w:b/>
                <w:bCs/>
                <w:color w:val="000000"/>
                <w:kern w:val="0"/>
                <w:sz w:val="16"/>
                <w:szCs w:val="16"/>
                <w:lang w:eastAsia="es-CO"/>
                <w14:ligatures w14:val="none"/>
              </w:rPr>
            </w:pPr>
            <w:r w:rsidRPr="00707812">
              <w:rPr>
                <w:rFonts w:ascii="Times New Roman" w:eastAsia="Times New Roman" w:hAnsi="Times New Roman" w:cs="Times New Roman"/>
                <w:b/>
                <w:bCs/>
                <w:color w:val="000000"/>
                <w:kern w:val="0"/>
                <w:sz w:val="16"/>
                <w:szCs w:val="16"/>
                <w:lang w:eastAsia="es-CO"/>
                <w14:ligatures w14:val="none"/>
              </w:rPr>
              <w:t>Impacto negativo</w:t>
            </w:r>
          </w:p>
        </w:tc>
      </w:tr>
      <w:tr w:rsidR="006F7367" w:rsidRPr="00707812" w14:paraId="7B864176" w14:textId="77777777" w:rsidTr="00BD7E27">
        <w:trPr>
          <w:trHeight w:val="3034"/>
        </w:trPr>
        <w:tc>
          <w:tcPr>
            <w:tcW w:w="1075" w:type="dxa"/>
            <w:vMerge w:val="restart"/>
            <w:tcBorders>
              <w:top w:val="nil"/>
              <w:left w:val="single" w:sz="4" w:space="0" w:color="auto"/>
              <w:bottom w:val="single" w:sz="4" w:space="0" w:color="auto"/>
              <w:right w:val="single" w:sz="4" w:space="0" w:color="auto"/>
            </w:tcBorders>
            <w:shd w:val="clear" w:color="auto" w:fill="auto"/>
            <w:vAlign w:val="center"/>
            <w:hideMark/>
          </w:tcPr>
          <w:p w14:paraId="2310C73B" w14:textId="2D96388E" w:rsidR="006F7367" w:rsidRPr="00707812" w:rsidRDefault="004B3F2F" w:rsidP="006F7367">
            <w:pPr>
              <w:spacing w:after="0" w:line="240" w:lineRule="auto"/>
              <w:jc w:val="center"/>
              <w:rPr>
                <w:rFonts w:ascii="Times New Roman" w:eastAsia="Times New Roman" w:hAnsi="Times New Roman" w:cs="Times New Roman"/>
                <w:b/>
                <w:bCs/>
                <w:color w:val="000000"/>
                <w:kern w:val="0"/>
                <w:sz w:val="16"/>
                <w:szCs w:val="16"/>
                <w:lang w:eastAsia="es-CO"/>
                <w14:ligatures w14:val="none"/>
              </w:rPr>
            </w:pPr>
            <w:r w:rsidRPr="00707812">
              <w:rPr>
                <w:rFonts w:ascii="Times New Roman" w:eastAsia="Times New Roman" w:hAnsi="Times New Roman" w:cs="Times New Roman"/>
                <w:b/>
                <w:bCs/>
                <w:color w:val="000000"/>
                <w:kern w:val="0"/>
                <w:sz w:val="16"/>
                <w:szCs w:val="16"/>
                <w:lang w:eastAsia="es-CO"/>
                <w14:ligatures w14:val="none"/>
              </w:rPr>
              <w:lastRenderedPageBreak/>
              <w:t>Instituciones Educativas</w:t>
            </w:r>
          </w:p>
        </w:tc>
        <w:tc>
          <w:tcPr>
            <w:tcW w:w="990" w:type="dxa"/>
            <w:tcBorders>
              <w:top w:val="nil"/>
              <w:left w:val="nil"/>
              <w:bottom w:val="single" w:sz="4" w:space="0" w:color="auto"/>
              <w:right w:val="single" w:sz="4" w:space="0" w:color="auto"/>
            </w:tcBorders>
            <w:shd w:val="clear" w:color="auto" w:fill="auto"/>
            <w:vAlign w:val="center"/>
            <w:hideMark/>
          </w:tcPr>
          <w:p w14:paraId="55B7F980" w14:textId="04D8A9A0" w:rsidR="006F7367" w:rsidRPr="00707812" w:rsidRDefault="00D008D5" w:rsidP="00D008D5">
            <w:pPr>
              <w:spacing w:after="0" w:line="240" w:lineRule="auto"/>
              <w:jc w:val="center"/>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Técnicos y económicos</w:t>
            </w:r>
          </w:p>
        </w:tc>
        <w:tc>
          <w:tcPr>
            <w:tcW w:w="1350" w:type="dxa"/>
            <w:tcBorders>
              <w:top w:val="nil"/>
              <w:left w:val="nil"/>
              <w:bottom w:val="single" w:sz="4" w:space="0" w:color="auto"/>
              <w:right w:val="single" w:sz="4" w:space="0" w:color="auto"/>
            </w:tcBorders>
            <w:shd w:val="clear" w:color="auto" w:fill="auto"/>
            <w:vAlign w:val="center"/>
            <w:hideMark/>
          </w:tcPr>
          <w:p w14:paraId="327346BB" w14:textId="49F26282" w:rsidR="004E0CDB" w:rsidRPr="00707812" w:rsidRDefault="00783DC2" w:rsidP="00783DC2">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 xml:space="preserve">Mayor eficiencia en los procesos administrativos </w:t>
            </w:r>
            <w:r w:rsidR="00371D7B" w:rsidRPr="00707812">
              <w:rPr>
                <w:rFonts w:ascii="Times New Roman" w:eastAsia="Times New Roman" w:hAnsi="Times New Roman" w:cs="Times New Roman"/>
                <w:color w:val="000000"/>
                <w:kern w:val="0"/>
                <w:sz w:val="16"/>
                <w:szCs w:val="16"/>
                <w:lang w:eastAsia="es-CO"/>
                <w14:ligatures w14:val="none"/>
              </w:rPr>
              <w:t xml:space="preserve">e </w:t>
            </w:r>
            <w:r w:rsidRPr="00707812">
              <w:rPr>
                <w:rFonts w:ascii="Times New Roman" w:eastAsia="Times New Roman" w:hAnsi="Times New Roman" w:cs="Times New Roman"/>
                <w:color w:val="000000"/>
                <w:kern w:val="0"/>
                <w:sz w:val="16"/>
                <w:szCs w:val="16"/>
                <w:lang w:eastAsia="es-CO"/>
                <w14:ligatures w14:val="none"/>
              </w:rPr>
              <w:t>implementación de una enseñanza más eficiente.</w:t>
            </w:r>
          </w:p>
          <w:p w14:paraId="36179C6C" w14:textId="77777777" w:rsidR="00783DC2" w:rsidRPr="00707812" w:rsidRDefault="00783DC2" w:rsidP="00783DC2">
            <w:pPr>
              <w:spacing w:after="0" w:line="240" w:lineRule="auto"/>
              <w:jc w:val="both"/>
              <w:rPr>
                <w:rFonts w:ascii="Times New Roman" w:eastAsia="Times New Roman" w:hAnsi="Times New Roman" w:cs="Times New Roman"/>
                <w:color w:val="000000"/>
                <w:kern w:val="0"/>
                <w:sz w:val="16"/>
                <w:szCs w:val="16"/>
                <w:lang w:eastAsia="es-CO"/>
                <w14:ligatures w14:val="none"/>
              </w:rPr>
            </w:pPr>
          </w:p>
          <w:p w14:paraId="0DEB7FE4" w14:textId="61138E4D" w:rsidR="00D008D5" w:rsidRPr="00707812" w:rsidRDefault="00D008D5" w:rsidP="00783DC2">
            <w:pPr>
              <w:spacing w:after="0" w:line="240" w:lineRule="auto"/>
              <w:jc w:val="both"/>
              <w:rPr>
                <w:rFonts w:ascii="Times New Roman" w:eastAsia="Times New Roman" w:hAnsi="Times New Roman" w:cs="Times New Roman"/>
                <w:color w:val="000000"/>
                <w:kern w:val="0"/>
                <w:sz w:val="16"/>
                <w:szCs w:val="16"/>
                <w:lang w:eastAsia="es-CO"/>
                <w14:ligatures w14:val="none"/>
              </w:rPr>
            </w:pPr>
          </w:p>
        </w:tc>
        <w:tc>
          <w:tcPr>
            <w:tcW w:w="1664" w:type="dxa"/>
            <w:tcBorders>
              <w:top w:val="nil"/>
              <w:left w:val="nil"/>
              <w:bottom w:val="single" w:sz="4" w:space="0" w:color="auto"/>
              <w:right w:val="single" w:sz="4" w:space="0" w:color="auto"/>
            </w:tcBorders>
            <w:shd w:val="clear" w:color="auto" w:fill="auto"/>
            <w:vAlign w:val="center"/>
            <w:hideMark/>
          </w:tcPr>
          <w:p w14:paraId="1E95FFE2" w14:textId="30FEBCD9" w:rsidR="00D008D5" w:rsidRPr="00707812" w:rsidRDefault="0006609F" w:rsidP="00783DC2">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Costos elevados de implementación y mantenimiento.</w:t>
            </w:r>
          </w:p>
        </w:tc>
      </w:tr>
      <w:tr w:rsidR="006F7367" w:rsidRPr="00707812" w14:paraId="431CE655" w14:textId="77777777" w:rsidTr="00BD7E27">
        <w:trPr>
          <w:trHeight w:val="1970"/>
        </w:trPr>
        <w:tc>
          <w:tcPr>
            <w:tcW w:w="1075" w:type="dxa"/>
            <w:vMerge/>
            <w:tcBorders>
              <w:top w:val="nil"/>
              <w:left w:val="single" w:sz="4" w:space="0" w:color="auto"/>
              <w:bottom w:val="single" w:sz="4" w:space="0" w:color="auto"/>
              <w:right w:val="single" w:sz="4" w:space="0" w:color="auto"/>
            </w:tcBorders>
            <w:vAlign w:val="center"/>
            <w:hideMark/>
          </w:tcPr>
          <w:p w14:paraId="688A4D31" w14:textId="77777777" w:rsidR="006F7367" w:rsidRPr="00707812" w:rsidRDefault="006F7367" w:rsidP="006F7367">
            <w:pPr>
              <w:spacing w:after="0" w:line="240" w:lineRule="auto"/>
              <w:rPr>
                <w:rFonts w:ascii="Times New Roman" w:eastAsia="Times New Roman" w:hAnsi="Times New Roman" w:cs="Times New Roman"/>
                <w:b/>
                <w:bCs/>
                <w:color w:val="000000"/>
                <w:kern w:val="0"/>
                <w:sz w:val="16"/>
                <w:szCs w:val="16"/>
                <w:lang w:eastAsia="es-CO"/>
                <w14:ligatures w14:val="none"/>
              </w:rPr>
            </w:pPr>
          </w:p>
        </w:tc>
        <w:tc>
          <w:tcPr>
            <w:tcW w:w="990" w:type="dxa"/>
            <w:tcBorders>
              <w:top w:val="nil"/>
              <w:left w:val="nil"/>
              <w:bottom w:val="single" w:sz="4" w:space="0" w:color="auto"/>
              <w:right w:val="single" w:sz="4" w:space="0" w:color="auto"/>
            </w:tcBorders>
            <w:shd w:val="clear" w:color="auto" w:fill="auto"/>
            <w:vAlign w:val="center"/>
            <w:hideMark/>
          </w:tcPr>
          <w:p w14:paraId="1CC03E6C" w14:textId="46A4C727" w:rsidR="00D008D5" w:rsidRPr="00707812" w:rsidRDefault="00D008D5" w:rsidP="00D008D5">
            <w:pPr>
              <w:spacing w:after="0" w:line="240" w:lineRule="auto"/>
              <w:jc w:val="center"/>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 xml:space="preserve">Social y </w:t>
            </w:r>
            <w:r w:rsidR="00783DC2" w:rsidRPr="00707812">
              <w:rPr>
                <w:rFonts w:ascii="Times New Roman" w:eastAsia="Times New Roman" w:hAnsi="Times New Roman" w:cs="Times New Roman"/>
                <w:color w:val="000000"/>
                <w:kern w:val="0"/>
                <w:sz w:val="16"/>
                <w:szCs w:val="16"/>
                <w:lang w:eastAsia="es-CO"/>
                <w14:ligatures w14:val="none"/>
              </w:rPr>
              <w:t>Ético</w:t>
            </w:r>
          </w:p>
        </w:tc>
        <w:tc>
          <w:tcPr>
            <w:tcW w:w="1350" w:type="dxa"/>
            <w:tcBorders>
              <w:top w:val="nil"/>
              <w:left w:val="nil"/>
              <w:bottom w:val="single" w:sz="4" w:space="0" w:color="auto"/>
              <w:right w:val="single" w:sz="4" w:space="0" w:color="auto"/>
            </w:tcBorders>
            <w:shd w:val="clear" w:color="auto" w:fill="auto"/>
            <w:vAlign w:val="center"/>
            <w:hideMark/>
          </w:tcPr>
          <w:p w14:paraId="4F83D997" w14:textId="77777777" w:rsidR="0006609F" w:rsidRPr="00707812" w:rsidRDefault="0006609F" w:rsidP="0006609F">
            <w:pPr>
              <w:spacing w:after="0" w:line="240" w:lineRule="auto"/>
              <w:jc w:val="center"/>
              <w:rPr>
                <w:rFonts w:ascii="Times New Roman" w:eastAsia="Times New Roman" w:hAnsi="Times New Roman" w:cs="Times New Roman"/>
                <w:color w:val="000000"/>
                <w:kern w:val="0"/>
                <w:sz w:val="16"/>
                <w:szCs w:val="16"/>
                <w:lang w:eastAsia="es-CO"/>
                <w14:ligatures w14:val="none"/>
              </w:rPr>
            </w:pPr>
          </w:p>
          <w:p w14:paraId="12F787B7" w14:textId="057FF415" w:rsidR="00CC63FB" w:rsidRPr="00707812" w:rsidRDefault="00CC63FB" w:rsidP="00783DC2">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 xml:space="preserve">1. </w:t>
            </w:r>
            <w:r w:rsidR="00783DC2" w:rsidRPr="00707812">
              <w:rPr>
                <w:rFonts w:ascii="Times New Roman" w:eastAsia="Times New Roman" w:hAnsi="Times New Roman" w:cs="Times New Roman"/>
                <w:color w:val="000000"/>
                <w:kern w:val="0"/>
                <w:sz w:val="16"/>
                <w:szCs w:val="16"/>
                <w:lang w:eastAsia="es-CO"/>
                <w14:ligatures w14:val="none"/>
              </w:rPr>
              <w:t>Mejora en la calidad de la educación, personalización del aprendizaje.</w:t>
            </w:r>
          </w:p>
          <w:p w14:paraId="3DC1EB80" w14:textId="77777777" w:rsidR="00783DC2" w:rsidRPr="00707812" w:rsidRDefault="00783DC2" w:rsidP="00783DC2">
            <w:pPr>
              <w:spacing w:after="0" w:line="240" w:lineRule="auto"/>
              <w:jc w:val="both"/>
              <w:rPr>
                <w:rFonts w:ascii="Times New Roman" w:eastAsia="Times New Roman" w:hAnsi="Times New Roman" w:cs="Times New Roman"/>
                <w:color w:val="000000"/>
                <w:kern w:val="0"/>
                <w:sz w:val="16"/>
                <w:szCs w:val="16"/>
                <w:lang w:eastAsia="es-CO"/>
                <w14:ligatures w14:val="none"/>
              </w:rPr>
            </w:pPr>
          </w:p>
          <w:p w14:paraId="1627851C" w14:textId="492D4FAF" w:rsidR="00D008D5" w:rsidRPr="00707812" w:rsidRDefault="00CC63FB" w:rsidP="00783DC2">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 xml:space="preserve">2. </w:t>
            </w:r>
            <w:r w:rsidR="00783DC2" w:rsidRPr="00707812">
              <w:rPr>
                <w:rFonts w:ascii="Times New Roman" w:eastAsia="Times New Roman" w:hAnsi="Times New Roman" w:cs="Times New Roman"/>
                <w:color w:val="000000"/>
                <w:kern w:val="0"/>
                <w:sz w:val="16"/>
                <w:szCs w:val="16"/>
                <w:lang w:eastAsia="es-CO"/>
                <w14:ligatures w14:val="none"/>
              </w:rPr>
              <w:t>Promoción del uso ético de la IA en la educación y en otras áreas.</w:t>
            </w:r>
          </w:p>
        </w:tc>
        <w:tc>
          <w:tcPr>
            <w:tcW w:w="1664" w:type="dxa"/>
            <w:tcBorders>
              <w:top w:val="nil"/>
              <w:left w:val="nil"/>
              <w:bottom w:val="single" w:sz="4" w:space="0" w:color="auto"/>
              <w:right w:val="single" w:sz="4" w:space="0" w:color="auto"/>
            </w:tcBorders>
            <w:shd w:val="clear" w:color="auto" w:fill="auto"/>
            <w:vAlign w:val="center"/>
            <w:hideMark/>
          </w:tcPr>
          <w:p w14:paraId="052A4EC7" w14:textId="40380434" w:rsidR="00783DC2" w:rsidRPr="00707812" w:rsidRDefault="00783DC2" w:rsidP="00783DC2">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 xml:space="preserve">1. Preocupaciones sobre la privacidad </w:t>
            </w:r>
            <w:r w:rsidR="00306BA1" w:rsidRPr="00707812">
              <w:rPr>
                <w:rFonts w:ascii="Times New Roman" w:eastAsia="Times New Roman" w:hAnsi="Times New Roman" w:cs="Times New Roman"/>
                <w:color w:val="000000"/>
                <w:kern w:val="0"/>
                <w:sz w:val="16"/>
                <w:szCs w:val="16"/>
                <w:lang w:eastAsia="es-CO"/>
                <w14:ligatures w14:val="none"/>
              </w:rPr>
              <w:t xml:space="preserve">y ética </w:t>
            </w:r>
            <w:r w:rsidRPr="00707812">
              <w:rPr>
                <w:rFonts w:ascii="Times New Roman" w:eastAsia="Times New Roman" w:hAnsi="Times New Roman" w:cs="Times New Roman"/>
                <w:color w:val="000000"/>
                <w:kern w:val="0"/>
                <w:sz w:val="16"/>
                <w:szCs w:val="16"/>
                <w:lang w:eastAsia="es-CO"/>
                <w14:ligatures w14:val="none"/>
              </w:rPr>
              <w:t>de</w:t>
            </w:r>
            <w:r w:rsidR="00306BA1" w:rsidRPr="00707812">
              <w:rPr>
                <w:rFonts w:ascii="Times New Roman" w:eastAsia="Times New Roman" w:hAnsi="Times New Roman" w:cs="Times New Roman"/>
                <w:color w:val="000000"/>
                <w:kern w:val="0"/>
                <w:sz w:val="16"/>
                <w:szCs w:val="16"/>
                <w:lang w:eastAsia="es-CO"/>
                <w14:ligatures w14:val="none"/>
              </w:rPr>
              <w:t>l manejo</w:t>
            </w:r>
            <w:r w:rsidRPr="00707812">
              <w:rPr>
                <w:rFonts w:ascii="Times New Roman" w:eastAsia="Times New Roman" w:hAnsi="Times New Roman" w:cs="Times New Roman"/>
                <w:color w:val="000000"/>
                <w:kern w:val="0"/>
                <w:sz w:val="16"/>
                <w:szCs w:val="16"/>
                <w:lang w:eastAsia="es-CO"/>
                <w14:ligatures w14:val="none"/>
              </w:rPr>
              <w:t xml:space="preserve"> los datos de los estudiantes.</w:t>
            </w:r>
          </w:p>
        </w:tc>
      </w:tr>
      <w:tr w:rsidR="00057279" w:rsidRPr="00707812" w14:paraId="75B0F030" w14:textId="77777777" w:rsidTr="00BD7E27">
        <w:trPr>
          <w:trHeight w:val="540"/>
        </w:trPr>
        <w:tc>
          <w:tcPr>
            <w:tcW w:w="1075" w:type="dxa"/>
            <w:vMerge w:val="restart"/>
            <w:tcBorders>
              <w:top w:val="nil"/>
              <w:left w:val="single" w:sz="4" w:space="0" w:color="auto"/>
              <w:bottom w:val="single" w:sz="4" w:space="0" w:color="auto"/>
              <w:right w:val="single" w:sz="4" w:space="0" w:color="auto"/>
            </w:tcBorders>
            <w:shd w:val="clear" w:color="auto" w:fill="auto"/>
            <w:vAlign w:val="center"/>
            <w:hideMark/>
          </w:tcPr>
          <w:p w14:paraId="46BD3401" w14:textId="14DBCD4F" w:rsidR="00057279" w:rsidRPr="00707812" w:rsidRDefault="00783DC2" w:rsidP="00057279">
            <w:pPr>
              <w:spacing w:after="0" w:line="240" w:lineRule="auto"/>
              <w:jc w:val="center"/>
              <w:rPr>
                <w:rFonts w:ascii="Times New Roman" w:eastAsia="Times New Roman" w:hAnsi="Times New Roman" w:cs="Times New Roman"/>
                <w:b/>
                <w:bCs/>
                <w:color w:val="000000"/>
                <w:kern w:val="0"/>
                <w:sz w:val="16"/>
                <w:szCs w:val="16"/>
                <w:lang w:eastAsia="es-CO"/>
                <w14:ligatures w14:val="none"/>
              </w:rPr>
            </w:pPr>
            <w:r w:rsidRPr="00707812">
              <w:rPr>
                <w:rFonts w:ascii="Times New Roman" w:eastAsia="Times New Roman" w:hAnsi="Times New Roman" w:cs="Times New Roman"/>
                <w:b/>
                <w:bCs/>
                <w:color w:val="000000"/>
                <w:kern w:val="0"/>
                <w:sz w:val="16"/>
                <w:szCs w:val="16"/>
                <w:lang w:eastAsia="es-CO"/>
                <w14:ligatures w14:val="none"/>
              </w:rPr>
              <w:t>Estudiantes</w:t>
            </w:r>
          </w:p>
        </w:tc>
        <w:tc>
          <w:tcPr>
            <w:tcW w:w="990" w:type="dxa"/>
            <w:tcBorders>
              <w:top w:val="nil"/>
              <w:left w:val="nil"/>
              <w:bottom w:val="single" w:sz="4" w:space="0" w:color="auto"/>
              <w:right w:val="single" w:sz="4" w:space="0" w:color="auto"/>
            </w:tcBorders>
            <w:shd w:val="clear" w:color="auto" w:fill="auto"/>
            <w:vAlign w:val="center"/>
            <w:hideMark/>
          </w:tcPr>
          <w:p w14:paraId="6380DE22" w14:textId="67533106" w:rsidR="00057279" w:rsidRPr="00707812" w:rsidRDefault="00057279" w:rsidP="00057279">
            <w:pPr>
              <w:spacing w:after="0" w:line="240" w:lineRule="auto"/>
              <w:jc w:val="center"/>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Técnicos y económicos</w:t>
            </w:r>
          </w:p>
        </w:tc>
        <w:tc>
          <w:tcPr>
            <w:tcW w:w="1350" w:type="dxa"/>
            <w:tcBorders>
              <w:top w:val="nil"/>
              <w:left w:val="nil"/>
              <w:bottom w:val="single" w:sz="4" w:space="0" w:color="auto"/>
              <w:right w:val="single" w:sz="4" w:space="0" w:color="auto"/>
            </w:tcBorders>
            <w:shd w:val="clear" w:color="auto" w:fill="auto"/>
            <w:vAlign w:val="center"/>
            <w:hideMark/>
          </w:tcPr>
          <w:p w14:paraId="6B3A0A4D" w14:textId="77777777" w:rsidR="00057279" w:rsidRPr="00707812" w:rsidRDefault="00961AF6" w:rsidP="00961AF6">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1. Posibilidad de aprendizaje personalizado y efectivo.</w:t>
            </w:r>
          </w:p>
          <w:p w14:paraId="61D69B09" w14:textId="1DE2FA51" w:rsidR="00961AF6" w:rsidRPr="00707812" w:rsidRDefault="00961AF6" w:rsidP="00961AF6">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2. Acceso a recursos de aprendizaje personalizados y actualizados.</w:t>
            </w:r>
          </w:p>
        </w:tc>
        <w:tc>
          <w:tcPr>
            <w:tcW w:w="1664" w:type="dxa"/>
            <w:tcBorders>
              <w:top w:val="nil"/>
              <w:left w:val="nil"/>
              <w:bottom w:val="single" w:sz="4" w:space="0" w:color="auto"/>
              <w:right w:val="single" w:sz="4" w:space="0" w:color="auto"/>
            </w:tcBorders>
            <w:shd w:val="clear" w:color="auto" w:fill="auto"/>
            <w:vAlign w:val="center"/>
            <w:hideMark/>
          </w:tcPr>
          <w:p w14:paraId="3C2B6275" w14:textId="1626874C" w:rsidR="00961AF6" w:rsidRPr="00707812" w:rsidRDefault="00CC0C63" w:rsidP="005D45FD">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1. Posibles dificultades de adaptabilidad del estudiante</w:t>
            </w:r>
            <w:r w:rsidR="00694BA5" w:rsidRPr="00707812">
              <w:rPr>
                <w:rFonts w:ascii="Times New Roman" w:eastAsia="Times New Roman" w:hAnsi="Times New Roman" w:cs="Times New Roman"/>
                <w:color w:val="000000"/>
                <w:kern w:val="0"/>
                <w:sz w:val="16"/>
                <w:szCs w:val="16"/>
                <w:lang w:eastAsia="es-CO"/>
                <w14:ligatures w14:val="none"/>
              </w:rPr>
              <w:t xml:space="preserve"> y </w:t>
            </w:r>
            <w:r w:rsidRPr="00707812">
              <w:rPr>
                <w:rFonts w:ascii="Times New Roman" w:eastAsia="Times New Roman" w:hAnsi="Times New Roman" w:cs="Times New Roman"/>
                <w:color w:val="000000"/>
                <w:kern w:val="0"/>
                <w:sz w:val="16"/>
                <w:szCs w:val="16"/>
                <w:lang w:eastAsia="es-CO"/>
                <w14:ligatures w14:val="none"/>
              </w:rPr>
              <w:t>presentar problemas técnicos.</w:t>
            </w:r>
          </w:p>
          <w:p w14:paraId="01069C90" w14:textId="62CB9B26" w:rsidR="00961AF6" w:rsidRPr="00707812" w:rsidRDefault="00961AF6" w:rsidP="005D45FD">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2. Posibles costos adicionales asociados a la tecnología.</w:t>
            </w:r>
          </w:p>
        </w:tc>
      </w:tr>
      <w:tr w:rsidR="00057279" w:rsidRPr="00707812" w14:paraId="2B3DB2BB" w14:textId="77777777" w:rsidTr="00BD7E27">
        <w:trPr>
          <w:trHeight w:val="813"/>
        </w:trPr>
        <w:tc>
          <w:tcPr>
            <w:tcW w:w="1075" w:type="dxa"/>
            <w:vMerge/>
            <w:tcBorders>
              <w:top w:val="nil"/>
              <w:left w:val="single" w:sz="4" w:space="0" w:color="auto"/>
              <w:bottom w:val="single" w:sz="4" w:space="0" w:color="auto"/>
              <w:right w:val="single" w:sz="4" w:space="0" w:color="auto"/>
            </w:tcBorders>
            <w:vAlign w:val="center"/>
            <w:hideMark/>
          </w:tcPr>
          <w:p w14:paraId="1FFB6444" w14:textId="77777777" w:rsidR="00057279" w:rsidRPr="00707812" w:rsidRDefault="00057279" w:rsidP="00057279">
            <w:pPr>
              <w:spacing w:after="0" w:line="240" w:lineRule="auto"/>
              <w:rPr>
                <w:rFonts w:ascii="Times New Roman" w:eastAsia="Times New Roman" w:hAnsi="Times New Roman" w:cs="Times New Roman"/>
                <w:b/>
                <w:bCs/>
                <w:color w:val="000000"/>
                <w:kern w:val="0"/>
                <w:sz w:val="16"/>
                <w:szCs w:val="16"/>
                <w:lang w:eastAsia="es-CO"/>
                <w14:ligatures w14:val="none"/>
              </w:rPr>
            </w:pPr>
          </w:p>
        </w:tc>
        <w:tc>
          <w:tcPr>
            <w:tcW w:w="990" w:type="dxa"/>
            <w:tcBorders>
              <w:top w:val="nil"/>
              <w:left w:val="nil"/>
              <w:bottom w:val="single" w:sz="4" w:space="0" w:color="auto"/>
              <w:right w:val="single" w:sz="4" w:space="0" w:color="auto"/>
            </w:tcBorders>
            <w:shd w:val="clear" w:color="auto" w:fill="auto"/>
            <w:vAlign w:val="center"/>
            <w:hideMark/>
          </w:tcPr>
          <w:p w14:paraId="0A424944" w14:textId="2AF8A662" w:rsidR="00057279" w:rsidRPr="00707812" w:rsidRDefault="00057279" w:rsidP="00057279">
            <w:pPr>
              <w:spacing w:after="0" w:line="240" w:lineRule="auto"/>
              <w:jc w:val="center"/>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 xml:space="preserve">Social y </w:t>
            </w:r>
            <w:r w:rsidR="00961AF6" w:rsidRPr="00707812">
              <w:rPr>
                <w:rFonts w:ascii="Times New Roman" w:eastAsia="Times New Roman" w:hAnsi="Times New Roman" w:cs="Times New Roman"/>
                <w:color w:val="000000"/>
                <w:kern w:val="0"/>
                <w:sz w:val="16"/>
                <w:szCs w:val="16"/>
                <w:lang w:eastAsia="es-CO"/>
                <w14:ligatures w14:val="none"/>
              </w:rPr>
              <w:t>ético</w:t>
            </w:r>
          </w:p>
        </w:tc>
        <w:tc>
          <w:tcPr>
            <w:tcW w:w="1350" w:type="dxa"/>
            <w:tcBorders>
              <w:top w:val="nil"/>
              <w:left w:val="nil"/>
              <w:bottom w:val="single" w:sz="4" w:space="0" w:color="auto"/>
              <w:right w:val="single" w:sz="4" w:space="0" w:color="auto"/>
            </w:tcBorders>
            <w:shd w:val="clear" w:color="auto" w:fill="auto"/>
            <w:vAlign w:val="center"/>
            <w:hideMark/>
          </w:tcPr>
          <w:p w14:paraId="2C0170E6" w14:textId="586834E9" w:rsidR="00057279" w:rsidRPr="00707812" w:rsidRDefault="00961AF6" w:rsidP="005D45FD">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1. Enseñanza acerca de la protección de datos y privacidad</w:t>
            </w:r>
            <w:r w:rsidR="00053FCF" w:rsidRPr="00707812">
              <w:rPr>
                <w:rFonts w:ascii="Times New Roman" w:eastAsia="Times New Roman" w:hAnsi="Times New Roman" w:cs="Times New Roman"/>
                <w:color w:val="000000"/>
                <w:kern w:val="0"/>
                <w:sz w:val="16"/>
                <w:szCs w:val="16"/>
                <w:lang w:eastAsia="es-CO"/>
                <w14:ligatures w14:val="none"/>
              </w:rPr>
              <w:t>.</w:t>
            </w:r>
          </w:p>
        </w:tc>
        <w:tc>
          <w:tcPr>
            <w:tcW w:w="1664" w:type="dxa"/>
            <w:tcBorders>
              <w:top w:val="nil"/>
              <w:left w:val="nil"/>
              <w:bottom w:val="single" w:sz="4" w:space="0" w:color="auto"/>
              <w:right w:val="single" w:sz="4" w:space="0" w:color="auto"/>
            </w:tcBorders>
            <w:shd w:val="clear" w:color="auto" w:fill="auto"/>
            <w:vAlign w:val="center"/>
            <w:hideMark/>
          </w:tcPr>
          <w:p w14:paraId="31F835D9" w14:textId="4A23DDA1" w:rsidR="00961AF6" w:rsidRPr="00707812" w:rsidRDefault="00961AF6" w:rsidP="005D45FD">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1. Falta de interacción humana en la educación.</w:t>
            </w:r>
          </w:p>
          <w:p w14:paraId="3ACC6FD9" w14:textId="1822B8F0" w:rsidR="00961AF6" w:rsidRPr="00707812" w:rsidRDefault="00961AF6" w:rsidP="005D45FD">
            <w:pPr>
              <w:spacing w:after="0" w:line="240" w:lineRule="auto"/>
              <w:jc w:val="both"/>
              <w:rPr>
                <w:rFonts w:ascii="Times New Roman" w:eastAsia="Times New Roman" w:hAnsi="Times New Roman" w:cs="Times New Roman"/>
                <w:color w:val="000000"/>
                <w:kern w:val="0"/>
                <w:sz w:val="16"/>
                <w:szCs w:val="16"/>
                <w:lang w:eastAsia="es-CO"/>
                <w14:ligatures w14:val="none"/>
              </w:rPr>
            </w:pPr>
            <w:r w:rsidRPr="00707812">
              <w:rPr>
                <w:rFonts w:ascii="Times New Roman" w:eastAsia="Times New Roman" w:hAnsi="Times New Roman" w:cs="Times New Roman"/>
                <w:color w:val="000000"/>
                <w:kern w:val="0"/>
                <w:sz w:val="16"/>
                <w:szCs w:val="16"/>
                <w:lang w:eastAsia="es-CO"/>
                <w14:ligatures w14:val="none"/>
              </w:rPr>
              <w:t>2. Posible discriminación algorítmica.</w:t>
            </w:r>
          </w:p>
          <w:p w14:paraId="4E54EE10" w14:textId="57D23367" w:rsidR="00057279" w:rsidRPr="00707812" w:rsidRDefault="00057279" w:rsidP="00774529">
            <w:pPr>
              <w:spacing w:after="0" w:line="240" w:lineRule="auto"/>
              <w:jc w:val="center"/>
              <w:rPr>
                <w:rFonts w:ascii="Times New Roman" w:eastAsia="Times New Roman" w:hAnsi="Times New Roman" w:cs="Times New Roman"/>
                <w:color w:val="000000"/>
                <w:kern w:val="0"/>
                <w:sz w:val="16"/>
                <w:szCs w:val="16"/>
                <w:lang w:eastAsia="es-CO"/>
                <w14:ligatures w14:val="none"/>
              </w:rPr>
            </w:pPr>
          </w:p>
        </w:tc>
      </w:tr>
    </w:tbl>
    <w:p w14:paraId="58D32D46" w14:textId="3206D687" w:rsidR="0028149F" w:rsidRPr="00707812" w:rsidRDefault="006F7367" w:rsidP="00AA00BF">
      <w:pPr>
        <w:jc w:val="both"/>
        <w:rPr>
          <w:rFonts w:ascii="Times New Roman" w:hAnsi="Times New Roman" w:cs="Times New Roman"/>
          <w:i/>
          <w:iCs/>
          <w:sz w:val="16"/>
          <w:szCs w:val="16"/>
        </w:rPr>
      </w:pPr>
      <w:r w:rsidRPr="00707812">
        <w:rPr>
          <w:rFonts w:ascii="Times New Roman" w:hAnsi="Times New Roman" w:cs="Times New Roman"/>
          <w:sz w:val="20"/>
          <w:szCs w:val="20"/>
        </w:rPr>
        <w:fldChar w:fldCharType="end"/>
      </w:r>
      <w:r w:rsidR="00B92D8B" w:rsidRPr="00707812">
        <w:rPr>
          <w:rFonts w:ascii="Times New Roman" w:hAnsi="Times New Roman" w:cs="Times New Roman"/>
          <w:i/>
          <w:iCs/>
          <w:sz w:val="16"/>
          <w:szCs w:val="16"/>
        </w:rPr>
        <w:t xml:space="preserve"> </w:t>
      </w:r>
      <w:r w:rsidR="00972F0A" w:rsidRPr="00707812">
        <w:rPr>
          <w:rFonts w:ascii="Times New Roman" w:hAnsi="Times New Roman" w:cs="Times New Roman"/>
          <w:i/>
          <w:iCs/>
          <w:sz w:val="16"/>
          <w:szCs w:val="16"/>
        </w:rPr>
        <w:t>Fuente: Elaboración</w:t>
      </w:r>
      <w:r w:rsidR="00B92D8B" w:rsidRPr="00707812">
        <w:rPr>
          <w:rFonts w:ascii="Times New Roman" w:hAnsi="Times New Roman" w:cs="Times New Roman"/>
          <w:i/>
          <w:iCs/>
          <w:sz w:val="16"/>
          <w:szCs w:val="16"/>
        </w:rPr>
        <w:t xml:space="preserve"> propia</w:t>
      </w:r>
    </w:p>
    <w:p w14:paraId="54E7E427" w14:textId="46993891" w:rsidR="00867C10" w:rsidRPr="00707812" w:rsidRDefault="00867C10" w:rsidP="00867C10">
      <w:pPr>
        <w:pStyle w:val="Ttulo1"/>
        <w:keepLines w:val="0"/>
        <w:numPr>
          <w:ilvl w:val="0"/>
          <w:numId w:val="2"/>
        </w:numPr>
        <w:autoSpaceDE w:val="0"/>
        <w:autoSpaceDN w:val="0"/>
        <w:spacing w:after="80" w:line="240" w:lineRule="auto"/>
        <w:jc w:val="center"/>
        <w:rPr>
          <w:rFonts w:ascii="Times New Roman" w:eastAsia="Times New Roman" w:hAnsi="Times New Roman" w:cs="Times New Roman"/>
          <w:smallCaps/>
          <w:color w:val="auto"/>
          <w:kern w:val="28"/>
          <w:sz w:val="20"/>
          <w:szCs w:val="20"/>
          <w14:ligatures w14:val="none"/>
        </w:rPr>
      </w:pPr>
      <w:bookmarkStart w:id="5" w:name="_Hlk141724658"/>
      <w:r w:rsidRPr="00707812">
        <w:rPr>
          <w:rFonts w:ascii="Times New Roman" w:eastAsia="Times New Roman" w:hAnsi="Times New Roman" w:cs="Times New Roman"/>
          <w:smallCaps/>
          <w:color w:val="auto"/>
          <w:kern w:val="28"/>
          <w:sz w:val="20"/>
          <w:szCs w:val="20"/>
          <w14:ligatures w14:val="none"/>
        </w:rPr>
        <w:t>CONCLUSIÓN.</w:t>
      </w:r>
      <w:bookmarkEnd w:id="5"/>
    </w:p>
    <w:p w14:paraId="725ADDFE" w14:textId="1BCA6CA4" w:rsidR="00E44DC4" w:rsidRPr="00E44DC4" w:rsidRDefault="009837EF" w:rsidP="00E44DC4">
      <w:pPr>
        <w:jc w:val="both"/>
        <w:rPr>
          <w:rFonts w:ascii="Times New Roman" w:hAnsi="Times New Roman" w:cs="Times New Roman"/>
          <w:sz w:val="20"/>
          <w:szCs w:val="20"/>
        </w:rPr>
      </w:pPr>
      <w:r w:rsidRPr="00707812">
        <w:rPr>
          <w:rFonts w:ascii="Times New Roman" w:hAnsi="Times New Roman" w:cs="Times New Roman"/>
          <w:sz w:val="20"/>
          <w:szCs w:val="20"/>
        </w:rPr>
        <w:t xml:space="preserve">   </w:t>
      </w:r>
      <w:r w:rsidR="00AB3EFE" w:rsidRPr="00707812">
        <w:rPr>
          <w:rFonts w:ascii="Times New Roman" w:hAnsi="Times New Roman" w:cs="Times New Roman"/>
          <w:sz w:val="20"/>
          <w:szCs w:val="20"/>
        </w:rPr>
        <w:t xml:space="preserve">En resumen, estos tres proyectos ejemplifican el potencial transformador de la Ciencia de Datos en el sector </w:t>
      </w:r>
      <w:r w:rsidR="00E44DC4">
        <w:rPr>
          <w:rFonts w:ascii="Times New Roman" w:hAnsi="Times New Roman" w:cs="Times New Roman"/>
          <w:sz w:val="20"/>
          <w:szCs w:val="20"/>
        </w:rPr>
        <w:t xml:space="preserve">productivo. </w:t>
      </w:r>
      <w:r w:rsidR="00E44DC4" w:rsidRPr="00E44DC4">
        <w:rPr>
          <w:rFonts w:ascii="Times New Roman" w:hAnsi="Times New Roman" w:cs="Times New Roman"/>
          <w:sz w:val="20"/>
          <w:szCs w:val="20"/>
        </w:rPr>
        <w:t>El proyecto "Data Factory" tiene el potencial de generar impactos significativos y variados en múltiples stakeholders. Mientras que los impactos económicos y técnicos son predominantemente positivos, ofreciendo reducción de costos y mejoras en la eficiencia y capacidad de análisis de datos, existen también desafíos y posibles impactos negativos que deben gestionarse cuidadosamente. Los impactos sociales y ambientales, aunque menos evidentes, también juegan un rol crucial en la implementación y aceptación de esta tecnología en la industria y la sociedad en general.</w:t>
      </w:r>
    </w:p>
    <w:p w14:paraId="2A71E1C9" w14:textId="307DA3E3" w:rsidR="00E44DC4" w:rsidRDefault="00E44DC4" w:rsidP="00AB3EFE">
      <w:pPr>
        <w:jc w:val="both"/>
        <w:rPr>
          <w:rFonts w:ascii="Times New Roman" w:hAnsi="Times New Roman" w:cs="Times New Roman"/>
          <w:sz w:val="20"/>
          <w:szCs w:val="20"/>
        </w:rPr>
      </w:pPr>
    </w:p>
    <w:p w14:paraId="19ADF635" w14:textId="3BCC5F54" w:rsidR="007F150B" w:rsidRPr="00707812" w:rsidRDefault="00AB3EFE" w:rsidP="00AB3EFE">
      <w:pPr>
        <w:jc w:val="both"/>
        <w:rPr>
          <w:rFonts w:ascii="Times New Roman" w:hAnsi="Times New Roman" w:cs="Times New Roman"/>
          <w:sz w:val="20"/>
          <w:szCs w:val="20"/>
        </w:rPr>
      </w:pPr>
      <w:r w:rsidRPr="00707812">
        <w:rPr>
          <w:rFonts w:ascii="Times New Roman" w:hAnsi="Times New Roman" w:cs="Times New Roman"/>
          <w:sz w:val="20"/>
          <w:szCs w:val="20"/>
        </w:rPr>
        <w:t xml:space="preserve"> progreso continuo de la academia en la era de la Ciencia de Datos.</w:t>
      </w:r>
    </w:p>
    <w:sdt>
      <w:sdtPr>
        <w:rPr>
          <w:rFonts w:asciiTheme="minorHAnsi" w:eastAsiaTheme="minorHAnsi" w:hAnsiTheme="minorHAnsi" w:cstheme="minorBidi"/>
          <w:color w:val="auto"/>
          <w:sz w:val="22"/>
          <w:szCs w:val="22"/>
        </w:rPr>
        <w:id w:val="690188675"/>
        <w:docPartObj>
          <w:docPartGallery w:val="Bibliographies"/>
          <w:docPartUnique/>
        </w:docPartObj>
      </w:sdtPr>
      <w:sdtEndPr>
        <w:rPr>
          <w:rFonts w:asciiTheme="majorHAnsi" w:eastAsiaTheme="majorEastAsia" w:hAnsiTheme="majorHAnsi" w:cstheme="majorBidi"/>
          <w:color w:val="2F5496" w:themeColor="accent1" w:themeShade="BF"/>
          <w:sz w:val="32"/>
          <w:szCs w:val="32"/>
        </w:rPr>
      </w:sdtEndPr>
      <w:sdtContent>
        <w:p w14:paraId="3F3B8B78" w14:textId="52BF5F4F" w:rsidR="00FF5B2A" w:rsidRPr="00707812" w:rsidRDefault="00FF5B2A" w:rsidP="007F150B">
          <w:pPr>
            <w:pStyle w:val="Ttulo1"/>
            <w:jc w:val="center"/>
            <w:rPr>
              <w:rFonts w:ascii="Times New Roman" w:hAnsi="Times New Roman" w:cs="Times New Roman"/>
              <w:sz w:val="20"/>
              <w:szCs w:val="20"/>
            </w:rPr>
          </w:pPr>
          <w:r w:rsidRPr="00707812">
            <w:rPr>
              <w:rFonts w:ascii="Times New Roman" w:hAnsi="Times New Roman" w:cs="Times New Roman"/>
              <w:color w:val="auto"/>
              <w:sz w:val="20"/>
              <w:szCs w:val="20"/>
            </w:rPr>
            <w:t>IV.</w:t>
          </w:r>
          <w:r w:rsidRPr="00707812">
            <w:rPr>
              <w:rFonts w:ascii="Times New Roman" w:hAnsi="Times New Roman" w:cs="Times New Roman"/>
              <w:color w:val="auto"/>
              <w:sz w:val="20"/>
              <w:szCs w:val="20"/>
            </w:rPr>
            <w:tab/>
            <w:t>BIBLIOGRAFÍA</w:t>
          </w:r>
          <w:r w:rsidRPr="00707812">
            <w:rPr>
              <w:rFonts w:ascii="Times New Roman" w:hAnsi="Times New Roman" w:cs="Times New Roman"/>
              <w:sz w:val="20"/>
              <w:szCs w:val="20"/>
            </w:rPr>
            <w:t>.</w:t>
          </w:r>
        </w:p>
        <w:p w14:paraId="47366717" w14:textId="77777777" w:rsidR="00273FF9" w:rsidRPr="00707812" w:rsidRDefault="00273FF9" w:rsidP="008A4E1D">
          <w:pPr>
            <w:pStyle w:val="Ttulo1"/>
            <w:rPr>
              <w:rFonts w:asciiTheme="minorHAnsi" w:eastAsiaTheme="minorHAnsi" w:hAnsiTheme="minorHAnsi" w:cstheme="minorBidi"/>
              <w:color w:val="auto"/>
              <w:sz w:val="22"/>
              <w:szCs w:val="22"/>
            </w:rPr>
          </w:pPr>
          <w:r w:rsidRPr="00707812">
            <w:rPr>
              <w:rFonts w:ascii="Times New Roman" w:hAnsi="Times New Roman" w:cs="Times New Roman"/>
              <w:sz w:val="20"/>
              <w:szCs w:val="20"/>
            </w:rPr>
            <w:fldChar w:fldCharType="begin"/>
          </w:r>
          <w:r w:rsidRPr="00707812">
            <w:rPr>
              <w:rFonts w:ascii="Times New Roman" w:hAnsi="Times New Roman" w:cs="Times New Roman"/>
              <w:sz w:val="20"/>
              <w:szCs w:val="20"/>
            </w:rPr>
            <w:instrText xml:space="preserve"> BIBLIOGRAPHY  \l 3082 </w:instrText>
          </w:r>
          <w:r w:rsidRPr="00707812">
            <w:rPr>
              <w:rFonts w:ascii="Times New Roman" w:hAnsi="Times New Roman" w:cs="Times New Roman"/>
              <w:sz w:val="20"/>
              <w:szCs w:val="20"/>
            </w:rPr>
            <w:fldChar w:fldCharType="separate"/>
          </w:r>
        </w:p>
        <w:tbl>
          <w:tblPr>
            <w:tblW w:w="5079" w:type="pct"/>
            <w:tblCellSpacing w:w="15" w:type="dxa"/>
            <w:tblCellMar>
              <w:top w:w="15" w:type="dxa"/>
              <w:left w:w="15" w:type="dxa"/>
              <w:bottom w:w="15" w:type="dxa"/>
              <w:right w:w="15" w:type="dxa"/>
            </w:tblCellMar>
            <w:tblLook w:val="04A0" w:firstRow="1" w:lastRow="0" w:firstColumn="1" w:lastColumn="0" w:noHBand="0" w:noVBand="1"/>
          </w:tblPr>
          <w:tblGrid>
            <w:gridCol w:w="396"/>
            <w:gridCol w:w="4749"/>
          </w:tblGrid>
          <w:tr w:rsidR="00273FF9" w:rsidRPr="00707812" w14:paraId="1BB3D6EF" w14:textId="77777777" w:rsidTr="00EB4F87">
            <w:trPr>
              <w:divId w:val="1281688278"/>
              <w:tblCellSpacing w:w="15" w:type="dxa"/>
            </w:trPr>
            <w:tc>
              <w:tcPr>
                <w:tcW w:w="347" w:type="pct"/>
                <w:hideMark/>
              </w:tcPr>
              <w:p w14:paraId="5319273C" w14:textId="78393F18" w:rsidR="00273FF9" w:rsidRPr="00707812" w:rsidRDefault="00273FF9">
                <w:pPr>
                  <w:pStyle w:val="Bibliografa"/>
                  <w:rPr>
                    <w:kern w:val="0"/>
                    <w:sz w:val="24"/>
                    <w:szCs w:val="24"/>
                    <w14:ligatures w14:val="none"/>
                  </w:rPr>
                </w:pPr>
                <w:r w:rsidRPr="00707812">
                  <w:t xml:space="preserve">[1] </w:t>
                </w:r>
              </w:p>
            </w:tc>
            <w:tc>
              <w:tcPr>
                <w:tcW w:w="0" w:type="auto"/>
                <w:hideMark/>
              </w:tcPr>
              <w:p w14:paraId="0703111A" w14:textId="1BBD4BC8" w:rsidR="00273FF9" w:rsidRPr="00707812" w:rsidRDefault="00694565">
                <w:pPr>
                  <w:pStyle w:val="Bibliografa"/>
                  <w:rPr>
                    <w:rFonts w:ascii="Times New Roman" w:hAnsi="Times New Roman" w:cs="Times New Roman"/>
                  </w:rPr>
                </w:pPr>
                <w:r w:rsidRPr="00707812">
                  <w:rPr>
                    <w:rFonts w:ascii="Times New Roman" w:hAnsi="Times New Roman" w:cs="Times New Roman"/>
                  </w:rPr>
                  <w:t xml:space="preserve">Centro </w:t>
                </w:r>
                <w:proofErr w:type="spellStart"/>
                <w:r w:rsidRPr="00707812">
                  <w:rPr>
                    <w:rFonts w:ascii="Times New Roman" w:hAnsi="Times New Roman" w:cs="Times New Roman"/>
                  </w:rPr>
                  <w:t>Magis</w:t>
                </w:r>
                <w:proofErr w:type="spellEnd"/>
                <w:r w:rsidRPr="00707812">
                  <w:rPr>
                    <w:rFonts w:ascii="Times New Roman" w:hAnsi="Times New Roman" w:cs="Times New Roman"/>
                  </w:rPr>
                  <w:t xml:space="preserve"> [Javeriana Cali], Sector </w:t>
                </w:r>
                <w:proofErr w:type="spellStart"/>
                <w:r w:rsidR="001E544F" w:rsidRPr="00707812">
                  <w:rPr>
                    <w:rFonts w:ascii="Times New Roman" w:hAnsi="Times New Roman" w:cs="Times New Roman"/>
                  </w:rPr>
                  <w:t>academico</w:t>
                </w:r>
                <w:proofErr w:type="spellEnd"/>
                <w:r w:rsidRPr="00707812">
                  <w:rPr>
                    <w:rFonts w:ascii="Times New Roman" w:hAnsi="Times New Roman" w:cs="Times New Roman"/>
                  </w:rPr>
                  <w:t xml:space="preserve">: </w:t>
                </w:r>
                <w:r w:rsidR="001E544F" w:rsidRPr="00707812">
                  <w:rPr>
                    <w:rFonts w:ascii="Times New Roman" w:hAnsi="Times New Roman" w:cs="Times New Roman"/>
                  </w:rPr>
                  <w:t>Julio Xavier Hallo Larrea</w:t>
                </w:r>
                <w:r w:rsidRPr="00707812">
                  <w:rPr>
                    <w:rFonts w:ascii="Times New Roman" w:hAnsi="Times New Roman" w:cs="Times New Roman"/>
                  </w:rPr>
                  <w:t xml:space="preserve"> - Parte 1. YouTube, 2022.</w:t>
                </w:r>
              </w:p>
            </w:tc>
          </w:tr>
          <w:tr w:rsidR="00694565" w:rsidRPr="00707812" w14:paraId="717F973C" w14:textId="77777777" w:rsidTr="00EB4F87">
            <w:trPr>
              <w:divId w:val="1281688278"/>
              <w:tblCellSpacing w:w="15" w:type="dxa"/>
            </w:trPr>
            <w:tc>
              <w:tcPr>
                <w:tcW w:w="347" w:type="pct"/>
                <w:hideMark/>
              </w:tcPr>
              <w:p w14:paraId="5D49430C" w14:textId="77777777" w:rsidR="00694565" w:rsidRPr="00707812" w:rsidRDefault="00694565" w:rsidP="00694565">
                <w:pPr>
                  <w:pStyle w:val="Bibliografa"/>
                </w:pPr>
                <w:r w:rsidRPr="00707812">
                  <w:t xml:space="preserve">[2] </w:t>
                </w:r>
              </w:p>
            </w:tc>
            <w:tc>
              <w:tcPr>
                <w:tcW w:w="0" w:type="auto"/>
                <w:hideMark/>
              </w:tcPr>
              <w:p w14:paraId="5E9E145A" w14:textId="3CEB7227" w:rsidR="00694565" w:rsidRPr="00707812" w:rsidRDefault="00694565" w:rsidP="00694565">
                <w:pPr>
                  <w:rPr>
                    <w:rFonts w:ascii="Times New Roman" w:hAnsi="Times New Roman" w:cs="Times New Roman"/>
                  </w:rPr>
                </w:pPr>
                <w:r w:rsidRPr="00707812">
                  <w:rPr>
                    <w:rFonts w:ascii="Times New Roman" w:hAnsi="Times New Roman" w:cs="Times New Roman"/>
                  </w:rPr>
                  <w:t xml:space="preserve">Centro </w:t>
                </w:r>
                <w:proofErr w:type="spellStart"/>
                <w:r w:rsidRPr="00707812">
                  <w:rPr>
                    <w:rFonts w:ascii="Times New Roman" w:hAnsi="Times New Roman" w:cs="Times New Roman"/>
                  </w:rPr>
                  <w:t>Magis</w:t>
                </w:r>
                <w:proofErr w:type="spellEnd"/>
                <w:r w:rsidRPr="00707812">
                  <w:rPr>
                    <w:rFonts w:ascii="Times New Roman" w:hAnsi="Times New Roman" w:cs="Times New Roman"/>
                  </w:rPr>
                  <w:t xml:space="preserve"> [Javeriana Cali], </w:t>
                </w:r>
                <w:r w:rsidR="001E544F" w:rsidRPr="00707812">
                  <w:rPr>
                    <w:rFonts w:ascii="Times New Roman" w:hAnsi="Times New Roman" w:cs="Times New Roman"/>
                  </w:rPr>
                  <w:t xml:space="preserve">Sector </w:t>
                </w:r>
                <w:proofErr w:type="spellStart"/>
                <w:r w:rsidR="001E544F" w:rsidRPr="00707812">
                  <w:rPr>
                    <w:rFonts w:ascii="Times New Roman" w:hAnsi="Times New Roman" w:cs="Times New Roman"/>
                  </w:rPr>
                  <w:t>academico</w:t>
                </w:r>
                <w:proofErr w:type="spellEnd"/>
                <w:r w:rsidR="001E544F" w:rsidRPr="00707812">
                  <w:rPr>
                    <w:rFonts w:ascii="Times New Roman" w:hAnsi="Times New Roman" w:cs="Times New Roman"/>
                  </w:rPr>
                  <w:t>: Julio Xavier Hallo Larrea</w:t>
                </w:r>
                <w:r w:rsidRPr="00707812">
                  <w:rPr>
                    <w:rFonts w:ascii="Times New Roman" w:hAnsi="Times New Roman" w:cs="Times New Roman"/>
                  </w:rPr>
                  <w:t xml:space="preserve"> - Parte 2. YouTube, 2022.</w:t>
                </w:r>
              </w:p>
            </w:tc>
          </w:tr>
          <w:tr w:rsidR="00694565" w:rsidRPr="00BB7067" w14:paraId="1EA89482" w14:textId="77777777" w:rsidTr="00EB4F87">
            <w:trPr>
              <w:divId w:val="1281688278"/>
              <w:tblCellSpacing w:w="15" w:type="dxa"/>
            </w:trPr>
            <w:tc>
              <w:tcPr>
                <w:tcW w:w="347" w:type="pct"/>
                <w:hideMark/>
              </w:tcPr>
              <w:p w14:paraId="08C4344F" w14:textId="5304A249" w:rsidR="00694565" w:rsidRPr="00707812" w:rsidRDefault="00694565" w:rsidP="00694565">
                <w:pPr>
                  <w:pStyle w:val="Bibliografa"/>
                </w:pPr>
                <w:r w:rsidRPr="00707812">
                  <w:t>[</w:t>
                </w:r>
                <w:r w:rsidR="00EB4F87" w:rsidRPr="00707812">
                  <w:t>3</w:t>
                </w:r>
                <w:r w:rsidRPr="00707812">
                  <w:t xml:space="preserve">] </w:t>
                </w:r>
              </w:p>
            </w:tc>
            <w:tc>
              <w:tcPr>
                <w:tcW w:w="0" w:type="auto"/>
                <w:hideMark/>
              </w:tcPr>
              <w:p w14:paraId="6A1765C8" w14:textId="64D40490" w:rsidR="00694565" w:rsidRPr="00BB7067" w:rsidRDefault="00BB7067" w:rsidP="00BB7067">
                <w:pPr>
                  <w:rPr>
                    <w:rFonts w:ascii="Times New Roman" w:hAnsi="Times New Roman" w:cs="Times New Roman"/>
                    <w:lang w:val="en-US"/>
                  </w:rPr>
                </w:pPr>
                <w:r w:rsidRPr="00BB7067">
                  <w:rPr>
                    <w:rFonts w:ascii="Times New Roman" w:hAnsi="Times New Roman" w:cs="Times New Roman"/>
                    <w:lang w:val="en-US"/>
                  </w:rPr>
                  <w:t xml:space="preserve">Y. Wang, Y. Li, J. Sui and Y. Gao, "Data Factory: An Efficient Data Analysis Solution in the Era of Big Data," 2020 5th IEEE International Conference on Big Data Analytics (ICBDA), Xiamen, China, 2020, pp. 28-32, </w:t>
                </w:r>
                <w:proofErr w:type="spellStart"/>
                <w:r w:rsidRPr="00BB7067">
                  <w:rPr>
                    <w:rFonts w:ascii="Times New Roman" w:hAnsi="Times New Roman" w:cs="Times New Roman"/>
                    <w:lang w:val="en-US"/>
                  </w:rPr>
                  <w:t>doi</w:t>
                </w:r>
                <w:proofErr w:type="spellEnd"/>
                <w:r w:rsidRPr="00BB7067">
                  <w:rPr>
                    <w:rFonts w:ascii="Times New Roman" w:hAnsi="Times New Roman" w:cs="Times New Roman"/>
                    <w:lang w:val="en-US"/>
                  </w:rPr>
                  <w:t>: 10.1109/ICBDA49040.2020.9101284.</w:t>
                </w:r>
              </w:p>
            </w:tc>
          </w:tr>
          <w:tr w:rsidR="00694565" w:rsidRPr="00707812" w14:paraId="6CCEBB24" w14:textId="77777777" w:rsidTr="00EB4F87">
            <w:trPr>
              <w:divId w:val="1281688278"/>
              <w:tblCellSpacing w:w="15" w:type="dxa"/>
            </w:trPr>
            <w:tc>
              <w:tcPr>
                <w:tcW w:w="347" w:type="pct"/>
                <w:hideMark/>
              </w:tcPr>
              <w:p w14:paraId="4455F374" w14:textId="2FB8772B" w:rsidR="00694565" w:rsidRPr="00707812" w:rsidRDefault="00694565" w:rsidP="00694565">
                <w:pPr>
                  <w:pStyle w:val="Bibliografa"/>
                </w:pPr>
                <w:r w:rsidRPr="00707812">
                  <w:t>[</w:t>
                </w:r>
                <w:r w:rsidR="0059739C" w:rsidRPr="00707812">
                  <w:t>4</w:t>
                </w:r>
                <w:r w:rsidRPr="00707812">
                  <w:t xml:space="preserve">] </w:t>
                </w:r>
              </w:p>
            </w:tc>
            <w:tc>
              <w:tcPr>
                <w:tcW w:w="0" w:type="auto"/>
                <w:hideMark/>
              </w:tcPr>
              <w:p w14:paraId="588B231B" w14:textId="6CA13031" w:rsidR="00694565" w:rsidRPr="00707812" w:rsidRDefault="00EE2B35" w:rsidP="00694565">
                <w:pPr>
                  <w:pStyle w:val="Bibliografa"/>
                  <w:rPr>
                    <w:rFonts w:ascii="Times New Roman" w:hAnsi="Times New Roman" w:cs="Times New Roman"/>
                  </w:rPr>
                </w:pPr>
                <w:r w:rsidRPr="00707812">
                  <w:rPr>
                    <w:rFonts w:ascii="Times New Roman" w:hAnsi="Times New Roman" w:cs="Times New Roman"/>
                  </w:rPr>
                  <w:t>X. Lu, "</w:t>
                </w:r>
                <w:proofErr w:type="spellStart"/>
                <w:r w:rsidRPr="00707812">
                  <w:rPr>
                    <w:rFonts w:ascii="Times New Roman" w:hAnsi="Times New Roman" w:cs="Times New Roman"/>
                  </w:rPr>
                  <w:t>Research</w:t>
                </w:r>
                <w:proofErr w:type="spellEnd"/>
                <w:r w:rsidRPr="00707812">
                  <w:rPr>
                    <w:rFonts w:ascii="Times New Roman" w:hAnsi="Times New Roman" w:cs="Times New Roman"/>
                  </w:rPr>
                  <w:t xml:space="preserve"> </w:t>
                </w:r>
                <w:proofErr w:type="spellStart"/>
                <w:r w:rsidRPr="00707812">
                  <w:rPr>
                    <w:rFonts w:ascii="Times New Roman" w:hAnsi="Times New Roman" w:cs="Times New Roman"/>
                  </w:rPr>
                  <w:t>Hotspots</w:t>
                </w:r>
                <w:proofErr w:type="spellEnd"/>
                <w:r w:rsidRPr="00707812">
                  <w:rPr>
                    <w:rFonts w:ascii="Times New Roman" w:hAnsi="Times New Roman" w:cs="Times New Roman"/>
                  </w:rPr>
                  <w:t xml:space="preserve"> and </w:t>
                </w:r>
                <w:proofErr w:type="spellStart"/>
                <w:r w:rsidRPr="00707812">
                  <w:rPr>
                    <w:rFonts w:ascii="Times New Roman" w:hAnsi="Times New Roman" w:cs="Times New Roman"/>
                  </w:rPr>
                  <w:t>Development</w:t>
                </w:r>
                <w:proofErr w:type="spellEnd"/>
                <w:r w:rsidRPr="00707812">
                  <w:rPr>
                    <w:rFonts w:ascii="Times New Roman" w:hAnsi="Times New Roman" w:cs="Times New Roman"/>
                  </w:rPr>
                  <w:t xml:space="preserve"> </w:t>
                </w:r>
                <w:proofErr w:type="spellStart"/>
                <w:r w:rsidRPr="00707812">
                  <w:rPr>
                    <w:rFonts w:ascii="Times New Roman" w:hAnsi="Times New Roman" w:cs="Times New Roman"/>
                  </w:rPr>
                  <w:t>Trends</w:t>
                </w:r>
                <w:proofErr w:type="spellEnd"/>
                <w:r w:rsidRPr="00707812">
                  <w:rPr>
                    <w:rFonts w:ascii="Times New Roman" w:hAnsi="Times New Roman" w:cs="Times New Roman"/>
                  </w:rPr>
                  <w:t xml:space="preserve"> </w:t>
                </w:r>
                <w:proofErr w:type="spellStart"/>
                <w:r w:rsidRPr="00707812">
                  <w:rPr>
                    <w:rFonts w:ascii="Times New Roman" w:hAnsi="Times New Roman" w:cs="Times New Roman"/>
                  </w:rPr>
                  <w:t>of</w:t>
                </w:r>
                <w:proofErr w:type="spellEnd"/>
                <w:r w:rsidRPr="00707812">
                  <w:rPr>
                    <w:rFonts w:ascii="Times New Roman" w:hAnsi="Times New Roman" w:cs="Times New Roman"/>
                  </w:rPr>
                  <w:t xml:space="preserve"> AI in </w:t>
                </w:r>
                <w:proofErr w:type="spellStart"/>
                <w:r w:rsidRPr="00707812">
                  <w:rPr>
                    <w:rFonts w:ascii="Times New Roman" w:hAnsi="Times New Roman" w:cs="Times New Roman"/>
                  </w:rPr>
                  <w:t>Education</w:t>
                </w:r>
                <w:proofErr w:type="spellEnd"/>
                <w:r w:rsidRPr="00707812">
                  <w:rPr>
                    <w:rFonts w:ascii="Times New Roman" w:hAnsi="Times New Roman" w:cs="Times New Roman"/>
                  </w:rPr>
                  <w:t xml:space="preserve">: A </w:t>
                </w:r>
                <w:proofErr w:type="spellStart"/>
                <w:r w:rsidRPr="00707812">
                  <w:rPr>
                    <w:rFonts w:ascii="Times New Roman" w:hAnsi="Times New Roman" w:cs="Times New Roman"/>
                  </w:rPr>
                  <w:t>Study</w:t>
                </w:r>
                <w:proofErr w:type="spellEnd"/>
                <w:r w:rsidRPr="00707812">
                  <w:rPr>
                    <w:rFonts w:ascii="Times New Roman" w:hAnsi="Times New Roman" w:cs="Times New Roman"/>
                  </w:rPr>
                  <w:t xml:space="preserve"> </w:t>
                </w:r>
                <w:proofErr w:type="spellStart"/>
                <w:r w:rsidRPr="00707812">
                  <w:rPr>
                    <w:rFonts w:ascii="Times New Roman" w:hAnsi="Times New Roman" w:cs="Times New Roman"/>
                  </w:rPr>
                  <w:t>Based</w:t>
                </w:r>
                <w:proofErr w:type="spellEnd"/>
                <w:r w:rsidRPr="00707812">
                  <w:rPr>
                    <w:rFonts w:ascii="Times New Roman" w:hAnsi="Times New Roman" w:cs="Times New Roman"/>
                  </w:rPr>
                  <w:t xml:space="preserve"> </w:t>
                </w:r>
                <w:proofErr w:type="spellStart"/>
                <w:r w:rsidRPr="00707812">
                  <w:rPr>
                    <w:rFonts w:ascii="Times New Roman" w:hAnsi="Times New Roman" w:cs="Times New Roman"/>
                  </w:rPr>
                  <w:t>on</w:t>
                </w:r>
                <w:proofErr w:type="spellEnd"/>
                <w:r w:rsidRPr="00707812">
                  <w:rPr>
                    <w:rFonts w:ascii="Times New Roman" w:hAnsi="Times New Roman" w:cs="Times New Roman"/>
                  </w:rPr>
                  <w:t xml:space="preserve"> </w:t>
                </w:r>
                <w:proofErr w:type="spellStart"/>
                <w:r w:rsidRPr="00707812">
                  <w:rPr>
                    <w:rFonts w:ascii="Times New Roman" w:hAnsi="Times New Roman" w:cs="Times New Roman"/>
                  </w:rPr>
                  <w:t>Knowledge</w:t>
                </w:r>
                <w:proofErr w:type="spellEnd"/>
                <w:r w:rsidRPr="00707812">
                  <w:rPr>
                    <w:rFonts w:ascii="Times New Roman" w:hAnsi="Times New Roman" w:cs="Times New Roman"/>
                  </w:rPr>
                  <w:t xml:space="preserve"> </w:t>
                </w:r>
                <w:proofErr w:type="spellStart"/>
                <w:r w:rsidRPr="00707812">
                  <w:rPr>
                    <w:rFonts w:ascii="Times New Roman" w:hAnsi="Times New Roman" w:cs="Times New Roman"/>
                  </w:rPr>
                  <w:t>Map</w:t>
                </w:r>
                <w:proofErr w:type="spellEnd"/>
                <w:r w:rsidRPr="00707812">
                  <w:rPr>
                    <w:rFonts w:ascii="Times New Roman" w:hAnsi="Times New Roman" w:cs="Times New Roman"/>
                  </w:rPr>
                  <w:t xml:space="preserve"> and Co-Word </w:t>
                </w:r>
                <w:proofErr w:type="spellStart"/>
                <w:r w:rsidRPr="00707812">
                  <w:rPr>
                    <w:rFonts w:ascii="Times New Roman" w:hAnsi="Times New Roman" w:cs="Times New Roman"/>
                  </w:rPr>
                  <w:t>Analysis</w:t>
                </w:r>
                <w:proofErr w:type="spellEnd"/>
                <w:r w:rsidRPr="00707812">
                  <w:rPr>
                    <w:rFonts w:ascii="Times New Roman" w:hAnsi="Times New Roman" w:cs="Times New Roman"/>
                  </w:rPr>
                  <w:t xml:space="preserve">," 2020 3rd International </w:t>
                </w:r>
                <w:proofErr w:type="spellStart"/>
                <w:r w:rsidRPr="00707812">
                  <w:rPr>
                    <w:rFonts w:ascii="Times New Roman" w:hAnsi="Times New Roman" w:cs="Times New Roman"/>
                  </w:rPr>
                  <w:t>Conference</w:t>
                </w:r>
                <w:proofErr w:type="spellEnd"/>
                <w:r w:rsidRPr="00707812">
                  <w:rPr>
                    <w:rFonts w:ascii="Times New Roman" w:hAnsi="Times New Roman" w:cs="Times New Roman"/>
                  </w:rPr>
                  <w:t xml:space="preserve"> </w:t>
                </w:r>
                <w:proofErr w:type="spellStart"/>
                <w:r w:rsidRPr="00707812">
                  <w:rPr>
                    <w:rFonts w:ascii="Times New Roman" w:hAnsi="Times New Roman" w:cs="Times New Roman"/>
                  </w:rPr>
                  <w:t>on</w:t>
                </w:r>
                <w:proofErr w:type="spellEnd"/>
                <w:r w:rsidRPr="00707812">
                  <w:rPr>
                    <w:rFonts w:ascii="Times New Roman" w:hAnsi="Times New Roman" w:cs="Times New Roman"/>
                  </w:rPr>
                  <w:t xml:space="preserve"> </w:t>
                </w:r>
                <w:proofErr w:type="spellStart"/>
                <w:r w:rsidRPr="00707812">
                  <w:rPr>
                    <w:rFonts w:ascii="Times New Roman" w:hAnsi="Times New Roman" w:cs="Times New Roman"/>
                  </w:rPr>
                  <w:t>Advanced</w:t>
                </w:r>
                <w:proofErr w:type="spellEnd"/>
                <w:r w:rsidRPr="00707812">
                  <w:rPr>
                    <w:rFonts w:ascii="Times New Roman" w:hAnsi="Times New Roman" w:cs="Times New Roman"/>
                  </w:rPr>
                  <w:t xml:space="preserve"> Electronic </w:t>
                </w:r>
                <w:proofErr w:type="spellStart"/>
                <w:r w:rsidRPr="00707812">
                  <w:rPr>
                    <w:rFonts w:ascii="Times New Roman" w:hAnsi="Times New Roman" w:cs="Times New Roman"/>
                  </w:rPr>
                  <w:t>Materials</w:t>
                </w:r>
                <w:proofErr w:type="spellEnd"/>
                <w:r w:rsidRPr="00707812">
                  <w:rPr>
                    <w:rFonts w:ascii="Times New Roman" w:hAnsi="Times New Roman" w:cs="Times New Roman"/>
                  </w:rPr>
                  <w:t xml:space="preserve">, </w:t>
                </w:r>
                <w:proofErr w:type="spellStart"/>
                <w:r w:rsidRPr="00707812">
                  <w:rPr>
                    <w:rFonts w:ascii="Times New Roman" w:hAnsi="Times New Roman" w:cs="Times New Roman"/>
                  </w:rPr>
                  <w:t>Computers</w:t>
                </w:r>
                <w:proofErr w:type="spellEnd"/>
                <w:r w:rsidRPr="00707812">
                  <w:rPr>
                    <w:rFonts w:ascii="Times New Roman" w:hAnsi="Times New Roman" w:cs="Times New Roman"/>
                  </w:rPr>
                  <w:t xml:space="preserve"> and Software </w:t>
                </w:r>
                <w:proofErr w:type="spellStart"/>
                <w:r w:rsidRPr="00707812">
                  <w:rPr>
                    <w:rFonts w:ascii="Times New Roman" w:hAnsi="Times New Roman" w:cs="Times New Roman"/>
                  </w:rPr>
                  <w:t>Engineering</w:t>
                </w:r>
                <w:proofErr w:type="spellEnd"/>
                <w:r w:rsidRPr="00707812">
                  <w:rPr>
                    <w:rFonts w:ascii="Times New Roman" w:hAnsi="Times New Roman" w:cs="Times New Roman"/>
                  </w:rPr>
                  <w:t xml:space="preserve"> (AEMCSE), Shenzhen, China, 2020, pp. 212-217, </w:t>
                </w:r>
                <w:proofErr w:type="spellStart"/>
                <w:r w:rsidRPr="00707812">
                  <w:rPr>
                    <w:rFonts w:ascii="Times New Roman" w:hAnsi="Times New Roman" w:cs="Times New Roman"/>
                  </w:rPr>
                  <w:t>doi</w:t>
                </w:r>
                <w:proofErr w:type="spellEnd"/>
                <w:r w:rsidRPr="00707812">
                  <w:rPr>
                    <w:rFonts w:ascii="Times New Roman" w:hAnsi="Times New Roman" w:cs="Times New Roman"/>
                  </w:rPr>
                  <w:t>: 10.1109/AEMCSE50948.2020.00052.</w:t>
                </w:r>
              </w:p>
            </w:tc>
          </w:tr>
        </w:tbl>
        <w:p w14:paraId="46D9D122" w14:textId="77777777" w:rsidR="00273FF9" w:rsidRPr="00707812" w:rsidRDefault="00273FF9">
          <w:pPr>
            <w:divId w:val="1281688278"/>
            <w:rPr>
              <w:rFonts w:eastAsia="Times New Roman"/>
            </w:rPr>
          </w:pPr>
        </w:p>
        <w:p w14:paraId="6882BAC1" w14:textId="1B1F6E56" w:rsidR="00F104F8" w:rsidRPr="009574E3" w:rsidRDefault="00273FF9" w:rsidP="00F73078">
          <w:pPr>
            <w:pStyle w:val="Ttulo1"/>
            <w:rPr>
              <w:rFonts w:ascii="Times New Roman" w:hAnsi="Times New Roman" w:cs="Times New Roman"/>
              <w:sz w:val="20"/>
              <w:szCs w:val="20"/>
              <w:lang w:val="es-419"/>
            </w:rPr>
          </w:pPr>
          <w:r w:rsidRPr="00707812">
            <w:rPr>
              <w:rFonts w:ascii="Times New Roman" w:hAnsi="Times New Roman" w:cs="Times New Roman"/>
              <w:sz w:val="20"/>
              <w:szCs w:val="20"/>
            </w:rPr>
            <w:fldChar w:fldCharType="end"/>
          </w:r>
        </w:p>
      </w:sdtContent>
    </w:sdt>
    <w:sectPr w:rsidR="00F104F8" w:rsidRPr="009574E3" w:rsidSect="00437EBF">
      <w:type w:val="continuous"/>
      <w:pgSz w:w="12240" w:h="15840" w:code="1"/>
      <w:pgMar w:top="1009" w:right="936" w:bottom="1009" w:left="936"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D3AAB4" w14:textId="77777777" w:rsidR="00087AFD" w:rsidRPr="00707812" w:rsidRDefault="00087AFD" w:rsidP="00CC3AA9">
      <w:pPr>
        <w:spacing w:after="0" w:line="240" w:lineRule="auto"/>
      </w:pPr>
      <w:r w:rsidRPr="00707812">
        <w:separator/>
      </w:r>
    </w:p>
  </w:endnote>
  <w:endnote w:type="continuationSeparator" w:id="0">
    <w:p w14:paraId="613DEB53" w14:textId="77777777" w:rsidR="00087AFD" w:rsidRPr="00707812" w:rsidRDefault="00087AFD" w:rsidP="00CC3AA9">
      <w:pPr>
        <w:spacing w:after="0" w:line="240" w:lineRule="auto"/>
      </w:pPr>
      <w:r w:rsidRPr="0070781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90BCA6" w14:textId="77777777" w:rsidR="00087AFD" w:rsidRPr="00707812" w:rsidRDefault="00087AFD" w:rsidP="00CC3AA9">
      <w:pPr>
        <w:spacing w:after="0" w:line="240" w:lineRule="auto"/>
      </w:pPr>
      <w:r w:rsidRPr="00707812">
        <w:separator/>
      </w:r>
    </w:p>
  </w:footnote>
  <w:footnote w:type="continuationSeparator" w:id="0">
    <w:p w14:paraId="030E0EED" w14:textId="77777777" w:rsidR="00087AFD" w:rsidRPr="00707812" w:rsidRDefault="00087AFD" w:rsidP="00CC3AA9">
      <w:pPr>
        <w:spacing w:after="0" w:line="240" w:lineRule="auto"/>
      </w:pPr>
      <w:r w:rsidRPr="0070781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D765E"/>
    <w:multiLevelType w:val="hybridMultilevel"/>
    <w:tmpl w:val="B3901AA2"/>
    <w:lvl w:ilvl="0" w:tplc="46D01B9E">
      <w:start w:val="1"/>
      <w:numFmt w:val="upperRoman"/>
      <w:lvlText w:val="%1."/>
      <w:lvlJc w:val="left"/>
      <w:pPr>
        <w:ind w:left="720" w:hanging="72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9B05B81"/>
    <w:multiLevelType w:val="hybridMultilevel"/>
    <w:tmpl w:val="CA9E9D4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7930503"/>
    <w:multiLevelType w:val="hybridMultilevel"/>
    <w:tmpl w:val="5B647E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2AD72B3"/>
    <w:multiLevelType w:val="hybridMultilevel"/>
    <w:tmpl w:val="1F66E8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98D2DC9"/>
    <w:multiLevelType w:val="hybridMultilevel"/>
    <w:tmpl w:val="4432B0C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E5257BB"/>
    <w:multiLevelType w:val="hybridMultilevel"/>
    <w:tmpl w:val="775A3F30"/>
    <w:lvl w:ilvl="0" w:tplc="87764BE2">
      <w:start w:val="1"/>
      <w:numFmt w:val="decimal"/>
      <w:lvlText w:val="%1."/>
      <w:lvlJc w:val="left"/>
      <w:pPr>
        <w:ind w:left="720" w:hanging="360"/>
      </w:pPr>
      <w:rPr>
        <w:rFonts w:ascii="Times New Roman" w:eastAsiaTheme="minorHAnsi" w:hAnsi="Times New Roman" w:cstheme="minorBid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18108B3"/>
    <w:multiLevelType w:val="hybridMultilevel"/>
    <w:tmpl w:val="C8862F28"/>
    <w:lvl w:ilvl="0" w:tplc="4A4E0A5C">
      <w:numFmt w:val="bullet"/>
      <w:lvlText w:val="-"/>
      <w:lvlJc w:val="left"/>
      <w:pPr>
        <w:ind w:left="1080" w:hanging="360"/>
      </w:pPr>
      <w:rPr>
        <w:rFonts w:ascii="Times New Roman" w:eastAsiaTheme="minorHAnsi"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5F285826"/>
    <w:multiLevelType w:val="hybridMultilevel"/>
    <w:tmpl w:val="0A2824F2"/>
    <w:lvl w:ilvl="0" w:tplc="46D01B9E">
      <w:start w:val="1"/>
      <w:numFmt w:val="upperRoman"/>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F3D47BC"/>
    <w:multiLevelType w:val="hybridMultilevel"/>
    <w:tmpl w:val="1AF0EF70"/>
    <w:lvl w:ilvl="0" w:tplc="F4E6E26E">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74C7515B"/>
    <w:multiLevelType w:val="hybridMultilevel"/>
    <w:tmpl w:val="1F66E8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84223897">
    <w:abstractNumId w:val="8"/>
  </w:num>
  <w:num w:numId="2" w16cid:durableId="440492285">
    <w:abstractNumId w:val="0"/>
  </w:num>
  <w:num w:numId="3" w16cid:durableId="1468861496">
    <w:abstractNumId w:val="7"/>
  </w:num>
  <w:num w:numId="4" w16cid:durableId="1706641713">
    <w:abstractNumId w:val="3"/>
  </w:num>
  <w:num w:numId="5" w16cid:durableId="495651625">
    <w:abstractNumId w:val="1"/>
  </w:num>
  <w:num w:numId="6" w16cid:durableId="197014298">
    <w:abstractNumId w:val="4"/>
  </w:num>
  <w:num w:numId="7" w16cid:durableId="675495192">
    <w:abstractNumId w:val="5"/>
  </w:num>
  <w:num w:numId="8" w16cid:durableId="941456516">
    <w:abstractNumId w:val="6"/>
  </w:num>
  <w:num w:numId="9" w16cid:durableId="1192643156">
    <w:abstractNumId w:val="2"/>
  </w:num>
  <w:num w:numId="10" w16cid:durableId="17172697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CCB"/>
    <w:rsid w:val="000000E1"/>
    <w:rsid w:val="00000E83"/>
    <w:rsid w:val="000036A3"/>
    <w:rsid w:val="000072D2"/>
    <w:rsid w:val="00007F07"/>
    <w:rsid w:val="0002223D"/>
    <w:rsid w:val="000275E0"/>
    <w:rsid w:val="00030F42"/>
    <w:rsid w:val="000447BD"/>
    <w:rsid w:val="00053FCF"/>
    <w:rsid w:val="00057279"/>
    <w:rsid w:val="00061431"/>
    <w:rsid w:val="00061B42"/>
    <w:rsid w:val="00062A86"/>
    <w:rsid w:val="00063AF8"/>
    <w:rsid w:val="00064614"/>
    <w:rsid w:val="0006609F"/>
    <w:rsid w:val="00070887"/>
    <w:rsid w:val="00075459"/>
    <w:rsid w:val="000806E0"/>
    <w:rsid w:val="00082FE0"/>
    <w:rsid w:val="00087AFD"/>
    <w:rsid w:val="00094C88"/>
    <w:rsid w:val="000A03F0"/>
    <w:rsid w:val="000A2784"/>
    <w:rsid w:val="000B0701"/>
    <w:rsid w:val="000C5763"/>
    <w:rsid w:val="000C5B25"/>
    <w:rsid w:val="000C7330"/>
    <w:rsid w:val="000C7BC6"/>
    <w:rsid w:val="000D3280"/>
    <w:rsid w:val="000D59F7"/>
    <w:rsid w:val="000D618E"/>
    <w:rsid w:val="000E6CD2"/>
    <w:rsid w:val="000E72DA"/>
    <w:rsid w:val="000F2B9C"/>
    <w:rsid w:val="000F2EAF"/>
    <w:rsid w:val="000F457C"/>
    <w:rsid w:val="000F4BF7"/>
    <w:rsid w:val="000F517F"/>
    <w:rsid w:val="000F7518"/>
    <w:rsid w:val="000F7719"/>
    <w:rsid w:val="00101F8E"/>
    <w:rsid w:val="0010561D"/>
    <w:rsid w:val="00111372"/>
    <w:rsid w:val="001117BA"/>
    <w:rsid w:val="00112B53"/>
    <w:rsid w:val="00112F69"/>
    <w:rsid w:val="00114011"/>
    <w:rsid w:val="0011561F"/>
    <w:rsid w:val="001242B5"/>
    <w:rsid w:val="00144837"/>
    <w:rsid w:val="001553FF"/>
    <w:rsid w:val="00157931"/>
    <w:rsid w:val="001746CB"/>
    <w:rsid w:val="00176008"/>
    <w:rsid w:val="001826EF"/>
    <w:rsid w:val="00190995"/>
    <w:rsid w:val="00194472"/>
    <w:rsid w:val="001A1712"/>
    <w:rsid w:val="001B694E"/>
    <w:rsid w:val="001C2A09"/>
    <w:rsid w:val="001C4155"/>
    <w:rsid w:val="001C7879"/>
    <w:rsid w:val="001D1D72"/>
    <w:rsid w:val="001D1DEC"/>
    <w:rsid w:val="001D3235"/>
    <w:rsid w:val="001D3A96"/>
    <w:rsid w:val="001D4415"/>
    <w:rsid w:val="001D53E8"/>
    <w:rsid w:val="001E47EF"/>
    <w:rsid w:val="001E544F"/>
    <w:rsid w:val="001F5D6E"/>
    <w:rsid w:val="0020034B"/>
    <w:rsid w:val="00203DFA"/>
    <w:rsid w:val="00206073"/>
    <w:rsid w:val="002108A2"/>
    <w:rsid w:val="00211BA1"/>
    <w:rsid w:val="00216CA6"/>
    <w:rsid w:val="002174A3"/>
    <w:rsid w:val="00223ED7"/>
    <w:rsid w:val="002251C5"/>
    <w:rsid w:val="00230249"/>
    <w:rsid w:val="002303EF"/>
    <w:rsid w:val="00231EC0"/>
    <w:rsid w:val="00235FC1"/>
    <w:rsid w:val="00243DC4"/>
    <w:rsid w:val="0025211A"/>
    <w:rsid w:val="00252C55"/>
    <w:rsid w:val="00254A64"/>
    <w:rsid w:val="00254A7B"/>
    <w:rsid w:val="00263A03"/>
    <w:rsid w:val="0026408D"/>
    <w:rsid w:val="00273D66"/>
    <w:rsid w:val="00273FF9"/>
    <w:rsid w:val="0028149F"/>
    <w:rsid w:val="00285A8B"/>
    <w:rsid w:val="00294B85"/>
    <w:rsid w:val="002A2AC2"/>
    <w:rsid w:val="002A3C61"/>
    <w:rsid w:val="002B00B0"/>
    <w:rsid w:val="002B088F"/>
    <w:rsid w:val="002B101D"/>
    <w:rsid w:val="002B7542"/>
    <w:rsid w:val="002C1D8D"/>
    <w:rsid w:val="002C5FC1"/>
    <w:rsid w:val="002D49D4"/>
    <w:rsid w:val="002D4D24"/>
    <w:rsid w:val="002D6507"/>
    <w:rsid w:val="002D6546"/>
    <w:rsid w:val="002E13E7"/>
    <w:rsid w:val="002E2060"/>
    <w:rsid w:val="002E302C"/>
    <w:rsid w:val="002E3D26"/>
    <w:rsid w:val="002E4BEC"/>
    <w:rsid w:val="002F1D15"/>
    <w:rsid w:val="002F46EE"/>
    <w:rsid w:val="003019FE"/>
    <w:rsid w:val="003035B2"/>
    <w:rsid w:val="0030454E"/>
    <w:rsid w:val="003068B3"/>
    <w:rsid w:val="00306BA1"/>
    <w:rsid w:val="003114A9"/>
    <w:rsid w:val="003121CF"/>
    <w:rsid w:val="0031459F"/>
    <w:rsid w:val="00317F1A"/>
    <w:rsid w:val="00320571"/>
    <w:rsid w:val="003223E8"/>
    <w:rsid w:val="00322ADE"/>
    <w:rsid w:val="00322F49"/>
    <w:rsid w:val="00323673"/>
    <w:rsid w:val="0032478D"/>
    <w:rsid w:val="003264C6"/>
    <w:rsid w:val="00336312"/>
    <w:rsid w:val="00336F72"/>
    <w:rsid w:val="0035199F"/>
    <w:rsid w:val="003547AE"/>
    <w:rsid w:val="00356696"/>
    <w:rsid w:val="003604F6"/>
    <w:rsid w:val="00364486"/>
    <w:rsid w:val="00370BA5"/>
    <w:rsid w:val="00371D7B"/>
    <w:rsid w:val="0037741E"/>
    <w:rsid w:val="00385827"/>
    <w:rsid w:val="00386012"/>
    <w:rsid w:val="003A06BF"/>
    <w:rsid w:val="003A5AF6"/>
    <w:rsid w:val="003C3CB8"/>
    <w:rsid w:val="003C5B8D"/>
    <w:rsid w:val="003D20B7"/>
    <w:rsid w:val="003D378F"/>
    <w:rsid w:val="003D53B7"/>
    <w:rsid w:val="003D55B3"/>
    <w:rsid w:val="003D6064"/>
    <w:rsid w:val="003D78AB"/>
    <w:rsid w:val="003D7D15"/>
    <w:rsid w:val="003E212A"/>
    <w:rsid w:val="003E400B"/>
    <w:rsid w:val="003E73D7"/>
    <w:rsid w:val="003F014E"/>
    <w:rsid w:val="003F7CD5"/>
    <w:rsid w:val="003F7F39"/>
    <w:rsid w:val="00402692"/>
    <w:rsid w:val="004044EE"/>
    <w:rsid w:val="00412A3B"/>
    <w:rsid w:val="004179DE"/>
    <w:rsid w:val="00421244"/>
    <w:rsid w:val="00421264"/>
    <w:rsid w:val="00422C5F"/>
    <w:rsid w:val="00422EBE"/>
    <w:rsid w:val="0042315E"/>
    <w:rsid w:val="0042538A"/>
    <w:rsid w:val="00426C7D"/>
    <w:rsid w:val="00437EBF"/>
    <w:rsid w:val="00440063"/>
    <w:rsid w:val="00441D87"/>
    <w:rsid w:val="004422EB"/>
    <w:rsid w:val="004468B7"/>
    <w:rsid w:val="00450D2B"/>
    <w:rsid w:val="004522B5"/>
    <w:rsid w:val="004526B4"/>
    <w:rsid w:val="00454DA3"/>
    <w:rsid w:val="004574C1"/>
    <w:rsid w:val="004623B5"/>
    <w:rsid w:val="004721F7"/>
    <w:rsid w:val="0047742B"/>
    <w:rsid w:val="00481589"/>
    <w:rsid w:val="00483DF1"/>
    <w:rsid w:val="00492C2E"/>
    <w:rsid w:val="00496C61"/>
    <w:rsid w:val="004A026D"/>
    <w:rsid w:val="004A2404"/>
    <w:rsid w:val="004A758F"/>
    <w:rsid w:val="004B092B"/>
    <w:rsid w:val="004B11A7"/>
    <w:rsid w:val="004B1C02"/>
    <w:rsid w:val="004B3053"/>
    <w:rsid w:val="004B3F2F"/>
    <w:rsid w:val="004B5243"/>
    <w:rsid w:val="004B78DD"/>
    <w:rsid w:val="004C2854"/>
    <w:rsid w:val="004C3E7E"/>
    <w:rsid w:val="004C739B"/>
    <w:rsid w:val="004D06D7"/>
    <w:rsid w:val="004D0A8C"/>
    <w:rsid w:val="004D2D88"/>
    <w:rsid w:val="004D55F8"/>
    <w:rsid w:val="004D642A"/>
    <w:rsid w:val="004E0CDB"/>
    <w:rsid w:val="004E6BDE"/>
    <w:rsid w:val="004E7C4B"/>
    <w:rsid w:val="004E7D54"/>
    <w:rsid w:val="004F061B"/>
    <w:rsid w:val="005017AB"/>
    <w:rsid w:val="00502043"/>
    <w:rsid w:val="0051011D"/>
    <w:rsid w:val="005205A8"/>
    <w:rsid w:val="00521130"/>
    <w:rsid w:val="0052568B"/>
    <w:rsid w:val="00526041"/>
    <w:rsid w:val="00530D62"/>
    <w:rsid w:val="005376DE"/>
    <w:rsid w:val="00541D9C"/>
    <w:rsid w:val="00542CAA"/>
    <w:rsid w:val="0054319D"/>
    <w:rsid w:val="005431E1"/>
    <w:rsid w:val="005464E5"/>
    <w:rsid w:val="00546593"/>
    <w:rsid w:val="0054674A"/>
    <w:rsid w:val="00550BC7"/>
    <w:rsid w:val="00551118"/>
    <w:rsid w:val="005513BF"/>
    <w:rsid w:val="00551BE9"/>
    <w:rsid w:val="00552098"/>
    <w:rsid w:val="0055345C"/>
    <w:rsid w:val="00553DEC"/>
    <w:rsid w:val="0055650D"/>
    <w:rsid w:val="00557AF0"/>
    <w:rsid w:val="00561A2D"/>
    <w:rsid w:val="0056360A"/>
    <w:rsid w:val="00563C48"/>
    <w:rsid w:val="005654D5"/>
    <w:rsid w:val="00570731"/>
    <w:rsid w:val="00571E49"/>
    <w:rsid w:val="00572ED6"/>
    <w:rsid w:val="00574A93"/>
    <w:rsid w:val="00575790"/>
    <w:rsid w:val="005839F2"/>
    <w:rsid w:val="00583FB0"/>
    <w:rsid w:val="00594362"/>
    <w:rsid w:val="00594CD5"/>
    <w:rsid w:val="0059739C"/>
    <w:rsid w:val="005A5979"/>
    <w:rsid w:val="005B04EB"/>
    <w:rsid w:val="005B25B0"/>
    <w:rsid w:val="005B4E1A"/>
    <w:rsid w:val="005C0214"/>
    <w:rsid w:val="005C2061"/>
    <w:rsid w:val="005D128F"/>
    <w:rsid w:val="005D2778"/>
    <w:rsid w:val="005D39E1"/>
    <w:rsid w:val="005D45FD"/>
    <w:rsid w:val="005D460A"/>
    <w:rsid w:val="005E0007"/>
    <w:rsid w:val="005E19E4"/>
    <w:rsid w:val="005E3C00"/>
    <w:rsid w:val="005F0B4D"/>
    <w:rsid w:val="00603863"/>
    <w:rsid w:val="00604EC5"/>
    <w:rsid w:val="00606388"/>
    <w:rsid w:val="00606A4F"/>
    <w:rsid w:val="00610DA5"/>
    <w:rsid w:val="00613159"/>
    <w:rsid w:val="00613922"/>
    <w:rsid w:val="00615B2A"/>
    <w:rsid w:val="00615CA6"/>
    <w:rsid w:val="00621DCA"/>
    <w:rsid w:val="0062673F"/>
    <w:rsid w:val="00626A6D"/>
    <w:rsid w:val="00634936"/>
    <w:rsid w:val="00640CCB"/>
    <w:rsid w:val="006427A2"/>
    <w:rsid w:val="00646D41"/>
    <w:rsid w:val="00650EAC"/>
    <w:rsid w:val="006612A4"/>
    <w:rsid w:val="00662F2E"/>
    <w:rsid w:val="006713B9"/>
    <w:rsid w:val="00671483"/>
    <w:rsid w:val="00672795"/>
    <w:rsid w:val="00675E8E"/>
    <w:rsid w:val="00680CE8"/>
    <w:rsid w:val="00680E9F"/>
    <w:rsid w:val="00686BB3"/>
    <w:rsid w:val="0069382E"/>
    <w:rsid w:val="00694565"/>
    <w:rsid w:val="00694BA5"/>
    <w:rsid w:val="006979AC"/>
    <w:rsid w:val="006A12B7"/>
    <w:rsid w:val="006A5BAF"/>
    <w:rsid w:val="006A6233"/>
    <w:rsid w:val="006A6B49"/>
    <w:rsid w:val="006B0BD1"/>
    <w:rsid w:val="006B1EEF"/>
    <w:rsid w:val="006B4114"/>
    <w:rsid w:val="006B6B0A"/>
    <w:rsid w:val="006B7435"/>
    <w:rsid w:val="006C1A82"/>
    <w:rsid w:val="006C40F0"/>
    <w:rsid w:val="006C7512"/>
    <w:rsid w:val="006C76BE"/>
    <w:rsid w:val="006D0E53"/>
    <w:rsid w:val="006D1732"/>
    <w:rsid w:val="006D454F"/>
    <w:rsid w:val="006E09EE"/>
    <w:rsid w:val="006E77F0"/>
    <w:rsid w:val="006E7CB7"/>
    <w:rsid w:val="006F07FB"/>
    <w:rsid w:val="006F12B7"/>
    <w:rsid w:val="006F2DCE"/>
    <w:rsid w:val="006F2FFE"/>
    <w:rsid w:val="006F5F5C"/>
    <w:rsid w:val="006F7367"/>
    <w:rsid w:val="00701866"/>
    <w:rsid w:val="00707812"/>
    <w:rsid w:val="00707AAC"/>
    <w:rsid w:val="00707C3A"/>
    <w:rsid w:val="00712C60"/>
    <w:rsid w:val="0071644D"/>
    <w:rsid w:val="007179E2"/>
    <w:rsid w:val="007333F0"/>
    <w:rsid w:val="00735062"/>
    <w:rsid w:val="00743944"/>
    <w:rsid w:val="007449B1"/>
    <w:rsid w:val="007550A9"/>
    <w:rsid w:val="00760CD7"/>
    <w:rsid w:val="00763B3A"/>
    <w:rsid w:val="00771121"/>
    <w:rsid w:val="00773308"/>
    <w:rsid w:val="00774529"/>
    <w:rsid w:val="0077728B"/>
    <w:rsid w:val="007779D9"/>
    <w:rsid w:val="00783DC2"/>
    <w:rsid w:val="00783F29"/>
    <w:rsid w:val="00784C95"/>
    <w:rsid w:val="00786DC6"/>
    <w:rsid w:val="00787C84"/>
    <w:rsid w:val="007944A4"/>
    <w:rsid w:val="00794E47"/>
    <w:rsid w:val="007A04A1"/>
    <w:rsid w:val="007A6F0C"/>
    <w:rsid w:val="007B5512"/>
    <w:rsid w:val="007C2F8B"/>
    <w:rsid w:val="007C4F55"/>
    <w:rsid w:val="007D035A"/>
    <w:rsid w:val="007D5415"/>
    <w:rsid w:val="007D687F"/>
    <w:rsid w:val="007D6C59"/>
    <w:rsid w:val="007F150B"/>
    <w:rsid w:val="007F50EC"/>
    <w:rsid w:val="007F6C74"/>
    <w:rsid w:val="008056DA"/>
    <w:rsid w:val="008068AA"/>
    <w:rsid w:val="00812DE0"/>
    <w:rsid w:val="00814FF1"/>
    <w:rsid w:val="00820A6D"/>
    <w:rsid w:val="00821D67"/>
    <w:rsid w:val="00825E6B"/>
    <w:rsid w:val="00827258"/>
    <w:rsid w:val="00837D94"/>
    <w:rsid w:val="00837F9A"/>
    <w:rsid w:val="00842E49"/>
    <w:rsid w:val="00844376"/>
    <w:rsid w:val="00846872"/>
    <w:rsid w:val="00846DF2"/>
    <w:rsid w:val="008502DF"/>
    <w:rsid w:val="00857191"/>
    <w:rsid w:val="00862C6F"/>
    <w:rsid w:val="00865DA2"/>
    <w:rsid w:val="00867C10"/>
    <w:rsid w:val="00870F6B"/>
    <w:rsid w:val="00876C47"/>
    <w:rsid w:val="00884BB1"/>
    <w:rsid w:val="00884BF0"/>
    <w:rsid w:val="008876EB"/>
    <w:rsid w:val="008911F7"/>
    <w:rsid w:val="00891D0B"/>
    <w:rsid w:val="00897B88"/>
    <w:rsid w:val="008A332D"/>
    <w:rsid w:val="008A3C33"/>
    <w:rsid w:val="008A4E1D"/>
    <w:rsid w:val="008B0B17"/>
    <w:rsid w:val="008B2AAE"/>
    <w:rsid w:val="008C0F20"/>
    <w:rsid w:val="008C2480"/>
    <w:rsid w:val="008C2B29"/>
    <w:rsid w:val="008C3C9D"/>
    <w:rsid w:val="008D06FE"/>
    <w:rsid w:val="008D6138"/>
    <w:rsid w:val="008D73CD"/>
    <w:rsid w:val="008E3F2D"/>
    <w:rsid w:val="008F24F1"/>
    <w:rsid w:val="008F7DBB"/>
    <w:rsid w:val="0090317C"/>
    <w:rsid w:val="00903228"/>
    <w:rsid w:val="009045FF"/>
    <w:rsid w:val="00906CEE"/>
    <w:rsid w:val="009123CD"/>
    <w:rsid w:val="00913494"/>
    <w:rsid w:val="00914C85"/>
    <w:rsid w:val="00920B4A"/>
    <w:rsid w:val="00925C23"/>
    <w:rsid w:val="00926681"/>
    <w:rsid w:val="0092671D"/>
    <w:rsid w:val="00934C88"/>
    <w:rsid w:val="00935361"/>
    <w:rsid w:val="00936D36"/>
    <w:rsid w:val="00940201"/>
    <w:rsid w:val="00941E66"/>
    <w:rsid w:val="009432AC"/>
    <w:rsid w:val="00945FD0"/>
    <w:rsid w:val="0094648E"/>
    <w:rsid w:val="00950D2C"/>
    <w:rsid w:val="009518E7"/>
    <w:rsid w:val="00955C0E"/>
    <w:rsid w:val="009574E3"/>
    <w:rsid w:val="009616AB"/>
    <w:rsid w:val="00961AF6"/>
    <w:rsid w:val="00965F02"/>
    <w:rsid w:val="00971F2A"/>
    <w:rsid w:val="00972F0A"/>
    <w:rsid w:val="00973CE7"/>
    <w:rsid w:val="00981FF7"/>
    <w:rsid w:val="009837EF"/>
    <w:rsid w:val="00991BDA"/>
    <w:rsid w:val="009A0F9C"/>
    <w:rsid w:val="009A67CC"/>
    <w:rsid w:val="009B0B93"/>
    <w:rsid w:val="009B3A48"/>
    <w:rsid w:val="009C1D72"/>
    <w:rsid w:val="009C26CF"/>
    <w:rsid w:val="009D5104"/>
    <w:rsid w:val="009D5FD0"/>
    <w:rsid w:val="009D78C6"/>
    <w:rsid w:val="009E002B"/>
    <w:rsid w:val="009E3CF1"/>
    <w:rsid w:val="009F2556"/>
    <w:rsid w:val="009F5ED3"/>
    <w:rsid w:val="00A0512A"/>
    <w:rsid w:val="00A113D4"/>
    <w:rsid w:val="00A13420"/>
    <w:rsid w:val="00A2452F"/>
    <w:rsid w:val="00A3293E"/>
    <w:rsid w:val="00A34FAD"/>
    <w:rsid w:val="00A3724F"/>
    <w:rsid w:val="00A3730F"/>
    <w:rsid w:val="00A41563"/>
    <w:rsid w:val="00A436E2"/>
    <w:rsid w:val="00A4435B"/>
    <w:rsid w:val="00A457AD"/>
    <w:rsid w:val="00A55D18"/>
    <w:rsid w:val="00A574E9"/>
    <w:rsid w:val="00A654D8"/>
    <w:rsid w:val="00A668FF"/>
    <w:rsid w:val="00A70C77"/>
    <w:rsid w:val="00A86BB1"/>
    <w:rsid w:val="00A91FCA"/>
    <w:rsid w:val="00A92EE1"/>
    <w:rsid w:val="00AA00BF"/>
    <w:rsid w:val="00AA2DE7"/>
    <w:rsid w:val="00AA3B9E"/>
    <w:rsid w:val="00AA51D4"/>
    <w:rsid w:val="00AA5D77"/>
    <w:rsid w:val="00AA6341"/>
    <w:rsid w:val="00AA723E"/>
    <w:rsid w:val="00AB3EFE"/>
    <w:rsid w:val="00AB5241"/>
    <w:rsid w:val="00AB5413"/>
    <w:rsid w:val="00AB7256"/>
    <w:rsid w:val="00AC0E3E"/>
    <w:rsid w:val="00AC69ED"/>
    <w:rsid w:val="00AD3125"/>
    <w:rsid w:val="00AD3D0F"/>
    <w:rsid w:val="00AD4419"/>
    <w:rsid w:val="00AD5125"/>
    <w:rsid w:val="00AD6394"/>
    <w:rsid w:val="00AE2926"/>
    <w:rsid w:val="00AE595F"/>
    <w:rsid w:val="00AF1EE2"/>
    <w:rsid w:val="00AF2096"/>
    <w:rsid w:val="00AF3DB4"/>
    <w:rsid w:val="00AF5AF5"/>
    <w:rsid w:val="00B01984"/>
    <w:rsid w:val="00B06761"/>
    <w:rsid w:val="00B06BEC"/>
    <w:rsid w:val="00B0743D"/>
    <w:rsid w:val="00B076FB"/>
    <w:rsid w:val="00B1157B"/>
    <w:rsid w:val="00B31CCA"/>
    <w:rsid w:val="00B357EA"/>
    <w:rsid w:val="00B41135"/>
    <w:rsid w:val="00B41B51"/>
    <w:rsid w:val="00B443B8"/>
    <w:rsid w:val="00B44ACD"/>
    <w:rsid w:val="00B50BD2"/>
    <w:rsid w:val="00B53DD7"/>
    <w:rsid w:val="00B53EE8"/>
    <w:rsid w:val="00B54E51"/>
    <w:rsid w:val="00B55E70"/>
    <w:rsid w:val="00B577CB"/>
    <w:rsid w:val="00B6441C"/>
    <w:rsid w:val="00B6623D"/>
    <w:rsid w:val="00B66F90"/>
    <w:rsid w:val="00B70BCB"/>
    <w:rsid w:val="00B74A48"/>
    <w:rsid w:val="00B76C7A"/>
    <w:rsid w:val="00B81188"/>
    <w:rsid w:val="00B907DC"/>
    <w:rsid w:val="00B92D8B"/>
    <w:rsid w:val="00B97721"/>
    <w:rsid w:val="00BA48E6"/>
    <w:rsid w:val="00BA587B"/>
    <w:rsid w:val="00BA58B5"/>
    <w:rsid w:val="00BA7D85"/>
    <w:rsid w:val="00BB3E51"/>
    <w:rsid w:val="00BB6C42"/>
    <w:rsid w:val="00BB6DC2"/>
    <w:rsid w:val="00BB7067"/>
    <w:rsid w:val="00BC07CF"/>
    <w:rsid w:val="00BC31C8"/>
    <w:rsid w:val="00BC76D2"/>
    <w:rsid w:val="00BD0087"/>
    <w:rsid w:val="00BD1058"/>
    <w:rsid w:val="00BD1C4B"/>
    <w:rsid w:val="00BD75FB"/>
    <w:rsid w:val="00BD7E27"/>
    <w:rsid w:val="00BE1FF0"/>
    <w:rsid w:val="00BE314B"/>
    <w:rsid w:val="00C031E1"/>
    <w:rsid w:val="00C13E2E"/>
    <w:rsid w:val="00C17BDC"/>
    <w:rsid w:val="00C205AB"/>
    <w:rsid w:val="00C20913"/>
    <w:rsid w:val="00C221D7"/>
    <w:rsid w:val="00C30C85"/>
    <w:rsid w:val="00C32A49"/>
    <w:rsid w:val="00C32DB1"/>
    <w:rsid w:val="00C33AB5"/>
    <w:rsid w:val="00C35511"/>
    <w:rsid w:val="00C3733F"/>
    <w:rsid w:val="00C4157E"/>
    <w:rsid w:val="00C44AFC"/>
    <w:rsid w:val="00C477AF"/>
    <w:rsid w:val="00C514E6"/>
    <w:rsid w:val="00C54A8B"/>
    <w:rsid w:val="00C54AC3"/>
    <w:rsid w:val="00C56E67"/>
    <w:rsid w:val="00C57386"/>
    <w:rsid w:val="00C577E1"/>
    <w:rsid w:val="00C5784E"/>
    <w:rsid w:val="00C61487"/>
    <w:rsid w:val="00C61DDE"/>
    <w:rsid w:val="00C669EC"/>
    <w:rsid w:val="00C71EB0"/>
    <w:rsid w:val="00C816C0"/>
    <w:rsid w:val="00C823AC"/>
    <w:rsid w:val="00C868FA"/>
    <w:rsid w:val="00C86A9A"/>
    <w:rsid w:val="00C905F1"/>
    <w:rsid w:val="00C90640"/>
    <w:rsid w:val="00C91771"/>
    <w:rsid w:val="00C946E3"/>
    <w:rsid w:val="00C97B22"/>
    <w:rsid w:val="00CA016A"/>
    <w:rsid w:val="00CA15F5"/>
    <w:rsid w:val="00CA1ECE"/>
    <w:rsid w:val="00CA5EAE"/>
    <w:rsid w:val="00CC0B2B"/>
    <w:rsid w:val="00CC0C63"/>
    <w:rsid w:val="00CC3AA9"/>
    <w:rsid w:val="00CC45F3"/>
    <w:rsid w:val="00CC5B7B"/>
    <w:rsid w:val="00CC63FB"/>
    <w:rsid w:val="00CD45F9"/>
    <w:rsid w:val="00CD60B4"/>
    <w:rsid w:val="00CD68CE"/>
    <w:rsid w:val="00CD75E7"/>
    <w:rsid w:val="00CD79F6"/>
    <w:rsid w:val="00CE1272"/>
    <w:rsid w:val="00CE4042"/>
    <w:rsid w:val="00CF0668"/>
    <w:rsid w:val="00CF182D"/>
    <w:rsid w:val="00CF1EA4"/>
    <w:rsid w:val="00CF7479"/>
    <w:rsid w:val="00D008D5"/>
    <w:rsid w:val="00D012CC"/>
    <w:rsid w:val="00D03AF6"/>
    <w:rsid w:val="00D06290"/>
    <w:rsid w:val="00D105DB"/>
    <w:rsid w:val="00D24564"/>
    <w:rsid w:val="00D25EB5"/>
    <w:rsid w:val="00D30302"/>
    <w:rsid w:val="00D36EE1"/>
    <w:rsid w:val="00D42E02"/>
    <w:rsid w:val="00D4485E"/>
    <w:rsid w:val="00D450C7"/>
    <w:rsid w:val="00D46808"/>
    <w:rsid w:val="00D51E53"/>
    <w:rsid w:val="00D51E79"/>
    <w:rsid w:val="00D51F9D"/>
    <w:rsid w:val="00D60866"/>
    <w:rsid w:val="00D61F4C"/>
    <w:rsid w:val="00D61FC0"/>
    <w:rsid w:val="00D6668E"/>
    <w:rsid w:val="00D66C89"/>
    <w:rsid w:val="00D7084E"/>
    <w:rsid w:val="00D7566D"/>
    <w:rsid w:val="00D759BE"/>
    <w:rsid w:val="00D80E9D"/>
    <w:rsid w:val="00D81955"/>
    <w:rsid w:val="00D81B4F"/>
    <w:rsid w:val="00D81DFF"/>
    <w:rsid w:val="00D835DD"/>
    <w:rsid w:val="00D85AEB"/>
    <w:rsid w:val="00D91149"/>
    <w:rsid w:val="00D93010"/>
    <w:rsid w:val="00D9315B"/>
    <w:rsid w:val="00DB0008"/>
    <w:rsid w:val="00DB3213"/>
    <w:rsid w:val="00DB3D0D"/>
    <w:rsid w:val="00DB4165"/>
    <w:rsid w:val="00DB5366"/>
    <w:rsid w:val="00DB74CE"/>
    <w:rsid w:val="00DC53E7"/>
    <w:rsid w:val="00DC6260"/>
    <w:rsid w:val="00DD3D70"/>
    <w:rsid w:val="00DE07A1"/>
    <w:rsid w:val="00DE1009"/>
    <w:rsid w:val="00DE1EA3"/>
    <w:rsid w:val="00DE3A87"/>
    <w:rsid w:val="00E11514"/>
    <w:rsid w:val="00E22B19"/>
    <w:rsid w:val="00E35997"/>
    <w:rsid w:val="00E36D37"/>
    <w:rsid w:val="00E438AA"/>
    <w:rsid w:val="00E4492A"/>
    <w:rsid w:val="00E44DC4"/>
    <w:rsid w:val="00E575EB"/>
    <w:rsid w:val="00E60D03"/>
    <w:rsid w:val="00E659CD"/>
    <w:rsid w:val="00E66D92"/>
    <w:rsid w:val="00E93B13"/>
    <w:rsid w:val="00E96C48"/>
    <w:rsid w:val="00E97E2A"/>
    <w:rsid w:val="00EA0E53"/>
    <w:rsid w:val="00EA25C1"/>
    <w:rsid w:val="00EA711E"/>
    <w:rsid w:val="00EA7B58"/>
    <w:rsid w:val="00EB4F87"/>
    <w:rsid w:val="00EB769B"/>
    <w:rsid w:val="00EB77FD"/>
    <w:rsid w:val="00EC114E"/>
    <w:rsid w:val="00EC3B96"/>
    <w:rsid w:val="00ED5707"/>
    <w:rsid w:val="00ED7E2B"/>
    <w:rsid w:val="00EE1567"/>
    <w:rsid w:val="00EE2364"/>
    <w:rsid w:val="00EE2B35"/>
    <w:rsid w:val="00EE3DEA"/>
    <w:rsid w:val="00EE7238"/>
    <w:rsid w:val="00EF1311"/>
    <w:rsid w:val="00EF4134"/>
    <w:rsid w:val="00EF58B8"/>
    <w:rsid w:val="00F00B9E"/>
    <w:rsid w:val="00F03A03"/>
    <w:rsid w:val="00F06328"/>
    <w:rsid w:val="00F104F8"/>
    <w:rsid w:val="00F17313"/>
    <w:rsid w:val="00F211F9"/>
    <w:rsid w:val="00F21297"/>
    <w:rsid w:val="00F33D57"/>
    <w:rsid w:val="00F36F6B"/>
    <w:rsid w:val="00F37784"/>
    <w:rsid w:val="00F451B3"/>
    <w:rsid w:val="00F533A0"/>
    <w:rsid w:val="00F546BE"/>
    <w:rsid w:val="00F56275"/>
    <w:rsid w:val="00F577C5"/>
    <w:rsid w:val="00F61D16"/>
    <w:rsid w:val="00F6426F"/>
    <w:rsid w:val="00F73078"/>
    <w:rsid w:val="00F740F1"/>
    <w:rsid w:val="00F81B8D"/>
    <w:rsid w:val="00F82E81"/>
    <w:rsid w:val="00F84E3A"/>
    <w:rsid w:val="00F85F83"/>
    <w:rsid w:val="00F86375"/>
    <w:rsid w:val="00F91425"/>
    <w:rsid w:val="00F915FF"/>
    <w:rsid w:val="00F938B9"/>
    <w:rsid w:val="00FA1B76"/>
    <w:rsid w:val="00FA21EC"/>
    <w:rsid w:val="00FA7BEB"/>
    <w:rsid w:val="00FA7F83"/>
    <w:rsid w:val="00FB5DF9"/>
    <w:rsid w:val="00FB7536"/>
    <w:rsid w:val="00FC063B"/>
    <w:rsid w:val="00FC17B6"/>
    <w:rsid w:val="00FC6188"/>
    <w:rsid w:val="00FD1A81"/>
    <w:rsid w:val="00FD1F70"/>
    <w:rsid w:val="00FD2A5E"/>
    <w:rsid w:val="00FE1C0C"/>
    <w:rsid w:val="00FE511F"/>
    <w:rsid w:val="00FE7132"/>
    <w:rsid w:val="00FF12CB"/>
    <w:rsid w:val="00FF5B2A"/>
    <w:rsid w:val="00FF6355"/>
    <w:rsid w:val="00FF6D9A"/>
    <w:rsid w:val="00FF701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C0611"/>
  <w15:chartTrackingRefBased/>
  <w15:docId w15:val="{4C4CA639-F302-4A32-B09C-555C8E20F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D15"/>
  </w:style>
  <w:style w:type="paragraph" w:styleId="Ttulo1">
    <w:name w:val="heading 1"/>
    <w:basedOn w:val="Normal"/>
    <w:next w:val="Normal"/>
    <w:link w:val="Ttulo1Car"/>
    <w:uiPriority w:val="9"/>
    <w:qFormat/>
    <w:rsid w:val="001A17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B067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104F8"/>
    <w:pPr>
      <w:ind w:left="720"/>
      <w:contextualSpacing/>
    </w:pPr>
  </w:style>
  <w:style w:type="table" w:styleId="Tablaconcuadrcula">
    <w:name w:val="Table Grid"/>
    <w:basedOn w:val="Tablanormal"/>
    <w:uiPriority w:val="39"/>
    <w:rsid w:val="008C2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1A1712"/>
    <w:rPr>
      <w:rFonts w:asciiTheme="majorHAnsi" w:eastAsiaTheme="majorEastAsia" w:hAnsiTheme="majorHAnsi" w:cstheme="majorBidi"/>
      <w:color w:val="2F5496" w:themeColor="accent1" w:themeShade="BF"/>
      <w:sz w:val="32"/>
      <w:szCs w:val="32"/>
    </w:rPr>
  </w:style>
  <w:style w:type="paragraph" w:customStyle="1" w:styleId="TableTitle">
    <w:name w:val="Table Title"/>
    <w:basedOn w:val="Normal"/>
    <w:rsid w:val="001A1712"/>
    <w:pPr>
      <w:autoSpaceDE w:val="0"/>
      <w:autoSpaceDN w:val="0"/>
      <w:spacing w:after="0" w:line="240" w:lineRule="auto"/>
      <w:jc w:val="center"/>
    </w:pPr>
    <w:rPr>
      <w:rFonts w:ascii="Times New Roman" w:eastAsia="Times New Roman" w:hAnsi="Times New Roman" w:cs="Times New Roman"/>
      <w:smallCaps/>
      <w:kern w:val="0"/>
      <w:sz w:val="16"/>
      <w:szCs w:val="16"/>
      <w:lang w:val="en-US"/>
      <w14:ligatures w14:val="none"/>
    </w:rPr>
  </w:style>
  <w:style w:type="paragraph" w:styleId="Bibliografa">
    <w:name w:val="Bibliography"/>
    <w:basedOn w:val="Normal"/>
    <w:next w:val="Normal"/>
    <w:uiPriority w:val="37"/>
    <w:unhideWhenUsed/>
    <w:rsid w:val="00B0743D"/>
  </w:style>
  <w:style w:type="character" w:styleId="Textodelmarcadordeposicin">
    <w:name w:val="Placeholder Text"/>
    <w:basedOn w:val="Fuentedeprrafopredeter"/>
    <w:uiPriority w:val="99"/>
    <w:semiHidden/>
    <w:rsid w:val="008A4E1D"/>
    <w:rPr>
      <w:color w:val="808080"/>
    </w:rPr>
  </w:style>
  <w:style w:type="character" w:customStyle="1" w:styleId="Ttulo2Car">
    <w:name w:val="Título 2 Car"/>
    <w:basedOn w:val="Fuentedeprrafopredeter"/>
    <w:link w:val="Ttulo2"/>
    <w:uiPriority w:val="9"/>
    <w:semiHidden/>
    <w:rsid w:val="00B06761"/>
    <w:rPr>
      <w:rFonts w:asciiTheme="majorHAnsi" w:eastAsiaTheme="majorEastAsia" w:hAnsiTheme="majorHAnsi" w:cstheme="majorBidi"/>
      <w:color w:val="2F5496" w:themeColor="accent1" w:themeShade="BF"/>
      <w:sz w:val="26"/>
      <w:szCs w:val="26"/>
    </w:rPr>
  </w:style>
  <w:style w:type="paragraph" w:styleId="Encabezado">
    <w:name w:val="header"/>
    <w:basedOn w:val="Normal"/>
    <w:link w:val="EncabezadoCar"/>
    <w:uiPriority w:val="99"/>
    <w:unhideWhenUsed/>
    <w:rsid w:val="00CC3AA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CC3AA9"/>
  </w:style>
  <w:style w:type="paragraph" w:styleId="Piedepgina">
    <w:name w:val="footer"/>
    <w:basedOn w:val="Normal"/>
    <w:link w:val="PiedepginaCar"/>
    <w:uiPriority w:val="99"/>
    <w:unhideWhenUsed/>
    <w:rsid w:val="00CC3AA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CC3A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32885">
      <w:bodyDiv w:val="1"/>
      <w:marLeft w:val="0"/>
      <w:marRight w:val="0"/>
      <w:marTop w:val="0"/>
      <w:marBottom w:val="0"/>
      <w:divBdr>
        <w:top w:val="none" w:sz="0" w:space="0" w:color="auto"/>
        <w:left w:val="none" w:sz="0" w:space="0" w:color="auto"/>
        <w:bottom w:val="none" w:sz="0" w:space="0" w:color="auto"/>
        <w:right w:val="none" w:sz="0" w:space="0" w:color="auto"/>
      </w:divBdr>
    </w:div>
    <w:div w:id="76292624">
      <w:bodyDiv w:val="1"/>
      <w:marLeft w:val="0"/>
      <w:marRight w:val="0"/>
      <w:marTop w:val="0"/>
      <w:marBottom w:val="0"/>
      <w:divBdr>
        <w:top w:val="none" w:sz="0" w:space="0" w:color="auto"/>
        <w:left w:val="none" w:sz="0" w:space="0" w:color="auto"/>
        <w:bottom w:val="none" w:sz="0" w:space="0" w:color="auto"/>
        <w:right w:val="none" w:sz="0" w:space="0" w:color="auto"/>
      </w:divBdr>
    </w:div>
    <w:div w:id="81143911">
      <w:bodyDiv w:val="1"/>
      <w:marLeft w:val="0"/>
      <w:marRight w:val="0"/>
      <w:marTop w:val="0"/>
      <w:marBottom w:val="0"/>
      <w:divBdr>
        <w:top w:val="none" w:sz="0" w:space="0" w:color="auto"/>
        <w:left w:val="none" w:sz="0" w:space="0" w:color="auto"/>
        <w:bottom w:val="none" w:sz="0" w:space="0" w:color="auto"/>
        <w:right w:val="none" w:sz="0" w:space="0" w:color="auto"/>
      </w:divBdr>
      <w:divsChild>
        <w:div w:id="1188713888">
          <w:marLeft w:val="0"/>
          <w:marRight w:val="0"/>
          <w:marTop w:val="0"/>
          <w:marBottom w:val="0"/>
          <w:divBdr>
            <w:top w:val="none" w:sz="0" w:space="0" w:color="auto"/>
            <w:left w:val="none" w:sz="0" w:space="0" w:color="auto"/>
            <w:bottom w:val="none" w:sz="0" w:space="0" w:color="auto"/>
            <w:right w:val="none" w:sz="0" w:space="0" w:color="auto"/>
          </w:divBdr>
          <w:divsChild>
            <w:div w:id="1595433936">
              <w:marLeft w:val="0"/>
              <w:marRight w:val="0"/>
              <w:marTop w:val="0"/>
              <w:marBottom w:val="0"/>
              <w:divBdr>
                <w:top w:val="none" w:sz="0" w:space="0" w:color="auto"/>
                <w:left w:val="none" w:sz="0" w:space="0" w:color="auto"/>
                <w:bottom w:val="none" w:sz="0" w:space="0" w:color="auto"/>
                <w:right w:val="none" w:sz="0" w:space="0" w:color="auto"/>
              </w:divBdr>
              <w:divsChild>
                <w:div w:id="165414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80091">
      <w:bodyDiv w:val="1"/>
      <w:marLeft w:val="0"/>
      <w:marRight w:val="0"/>
      <w:marTop w:val="0"/>
      <w:marBottom w:val="0"/>
      <w:divBdr>
        <w:top w:val="none" w:sz="0" w:space="0" w:color="auto"/>
        <w:left w:val="none" w:sz="0" w:space="0" w:color="auto"/>
        <w:bottom w:val="none" w:sz="0" w:space="0" w:color="auto"/>
        <w:right w:val="none" w:sz="0" w:space="0" w:color="auto"/>
      </w:divBdr>
    </w:div>
    <w:div w:id="198517312">
      <w:bodyDiv w:val="1"/>
      <w:marLeft w:val="0"/>
      <w:marRight w:val="0"/>
      <w:marTop w:val="0"/>
      <w:marBottom w:val="0"/>
      <w:divBdr>
        <w:top w:val="none" w:sz="0" w:space="0" w:color="auto"/>
        <w:left w:val="none" w:sz="0" w:space="0" w:color="auto"/>
        <w:bottom w:val="none" w:sz="0" w:space="0" w:color="auto"/>
        <w:right w:val="none" w:sz="0" w:space="0" w:color="auto"/>
      </w:divBdr>
    </w:div>
    <w:div w:id="398017601">
      <w:bodyDiv w:val="1"/>
      <w:marLeft w:val="0"/>
      <w:marRight w:val="0"/>
      <w:marTop w:val="0"/>
      <w:marBottom w:val="0"/>
      <w:divBdr>
        <w:top w:val="none" w:sz="0" w:space="0" w:color="auto"/>
        <w:left w:val="none" w:sz="0" w:space="0" w:color="auto"/>
        <w:bottom w:val="none" w:sz="0" w:space="0" w:color="auto"/>
        <w:right w:val="none" w:sz="0" w:space="0" w:color="auto"/>
      </w:divBdr>
    </w:div>
    <w:div w:id="402072081">
      <w:bodyDiv w:val="1"/>
      <w:marLeft w:val="0"/>
      <w:marRight w:val="0"/>
      <w:marTop w:val="0"/>
      <w:marBottom w:val="0"/>
      <w:divBdr>
        <w:top w:val="none" w:sz="0" w:space="0" w:color="auto"/>
        <w:left w:val="none" w:sz="0" w:space="0" w:color="auto"/>
        <w:bottom w:val="none" w:sz="0" w:space="0" w:color="auto"/>
        <w:right w:val="none" w:sz="0" w:space="0" w:color="auto"/>
      </w:divBdr>
    </w:div>
    <w:div w:id="512456359">
      <w:bodyDiv w:val="1"/>
      <w:marLeft w:val="0"/>
      <w:marRight w:val="0"/>
      <w:marTop w:val="0"/>
      <w:marBottom w:val="0"/>
      <w:divBdr>
        <w:top w:val="none" w:sz="0" w:space="0" w:color="auto"/>
        <w:left w:val="none" w:sz="0" w:space="0" w:color="auto"/>
        <w:bottom w:val="none" w:sz="0" w:space="0" w:color="auto"/>
        <w:right w:val="none" w:sz="0" w:space="0" w:color="auto"/>
      </w:divBdr>
    </w:div>
    <w:div w:id="538325502">
      <w:bodyDiv w:val="1"/>
      <w:marLeft w:val="0"/>
      <w:marRight w:val="0"/>
      <w:marTop w:val="0"/>
      <w:marBottom w:val="0"/>
      <w:divBdr>
        <w:top w:val="none" w:sz="0" w:space="0" w:color="auto"/>
        <w:left w:val="none" w:sz="0" w:space="0" w:color="auto"/>
        <w:bottom w:val="none" w:sz="0" w:space="0" w:color="auto"/>
        <w:right w:val="none" w:sz="0" w:space="0" w:color="auto"/>
      </w:divBdr>
    </w:div>
    <w:div w:id="580024553">
      <w:bodyDiv w:val="1"/>
      <w:marLeft w:val="0"/>
      <w:marRight w:val="0"/>
      <w:marTop w:val="0"/>
      <w:marBottom w:val="0"/>
      <w:divBdr>
        <w:top w:val="none" w:sz="0" w:space="0" w:color="auto"/>
        <w:left w:val="none" w:sz="0" w:space="0" w:color="auto"/>
        <w:bottom w:val="none" w:sz="0" w:space="0" w:color="auto"/>
        <w:right w:val="none" w:sz="0" w:space="0" w:color="auto"/>
      </w:divBdr>
    </w:div>
    <w:div w:id="628242157">
      <w:bodyDiv w:val="1"/>
      <w:marLeft w:val="0"/>
      <w:marRight w:val="0"/>
      <w:marTop w:val="0"/>
      <w:marBottom w:val="0"/>
      <w:divBdr>
        <w:top w:val="none" w:sz="0" w:space="0" w:color="auto"/>
        <w:left w:val="none" w:sz="0" w:space="0" w:color="auto"/>
        <w:bottom w:val="none" w:sz="0" w:space="0" w:color="auto"/>
        <w:right w:val="none" w:sz="0" w:space="0" w:color="auto"/>
      </w:divBdr>
    </w:div>
    <w:div w:id="629239040">
      <w:bodyDiv w:val="1"/>
      <w:marLeft w:val="0"/>
      <w:marRight w:val="0"/>
      <w:marTop w:val="0"/>
      <w:marBottom w:val="0"/>
      <w:divBdr>
        <w:top w:val="none" w:sz="0" w:space="0" w:color="auto"/>
        <w:left w:val="none" w:sz="0" w:space="0" w:color="auto"/>
        <w:bottom w:val="none" w:sz="0" w:space="0" w:color="auto"/>
        <w:right w:val="none" w:sz="0" w:space="0" w:color="auto"/>
      </w:divBdr>
    </w:div>
    <w:div w:id="687634406">
      <w:bodyDiv w:val="1"/>
      <w:marLeft w:val="0"/>
      <w:marRight w:val="0"/>
      <w:marTop w:val="0"/>
      <w:marBottom w:val="0"/>
      <w:divBdr>
        <w:top w:val="none" w:sz="0" w:space="0" w:color="auto"/>
        <w:left w:val="none" w:sz="0" w:space="0" w:color="auto"/>
        <w:bottom w:val="none" w:sz="0" w:space="0" w:color="auto"/>
        <w:right w:val="none" w:sz="0" w:space="0" w:color="auto"/>
      </w:divBdr>
    </w:div>
    <w:div w:id="691296824">
      <w:bodyDiv w:val="1"/>
      <w:marLeft w:val="0"/>
      <w:marRight w:val="0"/>
      <w:marTop w:val="0"/>
      <w:marBottom w:val="0"/>
      <w:divBdr>
        <w:top w:val="none" w:sz="0" w:space="0" w:color="auto"/>
        <w:left w:val="none" w:sz="0" w:space="0" w:color="auto"/>
        <w:bottom w:val="none" w:sz="0" w:space="0" w:color="auto"/>
        <w:right w:val="none" w:sz="0" w:space="0" w:color="auto"/>
      </w:divBdr>
    </w:div>
    <w:div w:id="714081585">
      <w:bodyDiv w:val="1"/>
      <w:marLeft w:val="0"/>
      <w:marRight w:val="0"/>
      <w:marTop w:val="0"/>
      <w:marBottom w:val="0"/>
      <w:divBdr>
        <w:top w:val="none" w:sz="0" w:space="0" w:color="auto"/>
        <w:left w:val="none" w:sz="0" w:space="0" w:color="auto"/>
        <w:bottom w:val="none" w:sz="0" w:space="0" w:color="auto"/>
        <w:right w:val="none" w:sz="0" w:space="0" w:color="auto"/>
      </w:divBdr>
    </w:div>
    <w:div w:id="737632609">
      <w:bodyDiv w:val="1"/>
      <w:marLeft w:val="0"/>
      <w:marRight w:val="0"/>
      <w:marTop w:val="0"/>
      <w:marBottom w:val="0"/>
      <w:divBdr>
        <w:top w:val="none" w:sz="0" w:space="0" w:color="auto"/>
        <w:left w:val="none" w:sz="0" w:space="0" w:color="auto"/>
        <w:bottom w:val="none" w:sz="0" w:space="0" w:color="auto"/>
        <w:right w:val="none" w:sz="0" w:space="0" w:color="auto"/>
      </w:divBdr>
    </w:div>
    <w:div w:id="762535839">
      <w:bodyDiv w:val="1"/>
      <w:marLeft w:val="0"/>
      <w:marRight w:val="0"/>
      <w:marTop w:val="0"/>
      <w:marBottom w:val="0"/>
      <w:divBdr>
        <w:top w:val="none" w:sz="0" w:space="0" w:color="auto"/>
        <w:left w:val="none" w:sz="0" w:space="0" w:color="auto"/>
        <w:bottom w:val="none" w:sz="0" w:space="0" w:color="auto"/>
        <w:right w:val="none" w:sz="0" w:space="0" w:color="auto"/>
      </w:divBdr>
    </w:div>
    <w:div w:id="769862185">
      <w:bodyDiv w:val="1"/>
      <w:marLeft w:val="0"/>
      <w:marRight w:val="0"/>
      <w:marTop w:val="0"/>
      <w:marBottom w:val="0"/>
      <w:divBdr>
        <w:top w:val="none" w:sz="0" w:space="0" w:color="auto"/>
        <w:left w:val="none" w:sz="0" w:space="0" w:color="auto"/>
        <w:bottom w:val="none" w:sz="0" w:space="0" w:color="auto"/>
        <w:right w:val="none" w:sz="0" w:space="0" w:color="auto"/>
      </w:divBdr>
    </w:div>
    <w:div w:id="772894452">
      <w:bodyDiv w:val="1"/>
      <w:marLeft w:val="0"/>
      <w:marRight w:val="0"/>
      <w:marTop w:val="0"/>
      <w:marBottom w:val="0"/>
      <w:divBdr>
        <w:top w:val="none" w:sz="0" w:space="0" w:color="auto"/>
        <w:left w:val="none" w:sz="0" w:space="0" w:color="auto"/>
        <w:bottom w:val="none" w:sz="0" w:space="0" w:color="auto"/>
        <w:right w:val="none" w:sz="0" w:space="0" w:color="auto"/>
      </w:divBdr>
    </w:div>
    <w:div w:id="809598264">
      <w:bodyDiv w:val="1"/>
      <w:marLeft w:val="0"/>
      <w:marRight w:val="0"/>
      <w:marTop w:val="0"/>
      <w:marBottom w:val="0"/>
      <w:divBdr>
        <w:top w:val="none" w:sz="0" w:space="0" w:color="auto"/>
        <w:left w:val="none" w:sz="0" w:space="0" w:color="auto"/>
        <w:bottom w:val="none" w:sz="0" w:space="0" w:color="auto"/>
        <w:right w:val="none" w:sz="0" w:space="0" w:color="auto"/>
      </w:divBdr>
    </w:div>
    <w:div w:id="926503774">
      <w:bodyDiv w:val="1"/>
      <w:marLeft w:val="0"/>
      <w:marRight w:val="0"/>
      <w:marTop w:val="0"/>
      <w:marBottom w:val="0"/>
      <w:divBdr>
        <w:top w:val="none" w:sz="0" w:space="0" w:color="auto"/>
        <w:left w:val="none" w:sz="0" w:space="0" w:color="auto"/>
        <w:bottom w:val="none" w:sz="0" w:space="0" w:color="auto"/>
        <w:right w:val="none" w:sz="0" w:space="0" w:color="auto"/>
      </w:divBdr>
    </w:div>
    <w:div w:id="1013262122">
      <w:bodyDiv w:val="1"/>
      <w:marLeft w:val="0"/>
      <w:marRight w:val="0"/>
      <w:marTop w:val="0"/>
      <w:marBottom w:val="0"/>
      <w:divBdr>
        <w:top w:val="none" w:sz="0" w:space="0" w:color="auto"/>
        <w:left w:val="none" w:sz="0" w:space="0" w:color="auto"/>
        <w:bottom w:val="none" w:sz="0" w:space="0" w:color="auto"/>
        <w:right w:val="none" w:sz="0" w:space="0" w:color="auto"/>
      </w:divBdr>
    </w:div>
    <w:div w:id="1023901032">
      <w:bodyDiv w:val="1"/>
      <w:marLeft w:val="0"/>
      <w:marRight w:val="0"/>
      <w:marTop w:val="0"/>
      <w:marBottom w:val="0"/>
      <w:divBdr>
        <w:top w:val="none" w:sz="0" w:space="0" w:color="auto"/>
        <w:left w:val="none" w:sz="0" w:space="0" w:color="auto"/>
        <w:bottom w:val="none" w:sz="0" w:space="0" w:color="auto"/>
        <w:right w:val="none" w:sz="0" w:space="0" w:color="auto"/>
      </w:divBdr>
    </w:div>
    <w:div w:id="1082487721">
      <w:bodyDiv w:val="1"/>
      <w:marLeft w:val="0"/>
      <w:marRight w:val="0"/>
      <w:marTop w:val="0"/>
      <w:marBottom w:val="0"/>
      <w:divBdr>
        <w:top w:val="none" w:sz="0" w:space="0" w:color="auto"/>
        <w:left w:val="none" w:sz="0" w:space="0" w:color="auto"/>
        <w:bottom w:val="none" w:sz="0" w:space="0" w:color="auto"/>
        <w:right w:val="none" w:sz="0" w:space="0" w:color="auto"/>
      </w:divBdr>
    </w:div>
    <w:div w:id="1281688278">
      <w:bodyDiv w:val="1"/>
      <w:marLeft w:val="0"/>
      <w:marRight w:val="0"/>
      <w:marTop w:val="0"/>
      <w:marBottom w:val="0"/>
      <w:divBdr>
        <w:top w:val="none" w:sz="0" w:space="0" w:color="auto"/>
        <w:left w:val="none" w:sz="0" w:space="0" w:color="auto"/>
        <w:bottom w:val="none" w:sz="0" w:space="0" w:color="auto"/>
        <w:right w:val="none" w:sz="0" w:space="0" w:color="auto"/>
      </w:divBdr>
    </w:div>
    <w:div w:id="1385372458">
      <w:bodyDiv w:val="1"/>
      <w:marLeft w:val="0"/>
      <w:marRight w:val="0"/>
      <w:marTop w:val="0"/>
      <w:marBottom w:val="0"/>
      <w:divBdr>
        <w:top w:val="none" w:sz="0" w:space="0" w:color="auto"/>
        <w:left w:val="none" w:sz="0" w:space="0" w:color="auto"/>
        <w:bottom w:val="none" w:sz="0" w:space="0" w:color="auto"/>
        <w:right w:val="none" w:sz="0" w:space="0" w:color="auto"/>
      </w:divBdr>
    </w:div>
    <w:div w:id="1389110005">
      <w:bodyDiv w:val="1"/>
      <w:marLeft w:val="0"/>
      <w:marRight w:val="0"/>
      <w:marTop w:val="0"/>
      <w:marBottom w:val="0"/>
      <w:divBdr>
        <w:top w:val="none" w:sz="0" w:space="0" w:color="auto"/>
        <w:left w:val="none" w:sz="0" w:space="0" w:color="auto"/>
        <w:bottom w:val="none" w:sz="0" w:space="0" w:color="auto"/>
        <w:right w:val="none" w:sz="0" w:space="0" w:color="auto"/>
      </w:divBdr>
    </w:div>
    <w:div w:id="1445464757">
      <w:bodyDiv w:val="1"/>
      <w:marLeft w:val="0"/>
      <w:marRight w:val="0"/>
      <w:marTop w:val="0"/>
      <w:marBottom w:val="0"/>
      <w:divBdr>
        <w:top w:val="none" w:sz="0" w:space="0" w:color="auto"/>
        <w:left w:val="none" w:sz="0" w:space="0" w:color="auto"/>
        <w:bottom w:val="none" w:sz="0" w:space="0" w:color="auto"/>
        <w:right w:val="none" w:sz="0" w:space="0" w:color="auto"/>
      </w:divBdr>
    </w:div>
    <w:div w:id="1516724991">
      <w:bodyDiv w:val="1"/>
      <w:marLeft w:val="0"/>
      <w:marRight w:val="0"/>
      <w:marTop w:val="0"/>
      <w:marBottom w:val="0"/>
      <w:divBdr>
        <w:top w:val="none" w:sz="0" w:space="0" w:color="auto"/>
        <w:left w:val="none" w:sz="0" w:space="0" w:color="auto"/>
        <w:bottom w:val="none" w:sz="0" w:space="0" w:color="auto"/>
        <w:right w:val="none" w:sz="0" w:space="0" w:color="auto"/>
      </w:divBdr>
    </w:div>
    <w:div w:id="1591429483">
      <w:bodyDiv w:val="1"/>
      <w:marLeft w:val="0"/>
      <w:marRight w:val="0"/>
      <w:marTop w:val="0"/>
      <w:marBottom w:val="0"/>
      <w:divBdr>
        <w:top w:val="none" w:sz="0" w:space="0" w:color="auto"/>
        <w:left w:val="none" w:sz="0" w:space="0" w:color="auto"/>
        <w:bottom w:val="none" w:sz="0" w:space="0" w:color="auto"/>
        <w:right w:val="none" w:sz="0" w:space="0" w:color="auto"/>
      </w:divBdr>
    </w:div>
    <w:div w:id="1630548356">
      <w:bodyDiv w:val="1"/>
      <w:marLeft w:val="0"/>
      <w:marRight w:val="0"/>
      <w:marTop w:val="0"/>
      <w:marBottom w:val="0"/>
      <w:divBdr>
        <w:top w:val="none" w:sz="0" w:space="0" w:color="auto"/>
        <w:left w:val="none" w:sz="0" w:space="0" w:color="auto"/>
        <w:bottom w:val="none" w:sz="0" w:space="0" w:color="auto"/>
        <w:right w:val="none" w:sz="0" w:space="0" w:color="auto"/>
      </w:divBdr>
    </w:div>
    <w:div w:id="1640264762">
      <w:bodyDiv w:val="1"/>
      <w:marLeft w:val="0"/>
      <w:marRight w:val="0"/>
      <w:marTop w:val="0"/>
      <w:marBottom w:val="0"/>
      <w:divBdr>
        <w:top w:val="none" w:sz="0" w:space="0" w:color="auto"/>
        <w:left w:val="none" w:sz="0" w:space="0" w:color="auto"/>
        <w:bottom w:val="none" w:sz="0" w:space="0" w:color="auto"/>
        <w:right w:val="none" w:sz="0" w:space="0" w:color="auto"/>
      </w:divBdr>
    </w:div>
    <w:div w:id="1680698077">
      <w:bodyDiv w:val="1"/>
      <w:marLeft w:val="0"/>
      <w:marRight w:val="0"/>
      <w:marTop w:val="0"/>
      <w:marBottom w:val="0"/>
      <w:divBdr>
        <w:top w:val="none" w:sz="0" w:space="0" w:color="auto"/>
        <w:left w:val="none" w:sz="0" w:space="0" w:color="auto"/>
        <w:bottom w:val="none" w:sz="0" w:space="0" w:color="auto"/>
        <w:right w:val="none" w:sz="0" w:space="0" w:color="auto"/>
      </w:divBdr>
    </w:div>
    <w:div w:id="1738627277">
      <w:bodyDiv w:val="1"/>
      <w:marLeft w:val="0"/>
      <w:marRight w:val="0"/>
      <w:marTop w:val="0"/>
      <w:marBottom w:val="0"/>
      <w:divBdr>
        <w:top w:val="none" w:sz="0" w:space="0" w:color="auto"/>
        <w:left w:val="none" w:sz="0" w:space="0" w:color="auto"/>
        <w:bottom w:val="none" w:sz="0" w:space="0" w:color="auto"/>
        <w:right w:val="none" w:sz="0" w:space="0" w:color="auto"/>
      </w:divBdr>
    </w:div>
    <w:div w:id="1785925151">
      <w:bodyDiv w:val="1"/>
      <w:marLeft w:val="0"/>
      <w:marRight w:val="0"/>
      <w:marTop w:val="0"/>
      <w:marBottom w:val="0"/>
      <w:divBdr>
        <w:top w:val="none" w:sz="0" w:space="0" w:color="auto"/>
        <w:left w:val="none" w:sz="0" w:space="0" w:color="auto"/>
        <w:bottom w:val="none" w:sz="0" w:space="0" w:color="auto"/>
        <w:right w:val="none" w:sz="0" w:space="0" w:color="auto"/>
      </w:divBdr>
    </w:div>
    <w:div w:id="1970161073">
      <w:bodyDiv w:val="1"/>
      <w:marLeft w:val="0"/>
      <w:marRight w:val="0"/>
      <w:marTop w:val="0"/>
      <w:marBottom w:val="0"/>
      <w:divBdr>
        <w:top w:val="none" w:sz="0" w:space="0" w:color="auto"/>
        <w:left w:val="none" w:sz="0" w:space="0" w:color="auto"/>
        <w:bottom w:val="none" w:sz="0" w:space="0" w:color="auto"/>
        <w:right w:val="none" w:sz="0" w:space="0" w:color="auto"/>
      </w:divBdr>
    </w:div>
    <w:div w:id="1975795773">
      <w:bodyDiv w:val="1"/>
      <w:marLeft w:val="0"/>
      <w:marRight w:val="0"/>
      <w:marTop w:val="0"/>
      <w:marBottom w:val="0"/>
      <w:divBdr>
        <w:top w:val="none" w:sz="0" w:space="0" w:color="auto"/>
        <w:left w:val="none" w:sz="0" w:space="0" w:color="auto"/>
        <w:bottom w:val="none" w:sz="0" w:space="0" w:color="auto"/>
        <w:right w:val="none" w:sz="0" w:space="0" w:color="auto"/>
      </w:divBdr>
    </w:div>
    <w:div w:id="1995259446">
      <w:bodyDiv w:val="1"/>
      <w:marLeft w:val="0"/>
      <w:marRight w:val="0"/>
      <w:marTop w:val="0"/>
      <w:marBottom w:val="0"/>
      <w:divBdr>
        <w:top w:val="none" w:sz="0" w:space="0" w:color="auto"/>
        <w:left w:val="none" w:sz="0" w:space="0" w:color="auto"/>
        <w:bottom w:val="none" w:sz="0" w:space="0" w:color="auto"/>
        <w:right w:val="none" w:sz="0" w:space="0" w:color="auto"/>
      </w:divBdr>
    </w:div>
    <w:div w:id="2024355446">
      <w:bodyDiv w:val="1"/>
      <w:marLeft w:val="0"/>
      <w:marRight w:val="0"/>
      <w:marTop w:val="0"/>
      <w:marBottom w:val="0"/>
      <w:divBdr>
        <w:top w:val="none" w:sz="0" w:space="0" w:color="auto"/>
        <w:left w:val="none" w:sz="0" w:space="0" w:color="auto"/>
        <w:bottom w:val="none" w:sz="0" w:space="0" w:color="auto"/>
        <w:right w:val="none" w:sz="0" w:space="0" w:color="auto"/>
      </w:divBdr>
    </w:div>
    <w:div w:id="2049521519">
      <w:bodyDiv w:val="1"/>
      <w:marLeft w:val="0"/>
      <w:marRight w:val="0"/>
      <w:marTop w:val="0"/>
      <w:marBottom w:val="0"/>
      <w:divBdr>
        <w:top w:val="none" w:sz="0" w:space="0" w:color="auto"/>
        <w:left w:val="none" w:sz="0" w:space="0" w:color="auto"/>
        <w:bottom w:val="none" w:sz="0" w:space="0" w:color="auto"/>
        <w:right w:val="none" w:sz="0" w:space="0" w:color="auto"/>
      </w:divBdr>
    </w:div>
    <w:div w:id="211794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7970FF-1924-4D40-AEAD-C748F028A5E7}">
  <we:reference id="f78a3046-9e99-4300-aa2b-5814002b01a2" version="1.55.1.0" store="EXCatalog" storeType="EXCatalog"/>
  <we:alternateReferences>
    <we:reference id="WA104382081" version="1.55.1.0" store="es-CO" storeType="OMEX"/>
  </we:alternateReferences>
  <we:properties>
    <we:property name="MENDELEY_CITATIONS" value="[]"/>
    <we:property name="MENDELEY_CITATIONS_LOCALE_CODE" value="&quot;es-CL&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Rob22</b:Tag>
    <b:SourceType>JournalArticle</b:SourceType>
    <b:Guid>{C7E7E328-0F9D-457B-BF6C-700EE6AF0EFB}</b:Guid>
    <b:Title>Tax Crime Prediction with Machine Learning: A Case Study in the Municipality of Sao Paulo</b:Title>
    <b:JournalName>SciTePress</b:JournalName>
    <b:Year>2020</b:Year>
    <b:Volume> In Proceedings of the 22nd International Conference on Enterprise Information Systems - Volume 1: ICEIS</b:Volume>
    <b:Author>
      <b:Author>
        <b:NameList>
          <b:Person>
            <b:Last>Ippolito</b:Last>
            <b:First>André</b:First>
          </b:Person>
          <b:Person>
            <b:Last>Garcia Lozano</b:Last>
            <b:Middle>Cezar</b:Middle>
            <b:First>Augusto</b:First>
          </b:Person>
        </b:NameList>
      </b:Author>
    </b:Author>
    <b:Pages>452-459</b:Pages>
    <b:RefOrder>1</b:RefOrder>
  </b:Source>
  <b:Source>
    <b:Tag>Ros21</b:Tag>
    <b:SourceType>JournalArticle</b:SourceType>
    <b:Guid>{0C807D52-8670-46A7-BCC2-15AD86EFAFF6}</b:Guid>
    <b:Title>Machine Learning Algorithm for Mid-Term Projection of the EU Member States’ Indebtedness</b:Title>
    <b:Year>2023</b:Year>
    <b:JournalName>Risks</b:JournalName>
    <b:Volume>11</b:Volume>
    <b:Author>
      <b:Author>
        <b:NameList>
          <b:Person>
            <b:Last>Zarkova</b:Last>
            <b:First>Silvia</b:First>
          </b:Person>
          <b:Person>
            <b:Last>Kostov</b:Last>
            <b:First>Dimitar</b:First>
          </b:Person>
          <b:Person>
            <b:Last>Angelov</b:Last>
            <b:First>Petko</b:First>
          </b:Person>
          <b:Person>
            <b:Last>Pavlov</b:Last>
            <b:First>Tsvetan</b:First>
          </b:Person>
          <b:Person>
            <b:Last>Zahariev</b:Last>
            <b:First>Andrey</b:First>
          </b:Person>
        </b:NameList>
      </b:Author>
    </b:Author>
    <b:Issue>11040071</b:Issue>
    <b:RefOrder>2</b:RefOrder>
  </b:Source>
</b:Sources>
</file>

<file path=customXml/itemProps1.xml><?xml version="1.0" encoding="utf-8"?>
<ds:datastoreItem xmlns:ds="http://schemas.openxmlformats.org/officeDocument/2006/customXml" ds:itemID="{000BC3E9-910F-4D9D-9A5B-65E647752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2397</TotalTime>
  <Pages>4</Pages>
  <Words>2022</Words>
  <Characters>11127</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Javier Meza Pastrana</dc:creator>
  <cp:keywords/>
  <dc:description/>
  <cp:lastModifiedBy>Juan Jose Restrepo Rosero</cp:lastModifiedBy>
  <cp:revision>826</cp:revision>
  <dcterms:created xsi:type="dcterms:W3CDTF">2023-07-25T23:55:00Z</dcterms:created>
  <dcterms:modified xsi:type="dcterms:W3CDTF">2024-07-24T23:57:00Z</dcterms:modified>
</cp:coreProperties>
</file>