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15469" w14:textId="77777777" w:rsidR="00FB12F1" w:rsidRPr="00F27424" w:rsidRDefault="00FB12F1">
      <w:pPr>
        <w:spacing w:before="120" w:after="120" w:line="240" w:lineRule="auto"/>
        <w:jc w:val="center"/>
        <w:rPr>
          <w:rFonts w:ascii="Times New Roman" w:hAnsi="Times New Roman" w:cs="Times New Roman"/>
          <w:b/>
          <w:sz w:val="28"/>
          <w:szCs w:val="28"/>
        </w:rPr>
      </w:pPr>
      <w:r w:rsidRPr="00F27424">
        <w:rPr>
          <w:rFonts w:ascii="Times New Roman" w:hAnsi="Times New Roman" w:cs="Times New Roman"/>
          <w:b/>
          <w:sz w:val="28"/>
          <w:szCs w:val="28"/>
        </w:rPr>
        <w:t>Revolución de la Atención Médica: La Influencia Transformadora de la Ciencia de Datos en el Sector de la Salud</w:t>
      </w:r>
    </w:p>
    <w:p w14:paraId="00000002" w14:textId="2C493C76" w:rsidR="00933C56" w:rsidRPr="00F27424" w:rsidRDefault="00FB12F1">
      <w:pPr>
        <w:spacing w:before="120" w:after="120" w:line="240" w:lineRule="auto"/>
        <w:jc w:val="center"/>
        <w:rPr>
          <w:rFonts w:ascii="Times New Roman" w:hAnsi="Times New Roman" w:cs="Times New Roman"/>
          <w:sz w:val="24"/>
          <w:szCs w:val="24"/>
        </w:rPr>
      </w:pPr>
      <w:r w:rsidRPr="00F27424">
        <w:rPr>
          <w:rFonts w:ascii="Times New Roman" w:hAnsi="Times New Roman" w:cs="Times New Roman"/>
          <w:sz w:val="24"/>
          <w:szCs w:val="24"/>
        </w:rPr>
        <w:t>Juan José Restrepo Rosero</w:t>
      </w:r>
    </w:p>
    <w:p w14:paraId="00000003" w14:textId="77777777" w:rsidR="00933C56" w:rsidRPr="00F27424" w:rsidRDefault="00000000">
      <w:pPr>
        <w:spacing w:before="120" w:after="120" w:line="240" w:lineRule="auto"/>
        <w:jc w:val="center"/>
        <w:rPr>
          <w:rFonts w:ascii="Times New Roman" w:hAnsi="Times New Roman" w:cs="Times New Roman"/>
          <w:sz w:val="24"/>
          <w:szCs w:val="24"/>
        </w:rPr>
      </w:pPr>
      <w:r w:rsidRPr="00F27424">
        <w:rPr>
          <w:rFonts w:ascii="Times New Roman" w:hAnsi="Times New Roman" w:cs="Times New Roman"/>
          <w:sz w:val="24"/>
          <w:szCs w:val="24"/>
        </w:rPr>
        <w:t>Pontificia Universidad Javeriana Cali</w:t>
      </w:r>
    </w:p>
    <w:p w14:paraId="00000004" w14:textId="4EF18EB9" w:rsidR="00933C56" w:rsidRPr="00F27424" w:rsidRDefault="00000000">
      <w:pPr>
        <w:spacing w:before="120" w:after="120" w:line="240" w:lineRule="auto"/>
        <w:jc w:val="center"/>
        <w:rPr>
          <w:rFonts w:ascii="Times New Roman" w:hAnsi="Times New Roman" w:cs="Times New Roman"/>
          <w:sz w:val="24"/>
          <w:szCs w:val="24"/>
        </w:rPr>
      </w:pPr>
      <w:r w:rsidRPr="00F27424">
        <w:rPr>
          <w:rFonts w:ascii="Times New Roman" w:hAnsi="Times New Roman" w:cs="Times New Roman"/>
          <w:sz w:val="24"/>
          <w:szCs w:val="24"/>
        </w:rPr>
        <w:t xml:space="preserve">Septiembre </w:t>
      </w:r>
      <w:r w:rsidR="0005433A">
        <w:rPr>
          <w:rFonts w:ascii="Times New Roman" w:hAnsi="Times New Roman" w:cs="Times New Roman"/>
          <w:sz w:val="24"/>
          <w:szCs w:val="24"/>
        </w:rPr>
        <w:t>8</w:t>
      </w:r>
      <w:r w:rsidRPr="00F27424">
        <w:rPr>
          <w:rFonts w:ascii="Times New Roman" w:hAnsi="Times New Roman" w:cs="Times New Roman"/>
          <w:sz w:val="24"/>
          <w:szCs w:val="24"/>
        </w:rPr>
        <w:t xml:space="preserve"> del 202</w:t>
      </w:r>
      <w:r w:rsidR="00047124">
        <w:rPr>
          <w:rFonts w:ascii="Times New Roman" w:hAnsi="Times New Roman" w:cs="Times New Roman"/>
          <w:sz w:val="24"/>
          <w:szCs w:val="24"/>
        </w:rPr>
        <w:t>4</w:t>
      </w:r>
    </w:p>
    <w:p w14:paraId="00000005" w14:textId="77777777" w:rsidR="00933C56" w:rsidRDefault="00933C56">
      <w:pPr>
        <w:spacing w:line="240" w:lineRule="auto"/>
        <w:jc w:val="both"/>
      </w:pPr>
    </w:p>
    <w:p w14:paraId="3C951174" w14:textId="03E0711B" w:rsidR="00B601FD" w:rsidRPr="00F27424" w:rsidRDefault="0004623C" w:rsidP="00B601FD">
      <w:pPr>
        <w:spacing w:line="240" w:lineRule="auto"/>
        <w:jc w:val="both"/>
        <w:rPr>
          <w:rFonts w:ascii="Times New Roman" w:hAnsi="Times New Roman" w:cs="Times New Roman"/>
        </w:rPr>
      </w:pPr>
      <w:r w:rsidRPr="00F27424">
        <w:rPr>
          <w:rFonts w:ascii="Times New Roman" w:hAnsi="Times New Roman" w:cs="Times New Roman"/>
        </w:rPr>
        <w:t>La evolución en la era digital ha llevado a la convergencia de la atención médica y la tecnología, lo que ha dado lugar a nuevas aplicaciones relacionadas con los datos [1].</w:t>
      </w:r>
      <w:r w:rsidR="006D1C0F" w:rsidRPr="00F27424">
        <w:rPr>
          <w:rFonts w:ascii="Times New Roman" w:hAnsi="Times New Roman" w:cs="Times New Roman"/>
        </w:rPr>
        <w:t xml:space="preserve"> Dado a la gran cantidad de datos generados en el sector de la atención médica, como por ejemplo, los Registros de Salud Electrónicos (EHR) de los pacientes, prescripciones, informes clínicos, datos relacionados con seguros médicos, compra de medicamentos, investigaciones e informes de laboratorio, existe una </w:t>
      </w:r>
      <w:r w:rsidR="00B601FD" w:rsidRPr="00F27424">
        <w:rPr>
          <w:rFonts w:ascii="Times New Roman" w:hAnsi="Times New Roman" w:cs="Times New Roman"/>
        </w:rPr>
        <w:t>enorme</w:t>
      </w:r>
      <w:r w:rsidR="006D1C0F" w:rsidRPr="00F27424">
        <w:rPr>
          <w:rFonts w:ascii="Times New Roman" w:hAnsi="Times New Roman" w:cs="Times New Roman"/>
        </w:rPr>
        <w:t xml:space="preserve"> oportunidad para analizar y estudiar estos datos utilizando tecnologías </w:t>
      </w:r>
      <w:r w:rsidR="00B601FD" w:rsidRPr="00F27424">
        <w:rPr>
          <w:rFonts w:ascii="Times New Roman" w:hAnsi="Times New Roman" w:cs="Times New Roman"/>
        </w:rPr>
        <w:t xml:space="preserve">actuales, como la analítica y el aprendizaje automático para la comprensión efectiva de los patrones y tendencias en los datos, contribuyendo así a una toma de decisiones más informada lo que se traduce en una mejor calidad de atención al paciente </w:t>
      </w:r>
      <w:r w:rsidR="006D1C0F" w:rsidRPr="00F27424">
        <w:rPr>
          <w:rFonts w:ascii="Times New Roman" w:hAnsi="Times New Roman" w:cs="Times New Roman"/>
        </w:rPr>
        <w:t>[2]</w:t>
      </w:r>
      <w:r w:rsidR="00F27424" w:rsidRPr="00F27424">
        <w:rPr>
          <w:rFonts w:ascii="Times New Roman" w:hAnsi="Times New Roman" w:cs="Times New Roman"/>
        </w:rPr>
        <w:t xml:space="preserve"> [3]</w:t>
      </w:r>
      <w:r w:rsidR="00B601FD" w:rsidRPr="00F27424">
        <w:rPr>
          <w:rFonts w:ascii="Times New Roman" w:hAnsi="Times New Roman" w:cs="Times New Roman"/>
        </w:rPr>
        <w:t>. En este orden de ideas, en el siguiente ensayo, exploraremos en profundidad cómo la ciencia de datos está remodelando la atención médica en su conjunto, desde diagnósticos más precisos hasta tratamientos personalizados y gestión de epidemias.</w:t>
      </w:r>
    </w:p>
    <w:p w14:paraId="4C5A814D" w14:textId="77777777" w:rsidR="0004623C" w:rsidRPr="00F27424" w:rsidRDefault="0004623C" w:rsidP="003E68B9">
      <w:pPr>
        <w:spacing w:line="240" w:lineRule="auto"/>
        <w:ind w:left="720" w:hanging="720"/>
        <w:jc w:val="both"/>
        <w:rPr>
          <w:rFonts w:ascii="Times New Roman" w:hAnsi="Times New Roman" w:cs="Times New Roman"/>
        </w:rPr>
      </w:pPr>
    </w:p>
    <w:p w14:paraId="3CC89864" w14:textId="46976AB3" w:rsidR="00F6525F" w:rsidRDefault="00F27424" w:rsidP="00F6525F">
      <w:pPr>
        <w:spacing w:line="240" w:lineRule="auto"/>
        <w:jc w:val="both"/>
        <w:rPr>
          <w:rFonts w:ascii="Times New Roman" w:hAnsi="Times New Roman" w:cs="Times New Roman"/>
        </w:rPr>
      </w:pPr>
      <w:r w:rsidRPr="00F27424">
        <w:rPr>
          <w:rFonts w:ascii="Times New Roman" w:hAnsi="Times New Roman" w:cs="Times New Roman"/>
        </w:rPr>
        <w:t>Uno de los aspectos más emocionantes de la ciencia de datos en la atención médica es su capacidad para mejorar el diagnóstico de enfermedades. Tradicionalmente, los médicos han dependido de su experiencia clínica y las pruebas de laboratorio para diagnosticar enfermedades. Sin embargo, la ciencia de datos agrega una dimensión completamente nueva a esta ecuació</w:t>
      </w:r>
      <w:r w:rsidR="00C54E2A">
        <w:rPr>
          <w:rFonts w:ascii="Times New Roman" w:hAnsi="Times New Roman" w:cs="Times New Roman"/>
        </w:rPr>
        <w:t>n y es gracias a la capacidad de l</w:t>
      </w:r>
      <w:r w:rsidR="00F6525F" w:rsidRPr="00F6525F">
        <w:rPr>
          <w:rFonts w:ascii="Times New Roman" w:hAnsi="Times New Roman" w:cs="Times New Roman"/>
        </w:rPr>
        <w:t xml:space="preserve">os algoritmos de aprendizaje automático </w:t>
      </w:r>
      <w:r w:rsidR="00C54E2A">
        <w:rPr>
          <w:rFonts w:ascii="Times New Roman" w:hAnsi="Times New Roman" w:cs="Times New Roman"/>
        </w:rPr>
        <w:t>para a</w:t>
      </w:r>
      <w:r w:rsidR="00F6525F" w:rsidRPr="00F6525F">
        <w:rPr>
          <w:rFonts w:ascii="Times New Roman" w:hAnsi="Times New Roman" w:cs="Times New Roman"/>
        </w:rPr>
        <w:t>nalizar grandes conjuntos de datos clínicos y biomédicos para identificar patrones que son difíciles de detectar para los humanos. Por ejemplo, en el campo de la radiología, la inteligencia artificial (IA) puede detectar con precisión lesiones en imágenes médicas como radiografías y resonancias magnéticas</w:t>
      </w:r>
      <w:r w:rsidR="00D60850">
        <w:rPr>
          <w:rFonts w:ascii="Times New Roman" w:hAnsi="Times New Roman" w:cs="Times New Roman"/>
        </w:rPr>
        <w:t xml:space="preserve">, llevando </w:t>
      </w:r>
      <w:r w:rsidR="00F6525F" w:rsidRPr="00F6525F">
        <w:rPr>
          <w:rFonts w:ascii="Times New Roman" w:hAnsi="Times New Roman" w:cs="Times New Roman"/>
        </w:rPr>
        <w:t>a un diagnóstico más rápido y preciso, lo que es crítico para enfermedades como el cáncer</w:t>
      </w:r>
      <w:r w:rsidR="00EF629F">
        <w:rPr>
          <w:rFonts w:ascii="Times New Roman" w:hAnsi="Times New Roman" w:cs="Times New Roman"/>
        </w:rPr>
        <w:t xml:space="preserve"> [5][6].</w:t>
      </w:r>
    </w:p>
    <w:p w14:paraId="3AAC631B" w14:textId="77777777" w:rsidR="00EF629F" w:rsidRDefault="00EF629F" w:rsidP="00F6525F">
      <w:pPr>
        <w:spacing w:line="240" w:lineRule="auto"/>
        <w:jc w:val="both"/>
        <w:rPr>
          <w:rFonts w:ascii="Times New Roman" w:hAnsi="Times New Roman" w:cs="Times New Roman"/>
        </w:rPr>
      </w:pPr>
    </w:p>
    <w:p w14:paraId="624DEAB8" w14:textId="6CC187C1" w:rsidR="00C54E2A" w:rsidRDefault="00C54E2A" w:rsidP="00C54E2A">
      <w:pPr>
        <w:spacing w:line="240" w:lineRule="auto"/>
        <w:jc w:val="both"/>
        <w:rPr>
          <w:rFonts w:ascii="Times New Roman" w:hAnsi="Times New Roman" w:cs="Times New Roman"/>
        </w:rPr>
      </w:pPr>
      <w:r w:rsidRPr="00C54E2A">
        <w:rPr>
          <w:rFonts w:ascii="Times New Roman" w:hAnsi="Times New Roman" w:cs="Times New Roman"/>
        </w:rPr>
        <w:t>Esta revolución no se limita a la atención médica, ya qu</w:t>
      </w:r>
      <w:r>
        <w:rPr>
          <w:rFonts w:ascii="Times New Roman" w:hAnsi="Times New Roman" w:cs="Times New Roman"/>
        </w:rPr>
        <w:t>e</w:t>
      </w:r>
      <w:r w:rsidRPr="00C54E2A">
        <w:rPr>
          <w:rFonts w:ascii="Times New Roman" w:hAnsi="Times New Roman" w:cs="Times New Roman"/>
        </w:rPr>
        <w:t xml:space="preserve"> empresas farmacéuticas como Merck y Mayo</w:t>
      </w:r>
      <w:r>
        <w:rPr>
          <w:rFonts w:ascii="Times New Roman" w:hAnsi="Times New Roman" w:cs="Times New Roman"/>
        </w:rPr>
        <w:t xml:space="preserve"> Clinic</w:t>
      </w:r>
      <w:r w:rsidRPr="00C54E2A">
        <w:rPr>
          <w:rFonts w:ascii="Times New Roman" w:hAnsi="Times New Roman" w:cs="Times New Roman"/>
        </w:rPr>
        <w:t xml:space="preserve">, </w:t>
      </w:r>
      <w:r>
        <w:rPr>
          <w:rFonts w:ascii="Times New Roman" w:hAnsi="Times New Roman" w:cs="Times New Roman"/>
        </w:rPr>
        <w:t xml:space="preserve">junto con </w:t>
      </w:r>
      <w:r w:rsidRPr="00C54E2A">
        <w:rPr>
          <w:rFonts w:ascii="Times New Roman" w:hAnsi="Times New Roman" w:cs="Times New Roman"/>
        </w:rPr>
        <w:t>gigantes tecnológicos como Google y NVidia,</w:t>
      </w:r>
      <w:r>
        <w:rPr>
          <w:rFonts w:ascii="Times New Roman" w:hAnsi="Times New Roman" w:cs="Times New Roman"/>
        </w:rPr>
        <w:t xml:space="preserve"> </w:t>
      </w:r>
      <w:r w:rsidRPr="00C54E2A">
        <w:rPr>
          <w:rFonts w:ascii="Times New Roman" w:hAnsi="Times New Roman" w:cs="Times New Roman"/>
        </w:rPr>
        <w:t xml:space="preserve">están invirtiendo considerablemente en proyectos </w:t>
      </w:r>
      <w:r>
        <w:rPr>
          <w:rFonts w:ascii="Times New Roman" w:hAnsi="Times New Roman" w:cs="Times New Roman"/>
        </w:rPr>
        <w:t xml:space="preserve">y </w:t>
      </w:r>
      <w:r w:rsidRPr="00C54E2A">
        <w:rPr>
          <w:rFonts w:ascii="Times New Roman" w:hAnsi="Times New Roman" w:cs="Times New Roman"/>
        </w:rPr>
        <w:t xml:space="preserve">adquisición de múltiples startups líderes en </w:t>
      </w:r>
      <w:r>
        <w:rPr>
          <w:rFonts w:ascii="Times New Roman" w:hAnsi="Times New Roman" w:cs="Times New Roman"/>
        </w:rPr>
        <w:t>ciencia de datos</w:t>
      </w:r>
      <w:r w:rsidR="005E15AB">
        <w:rPr>
          <w:rFonts w:ascii="Times New Roman" w:hAnsi="Times New Roman" w:cs="Times New Roman"/>
        </w:rPr>
        <w:t>. De hecho, l</w:t>
      </w:r>
      <w:r w:rsidR="005E15AB" w:rsidRPr="005E15AB">
        <w:rPr>
          <w:rFonts w:ascii="Times New Roman" w:hAnsi="Times New Roman" w:cs="Times New Roman"/>
        </w:rPr>
        <w:t>as startups de IA en salud recaudaron más de 4.3 mil millones de dólares en capital de riesgo entre 2013 y 2018, más que cualquier otra industria</w:t>
      </w:r>
      <w:r w:rsidR="003E68B9">
        <w:rPr>
          <w:rFonts w:ascii="Times New Roman" w:hAnsi="Times New Roman" w:cs="Times New Roman"/>
        </w:rPr>
        <w:t xml:space="preserve"> [7]</w:t>
      </w:r>
      <w:r w:rsidR="005E15AB" w:rsidRPr="005E15AB">
        <w:rPr>
          <w:rFonts w:ascii="Times New Roman" w:hAnsi="Times New Roman" w:cs="Times New Roman"/>
        </w:rPr>
        <w:t>.</w:t>
      </w:r>
      <w:r w:rsidR="005E15AB">
        <w:rPr>
          <w:rFonts w:ascii="Times New Roman" w:hAnsi="Times New Roman" w:cs="Times New Roman"/>
        </w:rPr>
        <w:t xml:space="preserve"> Por otro lado, </w:t>
      </w:r>
      <w:r w:rsidRPr="00C54E2A">
        <w:rPr>
          <w:rFonts w:ascii="Times New Roman" w:hAnsi="Times New Roman" w:cs="Times New Roman"/>
        </w:rPr>
        <w:t>Google, a través de su servicio de IA en salud, DeepMind, colabora con el Servicio Nacional de Salud del Reino Unido (NHS) para alertar a los trabajadores de la salud sobre el riesgo de lesiones renales agudas en pacientes hospitalizados</w:t>
      </w:r>
      <w:r w:rsidR="003E68B9">
        <w:rPr>
          <w:rFonts w:ascii="Times New Roman" w:hAnsi="Times New Roman" w:cs="Times New Roman"/>
        </w:rPr>
        <w:t xml:space="preserve"> </w:t>
      </w:r>
      <w:r>
        <w:rPr>
          <w:rFonts w:ascii="Times New Roman" w:hAnsi="Times New Roman" w:cs="Times New Roman"/>
        </w:rPr>
        <w:t>[4]</w:t>
      </w:r>
      <w:r w:rsidRPr="00C54E2A">
        <w:rPr>
          <w:rFonts w:ascii="Times New Roman" w:hAnsi="Times New Roman" w:cs="Times New Roman"/>
        </w:rPr>
        <w:t>.</w:t>
      </w:r>
    </w:p>
    <w:p w14:paraId="2D62EE6F" w14:textId="77777777" w:rsidR="00C54E2A" w:rsidRDefault="00C54E2A" w:rsidP="00C54E2A">
      <w:pPr>
        <w:spacing w:line="240" w:lineRule="auto"/>
        <w:jc w:val="both"/>
        <w:rPr>
          <w:rFonts w:ascii="Times New Roman" w:hAnsi="Times New Roman" w:cs="Times New Roman"/>
        </w:rPr>
      </w:pPr>
    </w:p>
    <w:p w14:paraId="595FCD86" w14:textId="104B1E80" w:rsidR="003E68B9" w:rsidRDefault="00D60850" w:rsidP="00C54E2A">
      <w:pPr>
        <w:spacing w:line="240" w:lineRule="auto"/>
        <w:jc w:val="both"/>
        <w:rPr>
          <w:rFonts w:ascii="Times New Roman" w:hAnsi="Times New Roman" w:cs="Times New Roman"/>
        </w:rPr>
      </w:pPr>
      <w:r>
        <w:rPr>
          <w:rFonts w:ascii="Times New Roman" w:hAnsi="Times New Roman" w:cs="Times New Roman"/>
        </w:rPr>
        <w:t>Otro de los</w:t>
      </w:r>
      <w:r w:rsidRPr="00D60850">
        <w:rPr>
          <w:rFonts w:ascii="Times New Roman" w:hAnsi="Times New Roman" w:cs="Times New Roman"/>
        </w:rPr>
        <w:t xml:space="preserve"> aspectos más prometedores de la ciencia de datos en la atención médica es su capacidad para personalizar los tratamientos.</w:t>
      </w:r>
      <w:r>
        <w:rPr>
          <w:rFonts w:ascii="Times New Roman" w:hAnsi="Times New Roman" w:cs="Times New Roman"/>
        </w:rPr>
        <w:t xml:space="preserve"> </w:t>
      </w:r>
      <w:r w:rsidRPr="00D60850">
        <w:rPr>
          <w:rFonts w:ascii="Times New Roman" w:hAnsi="Times New Roman" w:cs="Times New Roman"/>
        </w:rPr>
        <w:t>Los avances recientes en la ciencia de datos ya han tenido un gran impacto en la atención médica</w:t>
      </w:r>
      <w:r w:rsidR="003C1951">
        <w:rPr>
          <w:rFonts w:ascii="Times New Roman" w:hAnsi="Times New Roman" w:cs="Times New Roman"/>
        </w:rPr>
        <w:t xml:space="preserve">, </w:t>
      </w:r>
      <w:r w:rsidR="00A61790">
        <w:rPr>
          <w:rFonts w:ascii="Times New Roman" w:hAnsi="Times New Roman" w:cs="Times New Roman"/>
        </w:rPr>
        <w:t xml:space="preserve">en donde la </w:t>
      </w:r>
      <w:r w:rsidR="00A61790" w:rsidRPr="00A61790">
        <w:rPr>
          <w:rFonts w:ascii="Times New Roman" w:hAnsi="Times New Roman" w:cs="Times New Roman"/>
        </w:rPr>
        <w:t xml:space="preserve">mejora en el intercambio y análisis de datos médicos conduce </w:t>
      </w:r>
      <w:r w:rsidR="00A61790">
        <w:rPr>
          <w:rFonts w:ascii="Times New Roman" w:hAnsi="Times New Roman" w:cs="Times New Roman"/>
        </w:rPr>
        <w:t xml:space="preserve">a </w:t>
      </w:r>
      <w:r w:rsidR="00A61790" w:rsidRPr="00A61790">
        <w:rPr>
          <w:rFonts w:ascii="Times New Roman" w:hAnsi="Times New Roman" w:cs="Times New Roman"/>
        </w:rPr>
        <w:t>tendencias como el aumento de la centralización</w:t>
      </w:r>
      <w:r w:rsidR="00A61790">
        <w:rPr>
          <w:rFonts w:ascii="Times New Roman" w:hAnsi="Times New Roman" w:cs="Times New Roman"/>
        </w:rPr>
        <w:t xml:space="preserve"> </w:t>
      </w:r>
      <w:r w:rsidR="00A61790" w:rsidRPr="00A61790">
        <w:rPr>
          <w:rFonts w:ascii="Times New Roman" w:hAnsi="Times New Roman" w:cs="Times New Roman"/>
        </w:rPr>
        <w:t>en el paciente (con toma de decisiones compartida),</w:t>
      </w:r>
      <w:r w:rsidR="00A61790">
        <w:rPr>
          <w:rFonts w:ascii="Times New Roman" w:hAnsi="Times New Roman" w:cs="Times New Roman"/>
        </w:rPr>
        <w:t xml:space="preserve"> </w:t>
      </w:r>
      <w:r w:rsidR="00A61790" w:rsidRPr="00A61790">
        <w:rPr>
          <w:rFonts w:ascii="Times New Roman" w:hAnsi="Times New Roman" w:cs="Times New Roman"/>
        </w:rPr>
        <w:t>el autocuidado (por ejemplo, mediante dispositivos portátiles) y la prestación integrada de atención médica</w:t>
      </w:r>
      <w:r w:rsidR="00A61790">
        <w:rPr>
          <w:rFonts w:ascii="Times New Roman" w:hAnsi="Times New Roman" w:cs="Times New Roman"/>
        </w:rPr>
        <w:t xml:space="preserve"> a través de técnicas, </w:t>
      </w:r>
      <w:r w:rsidR="00A61790" w:rsidRPr="00A61790">
        <w:rPr>
          <w:rFonts w:ascii="Times New Roman" w:hAnsi="Times New Roman" w:cs="Times New Roman"/>
        </w:rPr>
        <w:t>como el aprendizaje automático (ML), las redes neuronales (NN) y la inteligencia artificial</w:t>
      </w:r>
      <w:r w:rsidR="00A61790">
        <w:rPr>
          <w:rFonts w:ascii="Times New Roman" w:hAnsi="Times New Roman" w:cs="Times New Roman"/>
        </w:rPr>
        <w:t>. Gracias a estas tecnologías innovadoras, los i</w:t>
      </w:r>
      <w:r w:rsidR="00A61790" w:rsidRPr="00A61790">
        <w:rPr>
          <w:rFonts w:ascii="Times New Roman" w:hAnsi="Times New Roman" w:cs="Times New Roman"/>
        </w:rPr>
        <w:t>nvestigadores pueden ofrecer nuevos enfoques para fusionar, analizar y procesar datos complejos y obtener ideas, comprensión y conocimientos más prácticos a nivel individual y poblacional</w:t>
      </w:r>
      <w:r w:rsidR="00A61790">
        <w:rPr>
          <w:rFonts w:ascii="Times New Roman" w:hAnsi="Times New Roman" w:cs="Times New Roman"/>
        </w:rPr>
        <w:t xml:space="preserve"> [8]</w:t>
      </w:r>
      <w:r w:rsidR="003D7225">
        <w:rPr>
          <w:rFonts w:ascii="Times New Roman" w:hAnsi="Times New Roman" w:cs="Times New Roman"/>
        </w:rPr>
        <w:t>[9].</w:t>
      </w:r>
    </w:p>
    <w:p w14:paraId="55501C58" w14:textId="77777777" w:rsidR="003D7225" w:rsidRDefault="003D7225" w:rsidP="00C54E2A">
      <w:pPr>
        <w:spacing w:line="240" w:lineRule="auto"/>
        <w:jc w:val="both"/>
        <w:rPr>
          <w:rFonts w:ascii="Times New Roman" w:hAnsi="Times New Roman" w:cs="Times New Roman"/>
        </w:rPr>
      </w:pPr>
    </w:p>
    <w:p w14:paraId="542787C7" w14:textId="6029149A" w:rsidR="003D7225" w:rsidRDefault="003D7225" w:rsidP="00C54E2A">
      <w:pPr>
        <w:spacing w:line="240" w:lineRule="auto"/>
        <w:jc w:val="both"/>
        <w:rPr>
          <w:rFonts w:ascii="Times New Roman" w:hAnsi="Times New Roman" w:cs="Times New Roman"/>
        </w:rPr>
      </w:pPr>
      <w:r>
        <w:rPr>
          <w:rFonts w:ascii="Times New Roman" w:hAnsi="Times New Roman" w:cs="Times New Roman"/>
        </w:rPr>
        <w:t>En este contexto, la I</w:t>
      </w:r>
      <w:r w:rsidRPr="003D7225">
        <w:rPr>
          <w:rFonts w:ascii="Times New Roman" w:hAnsi="Times New Roman" w:cs="Times New Roman"/>
        </w:rPr>
        <w:t>A se puede aplicar en las tres áreas principales de detección y diagnóstico tempranos, tratamiento, así como predicción de resultados y evaluación del pronóstico</w:t>
      </w:r>
      <w:r w:rsidR="00334AF6">
        <w:rPr>
          <w:rFonts w:ascii="Times New Roman" w:hAnsi="Times New Roman" w:cs="Times New Roman"/>
        </w:rPr>
        <w:t xml:space="preserve">, </w:t>
      </w:r>
      <w:r w:rsidR="002D7BFE">
        <w:rPr>
          <w:rFonts w:ascii="Times New Roman" w:hAnsi="Times New Roman" w:cs="Times New Roman"/>
        </w:rPr>
        <w:t>m</w:t>
      </w:r>
      <w:r w:rsidR="00534703">
        <w:rPr>
          <w:rFonts w:ascii="Times New Roman" w:hAnsi="Times New Roman" w:cs="Times New Roman"/>
        </w:rPr>
        <w:t xml:space="preserve">ientras que, los  </w:t>
      </w:r>
      <w:r w:rsidR="002D7BFE" w:rsidRPr="002D7BFE">
        <w:rPr>
          <w:rFonts w:ascii="Times New Roman" w:hAnsi="Times New Roman" w:cs="Times New Roman"/>
        </w:rPr>
        <w:t xml:space="preserve">algoritmos de </w:t>
      </w:r>
      <w:r w:rsidR="002D7BFE">
        <w:rPr>
          <w:rFonts w:ascii="Times New Roman" w:hAnsi="Times New Roman" w:cs="Times New Roman"/>
        </w:rPr>
        <w:t>ML</w:t>
      </w:r>
      <w:r w:rsidR="002D7BFE" w:rsidRPr="002D7BFE">
        <w:rPr>
          <w:rFonts w:ascii="Times New Roman" w:hAnsi="Times New Roman" w:cs="Times New Roman"/>
        </w:rPr>
        <w:t xml:space="preserve"> pueden </w:t>
      </w:r>
      <w:r w:rsidR="002D7BFE">
        <w:rPr>
          <w:rFonts w:ascii="Times New Roman" w:hAnsi="Times New Roman" w:cs="Times New Roman"/>
        </w:rPr>
        <w:t>emplearse para realizar</w:t>
      </w:r>
      <w:r w:rsidR="002D7BFE" w:rsidRPr="002D7BFE">
        <w:rPr>
          <w:rFonts w:ascii="Times New Roman" w:hAnsi="Times New Roman" w:cs="Times New Roman"/>
        </w:rPr>
        <w:t xml:space="preserve"> predicciones sobre </w:t>
      </w:r>
      <w:r w:rsidR="002D7BFE">
        <w:rPr>
          <w:rFonts w:ascii="Times New Roman" w:hAnsi="Times New Roman" w:cs="Times New Roman"/>
        </w:rPr>
        <w:t xml:space="preserve"> la evolución y </w:t>
      </w:r>
      <w:r w:rsidR="002D7BFE" w:rsidRPr="002D7BFE">
        <w:rPr>
          <w:rFonts w:ascii="Times New Roman" w:hAnsi="Times New Roman" w:cs="Times New Roman"/>
        </w:rPr>
        <w:t>desarroll</w:t>
      </w:r>
      <w:r w:rsidR="002D7BFE">
        <w:rPr>
          <w:rFonts w:ascii="Times New Roman" w:hAnsi="Times New Roman" w:cs="Times New Roman"/>
        </w:rPr>
        <w:t>o de</w:t>
      </w:r>
      <w:r w:rsidR="002D7BFE" w:rsidRPr="002D7BFE">
        <w:rPr>
          <w:rFonts w:ascii="Times New Roman" w:hAnsi="Times New Roman" w:cs="Times New Roman"/>
        </w:rPr>
        <w:t xml:space="preserve"> una enfermedad o cómo responderá al tratamiento</w:t>
      </w:r>
      <w:r w:rsidR="002D7BFE">
        <w:rPr>
          <w:rFonts w:ascii="Times New Roman" w:hAnsi="Times New Roman" w:cs="Times New Roman"/>
        </w:rPr>
        <w:t xml:space="preserve">. Ahora bien, </w:t>
      </w:r>
      <w:r w:rsidR="002D7BFE" w:rsidRPr="002D7BFE">
        <w:rPr>
          <w:rFonts w:ascii="Times New Roman" w:hAnsi="Times New Roman" w:cs="Times New Roman"/>
        </w:rPr>
        <w:t>los algoritmos de aprendizaje profundo</w:t>
      </w:r>
      <w:r w:rsidR="002D7BFE">
        <w:rPr>
          <w:rFonts w:ascii="Times New Roman" w:hAnsi="Times New Roman" w:cs="Times New Roman"/>
        </w:rPr>
        <w:t xml:space="preserve"> (Deep Learning)</w:t>
      </w:r>
      <w:r w:rsidR="002D7BFE" w:rsidRPr="002D7BFE">
        <w:rPr>
          <w:rFonts w:ascii="Times New Roman" w:hAnsi="Times New Roman" w:cs="Times New Roman"/>
        </w:rPr>
        <w:t xml:space="preserve"> pueden</w:t>
      </w:r>
      <w:r w:rsidR="002D7BFE">
        <w:rPr>
          <w:rFonts w:ascii="Times New Roman" w:hAnsi="Times New Roman" w:cs="Times New Roman"/>
        </w:rPr>
        <w:t xml:space="preserve"> ser capaces de</w:t>
      </w:r>
      <w:r w:rsidR="002D7BFE" w:rsidRPr="002D7BFE">
        <w:rPr>
          <w:rFonts w:ascii="Times New Roman" w:hAnsi="Times New Roman" w:cs="Times New Roman"/>
        </w:rPr>
        <w:t xml:space="preserve"> encontrar tumores malignos en imágenes de resonancia </w:t>
      </w:r>
      <w:r w:rsidR="002D7BFE" w:rsidRPr="002D7BFE">
        <w:rPr>
          <w:rFonts w:ascii="Times New Roman" w:hAnsi="Times New Roman" w:cs="Times New Roman"/>
        </w:rPr>
        <w:lastRenderedPageBreak/>
        <w:t>magnética (RM) e imágenes de patología digital, y los algoritmos de procesamiento del lenguaje natural (</w:t>
      </w:r>
      <w:r w:rsidR="002D7BFE">
        <w:rPr>
          <w:rFonts w:ascii="Times New Roman" w:hAnsi="Times New Roman" w:cs="Times New Roman"/>
        </w:rPr>
        <w:t>NLP</w:t>
      </w:r>
      <w:r w:rsidR="002D7BFE" w:rsidRPr="002D7BFE">
        <w:rPr>
          <w:rFonts w:ascii="Times New Roman" w:hAnsi="Times New Roman" w:cs="Times New Roman"/>
        </w:rPr>
        <w:t>) pueden analizar documentos no estructurados con alta velocidad y precisión</w:t>
      </w:r>
      <w:r w:rsidR="002D7BFE">
        <w:rPr>
          <w:rFonts w:ascii="Times New Roman" w:hAnsi="Times New Roman" w:cs="Times New Roman"/>
        </w:rPr>
        <w:t xml:space="preserve"> [1</w:t>
      </w:r>
      <w:r w:rsidR="00334AF6">
        <w:rPr>
          <w:rFonts w:ascii="Times New Roman" w:hAnsi="Times New Roman" w:cs="Times New Roman"/>
        </w:rPr>
        <w:t>0</w:t>
      </w:r>
      <w:r w:rsidR="002D7BFE">
        <w:rPr>
          <w:rFonts w:ascii="Times New Roman" w:hAnsi="Times New Roman" w:cs="Times New Roman"/>
        </w:rPr>
        <w:t>]</w:t>
      </w:r>
      <w:r w:rsidR="002D7BFE" w:rsidRPr="002D7BFE">
        <w:rPr>
          <w:rFonts w:ascii="Times New Roman" w:hAnsi="Times New Roman" w:cs="Times New Roman"/>
        </w:rPr>
        <w:t>.</w:t>
      </w:r>
    </w:p>
    <w:p w14:paraId="3682C261" w14:textId="77777777" w:rsidR="003E68B9" w:rsidRDefault="003E68B9" w:rsidP="00C54E2A">
      <w:pPr>
        <w:spacing w:line="240" w:lineRule="auto"/>
        <w:jc w:val="both"/>
        <w:rPr>
          <w:rFonts w:ascii="Times New Roman" w:hAnsi="Times New Roman" w:cs="Times New Roman"/>
        </w:rPr>
      </w:pPr>
    </w:p>
    <w:p w14:paraId="22E5CD29" w14:textId="00BB578B" w:rsidR="00B97CFD" w:rsidRDefault="00B97CFD" w:rsidP="00F6525F">
      <w:pPr>
        <w:spacing w:line="240" w:lineRule="auto"/>
        <w:jc w:val="both"/>
        <w:rPr>
          <w:rFonts w:ascii="Times New Roman" w:hAnsi="Times New Roman" w:cs="Times New Roman"/>
          <w:lang w:val="es-CO"/>
        </w:rPr>
      </w:pPr>
      <w:r w:rsidRPr="00B97CFD">
        <w:rPr>
          <w:rFonts w:ascii="Times New Roman" w:hAnsi="Times New Roman" w:cs="Times New Roman"/>
          <w:lang w:val="es-CO"/>
        </w:rPr>
        <w:t>La influencia transformadora de la ciencia de datos en la atención médica no se detiene en la mejora de los diagnósticos y los tratamientos personalizados. Esta revolución también se extiende al ámbito de la gestión de epidemias y la salud pública en general. Durante la pandemia de COVID-19, los científicos de datos han demostrado ser fundamentales en la lucha contra la propagación del virus</w:t>
      </w:r>
      <w:r>
        <w:rPr>
          <w:rFonts w:ascii="Times New Roman" w:hAnsi="Times New Roman" w:cs="Times New Roman"/>
          <w:lang w:val="es-CO"/>
        </w:rPr>
        <w:t xml:space="preserve">, basándose en </w:t>
      </w:r>
      <w:r w:rsidRPr="00B97CFD">
        <w:rPr>
          <w:rFonts w:ascii="Times New Roman" w:hAnsi="Times New Roman" w:cs="Times New Roman"/>
          <w:lang w:val="es-CO"/>
        </w:rPr>
        <w:t xml:space="preserve">modelos de simulación, </w:t>
      </w:r>
      <w:r>
        <w:rPr>
          <w:rFonts w:ascii="Times New Roman" w:hAnsi="Times New Roman" w:cs="Times New Roman"/>
          <w:lang w:val="es-CO"/>
        </w:rPr>
        <w:t xml:space="preserve">con los cuales </w:t>
      </w:r>
      <w:r w:rsidRPr="00B97CFD">
        <w:rPr>
          <w:rFonts w:ascii="Times New Roman" w:hAnsi="Times New Roman" w:cs="Times New Roman"/>
          <w:lang w:val="es-CO"/>
        </w:rPr>
        <w:t xml:space="preserve">pudieron </w:t>
      </w:r>
      <w:r>
        <w:rPr>
          <w:rFonts w:ascii="Times New Roman" w:hAnsi="Times New Roman" w:cs="Times New Roman"/>
          <w:lang w:val="es-CO"/>
        </w:rPr>
        <w:t xml:space="preserve">determinar </w:t>
      </w:r>
      <w:r w:rsidR="00421765" w:rsidRPr="00421765">
        <w:rPr>
          <w:rFonts w:ascii="Times New Roman" w:hAnsi="Times New Roman" w:cs="Times New Roman"/>
          <w:lang w:val="es-CO"/>
        </w:rPr>
        <w:t>posibles factores de riesgo para la tasa de letalidad</w:t>
      </w:r>
      <w:r w:rsidR="00421765">
        <w:rPr>
          <w:rFonts w:ascii="Times New Roman" w:hAnsi="Times New Roman" w:cs="Times New Roman"/>
          <w:lang w:val="es-CO"/>
        </w:rPr>
        <w:t xml:space="preserve"> y </w:t>
      </w:r>
      <w:r w:rsidRPr="00B97CFD">
        <w:rPr>
          <w:rFonts w:ascii="Times New Roman" w:hAnsi="Times New Roman" w:cs="Times New Roman"/>
          <w:lang w:val="es-CO"/>
        </w:rPr>
        <w:t>prever la propagación del virus</w:t>
      </w:r>
      <w:r w:rsidR="00421765">
        <w:rPr>
          <w:rFonts w:ascii="Times New Roman" w:hAnsi="Times New Roman" w:cs="Times New Roman"/>
          <w:lang w:val="es-CO"/>
        </w:rPr>
        <w:t xml:space="preserve"> </w:t>
      </w:r>
      <w:r w:rsidR="00421765" w:rsidRPr="00B97CFD">
        <w:rPr>
          <w:rFonts w:ascii="Times New Roman" w:hAnsi="Times New Roman" w:cs="Times New Roman"/>
          <w:lang w:val="es-CO"/>
        </w:rPr>
        <w:t>[1</w:t>
      </w:r>
      <w:r w:rsidR="00421765">
        <w:rPr>
          <w:rFonts w:ascii="Times New Roman" w:hAnsi="Times New Roman" w:cs="Times New Roman"/>
          <w:lang w:val="es-CO"/>
        </w:rPr>
        <w:t>1</w:t>
      </w:r>
      <w:r w:rsidR="00421765" w:rsidRPr="00B97CFD">
        <w:rPr>
          <w:rFonts w:ascii="Times New Roman" w:hAnsi="Times New Roman" w:cs="Times New Roman"/>
          <w:lang w:val="es-CO"/>
        </w:rPr>
        <w:t>]</w:t>
      </w:r>
      <w:r w:rsidR="00421765">
        <w:rPr>
          <w:rFonts w:ascii="Times New Roman" w:hAnsi="Times New Roman" w:cs="Times New Roman"/>
          <w:lang w:val="es-CO"/>
        </w:rPr>
        <w:t xml:space="preserve"> [12] [13]. Además, </w:t>
      </w:r>
      <w:r w:rsidR="00421765" w:rsidRPr="00B97CFD">
        <w:rPr>
          <w:rFonts w:ascii="Times New Roman" w:hAnsi="Times New Roman" w:cs="Times New Roman"/>
          <w:lang w:val="es-CO"/>
        </w:rPr>
        <w:t>la vigilancia de datos en tiempo real se ha vuelto esencial para detectar brotes de enfermedades en sus etapas iniciales. Los sistemas de monitoreo pueden analizar datos de múltiples fuentes, incluyendo redes sociales y registros de atención médica, para identificar patrones que podrían indicar un brote</w:t>
      </w:r>
      <w:r w:rsidR="00421765">
        <w:rPr>
          <w:rFonts w:ascii="Times New Roman" w:hAnsi="Times New Roman" w:cs="Times New Roman"/>
          <w:lang w:val="es-CO"/>
        </w:rPr>
        <w:t xml:space="preserve">, </w:t>
      </w:r>
      <w:r w:rsidR="00421765" w:rsidRPr="00B97CFD">
        <w:rPr>
          <w:rFonts w:ascii="Times New Roman" w:hAnsi="Times New Roman" w:cs="Times New Roman"/>
          <w:lang w:val="es-CO"/>
        </w:rPr>
        <w:t>permit</w:t>
      </w:r>
      <w:r w:rsidR="00421765">
        <w:rPr>
          <w:rFonts w:ascii="Times New Roman" w:hAnsi="Times New Roman" w:cs="Times New Roman"/>
          <w:lang w:val="es-CO"/>
        </w:rPr>
        <w:t>iendo</w:t>
      </w:r>
      <w:r w:rsidR="00421765" w:rsidRPr="00B97CFD">
        <w:rPr>
          <w:rFonts w:ascii="Times New Roman" w:hAnsi="Times New Roman" w:cs="Times New Roman"/>
          <w:lang w:val="es-CO"/>
        </w:rPr>
        <w:t xml:space="preserve"> una respuesta más rápida y eficaz</w:t>
      </w:r>
      <w:r w:rsidR="00421765">
        <w:rPr>
          <w:rFonts w:ascii="Times New Roman" w:hAnsi="Times New Roman" w:cs="Times New Roman"/>
          <w:lang w:val="es-CO"/>
        </w:rPr>
        <w:t xml:space="preserve"> por medio de la comprensión de </w:t>
      </w:r>
      <w:r w:rsidR="00421765" w:rsidRPr="00B97CFD">
        <w:rPr>
          <w:rFonts w:ascii="Times New Roman" w:hAnsi="Times New Roman" w:cs="Times New Roman"/>
          <w:lang w:val="es-CO"/>
        </w:rPr>
        <w:t>la gravedad de la situación</w:t>
      </w:r>
      <w:r w:rsidR="00421765">
        <w:rPr>
          <w:rFonts w:ascii="Times New Roman" w:hAnsi="Times New Roman" w:cs="Times New Roman"/>
          <w:lang w:val="es-CO"/>
        </w:rPr>
        <w:t xml:space="preserve"> y evaluación del </w:t>
      </w:r>
      <w:r w:rsidRPr="00B97CFD">
        <w:rPr>
          <w:rFonts w:ascii="Times New Roman" w:hAnsi="Times New Roman" w:cs="Times New Roman"/>
          <w:lang w:val="es-CO"/>
        </w:rPr>
        <w:t>impacto de diversas medidas de control, como el distanciamiento social y las restricciones de viaj</w:t>
      </w:r>
      <w:r w:rsidR="00421765">
        <w:rPr>
          <w:rFonts w:ascii="Times New Roman" w:hAnsi="Times New Roman" w:cs="Times New Roman"/>
          <w:lang w:val="es-CO"/>
        </w:rPr>
        <w:t>e</w:t>
      </w:r>
      <w:r w:rsidRPr="00B97CFD">
        <w:rPr>
          <w:rFonts w:ascii="Times New Roman" w:hAnsi="Times New Roman" w:cs="Times New Roman"/>
          <w:lang w:val="es-CO"/>
        </w:rPr>
        <w:t xml:space="preserve"> </w:t>
      </w:r>
      <w:r>
        <w:rPr>
          <w:rFonts w:ascii="Times New Roman" w:hAnsi="Times New Roman" w:cs="Times New Roman"/>
          <w:lang w:val="es-CO"/>
        </w:rPr>
        <w:t>[9]</w:t>
      </w:r>
      <w:r w:rsidR="00421765">
        <w:rPr>
          <w:rFonts w:ascii="Times New Roman" w:hAnsi="Times New Roman" w:cs="Times New Roman"/>
          <w:lang w:val="es-CO"/>
        </w:rPr>
        <w:t>.</w:t>
      </w:r>
      <w:r>
        <w:rPr>
          <w:rFonts w:ascii="Times New Roman" w:hAnsi="Times New Roman" w:cs="Times New Roman"/>
          <w:lang w:val="es-CO"/>
        </w:rPr>
        <w:t xml:space="preserve"> </w:t>
      </w:r>
    </w:p>
    <w:p w14:paraId="580F01FA" w14:textId="77777777" w:rsidR="004C6413" w:rsidRPr="00B97CFD" w:rsidRDefault="004C6413" w:rsidP="00F6525F">
      <w:pPr>
        <w:spacing w:line="240" w:lineRule="auto"/>
        <w:jc w:val="both"/>
        <w:rPr>
          <w:lang w:val="es-CO"/>
        </w:rPr>
      </w:pPr>
    </w:p>
    <w:p w14:paraId="5E86E1EA" w14:textId="41E715FE" w:rsidR="005672DA" w:rsidRDefault="005672DA" w:rsidP="005672DA">
      <w:pPr>
        <w:spacing w:line="240" w:lineRule="auto"/>
        <w:jc w:val="both"/>
        <w:rPr>
          <w:rFonts w:ascii="Times New Roman" w:hAnsi="Times New Roman" w:cs="Times New Roman"/>
        </w:rPr>
      </w:pPr>
      <w:r>
        <w:rPr>
          <w:rFonts w:ascii="Times New Roman" w:hAnsi="Times New Roman" w:cs="Times New Roman"/>
        </w:rPr>
        <w:t>Adicionalmente, l</w:t>
      </w:r>
      <w:r w:rsidRPr="005672DA">
        <w:rPr>
          <w:rFonts w:ascii="Times New Roman" w:hAnsi="Times New Roman" w:cs="Times New Roman"/>
        </w:rPr>
        <w:t>a ciencia de datos también está impulsando la investigación médica. Los científicos pueden analizar grandes conjuntos de datos clínicos y genómicos para identificar nuevas asociaciones entre genes, factores de riesgo y enfermedades</w:t>
      </w:r>
      <w:r w:rsidR="00345C72">
        <w:rPr>
          <w:rFonts w:ascii="Times New Roman" w:hAnsi="Times New Roman" w:cs="Times New Roman"/>
        </w:rPr>
        <w:t xml:space="preserve">, </w:t>
      </w:r>
      <w:r w:rsidRPr="005672DA">
        <w:rPr>
          <w:rFonts w:ascii="Times New Roman" w:hAnsi="Times New Roman" w:cs="Times New Roman"/>
        </w:rPr>
        <w:t>acelera</w:t>
      </w:r>
      <w:r w:rsidR="00345C72">
        <w:rPr>
          <w:rFonts w:ascii="Times New Roman" w:hAnsi="Times New Roman" w:cs="Times New Roman"/>
        </w:rPr>
        <w:t>ndo</w:t>
      </w:r>
      <w:r w:rsidRPr="005672DA">
        <w:rPr>
          <w:rFonts w:ascii="Times New Roman" w:hAnsi="Times New Roman" w:cs="Times New Roman"/>
        </w:rPr>
        <w:t xml:space="preserve"> el descubrimiento de nuevos tratamientos y terapias.</w:t>
      </w:r>
      <w:r w:rsidR="00345C72">
        <w:rPr>
          <w:rFonts w:ascii="Times New Roman" w:hAnsi="Times New Roman" w:cs="Times New Roman"/>
        </w:rPr>
        <w:t xml:space="preserve"> </w:t>
      </w:r>
      <w:r w:rsidR="00345C72" w:rsidRPr="00345C72">
        <w:rPr>
          <w:rFonts w:ascii="Times New Roman" w:hAnsi="Times New Roman" w:cs="Times New Roman"/>
        </w:rPr>
        <w:t>Para comprender mejor la magnitud de los datos en cuestión, es esencial considerar los principios clave de "</w:t>
      </w:r>
      <w:r w:rsidR="000A1006">
        <w:rPr>
          <w:rFonts w:ascii="Times New Roman" w:hAnsi="Times New Roman" w:cs="Times New Roman"/>
        </w:rPr>
        <w:t>B</w:t>
      </w:r>
      <w:r w:rsidR="00345C72" w:rsidRPr="00345C72">
        <w:rPr>
          <w:rFonts w:ascii="Times New Roman" w:hAnsi="Times New Roman" w:cs="Times New Roman"/>
        </w:rPr>
        <w:t xml:space="preserve">ig </w:t>
      </w:r>
      <w:r w:rsidR="000A1006">
        <w:rPr>
          <w:rFonts w:ascii="Times New Roman" w:hAnsi="Times New Roman" w:cs="Times New Roman"/>
        </w:rPr>
        <w:t>D</w:t>
      </w:r>
      <w:r w:rsidR="00345C72" w:rsidRPr="00345C72">
        <w:rPr>
          <w:rFonts w:ascii="Times New Roman" w:hAnsi="Times New Roman" w:cs="Times New Roman"/>
        </w:rPr>
        <w:t>ata", conocidos como los 3 Vs: Volumen, Velocidad y Variedad</w:t>
      </w:r>
      <w:r w:rsidR="000A1006">
        <w:rPr>
          <w:rFonts w:ascii="Times New Roman" w:hAnsi="Times New Roman" w:cs="Times New Roman"/>
        </w:rPr>
        <w:t xml:space="preserve"> [14]</w:t>
      </w:r>
      <w:r w:rsidR="00345C72" w:rsidRPr="00345C72">
        <w:rPr>
          <w:rFonts w:ascii="Times New Roman" w:hAnsi="Times New Roman" w:cs="Times New Roman"/>
        </w:rPr>
        <w:t>. El "volumen" hace referencia a la enorme cantidad de datos disponibles en el ámbito médico, incluyendo registros de pacientes, historiales clínicos y datos genómicos. La "velocidad" se refiere a la velocidad a la que se generan y se actualizan estos datos, lo que requiere un procesamiento rápido. La "variedad" destaca la diversidad de datos disponibles, desde imágenes médicas hasta registros de laboratorio y notas médicas escritas a mano. Además de estos tres Vs, la "veracidad" es fundamental, ya que se centra en la precisión y confiabilidad de los datos. El desafío radica en garantizar que los datos sean relevantes y de alta calida</w:t>
      </w:r>
      <w:r w:rsidR="00345C72">
        <w:rPr>
          <w:rFonts w:ascii="Times New Roman" w:hAnsi="Times New Roman" w:cs="Times New Roman"/>
        </w:rPr>
        <w:t>d</w:t>
      </w:r>
      <w:r w:rsidR="000A1006">
        <w:rPr>
          <w:rFonts w:ascii="Times New Roman" w:hAnsi="Times New Roman" w:cs="Times New Roman"/>
        </w:rPr>
        <w:t xml:space="preserve"> [15].</w:t>
      </w:r>
    </w:p>
    <w:p w14:paraId="164CC95B" w14:textId="3A1ED8A8" w:rsidR="00345C72" w:rsidRDefault="00345C72" w:rsidP="007C1176">
      <w:pPr>
        <w:spacing w:line="240" w:lineRule="auto"/>
        <w:jc w:val="both"/>
        <w:rPr>
          <w:rFonts w:ascii="Times New Roman" w:hAnsi="Times New Roman" w:cs="Times New Roman"/>
        </w:rPr>
      </w:pPr>
    </w:p>
    <w:p w14:paraId="05C96C95" w14:textId="2C7E8D05" w:rsidR="00345C72" w:rsidRDefault="00345C72" w:rsidP="005672DA">
      <w:pPr>
        <w:spacing w:line="240" w:lineRule="auto"/>
        <w:jc w:val="both"/>
        <w:rPr>
          <w:rFonts w:ascii="Times New Roman" w:hAnsi="Times New Roman" w:cs="Times New Roman"/>
        </w:rPr>
      </w:pPr>
      <w:r w:rsidRPr="00345C72">
        <w:rPr>
          <w:rFonts w:ascii="Times New Roman" w:hAnsi="Times New Roman" w:cs="Times New Roman"/>
        </w:rPr>
        <w:t>Tomando como ejemplo la enfermedad de Alzheimer, un trastorno neurodegenerativo que afecta a millones de personas en todo el mundo, la ciencia de datos está desempeñando un papel fundamental en la investigación. Los científicos están aplicando técnicas de aprendizaje automático para analizar datos de resonancia magnética cerebral y biomarcadores en muestras de sangre</w:t>
      </w:r>
      <w:r w:rsidR="000A1006">
        <w:rPr>
          <w:rFonts w:ascii="Times New Roman" w:hAnsi="Times New Roman" w:cs="Times New Roman"/>
        </w:rPr>
        <w:t xml:space="preserve">, lo que </w:t>
      </w:r>
      <w:r w:rsidRPr="00345C72">
        <w:rPr>
          <w:rFonts w:ascii="Times New Roman" w:hAnsi="Times New Roman" w:cs="Times New Roman"/>
        </w:rPr>
        <w:t>permite identificar signos tempranos de la enfermedad, mucho antes de que aparezcan los síntomas clínicos. Este enfoque tiene el potencial de revolucionar el diagnóstico temprano de enfermedades neurodegenerativas y, en última instancia, podría llevar a la prevención de estas afecciones</w:t>
      </w:r>
      <w:r w:rsidR="00580E48">
        <w:rPr>
          <w:rFonts w:ascii="Times New Roman" w:hAnsi="Times New Roman" w:cs="Times New Roman"/>
        </w:rPr>
        <w:t xml:space="preserve">. Además, con el procesamiento </w:t>
      </w:r>
      <w:r w:rsidR="00580E48" w:rsidRPr="00580E48">
        <w:rPr>
          <w:rFonts w:ascii="Times New Roman" w:hAnsi="Times New Roman" w:cs="Times New Roman"/>
        </w:rPr>
        <w:t>de imágenes médicas</w:t>
      </w:r>
      <w:r w:rsidR="00580E48">
        <w:rPr>
          <w:rFonts w:ascii="Times New Roman" w:hAnsi="Times New Roman" w:cs="Times New Roman"/>
        </w:rPr>
        <w:t xml:space="preserve">, el Big Data y la IA, el análisis se enriquece en cuanto a información acerca de la </w:t>
      </w:r>
      <w:r w:rsidR="00580E48" w:rsidRPr="00580E48">
        <w:rPr>
          <w:rFonts w:ascii="Times New Roman" w:hAnsi="Times New Roman" w:cs="Times New Roman"/>
        </w:rPr>
        <w:t>anatomía y el funcionamiento de los órgano</w:t>
      </w:r>
      <w:r w:rsidR="00580E48">
        <w:rPr>
          <w:rFonts w:ascii="Times New Roman" w:hAnsi="Times New Roman" w:cs="Times New Roman"/>
        </w:rPr>
        <w:t xml:space="preserve">s mediante la técnica de </w:t>
      </w:r>
      <w:r w:rsidR="00580E48" w:rsidRPr="00580E48">
        <w:rPr>
          <w:rFonts w:ascii="Times New Roman" w:hAnsi="Times New Roman" w:cs="Times New Roman"/>
        </w:rPr>
        <w:t>wavelets</w:t>
      </w:r>
      <w:r w:rsidR="00580E48">
        <w:rPr>
          <w:rFonts w:ascii="Times New Roman" w:hAnsi="Times New Roman" w:cs="Times New Roman"/>
        </w:rPr>
        <w:t xml:space="preserve">, la cual procesa imágenes por medio de la segmentación y reducción del ruido, para que posteriormente, la inteligencia artificial facilite el y mejore </w:t>
      </w:r>
      <w:r w:rsidR="00580E48" w:rsidRPr="00580E48">
        <w:rPr>
          <w:rFonts w:ascii="Times New Roman" w:hAnsi="Times New Roman" w:cs="Times New Roman"/>
        </w:rPr>
        <w:t>aspectos de la atención médica, incluidos el cribado, el diagnóstico y el pronóstico, y la integración de imágenes médicas con otros tipos de datos y datos genómicos</w:t>
      </w:r>
      <w:r w:rsidR="00580E48">
        <w:rPr>
          <w:rFonts w:ascii="Times New Roman" w:hAnsi="Times New Roman" w:cs="Times New Roman"/>
        </w:rPr>
        <w:t xml:space="preserve"> aumentando la precisión y agilice el diagnóstico temprano de enfermedades</w:t>
      </w:r>
      <w:r w:rsidR="00960DD7">
        <w:rPr>
          <w:rFonts w:ascii="Times New Roman" w:hAnsi="Times New Roman" w:cs="Times New Roman"/>
        </w:rPr>
        <w:t xml:space="preserve"> [16][17].</w:t>
      </w:r>
    </w:p>
    <w:p w14:paraId="7F1219EC" w14:textId="77777777" w:rsidR="007C1176" w:rsidRDefault="007C1176" w:rsidP="005672DA">
      <w:pPr>
        <w:spacing w:line="240" w:lineRule="auto"/>
        <w:jc w:val="both"/>
        <w:rPr>
          <w:rFonts w:ascii="Times New Roman" w:hAnsi="Times New Roman" w:cs="Times New Roman"/>
        </w:rPr>
      </w:pPr>
    </w:p>
    <w:p w14:paraId="7426BCE4" w14:textId="3D8ABC66" w:rsidR="007C1176" w:rsidRDefault="007C1176" w:rsidP="005672DA">
      <w:pPr>
        <w:spacing w:line="240" w:lineRule="auto"/>
        <w:jc w:val="both"/>
        <w:rPr>
          <w:rFonts w:ascii="Times New Roman" w:hAnsi="Times New Roman" w:cs="Times New Roman"/>
        </w:rPr>
      </w:pPr>
      <w:r>
        <w:rPr>
          <w:rFonts w:ascii="Times New Roman" w:hAnsi="Times New Roman" w:cs="Times New Roman"/>
        </w:rPr>
        <w:t xml:space="preserve">Continuando en el campo neurológico, la medicina robótica ha emergido </w:t>
      </w:r>
      <w:r w:rsidRPr="007C1176">
        <w:rPr>
          <w:rFonts w:ascii="Times New Roman" w:hAnsi="Times New Roman" w:cs="Times New Roman"/>
        </w:rPr>
        <w:t>como una fuerza innovadora</w:t>
      </w:r>
      <w:r>
        <w:rPr>
          <w:rFonts w:ascii="Times New Roman" w:hAnsi="Times New Roman" w:cs="Times New Roman"/>
        </w:rPr>
        <w:t xml:space="preserve"> en la cual, los robots </w:t>
      </w:r>
      <w:r w:rsidRPr="007C1176">
        <w:rPr>
          <w:rFonts w:ascii="Times New Roman" w:hAnsi="Times New Roman" w:cs="Times New Roman"/>
        </w:rPr>
        <w:t>tienen aplicaciones que abarcan desde la asistencia en cirugía hasta la rehabilitación de pacientes con accidentes cerebrovasculares</w:t>
      </w:r>
      <w:r>
        <w:rPr>
          <w:rFonts w:ascii="Times New Roman" w:hAnsi="Times New Roman" w:cs="Times New Roman"/>
        </w:rPr>
        <w:t xml:space="preserve">. Un caso de aplicación es el robot quirúrgico Da Vinci con el cual los quirófanos se han beneficiado gracias a que esta máquina ha revolucionado la </w:t>
      </w:r>
      <w:r w:rsidRPr="007C1176">
        <w:rPr>
          <w:rFonts w:ascii="Times New Roman" w:hAnsi="Times New Roman" w:cs="Times New Roman"/>
        </w:rPr>
        <w:t>cirugía al proporcionar a los cirujanos una visión tridimensional y ampliada del sitio quirúrgico, mejorando así la precisión y los resultados</w:t>
      </w:r>
      <w:r>
        <w:rPr>
          <w:rFonts w:ascii="Times New Roman" w:hAnsi="Times New Roman" w:cs="Times New Roman"/>
        </w:rPr>
        <w:t xml:space="preserve"> [18]. </w:t>
      </w:r>
      <w:r w:rsidRPr="007C1176">
        <w:rPr>
          <w:rFonts w:ascii="Times New Roman" w:hAnsi="Times New Roman" w:cs="Times New Roman"/>
        </w:rPr>
        <w:t>Además, en el campo de la rehabilitación, los robots ayudan a las personas a recuperar la movilidad después de lesiones de la médula espinal. Estos sistemas, conocidos como robots compañeros de vida asistida, ofrecen apoyo a personas mayores y brindan interacción social. Esta combinación de tecnología robótica y análisis de datos está allanando el camino hacia una recuperación más efectiva y una mayor calidad de vida para aquellos que han experimentado lesiones traumáticas</w:t>
      </w:r>
      <w:r w:rsidR="006B722B">
        <w:rPr>
          <w:rFonts w:ascii="Times New Roman" w:hAnsi="Times New Roman" w:cs="Times New Roman"/>
        </w:rPr>
        <w:t xml:space="preserve"> [19]</w:t>
      </w:r>
      <w:r w:rsidRPr="007C1176">
        <w:rPr>
          <w:rFonts w:ascii="Times New Roman" w:hAnsi="Times New Roman" w:cs="Times New Roman"/>
        </w:rPr>
        <w:t>.</w:t>
      </w:r>
    </w:p>
    <w:p w14:paraId="6575B022" w14:textId="77777777" w:rsidR="00D11CBC" w:rsidRDefault="00D11CBC">
      <w:pPr>
        <w:spacing w:line="240" w:lineRule="auto"/>
        <w:jc w:val="both"/>
        <w:rPr>
          <w:rFonts w:ascii="Times New Roman" w:hAnsi="Times New Roman" w:cs="Times New Roman"/>
          <w:lang w:val="es-CO"/>
        </w:rPr>
      </w:pPr>
    </w:p>
    <w:p w14:paraId="6836A12B" w14:textId="698D1BF0" w:rsidR="00A269D6" w:rsidRPr="0032344A" w:rsidRDefault="0032344A">
      <w:pPr>
        <w:spacing w:line="240" w:lineRule="auto"/>
        <w:jc w:val="both"/>
        <w:rPr>
          <w:rFonts w:ascii="Times New Roman" w:hAnsi="Times New Roman" w:cs="Times New Roman"/>
          <w:lang w:val="es-CO"/>
        </w:rPr>
      </w:pPr>
      <w:r w:rsidRPr="0032344A">
        <w:rPr>
          <w:rFonts w:ascii="Times New Roman" w:hAnsi="Times New Roman" w:cs="Times New Roman"/>
          <w:lang w:val="es-CO"/>
        </w:rPr>
        <w:lastRenderedPageBreak/>
        <w:t xml:space="preserve">Sin embargo, </w:t>
      </w:r>
      <w:r w:rsidR="007D6A26">
        <w:rPr>
          <w:rFonts w:ascii="Times New Roman" w:hAnsi="Times New Roman" w:cs="Times New Roman"/>
          <w:lang w:val="es-CO"/>
        </w:rPr>
        <w:t>a</w:t>
      </w:r>
      <w:r w:rsidRPr="0032344A">
        <w:rPr>
          <w:rFonts w:ascii="Times New Roman" w:hAnsi="Times New Roman" w:cs="Times New Roman"/>
          <w:lang w:val="es-CO"/>
        </w:rPr>
        <w:t xml:space="preserve"> pesar de los notables avances de la inteligencia artificial (IA) en la atención médica, se enfrenta a varios desafíos cruciales. La privacidad de los datos y la ciberseguridad emergen como preocupaciones significativas, ya que los sistemas de IA manejan datos confidenciales de pacientes, lo que exige estrictas regulaciones éticas y legales. Además, la fiabilidad y seguridad de la IA son fundamentales, </w:t>
      </w:r>
      <w:r w:rsidR="007D6A26">
        <w:rPr>
          <w:rFonts w:ascii="Times New Roman" w:hAnsi="Times New Roman" w:cs="Times New Roman"/>
          <w:lang w:val="es-CO"/>
        </w:rPr>
        <w:t xml:space="preserve">dado </w:t>
      </w:r>
      <w:r w:rsidRPr="0032344A">
        <w:rPr>
          <w:rFonts w:ascii="Times New Roman" w:hAnsi="Times New Roman" w:cs="Times New Roman"/>
          <w:lang w:val="es-CO"/>
        </w:rPr>
        <w:t>que cualquier error puede tener consecuencias graves, como diagnósticos erróneos</w:t>
      </w:r>
      <w:r w:rsidR="007D6A26">
        <w:rPr>
          <w:rFonts w:ascii="Times New Roman" w:hAnsi="Times New Roman" w:cs="Times New Roman"/>
          <w:lang w:val="es-CO"/>
        </w:rPr>
        <w:t xml:space="preserve">, por lo que el uso responsable de </w:t>
      </w:r>
      <w:r w:rsidRPr="0032344A">
        <w:rPr>
          <w:rFonts w:ascii="Times New Roman" w:hAnsi="Times New Roman" w:cs="Times New Roman"/>
          <w:lang w:val="es-CO"/>
        </w:rPr>
        <w:t>la tecnología de IA plantea preguntas éticas y legales sin respuesta s</w:t>
      </w:r>
      <w:r w:rsidR="007D6A26">
        <w:rPr>
          <w:rFonts w:ascii="Times New Roman" w:hAnsi="Times New Roman" w:cs="Times New Roman"/>
          <w:lang w:val="es-CO"/>
        </w:rPr>
        <w:t>obre s</w:t>
      </w:r>
      <w:r w:rsidRPr="0032344A">
        <w:rPr>
          <w:rFonts w:ascii="Times New Roman" w:hAnsi="Times New Roman" w:cs="Times New Roman"/>
          <w:lang w:val="es-CO"/>
        </w:rPr>
        <w:t>i el uso de la tecnología lleva a resultados adversos para los pacientes. A medida que la IA empodera a los individuos para gestionar su propia salud, también se plantea el riesgo de una pérdida de sistemas de apoyo tradicionales y autonomía. La generalización efectiva de la IA a nuevas poblaciones sigue siendo un desafío</w:t>
      </w:r>
      <w:r w:rsidR="007D6A26">
        <w:rPr>
          <w:rFonts w:ascii="Times New Roman" w:hAnsi="Times New Roman" w:cs="Times New Roman"/>
          <w:lang w:val="es-CO"/>
        </w:rPr>
        <w:t xml:space="preserve"> </w:t>
      </w:r>
      <w:r w:rsidRPr="0032344A">
        <w:rPr>
          <w:rFonts w:ascii="Times New Roman" w:hAnsi="Times New Roman" w:cs="Times New Roman"/>
          <w:lang w:val="es-CO"/>
        </w:rPr>
        <w:t>y los aspectos tecnológicos, como la transparencia y la falta de estandarización de datos, también requieren atención</w:t>
      </w:r>
      <w:r w:rsidR="007D6A26">
        <w:rPr>
          <w:rFonts w:ascii="Times New Roman" w:hAnsi="Times New Roman" w:cs="Times New Roman"/>
          <w:lang w:val="es-CO"/>
        </w:rPr>
        <w:t xml:space="preserve"> trayendo así </w:t>
      </w:r>
      <w:r w:rsidRPr="0032344A">
        <w:rPr>
          <w:rFonts w:ascii="Times New Roman" w:hAnsi="Times New Roman" w:cs="Times New Roman"/>
          <w:lang w:val="es-CO"/>
        </w:rPr>
        <w:t>la necesidad de una gestión cuidadosa y colaborativa que aborde cuestiones éticas, legales y técnicas para aprovechar plenamente el potencial de la IA en la atención médica</w:t>
      </w:r>
      <w:r w:rsidR="006B00DC">
        <w:rPr>
          <w:rFonts w:ascii="Times New Roman" w:hAnsi="Times New Roman" w:cs="Times New Roman"/>
          <w:lang w:val="es-CO"/>
        </w:rPr>
        <w:t xml:space="preserve"> [11][20]</w:t>
      </w:r>
      <w:r w:rsidRPr="0032344A">
        <w:rPr>
          <w:rFonts w:ascii="Times New Roman" w:hAnsi="Times New Roman" w:cs="Times New Roman"/>
          <w:lang w:val="es-CO"/>
        </w:rPr>
        <w:t>.</w:t>
      </w:r>
    </w:p>
    <w:p w14:paraId="612B4E43" w14:textId="77777777" w:rsidR="00A269D6" w:rsidRDefault="00A269D6">
      <w:pPr>
        <w:spacing w:line="240" w:lineRule="auto"/>
        <w:jc w:val="both"/>
      </w:pPr>
    </w:p>
    <w:p w14:paraId="50A02B58" w14:textId="31D27C20" w:rsidR="006D1C0F" w:rsidRPr="000A111D" w:rsidRDefault="000A111D">
      <w:pPr>
        <w:spacing w:line="240" w:lineRule="auto"/>
        <w:jc w:val="both"/>
        <w:rPr>
          <w:rFonts w:ascii="Times New Roman" w:hAnsi="Times New Roman" w:cs="Times New Roman"/>
          <w:lang w:val="es-CO"/>
        </w:rPr>
      </w:pPr>
      <w:r w:rsidRPr="000A111D">
        <w:rPr>
          <w:rFonts w:ascii="Times New Roman" w:hAnsi="Times New Roman" w:cs="Times New Roman"/>
          <w:lang w:val="es-CO"/>
        </w:rPr>
        <w:t>En resumen, la convergencia de la atención médica y la tecnología, impulsada por la ciencia de datos y el análisis de Big Data, está transformando radicalmente la forma en que abordamos la atención médica en el siglo XXI. Desde diagnósticos más precisos hasta tratamientos personalizados y una investigación médica más eficiente, estas tecnologías están mejorando la calidad de la atención médica y brindando nuevas esperanzas a pacientes de todo el mundo. Sin embargo, no podemos pasar por alto los desafíos que acompañan a esta revolución. La privacidad de los datos y la ciberseguridad, la fiabilidad y seguridad de la IA, la responsabilidad en el uso de la tecnología, la posible pérdida de sistemas de apoyo tradicionales y la necesidad de generalizar la IA a nuevas poblaciones son preocupaciones fundamentales que deben abordarse de manera colaborativa y ética. Para aprovechar plenamente el potencial de la IA en la atención médica, se requiere una gestión cuidadosa y una cooperación continua entre profesionales de la salud y científicos de datos. En última instancia, la ciencia de datos está allanando el camino hacia el futuro de la atención médica, brindando oportunidades emocionantes y mejorando la vida de las personas al tiempo que enfrenta y supera estos desafíos en constante evolución.</w:t>
      </w:r>
    </w:p>
    <w:p w14:paraId="00000028" w14:textId="77777777" w:rsidR="00933C56" w:rsidRDefault="00933C56">
      <w:pPr>
        <w:spacing w:line="240" w:lineRule="auto"/>
        <w:jc w:val="both"/>
      </w:pPr>
    </w:p>
    <w:p w14:paraId="00000029" w14:textId="77777777" w:rsidR="00933C56" w:rsidRDefault="00933C56">
      <w:pPr>
        <w:spacing w:line="240" w:lineRule="auto"/>
        <w:jc w:val="both"/>
      </w:pPr>
    </w:p>
    <w:p w14:paraId="0000002A" w14:textId="77777777" w:rsidR="00933C56" w:rsidRDefault="00933C56">
      <w:pPr>
        <w:spacing w:line="240" w:lineRule="auto"/>
        <w:jc w:val="both"/>
      </w:pPr>
    </w:p>
    <w:p w14:paraId="0000002B" w14:textId="77777777" w:rsidR="00933C56" w:rsidRDefault="00933C56">
      <w:pPr>
        <w:spacing w:line="240" w:lineRule="auto"/>
        <w:jc w:val="both"/>
      </w:pPr>
    </w:p>
    <w:p w14:paraId="0000002C" w14:textId="77777777" w:rsidR="00933C56" w:rsidRDefault="00933C56">
      <w:pPr>
        <w:spacing w:line="240" w:lineRule="auto"/>
        <w:jc w:val="both"/>
      </w:pPr>
    </w:p>
    <w:p w14:paraId="0000002D" w14:textId="77777777" w:rsidR="00933C56" w:rsidRDefault="00933C56">
      <w:pPr>
        <w:spacing w:line="240" w:lineRule="auto"/>
        <w:jc w:val="both"/>
      </w:pPr>
    </w:p>
    <w:p w14:paraId="0000002E" w14:textId="77777777" w:rsidR="00933C56" w:rsidRDefault="00933C56">
      <w:pPr>
        <w:spacing w:line="240" w:lineRule="auto"/>
        <w:jc w:val="both"/>
      </w:pPr>
    </w:p>
    <w:p w14:paraId="0000002F" w14:textId="77777777" w:rsidR="00933C56" w:rsidRDefault="00933C56">
      <w:pPr>
        <w:spacing w:line="240" w:lineRule="auto"/>
        <w:jc w:val="both"/>
      </w:pPr>
    </w:p>
    <w:p w14:paraId="00000030" w14:textId="77777777" w:rsidR="00933C56" w:rsidRDefault="00933C56">
      <w:pPr>
        <w:spacing w:line="240" w:lineRule="auto"/>
        <w:jc w:val="both"/>
      </w:pPr>
    </w:p>
    <w:p w14:paraId="00000031" w14:textId="77777777" w:rsidR="00933C56" w:rsidRDefault="00933C56">
      <w:pPr>
        <w:spacing w:line="240" w:lineRule="auto"/>
        <w:jc w:val="both"/>
      </w:pPr>
    </w:p>
    <w:p w14:paraId="00000032" w14:textId="77777777" w:rsidR="00933C56" w:rsidRDefault="00933C56">
      <w:pPr>
        <w:spacing w:line="240" w:lineRule="auto"/>
        <w:jc w:val="both"/>
      </w:pPr>
    </w:p>
    <w:p w14:paraId="00000033" w14:textId="77777777" w:rsidR="00933C56" w:rsidRDefault="00933C56">
      <w:pPr>
        <w:spacing w:line="240" w:lineRule="auto"/>
        <w:jc w:val="both"/>
      </w:pPr>
    </w:p>
    <w:p w14:paraId="00000034" w14:textId="77777777" w:rsidR="00933C56" w:rsidRDefault="00933C56">
      <w:pPr>
        <w:spacing w:line="240" w:lineRule="auto"/>
        <w:jc w:val="both"/>
      </w:pPr>
    </w:p>
    <w:p w14:paraId="00000035" w14:textId="77777777" w:rsidR="00933C56" w:rsidRDefault="00933C56">
      <w:pPr>
        <w:spacing w:line="240" w:lineRule="auto"/>
        <w:jc w:val="both"/>
      </w:pPr>
    </w:p>
    <w:p w14:paraId="00000036" w14:textId="77777777" w:rsidR="00933C56" w:rsidRDefault="00933C56">
      <w:pPr>
        <w:spacing w:line="240" w:lineRule="auto"/>
        <w:jc w:val="both"/>
      </w:pPr>
    </w:p>
    <w:p w14:paraId="00000037" w14:textId="77777777" w:rsidR="00933C56" w:rsidRDefault="00933C56">
      <w:pPr>
        <w:spacing w:line="240" w:lineRule="auto"/>
        <w:jc w:val="both"/>
      </w:pPr>
    </w:p>
    <w:p w14:paraId="00000054" w14:textId="77777777" w:rsidR="00933C56" w:rsidRDefault="00933C56">
      <w:pPr>
        <w:spacing w:line="240" w:lineRule="auto"/>
        <w:jc w:val="both"/>
      </w:pPr>
    </w:p>
    <w:p w14:paraId="7F1F96AF" w14:textId="77777777" w:rsidR="00382B77" w:rsidRDefault="00382B77">
      <w:pPr>
        <w:spacing w:line="240" w:lineRule="auto"/>
        <w:jc w:val="both"/>
      </w:pPr>
    </w:p>
    <w:p w14:paraId="2AAC2408" w14:textId="77777777" w:rsidR="005A0633" w:rsidRDefault="005A0633">
      <w:pPr>
        <w:spacing w:line="240" w:lineRule="auto"/>
        <w:jc w:val="both"/>
      </w:pPr>
    </w:p>
    <w:p w14:paraId="741F26BA" w14:textId="77777777" w:rsidR="005A0633" w:rsidRDefault="005A0633">
      <w:pPr>
        <w:spacing w:line="240" w:lineRule="auto"/>
        <w:jc w:val="both"/>
      </w:pPr>
    </w:p>
    <w:p w14:paraId="0D251356" w14:textId="77777777" w:rsidR="005A0633" w:rsidRDefault="005A0633">
      <w:pPr>
        <w:spacing w:line="240" w:lineRule="auto"/>
        <w:jc w:val="both"/>
      </w:pPr>
    </w:p>
    <w:p w14:paraId="1E61E771" w14:textId="77777777" w:rsidR="005A0633" w:rsidRDefault="005A0633">
      <w:pPr>
        <w:spacing w:line="240" w:lineRule="auto"/>
        <w:jc w:val="both"/>
      </w:pPr>
    </w:p>
    <w:p w14:paraId="560129B9" w14:textId="77777777" w:rsidR="005A0633" w:rsidRDefault="005A0633">
      <w:pPr>
        <w:spacing w:line="240" w:lineRule="auto"/>
        <w:jc w:val="both"/>
      </w:pPr>
    </w:p>
    <w:p w14:paraId="79A0C0F3" w14:textId="77777777" w:rsidR="005A0633" w:rsidRDefault="005A0633">
      <w:pPr>
        <w:spacing w:line="240" w:lineRule="auto"/>
        <w:jc w:val="both"/>
      </w:pPr>
    </w:p>
    <w:p w14:paraId="3BC604E3" w14:textId="77777777" w:rsidR="005A0633" w:rsidRDefault="005A0633">
      <w:pPr>
        <w:spacing w:line="240" w:lineRule="auto"/>
        <w:jc w:val="both"/>
      </w:pPr>
    </w:p>
    <w:p w14:paraId="099A81DE" w14:textId="77777777" w:rsidR="005A0633" w:rsidRDefault="005A0633">
      <w:pPr>
        <w:spacing w:line="240" w:lineRule="auto"/>
        <w:jc w:val="both"/>
      </w:pPr>
    </w:p>
    <w:p w14:paraId="5C194407" w14:textId="77777777" w:rsidR="005A0633" w:rsidRDefault="005A0633">
      <w:pPr>
        <w:spacing w:line="240" w:lineRule="auto"/>
        <w:jc w:val="both"/>
      </w:pPr>
    </w:p>
    <w:p w14:paraId="31F1D7CD" w14:textId="77777777" w:rsidR="005A0633" w:rsidRDefault="005A0633">
      <w:pPr>
        <w:spacing w:line="240" w:lineRule="auto"/>
        <w:jc w:val="both"/>
      </w:pPr>
    </w:p>
    <w:p w14:paraId="00000055" w14:textId="77777777" w:rsidR="00933C56" w:rsidRPr="000A1006" w:rsidRDefault="00000000">
      <w:pPr>
        <w:spacing w:line="240" w:lineRule="auto"/>
        <w:jc w:val="both"/>
        <w:rPr>
          <w:rFonts w:ascii="Times New Roman" w:hAnsi="Times New Roman" w:cs="Times New Roman"/>
          <w:b/>
          <w:sz w:val="24"/>
          <w:szCs w:val="24"/>
          <w:lang w:val="en-US"/>
        </w:rPr>
      </w:pPr>
      <w:r w:rsidRPr="000A1006">
        <w:rPr>
          <w:rFonts w:ascii="Times New Roman" w:hAnsi="Times New Roman" w:cs="Times New Roman"/>
          <w:b/>
          <w:sz w:val="24"/>
          <w:szCs w:val="24"/>
          <w:lang w:val="en-US"/>
        </w:rPr>
        <w:lastRenderedPageBreak/>
        <w:t>Referencias</w:t>
      </w:r>
    </w:p>
    <w:p w14:paraId="00000056" w14:textId="77777777" w:rsidR="00933C56" w:rsidRPr="00C54E2A" w:rsidRDefault="00933C56">
      <w:pPr>
        <w:spacing w:line="240" w:lineRule="auto"/>
        <w:jc w:val="both"/>
        <w:rPr>
          <w:rFonts w:ascii="Times New Roman" w:hAnsi="Times New Roman" w:cs="Times New Roman"/>
          <w:lang w:val="en-US"/>
        </w:rPr>
      </w:pPr>
    </w:p>
    <w:p w14:paraId="00000057" w14:textId="5BA9ED03" w:rsidR="00933C56" w:rsidRPr="000A1006" w:rsidRDefault="00000000" w:rsidP="000A1006">
      <w:pPr>
        <w:spacing w:line="240" w:lineRule="auto"/>
        <w:jc w:val="both"/>
        <w:rPr>
          <w:rFonts w:ascii="Times New Roman" w:hAnsi="Times New Roman" w:cs="Times New Roman"/>
          <w:lang w:val="en-US"/>
        </w:rPr>
      </w:pPr>
      <w:r w:rsidRPr="000A1006">
        <w:rPr>
          <w:rFonts w:ascii="Times New Roman" w:hAnsi="Times New Roman" w:cs="Times New Roman"/>
          <w:lang w:val="en-US"/>
        </w:rPr>
        <w:t xml:space="preserve">[1] </w:t>
      </w:r>
      <w:r w:rsidR="0004623C" w:rsidRPr="000A1006">
        <w:rPr>
          <w:rFonts w:ascii="Times New Roman" w:hAnsi="Times New Roman" w:cs="Times New Roman"/>
          <w:lang w:val="en-US"/>
        </w:rPr>
        <w:t>Sengupta PP (2013) Intelligent platforms for disease assess- ment: novel approaches in functional echocardiography. JACC: Cardiovascular Imaging 6(11):1206–1211. https:// doi. org/ 10. 1016/j.jcmg.2013.09.003</w:t>
      </w:r>
    </w:p>
    <w:p w14:paraId="00000058" w14:textId="77777777" w:rsidR="00933C56" w:rsidRPr="000A1006" w:rsidRDefault="00933C56" w:rsidP="000A1006">
      <w:pPr>
        <w:spacing w:line="240" w:lineRule="auto"/>
        <w:jc w:val="both"/>
        <w:rPr>
          <w:rFonts w:ascii="Times New Roman" w:hAnsi="Times New Roman" w:cs="Times New Roman"/>
          <w:lang w:val="en-US"/>
        </w:rPr>
      </w:pPr>
    </w:p>
    <w:p w14:paraId="00000059" w14:textId="11861742" w:rsidR="00933C56" w:rsidRPr="000A1006" w:rsidRDefault="00000000" w:rsidP="000A1006">
      <w:pPr>
        <w:spacing w:line="240" w:lineRule="auto"/>
        <w:jc w:val="both"/>
        <w:rPr>
          <w:rFonts w:ascii="Times New Roman" w:hAnsi="Times New Roman" w:cs="Times New Roman"/>
          <w:lang w:val="en-US"/>
        </w:rPr>
      </w:pPr>
      <w:r w:rsidRPr="000A1006">
        <w:rPr>
          <w:rFonts w:ascii="Times New Roman" w:hAnsi="Times New Roman" w:cs="Times New Roman"/>
          <w:lang w:val="en-US"/>
        </w:rPr>
        <w:t xml:space="preserve">[2] </w:t>
      </w:r>
      <w:r w:rsidR="006D1C0F" w:rsidRPr="000A1006">
        <w:rPr>
          <w:rFonts w:ascii="Times New Roman" w:hAnsi="Times New Roman" w:cs="Times New Roman"/>
          <w:lang w:val="en-US"/>
        </w:rPr>
        <w:t>Muni Kumar N, Manjula R (2014) Role of big data analytics in rural health care-a step towards svasth bharath. Int J Comp Sci Inform Technol 5(6):7172–7178</w:t>
      </w:r>
    </w:p>
    <w:p w14:paraId="0000005A" w14:textId="77777777" w:rsidR="00933C56" w:rsidRPr="000A1006" w:rsidRDefault="00933C56" w:rsidP="000A1006">
      <w:pPr>
        <w:spacing w:line="240" w:lineRule="auto"/>
        <w:jc w:val="both"/>
        <w:rPr>
          <w:rFonts w:ascii="Times New Roman" w:hAnsi="Times New Roman" w:cs="Times New Roman"/>
          <w:lang w:val="en-US"/>
        </w:rPr>
      </w:pPr>
    </w:p>
    <w:p w14:paraId="0000005B" w14:textId="32592C57" w:rsidR="00933C56" w:rsidRPr="000A1006" w:rsidRDefault="00000000" w:rsidP="000A1006">
      <w:pPr>
        <w:spacing w:line="240" w:lineRule="auto"/>
        <w:jc w:val="both"/>
        <w:rPr>
          <w:rFonts w:ascii="Times New Roman" w:hAnsi="Times New Roman" w:cs="Times New Roman"/>
          <w:lang w:val="en-US"/>
        </w:rPr>
      </w:pPr>
      <w:r w:rsidRPr="000A1006">
        <w:rPr>
          <w:rFonts w:ascii="Times New Roman" w:hAnsi="Times New Roman" w:cs="Times New Roman"/>
          <w:lang w:val="en-US"/>
        </w:rPr>
        <w:t>[3]</w:t>
      </w:r>
      <w:r w:rsidR="00C54E2A" w:rsidRPr="000A1006">
        <w:rPr>
          <w:rFonts w:ascii="Times New Roman" w:hAnsi="Times New Roman" w:cs="Times New Roman"/>
          <w:lang w:val="en-US"/>
        </w:rPr>
        <w:t xml:space="preserve"> </w:t>
      </w:r>
      <w:r w:rsidR="00F27424" w:rsidRPr="000A1006">
        <w:rPr>
          <w:rFonts w:ascii="Times New Roman" w:hAnsi="Times New Roman" w:cs="Times New Roman"/>
          <w:lang w:val="en-US"/>
        </w:rPr>
        <w:t>Ren Y, Werner R, Pazzi N, Boukerche A (2010) Monitoring patients via a secure and mobile healthcare system. IEEE Wirel Commun 17(1):59–6</w:t>
      </w:r>
    </w:p>
    <w:p w14:paraId="0000005C" w14:textId="77777777" w:rsidR="00933C56" w:rsidRPr="000A1006" w:rsidRDefault="00933C56" w:rsidP="000A1006">
      <w:pPr>
        <w:spacing w:line="240" w:lineRule="auto"/>
        <w:jc w:val="both"/>
        <w:rPr>
          <w:rFonts w:ascii="Times New Roman" w:hAnsi="Times New Roman" w:cs="Times New Roman"/>
          <w:lang w:val="en-US"/>
        </w:rPr>
      </w:pPr>
    </w:p>
    <w:p w14:paraId="0000005D" w14:textId="0C9737A5" w:rsidR="00933C56" w:rsidRPr="000A1006" w:rsidRDefault="00000000" w:rsidP="000A1006">
      <w:pPr>
        <w:spacing w:line="240" w:lineRule="auto"/>
        <w:jc w:val="both"/>
        <w:rPr>
          <w:rFonts w:ascii="Times New Roman" w:hAnsi="Times New Roman" w:cs="Times New Roman"/>
          <w:lang w:val="en-US"/>
        </w:rPr>
      </w:pPr>
      <w:r w:rsidRPr="000A1006">
        <w:rPr>
          <w:rFonts w:ascii="Times New Roman" w:hAnsi="Times New Roman" w:cs="Times New Roman"/>
          <w:lang w:val="en-US"/>
        </w:rPr>
        <w:t>[4]</w:t>
      </w:r>
      <w:r w:rsidR="003D7225" w:rsidRPr="000A1006">
        <w:rPr>
          <w:rFonts w:ascii="Times New Roman" w:hAnsi="Times New Roman" w:cs="Times New Roman"/>
          <w:lang w:val="en-US"/>
        </w:rPr>
        <w:t xml:space="preserve"> </w:t>
      </w:r>
      <w:r w:rsidR="00C54E2A" w:rsidRPr="000A1006">
        <w:rPr>
          <w:rFonts w:ascii="Times New Roman" w:hAnsi="Times New Roman" w:cs="Times New Roman"/>
          <w:lang w:val="en-US"/>
        </w:rPr>
        <w:t>The vital role of data science in Advancing Medicine, James Cook University, https://online.jcu.edu.au/blog/data-science-medicine</w:t>
      </w:r>
      <w:r w:rsidR="008668D3" w:rsidRPr="000A1006">
        <w:rPr>
          <w:rFonts w:ascii="Times New Roman" w:hAnsi="Times New Roman" w:cs="Times New Roman"/>
          <w:lang w:val="en-US"/>
        </w:rPr>
        <w:t>.</w:t>
      </w:r>
    </w:p>
    <w:p w14:paraId="0000005E" w14:textId="77777777" w:rsidR="00933C56" w:rsidRPr="000A1006" w:rsidRDefault="00933C56" w:rsidP="000A1006">
      <w:pPr>
        <w:spacing w:line="240" w:lineRule="auto"/>
        <w:jc w:val="both"/>
        <w:rPr>
          <w:rFonts w:ascii="Times New Roman" w:hAnsi="Times New Roman" w:cs="Times New Roman"/>
          <w:lang w:val="en-US"/>
        </w:rPr>
      </w:pPr>
    </w:p>
    <w:p w14:paraId="193A524F" w14:textId="77777777" w:rsidR="00EF629F" w:rsidRPr="000A1006" w:rsidRDefault="00000000" w:rsidP="000A1006">
      <w:pPr>
        <w:spacing w:line="240" w:lineRule="auto"/>
        <w:jc w:val="both"/>
        <w:rPr>
          <w:rFonts w:ascii="Times New Roman" w:hAnsi="Times New Roman" w:cs="Times New Roman"/>
          <w:lang w:val="en-US"/>
        </w:rPr>
      </w:pPr>
      <w:r w:rsidRPr="000A1006">
        <w:rPr>
          <w:rFonts w:ascii="Times New Roman" w:hAnsi="Times New Roman" w:cs="Times New Roman"/>
          <w:lang w:val="en-US"/>
        </w:rPr>
        <w:t xml:space="preserve">[5] </w:t>
      </w:r>
      <w:r w:rsidR="00EF629F" w:rsidRPr="000A1006">
        <w:rPr>
          <w:rFonts w:ascii="Times New Roman" w:hAnsi="Times New Roman" w:cs="Times New Roman"/>
          <w:lang w:val="en-US"/>
        </w:rPr>
        <w:t>Zhou X, Chen S, Liu B, Zhang R, Wang Y, Li P, Yan X (2010) Development of traditional Chinese medicine clinical data ware- house for medical knowledge discovery and decision support. Artif Intell Med 48(2–3):139–152</w:t>
      </w:r>
    </w:p>
    <w:p w14:paraId="00000060" w14:textId="77777777" w:rsidR="00933C56" w:rsidRPr="000A1006" w:rsidRDefault="00933C56" w:rsidP="000A1006">
      <w:pPr>
        <w:spacing w:line="240" w:lineRule="auto"/>
        <w:jc w:val="both"/>
        <w:rPr>
          <w:rFonts w:ascii="Times New Roman" w:hAnsi="Times New Roman" w:cs="Times New Roman"/>
          <w:lang w:val="en-US"/>
        </w:rPr>
      </w:pPr>
    </w:p>
    <w:p w14:paraId="2E8C3992" w14:textId="70ED8D3C" w:rsidR="00EF629F" w:rsidRPr="000A1006" w:rsidRDefault="00000000" w:rsidP="007C1176">
      <w:pPr>
        <w:spacing w:line="240" w:lineRule="auto"/>
        <w:jc w:val="both"/>
        <w:rPr>
          <w:rFonts w:ascii="Times New Roman" w:hAnsi="Times New Roman" w:cs="Times New Roman"/>
          <w:lang w:val="en-US"/>
        </w:rPr>
      </w:pPr>
      <w:r w:rsidRPr="000A1006">
        <w:rPr>
          <w:rFonts w:ascii="Times New Roman" w:hAnsi="Times New Roman" w:cs="Times New Roman"/>
          <w:lang w:val="en-US"/>
        </w:rPr>
        <w:t xml:space="preserve">[6] </w:t>
      </w:r>
      <w:r w:rsidR="00EF629F" w:rsidRPr="000A1006">
        <w:rPr>
          <w:rFonts w:ascii="Times New Roman" w:hAnsi="Times New Roman" w:cs="Times New Roman"/>
          <w:lang w:val="en-US"/>
        </w:rPr>
        <w:t>Yang JJ, Li J, Mulder J, Wang Y, Chen S, Wu H, Pan H (2015) Emerging information technologies for enhanced healthcare. Comput Ind 69:3–11</w:t>
      </w:r>
    </w:p>
    <w:p w14:paraId="35F7EF09" w14:textId="77777777" w:rsidR="00EF629F" w:rsidRPr="000A1006" w:rsidRDefault="00EF629F" w:rsidP="007C1176">
      <w:pPr>
        <w:spacing w:line="240" w:lineRule="auto"/>
        <w:jc w:val="both"/>
        <w:rPr>
          <w:rFonts w:ascii="Times New Roman" w:hAnsi="Times New Roman" w:cs="Times New Roman"/>
          <w:lang w:val="en-US"/>
        </w:rPr>
      </w:pPr>
    </w:p>
    <w:p w14:paraId="00000064" w14:textId="7AE37213" w:rsidR="00933C56" w:rsidRPr="000A1006" w:rsidRDefault="00000000" w:rsidP="007C1176">
      <w:pPr>
        <w:spacing w:line="240" w:lineRule="auto"/>
        <w:jc w:val="both"/>
        <w:rPr>
          <w:rFonts w:ascii="Times New Roman" w:hAnsi="Times New Roman" w:cs="Times New Roman"/>
          <w:lang w:val="en-US"/>
        </w:rPr>
      </w:pPr>
      <w:r w:rsidRPr="000A1006">
        <w:rPr>
          <w:rFonts w:ascii="Times New Roman" w:hAnsi="Times New Roman" w:cs="Times New Roman"/>
          <w:lang w:val="en-US"/>
        </w:rPr>
        <w:t>[7]</w:t>
      </w:r>
      <w:r w:rsidR="003E68B9" w:rsidRPr="000A1006">
        <w:rPr>
          <w:rFonts w:ascii="Times New Roman" w:hAnsi="Times New Roman" w:cs="Times New Roman"/>
          <w:lang w:val="en-US"/>
        </w:rPr>
        <w:t xml:space="preserve"> CB Insights, Healthcare AI trends to watch, CB Insights Research, https://www.cbinsights.com/research/report/ai-trends-healthcare/ (accessed Sep. 6, 202</w:t>
      </w:r>
      <w:r w:rsidR="007458F3">
        <w:rPr>
          <w:rFonts w:ascii="Times New Roman" w:hAnsi="Times New Roman" w:cs="Times New Roman"/>
          <w:lang w:val="en-US"/>
        </w:rPr>
        <w:t>4</w:t>
      </w:r>
      <w:r w:rsidR="003E68B9" w:rsidRPr="000A1006">
        <w:rPr>
          <w:rFonts w:ascii="Times New Roman" w:hAnsi="Times New Roman" w:cs="Times New Roman"/>
          <w:lang w:val="en-US"/>
        </w:rPr>
        <w:t>).</w:t>
      </w:r>
    </w:p>
    <w:p w14:paraId="15C4FDC9" w14:textId="77777777" w:rsidR="003E68B9" w:rsidRPr="000A1006" w:rsidRDefault="003E68B9" w:rsidP="007C1176">
      <w:pPr>
        <w:spacing w:line="240" w:lineRule="auto"/>
        <w:jc w:val="both"/>
        <w:rPr>
          <w:rFonts w:ascii="Times New Roman" w:hAnsi="Times New Roman" w:cs="Times New Roman"/>
          <w:lang w:val="en-US"/>
        </w:rPr>
      </w:pPr>
    </w:p>
    <w:p w14:paraId="00000067" w14:textId="415C2055" w:rsidR="00933C56" w:rsidRPr="000A1006" w:rsidRDefault="00000000" w:rsidP="007C1176">
      <w:pPr>
        <w:spacing w:line="240" w:lineRule="auto"/>
        <w:jc w:val="both"/>
        <w:rPr>
          <w:rFonts w:ascii="Times New Roman" w:hAnsi="Times New Roman" w:cs="Times New Roman"/>
          <w:lang w:val="en-US"/>
        </w:rPr>
      </w:pPr>
      <w:r w:rsidRPr="000A1006">
        <w:rPr>
          <w:rFonts w:ascii="Times New Roman" w:hAnsi="Times New Roman" w:cs="Times New Roman"/>
          <w:lang w:val="en-US"/>
        </w:rPr>
        <w:t xml:space="preserve">[8] </w:t>
      </w:r>
      <w:r w:rsidR="00A61790" w:rsidRPr="000A1006">
        <w:rPr>
          <w:rFonts w:ascii="Times New Roman" w:hAnsi="Times New Roman" w:cs="Times New Roman"/>
          <w:lang w:val="en-US"/>
        </w:rPr>
        <w:t>Hulsen, T. Challenges and solutions for big data in personalized healthcare. In Big Data in Psychiatry &amp; Neurology; Moustafa, A.A., Ed.; Academic Press: London, UK, 2021; pp. 69–94.</w:t>
      </w:r>
    </w:p>
    <w:p w14:paraId="00000069" w14:textId="589E7630" w:rsidR="00933C56" w:rsidRPr="000A1006" w:rsidRDefault="008668D3" w:rsidP="007C1176">
      <w:pPr>
        <w:pStyle w:val="NormalWeb"/>
        <w:jc w:val="both"/>
        <w:rPr>
          <w:sz w:val="22"/>
          <w:szCs w:val="22"/>
          <w:lang w:val="en-US"/>
        </w:rPr>
      </w:pPr>
      <w:r w:rsidRPr="000A1006">
        <w:rPr>
          <w:sz w:val="22"/>
          <w:szCs w:val="22"/>
          <w:lang w:val="en-US"/>
        </w:rPr>
        <w:t xml:space="preserve">[9] Hulsen, </w:t>
      </w:r>
      <w:r w:rsidR="00B97CFD" w:rsidRPr="000A1006">
        <w:rPr>
          <w:sz w:val="22"/>
          <w:szCs w:val="22"/>
          <w:lang w:val="en-US"/>
        </w:rPr>
        <w:t xml:space="preserve">T. </w:t>
      </w:r>
      <w:r w:rsidRPr="000A1006">
        <w:rPr>
          <w:sz w:val="22"/>
          <w:szCs w:val="22"/>
          <w:lang w:val="en-US"/>
        </w:rPr>
        <w:t xml:space="preserve">Data Science in Healthcare: COVID-19 and Beyond, ResearchGate, </w:t>
      </w:r>
      <w:r w:rsidR="003D7225" w:rsidRPr="000A1006">
        <w:rPr>
          <w:sz w:val="22"/>
          <w:szCs w:val="22"/>
          <w:lang w:val="en-US"/>
        </w:rPr>
        <w:t xml:space="preserve">Available from: </w:t>
      </w:r>
      <w:r w:rsidRPr="000A1006">
        <w:rPr>
          <w:sz w:val="22"/>
          <w:szCs w:val="22"/>
          <w:lang w:val="en-US"/>
        </w:rPr>
        <w:t xml:space="preserve">https://www.researchgate.net/publication/359256909_Data_Science_in_Healthcare_COVID-19_and_Beyond. </w:t>
      </w:r>
    </w:p>
    <w:p w14:paraId="0C6993C3" w14:textId="77777777" w:rsidR="003D7225" w:rsidRPr="000A1006" w:rsidRDefault="00000000" w:rsidP="007C1176">
      <w:pPr>
        <w:spacing w:line="240" w:lineRule="auto"/>
        <w:jc w:val="both"/>
        <w:rPr>
          <w:rFonts w:ascii="Times New Roman" w:hAnsi="Times New Roman" w:cs="Times New Roman"/>
          <w:lang w:val="en-US"/>
        </w:rPr>
      </w:pPr>
      <w:r w:rsidRPr="000A1006">
        <w:rPr>
          <w:rFonts w:ascii="Times New Roman" w:hAnsi="Times New Roman" w:cs="Times New Roman"/>
          <w:lang w:val="en-US"/>
        </w:rPr>
        <w:t xml:space="preserve">[10] </w:t>
      </w:r>
      <w:r w:rsidR="003D7225" w:rsidRPr="000A1006">
        <w:rPr>
          <w:rFonts w:ascii="Times New Roman" w:hAnsi="Times New Roman" w:cs="Times New Roman"/>
          <w:lang w:val="en-US"/>
        </w:rPr>
        <w:t xml:space="preserve">Jiang, F.; Jiang, Y.; Zhi, H.; Dong, Y.; Li, H.; Ma, S.; Wang, Y.; Dong, Q.; Shen, H.; Wang, Y. Artificial intelligence in healthcare: Past,present and future. Stroke Vasc. Neurol. 2017, 2, 230–243 </w:t>
      </w:r>
    </w:p>
    <w:p w14:paraId="0000006B" w14:textId="77777777" w:rsidR="00933C56" w:rsidRPr="000A1006" w:rsidRDefault="00933C56" w:rsidP="007C1176">
      <w:pPr>
        <w:spacing w:line="240" w:lineRule="auto"/>
        <w:jc w:val="both"/>
        <w:rPr>
          <w:rFonts w:ascii="Times New Roman" w:hAnsi="Times New Roman" w:cs="Times New Roman"/>
          <w:lang w:val="en-US"/>
        </w:rPr>
      </w:pPr>
    </w:p>
    <w:p w14:paraId="70E58473" w14:textId="6474C874" w:rsidR="00B97CFD" w:rsidRPr="000A1006" w:rsidRDefault="00000000" w:rsidP="007C1176">
      <w:pPr>
        <w:spacing w:line="240" w:lineRule="auto"/>
        <w:jc w:val="both"/>
        <w:rPr>
          <w:rFonts w:ascii="Times New Roman" w:hAnsi="Times New Roman" w:cs="Times New Roman"/>
          <w:lang w:val="en-US"/>
        </w:rPr>
      </w:pPr>
      <w:r w:rsidRPr="000A1006">
        <w:rPr>
          <w:rFonts w:ascii="Times New Roman" w:hAnsi="Times New Roman" w:cs="Times New Roman"/>
          <w:lang w:val="en-US"/>
        </w:rPr>
        <w:t>[11]</w:t>
      </w:r>
      <w:r w:rsidR="00B97CFD" w:rsidRPr="000A1006">
        <w:rPr>
          <w:rFonts w:ascii="Times New Roman" w:hAnsi="Times New Roman" w:cs="Times New Roman"/>
          <w:lang w:val="en-US"/>
        </w:rPr>
        <w:t xml:space="preserve"> S. V. G. Subrahmanya et al., “The role of Data Science in healthcare advancements: Applications, benefits, and future prospects - Irish Journal of Medical Science (1971 -),” SpringerLink, https://link.springer.com/article/10.1007/s11845-021-02730-z#citeas (accessed Sep. 6, 202</w:t>
      </w:r>
      <w:r w:rsidR="007458F3">
        <w:rPr>
          <w:rFonts w:ascii="Times New Roman" w:hAnsi="Times New Roman" w:cs="Times New Roman"/>
          <w:lang w:val="en-US"/>
        </w:rPr>
        <w:t>4</w:t>
      </w:r>
      <w:r w:rsidR="00B97CFD" w:rsidRPr="000A1006">
        <w:rPr>
          <w:rFonts w:ascii="Times New Roman" w:hAnsi="Times New Roman" w:cs="Times New Roman"/>
          <w:lang w:val="en-US"/>
        </w:rPr>
        <w:t xml:space="preserve">). </w:t>
      </w:r>
    </w:p>
    <w:p w14:paraId="0000006D" w14:textId="77777777" w:rsidR="00933C56" w:rsidRPr="000A1006" w:rsidRDefault="00933C56" w:rsidP="007C1176">
      <w:pPr>
        <w:spacing w:line="240" w:lineRule="auto"/>
        <w:jc w:val="both"/>
        <w:rPr>
          <w:rFonts w:ascii="Times New Roman" w:hAnsi="Times New Roman" w:cs="Times New Roman"/>
          <w:lang w:val="en-US"/>
        </w:rPr>
      </w:pPr>
    </w:p>
    <w:p w14:paraId="0000006E" w14:textId="6E664B5B" w:rsidR="00933C56" w:rsidRPr="00D11CBC" w:rsidRDefault="00000000" w:rsidP="007C1176">
      <w:pPr>
        <w:spacing w:line="240" w:lineRule="auto"/>
        <w:jc w:val="both"/>
        <w:rPr>
          <w:rFonts w:ascii="Times New Roman" w:hAnsi="Times New Roman" w:cs="Times New Roman"/>
          <w:lang w:val="es-CO"/>
        </w:rPr>
      </w:pPr>
      <w:r w:rsidRPr="000A1006">
        <w:rPr>
          <w:rFonts w:ascii="Times New Roman" w:hAnsi="Times New Roman" w:cs="Times New Roman"/>
          <w:lang w:val="es-CO"/>
        </w:rPr>
        <w:t>[12]</w:t>
      </w:r>
      <w:r w:rsidR="00B97CFD" w:rsidRPr="000A1006">
        <w:rPr>
          <w:rFonts w:ascii="Times New Roman" w:hAnsi="Times New Roman" w:cs="Times New Roman"/>
          <w:lang w:val="es-CO"/>
        </w:rPr>
        <w:t xml:space="preserve"> </w:t>
      </w:r>
      <w:r w:rsidR="00B97CFD" w:rsidRPr="000A1006">
        <w:rPr>
          <w:rFonts w:ascii="Times New Roman" w:hAnsi="Times New Roman" w:cs="Times New Roman"/>
          <w:noProof/>
        </w:rPr>
        <w:t>Centro Magis [Javeriana Cali], Sector Salud: Camilo Rocha - Parte 1. YouTube, 2022.</w:t>
      </w:r>
    </w:p>
    <w:p w14:paraId="0000006F" w14:textId="77777777" w:rsidR="00933C56" w:rsidRPr="00D11CBC" w:rsidRDefault="00933C56" w:rsidP="007C1176">
      <w:pPr>
        <w:spacing w:line="240" w:lineRule="auto"/>
        <w:jc w:val="both"/>
        <w:rPr>
          <w:rFonts w:ascii="Times New Roman" w:hAnsi="Times New Roman" w:cs="Times New Roman"/>
          <w:lang w:val="es-CO"/>
        </w:rPr>
      </w:pPr>
    </w:p>
    <w:p w14:paraId="00000070" w14:textId="0D44C87B" w:rsidR="00933C56" w:rsidRPr="000A1006" w:rsidRDefault="00000000" w:rsidP="007C1176">
      <w:pPr>
        <w:spacing w:line="240" w:lineRule="auto"/>
        <w:jc w:val="both"/>
        <w:rPr>
          <w:rFonts w:ascii="Times New Roman" w:hAnsi="Times New Roman" w:cs="Times New Roman"/>
          <w:lang w:val="en-US"/>
        </w:rPr>
      </w:pPr>
      <w:r w:rsidRPr="000A1006">
        <w:rPr>
          <w:rFonts w:ascii="Times New Roman" w:hAnsi="Times New Roman" w:cs="Times New Roman"/>
          <w:lang w:val="es-CO"/>
        </w:rPr>
        <w:t>[13]</w:t>
      </w:r>
      <w:r w:rsidR="00B97CFD" w:rsidRPr="000A1006">
        <w:rPr>
          <w:rFonts w:ascii="Times New Roman" w:hAnsi="Times New Roman" w:cs="Times New Roman"/>
          <w:lang w:val="es-CO"/>
        </w:rPr>
        <w:t xml:space="preserve"> </w:t>
      </w:r>
      <w:r w:rsidR="00B97CFD" w:rsidRPr="000A1006">
        <w:rPr>
          <w:rFonts w:ascii="Times New Roman" w:hAnsi="Times New Roman" w:cs="Times New Roman"/>
          <w:noProof/>
        </w:rPr>
        <w:t xml:space="preserve">Centro Magis [Javeriana Cali], Sector Salud: Camilo Rocha - Parte 2. </w:t>
      </w:r>
      <w:r w:rsidR="00B97CFD" w:rsidRPr="000A1006">
        <w:rPr>
          <w:rFonts w:ascii="Times New Roman" w:hAnsi="Times New Roman" w:cs="Times New Roman"/>
          <w:noProof/>
          <w:lang w:val="en-US"/>
        </w:rPr>
        <w:t>YouTube, 2022</w:t>
      </w:r>
    </w:p>
    <w:p w14:paraId="00000071" w14:textId="77777777" w:rsidR="00933C56" w:rsidRPr="000A1006" w:rsidRDefault="00933C56" w:rsidP="007C1176">
      <w:pPr>
        <w:spacing w:line="240" w:lineRule="auto"/>
        <w:jc w:val="both"/>
        <w:rPr>
          <w:rFonts w:ascii="Times New Roman" w:hAnsi="Times New Roman" w:cs="Times New Roman"/>
          <w:lang w:val="en-US"/>
        </w:rPr>
      </w:pPr>
    </w:p>
    <w:p w14:paraId="00000073" w14:textId="786C31C9" w:rsidR="00933C56" w:rsidRPr="00580E48" w:rsidRDefault="00000000" w:rsidP="007C1176">
      <w:pPr>
        <w:spacing w:line="240" w:lineRule="auto"/>
        <w:jc w:val="both"/>
        <w:rPr>
          <w:rFonts w:ascii="Times New Roman" w:hAnsi="Times New Roman" w:cs="Times New Roman"/>
          <w:lang w:val="en-US"/>
        </w:rPr>
      </w:pPr>
      <w:r w:rsidRPr="00580E48">
        <w:rPr>
          <w:rFonts w:ascii="Times New Roman" w:hAnsi="Times New Roman" w:cs="Times New Roman"/>
          <w:lang w:val="en-US"/>
        </w:rPr>
        <w:t>[14]</w:t>
      </w:r>
      <w:r w:rsidR="000A1006" w:rsidRPr="00580E48">
        <w:rPr>
          <w:rFonts w:ascii="Times New Roman" w:hAnsi="Times New Roman" w:cs="Times New Roman"/>
          <w:lang w:val="en-US"/>
        </w:rPr>
        <w:t xml:space="preserve"> L. Wang et al., “Cloud-based adaptive compression and secure management services for 3D Healthcare Data,” ScienceDirect, https://www.sciencedirect.com/science/article/pii/S0167739X14001332?casa_token=9nU6WaR4mnIAAAAA%3Ag_oQztCHZo-nzvSNVkunhX65tcmhHTDl13ZnksyEiE9gzJXEBtUtibwicqDA8yu6n5RFUCa6KiM</w:t>
      </w:r>
    </w:p>
    <w:p w14:paraId="316B8830" w14:textId="0812FA84" w:rsidR="007C1176" w:rsidRDefault="007C1176" w:rsidP="007C1176">
      <w:pPr>
        <w:pStyle w:val="NormalWeb"/>
        <w:jc w:val="both"/>
        <w:rPr>
          <w:sz w:val="22"/>
          <w:szCs w:val="22"/>
          <w:lang w:val="en-US"/>
        </w:rPr>
      </w:pPr>
      <w:r>
        <w:rPr>
          <w:sz w:val="22"/>
          <w:szCs w:val="22"/>
          <w:lang w:val="en-US"/>
        </w:rPr>
        <w:t xml:space="preserve">[15] </w:t>
      </w:r>
      <w:r w:rsidR="000A1006" w:rsidRPr="007C1176">
        <w:rPr>
          <w:sz w:val="22"/>
          <w:szCs w:val="22"/>
          <w:lang w:val="en-US"/>
        </w:rPr>
        <w:t>A. D. Mauro, M. Greco, and M. Grimaldi, “A formal definition of big data based on its essential features,” Library Review, https://www.emerald.com/insight/content/doi/10.1108/LR-06-2015-0061/full/html (accessed Sep. 6, 202</w:t>
      </w:r>
      <w:r w:rsidR="007458F3">
        <w:rPr>
          <w:sz w:val="22"/>
          <w:szCs w:val="22"/>
          <w:lang w:val="en-US"/>
        </w:rPr>
        <w:t>4</w:t>
      </w:r>
      <w:r w:rsidR="000A1006" w:rsidRPr="007C1176">
        <w:rPr>
          <w:sz w:val="22"/>
          <w:szCs w:val="22"/>
          <w:lang w:val="en-US"/>
        </w:rPr>
        <w:t xml:space="preserve">). </w:t>
      </w:r>
    </w:p>
    <w:p w14:paraId="23F7C03C" w14:textId="295A0494" w:rsidR="007C1176" w:rsidRDefault="007C1176" w:rsidP="007C1176">
      <w:pPr>
        <w:pStyle w:val="NormalWeb"/>
        <w:jc w:val="both"/>
        <w:rPr>
          <w:sz w:val="22"/>
          <w:szCs w:val="22"/>
          <w:lang w:val="en-US"/>
        </w:rPr>
      </w:pPr>
      <w:r>
        <w:rPr>
          <w:sz w:val="22"/>
          <w:szCs w:val="22"/>
          <w:lang w:val="en-US"/>
        </w:rPr>
        <w:lastRenderedPageBreak/>
        <w:t xml:space="preserve">[16] </w:t>
      </w:r>
      <w:r w:rsidR="00580E48" w:rsidRPr="007C1176">
        <w:rPr>
          <w:sz w:val="22"/>
          <w:szCs w:val="22"/>
          <w:lang w:val="en-US"/>
        </w:rPr>
        <w:t>C. L. Ventola, Big Data and pharmacovigilance: Data Mining for Adverse Drug Events and interactions, P &amp; T : a peer-reviewed journal for formulary management, https://www.ncbi.nlm.nih.gov/pmc/articles/PMC5969211/</w:t>
      </w:r>
    </w:p>
    <w:p w14:paraId="18136E42" w14:textId="1C723609" w:rsidR="007C1176" w:rsidRDefault="007C1176" w:rsidP="007C1176">
      <w:pPr>
        <w:pStyle w:val="NormalWeb"/>
        <w:jc w:val="both"/>
        <w:rPr>
          <w:sz w:val="22"/>
          <w:szCs w:val="22"/>
          <w:lang w:val="en-US"/>
        </w:rPr>
      </w:pPr>
      <w:r>
        <w:rPr>
          <w:sz w:val="22"/>
          <w:szCs w:val="22"/>
          <w:lang w:val="en-US"/>
        </w:rPr>
        <w:t xml:space="preserve">[17] </w:t>
      </w:r>
      <w:r w:rsidR="00580E48" w:rsidRPr="007C1176">
        <w:rPr>
          <w:sz w:val="22"/>
          <w:szCs w:val="22"/>
          <w:lang w:val="en-US"/>
        </w:rPr>
        <w:t>Kévin Bihan a, a, b, and S. the past decades, Uses of pharmacovigilance databases: An overview, Therapies, https://www.sciencedirect.com/science/article/abs/pii/S0040595720300470</w:t>
      </w:r>
    </w:p>
    <w:p w14:paraId="473E6355" w14:textId="2A4DF652" w:rsidR="00960DD7" w:rsidRPr="007C1176" w:rsidRDefault="007C1176" w:rsidP="007C1176">
      <w:pPr>
        <w:pStyle w:val="NormalWeb"/>
        <w:jc w:val="both"/>
        <w:rPr>
          <w:sz w:val="22"/>
          <w:szCs w:val="22"/>
          <w:lang w:val="en-US"/>
        </w:rPr>
      </w:pPr>
      <w:r>
        <w:rPr>
          <w:sz w:val="22"/>
          <w:szCs w:val="22"/>
          <w:lang w:val="en-US"/>
        </w:rPr>
        <w:t xml:space="preserve">[18] </w:t>
      </w:r>
      <w:r w:rsidRPr="007C1176">
        <w:rPr>
          <w:sz w:val="22"/>
          <w:szCs w:val="22"/>
          <w:lang w:val="en-US"/>
        </w:rPr>
        <w:t>K. Khandalavala, T. Shimon, L. Flores, P. R. Armijo, and D. Oleynikov, Emerging surgical robotic</w:t>
      </w:r>
      <w:r>
        <w:rPr>
          <w:sz w:val="22"/>
          <w:szCs w:val="22"/>
          <w:lang w:val="en-US"/>
        </w:rPr>
        <w:t xml:space="preserve"> </w:t>
      </w:r>
      <w:r w:rsidRPr="007C1176">
        <w:rPr>
          <w:sz w:val="22"/>
          <w:szCs w:val="22"/>
          <w:lang w:val="en-US"/>
        </w:rPr>
        <w:t>technology: A progression toward Microbots, Research Nebraska, https://experts.nebraska.edu/en/publications/emerging-surgical-robotic-technology-a-progression-toward-microbo (accessed Sep. 6, 202</w:t>
      </w:r>
      <w:r w:rsidR="007458F3">
        <w:rPr>
          <w:sz w:val="22"/>
          <w:szCs w:val="22"/>
          <w:lang w:val="en-US"/>
        </w:rPr>
        <w:t>4</w:t>
      </w:r>
      <w:r w:rsidRPr="007C1176">
        <w:rPr>
          <w:sz w:val="22"/>
          <w:szCs w:val="22"/>
          <w:lang w:val="en-US"/>
        </w:rPr>
        <w:t xml:space="preserve">). </w:t>
      </w:r>
    </w:p>
    <w:p w14:paraId="2603CBE5" w14:textId="7516C6F0" w:rsidR="00580E48" w:rsidRDefault="00960DD7" w:rsidP="007C1176">
      <w:pPr>
        <w:spacing w:line="240" w:lineRule="auto"/>
        <w:jc w:val="both"/>
        <w:rPr>
          <w:rFonts w:ascii="Times New Roman" w:hAnsi="Times New Roman" w:cs="Times New Roman"/>
          <w:noProof/>
          <w:lang w:val="en-US"/>
        </w:rPr>
      </w:pPr>
      <w:r w:rsidRPr="007C1176">
        <w:rPr>
          <w:rFonts w:ascii="Times New Roman" w:hAnsi="Times New Roman" w:cs="Times New Roman"/>
          <w:lang w:val="en-US"/>
        </w:rPr>
        <w:t xml:space="preserve">[19] </w:t>
      </w:r>
      <w:r w:rsidR="007C1176" w:rsidRPr="007C1176">
        <w:rPr>
          <w:rFonts w:ascii="Times New Roman" w:hAnsi="Times New Roman" w:cs="Times New Roman"/>
          <w:noProof/>
          <w:lang w:val="en-US"/>
        </w:rPr>
        <w:t xml:space="preserve">H. Lorach et al., “Walking naturally after spinal cord injury using a brain–spine interface,” Nature News, https://www.nature.com/articles/s41586-023-06094-5#author-information (accessed </w:t>
      </w:r>
      <w:r w:rsidR="007458F3">
        <w:rPr>
          <w:rFonts w:ascii="Times New Roman" w:hAnsi="Times New Roman" w:cs="Times New Roman"/>
          <w:noProof/>
          <w:lang w:val="en-US"/>
        </w:rPr>
        <w:t>Aug</w:t>
      </w:r>
      <w:r w:rsidR="007C1176" w:rsidRPr="007C1176">
        <w:rPr>
          <w:rFonts w:ascii="Times New Roman" w:hAnsi="Times New Roman" w:cs="Times New Roman"/>
          <w:noProof/>
          <w:lang w:val="en-US"/>
        </w:rPr>
        <w:t>. 28, 202</w:t>
      </w:r>
      <w:r w:rsidR="007458F3">
        <w:rPr>
          <w:rFonts w:ascii="Times New Roman" w:hAnsi="Times New Roman" w:cs="Times New Roman"/>
          <w:noProof/>
          <w:lang w:val="en-US"/>
        </w:rPr>
        <w:t>4</w:t>
      </w:r>
      <w:r w:rsidR="007C1176" w:rsidRPr="007C1176">
        <w:rPr>
          <w:rFonts w:ascii="Times New Roman" w:hAnsi="Times New Roman" w:cs="Times New Roman"/>
          <w:noProof/>
          <w:lang w:val="en-US"/>
        </w:rPr>
        <w:t>).</w:t>
      </w:r>
    </w:p>
    <w:p w14:paraId="4706D238" w14:textId="77777777" w:rsidR="0032344A" w:rsidRDefault="0032344A" w:rsidP="007C1176">
      <w:pPr>
        <w:spacing w:line="240" w:lineRule="auto"/>
        <w:jc w:val="both"/>
        <w:rPr>
          <w:rFonts w:ascii="Times New Roman" w:hAnsi="Times New Roman" w:cs="Times New Roman"/>
          <w:noProof/>
          <w:lang w:val="en-US"/>
        </w:rPr>
      </w:pPr>
    </w:p>
    <w:p w14:paraId="12D79699" w14:textId="17FC72B4" w:rsidR="0032344A" w:rsidRPr="007C1176" w:rsidRDefault="0032344A" w:rsidP="007C1176">
      <w:pPr>
        <w:spacing w:line="240" w:lineRule="auto"/>
        <w:jc w:val="both"/>
        <w:rPr>
          <w:rFonts w:ascii="Times New Roman" w:hAnsi="Times New Roman" w:cs="Times New Roman"/>
          <w:lang w:val="en-US"/>
        </w:rPr>
      </w:pPr>
      <w:r>
        <w:rPr>
          <w:rFonts w:ascii="Times New Roman" w:hAnsi="Times New Roman" w:cs="Times New Roman"/>
          <w:noProof/>
          <w:lang w:val="en-US"/>
        </w:rPr>
        <w:t xml:space="preserve">[20] </w:t>
      </w:r>
      <w:r w:rsidRPr="0032344A">
        <w:rPr>
          <w:rFonts w:ascii="Times New Roman" w:hAnsi="Times New Roman" w:cs="Times New Roman"/>
          <w:noProof/>
          <w:lang w:val="en-US"/>
        </w:rPr>
        <w:t xml:space="preserve">S. Mugal and R. Gaur, “Artificial Intelligence in healthcare: An essay - researchgate,” ResearchGate, https://www.researchgate.net/publication/363853565_Artificial_Intelligence_in_healthcare_an_essay (accessed Sep. </w:t>
      </w:r>
      <w:r w:rsidR="007458F3">
        <w:rPr>
          <w:rFonts w:ascii="Times New Roman" w:hAnsi="Times New Roman" w:cs="Times New Roman"/>
          <w:noProof/>
          <w:lang w:val="en-US"/>
        </w:rPr>
        <w:t>6</w:t>
      </w:r>
      <w:r w:rsidRPr="0032344A">
        <w:rPr>
          <w:rFonts w:ascii="Times New Roman" w:hAnsi="Times New Roman" w:cs="Times New Roman"/>
          <w:noProof/>
          <w:lang w:val="en-US"/>
        </w:rPr>
        <w:t>, 202</w:t>
      </w:r>
      <w:r w:rsidR="007458F3">
        <w:rPr>
          <w:rFonts w:ascii="Times New Roman" w:hAnsi="Times New Roman" w:cs="Times New Roman"/>
          <w:noProof/>
          <w:lang w:val="en-US"/>
        </w:rPr>
        <w:t>4</w:t>
      </w:r>
      <w:r w:rsidRPr="0032344A">
        <w:rPr>
          <w:rFonts w:ascii="Times New Roman" w:hAnsi="Times New Roman" w:cs="Times New Roman"/>
          <w:noProof/>
          <w:lang w:val="en-US"/>
        </w:rPr>
        <w:t>).</w:t>
      </w:r>
    </w:p>
    <w:sectPr w:rsidR="0032344A" w:rsidRPr="007C11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56"/>
    <w:rsid w:val="0004623C"/>
    <w:rsid w:val="00047124"/>
    <w:rsid w:val="0005433A"/>
    <w:rsid w:val="000A1006"/>
    <w:rsid w:val="000A111D"/>
    <w:rsid w:val="002D7BFE"/>
    <w:rsid w:val="0032217E"/>
    <w:rsid w:val="0032344A"/>
    <w:rsid w:val="00334AF6"/>
    <w:rsid w:val="00345C72"/>
    <w:rsid w:val="00382B77"/>
    <w:rsid w:val="003C1951"/>
    <w:rsid w:val="003D7225"/>
    <w:rsid w:val="003E68B9"/>
    <w:rsid w:val="00421765"/>
    <w:rsid w:val="004C6413"/>
    <w:rsid w:val="00534703"/>
    <w:rsid w:val="005672DA"/>
    <w:rsid w:val="00580E48"/>
    <w:rsid w:val="005A0633"/>
    <w:rsid w:val="005E15AB"/>
    <w:rsid w:val="00644AB7"/>
    <w:rsid w:val="006B00DC"/>
    <w:rsid w:val="006B722B"/>
    <w:rsid w:val="006D1C0F"/>
    <w:rsid w:val="007458F3"/>
    <w:rsid w:val="007C1176"/>
    <w:rsid w:val="007D6A26"/>
    <w:rsid w:val="008668D3"/>
    <w:rsid w:val="00933C56"/>
    <w:rsid w:val="00960DD7"/>
    <w:rsid w:val="009758E0"/>
    <w:rsid w:val="00A269D6"/>
    <w:rsid w:val="00A61790"/>
    <w:rsid w:val="00B601FD"/>
    <w:rsid w:val="00B84C57"/>
    <w:rsid w:val="00B85006"/>
    <w:rsid w:val="00B97CFD"/>
    <w:rsid w:val="00C54E2A"/>
    <w:rsid w:val="00D11CBC"/>
    <w:rsid w:val="00D60850"/>
    <w:rsid w:val="00DE118F"/>
    <w:rsid w:val="00E030BC"/>
    <w:rsid w:val="00EF629F"/>
    <w:rsid w:val="00F27424"/>
    <w:rsid w:val="00F6525F"/>
    <w:rsid w:val="00FB12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3F24"/>
  <w15:docId w15:val="{0E8F5767-C41D-4C16-961D-067378E2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D1C0F"/>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Bibliografa">
    <w:name w:val="Bibliography"/>
    <w:basedOn w:val="Normal"/>
    <w:next w:val="Normal"/>
    <w:uiPriority w:val="37"/>
    <w:unhideWhenUsed/>
    <w:rsid w:val="00B97CFD"/>
    <w:pPr>
      <w:spacing w:after="160" w:line="259" w:lineRule="auto"/>
    </w:pPr>
    <w:rPr>
      <w:rFonts w:asciiTheme="minorHAnsi" w:eastAsiaTheme="minorHAnsi" w:hAnsiTheme="minorHAnsi" w:cstheme="minorBidi"/>
      <w:kern w:val="2"/>
      <w:lang w:val="es-CO" w:eastAsia="en-US"/>
      <w14:ligatures w14:val="standardContextual"/>
    </w:rPr>
  </w:style>
  <w:style w:type="character" w:styleId="Hipervnculo">
    <w:name w:val="Hyperlink"/>
    <w:basedOn w:val="Fuentedeprrafopredeter"/>
    <w:uiPriority w:val="99"/>
    <w:unhideWhenUsed/>
    <w:rsid w:val="000A1006"/>
    <w:rPr>
      <w:color w:val="0000FF" w:themeColor="hyperlink"/>
      <w:u w:val="single"/>
    </w:rPr>
  </w:style>
  <w:style w:type="character" w:styleId="Mencinsinresolver">
    <w:name w:val="Unresolved Mention"/>
    <w:basedOn w:val="Fuentedeprrafopredeter"/>
    <w:uiPriority w:val="99"/>
    <w:semiHidden/>
    <w:unhideWhenUsed/>
    <w:rsid w:val="000A1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32560">
      <w:bodyDiv w:val="1"/>
      <w:marLeft w:val="0"/>
      <w:marRight w:val="0"/>
      <w:marTop w:val="0"/>
      <w:marBottom w:val="0"/>
      <w:divBdr>
        <w:top w:val="none" w:sz="0" w:space="0" w:color="auto"/>
        <w:left w:val="none" w:sz="0" w:space="0" w:color="auto"/>
        <w:bottom w:val="none" w:sz="0" w:space="0" w:color="auto"/>
        <w:right w:val="none" w:sz="0" w:space="0" w:color="auto"/>
      </w:divBdr>
    </w:div>
    <w:div w:id="395737992">
      <w:bodyDiv w:val="1"/>
      <w:marLeft w:val="0"/>
      <w:marRight w:val="0"/>
      <w:marTop w:val="0"/>
      <w:marBottom w:val="0"/>
      <w:divBdr>
        <w:top w:val="none" w:sz="0" w:space="0" w:color="auto"/>
        <w:left w:val="none" w:sz="0" w:space="0" w:color="auto"/>
        <w:bottom w:val="none" w:sz="0" w:space="0" w:color="auto"/>
        <w:right w:val="none" w:sz="0" w:space="0" w:color="auto"/>
      </w:divBdr>
    </w:div>
    <w:div w:id="435752400">
      <w:bodyDiv w:val="1"/>
      <w:marLeft w:val="0"/>
      <w:marRight w:val="0"/>
      <w:marTop w:val="0"/>
      <w:marBottom w:val="0"/>
      <w:divBdr>
        <w:top w:val="none" w:sz="0" w:space="0" w:color="auto"/>
        <w:left w:val="none" w:sz="0" w:space="0" w:color="auto"/>
        <w:bottom w:val="none" w:sz="0" w:space="0" w:color="auto"/>
        <w:right w:val="none" w:sz="0" w:space="0" w:color="auto"/>
      </w:divBdr>
    </w:div>
    <w:div w:id="497423317">
      <w:bodyDiv w:val="1"/>
      <w:marLeft w:val="0"/>
      <w:marRight w:val="0"/>
      <w:marTop w:val="0"/>
      <w:marBottom w:val="0"/>
      <w:divBdr>
        <w:top w:val="none" w:sz="0" w:space="0" w:color="auto"/>
        <w:left w:val="none" w:sz="0" w:space="0" w:color="auto"/>
        <w:bottom w:val="none" w:sz="0" w:space="0" w:color="auto"/>
        <w:right w:val="none" w:sz="0" w:space="0" w:color="auto"/>
      </w:divBdr>
    </w:div>
    <w:div w:id="547956896">
      <w:bodyDiv w:val="1"/>
      <w:marLeft w:val="0"/>
      <w:marRight w:val="0"/>
      <w:marTop w:val="0"/>
      <w:marBottom w:val="0"/>
      <w:divBdr>
        <w:top w:val="none" w:sz="0" w:space="0" w:color="auto"/>
        <w:left w:val="none" w:sz="0" w:space="0" w:color="auto"/>
        <w:bottom w:val="none" w:sz="0" w:space="0" w:color="auto"/>
        <w:right w:val="none" w:sz="0" w:space="0" w:color="auto"/>
      </w:divBdr>
    </w:div>
    <w:div w:id="626543826">
      <w:bodyDiv w:val="1"/>
      <w:marLeft w:val="0"/>
      <w:marRight w:val="0"/>
      <w:marTop w:val="0"/>
      <w:marBottom w:val="0"/>
      <w:divBdr>
        <w:top w:val="none" w:sz="0" w:space="0" w:color="auto"/>
        <w:left w:val="none" w:sz="0" w:space="0" w:color="auto"/>
        <w:bottom w:val="none" w:sz="0" w:space="0" w:color="auto"/>
        <w:right w:val="none" w:sz="0" w:space="0" w:color="auto"/>
      </w:divBdr>
    </w:div>
    <w:div w:id="860360312">
      <w:bodyDiv w:val="1"/>
      <w:marLeft w:val="0"/>
      <w:marRight w:val="0"/>
      <w:marTop w:val="0"/>
      <w:marBottom w:val="0"/>
      <w:divBdr>
        <w:top w:val="none" w:sz="0" w:space="0" w:color="auto"/>
        <w:left w:val="none" w:sz="0" w:space="0" w:color="auto"/>
        <w:bottom w:val="none" w:sz="0" w:space="0" w:color="auto"/>
        <w:right w:val="none" w:sz="0" w:space="0" w:color="auto"/>
      </w:divBdr>
    </w:div>
    <w:div w:id="965965167">
      <w:bodyDiv w:val="1"/>
      <w:marLeft w:val="0"/>
      <w:marRight w:val="0"/>
      <w:marTop w:val="0"/>
      <w:marBottom w:val="0"/>
      <w:divBdr>
        <w:top w:val="none" w:sz="0" w:space="0" w:color="auto"/>
        <w:left w:val="none" w:sz="0" w:space="0" w:color="auto"/>
        <w:bottom w:val="none" w:sz="0" w:space="0" w:color="auto"/>
        <w:right w:val="none" w:sz="0" w:space="0" w:color="auto"/>
      </w:divBdr>
    </w:div>
    <w:div w:id="1026752875">
      <w:bodyDiv w:val="1"/>
      <w:marLeft w:val="0"/>
      <w:marRight w:val="0"/>
      <w:marTop w:val="0"/>
      <w:marBottom w:val="0"/>
      <w:divBdr>
        <w:top w:val="none" w:sz="0" w:space="0" w:color="auto"/>
        <w:left w:val="none" w:sz="0" w:space="0" w:color="auto"/>
        <w:bottom w:val="none" w:sz="0" w:space="0" w:color="auto"/>
        <w:right w:val="none" w:sz="0" w:space="0" w:color="auto"/>
      </w:divBdr>
    </w:div>
    <w:div w:id="1182621867">
      <w:bodyDiv w:val="1"/>
      <w:marLeft w:val="0"/>
      <w:marRight w:val="0"/>
      <w:marTop w:val="0"/>
      <w:marBottom w:val="0"/>
      <w:divBdr>
        <w:top w:val="none" w:sz="0" w:space="0" w:color="auto"/>
        <w:left w:val="none" w:sz="0" w:space="0" w:color="auto"/>
        <w:bottom w:val="none" w:sz="0" w:space="0" w:color="auto"/>
        <w:right w:val="none" w:sz="0" w:space="0" w:color="auto"/>
      </w:divBdr>
    </w:div>
    <w:div w:id="1255357041">
      <w:bodyDiv w:val="1"/>
      <w:marLeft w:val="0"/>
      <w:marRight w:val="0"/>
      <w:marTop w:val="0"/>
      <w:marBottom w:val="0"/>
      <w:divBdr>
        <w:top w:val="none" w:sz="0" w:space="0" w:color="auto"/>
        <w:left w:val="none" w:sz="0" w:space="0" w:color="auto"/>
        <w:bottom w:val="none" w:sz="0" w:space="0" w:color="auto"/>
        <w:right w:val="none" w:sz="0" w:space="0" w:color="auto"/>
      </w:divBdr>
    </w:div>
    <w:div w:id="1525241760">
      <w:bodyDiv w:val="1"/>
      <w:marLeft w:val="0"/>
      <w:marRight w:val="0"/>
      <w:marTop w:val="0"/>
      <w:marBottom w:val="0"/>
      <w:divBdr>
        <w:top w:val="none" w:sz="0" w:space="0" w:color="auto"/>
        <w:left w:val="none" w:sz="0" w:space="0" w:color="auto"/>
        <w:bottom w:val="none" w:sz="0" w:space="0" w:color="auto"/>
        <w:right w:val="none" w:sz="0" w:space="0" w:color="auto"/>
      </w:divBdr>
    </w:div>
    <w:div w:id="1544561780">
      <w:bodyDiv w:val="1"/>
      <w:marLeft w:val="0"/>
      <w:marRight w:val="0"/>
      <w:marTop w:val="0"/>
      <w:marBottom w:val="0"/>
      <w:divBdr>
        <w:top w:val="none" w:sz="0" w:space="0" w:color="auto"/>
        <w:left w:val="none" w:sz="0" w:space="0" w:color="auto"/>
        <w:bottom w:val="none" w:sz="0" w:space="0" w:color="auto"/>
        <w:right w:val="none" w:sz="0" w:space="0" w:color="auto"/>
      </w:divBdr>
    </w:div>
    <w:div w:id="1699506004">
      <w:bodyDiv w:val="1"/>
      <w:marLeft w:val="0"/>
      <w:marRight w:val="0"/>
      <w:marTop w:val="0"/>
      <w:marBottom w:val="0"/>
      <w:divBdr>
        <w:top w:val="none" w:sz="0" w:space="0" w:color="auto"/>
        <w:left w:val="none" w:sz="0" w:space="0" w:color="auto"/>
        <w:bottom w:val="none" w:sz="0" w:space="0" w:color="auto"/>
        <w:right w:val="none" w:sz="0" w:space="0" w:color="auto"/>
      </w:divBdr>
    </w:div>
    <w:div w:id="1786804090">
      <w:bodyDiv w:val="1"/>
      <w:marLeft w:val="0"/>
      <w:marRight w:val="0"/>
      <w:marTop w:val="0"/>
      <w:marBottom w:val="0"/>
      <w:divBdr>
        <w:top w:val="none" w:sz="0" w:space="0" w:color="auto"/>
        <w:left w:val="none" w:sz="0" w:space="0" w:color="auto"/>
        <w:bottom w:val="none" w:sz="0" w:space="0" w:color="auto"/>
        <w:right w:val="none" w:sz="0" w:space="0" w:color="auto"/>
      </w:divBdr>
    </w:div>
    <w:div w:id="1878277973">
      <w:bodyDiv w:val="1"/>
      <w:marLeft w:val="0"/>
      <w:marRight w:val="0"/>
      <w:marTop w:val="0"/>
      <w:marBottom w:val="0"/>
      <w:divBdr>
        <w:top w:val="none" w:sz="0" w:space="0" w:color="auto"/>
        <w:left w:val="none" w:sz="0" w:space="0" w:color="auto"/>
        <w:bottom w:val="none" w:sz="0" w:space="0" w:color="auto"/>
        <w:right w:val="none" w:sz="0" w:space="0" w:color="auto"/>
      </w:divBdr>
    </w:div>
    <w:div w:id="1983191212">
      <w:bodyDiv w:val="1"/>
      <w:marLeft w:val="0"/>
      <w:marRight w:val="0"/>
      <w:marTop w:val="0"/>
      <w:marBottom w:val="0"/>
      <w:divBdr>
        <w:top w:val="none" w:sz="0" w:space="0" w:color="auto"/>
        <w:left w:val="none" w:sz="0" w:space="0" w:color="auto"/>
        <w:bottom w:val="none" w:sz="0" w:space="0" w:color="auto"/>
        <w:right w:val="none" w:sz="0" w:space="0" w:color="auto"/>
      </w:divBdr>
    </w:div>
    <w:div w:id="2028628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F021-BFB7-4ED1-8104-08D1DE9D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2376</Words>
  <Characters>13074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Restrepo</dc:creator>
  <cp:lastModifiedBy>Juan Jose Restrepo Rosero</cp:lastModifiedBy>
  <cp:revision>43</cp:revision>
  <cp:lastPrinted>2024-09-08T19:05:00Z</cp:lastPrinted>
  <dcterms:created xsi:type="dcterms:W3CDTF">2023-09-16T16:51:00Z</dcterms:created>
  <dcterms:modified xsi:type="dcterms:W3CDTF">2024-09-08T19:06:00Z</dcterms:modified>
</cp:coreProperties>
</file>