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550"/>
        <w:rPr>
          <w:rFonts w:ascii="Times New Roman"/>
          <w:sz w:val="20"/>
        </w:rPr>
      </w:pPr>
      <w:r>
        <w:rPr>
          <w:rFonts w:ascii="Times New Roman"/>
          <w:sz w:val="20"/>
        </w:rPr>
        <w:drawing>
          <wp:inline distT="0" distB="0" distL="0" distR="0">
            <wp:extent cx="3624046" cy="1700783"/>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624046" cy="1700783"/>
                    </a:xfrm>
                    <a:prstGeom prst="rect">
                      <a:avLst/>
                    </a:prstGeom>
                  </pic:spPr>
                </pic:pic>
              </a:graphicData>
            </a:graphic>
          </wp:inline>
        </w:drawing>
      </w:r>
      <w:r>
        <w:rPr>
          <w:rFonts w:ascii="Times New Roman"/>
          <w:sz w:val="20"/>
        </w:rPr>
      </w:r>
    </w:p>
    <w:p>
      <w:pPr>
        <w:pStyle w:val="BodyText"/>
        <w:rPr>
          <w:rFonts w:ascii="Times New Roman"/>
          <w:sz w:val="28"/>
        </w:rPr>
      </w:pPr>
    </w:p>
    <w:p>
      <w:pPr>
        <w:pStyle w:val="BodyText"/>
        <w:spacing w:before="6"/>
        <w:rPr>
          <w:rFonts w:ascii="Times New Roman"/>
          <w:sz w:val="28"/>
        </w:rPr>
      </w:pPr>
    </w:p>
    <w:p>
      <w:pPr>
        <w:pStyle w:val="Heading1"/>
      </w:pPr>
      <w:r>
        <w:rPr/>
        <w:t>MODELO</w:t>
      </w:r>
      <w:r>
        <w:rPr>
          <w:spacing w:val="-5"/>
        </w:rPr>
        <w:t> </w:t>
      </w:r>
      <w:r>
        <w:rPr/>
        <w:t>MULTIVARIANTE</w:t>
      </w:r>
      <w:r>
        <w:rPr>
          <w:spacing w:val="-4"/>
        </w:rPr>
        <w:t> </w:t>
      </w:r>
      <w:r>
        <w:rPr/>
        <w:t>PARA</w:t>
      </w:r>
      <w:r>
        <w:rPr>
          <w:spacing w:val="-5"/>
        </w:rPr>
        <w:t> </w:t>
      </w:r>
      <w:r>
        <w:rPr/>
        <w:t>PREDECIR</w:t>
      </w:r>
      <w:r>
        <w:rPr>
          <w:spacing w:val="-5"/>
        </w:rPr>
        <w:t> </w:t>
      </w:r>
      <w:r>
        <w:rPr/>
        <w:t>LA</w:t>
      </w:r>
      <w:r>
        <w:rPr>
          <w:spacing w:val="-5"/>
        </w:rPr>
        <w:t> </w:t>
      </w:r>
      <w:r>
        <w:rPr/>
        <w:t>CREACIÓN</w:t>
      </w:r>
      <w:r>
        <w:rPr>
          <w:spacing w:val="-4"/>
        </w:rPr>
        <w:t> </w:t>
      </w:r>
      <w:r>
        <w:rPr/>
        <w:t>DE</w:t>
      </w:r>
      <w:r>
        <w:rPr>
          <w:spacing w:val="-4"/>
        </w:rPr>
        <w:t> </w:t>
      </w:r>
      <w:r>
        <w:rPr/>
        <w:t>VALOR</w:t>
      </w:r>
      <w:r>
        <w:rPr>
          <w:spacing w:val="-5"/>
        </w:rPr>
        <w:t> </w:t>
      </w:r>
      <w:r>
        <w:rPr/>
        <w:t>COMPARTIDO Y SU RELACIÓN CON LA SOSTENIBILIDAD AMBIENTAL DE LAS PYMES</w:t>
      </w:r>
    </w:p>
    <w:p>
      <w:pPr>
        <w:pStyle w:val="BodyText"/>
        <w:rPr>
          <w:b/>
          <w:sz w:val="28"/>
        </w:rPr>
      </w:pPr>
    </w:p>
    <w:p>
      <w:pPr>
        <w:pStyle w:val="BodyText"/>
        <w:spacing w:before="1"/>
        <w:rPr>
          <w:b/>
          <w:sz w:val="28"/>
        </w:rPr>
      </w:pPr>
    </w:p>
    <w:p>
      <w:pPr>
        <w:spacing w:before="0"/>
        <w:ind w:left="3912" w:right="3489" w:firstLine="431"/>
        <w:jc w:val="left"/>
        <w:rPr>
          <w:i/>
          <w:sz w:val="28"/>
        </w:rPr>
      </w:pPr>
      <w:r>
        <w:rPr>
          <w:i/>
          <w:sz w:val="28"/>
        </w:rPr>
        <w:t>Guillén León López Juan</w:t>
      </w:r>
      <w:r>
        <w:rPr>
          <w:i/>
          <w:spacing w:val="-14"/>
          <w:sz w:val="28"/>
        </w:rPr>
        <w:t> </w:t>
      </w:r>
      <w:r>
        <w:rPr>
          <w:i/>
          <w:sz w:val="28"/>
        </w:rPr>
        <w:t>José</w:t>
      </w:r>
      <w:r>
        <w:rPr>
          <w:i/>
          <w:spacing w:val="-15"/>
          <w:sz w:val="28"/>
        </w:rPr>
        <w:t> </w:t>
      </w:r>
      <w:r>
        <w:rPr>
          <w:i/>
          <w:sz w:val="28"/>
        </w:rPr>
        <w:t>Restrepo</w:t>
      </w:r>
      <w:r>
        <w:rPr>
          <w:i/>
          <w:spacing w:val="-13"/>
          <w:sz w:val="28"/>
        </w:rPr>
        <w:t> </w:t>
      </w:r>
      <w:r>
        <w:rPr>
          <w:i/>
          <w:sz w:val="28"/>
        </w:rPr>
        <w:t>Rosero</w:t>
      </w:r>
    </w:p>
    <w:p>
      <w:pPr>
        <w:spacing w:before="1"/>
        <w:ind w:left="3316" w:right="0" w:firstLine="0"/>
        <w:jc w:val="left"/>
        <w:rPr>
          <w:i/>
          <w:sz w:val="28"/>
        </w:rPr>
      </w:pPr>
      <w:r>
        <w:rPr>
          <w:i/>
          <w:sz w:val="28"/>
        </w:rPr>
        <w:t>María</w:t>
      </w:r>
      <w:r>
        <w:rPr>
          <w:i/>
          <w:spacing w:val="-4"/>
          <w:sz w:val="28"/>
        </w:rPr>
        <w:t> </w:t>
      </w:r>
      <w:r>
        <w:rPr>
          <w:i/>
          <w:sz w:val="28"/>
        </w:rPr>
        <w:t>Valentina</w:t>
      </w:r>
      <w:r>
        <w:rPr>
          <w:i/>
          <w:spacing w:val="-4"/>
          <w:sz w:val="28"/>
        </w:rPr>
        <w:t> </w:t>
      </w:r>
      <w:r>
        <w:rPr>
          <w:i/>
          <w:sz w:val="28"/>
        </w:rPr>
        <w:t>Belalcázar</w:t>
      </w:r>
      <w:r>
        <w:rPr>
          <w:i/>
          <w:spacing w:val="-4"/>
          <w:sz w:val="28"/>
        </w:rPr>
        <w:t> </w:t>
      </w:r>
      <w:r>
        <w:rPr>
          <w:i/>
          <w:spacing w:val="-2"/>
          <w:sz w:val="28"/>
        </w:rPr>
        <w:t>Perdomo</w:t>
      </w:r>
    </w:p>
    <w:p>
      <w:pPr>
        <w:pStyle w:val="BodyText"/>
        <w:rPr>
          <w:i/>
          <w:sz w:val="28"/>
        </w:rPr>
      </w:pPr>
    </w:p>
    <w:p>
      <w:pPr>
        <w:pStyle w:val="BodyText"/>
        <w:rPr>
          <w:i/>
          <w:sz w:val="28"/>
        </w:rPr>
      </w:pPr>
    </w:p>
    <w:p>
      <w:pPr>
        <w:pStyle w:val="BodyText"/>
        <w:spacing w:before="340"/>
        <w:rPr>
          <w:i/>
          <w:sz w:val="28"/>
        </w:rPr>
      </w:pPr>
    </w:p>
    <w:p>
      <w:pPr>
        <w:spacing w:before="0"/>
        <w:ind w:left="2175" w:right="1817" w:firstLine="0"/>
        <w:jc w:val="center"/>
        <w:rPr>
          <w:i/>
          <w:sz w:val="28"/>
        </w:rPr>
      </w:pPr>
      <w:r>
        <w:rPr>
          <w:i/>
          <w:sz w:val="28"/>
        </w:rPr>
        <w:t>Anteproyecto</w:t>
      </w:r>
      <w:r>
        <w:rPr>
          <w:i/>
          <w:spacing w:val="-6"/>
          <w:sz w:val="28"/>
        </w:rPr>
        <w:t> </w:t>
      </w:r>
      <w:r>
        <w:rPr>
          <w:i/>
          <w:sz w:val="28"/>
        </w:rPr>
        <w:t>del</w:t>
      </w:r>
      <w:r>
        <w:rPr>
          <w:i/>
          <w:spacing w:val="-7"/>
          <w:sz w:val="28"/>
        </w:rPr>
        <w:t> </w:t>
      </w:r>
      <w:r>
        <w:rPr>
          <w:i/>
          <w:sz w:val="28"/>
        </w:rPr>
        <w:t>Proyecto</w:t>
      </w:r>
      <w:r>
        <w:rPr>
          <w:i/>
          <w:spacing w:val="-6"/>
          <w:sz w:val="28"/>
        </w:rPr>
        <w:t> </w:t>
      </w:r>
      <w:r>
        <w:rPr>
          <w:i/>
          <w:sz w:val="28"/>
        </w:rPr>
        <w:t>Aplicado</w:t>
      </w:r>
      <w:r>
        <w:rPr>
          <w:i/>
          <w:spacing w:val="-6"/>
          <w:sz w:val="28"/>
        </w:rPr>
        <w:t> </w:t>
      </w:r>
      <w:r>
        <w:rPr>
          <w:i/>
          <w:sz w:val="28"/>
        </w:rPr>
        <w:t>para</w:t>
      </w:r>
      <w:r>
        <w:rPr>
          <w:i/>
          <w:spacing w:val="-7"/>
          <w:sz w:val="28"/>
        </w:rPr>
        <w:t> </w:t>
      </w:r>
      <w:r>
        <w:rPr>
          <w:i/>
          <w:sz w:val="28"/>
        </w:rPr>
        <w:t>optar</w:t>
      </w:r>
      <w:r>
        <w:rPr>
          <w:i/>
          <w:spacing w:val="-7"/>
          <w:sz w:val="28"/>
        </w:rPr>
        <w:t> </w:t>
      </w:r>
      <w:r>
        <w:rPr>
          <w:i/>
          <w:sz w:val="28"/>
        </w:rPr>
        <w:t>al</w:t>
      </w:r>
      <w:r>
        <w:rPr>
          <w:i/>
          <w:spacing w:val="-7"/>
          <w:sz w:val="28"/>
        </w:rPr>
        <w:t> </w:t>
      </w:r>
      <w:r>
        <w:rPr>
          <w:i/>
          <w:sz w:val="28"/>
        </w:rPr>
        <w:t>título de Magíster en Ciencia de Datos</w:t>
      </w:r>
    </w:p>
    <w:p>
      <w:pPr>
        <w:pStyle w:val="BodyText"/>
        <w:rPr>
          <w:i/>
          <w:sz w:val="28"/>
        </w:rPr>
      </w:pPr>
    </w:p>
    <w:p>
      <w:pPr>
        <w:pStyle w:val="BodyText"/>
        <w:spacing w:before="1"/>
        <w:rPr>
          <w:i/>
          <w:sz w:val="28"/>
        </w:rPr>
      </w:pPr>
    </w:p>
    <w:p>
      <w:pPr>
        <w:spacing w:before="0"/>
        <w:ind w:left="591" w:right="238" w:firstLine="0"/>
        <w:jc w:val="center"/>
        <w:rPr>
          <w:sz w:val="28"/>
        </w:rPr>
      </w:pPr>
      <w:bookmarkStart w:name="Director" w:id="1"/>
      <w:bookmarkEnd w:id="1"/>
      <w:r>
        <w:rPr/>
      </w:r>
      <w:r>
        <w:rPr>
          <w:spacing w:val="-2"/>
          <w:sz w:val="28"/>
        </w:rPr>
        <w:t>Director</w:t>
      </w:r>
    </w:p>
    <w:p>
      <w:pPr>
        <w:spacing w:before="266"/>
        <w:ind w:left="591" w:right="233" w:firstLine="0"/>
        <w:jc w:val="center"/>
        <w:rPr>
          <w:sz w:val="28"/>
        </w:rPr>
      </w:pPr>
      <w:r>
        <w:rPr>
          <w:sz w:val="28"/>
        </w:rPr>
        <w:t>Gustavo</w:t>
      </w:r>
      <w:r>
        <w:rPr>
          <w:spacing w:val="-3"/>
          <w:sz w:val="28"/>
        </w:rPr>
        <w:t> </w:t>
      </w:r>
      <w:r>
        <w:rPr>
          <w:sz w:val="28"/>
        </w:rPr>
        <w:t>Adolfo</w:t>
      </w:r>
      <w:r>
        <w:rPr>
          <w:spacing w:val="-3"/>
          <w:sz w:val="28"/>
        </w:rPr>
        <w:t> </w:t>
      </w:r>
      <w:r>
        <w:rPr>
          <w:sz w:val="28"/>
        </w:rPr>
        <w:t>Arteaga</w:t>
      </w:r>
      <w:r>
        <w:rPr>
          <w:spacing w:val="-1"/>
          <w:sz w:val="28"/>
        </w:rPr>
        <w:t> </w:t>
      </w:r>
      <w:r>
        <w:rPr>
          <w:spacing w:val="-2"/>
          <w:sz w:val="28"/>
        </w:rPr>
        <w:t>Botero</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
        <w:rPr>
          <w:sz w:val="28"/>
        </w:rPr>
      </w:pPr>
    </w:p>
    <w:p>
      <w:pPr>
        <w:spacing w:line="240" w:lineRule="auto" w:before="0"/>
        <w:ind w:left="3199" w:right="2837" w:firstLine="4"/>
        <w:jc w:val="center"/>
        <w:rPr>
          <w:sz w:val="28"/>
        </w:rPr>
      </w:pPr>
      <w:r>
        <w:rPr>
          <w:sz w:val="28"/>
        </w:rPr>
        <w:t>FACULTAD DE INGENIERÍA Y CIENCIAS MAESTRÍA EN CIENCIA DE DATOS SANTIAGO</w:t>
      </w:r>
      <w:r>
        <w:rPr>
          <w:spacing w:val="-7"/>
          <w:sz w:val="28"/>
        </w:rPr>
        <w:t> </w:t>
      </w:r>
      <w:r>
        <w:rPr>
          <w:sz w:val="28"/>
        </w:rPr>
        <w:t>DE</w:t>
      </w:r>
      <w:r>
        <w:rPr>
          <w:spacing w:val="-6"/>
          <w:sz w:val="28"/>
        </w:rPr>
        <w:t> </w:t>
      </w:r>
      <w:r>
        <w:rPr>
          <w:sz w:val="28"/>
        </w:rPr>
        <w:t>CALI,</w:t>
      </w:r>
      <w:r>
        <w:rPr>
          <w:spacing w:val="-5"/>
          <w:sz w:val="28"/>
        </w:rPr>
        <w:t> </w:t>
      </w:r>
      <w:r>
        <w:rPr>
          <w:sz w:val="28"/>
        </w:rPr>
        <w:t>NOVIEMBRE</w:t>
      </w:r>
      <w:r>
        <w:rPr>
          <w:spacing w:val="-11"/>
          <w:sz w:val="28"/>
        </w:rPr>
        <w:t> </w:t>
      </w:r>
      <w:r>
        <w:rPr>
          <w:sz w:val="28"/>
        </w:rPr>
        <w:t>25</w:t>
      </w:r>
      <w:r>
        <w:rPr>
          <w:spacing w:val="-12"/>
          <w:sz w:val="28"/>
        </w:rPr>
        <w:t> </w:t>
      </w:r>
      <w:r>
        <w:rPr>
          <w:sz w:val="28"/>
        </w:rPr>
        <w:t>DE </w:t>
      </w:r>
      <w:r>
        <w:rPr>
          <w:spacing w:val="-4"/>
          <w:sz w:val="28"/>
        </w:rPr>
        <w:t>2024</w:t>
      </w:r>
    </w:p>
    <w:p>
      <w:pPr>
        <w:spacing w:after="0" w:line="240" w:lineRule="auto"/>
        <w:jc w:val="center"/>
        <w:rPr>
          <w:sz w:val="28"/>
        </w:rPr>
        <w:sectPr>
          <w:type w:val="continuous"/>
          <w:pgSz w:w="12240" w:h="15840"/>
          <w:pgMar w:top="1740" w:bottom="280" w:left="720" w:right="1080"/>
        </w:sectPr>
      </w:pPr>
    </w:p>
    <w:p>
      <w:pPr>
        <w:pStyle w:val="BodyText"/>
        <w:spacing w:before="60"/>
        <w:rPr>
          <w:sz w:val="28"/>
        </w:rPr>
      </w:pPr>
    </w:p>
    <w:p>
      <w:pPr>
        <w:pStyle w:val="Heading1"/>
        <w:ind w:left="3056" w:right="2209" w:firstLine="1375"/>
        <w:jc w:val="left"/>
      </w:pPr>
      <w:bookmarkStart w:name="FICHA RESUMEN ANTEPROYECTO DE TRABAJO DE" w:id="2"/>
      <w:bookmarkEnd w:id="2"/>
      <w:r>
        <w:rPr>
          <w:b w:val="0"/>
        </w:rPr>
      </w:r>
      <w:r>
        <w:rPr/>
        <w:t>FICHA RESUMEN ANTEPROYECTO</w:t>
      </w:r>
      <w:r>
        <w:rPr>
          <w:spacing w:val="-15"/>
        </w:rPr>
        <w:t> </w:t>
      </w:r>
      <w:r>
        <w:rPr/>
        <w:t>DE</w:t>
      </w:r>
      <w:r>
        <w:rPr>
          <w:spacing w:val="-14"/>
        </w:rPr>
        <w:t> </w:t>
      </w:r>
      <w:r>
        <w:rPr/>
        <w:t>TRABAJO</w:t>
      </w:r>
      <w:r>
        <w:rPr>
          <w:spacing w:val="-15"/>
        </w:rPr>
        <w:t> </w:t>
      </w:r>
      <w:r>
        <w:rPr/>
        <w:t>DEGRADO</w:t>
      </w:r>
    </w:p>
    <w:p>
      <w:pPr>
        <w:pStyle w:val="BodyText"/>
        <w:spacing w:before="245"/>
        <w:rPr>
          <w:b/>
          <w:sz w:val="28"/>
        </w:rPr>
      </w:pPr>
    </w:p>
    <w:p>
      <w:pPr>
        <w:pStyle w:val="Heading3"/>
        <w:spacing w:line="242" w:lineRule="auto"/>
        <w:ind w:firstLine="0"/>
      </w:pPr>
      <w:r>
        <w:rPr/>
        <w:t>POSIBLE</w:t>
      </w:r>
      <w:r>
        <w:rPr>
          <w:spacing w:val="-4"/>
        </w:rPr>
        <w:t> </w:t>
      </w:r>
      <w:r>
        <w:rPr/>
        <w:t>TÍTULO:</w:t>
      </w:r>
      <w:r>
        <w:rPr>
          <w:spacing w:val="-5"/>
        </w:rPr>
        <w:t> </w:t>
      </w:r>
      <w:r>
        <w:rPr/>
        <w:t>MODELO</w:t>
      </w:r>
      <w:r>
        <w:rPr>
          <w:spacing w:val="-1"/>
        </w:rPr>
        <w:t> </w:t>
      </w:r>
      <w:r>
        <w:rPr/>
        <w:t>MULTIVARIANTE</w:t>
      </w:r>
      <w:r>
        <w:rPr>
          <w:spacing w:val="-4"/>
        </w:rPr>
        <w:t> </w:t>
      </w:r>
      <w:r>
        <w:rPr/>
        <w:t>PARA</w:t>
      </w:r>
      <w:r>
        <w:rPr>
          <w:spacing w:val="-4"/>
        </w:rPr>
        <w:t> </w:t>
      </w:r>
      <w:r>
        <w:rPr/>
        <w:t>PREDECIR</w:t>
      </w:r>
      <w:r>
        <w:rPr>
          <w:spacing w:val="-6"/>
        </w:rPr>
        <w:t> </w:t>
      </w:r>
      <w:r>
        <w:rPr/>
        <w:t>LA</w:t>
      </w:r>
      <w:r>
        <w:rPr>
          <w:spacing w:val="-4"/>
        </w:rPr>
        <w:t> </w:t>
      </w:r>
      <w:r>
        <w:rPr/>
        <w:t>CREACIÓN</w:t>
      </w:r>
      <w:r>
        <w:rPr>
          <w:spacing w:val="-5"/>
        </w:rPr>
        <w:t> </w:t>
      </w:r>
      <w:r>
        <w:rPr/>
        <w:t>DE</w:t>
      </w:r>
      <w:r>
        <w:rPr>
          <w:spacing w:val="-8"/>
        </w:rPr>
        <w:t> </w:t>
      </w:r>
      <w:r>
        <w:rPr/>
        <w:t>VALOR COMPARTIDO Y SU RELACIÓN CON LA SOSTENIBILIDAD AMBIENTAL DE LAS PYMES</w:t>
      </w:r>
    </w:p>
    <w:p>
      <w:pPr>
        <w:pStyle w:val="BodyText"/>
        <w:spacing w:before="115"/>
        <w:rPr>
          <w:b/>
        </w:rPr>
      </w:pPr>
    </w:p>
    <w:p>
      <w:pPr>
        <w:pStyle w:val="ListParagraph"/>
        <w:numPr>
          <w:ilvl w:val="0"/>
          <w:numId w:val="1"/>
        </w:numPr>
        <w:tabs>
          <w:tab w:pos="1115" w:val="left" w:leader="none"/>
        </w:tabs>
        <w:spacing w:line="240" w:lineRule="auto" w:before="0" w:after="0"/>
        <w:ind w:left="1115" w:right="0" w:hanging="419"/>
        <w:jc w:val="left"/>
        <w:rPr>
          <w:sz w:val="24"/>
        </w:rPr>
      </w:pPr>
      <w:r>
        <w:rPr>
          <w:sz w:val="24"/>
        </w:rPr>
        <w:t>ÁREA</w:t>
      </w:r>
      <w:r>
        <w:rPr>
          <w:spacing w:val="-2"/>
          <w:sz w:val="24"/>
        </w:rPr>
        <w:t> </w:t>
      </w:r>
      <w:r>
        <w:rPr>
          <w:sz w:val="24"/>
        </w:rPr>
        <w:t>DE</w:t>
      </w:r>
      <w:r>
        <w:rPr>
          <w:spacing w:val="-4"/>
          <w:sz w:val="24"/>
        </w:rPr>
        <w:t> </w:t>
      </w:r>
      <w:r>
        <w:rPr>
          <w:sz w:val="24"/>
        </w:rPr>
        <w:t>TRABAJO:</w:t>
      </w:r>
      <w:r>
        <w:rPr>
          <w:spacing w:val="-3"/>
          <w:sz w:val="24"/>
        </w:rPr>
        <w:t> </w:t>
      </w:r>
      <w:r>
        <w:rPr>
          <w:sz w:val="24"/>
        </w:rPr>
        <w:t>Sostenibilidad</w:t>
      </w:r>
      <w:r>
        <w:rPr>
          <w:spacing w:val="-4"/>
          <w:sz w:val="24"/>
        </w:rPr>
        <w:t> </w:t>
      </w:r>
      <w:r>
        <w:rPr>
          <w:spacing w:val="-2"/>
          <w:sz w:val="24"/>
        </w:rPr>
        <w:t>ambiental.</w:t>
      </w:r>
    </w:p>
    <w:p>
      <w:pPr>
        <w:pStyle w:val="ListParagraph"/>
        <w:numPr>
          <w:ilvl w:val="0"/>
          <w:numId w:val="1"/>
        </w:numPr>
        <w:tabs>
          <w:tab w:pos="1115" w:val="left" w:leader="none"/>
        </w:tabs>
        <w:spacing w:line="240" w:lineRule="auto" w:before="119" w:after="0"/>
        <w:ind w:left="1115" w:right="0" w:hanging="419"/>
        <w:jc w:val="left"/>
        <w:rPr>
          <w:sz w:val="24"/>
        </w:rPr>
      </w:pPr>
      <w:r>
        <w:rPr>
          <w:sz w:val="24"/>
        </w:rPr>
        <w:t>TIPO DE</w:t>
      </w:r>
      <w:r>
        <w:rPr>
          <w:spacing w:val="-1"/>
          <w:sz w:val="24"/>
        </w:rPr>
        <w:t> </w:t>
      </w:r>
      <w:r>
        <w:rPr>
          <w:sz w:val="24"/>
        </w:rPr>
        <w:t>PROYECTO: </w:t>
      </w:r>
      <w:r>
        <w:rPr>
          <w:spacing w:val="-2"/>
          <w:sz w:val="24"/>
        </w:rPr>
        <w:t>Aplicado.</w:t>
      </w:r>
    </w:p>
    <w:p>
      <w:pPr>
        <w:pStyle w:val="ListParagraph"/>
        <w:numPr>
          <w:ilvl w:val="0"/>
          <w:numId w:val="1"/>
        </w:numPr>
        <w:tabs>
          <w:tab w:pos="1115" w:val="left" w:leader="none"/>
        </w:tabs>
        <w:spacing w:line="240" w:lineRule="auto" w:before="123" w:after="0"/>
        <w:ind w:left="1115" w:right="609" w:hanging="420"/>
        <w:jc w:val="left"/>
        <w:rPr>
          <w:sz w:val="24"/>
        </w:rPr>
      </w:pPr>
      <w:r>
        <w:rPr>
          <w:sz w:val="24"/>
        </w:rPr>
        <w:t>ESTUDIANTES:</w:t>
      </w:r>
      <w:r>
        <w:rPr>
          <w:spacing w:val="-3"/>
          <w:sz w:val="24"/>
        </w:rPr>
        <w:t> </w:t>
      </w:r>
      <w:r>
        <w:rPr>
          <w:sz w:val="24"/>
        </w:rPr>
        <w:t>Guillén</w:t>
      </w:r>
      <w:r>
        <w:rPr>
          <w:spacing w:val="-5"/>
          <w:sz w:val="24"/>
        </w:rPr>
        <w:t> </w:t>
      </w:r>
      <w:r>
        <w:rPr>
          <w:sz w:val="24"/>
        </w:rPr>
        <w:t>León</w:t>
      </w:r>
      <w:r>
        <w:rPr>
          <w:spacing w:val="-5"/>
          <w:sz w:val="24"/>
        </w:rPr>
        <w:t> </w:t>
      </w:r>
      <w:r>
        <w:rPr>
          <w:sz w:val="24"/>
        </w:rPr>
        <w:t>López,</w:t>
      </w:r>
      <w:r>
        <w:rPr>
          <w:spacing w:val="-3"/>
          <w:sz w:val="24"/>
        </w:rPr>
        <w:t> </w:t>
      </w:r>
      <w:r>
        <w:rPr>
          <w:sz w:val="24"/>
        </w:rPr>
        <w:t>Juan</w:t>
      </w:r>
      <w:r>
        <w:rPr>
          <w:spacing w:val="-5"/>
          <w:sz w:val="24"/>
        </w:rPr>
        <w:t> </w:t>
      </w:r>
      <w:r>
        <w:rPr>
          <w:sz w:val="24"/>
        </w:rPr>
        <w:t>José</w:t>
      </w:r>
      <w:r>
        <w:rPr>
          <w:spacing w:val="-6"/>
          <w:sz w:val="24"/>
        </w:rPr>
        <w:t> </w:t>
      </w:r>
      <w:r>
        <w:rPr>
          <w:sz w:val="24"/>
        </w:rPr>
        <w:t>Restrepo</w:t>
      </w:r>
      <w:r>
        <w:rPr>
          <w:spacing w:val="-1"/>
          <w:sz w:val="24"/>
        </w:rPr>
        <w:t> </w:t>
      </w:r>
      <w:r>
        <w:rPr>
          <w:sz w:val="24"/>
        </w:rPr>
        <w:t>Rosero,</w:t>
      </w:r>
      <w:r>
        <w:rPr>
          <w:spacing w:val="-3"/>
          <w:sz w:val="24"/>
        </w:rPr>
        <w:t> </w:t>
      </w:r>
      <w:r>
        <w:rPr>
          <w:sz w:val="24"/>
        </w:rPr>
        <w:t>María</w:t>
      </w:r>
      <w:r>
        <w:rPr>
          <w:spacing w:val="-2"/>
          <w:sz w:val="24"/>
        </w:rPr>
        <w:t> </w:t>
      </w:r>
      <w:r>
        <w:rPr>
          <w:sz w:val="24"/>
        </w:rPr>
        <w:t>Valentina</w:t>
      </w:r>
      <w:r>
        <w:rPr>
          <w:spacing w:val="-6"/>
          <w:sz w:val="24"/>
        </w:rPr>
        <w:t> </w:t>
      </w:r>
      <w:r>
        <w:rPr>
          <w:sz w:val="24"/>
        </w:rPr>
        <w:t>Belalcázar </w:t>
      </w:r>
      <w:r>
        <w:rPr>
          <w:spacing w:val="-2"/>
          <w:sz w:val="24"/>
        </w:rPr>
        <w:t>Perdomo</w:t>
      </w:r>
    </w:p>
    <w:p>
      <w:pPr>
        <w:pStyle w:val="ListParagraph"/>
        <w:numPr>
          <w:ilvl w:val="0"/>
          <w:numId w:val="1"/>
        </w:numPr>
        <w:tabs>
          <w:tab w:pos="1115" w:val="left" w:leader="none"/>
        </w:tabs>
        <w:spacing w:line="240" w:lineRule="auto" w:before="118" w:after="0"/>
        <w:ind w:left="1115" w:right="2636" w:hanging="420"/>
        <w:jc w:val="left"/>
        <w:rPr>
          <w:sz w:val="24"/>
        </w:rPr>
      </w:pPr>
      <w:r>
        <w:rPr>
          <w:sz w:val="24"/>
        </w:rPr>
        <w:t>CORREO ELECTRÓNICO: </w:t>
      </w:r>
      <w:hyperlink r:id="rId7">
        <w:r>
          <w:rPr>
            <w:sz w:val="24"/>
          </w:rPr>
          <w:t>guillenleon@javerianacali.edu.co,</w:t>
        </w:r>
      </w:hyperlink>
      <w:r>
        <w:rPr>
          <w:sz w:val="24"/>
        </w:rPr>
        <w:t> </w:t>
      </w:r>
      <w:hyperlink r:id="rId8">
        <w:r>
          <w:rPr>
            <w:sz w:val="24"/>
          </w:rPr>
          <w:t>juanjorestrepo@javerianacali.edu.co,</w:t>
        </w:r>
      </w:hyperlink>
      <w:r>
        <w:rPr>
          <w:spacing w:val="-14"/>
          <w:sz w:val="24"/>
        </w:rPr>
        <w:t> </w:t>
      </w:r>
      <w:hyperlink r:id="rId9">
        <w:r>
          <w:rPr>
            <w:sz w:val="24"/>
          </w:rPr>
          <w:t>mariabp@javerianacali.edu.co</w:t>
        </w:r>
      </w:hyperlink>
    </w:p>
    <w:p>
      <w:pPr>
        <w:pStyle w:val="ListParagraph"/>
        <w:numPr>
          <w:ilvl w:val="0"/>
          <w:numId w:val="1"/>
        </w:numPr>
        <w:tabs>
          <w:tab w:pos="1115" w:val="left" w:leader="none"/>
        </w:tabs>
        <w:spacing w:line="240" w:lineRule="auto" w:before="122" w:after="0"/>
        <w:ind w:left="1115" w:right="0" w:hanging="419"/>
        <w:jc w:val="left"/>
        <w:rPr>
          <w:sz w:val="24"/>
        </w:rPr>
      </w:pPr>
      <w:r>
        <w:rPr>
          <w:sz w:val="24"/>
        </w:rPr>
        <w:t>DIRECCIÓN</w:t>
      </w:r>
      <w:r>
        <w:rPr>
          <w:spacing w:val="-3"/>
          <w:sz w:val="24"/>
        </w:rPr>
        <w:t> </w:t>
      </w:r>
      <w:r>
        <w:rPr>
          <w:sz w:val="24"/>
        </w:rPr>
        <w:t>Y</w:t>
      </w:r>
      <w:r>
        <w:rPr>
          <w:spacing w:val="-4"/>
          <w:sz w:val="24"/>
        </w:rPr>
        <w:t> </w:t>
      </w:r>
      <w:r>
        <w:rPr>
          <w:sz w:val="24"/>
        </w:rPr>
        <w:t>TELÉFONO:</w:t>
      </w:r>
      <w:r>
        <w:rPr>
          <w:spacing w:val="-6"/>
          <w:sz w:val="24"/>
        </w:rPr>
        <w:t> </w:t>
      </w:r>
      <w:r>
        <w:rPr>
          <w:sz w:val="24"/>
        </w:rPr>
        <w:t>3154938743,</w:t>
      </w:r>
      <w:r>
        <w:rPr>
          <w:spacing w:val="-3"/>
          <w:sz w:val="24"/>
        </w:rPr>
        <w:t> </w:t>
      </w:r>
      <w:r>
        <w:rPr>
          <w:spacing w:val="-2"/>
          <w:sz w:val="24"/>
        </w:rPr>
        <w:t>3163123631</w:t>
      </w:r>
    </w:p>
    <w:p>
      <w:pPr>
        <w:pStyle w:val="ListParagraph"/>
        <w:numPr>
          <w:ilvl w:val="0"/>
          <w:numId w:val="1"/>
        </w:numPr>
        <w:tabs>
          <w:tab w:pos="1115" w:val="left" w:leader="none"/>
        </w:tabs>
        <w:spacing w:line="240" w:lineRule="auto" w:before="119" w:after="0"/>
        <w:ind w:left="1115" w:right="0" w:hanging="419"/>
        <w:jc w:val="left"/>
        <w:rPr>
          <w:sz w:val="24"/>
        </w:rPr>
      </w:pPr>
      <w:r>
        <w:rPr>
          <w:sz w:val="24"/>
        </w:rPr>
        <w:t>DIRECTOR:</w:t>
      </w:r>
      <w:r>
        <w:rPr>
          <w:spacing w:val="-2"/>
          <w:sz w:val="24"/>
        </w:rPr>
        <w:t> </w:t>
      </w:r>
      <w:r>
        <w:rPr>
          <w:sz w:val="24"/>
        </w:rPr>
        <w:t>Gustavo Adolfo</w:t>
      </w:r>
      <w:r>
        <w:rPr>
          <w:spacing w:val="-3"/>
          <w:sz w:val="24"/>
        </w:rPr>
        <w:t> </w:t>
      </w:r>
      <w:r>
        <w:rPr>
          <w:sz w:val="24"/>
        </w:rPr>
        <w:t>Arteaga</w:t>
      </w:r>
      <w:r>
        <w:rPr>
          <w:spacing w:val="-4"/>
          <w:sz w:val="24"/>
        </w:rPr>
        <w:t> </w:t>
      </w:r>
      <w:r>
        <w:rPr>
          <w:spacing w:val="-2"/>
          <w:sz w:val="24"/>
        </w:rPr>
        <w:t>Botero</w:t>
      </w:r>
    </w:p>
    <w:p>
      <w:pPr>
        <w:pStyle w:val="ListParagraph"/>
        <w:numPr>
          <w:ilvl w:val="0"/>
          <w:numId w:val="1"/>
        </w:numPr>
        <w:tabs>
          <w:tab w:pos="1115" w:val="left" w:leader="none"/>
        </w:tabs>
        <w:spacing w:line="240" w:lineRule="auto" w:before="119" w:after="0"/>
        <w:ind w:left="1115" w:right="0" w:hanging="419"/>
        <w:jc w:val="left"/>
        <w:rPr>
          <w:sz w:val="24"/>
        </w:rPr>
      </w:pPr>
      <w:r>
        <w:rPr>
          <w:sz w:val="24"/>
        </w:rPr>
        <w:t>VINCULACIÓN</w:t>
      </w:r>
      <w:r>
        <w:rPr>
          <w:spacing w:val="-6"/>
          <w:sz w:val="24"/>
        </w:rPr>
        <w:t> </w:t>
      </w:r>
      <w:r>
        <w:rPr>
          <w:sz w:val="24"/>
        </w:rPr>
        <w:t>DEL</w:t>
      </w:r>
      <w:r>
        <w:rPr>
          <w:spacing w:val="-2"/>
          <w:sz w:val="24"/>
        </w:rPr>
        <w:t> </w:t>
      </w:r>
      <w:r>
        <w:rPr>
          <w:sz w:val="24"/>
        </w:rPr>
        <w:t>DIRECTOR:</w:t>
      </w:r>
      <w:r>
        <w:rPr>
          <w:spacing w:val="-4"/>
          <w:sz w:val="24"/>
        </w:rPr>
        <w:t> </w:t>
      </w:r>
      <w:r>
        <w:rPr>
          <w:sz w:val="24"/>
        </w:rPr>
        <w:t>Director Programa</w:t>
      </w:r>
      <w:r>
        <w:rPr>
          <w:spacing w:val="-4"/>
          <w:sz w:val="24"/>
        </w:rPr>
        <w:t> </w:t>
      </w:r>
      <w:r>
        <w:rPr>
          <w:sz w:val="24"/>
        </w:rPr>
        <w:t>de</w:t>
      </w:r>
      <w:r>
        <w:rPr>
          <w:spacing w:val="-3"/>
          <w:sz w:val="24"/>
        </w:rPr>
        <w:t> </w:t>
      </w:r>
      <w:r>
        <w:rPr>
          <w:spacing w:val="-2"/>
          <w:sz w:val="24"/>
        </w:rPr>
        <w:t>Arquitectura</w:t>
      </w:r>
    </w:p>
    <w:p>
      <w:pPr>
        <w:pStyle w:val="ListParagraph"/>
        <w:numPr>
          <w:ilvl w:val="0"/>
          <w:numId w:val="1"/>
        </w:numPr>
        <w:tabs>
          <w:tab w:pos="1115" w:val="left" w:leader="none"/>
        </w:tabs>
        <w:spacing w:line="240" w:lineRule="auto" w:before="120" w:after="0"/>
        <w:ind w:left="1115" w:right="0" w:hanging="419"/>
        <w:jc w:val="left"/>
        <w:rPr>
          <w:sz w:val="24"/>
        </w:rPr>
      </w:pPr>
      <w:r>
        <w:rPr>
          <w:sz w:val="24"/>
        </w:rPr>
        <w:t>CORREO</w:t>
      </w:r>
      <w:r>
        <w:rPr>
          <w:spacing w:val="-7"/>
          <w:sz w:val="24"/>
        </w:rPr>
        <w:t> </w:t>
      </w:r>
      <w:r>
        <w:rPr>
          <w:sz w:val="24"/>
        </w:rPr>
        <w:t>ELECTRÓNICO DEL</w:t>
      </w:r>
      <w:r>
        <w:rPr>
          <w:spacing w:val="-3"/>
          <w:sz w:val="24"/>
        </w:rPr>
        <w:t> </w:t>
      </w:r>
      <w:r>
        <w:rPr>
          <w:sz w:val="24"/>
        </w:rPr>
        <w:t>DIRECTOR:</w:t>
      </w:r>
      <w:r>
        <w:rPr>
          <w:spacing w:val="-1"/>
          <w:sz w:val="24"/>
        </w:rPr>
        <w:t> </w:t>
      </w:r>
      <w:hyperlink r:id="rId10">
        <w:r>
          <w:rPr>
            <w:spacing w:val="-2"/>
            <w:sz w:val="24"/>
          </w:rPr>
          <w:t>gustavo.arteaga@javerianacali.edu.co</w:t>
        </w:r>
      </w:hyperlink>
    </w:p>
    <w:p>
      <w:pPr>
        <w:pStyle w:val="ListParagraph"/>
        <w:numPr>
          <w:ilvl w:val="0"/>
          <w:numId w:val="1"/>
        </w:numPr>
        <w:tabs>
          <w:tab w:pos="1115" w:val="left" w:leader="none"/>
        </w:tabs>
        <w:spacing w:line="240" w:lineRule="auto" w:before="119" w:after="0"/>
        <w:ind w:left="1115" w:right="0" w:hanging="419"/>
        <w:jc w:val="left"/>
        <w:rPr>
          <w:sz w:val="24"/>
        </w:rPr>
      </w:pPr>
      <w:r>
        <w:rPr>
          <w:sz w:val="24"/>
        </w:rPr>
        <w:t>CO-DIRECTOR (Si</w:t>
      </w:r>
      <w:r>
        <w:rPr>
          <w:spacing w:val="-3"/>
          <w:sz w:val="24"/>
        </w:rPr>
        <w:t> </w:t>
      </w:r>
      <w:r>
        <w:rPr>
          <w:spacing w:val="-2"/>
          <w:sz w:val="24"/>
        </w:rPr>
        <w:t>aplica):</w:t>
      </w:r>
    </w:p>
    <w:p>
      <w:pPr>
        <w:pStyle w:val="ListParagraph"/>
        <w:numPr>
          <w:ilvl w:val="0"/>
          <w:numId w:val="1"/>
        </w:numPr>
        <w:tabs>
          <w:tab w:pos="1115" w:val="left" w:leader="none"/>
        </w:tabs>
        <w:spacing w:line="240" w:lineRule="auto" w:before="123" w:after="0"/>
        <w:ind w:left="1115" w:right="0" w:hanging="419"/>
        <w:jc w:val="left"/>
        <w:rPr>
          <w:sz w:val="24"/>
        </w:rPr>
      </w:pPr>
      <w:r>
        <w:rPr>
          <w:sz w:val="24"/>
        </w:rPr>
        <w:t>GRUPO</w:t>
      </w:r>
      <w:r>
        <w:rPr>
          <w:spacing w:val="-4"/>
          <w:sz w:val="24"/>
        </w:rPr>
        <w:t> </w:t>
      </w:r>
      <w:r>
        <w:rPr>
          <w:sz w:val="24"/>
        </w:rPr>
        <w:t>O</w:t>
      </w:r>
      <w:r>
        <w:rPr>
          <w:spacing w:val="1"/>
          <w:sz w:val="24"/>
        </w:rPr>
        <w:t> </w:t>
      </w:r>
      <w:r>
        <w:rPr>
          <w:sz w:val="24"/>
        </w:rPr>
        <w:t>EMPRESA QUE</w:t>
      </w:r>
      <w:r>
        <w:rPr>
          <w:spacing w:val="-1"/>
          <w:sz w:val="24"/>
        </w:rPr>
        <w:t> </w:t>
      </w:r>
      <w:r>
        <w:rPr>
          <w:sz w:val="24"/>
        </w:rPr>
        <w:t>LO</w:t>
      </w:r>
      <w:r>
        <w:rPr>
          <w:spacing w:val="-4"/>
          <w:sz w:val="24"/>
        </w:rPr>
        <w:t> </w:t>
      </w:r>
      <w:r>
        <w:rPr>
          <w:sz w:val="24"/>
        </w:rPr>
        <w:t>AVALA</w:t>
      </w:r>
      <w:r>
        <w:rPr>
          <w:spacing w:val="1"/>
          <w:sz w:val="24"/>
        </w:rPr>
        <w:t> </w:t>
      </w:r>
      <w:r>
        <w:rPr>
          <w:sz w:val="24"/>
        </w:rPr>
        <w:t>(Si</w:t>
      </w:r>
      <w:r>
        <w:rPr>
          <w:spacing w:val="-3"/>
          <w:sz w:val="24"/>
        </w:rPr>
        <w:t> </w:t>
      </w:r>
      <w:r>
        <w:rPr>
          <w:spacing w:val="-2"/>
          <w:sz w:val="24"/>
        </w:rPr>
        <w:t>aplica):</w:t>
      </w:r>
    </w:p>
    <w:p>
      <w:pPr>
        <w:pStyle w:val="ListParagraph"/>
        <w:numPr>
          <w:ilvl w:val="0"/>
          <w:numId w:val="1"/>
        </w:numPr>
        <w:tabs>
          <w:tab w:pos="1115" w:val="left" w:leader="none"/>
        </w:tabs>
        <w:spacing w:line="240" w:lineRule="auto" w:before="119" w:after="0"/>
        <w:ind w:left="1115" w:right="0" w:hanging="419"/>
        <w:jc w:val="left"/>
        <w:rPr>
          <w:sz w:val="24"/>
        </w:rPr>
      </w:pPr>
      <w:r>
        <w:rPr>
          <w:sz w:val="24"/>
        </w:rPr>
        <w:t>OTROS</w:t>
      </w:r>
      <w:r>
        <w:rPr>
          <w:spacing w:val="-1"/>
          <w:sz w:val="24"/>
        </w:rPr>
        <w:t> </w:t>
      </w:r>
      <w:r>
        <w:rPr>
          <w:sz w:val="24"/>
        </w:rPr>
        <w:t>GRUPOS O</w:t>
      </w:r>
      <w:r>
        <w:rPr>
          <w:spacing w:val="-1"/>
          <w:sz w:val="24"/>
        </w:rPr>
        <w:t> </w:t>
      </w:r>
      <w:r>
        <w:rPr>
          <w:spacing w:val="-2"/>
          <w:sz w:val="24"/>
        </w:rPr>
        <w:t>EMPRESAS:</w:t>
      </w:r>
    </w:p>
    <w:p>
      <w:pPr>
        <w:pStyle w:val="ListParagraph"/>
        <w:numPr>
          <w:ilvl w:val="0"/>
          <w:numId w:val="1"/>
        </w:numPr>
        <w:tabs>
          <w:tab w:pos="1115" w:val="left" w:leader="none"/>
        </w:tabs>
        <w:spacing w:line="240" w:lineRule="auto" w:before="119" w:after="0"/>
        <w:ind w:left="1115" w:right="1120" w:hanging="420"/>
        <w:jc w:val="left"/>
        <w:rPr>
          <w:sz w:val="24"/>
        </w:rPr>
      </w:pPr>
      <w:r>
        <w:rPr>
          <w:sz w:val="24"/>
        </w:rPr>
        <w:t>PALABRAS</w:t>
      </w:r>
      <w:r>
        <w:rPr>
          <w:spacing w:val="-2"/>
          <w:sz w:val="24"/>
        </w:rPr>
        <w:t> </w:t>
      </w:r>
      <w:r>
        <w:rPr>
          <w:sz w:val="24"/>
        </w:rPr>
        <w:t>CLAVE</w:t>
      </w:r>
      <w:r>
        <w:rPr>
          <w:spacing w:val="-5"/>
          <w:sz w:val="24"/>
        </w:rPr>
        <w:t> </w:t>
      </w:r>
      <w:r>
        <w:rPr>
          <w:sz w:val="24"/>
        </w:rPr>
        <w:t>(al</w:t>
      </w:r>
      <w:r>
        <w:rPr>
          <w:spacing w:val="-3"/>
          <w:sz w:val="24"/>
        </w:rPr>
        <w:t> </w:t>
      </w:r>
      <w:r>
        <w:rPr>
          <w:sz w:val="24"/>
        </w:rPr>
        <w:t>menos</w:t>
      </w:r>
      <w:r>
        <w:rPr>
          <w:spacing w:val="-2"/>
          <w:sz w:val="24"/>
        </w:rPr>
        <w:t> </w:t>
      </w:r>
      <w:r>
        <w:rPr>
          <w:sz w:val="24"/>
        </w:rPr>
        <w:t>5):</w:t>
      </w:r>
      <w:r>
        <w:rPr>
          <w:spacing w:val="-4"/>
          <w:sz w:val="24"/>
        </w:rPr>
        <w:t> </w:t>
      </w:r>
      <w:r>
        <w:rPr>
          <w:sz w:val="24"/>
        </w:rPr>
        <w:t>creación</w:t>
      </w:r>
      <w:r>
        <w:rPr>
          <w:spacing w:val="-5"/>
          <w:sz w:val="24"/>
        </w:rPr>
        <w:t> </w:t>
      </w:r>
      <w:r>
        <w:rPr>
          <w:sz w:val="24"/>
        </w:rPr>
        <w:t>de</w:t>
      </w:r>
      <w:r>
        <w:rPr>
          <w:spacing w:val="-3"/>
          <w:sz w:val="24"/>
        </w:rPr>
        <w:t> </w:t>
      </w:r>
      <w:r>
        <w:rPr>
          <w:sz w:val="24"/>
        </w:rPr>
        <w:t>valor</w:t>
      </w:r>
      <w:r>
        <w:rPr>
          <w:spacing w:val="-7"/>
          <w:sz w:val="24"/>
        </w:rPr>
        <w:t> </w:t>
      </w:r>
      <w:r>
        <w:rPr>
          <w:sz w:val="24"/>
        </w:rPr>
        <w:t>compartido,</w:t>
      </w:r>
      <w:r>
        <w:rPr>
          <w:spacing w:val="-7"/>
          <w:sz w:val="24"/>
        </w:rPr>
        <w:t> </w:t>
      </w:r>
      <w:r>
        <w:rPr>
          <w:sz w:val="24"/>
        </w:rPr>
        <w:t>sostenibilidad,</w:t>
      </w:r>
      <w:r>
        <w:rPr>
          <w:spacing w:val="-7"/>
          <w:sz w:val="24"/>
        </w:rPr>
        <w:t> </w:t>
      </w:r>
      <w:r>
        <w:rPr>
          <w:sz w:val="24"/>
        </w:rPr>
        <w:t>pymes, Barranquilla, multivariante</w:t>
      </w:r>
    </w:p>
    <w:p>
      <w:pPr>
        <w:pStyle w:val="ListParagraph"/>
        <w:numPr>
          <w:ilvl w:val="0"/>
          <w:numId w:val="1"/>
        </w:numPr>
        <w:tabs>
          <w:tab w:pos="1115" w:val="left" w:leader="none"/>
        </w:tabs>
        <w:spacing w:line="240" w:lineRule="auto" w:before="122" w:after="0"/>
        <w:ind w:left="1115" w:right="0" w:hanging="419"/>
        <w:jc w:val="left"/>
        <w:rPr>
          <w:sz w:val="24"/>
        </w:rPr>
      </w:pPr>
      <w:r>
        <w:rPr>
          <w:sz w:val="24"/>
        </w:rPr>
        <w:t>FECHA</w:t>
      </w:r>
      <w:r>
        <w:rPr>
          <w:spacing w:val="-1"/>
          <w:sz w:val="24"/>
        </w:rPr>
        <w:t> </w:t>
      </w:r>
      <w:r>
        <w:rPr>
          <w:sz w:val="24"/>
        </w:rPr>
        <w:t>DE</w:t>
      </w:r>
      <w:r>
        <w:rPr>
          <w:spacing w:val="-2"/>
          <w:sz w:val="24"/>
        </w:rPr>
        <w:t> </w:t>
      </w:r>
      <w:r>
        <w:rPr>
          <w:sz w:val="24"/>
        </w:rPr>
        <w:t>INICIO:</w:t>
      </w:r>
      <w:r>
        <w:rPr>
          <w:spacing w:val="-1"/>
          <w:sz w:val="24"/>
        </w:rPr>
        <w:t> </w:t>
      </w:r>
      <w:r>
        <w:rPr>
          <w:sz w:val="24"/>
        </w:rPr>
        <w:t>febrero</w:t>
      </w:r>
      <w:r>
        <w:rPr>
          <w:spacing w:val="-3"/>
          <w:sz w:val="24"/>
        </w:rPr>
        <w:t> </w:t>
      </w:r>
      <w:r>
        <w:rPr>
          <w:spacing w:val="-4"/>
          <w:sz w:val="24"/>
        </w:rPr>
        <w:t>2025</w:t>
      </w:r>
    </w:p>
    <w:p>
      <w:pPr>
        <w:pStyle w:val="ListParagraph"/>
        <w:numPr>
          <w:ilvl w:val="0"/>
          <w:numId w:val="1"/>
        </w:numPr>
        <w:tabs>
          <w:tab w:pos="1115" w:val="left" w:leader="none"/>
        </w:tabs>
        <w:spacing w:line="240" w:lineRule="auto" w:before="119" w:after="0"/>
        <w:ind w:left="1115" w:right="0" w:hanging="419"/>
        <w:jc w:val="left"/>
        <w:rPr>
          <w:sz w:val="24"/>
        </w:rPr>
      </w:pPr>
      <w:r>
        <w:rPr>
          <w:sz w:val="24"/>
        </w:rPr>
        <w:t>DURACIÓN</w:t>
      </w:r>
      <w:r>
        <w:rPr>
          <w:spacing w:val="-1"/>
          <w:sz w:val="24"/>
        </w:rPr>
        <w:t> </w:t>
      </w:r>
      <w:r>
        <w:rPr>
          <w:sz w:val="24"/>
        </w:rPr>
        <w:t>ESTIMADA</w:t>
      </w:r>
      <w:r>
        <w:rPr>
          <w:spacing w:val="-5"/>
          <w:sz w:val="24"/>
        </w:rPr>
        <w:t> </w:t>
      </w:r>
      <w:r>
        <w:rPr>
          <w:sz w:val="24"/>
        </w:rPr>
        <w:t>(En meses):</w:t>
      </w:r>
      <w:r>
        <w:rPr>
          <w:spacing w:val="-2"/>
          <w:sz w:val="24"/>
        </w:rPr>
        <w:t> </w:t>
      </w:r>
      <w:r>
        <w:rPr>
          <w:sz w:val="24"/>
        </w:rPr>
        <w:t>12</w:t>
      </w:r>
      <w:r>
        <w:rPr>
          <w:spacing w:val="-2"/>
          <w:sz w:val="24"/>
        </w:rPr>
        <w:t> </w:t>
      </w:r>
      <w:r>
        <w:rPr>
          <w:spacing w:val="-4"/>
          <w:sz w:val="24"/>
        </w:rPr>
        <w:t>meses</w:t>
      </w:r>
    </w:p>
    <w:p>
      <w:pPr>
        <w:pStyle w:val="ListParagraph"/>
        <w:numPr>
          <w:ilvl w:val="0"/>
          <w:numId w:val="1"/>
        </w:numPr>
        <w:tabs>
          <w:tab w:pos="1115" w:val="left" w:leader="none"/>
        </w:tabs>
        <w:spacing w:line="240" w:lineRule="auto" w:before="119" w:after="0"/>
        <w:ind w:left="1115" w:right="213" w:hanging="420"/>
        <w:jc w:val="both"/>
        <w:rPr>
          <w:sz w:val="24"/>
        </w:rPr>
      </w:pPr>
      <w:r>
        <w:rPr>
          <w:sz w:val="24"/>
        </w:rPr>
        <w:t>RESUMEN: El proyecto titulado "Modelo multivariante para predecir la creación de valor compartido y su relación con la sostenibilidad ambiental de las Pymes" tiene como objetivo desarrollar un modelo predictivo que evalúe la creación de valor compartido (CVC) y su relación con la sostenibilidad ambiental en las pequeñas y medianas empresas (Pymes) de Barranquilla. Este proyecto es importante porque aborda la necesidad de entender cómo las Pymes pueden contribuir a la sostenibilidad ambiental mientras generan valor económico y social, un tema que ha sido poco explorado en el contexto de países en desarrollo. La problemática radica en la falta de modelos empíricos que evalúen la CVC y su impacto en la sostenibilidad ambiental de las Pymes, especialmente en economías emergentes. Los objetivos propuestos incluyen identificar las variables que determinan la CVC, desarrollar un</w:t>
      </w:r>
    </w:p>
    <w:p>
      <w:pPr>
        <w:pStyle w:val="ListParagraph"/>
        <w:spacing w:after="0" w:line="240" w:lineRule="auto"/>
        <w:jc w:val="both"/>
        <w:rPr>
          <w:sz w:val="24"/>
        </w:rPr>
        <w:sectPr>
          <w:headerReference w:type="default" r:id="rId6"/>
          <w:pgSz w:w="12240" w:h="15840"/>
          <w:pgMar w:header="750" w:footer="0" w:top="1660" w:bottom="280" w:left="720" w:right="1080"/>
        </w:sectPr>
      </w:pPr>
    </w:p>
    <w:p>
      <w:pPr>
        <w:pStyle w:val="BodyText"/>
        <w:ind w:left="1116" w:right="213"/>
        <w:jc w:val="both"/>
      </w:pPr>
      <w:r>
        <w:rPr/>
        <w:t>modelo predictivo que evalúe la relación entre CVC y sostenibilidad ambiental, y diseñar un tablero</w:t>
      </w:r>
      <w:r>
        <w:rPr>
          <w:spacing w:val="-7"/>
        </w:rPr>
        <w:t> </w:t>
      </w:r>
      <w:r>
        <w:rPr/>
        <w:t>interactivo</w:t>
      </w:r>
      <w:r>
        <w:rPr>
          <w:spacing w:val="-3"/>
        </w:rPr>
        <w:t> </w:t>
      </w:r>
      <w:r>
        <w:rPr/>
        <w:t>que</w:t>
      </w:r>
      <w:r>
        <w:rPr>
          <w:spacing w:val="-4"/>
        </w:rPr>
        <w:t> </w:t>
      </w:r>
      <w:r>
        <w:rPr/>
        <w:t>visualice</w:t>
      </w:r>
      <w:r>
        <w:rPr>
          <w:spacing w:val="-4"/>
        </w:rPr>
        <w:t> </w:t>
      </w:r>
      <w:r>
        <w:rPr/>
        <w:t>estas</w:t>
      </w:r>
      <w:r>
        <w:rPr>
          <w:spacing w:val="-3"/>
        </w:rPr>
        <w:t> </w:t>
      </w:r>
      <w:r>
        <w:rPr/>
        <w:t>variables</w:t>
      </w:r>
      <w:r>
        <w:rPr>
          <w:spacing w:val="-3"/>
        </w:rPr>
        <w:t> </w:t>
      </w:r>
      <w:r>
        <w:rPr/>
        <w:t>y</w:t>
      </w:r>
      <w:r>
        <w:rPr>
          <w:spacing w:val="-5"/>
        </w:rPr>
        <w:t> </w:t>
      </w:r>
      <w:r>
        <w:rPr/>
        <w:t>resultados.</w:t>
      </w:r>
      <w:r>
        <w:rPr>
          <w:spacing w:val="-9"/>
        </w:rPr>
        <w:t> </w:t>
      </w:r>
      <w:r>
        <w:rPr/>
        <w:t>Se</w:t>
      </w:r>
      <w:r>
        <w:rPr>
          <w:spacing w:val="-4"/>
        </w:rPr>
        <w:t> </w:t>
      </w:r>
      <w:r>
        <w:rPr/>
        <w:t>espera</w:t>
      </w:r>
      <w:r>
        <w:rPr>
          <w:spacing w:val="-8"/>
        </w:rPr>
        <w:t> </w:t>
      </w:r>
      <w:r>
        <w:rPr/>
        <w:t>obtener</w:t>
      </w:r>
      <w:r>
        <w:rPr>
          <w:spacing w:val="-4"/>
        </w:rPr>
        <w:t> </w:t>
      </w:r>
      <w:r>
        <w:rPr/>
        <w:t>una</w:t>
      </w:r>
      <w:r>
        <w:rPr>
          <w:spacing w:val="-8"/>
        </w:rPr>
        <w:t> </w:t>
      </w:r>
      <w:r>
        <w:rPr/>
        <w:t>matriz</w:t>
      </w:r>
      <w:r>
        <w:rPr>
          <w:spacing w:val="-3"/>
        </w:rPr>
        <w:t> </w:t>
      </w:r>
      <w:r>
        <w:rPr/>
        <w:t>de variables que clasifique los factores más influyentes en la CVC, implementar y evaluar el modelo predictivo, y crear un tablero interactivo que muestre las predicciones del modelo y los indicadores</w:t>
      </w:r>
      <w:r>
        <w:rPr>
          <w:spacing w:val="-4"/>
        </w:rPr>
        <w:t> </w:t>
      </w:r>
      <w:r>
        <w:rPr/>
        <w:t>de</w:t>
      </w:r>
      <w:r>
        <w:rPr>
          <w:spacing w:val="-1"/>
        </w:rPr>
        <w:t> </w:t>
      </w:r>
      <w:r>
        <w:rPr/>
        <w:t>desempeño ambiental.</w:t>
      </w:r>
      <w:r>
        <w:rPr>
          <w:spacing w:val="-6"/>
        </w:rPr>
        <w:t> </w:t>
      </w:r>
      <w:r>
        <w:rPr/>
        <w:t>Las posibles aplicaciones</w:t>
      </w:r>
      <w:r>
        <w:rPr>
          <w:spacing w:val="-4"/>
        </w:rPr>
        <w:t> </w:t>
      </w:r>
      <w:r>
        <w:rPr/>
        <w:t>de</w:t>
      </w:r>
      <w:r>
        <w:rPr>
          <w:spacing w:val="-1"/>
        </w:rPr>
        <w:t> </w:t>
      </w:r>
      <w:r>
        <w:rPr/>
        <w:t>este</w:t>
      </w:r>
      <w:r>
        <w:rPr>
          <w:spacing w:val="-1"/>
        </w:rPr>
        <w:t> </w:t>
      </w:r>
      <w:r>
        <w:rPr/>
        <w:t>proyecto incluyen la implementación</w:t>
      </w:r>
      <w:r>
        <w:rPr>
          <w:spacing w:val="-3"/>
        </w:rPr>
        <w:t> </w:t>
      </w:r>
      <w:r>
        <w:rPr/>
        <w:t>del</w:t>
      </w:r>
      <w:r>
        <w:rPr>
          <w:spacing w:val="-4"/>
        </w:rPr>
        <w:t> </w:t>
      </w:r>
      <w:r>
        <w:rPr/>
        <w:t>modelo</w:t>
      </w:r>
      <w:r>
        <w:rPr>
          <w:spacing w:val="-3"/>
        </w:rPr>
        <w:t> </w:t>
      </w:r>
      <w:r>
        <w:rPr/>
        <w:t>por</w:t>
      </w:r>
      <w:r>
        <w:rPr>
          <w:spacing w:val="-4"/>
        </w:rPr>
        <w:t> </w:t>
      </w:r>
      <w:r>
        <w:rPr/>
        <w:t>parte</w:t>
      </w:r>
      <w:r>
        <w:rPr>
          <w:spacing w:val="-4"/>
        </w:rPr>
        <w:t> </w:t>
      </w:r>
      <w:r>
        <w:rPr/>
        <w:t>de las Pymes para mejorar su desempeño</w:t>
      </w:r>
      <w:r>
        <w:rPr>
          <w:spacing w:val="-3"/>
        </w:rPr>
        <w:t> </w:t>
      </w:r>
      <w:r>
        <w:rPr/>
        <w:t>ambiental y económico, y la replicación del modelo en otros contextos empresariales para promover prácticas sostenibles y la creación de valor compartido.</w:t>
      </w:r>
    </w:p>
    <w:p>
      <w:pPr>
        <w:pStyle w:val="BodyText"/>
        <w:spacing w:after="0"/>
        <w:jc w:val="both"/>
        <w:sectPr>
          <w:pgSz w:w="12240" w:h="15840"/>
          <w:pgMar w:header="750" w:footer="0" w:top="1660" w:bottom="280" w:left="720" w:right="1080"/>
        </w:sectPr>
      </w:pPr>
    </w:p>
    <w:p>
      <w:pPr>
        <w:pStyle w:val="BodyText"/>
        <w:spacing w:before="12"/>
        <w:rPr>
          <w:sz w:val="28"/>
        </w:rPr>
      </w:pPr>
    </w:p>
    <w:p>
      <w:pPr>
        <w:pStyle w:val="Heading1"/>
        <w:ind w:left="765" w:right="0"/>
      </w:pPr>
      <w:bookmarkStart w:name="TABLA DE CONTENIDO" w:id="3"/>
      <w:bookmarkEnd w:id="3"/>
      <w:r>
        <w:rPr>
          <w:b w:val="0"/>
        </w:rPr>
      </w:r>
      <w:r>
        <w:rPr/>
        <w:t>TABLA</w:t>
      </w:r>
      <w:r>
        <w:rPr>
          <w:spacing w:val="-2"/>
        </w:rPr>
        <w:t> </w:t>
      </w:r>
      <w:r>
        <w:rPr/>
        <w:t>DE</w:t>
      </w:r>
      <w:r>
        <w:rPr>
          <w:spacing w:val="-1"/>
        </w:rPr>
        <w:t> </w:t>
      </w:r>
      <w:r>
        <w:rPr>
          <w:spacing w:val="-2"/>
        </w:rPr>
        <w:t>CONTENIDO</w:t>
      </w:r>
    </w:p>
    <w:p>
      <w:pPr>
        <w:pStyle w:val="BodyText"/>
        <w:rPr>
          <w:b/>
          <w:sz w:val="28"/>
        </w:rPr>
      </w:pPr>
    </w:p>
    <w:p>
      <w:pPr>
        <w:pStyle w:val="BodyText"/>
        <w:spacing w:before="25"/>
        <w:rPr>
          <w:b/>
          <w:sz w:val="28"/>
        </w:rPr>
      </w:pPr>
    </w:p>
    <w:p>
      <w:pPr>
        <w:spacing w:before="0"/>
        <w:ind w:left="695" w:right="0" w:firstLine="0"/>
        <w:jc w:val="left"/>
        <w:rPr>
          <w:sz w:val="24"/>
        </w:rPr>
      </w:pPr>
      <w:r>
        <w:rPr>
          <w:spacing w:val="-2"/>
          <w:sz w:val="24"/>
        </w:rPr>
        <w:t>INTRODUCCIÓN</w:t>
      </w:r>
    </w:p>
    <w:p>
      <w:pPr>
        <w:pStyle w:val="ListParagraph"/>
        <w:numPr>
          <w:ilvl w:val="0"/>
          <w:numId w:val="2"/>
        </w:numPr>
        <w:tabs>
          <w:tab w:pos="931" w:val="left" w:leader="none"/>
        </w:tabs>
        <w:spacing w:line="240" w:lineRule="auto" w:before="119" w:after="0"/>
        <w:ind w:left="931" w:right="0" w:hanging="235"/>
        <w:jc w:val="left"/>
        <w:rPr>
          <w:sz w:val="24"/>
        </w:rPr>
      </w:pPr>
      <w:r>
        <w:rPr>
          <w:sz w:val="24"/>
        </w:rPr>
        <w:t>DEFINICIÓN</w:t>
      </w:r>
      <w:r>
        <w:rPr>
          <w:spacing w:val="-1"/>
          <w:sz w:val="24"/>
        </w:rPr>
        <w:t> </w:t>
      </w:r>
      <w:r>
        <w:rPr>
          <w:sz w:val="24"/>
        </w:rPr>
        <w:t>DEL</w:t>
      </w:r>
      <w:r>
        <w:rPr>
          <w:spacing w:val="-1"/>
          <w:sz w:val="24"/>
        </w:rPr>
        <w:t> </w:t>
      </w:r>
      <w:r>
        <w:rPr>
          <w:spacing w:val="-2"/>
          <w:sz w:val="24"/>
        </w:rPr>
        <w:t>PROBLEMA</w:t>
      </w:r>
    </w:p>
    <w:p>
      <w:pPr>
        <w:pStyle w:val="ListParagraph"/>
        <w:numPr>
          <w:ilvl w:val="1"/>
          <w:numId w:val="2"/>
        </w:numPr>
        <w:tabs>
          <w:tab w:pos="1055" w:val="left" w:leader="none"/>
        </w:tabs>
        <w:spacing w:line="240" w:lineRule="auto" w:before="119" w:after="0"/>
        <w:ind w:left="1055" w:right="0" w:hanging="359"/>
        <w:jc w:val="left"/>
        <w:rPr>
          <w:sz w:val="24"/>
        </w:rPr>
      </w:pPr>
      <w:r>
        <w:rPr>
          <w:sz w:val="24"/>
        </w:rPr>
        <w:t>PLANTEAMIENTO</w:t>
      </w:r>
      <w:r>
        <w:rPr>
          <w:spacing w:val="-3"/>
          <w:sz w:val="24"/>
        </w:rPr>
        <w:t> </w:t>
      </w:r>
      <w:r>
        <w:rPr>
          <w:sz w:val="24"/>
        </w:rPr>
        <w:t>DEL</w:t>
      </w:r>
      <w:r>
        <w:rPr>
          <w:spacing w:val="-3"/>
          <w:sz w:val="24"/>
        </w:rPr>
        <w:t> </w:t>
      </w:r>
      <w:r>
        <w:rPr>
          <w:spacing w:val="-2"/>
          <w:sz w:val="24"/>
        </w:rPr>
        <w:t>PROBLEMA</w:t>
      </w:r>
    </w:p>
    <w:p>
      <w:pPr>
        <w:pStyle w:val="ListParagraph"/>
        <w:numPr>
          <w:ilvl w:val="1"/>
          <w:numId w:val="2"/>
        </w:numPr>
        <w:tabs>
          <w:tab w:pos="1055" w:val="left" w:leader="none"/>
        </w:tabs>
        <w:spacing w:line="240" w:lineRule="auto" w:before="119" w:after="0"/>
        <w:ind w:left="1055" w:right="0" w:hanging="359"/>
        <w:jc w:val="left"/>
        <w:rPr>
          <w:sz w:val="24"/>
        </w:rPr>
      </w:pPr>
      <w:r>
        <w:rPr>
          <w:sz w:val="24"/>
        </w:rPr>
        <w:t>FORMULACIÓN DEL</w:t>
      </w:r>
      <w:r>
        <w:rPr>
          <w:spacing w:val="-1"/>
          <w:sz w:val="24"/>
        </w:rPr>
        <w:t> </w:t>
      </w:r>
      <w:r>
        <w:rPr>
          <w:spacing w:val="-2"/>
          <w:sz w:val="24"/>
        </w:rPr>
        <w:t>PROBLEMA</w:t>
      </w:r>
    </w:p>
    <w:p>
      <w:pPr>
        <w:pStyle w:val="ListParagraph"/>
        <w:numPr>
          <w:ilvl w:val="0"/>
          <w:numId w:val="2"/>
        </w:numPr>
        <w:tabs>
          <w:tab w:pos="931" w:val="left" w:leader="none"/>
        </w:tabs>
        <w:spacing w:line="240" w:lineRule="auto" w:before="123" w:after="0"/>
        <w:ind w:left="931" w:right="0" w:hanging="235"/>
        <w:jc w:val="left"/>
        <w:rPr>
          <w:sz w:val="24"/>
        </w:rPr>
      </w:pPr>
      <w:r>
        <w:rPr>
          <w:sz w:val="24"/>
        </w:rPr>
        <w:t>OBJETIVOS DEL</w:t>
      </w:r>
      <w:r>
        <w:rPr>
          <w:spacing w:val="-2"/>
          <w:sz w:val="24"/>
        </w:rPr>
        <w:t> PROYECTO</w:t>
      </w:r>
    </w:p>
    <w:p>
      <w:pPr>
        <w:pStyle w:val="ListParagraph"/>
        <w:numPr>
          <w:ilvl w:val="1"/>
          <w:numId w:val="2"/>
        </w:numPr>
        <w:tabs>
          <w:tab w:pos="1055" w:val="left" w:leader="none"/>
        </w:tabs>
        <w:spacing w:line="240" w:lineRule="auto" w:before="119" w:after="0"/>
        <w:ind w:left="1055" w:right="0" w:hanging="359"/>
        <w:jc w:val="left"/>
        <w:rPr>
          <w:sz w:val="24"/>
        </w:rPr>
      </w:pPr>
      <w:r>
        <w:rPr>
          <w:sz w:val="24"/>
        </w:rPr>
        <w:t>OBJETIVO</w:t>
      </w:r>
      <w:r>
        <w:rPr>
          <w:spacing w:val="-2"/>
          <w:sz w:val="24"/>
        </w:rPr>
        <w:t> GENERAL</w:t>
      </w:r>
    </w:p>
    <w:p>
      <w:pPr>
        <w:pStyle w:val="ListParagraph"/>
        <w:numPr>
          <w:ilvl w:val="1"/>
          <w:numId w:val="2"/>
        </w:numPr>
        <w:tabs>
          <w:tab w:pos="1055" w:val="left" w:leader="none"/>
        </w:tabs>
        <w:spacing w:line="240" w:lineRule="auto" w:before="119" w:after="0"/>
        <w:ind w:left="1055" w:right="0" w:hanging="359"/>
        <w:jc w:val="left"/>
        <w:rPr>
          <w:sz w:val="24"/>
        </w:rPr>
      </w:pPr>
      <w:r>
        <w:rPr>
          <w:sz w:val="24"/>
        </w:rPr>
        <w:t>OBJETIVOS </w:t>
      </w:r>
      <w:r>
        <w:rPr>
          <w:spacing w:val="-2"/>
          <w:sz w:val="24"/>
        </w:rPr>
        <w:t>ESPECÍFICOS</w:t>
      </w:r>
    </w:p>
    <w:p>
      <w:pPr>
        <w:pStyle w:val="ListParagraph"/>
        <w:numPr>
          <w:ilvl w:val="1"/>
          <w:numId w:val="2"/>
        </w:numPr>
        <w:tabs>
          <w:tab w:pos="1055" w:val="left" w:leader="none"/>
        </w:tabs>
        <w:spacing w:line="240" w:lineRule="auto" w:before="119" w:after="0"/>
        <w:ind w:left="1055" w:right="0" w:hanging="359"/>
        <w:jc w:val="left"/>
        <w:rPr>
          <w:sz w:val="24"/>
        </w:rPr>
      </w:pPr>
      <w:r>
        <w:rPr>
          <w:sz w:val="24"/>
        </w:rPr>
        <w:t>RESULTADOS</w:t>
      </w:r>
      <w:r>
        <w:rPr>
          <w:spacing w:val="1"/>
          <w:sz w:val="24"/>
        </w:rPr>
        <w:t> </w:t>
      </w:r>
      <w:r>
        <w:rPr>
          <w:spacing w:val="-2"/>
          <w:sz w:val="24"/>
        </w:rPr>
        <w:t>ESPERADOS</w:t>
      </w:r>
    </w:p>
    <w:p>
      <w:pPr>
        <w:pStyle w:val="ListParagraph"/>
        <w:numPr>
          <w:ilvl w:val="0"/>
          <w:numId w:val="2"/>
        </w:numPr>
        <w:tabs>
          <w:tab w:pos="931" w:val="left" w:leader="none"/>
        </w:tabs>
        <w:spacing w:line="240" w:lineRule="auto" w:before="123" w:after="0"/>
        <w:ind w:left="931" w:right="0" w:hanging="235"/>
        <w:jc w:val="left"/>
        <w:rPr>
          <w:sz w:val="24"/>
        </w:rPr>
      </w:pPr>
      <w:r>
        <w:rPr>
          <w:spacing w:val="-2"/>
          <w:sz w:val="24"/>
        </w:rPr>
        <w:t>ALCANCE</w:t>
      </w:r>
    </w:p>
    <w:p>
      <w:pPr>
        <w:pStyle w:val="ListParagraph"/>
        <w:numPr>
          <w:ilvl w:val="0"/>
          <w:numId w:val="2"/>
        </w:numPr>
        <w:tabs>
          <w:tab w:pos="931" w:val="left" w:leader="none"/>
        </w:tabs>
        <w:spacing w:line="240" w:lineRule="auto" w:before="119" w:after="0"/>
        <w:ind w:left="931" w:right="0" w:hanging="235"/>
        <w:jc w:val="left"/>
        <w:rPr>
          <w:sz w:val="24"/>
        </w:rPr>
      </w:pPr>
      <w:r>
        <w:rPr>
          <w:spacing w:val="-2"/>
          <w:sz w:val="24"/>
        </w:rPr>
        <w:t>JUSTIFICACIÓN</w:t>
      </w:r>
    </w:p>
    <w:p>
      <w:pPr>
        <w:pStyle w:val="ListParagraph"/>
        <w:numPr>
          <w:ilvl w:val="0"/>
          <w:numId w:val="2"/>
        </w:numPr>
        <w:tabs>
          <w:tab w:pos="931" w:val="left" w:leader="none"/>
        </w:tabs>
        <w:spacing w:line="240" w:lineRule="auto" w:before="119" w:after="0"/>
        <w:ind w:left="931" w:right="0" w:hanging="235"/>
        <w:jc w:val="left"/>
        <w:rPr>
          <w:sz w:val="24"/>
        </w:rPr>
      </w:pPr>
      <w:r>
        <w:rPr>
          <w:sz w:val="24"/>
        </w:rPr>
        <w:t>MARCO</w:t>
      </w:r>
      <w:r>
        <w:rPr>
          <w:spacing w:val="2"/>
          <w:sz w:val="24"/>
        </w:rPr>
        <w:t> </w:t>
      </w:r>
      <w:r>
        <w:rPr>
          <w:sz w:val="24"/>
        </w:rPr>
        <w:t>DE</w:t>
      </w:r>
      <w:r>
        <w:rPr>
          <w:spacing w:val="-4"/>
          <w:sz w:val="24"/>
        </w:rPr>
        <w:t> </w:t>
      </w:r>
      <w:r>
        <w:rPr>
          <w:spacing w:val="-2"/>
          <w:sz w:val="24"/>
        </w:rPr>
        <w:t>REFERENCIA</w:t>
      </w:r>
    </w:p>
    <w:p>
      <w:pPr>
        <w:pStyle w:val="ListParagraph"/>
        <w:numPr>
          <w:ilvl w:val="1"/>
          <w:numId w:val="2"/>
        </w:numPr>
        <w:tabs>
          <w:tab w:pos="1055" w:val="left" w:leader="none"/>
        </w:tabs>
        <w:spacing w:line="240" w:lineRule="auto" w:before="119" w:after="0"/>
        <w:ind w:left="1055" w:right="0" w:hanging="359"/>
        <w:jc w:val="left"/>
        <w:rPr>
          <w:sz w:val="24"/>
        </w:rPr>
      </w:pPr>
      <w:r>
        <w:rPr>
          <w:sz w:val="24"/>
        </w:rPr>
        <w:t>MARCO</w:t>
      </w:r>
      <w:r>
        <w:rPr>
          <w:spacing w:val="2"/>
          <w:sz w:val="24"/>
        </w:rPr>
        <w:t> </w:t>
      </w:r>
      <w:r>
        <w:rPr>
          <w:spacing w:val="-2"/>
          <w:sz w:val="24"/>
        </w:rPr>
        <w:t>TEÓRICO</w:t>
      </w:r>
    </w:p>
    <w:p>
      <w:pPr>
        <w:pStyle w:val="ListParagraph"/>
        <w:numPr>
          <w:ilvl w:val="1"/>
          <w:numId w:val="2"/>
        </w:numPr>
        <w:tabs>
          <w:tab w:pos="1055" w:val="left" w:leader="none"/>
        </w:tabs>
        <w:spacing w:line="240" w:lineRule="auto" w:before="123" w:after="0"/>
        <w:ind w:left="1055" w:right="0" w:hanging="359"/>
        <w:jc w:val="left"/>
        <w:rPr>
          <w:sz w:val="24"/>
        </w:rPr>
      </w:pPr>
      <w:r>
        <w:rPr>
          <w:spacing w:val="-2"/>
          <w:sz w:val="24"/>
        </w:rPr>
        <w:t>ANTECEDENTES</w:t>
      </w:r>
    </w:p>
    <w:p>
      <w:pPr>
        <w:pStyle w:val="ListParagraph"/>
        <w:numPr>
          <w:ilvl w:val="0"/>
          <w:numId w:val="2"/>
        </w:numPr>
        <w:tabs>
          <w:tab w:pos="931" w:val="left" w:leader="none"/>
        </w:tabs>
        <w:spacing w:line="240" w:lineRule="auto" w:before="119" w:after="0"/>
        <w:ind w:left="931" w:right="0" w:hanging="235"/>
        <w:jc w:val="left"/>
        <w:rPr>
          <w:sz w:val="24"/>
        </w:rPr>
      </w:pPr>
      <w:r>
        <w:rPr>
          <w:spacing w:val="-2"/>
          <w:sz w:val="24"/>
        </w:rPr>
        <w:t>METODOLOGÍA</w:t>
      </w:r>
    </w:p>
    <w:p>
      <w:pPr>
        <w:pStyle w:val="ListParagraph"/>
        <w:numPr>
          <w:ilvl w:val="0"/>
          <w:numId w:val="2"/>
        </w:numPr>
        <w:tabs>
          <w:tab w:pos="931" w:val="left" w:leader="none"/>
        </w:tabs>
        <w:spacing w:line="240" w:lineRule="auto" w:before="119" w:after="0"/>
        <w:ind w:left="931" w:right="0" w:hanging="235"/>
        <w:jc w:val="left"/>
        <w:rPr>
          <w:sz w:val="24"/>
        </w:rPr>
      </w:pPr>
      <w:r>
        <w:rPr>
          <w:sz w:val="24"/>
        </w:rPr>
        <w:t>RECURSOS</w:t>
      </w:r>
      <w:r>
        <w:rPr>
          <w:spacing w:val="-1"/>
          <w:sz w:val="24"/>
        </w:rPr>
        <w:t> </w:t>
      </w:r>
      <w:r>
        <w:rPr>
          <w:sz w:val="24"/>
        </w:rPr>
        <w:t>A</w:t>
      </w:r>
      <w:r>
        <w:rPr>
          <w:spacing w:val="2"/>
          <w:sz w:val="24"/>
        </w:rPr>
        <w:t> </w:t>
      </w:r>
      <w:r>
        <w:rPr>
          <w:spacing w:val="-2"/>
          <w:sz w:val="24"/>
        </w:rPr>
        <w:t>EMPLEAR</w:t>
      </w:r>
    </w:p>
    <w:p>
      <w:pPr>
        <w:pStyle w:val="ListParagraph"/>
        <w:numPr>
          <w:ilvl w:val="1"/>
          <w:numId w:val="2"/>
        </w:numPr>
        <w:tabs>
          <w:tab w:pos="1055" w:val="left" w:leader="none"/>
        </w:tabs>
        <w:spacing w:line="240" w:lineRule="auto" w:before="119" w:after="0"/>
        <w:ind w:left="1055" w:right="0" w:hanging="359"/>
        <w:jc w:val="left"/>
        <w:rPr>
          <w:sz w:val="24"/>
        </w:rPr>
      </w:pPr>
      <w:r>
        <w:rPr>
          <w:spacing w:val="-2"/>
          <w:sz w:val="24"/>
        </w:rPr>
        <w:t>HUMANOS</w:t>
      </w:r>
    </w:p>
    <w:p>
      <w:pPr>
        <w:pStyle w:val="ListParagraph"/>
        <w:numPr>
          <w:ilvl w:val="1"/>
          <w:numId w:val="2"/>
        </w:numPr>
        <w:tabs>
          <w:tab w:pos="1055" w:val="left" w:leader="none"/>
        </w:tabs>
        <w:spacing w:line="240" w:lineRule="auto" w:before="123" w:after="0"/>
        <w:ind w:left="1055" w:right="0" w:hanging="359"/>
        <w:jc w:val="left"/>
        <w:rPr>
          <w:sz w:val="24"/>
        </w:rPr>
      </w:pPr>
      <w:r>
        <w:rPr>
          <w:sz w:val="24"/>
        </w:rPr>
        <w:t>OTROS</w:t>
      </w:r>
      <w:r>
        <w:rPr>
          <w:spacing w:val="1"/>
          <w:sz w:val="24"/>
        </w:rPr>
        <w:t> </w:t>
      </w:r>
      <w:r>
        <w:rPr>
          <w:spacing w:val="-2"/>
          <w:sz w:val="24"/>
        </w:rPr>
        <w:t>RECURSOS</w:t>
      </w:r>
    </w:p>
    <w:p>
      <w:pPr>
        <w:pStyle w:val="ListParagraph"/>
        <w:numPr>
          <w:ilvl w:val="0"/>
          <w:numId w:val="2"/>
        </w:numPr>
        <w:tabs>
          <w:tab w:pos="931" w:val="left" w:leader="none"/>
        </w:tabs>
        <w:spacing w:line="240" w:lineRule="auto" w:before="120" w:after="0"/>
        <w:ind w:left="931" w:right="0" w:hanging="235"/>
        <w:jc w:val="left"/>
        <w:rPr>
          <w:sz w:val="24"/>
        </w:rPr>
      </w:pPr>
      <w:r>
        <w:rPr>
          <w:sz w:val="24"/>
        </w:rPr>
        <w:t>CRONOGRAMA</w:t>
      </w:r>
      <w:r>
        <w:rPr>
          <w:spacing w:val="-4"/>
          <w:sz w:val="24"/>
        </w:rPr>
        <w:t> </w:t>
      </w:r>
      <w:r>
        <w:rPr>
          <w:sz w:val="24"/>
        </w:rPr>
        <w:t>DE</w:t>
      </w:r>
      <w:r>
        <w:rPr>
          <w:spacing w:val="-1"/>
          <w:sz w:val="24"/>
        </w:rPr>
        <w:t> </w:t>
      </w:r>
      <w:r>
        <w:rPr>
          <w:sz w:val="24"/>
        </w:rPr>
        <w:t>ACTIVIDADES</w:t>
      </w:r>
      <w:r>
        <w:rPr>
          <w:spacing w:val="-3"/>
          <w:sz w:val="24"/>
        </w:rPr>
        <w:t> </w:t>
      </w:r>
      <w:r>
        <w:rPr>
          <w:sz w:val="24"/>
        </w:rPr>
        <w:t>(Diagrama</w:t>
      </w:r>
      <w:r>
        <w:rPr>
          <w:spacing w:val="1"/>
          <w:sz w:val="24"/>
        </w:rPr>
        <w:t> </w:t>
      </w:r>
      <w:r>
        <w:rPr>
          <w:sz w:val="24"/>
        </w:rPr>
        <w:t>de</w:t>
      </w:r>
      <w:r>
        <w:rPr>
          <w:spacing w:val="-3"/>
          <w:sz w:val="24"/>
        </w:rPr>
        <w:t> </w:t>
      </w:r>
      <w:r>
        <w:rPr>
          <w:spacing w:val="-2"/>
          <w:sz w:val="24"/>
        </w:rPr>
        <w:t>Gantt)</w:t>
      </w:r>
    </w:p>
    <w:p>
      <w:pPr>
        <w:pStyle w:val="ListParagraph"/>
        <w:numPr>
          <w:ilvl w:val="0"/>
          <w:numId w:val="2"/>
        </w:numPr>
        <w:tabs>
          <w:tab w:pos="931" w:val="left" w:leader="none"/>
        </w:tabs>
        <w:spacing w:line="240" w:lineRule="auto" w:before="119" w:after="0"/>
        <w:ind w:left="931" w:right="0" w:hanging="235"/>
        <w:jc w:val="left"/>
        <w:rPr>
          <w:sz w:val="24"/>
        </w:rPr>
      </w:pPr>
      <w:r>
        <w:rPr>
          <w:sz w:val="24"/>
        </w:rPr>
        <w:t>REFERENCIAS</w:t>
      </w:r>
      <w:r>
        <w:rPr>
          <w:spacing w:val="-6"/>
          <w:sz w:val="24"/>
        </w:rPr>
        <w:t> </w:t>
      </w:r>
      <w:r>
        <w:rPr>
          <w:sz w:val="24"/>
        </w:rPr>
        <w:t>BIBLIOGRÁFICAS</w:t>
      </w:r>
      <w:r>
        <w:rPr>
          <w:spacing w:val="-4"/>
          <w:sz w:val="24"/>
        </w:rPr>
        <w:t> </w:t>
      </w:r>
      <w:r>
        <w:rPr>
          <w:sz w:val="24"/>
        </w:rPr>
        <w:t>(Estilo</w:t>
      </w:r>
      <w:r>
        <w:rPr>
          <w:spacing w:val="-4"/>
          <w:sz w:val="24"/>
        </w:rPr>
        <w:t> </w:t>
      </w:r>
      <w:r>
        <w:rPr>
          <w:spacing w:val="-2"/>
          <w:sz w:val="24"/>
        </w:rPr>
        <w:t>IEEE)</w:t>
      </w:r>
    </w:p>
    <w:p>
      <w:pPr>
        <w:pStyle w:val="ListParagraph"/>
        <w:spacing w:after="0" w:line="240" w:lineRule="auto"/>
        <w:jc w:val="left"/>
        <w:rPr>
          <w:sz w:val="24"/>
        </w:rPr>
        <w:sectPr>
          <w:pgSz w:w="12240" w:h="15840"/>
          <w:pgMar w:header="750" w:footer="0" w:top="1660" w:bottom="280" w:left="720" w:right="1080"/>
        </w:sectPr>
      </w:pPr>
    </w:p>
    <w:p>
      <w:pPr>
        <w:pStyle w:val="Heading1"/>
        <w:spacing w:before="286"/>
        <w:ind w:left="592"/>
      </w:pPr>
      <w:r>
        <w:rPr>
          <w:spacing w:val="-2"/>
        </w:rPr>
        <w:t>INTRODUCCIÓN</w:t>
      </w:r>
    </w:p>
    <w:p>
      <w:pPr>
        <w:pStyle w:val="BodyText"/>
        <w:spacing w:before="198"/>
        <w:rPr>
          <w:b/>
          <w:sz w:val="28"/>
        </w:rPr>
      </w:pPr>
    </w:p>
    <w:p>
      <w:pPr>
        <w:pStyle w:val="BodyText"/>
        <w:spacing w:before="1"/>
        <w:ind w:left="696" w:right="328"/>
        <w:jc w:val="both"/>
      </w:pPr>
      <w:r>
        <w:rPr/>
        <w:t>En el contexto actual, las pequeñas y medianas empresas (Pymes) desempeñan un papel crucial en la economía mundial, representando una fuente significativa de empleo y desarrollo económico.</w:t>
      </w:r>
      <w:r>
        <w:rPr>
          <w:spacing w:val="-14"/>
        </w:rPr>
        <w:t> </w:t>
      </w:r>
      <w:r>
        <w:rPr/>
        <w:t>Sin</w:t>
      </w:r>
      <w:r>
        <w:rPr>
          <w:spacing w:val="-14"/>
        </w:rPr>
        <w:t> </w:t>
      </w:r>
      <w:r>
        <w:rPr/>
        <w:t>embargo,</w:t>
      </w:r>
      <w:r>
        <w:rPr>
          <w:spacing w:val="-13"/>
        </w:rPr>
        <w:t> </w:t>
      </w:r>
      <w:r>
        <w:rPr/>
        <w:t>muchas</w:t>
      </w:r>
      <w:r>
        <w:rPr>
          <w:spacing w:val="-14"/>
        </w:rPr>
        <w:t> </w:t>
      </w:r>
      <w:r>
        <w:rPr/>
        <w:t>enfrentan</w:t>
      </w:r>
      <w:r>
        <w:rPr>
          <w:spacing w:val="-13"/>
        </w:rPr>
        <w:t> </w:t>
      </w:r>
      <w:r>
        <w:rPr/>
        <w:t>desafíos</w:t>
      </w:r>
      <w:r>
        <w:rPr>
          <w:spacing w:val="-14"/>
        </w:rPr>
        <w:t> </w:t>
      </w:r>
      <w:r>
        <w:rPr/>
        <w:t>relacionados</w:t>
      </w:r>
      <w:r>
        <w:rPr>
          <w:spacing w:val="-13"/>
        </w:rPr>
        <w:t> </w:t>
      </w:r>
      <w:r>
        <w:rPr/>
        <w:t>con</w:t>
      </w:r>
      <w:r>
        <w:rPr>
          <w:spacing w:val="-14"/>
        </w:rPr>
        <w:t> </w:t>
      </w:r>
      <w:r>
        <w:rPr/>
        <w:t>la</w:t>
      </w:r>
      <w:r>
        <w:rPr>
          <w:spacing w:val="-14"/>
        </w:rPr>
        <w:t> </w:t>
      </w:r>
      <w:r>
        <w:rPr/>
        <w:t>sostenibilidad</w:t>
      </w:r>
      <w:r>
        <w:rPr>
          <w:spacing w:val="-13"/>
        </w:rPr>
        <w:t> </w:t>
      </w:r>
      <w:r>
        <w:rPr/>
        <w:t>ambiental y la creación de valor compartido (CVC), que son fundamentales para su competitividad y supervivencia en un entorno empresarial cada vez más exigente. Estos desafíos se derivan de limitaciones</w:t>
      </w:r>
      <w:r>
        <w:rPr>
          <w:spacing w:val="-12"/>
        </w:rPr>
        <w:t> </w:t>
      </w:r>
      <w:r>
        <w:rPr/>
        <w:t>en</w:t>
      </w:r>
      <w:r>
        <w:rPr>
          <w:spacing w:val="-8"/>
        </w:rPr>
        <w:t> </w:t>
      </w:r>
      <w:r>
        <w:rPr/>
        <w:t>recursos,</w:t>
      </w:r>
      <w:r>
        <w:rPr>
          <w:spacing w:val="-10"/>
        </w:rPr>
        <w:t> </w:t>
      </w:r>
      <w:r>
        <w:rPr/>
        <w:t>capacidades</w:t>
      </w:r>
      <w:r>
        <w:rPr>
          <w:spacing w:val="-8"/>
        </w:rPr>
        <w:t> </w:t>
      </w:r>
      <w:r>
        <w:rPr/>
        <w:t>gerenciales</w:t>
      </w:r>
      <w:r>
        <w:rPr>
          <w:spacing w:val="-8"/>
        </w:rPr>
        <w:t> </w:t>
      </w:r>
      <w:r>
        <w:rPr/>
        <w:t>y</w:t>
      </w:r>
      <w:r>
        <w:rPr>
          <w:spacing w:val="-10"/>
        </w:rPr>
        <w:t> </w:t>
      </w:r>
      <w:r>
        <w:rPr/>
        <w:t>falta</w:t>
      </w:r>
      <w:r>
        <w:rPr>
          <w:spacing w:val="-12"/>
        </w:rPr>
        <w:t> </w:t>
      </w:r>
      <w:r>
        <w:rPr/>
        <w:t>de</w:t>
      </w:r>
      <w:r>
        <w:rPr>
          <w:spacing w:val="-12"/>
        </w:rPr>
        <w:t> </w:t>
      </w:r>
      <w:r>
        <w:rPr/>
        <w:t>herramientas</w:t>
      </w:r>
      <w:r>
        <w:rPr>
          <w:spacing w:val="-12"/>
        </w:rPr>
        <w:t> </w:t>
      </w:r>
      <w:r>
        <w:rPr/>
        <w:t>analíticas</w:t>
      </w:r>
      <w:r>
        <w:rPr>
          <w:spacing w:val="-12"/>
        </w:rPr>
        <w:t> </w:t>
      </w:r>
      <w:r>
        <w:rPr/>
        <w:t>que</w:t>
      </w:r>
      <w:r>
        <w:rPr>
          <w:spacing w:val="-12"/>
        </w:rPr>
        <w:t> </w:t>
      </w:r>
      <w:r>
        <w:rPr/>
        <w:t>permitan identificar estrategias sostenibles y rentables de manera efectiva.</w:t>
      </w:r>
    </w:p>
    <w:p>
      <w:pPr>
        <w:pStyle w:val="BodyText"/>
        <w:spacing w:before="193"/>
        <w:ind w:left="696" w:right="330"/>
        <w:jc w:val="both"/>
      </w:pPr>
      <w:r>
        <w:rPr/>
        <w:t>Este proyecto se plantea como respuesta a la necesidad de analizar las capacidades gerenciales de las Pymes para promover la sostenibilidad ambiental y la CVC, abordando esta problemática mediante</w:t>
      </w:r>
      <w:r>
        <w:rPr>
          <w:spacing w:val="-1"/>
        </w:rPr>
        <w:t> </w:t>
      </w:r>
      <w:r>
        <w:rPr/>
        <w:t>un enfoque</w:t>
      </w:r>
      <w:r>
        <w:rPr>
          <w:spacing w:val="-1"/>
        </w:rPr>
        <w:t> </w:t>
      </w:r>
      <w:r>
        <w:rPr/>
        <w:t>basado</w:t>
      </w:r>
      <w:r>
        <w:rPr>
          <w:spacing w:val="-4"/>
        </w:rPr>
        <w:t> </w:t>
      </w:r>
      <w:r>
        <w:rPr/>
        <w:t>en el</w:t>
      </w:r>
      <w:r>
        <w:rPr>
          <w:spacing w:val="-1"/>
        </w:rPr>
        <w:t> </w:t>
      </w:r>
      <w:r>
        <w:rPr/>
        <w:t>análisis de</w:t>
      </w:r>
      <w:r>
        <w:rPr>
          <w:spacing w:val="-5"/>
        </w:rPr>
        <w:t> </w:t>
      </w:r>
      <w:r>
        <w:rPr/>
        <w:t>datos y</w:t>
      </w:r>
      <w:r>
        <w:rPr>
          <w:spacing w:val="-2"/>
        </w:rPr>
        <w:t> </w:t>
      </w:r>
      <w:r>
        <w:rPr/>
        <w:t>la</w:t>
      </w:r>
      <w:r>
        <w:rPr>
          <w:spacing w:val="-1"/>
        </w:rPr>
        <w:t> </w:t>
      </w:r>
      <w:r>
        <w:rPr/>
        <w:t>modelización predictiva.</w:t>
      </w:r>
      <w:r>
        <w:rPr>
          <w:spacing w:val="-2"/>
        </w:rPr>
        <w:t> </w:t>
      </w:r>
      <w:r>
        <w:rPr/>
        <w:t>A</w:t>
      </w:r>
      <w:r>
        <w:rPr>
          <w:spacing w:val="-5"/>
        </w:rPr>
        <w:t> </w:t>
      </w:r>
      <w:r>
        <w:rPr/>
        <w:t>partir</w:t>
      </w:r>
      <w:r>
        <w:rPr>
          <w:spacing w:val="-5"/>
        </w:rPr>
        <w:t> </w:t>
      </w:r>
      <w:r>
        <w:rPr/>
        <w:t>de</w:t>
      </w:r>
      <w:r>
        <w:rPr>
          <w:spacing w:val="-1"/>
        </w:rPr>
        <w:t> </w:t>
      </w:r>
      <w:r>
        <w:rPr/>
        <w:t>una muestra representativa de Pymes en Barranquilla, se recopilarán datos relevantes a través de encuestas estructuradas, los cuales serán procesados y analizados utilizando herramientas estadísticas y computacionales avanzadas.</w:t>
      </w:r>
    </w:p>
    <w:p>
      <w:pPr>
        <w:pStyle w:val="BodyText"/>
        <w:spacing w:before="194"/>
        <w:ind w:left="696" w:right="329"/>
        <w:jc w:val="both"/>
      </w:pPr>
      <w:r>
        <w:rPr/>
        <w:t>La investigación propone la implementación de un modelo analítico que permita explorar relaciones entre factores gerenciales, desempeño ambiental y CVC, empleando técnicas de análisis factorial y algoritmos de aprendizaje automático. Los resultados serán integrados en tableros interactivos diseñados para facilitar la visualización de patrones clave, brindando a las Pymes información valiosa para la toma de decisiones estratégicas.</w:t>
      </w:r>
    </w:p>
    <w:p>
      <w:pPr>
        <w:pStyle w:val="BodyText"/>
        <w:spacing w:before="196"/>
        <w:ind w:left="696" w:right="330"/>
        <w:jc w:val="both"/>
      </w:pPr>
      <w:r>
        <w:rPr/>
        <w:t>Se</w:t>
      </w:r>
      <w:r>
        <w:rPr>
          <w:spacing w:val="-4"/>
        </w:rPr>
        <w:t> </w:t>
      </w:r>
      <w:r>
        <w:rPr/>
        <w:t>espera</w:t>
      </w:r>
      <w:r>
        <w:rPr>
          <w:spacing w:val="-8"/>
        </w:rPr>
        <w:t> </w:t>
      </w:r>
      <w:r>
        <w:rPr/>
        <w:t>que</w:t>
      </w:r>
      <w:r>
        <w:rPr>
          <w:spacing w:val="-8"/>
        </w:rPr>
        <w:t> </w:t>
      </w:r>
      <w:r>
        <w:rPr/>
        <w:t>este</w:t>
      </w:r>
      <w:r>
        <w:rPr>
          <w:spacing w:val="-8"/>
        </w:rPr>
        <w:t> </w:t>
      </w:r>
      <w:r>
        <w:rPr/>
        <w:t>proyecto</w:t>
      </w:r>
      <w:r>
        <w:rPr>
          <w:spacing w:val="-7"/>
        </w:rPr>
        <w:t> </w:t>
      </w:r>
      <w:r>
        <w:rPr/>
        <w:t>no</w:t>
      </w:r>
      <w:r>
        <w:rPr>
          <w:spacing w:val="-7"/>
        </w:rPr>
        <w:t> </w:t>
      </w:r>
      <w:r>
        <w:rPr/>
        <w:t>solo</w:t>
      </w:r>
      <w:r>
        <w:rPr>
          <w:spacing w:val="-3"/>
        </w:rPr>
        <w:t> </w:t>
      </w:r>
      <w:r>
        <w:rPr/>
        <w:t>aporte</w:t>
      </w:r>
      <w:r>
        <w:rPr>
          <w:spacing w:val="-4"/>
        </w:rPr>
        <w:t> </w:t>
      </w:r>
      <w:r>
        <w:rPr/>
        <w:t>a</w:t>
      </w:r>
      <w:r>
        <w:rPr>
          <w:spacing w:val="-4"/>
        </w:rPr>
        <w:t> </w:t>
      </w:r>
      <w:r>
        <w:rPr/>
        <w:t>la</w:t>
      </w:r>
      <w:r>
        <w:rPr>
          <w:spacing w:val="-4"/>
        </w:rPr>
        <w:t> </w:t>
      </w:r>
      <w:r>
        <w:rPr/>
        <w:t>comprensión</w:t>
      </w:r>
      <w:r>
        <w:rPr>
          <w:spacing w:val="-7"/>
        </w:rPr>
        <w:t> </w:t>
      </w:r>
      <w:r>
        <w:rPr/>
        <w:t>de</w:t>
      </w:r>
      <w:r>
        <w:rPr>
          <w:spacing w:val="-4"/>
        </w:rPr>
        <w:t> </w:t>
      </w:r>
      <w:r>
        <w:rPr/>
        <w:t>los</w:t>
      </w:r>
      <w:r>
        <w:rPr>
          <w:spacing w:val="-3"/>
        </w:rPr>
        <w:t> </w:t>
      </w:r>
      <w:r>
        <w:rPr/>
        <w:t>factores</w:t>
      </w:r>
      <w:r>
        <w:rPr>
          <w:spacing w:val="-3"/>
        </w:rPr>
        <w:t> </w:t>
      </w:r>
      <w:r>
        <w:rPr/>
        <w:t>determinantes</w:t>
      </w:r>
      <w:r>
        <w:rPr>
          <w:spacing w:val="-7"/>
        </w:rPr>
        <w:t> </w:t>
      </w:r>
      <w:r>
        <w:rPr/>
        <w:t>de</w:t>
      </w:r>
      <w:r>
        <w:rPr>
          <w:spacing w:val="-4"/>
        </w:rPr>
        <w:t> </w:t>
      </w:r>
      <w:r>
        <w:rPr/>
        <w:t>la sostenibilidad en las Pymes, sino que también proporcione herramientas prácticas que las empresas puedan utilizar para alinear sus objetivos económicos y ambientales. De esta manera, la investigación</w:t>
      </w:r>
      <w:r>
        <w:rPr>
          <w:spacing w:val="-4"/>
        </w:rPr>
        <w:t> </w:t>
      </w:r>
      <w:r>
        <w:rPr/>
        <w:t>busca contribuir</w:t>
      </w:r>
      <w:r>
        <w:rPr>
          <w:spacing w:val="-1"/>
        </w:rPr>
        <w:t> </w:t>
      </w:r>
      <w:r>
        <w:rPr/>
        <w:t>al</w:t>
      </w:r>
      <w:r>
        <w:rPr>
          <w:spacing w:val="-1"/>
        </w:rPr>
        <w:t> </w:t>
      </w:r>
      <w:r>
        <w:rPr/>
        <w:t>fortalecimiento de</w:t>
      </w:r>
      <w:r>
        <w:rPr>
          <w:spacing w:val="-1"/>
        </w:rPr>
        <w:t> </w:t>
      </w:r>
      <w:r>
        <w:rPr/>
        <w:t>las capacidades gerenciales y</w:t>
      </w:r>
      <w:r>
        <w:rPr>
          <w:spacing w:val="-2"/>
        </w:rPr>
        <w:t> </w:t>
      </w:r>
      <w:r>
        <w:rPr/>
        <w:t>al</w:t>
      </w:r>
      <w:r>
        <w:rPr>
          <w:spacing w:val="-1"/>
        </w:rPr>
        <w:t> </w:t>
      </w:r>
      <w:r>
        <w:rPr/>
        <w:t>desarrollo sostenible del sector empresarial en la región.</w:t>
      </w:r>
    </w:p>
    <w:p>
      <w:pPr>
        <w:pStyle w:val="BodyText"/>
        <w:spacing w:after="0"/>
        <w:jc w:val="both"/>
        <w:sectPr>
          <w:pgSz w:w="12240" w:h="15840"/>
          <w:pgMar w:header="750" w:footer="0" w:top="1660" w:bottom="280" w:left="720" w:right="1080"/>
        </w:sectPr>
      </w:pPr>
    </w:p>
    <w:p>
      <w:pPr>
        <w:pStyle w:val="Heading2"/>
        <w:numPr>
          <w:ilvl w:val="0"/>
          <w:numId w:val="3"/>
        </w:numPr>
        <w:tabs>
          <w:tab w:pos="3807" w:val="left" w:leader="none"/>
        </w:tabs>
        <w:spacing w:line="240" w:lineRule="auto" w:before="42" w:after="0"/>
        <w:ind w:left="3807" w:right="0" w:hanging="359"/>
        <w:jc w:val="left"/>
      </w:pPr>
      <w:bookmarkStart w:name="1. DEFINICIÓN DEL PROBLEMA" w:id="4"/>
      <w:bookmarkEnd w:id="4"/>
      <w:r>
        <w:rPr/>
      </w:r>
      <w:r>
        <w:rPr/>
        <w:t>DEFINICIÓN</w:t>
      </w:r>
      <w:r>
        <w:rPr>
          <w:spacing w:val="-4"/>
        </w:rPr>
        <w:t> </w:t>
      </w:r>
      <w:r>
        <w:rPr/>
        <w:t>DEL</w:t>
      </w:r>
      <w:r>
        <w:rPr>
          <w:spacing w:val="-5"/>
        </w:rPr>
        <w:t> </w:t>
      </w:r>
      <w:r>
        <w:rPr>
          <w:spacing w:val="-2"/>
        </w:rPr>
        <w:t>PROBLEMA</w:t>
      </w:r>
    </w:p>
    <w:p>
      <w:pPr>
        <w:pStyle w:val="BodyText"/>
        <w:spacing w:before="46"/>
        <w:rPr>
          <w:sz w:val="28"/>
        </w:rPr>
      </w:pPr>
    </w:p>
    <w:p>
      <w:pPr>
        <w:pStyle w:val="Heading3"/>
        <w:numPr>
          <w:ilvl w:val="1"/>
          <w:numId w:val="3"/>
        </w:numPr>
        <w:tabs>
          <w:tab w:pos="1113" w:val="left" w:leader="none"/>
        </w:tabs>
        <w:spacing w:line="240" w:lineRule="auto" w:before="1" w:after="0"/>
        <w:ind w:left="1113" w:right="0" w:hanging="417"/>
        <w:jc w:val="left"/>
      </w:pPr>
      <w:r>
        <w:rPr/>
        <w:t>PLANTEAMIENTO</w:t>
      </w:r>
      <w:r>
        <w:rPr>
          <w:spacing w:val="-3"/>
        </w:rPr>
        <w:t> </w:t>
      </w:r>
      <w:r>
        <w:rPr/>
        <w:t>DEL</w:t>
      </w:r>
      <w:r>
        <w:rPr>
          <w:spacing w:val="-4"/>
        </w:rPr>
        <w:t> </w:t>
      </w:r>
      <w:r>
        <w:rPr>
          <w:spacing w:val="-2"/>
        </w:rPr>
        <w:t>PROBLEMA</w:t>
      </w:r>
    </w:p>
    <w:p>
      <w:pPr>
        <w:pStyle w:val="BodyText"/>
        <w:spacing w:before="85"/>
        <w:rPr>
          <w:b/>
        </w:rPr>
      </w:pPr>
    </w:p>
    <w:p>
      <w:pPr>
        <w:pStyle w:val="BodyText"/>
        <w:spacing w:before="1"/>
        <w:ind w:left="580" w:right="210"/>
        <w:jc w:val="both"/>
      </w:pPr>
      <w:r>
        <w:rPr/>
        <w:t>En el marco de la COP-16 se convocaron a los gremios empresariales para discutir en conjunto los compromisos y acciones en materia de biodiversidad que permitan contribuir a la conservación, movilización de recursos y protección del medio ambiente. En ese sentido, existe una urgencia común de todos los sectores de la sociedad de detener y revertir la pérdida de biodiversidad para el año 2030, y avanzar en el cumplimiento del Marco Global de biodiversidad Kunming-Montreal para</w:t>
      </w:r>
      <w:r>
        <w:rPr>
          <w:spacing w:val="-8"/>
        </w:rPr>
        <w:t> </w:t>
      </w:r>
      <w:r>
        <w:rPr/>
        <w:t>lograr</w:t>
      </w:r>
      <w:r>
        <w:rPr>
          <w:spacing w:val="-12"/>
        </w:rPr>
        <w:t> </w:t>
      </w:r>
      <w:r>
        <w:rPr/>
        <w:t>un</w:t>
      </w:r>
      <w:r>
        <w:rPr>
          <w:spacing w:val="-7"/>
        </w:rPr>
        <w:t> </w:t>
      </w:r>
      <w:r>
        <w:rPr/>
        <w:t>futuro</w:t>
      </w:r>
      <w:r>
        <w:rPr>
          <w:spacing w:val="-7"/>
        </w:rPr>
        <w:t> </w:t>
      </w:r>
      <w:r>
        <w:rPr/>
        <w:t>más</w:t>
      </w:r>
      <w:r>
        <w:rPr>
          <w:spacing w:val="-11"/>
        </w:rPr>
        <w:t> </w:t>
      </w:r>
      <w:r>
        <w:rPr/>
        <w:t>sostenible.</w:t>
      </w:r>
      <w:r>
        <w:rPr>
          <w:spacing w:val="-9"/>
        </w:rPr>
        <w:t> </w:t>
      </w:r>
      <w:r>
        <w:rPr/>
        <w:t>En</w:t>
      </w:r>
      <w:r>
        <w:rPr>
          <w:spacing w:val="-11"/>
        </w:rPr>
        <w:t> </w:t>
      </w:r>
      <w:r>
        <w:rPr/>
        <w:t>particular,</w:t>
      </w:r>
      <w:r>
        <w:rPr>
          <w:spacing w:val="-13"/>
        </w:rPr>
        <w:t> </w:t>
      </w:r>
      <w:r>
        <w:rPr/>
        <w:t>la</w:t>
      </w:r>
      <w:r>
        <w:rPr>
          <w:spacing w:val="-8"/>
        </w:rPr>
        <w:t> </w:t>
      </w:r>
      <w:r>
        <w:rPr/>
        <w:t>sostenibilidad</w:t>
      </w:r>
      <w:r>
        <w:rPr>
          <w:spacing w:val="-11"/>
        </w:rPr>
        <w:t> </w:t>
      </w:r>
      <w:r>
        <w:rPr/>
        <w:t>ambiental</w:t>
      </w:r>
      <w:r>
        <w:rPr>
          <w:spacing w:val="-8"/>
        </w:rPr>
        <w:t> </w:t>
      </w:r>
      <w:r>
        <w:rPr/>
        <w:t>se</w:t>
      </w:r>
      <w:r>
        <w:rPr>
          <w:spacing w:val="-12"/>
        </w:rPr>
        <w:t> </w:t>
      </w:r>
      <w:r>
        <w:rPr/>
        <w:t>inscribe</w:t>
      </w:r>
      <w:r>
        <w:rPr>
          <w:spacing w:val="-8"/>
        </w:rPr>
        <w:t> </w:t>
      </w:r>
      <w:r>
        <w:rPr/>
        <w:t>en</w:t>
      </w:r>
      <w:r>
        <w:rPr>
          <w:spacing w:val="-7"/>
        </w:rPr>
        <w:t> </w:t>
      </w:r>
      <w:r>
        <w:rPr/>
        <w:t>una</w:t>
      </w:r>
      <w:r>
        <w:rPr>
          <w:spacing w:val="-12"/>
        </w:rPr>
        <w:t> </w:t>
      </w:r>
      <w:r>
        <w:rPr/>
        <w:t>de las apuestas del</w:t>
      </w:r>
      <w:r>
        <w:rPr>
          <w:spacing w:val="-1"/>
        </w:rPr>
        <w:t> </w:t>
      </w:r>
      <w:r>
        <w:rPr/>
        <w:t>Marco Global</w:t>
      </w:r>
      <w:r>
        <w:rPr>
          <w:spacing w:val="-1"/>
        </w:rPr>
        <w:t> </w:t>
      </w:r>
      <w:r>
        <w:rPr/>
        <w:t>de</w:t>
      </w:r>
      <w:r>
        <w:rPr>
          <w:spacing w:val="-1"/>
        </w:rPr>
        <w:t> </w:t>
      </w:r>
      <w:r>
        <w:rPr/>
        <w:t>tener</w:t>
      </w:r>
      <w:r>
        <w:rPr>
          <w:spacing w:val="-6"/>
        </w:rPr>
        <w:t> </w:t>
      </w:r>
      <w:r>
        <w:rPr/>
        <w:t>modelos</w:t>
      </w:r>
      <w:r>
        <w:rPr>
          <w:spacing w:val="-4"/>
        </w:rPr>
        <w:t> </w:t>
      </w:r>
      <w:r>
        <w:rPr/>
        <w:t>productivos sostenibles</w:t>
      </w:r>
      <w:r>
        <w:rPr>
          <w:spacing w:val="-4"/>
        </w:rPr>
        <w:t> </w:t>
      </w:r>
      <w:r>
        <w:rPr/>
        <w:t>que</w:t>
      </w:r>
      <w:r>
        <w:rPr>
          <w:spacing w:val="-1"/>
        </w:rPr>
        <w:t> </w:t>
      </w:r>
      <w:r>
        <w:rPr/>
        <w:t>valoren la</w:t>
      </w:r>
      <w:r>
        <w:rPr>
          <w:spacing w:val="-5"/>
        </w:rPr>
        <w:t> </w:t>
      </w:r>
      <w:r>
        <w:rPr/>
        <w:t>naturaleza, distribución</w:t>
      </w:r>
      <w:r>
        <w:rPr>
          <w:spacing w:val="-3"/>
        </w:rPr>
        <w:t> </w:t>
      </w:r>
      <w:r>
        <w:rPr/>
        <w:t>justa</w:t>
      </w:r>
      <w:r>
        <w:rPr>
          <w:spacing w:val="-4"/>
        </w:rPr>
        <w:t> </w:t>
      </w:r>
      <w:r>
        <w:rPr/>
        <w:t>y</w:t>
      </w:r>
      <w:r>
        <w:rPr>
          <w:spacing w:val="-2"/>
        </w:rPr>
        <w:t> </w:t>
      </w:r>
      <w:r>
        <w:rPr/>
        <w:t>equitativa</w:t>
      </w:r>
      <w:r>
        <w:rPr>
          <w:spacing w:val="-4"/>
        </w:rPr>
        <w:t> </w:t>
      </w:r>
      <w:r>
        <w:rPr/>
        <w:t>de</w:t>
      </w:r>
      <w:r>
        <w:rPr>
          <w:spacing w:val="-4"/>
        </w:rPr>
        <w:t> </w:t>
      </w:r>
      <w:r>
        <w:rPr/>
        <w:t>beneficios.</w:t>
      </w:r>
      <w:r>
        <w:rPr>
          <w:spacing w:val="-2"/>
        </w:rPr>
        <w:t> </w:t>
      </w:r>
      <w:r>
        <w:rPr/>
        <w:t>Por</w:t>
      </w:r>
      <w:r>
        <w:rPr>
          <w:spacing w:val="-1"/>
        </w:rPr>
        <w:t> </w:t>
      </w:r>
      <w:r>
        <w:rPr/>
        <w:t>tanto,</w:t>
      </w:r>
      <w:r>
        <w:rPr>
          <w:spacing w:val="-5"/>
        </w:rPr>
        <w:t> </w:t>
      </w:r>
      <w:r>
        <w:rPr/>
        <w:t>las pequeñas y</w:t>
      </w:r>
      <w:r>
        <w:rPr>
          <w:spacing w:val="-5"/>
        </w:rPr>
        <w:t> </w:t>
      </w:r>
      <w:r>
        <w:rPr/>
        <w:t>medianas</w:t>
      </w:r>
      <w:r>
        <w:rPr>
          <w:spacing w:val="-3"/>
        </w:rPr>
        <w:t> </w:t>
      </w:r>
      <w:r>
        <w:rPr/>
        <w:t>empresas</w:t>
      </w:r>
      <w:r>
        <w:rPr>
          <w:spacing w:val="-3"/>
        </w:rPr>
        <w:t> </w:t>
      </w:r>
      <w:r>
        <w:rPr/>
        <w:t>(Pymes) deben lograr un crecimiento sostenible que permita la consecución conjunta de valor social y empresarial, es decir, crear valor compartido (CVC) en un entorno más sostenible (32), dado que estas</w:t>
      </w:r>
      <w:r>
        <w:rPr>
          <w:spacing w:val="-8"/>
        </w:rPr>
        <w:t> </w:t>
      </w:r>
      <w:r>
        <w:rPr/>
        <w:t>empresas</w:t>
      </w:r>
      <w:r>
        <w:rPr>
          <w:spacing w:val="-4"/>
        </w:rPr>
        <w:t> </w:t>
      </w:r>
      <w:r>
        <w:rPr/>
        <w:t>también</w:t>
      </w:r>
      <w:r>
        <w:rPr>
          <w:spacing w:val="-8"/>
        </w:rPr>
        <w:t> </w:t>
      </w:r>
      <w:r>
        <w:rPr/>
        <w:t>producen</w:t>
      </w:r>
      <w:r>
        <w:rPr>
          <w:spacing w:val="-4"/>
        </w:rPr>
        <w:t> </w:t>
      </w:r>
      <w:r>
        <w:rPr/>
        <w:t>contaminación</w:t>
      </w:r>
      <w:r>
        <w:rPr>
          <w:spacing w:val="-4"/>
        </w:rPr>
        <w:t> </w:t>
      </w:r>
      <w:r>
        <w:rPr/>
        <w:t>ambiental.</w:t>
      </w:r>
      <w:r>
        <w:rPr>
          <w:spacing w:val="-6"/>
        </w:rPr>
        <w:t> </w:t>
      </w:r>
      <w:r>
        <w:rPr/>
        <w:t>En</w:t>
      </w:r>
      <w:r>
        <w:rPr>
          <w:spacing w:val="-4"/>
        </w:rPr>
        <w:t> </w:t>
      </w:r>
      <w:r>
        <w:rPr/>
        <w:t>el</w:t>
      </w:r>
      <w:r>
        <w:rPr>
          <w:spacing w:val="-5"/>
        </w:rPr>
        <w:t> </w:t>
      </w:r>
      <w:r>
        <w:rPr/>
        <w:t>contexto</w:t>
      </w:r>
      <w:r>
        <w:rPr>
          <w:spacing w:val="-4"/>
        </w:rPr>
        <w:t> </w:t>
      </w:r>
      <w:r>
        <w:rPr/>
        <w:t>empresarial,</w:t>
      </w:r>
      <w:r>
        <w:rPr>
          <w:spacing w:val="-6"/>
        </w:rPr>
        <w:t> </w:t>
      </w:r>
      <w:r>
        <w:rPr/>
        <w:t>el</w:t>
      </w:r>
      <w:r>
        <w:rPr>
          <w:spacing w:val="-5"/>
        </w:rPr>
        <w:t> </w:t>
      </w:r>
      <w:r>
        <w:rPr/>
        <w:t>análisis integral de la CVC no solo requiere la comprensión teórico-conceptual, sino que necesita ser evaluado, modelado y medido para predecir el impacto sobre la contaminación ambiental. Dado que gran parte de la investigación de la CVC y sostenibilidad se ha centrado en grandes empresas de</w:t>
      </w:r>
      <w:r>
        <w:rPr>
          <w:spacing w:val="-1"/>
        </w:rPr>
        <w:t> </w:t>
      </w:r>
      <w:r>
        <w:rPr/>
        <w:t>países desarrollados,</w:t>
      </w:r>
      <w:r>
        <w:rPr>
          <w:spacing w:val="-1"/>
        </w:rPr>
        <w:t> </w:t>
      </w:r>
      <w:r>
        <w:rPr/>
        <w:t>surge</w:t>
      </w:r>
      <w:r>
        <w:rPr>
          <w:spacing w:val="-1"/>
        </w:rPr>
        <w:t> </w:t>
      </w:r>
      <w:r>
        <w:rPr/>
        <w:t>la</w:t>
      </w:r>
      <w:r>
        <w:rPr>
          <w:spacing w:val="-1"/>
        </w:rPr>
        <w:t> </w:t>
      </w:r>
      <w:r>
        <w:rPr/>
        <w:t>necesidad de</w:t>
      </w:r>
      <w:r>
        <w:rPr>
          <w:spacing w:val="-1"/>
        </w:rPr>
        <w:t> </w:t>
      </w:r>
      <w:r>
        <w:rPr/>
        <w:t>investigar</w:t>
      </w:r>
      <w:r>
        <w:rPr>
          <w:spacing w:val="-1"/>
        </w:rPr>
        <w:t> </w:t>
      </w:r>
      <w:r>
        <w:rPr/>
        <w:t>empíricamente</w:t>
      </w:r>
      <w:r>
        <w:rPr>
          <w:spacing w:val="-1"/>
        </w:rPr>
        <w:t> </w:t>
      </w:r>
      <w:r>
        <w:rPr/>
        <w:t>la</w:t>
      </w:r>
      <w:r>
        <w:rPr>
          <w:spacing w:val="-1"/>
        </w:rPr>
        <w:t> </w:t>
      </w:r>
      <w:r>
        <w:rPr/>
        <w:t>CVC y</w:t>
      </w:r>
      <w:r>
        <w:rPr>
          <w:spacing w:val="-5"/>
        </w:rPr>
        <w:t> </w:t>
      </w:r>
      <w:r>
        <w:rPr/>
        <w:t>su relación con la sostenibilidad</w:t>
      </w:r>
      <w:r>
        <w:rPr>
          <w:spacing w:val="-14"/>
        </w:rPr>
        <w:t> </w:t>
      </w:r>
      <w:r>
        <w:rPr/>
        <w:t>en</w:t>
      </w:r>
      <w:r>
        <w:rPr>
          <w:spacing w:val="-11"/>
        </w:rPr>
        <w:t> </w:t>
      </w:r>
      <w:r>
        <w:rPr/>
        <w:t>el</w:t>
      </w:r>
      <w:r>
        <w:rPr>
          <w:spacing w:val="-13"/>
        </w:rPr>
        <w:t> </w:t>
      </w:r>
      <w:r>
        <w:rPr/>
        <w:t>contexto</w:t>
      </w:r>
      <w:r>
        <w:rPr>
          <w:spacing w:val="-12"/>
        </w:rPr>
        <w:t> </w:t>
      </w:r>
      <w:r>
        <w:rPr/>
        <w:t>de</w:t>
      </w:r>
      <w:r>
        <w:rPr>
          <w:spacing w:val="-13"/>
        </w:rPr>
        <w:t> </w:t>
      </w:r>
      <w:r>
        <w:rPr/>
        <w:t>las</w:t>
      </w:r>
      <w:r>
        <w:rPr>
          <w:spacing w:val="-12"/>
        </w:rPr>
        <w:t> </w:t>
      </w:r>
      <w:r>
        <w:rPr/>
        <w:t>Pymes</w:t>
      </w:r>
      <w:r>
        <w:rPr>
          <w:spacing w:val="-12"/>
        </w:rPr>
        <w:t> </w:t>
      </w:r>
      <w:r>
        <w:rPr/>
        <w:t>de</w:t>
      </w:r>
      <w:r>
        <w:rPr>
          <w:spacing w:val="-14"/>
        </w:rPr>
        <w:t> </w:t>
      </w:r>
      <w:r>
        <w:rPr/>
        <w:t>países</w:t>
      </w:r>
      <w:r>
        <w:rPr>
          <w:spacing w:val="-11"/>
        </w:rPr>
        <w:t> </w:t>
      </w:r>
      <w:r>
        <w:rPr/>
        <w:t>en</w:t>
      </w:r>
      <w:r>
        <w:rPr>
          <w:spacing w:val="-12"/>
        </w:rPr>
        <w:t> </w:t>
      </w:r>
      <w:r>
        <w:rPr/>
        <w:t>desarrollo</w:t>
      </w:r>
      <w:r>
        <w:rPr>
          <w:spacing w:val="-12"/>
        </w:rPr>
        <w:t> </w:t>
      </w:r>
      <w:r>
        <w:rPr/>
        <w:t>analizando</w:t>
      </w:r>
      <w:r>
        <w:rPr>
          <w:spacing w:val="-12"/>
        </w:rPr>
        <w:t> </w:t>
      </w:r>
      <w:r>
        <w:rPr/>
        <w:t>sus</w:t>
      </w:r>
      <w:r>
        <w:rPr>
          <w:spacing w:val="-12"/>
        </w:rPr>
        <w:t> </w:t>
      </w:r>
      <w:r>
        <w:rPr/>
        <w:t>datos</w:t>
      </w:r>
      <w:r>
        <w:rPr>
          <w:spacing w:val="-12"/>
        </w:rPr>
        <w:t> </w:t>
      </w:r>
      <w:r>
        <w:rPr/>
        <w:t>con</w:t>
      </w:r>
      <w:r>
        <w:rPr>
          <w:spacing w:val="-12"/>
        </w:rPr>
        <w:t> </w:t>
      </w:r>
      <w:r>
        <w:rPr/>
        <w:t>métricas e</w:t>
      </w:r>
      <w:r>
        <w:rPr>
          <w:spacing w:val="-4"/>
        </w:rPr>
        <w:t> </w:t>
      </w:r>
      <w:r>
        <w:rPr/>
        <w:t>indicadores</w:t>
      </w:r>
      <w:r>
        <w:rPr>
          <w:spacing w:val="-7"/>
        </w:rPr>
        <w:t> </w:t>
      </w:r>
      <w:r>
        <w:rPr/>
        <w:t>para</w:t>
      </w:r>
      <w:r>
        <w:rPr>
          <w:spacing w:val="-8"/>
        </w:rPr>
        <w:t> </w:t>
      </w:r>
      <w:r>
        <w:rPr/>
        <w:t>medir</w:t>
      </w:r>
      <w:r>
        <w:rPr>
          <w:spacing w:val="-8"/>
        </w:rPr>
        <w:t> </w:t>
      </w:r>
      <w:r>
        <w:rPr/>
        <w:t>los</w:t>
      </w:r>
      <w:r>
        <w:rPr>
          <w:spacing w:val="-7"/>
        </w:rPr>
        <w:t> </w:t>
      </w:r>
      <w:r>
        <w:rPr/>
        <w:t>impactos</w:t>
      </w:r>
      <w:r>
        <w:rPr>
          <w:spacing w:val="-7"/>
        </w:rPr>
        <w:t> </w:t>
      </w:r>
      <w:r>
        <w:rPr/>
        <w:t>ambientales</w:t>
      </w:r>
      <w:r>
        <w:rPr>
          <w:spacing w:val="-7"/>
        </w:rPr>
        <w:t> </w:t>
      </w:r>
      <w:r>
        <w:rPr/>
        <w:t>y</w:t>
      </w:r>
      <w:r>
        <w:rPr>
          <w:spacing w:val="-9"/>
        </w:rPr>
        <w:t> </w:t>
      </w:r>
      <w:r>
        <w:rPr/>
        <w:t>predecir</w:t>
      </w:r>
      <w:r>
        <w:rPr>
          <w:spacing w:val="-4"/>
        </w:rPr>
        <w:t> </w:t>
      </w:r>
      <w:r>
        <w:rPr/>
        <w:t>los</w:t>
      </w:r>
      <w:r>
        <w:rPr>
          <w:spacing w:val="-7"/>
        </w:rPr>
        <w:t> </w:t>
      </w:r>
      <w:r>
        <w:rPr/>
        <w:t>niveles</w:t>
      </w:r>
      <w:r>
        <w:rPr>
          <w:spacing w:val="-11"/>
        </w:rPr>
        <w:t> </w:t>
      </w:r>
      <w:r>
        <w:rPr/>
        <w:t>de</w:t>
      </w:r>
      <w:r>
        <w:rPr>
          <w:spacing w:val="-4"/>
        </w:rPr>
        <w:t> </w:t>
      </w:r>
      <w:r>
        <w:rPr/>
        <w:t>contaminación</w:t>
      </w:r>
      <w:r>
        <w:rPr>
          <w:spacing w:val="-7"/>
        </w:rPr>
        <w:t> </w:t>
      </w:r>
      <w:r>
        <w:rPr/>
        <w:t>de</w:t>
      </w:r>
      <w:r>
        <w:rPr>
          <w:spacing w:val="-8"/>
        </w:rPr>
        <w:t> </w:t>
      </w:r>
      <w:r>
        <w:rPr/>
        <w:t>estas empresas. En particular, este trabajo pretende abordar la CVC y su relación con la sostenibilidad ambiental</w:t>
      </w:r>
      <w:r>
        <w:rPr>
          <w:spacing w:val="-13"/>
        </w:rPr>
        <w:t> </w:t>
      </w:r>
      <w:r>
        <w:rPr/>
        <w:t>desde</w:t>
      </w:r>
      <w:r>
        <w:rPr>
          <w:spacing w:val="-13"/>
        </w:rPr>
        <w:t> </w:t>
      </w:r>
      <w:r>
        <w:rPr/>
        <w:t>un</w:t>
      </w:r>
      <w:r>
        <w:rPr>
          <w:spacing w:val="-12"/>
        </w:rPr>
        <w:t> </w:t>
      </w:r>
      <w:r>
        <w:rPr/>
        <w:t>enfoque</w:t>
      </w:r>
      <w:r>
        <w:rPr>
          <w:spacing w:val="-9"/>
        </w:rPr>
        <w:t> </w:t>
      </w:r>
      <w:r>
        <w:rPr/>
        <w:t>multivariado,</w:t>
      </w:r>
      <w:r>
        <w:rPr>
          <w:spacing w:val="-10"/>
        </w:rPr>
        <w:t> </w:t>
      </w:r>
      <w:r>
        <w:rPr/>
        <w:t>pues</w:t>
      </w:r>
      <w:r>
        <w:rPr>
          <w:spacing w:val="-8"/>
        </w:rPr>
        <w:t> </w:t>
      </w:r>
      <w:r>
        <w:rPr/>
        <w:t>existen</w:t>
      </w:r>
      <w:r>
        <w:rPr>
          <w:spacing w:val="-8"/>
        </w:rPr>
        <w:t> </w:t>
      </w:r>
      <w:r>
        <w:rPr/>
        <w:t>diferentes</w:t>
      </w:r>
      <w:r>
        <w:rPr>
          <w:spacing w:val="-8"/>
        </w:rPr>
        <w:t> </w:t>
      </w:r>
      <w:r>
        <w:rPr/>
        <w:t>variables</w:t>
      </w:r>
      <w:r>
        <w:rPr>
          <w:spacing w:val="-12"/>
        </w:rPr>
        <w:t> </w:t>
      </w:r>
      <w:r>
        <w:rPr/>
        <w:t>que</w:t>
      </w:r>
      <w:r>
        <w:rPr>
          <w:spacing w:val="-13"/>
        </w:rPr>
        <w:t> </w:t>
      </w:r>
      <w:r>
        <w:rPr/>
        <w:t>afectan</w:t>
      </w:r>
      <w:r>
        <w:rPr>
          <w:spacing w:val="-8"/>
        </w:rPr>
        <w:t> </w:t>
      </w:r>
      <w:r>
        <w:rPr/>
        <w:t>la</w:t>
      </w:r>
      <w:r>
        <w:rPr>
          <w:spacing w:val="-9"/>
        </w:rPr>
        <w:t> </w:t>
      </w:r>
      <w:r>
        <w:rPr/>
        <w:t>CVC.</w:t>
      </w:r>
      <w:r>
        <w:rPr>
          <w:spacing w:val="-10"/>
        </w:rPr>
        <w:t> </w:t>
      </w:r>
      <w:r>
        <w:rPr/>
        <w:t>Por tanto, desde la ciencia de datos,</w:t>
      </w:r>
      <w:r>
        <w:rPr>
          <w:spacing w:val="-1"/>
        </w:rPr>
        <w:t> </w:t>
      </w:r>
      <w:r>
        <w:rPr/>
        <w:t>se pretende evaluar esta relación mediante la construcción de un modelo multivariado</w:t>
      </w:r>
      <w:r>
        <w:rPr>
          <w:spacing w:val="-4"/>
        </w:rPr>
        <w:t> </w:t>
      </w:r>
      <w:r>
        <w:rPr/>
        <w:t>que</w:t>
      </w:r>
      <w:r>
        <w:rPr>
          <w:spacing w:val="-5"/>
        </w:rPr>
        <w:t> </w:t>
      </w:r>
      <w:r>
        <w:rPr/>
        <w:t>determine</w:t>
      </w:r>
      <w:r>
        <w:rPr>
          <w:spacing w:val="-5"/>
        </w:rPr>
        <w:t> </w:t>
      </w:r>
      <w:r>
        <w:rPr/>
        <w:t>cuáles</w:t>
      </w:r>
      <w:r>
        <w:rPr>
          <w:spacing w:val="-4"/>
        </w:rPr>
        <w:t> </w:t>
      </w:r>
      <w:r>
        <w:rPr/>
        <w:t>son los</w:t>
      </w:r>
      <w:r>
        <w:rPr>
          <w:spacing w:val="-4"/>
        </w:rPr>
        <w:t> </w:t>
      </w:r>
      <w:r>
        <w:rPr/>
        <w:t>factores</w:t>
      </w:r>
      <w:r>
        <w:rPr>
          <w:spacing w:val="-4"/>
        </w:rPr>
        <w:t> </w:t>
      </w:r>
      <w:r>
        <w:rPr/>
        <w:t>o</w:t>
      </w:r>
      <w:r>
        <w:rPr>
          <w:spacing w:val="-4"/>
        </w:rPr>
        <w:t> </w:t>
      </w:r>
      <w:r>
        <w:rPr/>
        <w:t>dimensiones</w:t>
      </w:r>
      <w:r>
        <w:rPr>
          <w:spacing w:val="-4"/>
        </w:rPr>
        <w:t> </w:t>
      </w:r>
      <w:r>
        <w:rPr/>
        <w:t>que</w:t>
      </w:r>
      <w:r>
        <w:rPr>
          <w:spacing w:val="-5"/>
        </w:rPr>
        <w:t> </w:t>
      </w:r>
      <w:r>
        <w:rPr/>
        <w:t>mayor</w:t>
      </w:r>
      <w:r>
        <w:rPr>
          <w:spacing w:val="-1"/>
        </w:rPr>
        <w:t> </w:t>
      </w:r>
      <w:r>
        <w:rPr/>
        <w:t>inciden</w:t>
      </w:r>
      <w:r>
        <w:rPr>
          <w:spacing w:val="-4"/>
        </w:rPr>
        <w:t> </w:t>
      </w:r>
      <w:r>
        <w:rPr/>
        <w:t>en la CVC y probar su relación con la sostenibilidad ambiental utilizando ecuaciones estructurales de segundo orden para explicar las relaciones causales con la CVC y el impacto en el desarrollo sostenible de las Pymes.</w:t>
      </w:r>
    </w:p>
    <w:p>
      <w:pPr>
        <w:pStyle w:val="BodyText"/>
      </w:pPr>
    </w:p>
    <w:p>
      <w:pPr>
        <w:pStyle w:val="Heading3"/>
        <w:numPr>
          <w:ilvl w:val="1"/>
          <w:numId w:val="3"/>
        </w:numPr>
        <w:tabs>
          <w:tab w:pos="1112" w:val="left" w:leader="none"/>
        </w:tabs>
        <w:spacing w:line="240" w:lineRule="auto" w:before="0" w:after="0"/>
        <w:ind w:left="1112" w:right="0" w:hanging="417"/>
        <w:jc w:val="left"/>
      </w:pPr>
      <w:r>
        <w:rPr/>
        <w:t>FORMULACIÓN</w:t>
      </w:r>
      <w:r>
        <w:rPr>
          <w:spacing w:val="-4"/>
        </w:rPr>
        <w:t> </w:t>
      </w:r>
      <w:r>
        <w:rPr/>
        <w:t>DEL</w:t>
      </w:r>
      <w:r>
        <w:rPr>
          <w:spacing w:val="-3"/>
        </w:rPr>
        <w:t> </w:t>
      </w:r>
      <w:r>
        <w:rPr>
          <w:spacing w:val="-2"/>
        </w:rPr>
        <w:t>PROBLEMA</w:t>
      </w:r>
    </w:p>
    <w:p>
      <w:pPr>
        <w:pStyle w:val="BodyText"/>
        <w:spacing w:before="89"/>
        <w:rPr>
          <w:b/>
        </w:rPr>
      </w:pPr>
    </w:p>
    <w:p>
      <w:pPr>
        <w:pStyle w:val="BodyText"/>
        <w:ind w:left="696" w:right="332"/>
        <w:jc w:val="both"/>
      </w:pPr>
      <w:r>
        <w:rPr/>
        <w:t>En</w:t>
      </w:r>
      <w:r>
        <w:rPr>
          <w:spacing w:val="-4"/>
        </w:rPr>
        <w:t> </w:t>
      </w:r>
      <w:r>
        <w:rPr/>
        <w:t>este</w:t>
      </w:r>
      <w:r>
        <w:rPr>
          <w:spacing w:val="-8"/>
        </w:rPr>
        <w:t> </w:t>
      </w:r>
      <w:r>
        <w:rPr/>
        <w:t>orden</w:t>
      </w:r>
      <w:r>
        <w:rPr>
          <w:spacing w:val="-4"/>
        </w:rPr>
        <w:t> </w:t>
      </w:r>
      <w:r>
        <w:rPr/>
        <w:t>de</w:t>
      </w:r>
      <w:r>
        <w:rPr>
          <w:spacing w:val="-5"/>
        </w:rPr>
        <w:t> </w:t>
      </w:r>
      <w:r>
        <w:rPr/>
        <w:t>ideas,</w:t>
      </w:r>
      <w:r>
        <w:rPr>
          <w:spacing w:val="-9"/>
        </w:rPr>
        <w:t> </w:t>
      </w:r>
      <w:r>
        <w:rPr/>
        <w:t>en</w:t>
      </w:r>
      <w:r>
        <w:rPr>
          <w:spacing w:val="-4"/>
        </w:rPr>
        <w:t> </w:t>
      </w:r>
      <w:r>
        <w:rPr/>
        <w:t>esta</w:t>
      </w:r>
      <w:r>
        <w:rPr>
          <w:spacing w:val="-5"/>
        </w:rPr>
        <w:t> </w:t>
      </w:r>
      <w:r>
        <w:rPr/>
        <w:t>investigación</w:t>
      </w:r>
      <w:r>
        <w:rPr>
          <w:spacing w:val="-7"/>
        </w:rPr>
        <w:t> </w:t>
      </w:r>
      <w:r>
        <w:rPr/>
        <w:t>se</w:t>
      </w:r>
      <w:r>
        <w:rPr>
          <w:spacing w:val="-5"/>
        </w:rPr>
        <w:t> </w:t>
      </w:r>
      <w:r>
        <w:rPr/>
        <w:t>plantea</w:t>
      </w:r>
      <w:r>
        <w:rPr>
          <w:spacing w:val="-5"/>
        </w:rPr>
        <w:t> </w:t>
      </w:r>
      <w:r>
        <w:rPr/>
        <w:t>la</w:t>
      </w:r>
      <w:r>
        <w:rPr>
          <w:spacing w:val="-8"/>
        </w:rPr>
        <w:t> </w:t>
      </w:r>
      <w:r>
        <w:rPr/>
        <w:t>siguiente</w:t>
      </w:r>
      <w:r>
        <w:rPr>
          <w:spacing w:val="-8"/>
        </w:rPr>
        <w:t> </w:t>
      </w:r>
      <w:r>
        <w:rPr/>
        <w:t>pregunta:</w:t>
      </w:r>
      <w:r>
        <w:rPr>
          <w:spacing w:val="-6"/>
        </w:rPr>
        <w:t> </w:t>
      </w:r>
      <w:r>
        <w:rPr/>
        <w:t>¿Cómo</w:t>
      </w:r>
      <w:r>
        <w:rPr>
          <w:spacing w:val="-4"/>
        </w:rPr>
        <w:t> </w:t>
      </w:r>
      <w:r>
        <w:rPr/>
        <w:t>desarrollar un modelo multivariado para predecir la creación de valor compartido y su relación con la sostenibilidad en las Pymes?, constituye el problema a investigar. Adicionalmente, se formulan las siguientes preguntas de investigación:</w:t>
      </w:r>
    </w:p>
    <w:p>
      <w:pPr>
        <w:pStyle w:val="BodyText"/>
      </w:pPr>
    </w:p>
    <w:p>
      <w:pPr>
        <w:pStyle w:val="ListParagraph"/>
        <w:numPr>
          <w:ilvl w:val="0"/>
          <w:numId w:val="4"/>
        </w:numPr>
        <w:tabs>
          <w:tab w:pos="931" w:val="left" w:leader="none"/>
        </w:tabs>
        <w:spacing w:line="293" w:lineRule="exact" w:before="0" w:after="0"/>
        <w:ind w:left="931" w:right="0" w:hanging="235"/>
        <w:jc w:val="left"/>
        <w:rPr>
          <w:sz w:val="24"/>
        </w:rPr>
      </w:pPr>
      <w:r>
        <w:rPr>
          <w:sz w:val="24"/>
        </w:rPr>
        <w:t>¿Cuáles</w:t>
      </w:r>
      <w:r>
        <w:rPr>
          <w:spacing w:val="-5"/>
          <w:sz w:val="24"/>
        </w:rPr>
        <w:t> </w:t>
      </w:r>
      <w:r>
        <w:rPr>
          <w:sz w:val="24"/>
        </w:rPr>
        <w:t>son</w:t>
      </w:r>
      <w:r>
        <w:rPr>
          <w:spacing w:val="-1"/>
          <w:sz w:val="24"/>
        </w:rPr>
        <w:t> </w:t>
      </w:r>
      <w:r>
        <w:rPr>
          <w:sz w:val="24"/>
        </w:rPr>
        <w:t>las</w:t>
      </w:r>
      <w:r>
        <w:rPr>
          <w:spacing w:val="-1"/>
          <w:sz w:val="24"/>
        </w:rPr>
        <w:t> </w:t>
      </w:r>
      <w:r>
        <w:rPr>
          <w:sz w:val="24"/>
        </w:rPr>
        <w:t>variables</w:t>
      </w:r>
      <w:r>
        <w:rPr>
          <w:spacing w:val="-1"/>
          <w:sz w:val="24"/>
        </w:rPr>
        <w:t> </w:t>
      </w:r>
      <w:r>
        <w:rPr>
          <w:sz w:val="24"/>
        </w:rPr>
        <w:t>que</w:t>
      </w:r>
      <w:r>
        <w:rPr>
          <w:spacing w:val="-6"/>
          <w:sz w:val="24"/>
        </w:rPr>
        <w:t> </w:t>
      </w:r>
      <w:r>
        <w:rPr>
          <w:sz w:val="24"/>
        </w:rPr>
        <w:t>determinan</w:t>
      </w:r>
      <w:r>
        <w:rPr>
          <w:spacing w:val="-1"/>
          <w:sz w:val="24"/>
        </w:rPr>
        <w:t> </w:t>
      </w:r>
      <w:r>
        <w:rPr>
          <w:sz w:val="24"/>
        </w:rPr>
        <w:t>la</w:t>
      </w:r>
      <w:r>
        <w:rPr>
          <w:spacing w:val="-2"/>
          <w:sz w:val="24"/>
        </w:rPr>
        <w:t> </w:t>
      </w:r>
      <w:r>
        <w:rPr>
          <w:sz w:val="24"/>
        </w:rPr>
        <w:t>creación</w:t>
      </w:r>
      <w:r>
        <w:rPr>
          <w:spacing w:val="-4"/>
          <w:sz w:val="24"/>
        </w:rPr>
        <w:t> </w:t>
      </w:r>
      <w:r>
        <w:rPr>
          <w:sz w:val="24"/>
        </w:rPr>
        <w:t>de</w:t>
      </w:r>
      <w:r>
        <w:rPr>
          <w:spacing w:val="-2"/>
          <w:sz w:val="24"/>
        </w:rPr>
        <w:t> </w:t>
      </w:r>
      <w:r>
        <w:rPr>
          <w:sz w:val="24"/>
        </w:rPr>
        <w:t>valor</w:t>
      </w:r>
      <w:r>
        <w:rPr>
          <w:spacing w:val="-6"/>
          <w:sz w:val="24"/>
        </w:rPr>
        <w:t> </w:t>
      </w:r>
      <w:r>
        <w:rPr>
          <w:sz w:val="24"/>
        </w:rPr>
        <w:t>compartido</w:t>
      </w:r>
      <w:r>
        <w:rPr>
          <w:spacing w:val="-1"/>
          <w:sz w:val="24"/>
        </w:rPr>
        <w:t> </w:t>
      </w:r>
      <w:r>
        <w:rPr>
          <w:sz w:val="24"/>
        </w:rPr>
        <w:t>de</w:t>
      </w:r>
      <w:r>
        <w:rPr>
          <w:spacing w:val="-2"/>
          <w:sz w:val="24"/>
        </w:rPr>
        <w:t> </w:t>
      </w:r>
      <w:r>
        <w:rPr>
          <w:sz w:val="24"/>
        </w:rPr>
        <w:t>las</w:t>
      </w:r>
      <w:r>
        <w:rPr>
          <w:spacing w:val="-4"/>
          <w:sz w:val="24"/>
        </w:rPr>
        <w:t> </w:t>
      </w:r>
      <w:r>
        <w:rPr>
          <w:spacing w:val="-2"/>
          <w:sz w:val="24"/>
        </w:rPr>
        <w:t>Pymes?</w:t>
      </w:r>
    </w:p>
    <w:p>
      <w:pPr>
        <w:pStyle w:val="ListParagraph"/>
        <w:numPr>
          <w:ilvl w:val="0"/>
          <w:numId w:val="4"/>
        </w:numPr>
        <w:tabs>
          <w:tab w:pos="947" w:val="left" w:leader="none"/>
        </w:tabs>
        <w:spacing w:line="240" w:lineRule="auto" w:before="0" w:after="0"/>
        <w:ind w:left="696" w:right="334" w:firstLine="0"/>
        <w:jc w:val="left"/>
        <w:rPr>
          <w:sz w:val="24"/>
        </w:rPr>
      </w:pPr>
      <w:r>
        <w:rPr>
          <w:sz w:val="24"/>
        </w:rPr>
        <w:t>¿Cómo construir un modelo multivariante que mida el valor compartido y su relación con la sostenibilidad ambiental de las Pymes?</w:t>
      </w:r>
    </w:p>
    <w:p>
      <w:pPr>
        <w:pStyle w:val="ListParagraph"/>
        <w:numPr>
          <w:ilvl w:val="0"/>
          <w:numId w:val="4"/>
        </w:numPr>
        <w:tabs>
          <w:tab w:pos="927" w:val="left" w:leader="none"/>
        </w:tabs>
        <w:spacing w:line="240" w:lineRule="auto" w:before="2" w:after="0"/>
        <w:ind w:left="696" w:right="334" w:firstLine="0"/>
        <w:jc w:val="left"/>
        <w:rPr>
          <w:sz w:val="24"/>
        </w:rPr>
      </w:pPr>
      <w:r>
        <w:rPr>
          <w:sz w:val="24"/>
        </w:rPr>
        <w:t>¿Cómo</w:t>
      </w:r>
      <w:r>
        <w:rPr>
          <w:spacing w:val="-3"/>
          <w:sz w:val="24"/>
        </w:rPr>
        <w:t> </w:t>
      </w:r>
      <w:r>
        <w:rPr>
          <w:sz w:val="24"/>
        </w:rPr>
        <w:t>presentar</w:t>
      </w:r>
      <w:r>
        <w:rPr>
          <w:spacing w:val="-4"/>
          <w:sz w:val="24"/>
        </w:rPr>
        <w:t> </w:t>
      </w:r>
      <w:r>
        <w:rPr>
          <w:sz w:val="24"/>
        </w:rPr>
        <w:t>la</w:t>
      </w:r>
      <w:r>
        <w:rPr>
          <w:spacing w:val="-8"/>
          <w:sz w:val="24"/>
        </w:rPr>
        <w:t> </w:t>
      </w:r>
      <w:r>
        <w:rPr>
          <w:sz w:val="24"/>
        </w:rPr>
        <w:t>información</w:t>
      </w:r>
      <w:r>
        <w:rPr>
          <w:spacing w:val="-7"/>
          <w:sz w:val="24"/>
        </w:rPr>
        <w:t> </w:t>
      </w:r>
      <w:r>
        <w:rPr>
          <w:sz w:val="24"/>
        </w:rPr>
        <w:t>de</w:t>
      </w:r>
      <w:r>
        <w:rPr>
          <w:spacing w:val="-8"/>
          <w:sz w:val="24"/>
        </w:rPr>
        <w:t> </w:t>
      </w:r>
      <w:r>
        <w:rPr>
          <w:sz w:val="24"/>
        </w:rPr>
        <w:t>las</w:t>
      </w:r>
      <w:r>
        <w:rPr>
          <w:spacing w:val="-7"/>
          <w:sz w:val="24"/>
        </w:rPr>
        <w:t> </w:t>
      </w:r>
      <w:r>
        <w:rPr>
          <w:sz w:val="24"/>
        </w:rPr>
        <w:t>variables</w:t>
      </w:r>
      <w:r>
        <w:rPr>
          <w:spacing w:val="-7"/>
          <w:sz w:val="24"/>
        </w:rPr>
        <w:t> </w:t>
      </w:r>
      <w:r>
        <w:rPr>
          <w:sz w:val="24"/>
        </w:rPr>
        <w:t>de</w:t>
      </w:r>
      <w:r>
        <w:rPr>
          <w:spacing w:val="-4"/>
          <w:sz w:val="24"/>
        </w:rPr>
        <w:t> </w:t>
      </w:r>
      <w:r>
        <w:rPr>
          <w:sz w:val="24"/>
        </w:rPr>
        <w:t>la</w:t>
      </w:r>
      <w:r>
        <w:rPr>
          <w:spacing w:val="-8"/>
          <w:sz w:val="24"/>
        </w:rPr>
        <w:t> </w:t>
      </w:r>
      <w:r>
        <w:rPr>
          <w:sz w:val="24"/>
        </w:rPr>
        <w:t>CVC</w:t>
      </w:r>
      <w:r>
        <w:rPr>
          <w:spacing w:val="-5"/>
          <w:sz w:val="24"/>
        </w:rPr>
        <w:t> </w:t>
      </w:r>
      <w:r>
        <w:rPr>
          <w:sz w:val="24"/>
        </w:rPr>
        <w:t>y</w:t>
      </w:r>
      <w:r>
        <w:rPr>
          <w:spacing w:val="-5"/>
          <w:sz w:val="24"/>
        </w:rPr>
        <w:t> </w:t>
      </w:r>
      <w:r>
        <w:rPr>
          <w:sz w:val="24"/>
        </w:rPr>
        <w:t>los</w:t>
      </w:r>
      <w:r>
        <w:rPr>
          <w:spacing w:val="-3"/>
          <w:sz w:val="24"/>
        </w:rPr>
        <w:t> </w:t>
      </w:r>
      <w:r>
        <w:rPr>
          <w:sz w:val="24"/>
        </w:rPr>
        <w:t>resultados</w:t>
      </w:r>
      <w:r>
        <w:rPr>
          <w:spacing w:val="-7"/>
          <w:sz w:val="24"/>
        </w:rPr>
        <w:t> </w:t>
      </w:r>
      <w:r>
        <w:rPr>
          <w:sz w:val="24"/>
        </w:rPr>
        <w:t>de</w:t>
      </w:r>
      <w:r>
        <w:rPr>
          <w:spacing w:val="-4"/>
          <w:sz w:val="24"/>
        </w:rPr>
        <w:t> </w:t>
      </w:r>
      <w:r>
        <w:rPr>
          <w:sz w:val="24"/>
        </w:rPr>
        <w:t>la</w:t>
      </w:r>
      <w:r>
        <w:rPr>
          <w:spacing w:val="-8"/>
          <w:sz w:val="24"/>
        </w:rPr>
        <w:t> </w:t>
      </w:r>
      <w:r>
        <w:rPr>
          <w:sz w:val="24"/>
        </w:rPr>
        <w:t>relación</w:t>
      </w:r>
      <w:r>
        <w:rPr>
          <w:spacing w:val="-3"/>
          <w:sz w:val="24"/>
        </w:rPr>
        <w:t> </w:t>
      </w:r>
      <w:r>
        <w:rPr>
          <w:sz w:val="24"/>
        </w:rPr>
        <w:t>con</w:t>
      </w:r>
      <w:r>
        <w:rPr>
          <w:spacing w:val="-3"/>
          <w:sz w:val="24"/>
        </w:rPr>
        <w:t> </w:t>
      </w:r>
      <w:r>
        <w:rPr>
          <w:sz w:val="24"/>
        </w:rPr>
        <w:t>la sostenibilidad ambiental de las Pymes?</w:t>
      </w:r>
    </w:p>
    <w:p>
      <w:pPr>
        <w:pStyle w:val="ListParagraph"/>
        <w:spacing w:after="0" w:line="240" w:lineRule="auto"/>
        <w:jc w:val="left"/>
        <w:rPr>
          <w:sz w:val="24"/>
        </w:rPr>
        <w:sectPr>
          <w:pgSz w:w="12240" w:h="15840"/>
          <w:pgMar w:header="750" w:footer="0" w:top="1660" w:bottom="280" w:left="720" w:right="1080"/>
        </w:sectPr>
      </w:pPr>
    </w:p>
    <w:p>
      <w:pPr>
        <w:pStyle w:val="Heading2"/>
        <w:numPr>
          <w:ilvl w:val="0"/>
          <w:numId w:val="3"/>
        </w:numPr>
        <w:tabs>
          <w:tab w:pos="4111" w:val="left" w:leader="none"/>
        </w:tabs>
        <w:spacing w:line="340" w:lineRule="exact" w:before="0" w:after="0"/>
        <w:ind w:left="4111" w:right="0" w:hanging="419"/>
        <w:jc w:val="left"/>
        <w:rPr>
          <w:sz w:val="22"/>
        </w:rPr>
      </w:pPr>
      <w:bookmarkStart w:name="2. OBJETIVOS DEL PROYECTO" w:id="5"/>
      <w:bookmarkEnd w:id="5"/>
      <w:r>
        <w:rPr/>
      </w:r>
      <w:r>
        <w:rPr/>
        <w:t>OBJETIVOS</w:t>
      </w:r>
      <w:r>
        <w:rPr>
          <w:spacing w:val="-5"/>
        </w:rPr>
        <w:t> </w:t>
      </w:r>
      <w:r>
        <w:rPr/>
        <w:t>DEL</w:t>
      </w:r>
      <w:r>
        <w:rPr>
          <w:spacing w:val="-5"/>
        </w:rPr>
        <w:t> </w:t>
      </w:r>
      <w:r>
        <w:rPr>
          <w:spacing w:val="-2"/>
        </w:rPr>
        <w:t>PROYECTO</w:t>
      </w:r>
    </w:p>
    <w:p>
      <w:pPr>
        <w:pStyle w:val="BodyText"/>
        <w:spacing w:before="222"/>
        <w:rPr>
          <w:sz w:val="28"/>
        </w:rPr>
      </w:pPr>
    </w:p>
    <w:p>
      <w:pPr>
        <w:pStyle w:val="Heading3"/>
        <w:numPr>
          <w:ilvl w:val="1"/>
          <w:numId w:val="5"/>
        </w:numPr>
        <w:tabs>
          <w:tab w:pos="1054" w:val="left" w:leader="none"/>
        </w:tabs>
        <w:spacing w:line="240" w:lineRule="auto" w:before="0" w:after="0"/>
        <w:ind w:left="1054" w:right="0" w:hanging="358"/>
        <w:jc w:val="left"/>
      </w:pPr>
      <w:r>
        <w:rPr/>
        <w:t>OBJETIVO</w:t>
      </w:r>
      <w:r>
        <w:rPr>
          <w:spacing w:val="2"/>
        </w:rPr>
        <w:t> </w:t>
      </w:r>
      <w:r>
        <w:rPr>
          <w:spacing w:val="-2"/>
        </w:rPr>
        <w:t>GENERAL</w:t>
      </w:r>
    </w:p>
    <w:p>
      <w:pPr>
        <w:pStyle w:val="BodyText"/>
        <w:spacing w:before="119"/>
        <w:ind w:left="696" w:right="219"/>
        <w:jc w:val="both"/>
      </w:pPr>
      <w:r>
        <w:rPr/>
        <w:t>Desarrollar un modelo multivariante para predecir la creación de valor compartido y su relación con la sostenibilidad en las Pymes.</w:t>
      </w:r>
    </w:p>
    <w:p>
      <w:pPr>
        <w:pStyle w:val="Heading3"/>
        <w:numPr>
          <w:ilvl w:val="1"/>
          <w:numId w:val="5"/>
        </w:numPr>
        <w:tabs>
          <w:tab w:pos="1054" w:val="left" w:leader="none"/>
        </w:tabs>
        <w:spacing w:line="240" w:lineRule="auto" w:before="238" w:after="0"/>
        <w:ind w:left="1054" w:right="0" w:hanging="358"/>
        <w:jc w:val="left"/>
      </w:pPr>
      <w:r>
        <w:rPr/>
        <w:t>OBJETIVOS </w:t>
      </w:r>
      <w:r>
        <w:rPr>
          <w:spacing w:val="-2"/>
        </w:rPr>
        <w:t>ESPECÍFICOS</w:t>
      </w:r>
    </w:p>
    <w:p>
      <w:pPr>
        <w:pStyle w:val="BodyText"/>
        <w:spacing w:before="94"/>
        <w:rPr>
          <w:b/>
        </w:rPr>
      </w:pPr>
    </w:p>
    <w:p>
      <w:pPr>
        <w:pStyle w:val="ListParagraph"/>
        <w:numPr>
          <w:ilvl w:val="2"/>
          <w:numId w:val="5"/>
        </w:numPr>
        <w:tabs>
          <w:tab w:pos="1535" w:val="left" w:leader="none"/>
        </w:tabs>
        <w:spacing w:line="240" w:lineRule="auto" w:before="0" w:after="0"/>
        <w:ind w:left="1535" w:right="0" w:hanging="235"/>
        <w:jc w:val="left"/>
        <w:rPr>
          <w:sz w:val="24"/>
        </w:rPr>
      </w:pPr>
      <w:r>
        <w:rPr>
          <w:sz w:val="24"/>
        </w:rPr>
        <w:t>Identificar</w:t>
      </w:r>
      <w:r>
        <w:rPr>
          <w:spacing w:val="-5"/>
          <w:sz w:val="24"/>
        </w:rPr>
        <w:t> </w:t>
      </w:r>
      <w:r>
        <w:rPr>
          <w:sz w:val="24"/>
        </w:rPr>
        <w:t>las</w:t>
      </w:r>
      <w:r>
        <w:rPr>
          <w:spacing w:val="-4"/>
          <w:sz w:val="24"/>
        </w:rPr>
        <w:t> </w:t>
      </w:r>
      <w:r>
        <w:rPr>
          <w:sz w:val="24"/>
        </w:rPr>
        <w:t>variables</w:t>
      </w:r>
      <w:r>
        <w:rPr>
          <w:spacing w:val="-4"/>
          <w:sz w:val="24"/>
        </w:rPr>
        <w:t> </w:t>
      </w:r>
      <w:r>
        <w:rPr>
          <w:sz w:val="24"/>
        </w:rPr>
        <w:t>que</w:t>
      </w:r>
      <w:r>
        <w:rPr>
          <w:spacing w:val="-4"/>
          <w:sz w:val="24"/>
        </w:rPr>
        <w:t> </w:t>
      </w:r>
      <w:r>
        <w:rPr>
          <w:sz w:val="24"/>
        </w:rPr>
        <w:t>determinan la</w:t>
      </w:r>
      <w:r>
        <w:rPr>
          <w:spacing w:val="-5"/>
          <w:sz w:val="24"/>
        </w:rPr>
        <w:t> </w:t>
      </w:r>
      <w:r>
        <w:rPr>
          <w:sz w:val="24"/>
        </w:rPr>
        <w:t>creación</w:t>
      </w:r>
      <w:r>
        <w:rPr>
          <w:spacing w:val="-3"/>
          <w:sz w:val="24"/>
        </w:rPr>
        <w:t> </w:t>
      </w:r>
      <w:r>
        <w:rPr>
          <w:sz w:val="24"/>
        </w:rPr>
        <w:t>de</w:t>
      </w:r>
      <w:r>
        <w:rPr>
          <w:spacing w:val="-1"/>
          <w:sz w:val="24"/>
        </w:rPr>
        <w:t> </w:t>
      </w:r>
      <w:r>
        <w:rPr>
          <w:sz w:val="24"/>
        </w:rPr>
        <w:t>valor</w:t>
      </w:r>
      <w:r>
        <w:rPr>
          <w:spacing w:val="-1"/>
          <w:sz w:val="24"/>
        </w:rPr>
        <w:t> </w:t>
      </w:r>
      <w:r>
        <w:rPr>
          <w:sz w:val="24"/>
        </w:rPr>
        <w:t>compartido</w:t>
      </w:r>
      <w:r>
        <w:rPr>
          <w:spacing w:val="-4"/>
          <w:sz w:val="24"/>
        </w:rPr>
        <w:t> </w:t>
      </w:r>
      <w:r>
        <w:rPr>
          <w:sz w:val="24"/>
        </w:rPr>
        <w:t>de</w:t>
      </w:r>
      <w:r>
        <w:rPr>
          <w:spacing w:val="-5"/>
          <w:sz w:val="24"/>
        </w:rPr>
        <w:t> </w:t>
      </w:r>
      <w:r>
        <w:rPr>
          <w:sz w:val="24"/>
        </w:rPr>
        <w:t>las</w:t>
      </w:r>
      <w:r>
        <w:rPr>
          <w:spacing w:val="1"/>
          <w:sz w:val="24"/>
        </w:rPr>
        <w:t> </w:t>
      </w:r>
      <w:r>
        <w:rPr>
          <w:spacing w:val="-2"/>
          <w:sz w:val="24"/>
        </w:rPr>
        <w:t>Pymes.</w:t>
      </w:r>
    </w:p>
    <w:p>
      <w:pPr>
        <w:pStyle w:val="ListParagraph"/>
        <w:numPr>
          <w:ilvl w:val="2"/>
          <w:numId w:val="5"/>
        </w:numPr>
        <w:tabs>
          <w:tab w:pos="1559" w:val="left" w:leader="none"/>
        </w:tabs>
        <w:spacing w:line="240" w:lineRule="auto" w:before="123" w:after="0"/>
        <w:ind w:left="1300" w:right="335" w:firstLine="0"/>
        <w:jc w:val="left"/>
        <w:rPr>
          <w:sz w:val="24"/>
        </w:rPr>
      </w:pPr>
      <w:r>
        <w:rPr>
          <w:sz w:val="24"/>
        </w:rPr>
        <w:t>Desarrollar un modelo predictivo que evalúe el valor compartido y su relación con la</w:t>
      </w:r>
      <w:r>
        <w:rPr>
          <w:spacing w:val="80"/>
          <w:w w:val="150"/>
          <w:sz w:val="24"/>
        </w:rPr>
        <w:t> </w:t>
      </w:r>
      <w:r>
        <w:rPr>
          <w:sz w:val="24"/>
        </w:rPr>
        <w:t>sostenibilidad ambiental de las Pymes.</w:t>
      </w:r>
    </w:p>
    <w:p>
      <w:pPr>
        <w:pStyle w:val="ListParagraph"/>
        <w:numPr>
          <w:ilvl w:val="2"/>
          <w:numId w:val="5"/>
        </w:numPr>
        <w:tabs>
          <w:tab w:pos="1535" w:val="left" w:leader="none"/>
        </w:tabs>
        <w:spacing w:line="240" w:lineRule="auto" w:before="119" w:after="0"/>
        <w:ind w:left="1300" w:right="338" w:firstLine="0"/>
        <w:jc w:val="left"/>
        <w:rPr>
          <w:sz w:val="24"/>
        </w:rPr>
      </w:pPr>
      <w:r>
        <w:rPr>
          <w:sz w:val="24"/>
        </w:rPr>
        <w:t>Diseñar</w:t>
      </w:r>
      <w:r>
        <w:rPr>
          <w:spacing w:val="-6"/>
          <w:sz w:val="24"/>
        </w:rPr>
        <w:t> </w:t>
      </w:r>
      <w:r>
        <w:rPr>
          <w:sz w:val="24"/>
        </w:rPr>
        <w:t>un</w:t>
      </w:r>
      <w:r>
        <w:rPr>
          <w:spacing w:val="-5"/>
          <w:sz w:val="24"/>
        </w:rPr>
        <w:t> </w:t>
      </w:r>
      <w:r>
        <w:rPr>
          <w:sz w:val="24"/>
        </w:rPr>
        <w:t>tablero</w:t>
      </w:r>
      <w:r>
        <w:rPr>
          <w:spacing w:val="-5"/>
          <w:sz w:val="24"/>
        </w:rPr>
        <w:t> </w:t>
      </w:r>
      <w:r>
        <w:rPr>
          <w:sz w:val="24"/>
        </w:rPr>
        <w:t>interactivo</w:t>
      </w:r>
      <w:r>
        <w:rPr>
          <w:spacing w:val="-5"/>
          <w:sz w:val="24"/>
        </w:rPr>
        <w:t> </w:t>
      </w:r>
      <w:r>
        <w:rPr>
          <w:sz w:val="24"/>
        </w:rPr>
        <w:t>que</w:t>
      </w:r>
      <w:r>
        <w:rPr>
          <w:spacing w:val="-6"/>
          <w:sz w:val="24"/>
        </w:rPr>
        <w:t> </w:t>
      </w:r>
      <w:r>
        <w:rPr>
          <w:sz w:val="24"/>
        </w:rPr>
        <w:t>ofrezca</w:t>
      </w:r>
      <w:r>
        <w:rPr>
          <w:spacing w:val="-2"/>
          <w:sz w:val="24"/>
        </w:rPr>
        <w:t> </w:t>
      </w:r>
      <w:r>
        <w:rPr>
          <w:sz w:val="24"/>
        </w:rPr>
        <w:t>visualizaciones</w:t>
      </w:r>
      <w:r>
        <w:rPr>
          <w:spacing w:val="-5"/>
          <w:sz w:val="24"/>
        </w:rPr>
        <w:t> </w:t>
      </w:r>
      <w:r>
        <w:rPr>
          <w:sz w:val="24"/>
        </w:rPr>
        <w:t>sobre</w:t>
      </w:r>
      <w:r>
        <w:rPr>
          <w:spacing w:val="-6"/>
          <w:sz w:val="24"/>
        </w:rPr>
        <w:t> </w:t>
      </w:r>
      <w:r>
        <w:rPr>
          <w:sz w:val="24"/>
        </w:rPr>
        <w:t>las</w:t>
      </w:r>
      <w:r>
        <w:rPr>
          <w:spacing w:val="-5"/>
          <w:sz w:val="24"/>
        </w:rPr>
        <w:t> </w:t>
      </w:r>
      <w:r>
        <w:rPr>
          <w:sz w:val="24"/>
        </w:rPr>
        <w:t>variables</w:t>
      </w:r>
      <w:r>
        <w:rPr>
          <w:spacing w:val="-5"/>
          <w:sz w:val="24"/>
        </w:rPr>
        <w:t> </w:t>
      </w:r>
      <w:r>
        <w:rPr>
          <w:sz w:val="24"/>
        </w:rPr>
        <w:t>de</w:t>
      </w:r>
      <w:r>
        <w:rPr>
          <w:spacing w:val="-6"/>
          <w:sz w:val="24"/>
        </w:rPr>
        <w:t> </w:t>
      </w:r>
      <w:r>
        <w:rPr>
          <w:sz w:val="24"/>
        </w:rPr>
        <w:t>la</w:t>
      </w:r>
      <w:r>
        <w:rPr>
          <w:spacing w:val="-2"/>
          <w:sz w:val="24"/>
        </w:rPr>
        <w:t> </w:t>
      </w:r>
      <w:r>
        <w:rPr>
          <w:sz w:val="24"/>
        </w:rPr>
        <w:t>CVC</w:t>
      </w:r>
      <w:r>
        <w:rPr>
          <w:spacing w:val="-7"/>
          <w:sz w:val="24"/>
        </w:rPr>
        <w:t> </w:t>
      </w:r>
      <w:r>
        <w:rPr>
          <w:sz w:val="24"/>
        </w:rPr>
        <w:t>y los resultados con la sostenibilidad ambiental de las Pymes.</w:t>
      </w:r>
    </w:p>
    <w:p>
      <w:pPr>
        <w:pStyle w:val="BodyText"/>
        <w:spacing w:before="121"/>
      </w:pPr>
    </w:p>
    <w:p>
      <w:pPr>
        <w:pStyle w:val="Heading3"/>
        <w:numPr>
          <w:ilvl w:val="1"/>
          <w:numId w:val="5"/>
        </w:numPr>
        <w:tabs>
          <w:tab w:pos="1053" w:val="left" w:leader="none"/>
        </w:tabs>
        <w:spacing w:line="240" w:lineRule="auto" w:before="0" w:after="0"/>
        <w:ind w:left="1053" w:right="0" w:hanging="358"/>
        <w:jc w:val="left"/>
      </w:pPr>
      <w:r>
        <w:rPr/>
        <w:t>RESULTADOS</w:t>
      </w:r>
      <w:r>
        <w:rPr>
          <w:spacing w:val="-7"/>
        </w:rPr>
        <w:t> </w:t>
      </w:r>
      <w:r>
        <w:rPr>
          <w:spacing w:val="-2"/>
        </w:rPr>
        <w:t>ESPERADOS</w:t>
      </w:r>
    </w:p>
    <w:p>
      <w:pPr>
        <w:pStyle w:val="BodyText"/>
        <w:spacing w:before="291"/>
        <w:ind w:left="695" w:right="335"/>
        <w:jc w:val="both"/>
      </w:pPr>
      <w:r>
        <w:rPr/>
        <w:t>Con este trabajo se espera que el modelo de CVC y sostenibilidad ambiental pueda ser implementado por las Pymes y replicado en otros contextos empresariales. Entre los resultados esperados tenemos:</w:t>
      </w:r>
    </w:p>
    <w:p>
      <w:pPr>
        <w:pStyle w:val="BodyText"/>
        <w:spacing w:before="4"/>
      </w:pPr>
    </w:p>
    <w:p>
      <w:pPr>
        <w:pStyle w:val="ListParagraph"/>
        <w:numPr>
          <w:ilvl w:val="0"/>
          <w:numId w:val="6"/>
        </w:numPr>
        <w:tabs>
          <w:tab w:pos="1299" w:val="left" w:leader="none"/>
        </w:tabs>
        <w:spacing w:line="240" w:lineRule="auto" w:before="0" w:after="0"/>
        <w:ind w:left="695" w:right="333" w:firstLine="0"/>
        <w:jc w:val="left"/>
        <w:rPr>
          <w:sz w:val="24"/>
        </w:rPr>
      </w:pPr>
      <w:r>
        <w:rPr>
          <w:sz w:val="24"/>
        </w:rPr>
        <w:t>Matriz de variables que identifica y clasifica los factores más influyentes de la creación de valor compartido (CVC) de las Pymes.</w:t>
      </w:r>
    </w:p>
    <w:p>
      <w:pPr>
        <w:pStyle w:val="ListParagraph"/>
        <w:numPr>
          <w:ilvl w:val="0"/>
          <w:numId w:val="6"/>
        </w:numPr>
        <w:tabs>
          <w:tab w:pos="696" w:val="left" w:leader="none"/>
          <w:tab w:pos="1299" w:val="left" w:leader="none"/>
        </w:tabs>
        <w:spacing w:line="240" w:lineRule="auto" w:before="2" w:after="0"/>
        <w:ind w:left="696" w:right="335" w:hanging="1"/>
        <w:jc w:val="left"/>
        <w:rPr>
          <w:sz w:val="24"/>
        </w:rPr>
      </w:pPr>
      <w:r>
        <w:rPr>
          <w:sz w:val="24"/>
        </w:rPr>
        <w:t>Implementación y</w:t>
      </w:r>
      <w:r>
        <w:rPr>
          <w:spacing w:val="-2"/>
          <w:sz w:val="24"/>
        </w:rPr>
        <w:t> </w:t>
      </w:r>
      <w:r>
        <w:rPr>
          <w:sz w:val="24"/>
        </w:rPr>
        <w:t>evaluación</w:t>
      </w:r>
      <w:r>
        <w:rPr>
          <w:spacing w:val="-4"/>
          <w:sz w:val="24"/>
        </w:rPr>
        <w:t> </w:t>
      </w:r>
      <w:r>
        <w:rPr>
          <w:sz w:val="24"/>
        </w:rPr>
        <w:t>del</w:t>
      </w:r>
      <w:r>
        <w:rPr>
          <w:spacing w:val="-1"/>
          <w:sz w:val="24"/>
        </w:rPr>
        <w:t> </w:t>
      </w:r>
      <w:r>
        <w:rPr>
          <w:sz w:val="24"/>
        </w:rPr>
        <w:t>modelo</w:t>
      </w:r>
      <w:r>
        <w:rPr>
          <w:spacing w:val="-4"/>
          <w:sz w:val="24"/>
        </w:rPr>
        <w:t> </w:t>
      </w:r>
      <w:r>
        <w:rPr>
          <w:sz w:val="24"/>
        </w:rPr>
        <w:t>predictivo</w:t>
      </w:r>
      <w:r>
        <w:rPr>
          <w:spacing w:val="-4"/>
          <w:sz w:val="24"/>
        </w:rPr>
        <w:t> </w:t>
      </w:r>
      <w:r>
        <w:rPr>
          <w:sz w:val="24"/>
        </w:rPr>
        <w:t>de valor</w:t>
      </w:r>
      <w:r>
        <w:rPr>
          <w:spacing w:val="-1"/>
          <w:sz w:val="24"/>
        </w:rPr>
        <w:t> </w:t>
      </w:r>
      <w:r>
        <w:rPr>
          <w:sz w:val="24"/>
        </w:rPr>
        <w:t>compartido y</w:t>
      </w:r>
      <w:r>
        <w:rPr>
          <w:spacing w:val="-2"/>
          <w:sz w:val="24"/>
        </w:rPr>
        <w:t> </w:t>
      </w:r>
      <w:r>
        <w:rPr>
          <w:sz w:val="24"/>
        </w:rPr>
        <w:t>su relación con la sostenibilidad ambiental de las Pymes.</w:t>
      </w:r>
    </w:p>
    <w:p>
      <w:pPr>
        <w:pStyle w:val="ListParagraph"/>
        <w:numPr>
          <w:ilvl w:val="0"/>
          <w:numId w:val="6"/>
        </w:numPr>
        <w:tabs>
          <w:tab w:pos="1300" w:val="left" w:leader="none"/>
        </w:tabs>
        <w:spacing w:line="242" w:lineRule="auto" w:before="0" w:after="0"/>
        <w:ind w:left="696" w:right="334" w:firstLine="0"/>
        <w:jc w:val="left"/>
        <w:rPr>
          <w:sz w:val="24"/>
        </w:rPr>
      </w:pPr>
      <w:r>
        <w:rPr>
          <w:sz w:val="24"/>
        </w:rPr>
        <w:t>Tablero</w:t>
      </w:r>
      <w:r>
        <w:rPr>
          <w:spacing w:val="80"/>
          <w:sz w:val="24"/>
        </w:rPr>
        <w:t> </w:t>
      </w:r>
      <w:r>
        <w:rPr>
          <w:sz w:val="24"/>
        </w:rPr>
        <w:t>interactivo</w:t>
      </w:r>
      <w:r>
        <w:rPr>
          <w:spacing w:val="80"/>
          <w:sz w:val="24"/>
        </w:rPr>
        <w:t> </w:t>
      </w:r>
      <w:r>
        <w:rPr>
          <w:sz w:val="24"/>
        </w:rPr>
        <w:t>que</w:t>
      </w:r>
      <w:r>
        <w:rPr>
          <w:spacing w:val="80"/>
          <w:sz w:val="24"/>
        </w:rPr>
        <w:t> </w:t>
      </w:r>
      <w:r>
        <w:rPr>
          <w:sz w:val="24"/>
        </w:rPr>
        <w:t>muestre</w:t>
      </w:r>
      <w:r>
        <w:rPr>
          <w:spacing w:val="80"/>
          <w:sz w:val="24"/>
        </w:rPr>
        <w:t> </w:t>
      </w:r>
      <w:r>
        <w:rPr>
          <w:sz w:val="24"/>
        </w:rPr>
        <w:t>las</w:t>
      </w:r>
      <w:r>
        <w:rPr>
          <w:spacing w:val="80"/>
          <w:sz w:val="24"/>
        </w:rPr>
        <w:t> </w:t>
      </w:r>
      <w:r>
        <w:rPr>
          <w:sz w:val="24"/>
        </w:rPr>
        <w:t>predicciones</w:t>
      </w:r>
      <w:r>
        <w:rPr>
          <w:spacing w:val="80"/>
          <w:sz w:val="24"/>
        </w:rPr>
        <w:t> </w:t>
      </w:r>
      <w:r>
        <w:rPr>
          <w:sz w:val="24"/>
        </w:rPr>
        <w:t>del</w:t>
      </w:r>
      <w:r>
        <w:rPr>
          <w:spacing w:val="80"/>
          <w:sz w:val="24"/>
        </w:rPr>
        <w:t> </w:t>
      </w:r>
      <w:r>
        <w:rPr>
          <w:sz w:val="24"/>
        </w:rPr>
        <w:t>modelo,</w:t>
      </w:r>
      <w:r>
        <w:rPr>
          <w:spacing w:val="80"/>
          <w:sz w:val="24"/>
        </w:rPr>
        <w:t> </w:t>
      </w:r>
      <w:r>
        <w:rPr>
          <w:sz w:val="24"/>
        </w:rPr>
        <w:t>los</w:t>
      </w:r>
      <w:r>
        <w:rPr>
          <w:spacing w:val="80"/>
          <w:sz w:val="24"/>
        </w:rPr>
        <w:t> </w:t>
      </w:r>
      <w:r>
        <w:rPr>
          <w:sz w:val="24"/>
        </w:rPr>
        <w:t>indicadores</w:t>
      </w:r>
      <w:r>
        <w:rPr>
          <w:spacing w:val="80"/>
          <w:sz w:val="24"/>
        </w:rPr>
        <w:t> </w:t>
      </w:r>
      <w:r>
        <w:rPr>
          <w:sz w:val="24"/>
        </w:rPr>
        <w:t>de desempeño ambiental y la creación de valor compartido obtenido por las Pymes.</w:t>
      </w:r>
    </w:p>
    <w:p>
      <w:pPr>
        <w:pStyle w:val="BodyText"/>
        <w:spacing w:before="227"/>
      </w:pPr>
    </w:p>
    <w:p>
      <w:pPr>
        <w:pStyle w:val="Heading2"/>
        <w:numPr>
          <w:ilvl w:val="0"/>
          <w:numId w:val="3"/>
        </w:numPr>
        <w:tabs>
          <w:tab w:pos="5083" w:val="left" w:leader="none"/>
        </w:tabs>
        <w:spacing w:line="240" w:lineRule="auto" w:before="0" w:after="0"/>
        <w:ind w:left="5083" w:right="0" w:hanging="423"/>
        <w:jc w:val="left"/>
      </w:pPr>
      <w:bookmarkStart w:name="3. ALCANCE" w:id="6"/>
      <w:bookmarkEnd w:id="6"/>
      <w:r>
        <w:rPr/>
      </w:r>
      <w:r>
        <w:rPr>
          <w:spacing w:val="-2"/>
        </w:rPr>
        <w:t>ALCANCE</w:t>
      </w:r>
    </w:p>
    <w:p>
      <w:pPr>
        <w:pStyle w:val="BodyText"/>
        <w:spacing w:before="340"/>
        <w:ind w:left="696" w:right="332"/>
        <w:jc w:val="both"/>
      </w:pPr>
      <w:r>
        <w:rPr/>
        <w:t>Esta</w:t>
      </w:r>
      <w:r>
        <w:rPr>
          <w:spacing w:val="-5"/>
        </w:rPr>
        <w:t> </w:t>
      </w:r>
      <w:r>
        <w:rPr/>
        <w:t>propuesta</w:t>
      </w:r>
      <w:r>
        <w:rPr>
          <w:spacing w:val="-9"/>
        </w:rPr>
        <w:t> </w:t>
      </w:r>
      <w:r>
        <w:rPr/>
        <w:t>se</w:t>
      </w:r>
      <w:r>
        <w:rPr>
          <w:spacing w:val="-9"/>
        </w:rPr>
        <w:t> </w:t>
      </w:r>
      <w:r>
        <w:rPr/>
        <w:t>limita</w:t>
      </w:r>
      <w:r>
        <w:rPr>
          <w:spacing w:val="-5"/>
        </w:rPr>
        <w:t> </w:t>
      </w:r>
      <w:r>
        <w:rPr/>
        <w:t>al</w:t>
      </w:r>
      <w:r>
        <w:rPr>
          <w:spacing w:val="-5"/>
        </w:rPr>
        <w:t> </w:t>
      </w:r>
      <w:r>
        <w:rPr/>
        <w:t>estudio</w:t>
      </w:r>
      <w:r>
        <w:rPr>
          <w:spacing w:val="-8"/>
        </w:rPr>
        <w:t> </w:t>
      </w:r>
      <w:r>
        <w:rPr/>
        <w:t>de</w:t>
      </w:r>
      <w:r>
        <w:rPr>
          <w:spacing w:val="-5"/>
        </w:rPr>
        <w:t> </w:t>
      </w:r>
      <w:r>
        <w:rPr/>
        <w:t>las</w:t>
      </w:r>
      <w:r>
        <w:rPr>
          <w:spacing w:val="-12"/>
        </w:rPr>
        <w:t> </w:t>
      </w:r>
      <w:r>
        <w:rPr/>
        <w:t>Pymes</w:t>
      </w:r>
      <w:r>
        <w:rPr>
          <w:spacing w:val="-8"/>
        </w:rPr>
        <w:t> </w:t>
      </w:r>
      <w:r>
        <w:rPr/>
        <w:t>durante</w:t>
      </w:r>
      <w:r>
        <w:rPr>
          <w:spacing w:val="-9"/>
        </w:rPr>
        <w:t> </w:t>
      </w:r>
      <w:r>
        <w:rPr/>
        <w:t>el</w:t>
      </w:r>
      <w:r>
        <w:rPr>
          <w:spacing w:val="-9"/>
        </w:rPr>
        <w:t> </w:t>
      </w:r>
      <w:r>
        <w:rPr/>
        <w:t>periodo</w:t>
      </w:r>
      <w:r>
        <w:rPr>
          <w:spacing w:val="-4"/>
        </w:rPr>
        <w:t> </w:t>
      </w:r>
      <w:r>
        <w:rPr/>
        <w:t>2024-2025</w:t>
      </w:r>
      <w:r>
        <w:rPr>
          <w:spacing w:val="-7"/>
        </w:rPr>
        <w:t> </w:t>
      </w:r>
      <w:r>
        <w:rPr/>
        <w:t>en</w:t>
      </w:r>
      <w:r>
        <w:rPr>
          <w:spacing w:val="-4"/>
        </w:rPr>
        <w:t> </w:t>
      </w:r>
      <w:r>
        <w:rPr/>
        <w:t>la</w:t>
      </w:r>
      <w:r>
        <w:rPr>
          <w:spacing w:val="-5"/>
        </w:rPr>
        <w:t> </w:t>
      </w:r>
      <w:r>
        <w:rPr/>
        <w:t>aplicación</w:t>
      </w:r>
      <w:r>
        <w:rPr>
          <w:spacing w:val="-8"/>
        </w:rPr>
        <w:t> </w:t>
      </w:r>
      <w:r>
        <w:rPr/>
        <w:t>de un modelo de sostenibilidad ambiental relacionado con la creación de valor compartido para contribuir</w:t>
      </w:r>
      <w:r>
        <w:rPr>
          <w:spacing w:val="-14"/>
        </w:rPr>
        <w:t> </w:t>
      </w:r>
      <w:r>
        <w:rPr/>
        <w:t>a</w:t>
      </w:r>
      <w:r>
        <w:rPr>
          <w:spacing w:val="-14"/>
        </w:rPr>
        <w:t> </w:t>
      </w:r>
      <w:r>
        <w:rPr/>
        <w:t>la</w:t>
      </w:r>
      <w:r>
        <w:rPr>
          <w:spacing w:val="-13"/>
        </w:rPr>
        <w:t> </w:t>
      </w:r>
      <w:r>
        <w:rPr/>
        <w:t>problemática</w:t>
      </w:r>
      <w:r>
        <w:rPr>
          <w:spacing w:val="-14"/>
        </w:rPr>
        <w:t> </w:t>
      </w:r>
      <w:r>
        <w:rPr/>
        <w:t>ambiental</w:t>
      </w:r>
      <w:r>
        <w:rPr>
          <w:spacing w:val="-13"/>
        </w:rPr>
        <w:t> </w:t>
      </w:r>
      <w:r>
        <w:rPr/>
        <w:t>producida</w:t>
      </w:r>
      <w:r>
        <w:rPr>
          <w:spacing w:val="-14"/>
        </w:rPr>
        <w:t> </w:t>
      </w:r>
      <w:r>
        <w:rPr/>
        <w:t>por</w:t>
      </w:r>
      <w:r>
        <w:rPr>
          <w:spacing w:val="-13"/>
        </w:rPr>
        <w:t> </w:t>
      </w:r>
      <w:r>
        <w:rPr/>
        <w:t>estas</w:t>
      </w:r>
      <w:r>
        <w:rPr>
          <w:spacing w:val="-14"/>
        </w:rPr>
        <w:t> </w:t>
      </w:r>
      <w:r>
        <w:rPr/>
        <w:t>empresas.</w:t>
      </w:r>
      <w:r>
        <w:rPr>
          <w:spacing w:val="-14"/>
        </w:rPr>
        <w:t> </w:t>
      </w:r>
      <w:r>
        <w:rPr/>
        <w:t>En</w:t>
      </w:r>
      <w:r>
        <w:rPr>
          <w:spacing w:val="-13"/>
        </w:rPr>
        <w:t> </w:t>
      </w:r>
      <w:r>
        <w:rPr/>
        <w:t>los</w:t>
      </w:r>
      <w:r>
        <w:rPr>
          <w:spacing w:val="-14"/>
        </w:rPr>
        <w:t> </w:t>
      </w:r>
      <w:r>
        <w:rPr/>
        <w:t>resultados</w:t>
      </w:r>
      <w:r>
        <w:rPr>
          <w:spacing w:val="-13"/>
        </w:rPr>
        <w:t> </w:t>
      </w:r>
      <w:r>
        <w:rPr/>
        <w:t>esperados se</w:t>
      </w:r>
      <w:r>
        <w:rPr>
          <w:spacing w:val="-2"/>
        </w:rPr>
        <w:t> </w:t>
      </w:r>
      <w:r>
        <w:rPr/>
        <w:t>informa</w:t>
      </w:r>
      <w:r>
        <w:rPr>
          <w:spacing w:val="-2"/>
        </w:rPr>
        <w:t> </w:t>
      </w:r>
      <w:r>
        <w:rPr/>
        <w:t>los</w:t>
      </w:r>
      <w:r>
        <w:rPr>
          <w:spacing w:val="-4"/>
        </w:rPr>
        <w:t> </w:t>
      </w:r>
      <w:r>
        <w:rPr/>
        <w:t>alcances</w:t>
      </w:r>
      <w:r>
        <w:rPr>
          <w:spacing w:val="-1"/>
        </w:rPr>
        <w:t> </w:t>
      </w:r>
      <w:r>
        <w:rPr/>
        <w:t>del</w:t>
      </w:r>
      <w:r>
        <w:rPr>
          <w:spacing w:val="-2"/>
        </w:rPr>
        <w:t> </w:t>
      </w:r>
      <w:r>
        <w:rPr/>
        <w:t>proyecto</w:t>
      </w:r>
      <w:r>
        <w:rPr>
          <w:spacing w:val="-1"/>
        </w:rPr>
        <w:t> </w:t>
      </w:r>
      <w:r>
        <w:rPr/>
        <w:t>y</w:t>
      </w:r>
      <w:r>
        <w:rPr>
          <w:spacing w:val="-2"/>
        </w:rPr>
        <w:t> </w:t>
      </w:r>
      <w:r>
        <w:rPr/>
        <w:t>como</w:t>
      </w:r>
      <w:r>
        <w:rPr>
          <w:spacing w:val="-1"/>
        </w:rPr>
        <w:t> </w:t>
      </w:r>
      <w:r>
        <w:rPr/>
        <w:t>trabajos</w:t>
      </w:r>
      <w:r>
        <w:rPr>
          <w:spacing w:val="-4"/>
        </w:rPr>
        <w:t> </w:t>
      </w:r>
      <w:r>
        <w:rPr/>
        <w:t>o</w:t>
      </w:r>
      <w:r>
        <w:rPr>
          <w:spacing w:val="-1"/>
        </w:rPr>
        <w:t> </w:t>
      </w:r>
      <w:r>
        <w:rPr/>
        <w:t>líneas</w:t>
      </w:r>
      <w:r>
        <w:rPr>
          <w:spacing w:val="-1"/>
        </w:rPr>
        <w:t> </w:t>
      </w:r>
      <w:r>
        <w:rPr/>
        <w:t>de</w:t>
      </w:r>
      <w:r>
        <w:rPr>
          <w:spacing w:val="-2"/>
        </w:rPr>
        <w:t> </w:t>
      </w:r>
      <w:r>
        <w:rPr/>
        <w:t>investigación</w:t>
      </w:r>
      <w:r>
        <w:rPr>
          <w:spacing w:val="-1"/>
        </w:rPr>
        <w:t> </w:t>
      </w:r>
      <w:r>
        <w:rPr/>
        <w:t>futura</w:t>
      </w:r>
      <w:r>
        <w:rPr>
          <w:spacing w:val="-2"/>
        </w:rPr>
        <w:t> </w:t>
      </w:r>
      <w:r>
        <w:rPr/>
        <w:t>se</w:t>
      </w:r>
      <w:r>
        <w:rPr>
          <w:spacing w:val="-5"/>
        </w:rPr>
        <w:t> </w:t>
      </w:r>
      <w:r>
        <w:rPr/>
        <w:t>propone la incorporación de las microempresas y</w:t>
      </w:r>
      <w:r>
        <w:rPr>
          <w:spacing w:val="-1"/>
        </w:rPr>
        <w:t> </w:t>
      </w:r>
      <w:r>
        <w:rPr/>
        <w:t>un horizonte temporal más amplio para profundizar en su estudio.</w:t>
      </w:r>
      <w:r>
        <w:rPr>
          <w:spacing w:val="-2"/>
        </w:rPr>
        <w:t> </w:t>
      </w:r>
      <w:r>
        <w:rPr/>
        <w:t>Así mismo,</w:t>
      </w:r>
      <w:r>
        <w:rPr>
          <w:spacing w:val="-2"/>
        </w:rPr>
        <w:t> </w:t>
      </w:r>
      <w:r>
        <w:rPr/>
        <w:t>la</w:t>
      </w:r>
      <w:r>
        <w:rPr>
          <w:spacing w:val="-1"/>
        </w:rPr>
        <w:t> </w:t>
      </w:r>
      <w:r>
        <w:rPr/>
        <w:t>implementación de técnicas de medición más robustas con un número mayor de variables explicativas puede ser una línea de interés en el futuro.</w:t>
      </w:r>
    </w:p>
    <w:p>
      <w:pPr>
        <w:pStyle w:val="BodyText"/>
        <w:spacing w:after="0"/>
        <w:jc w:val="both"/>
        <w:sectPr>
          <w:pgSz w:w="12240" w:h="15840"/>
          <w:pgMar w:header="750" w:footer="0" w:top="1660" w:bottom="280" w:left="720" w:right="1080"/>
        </w:sectPr>
      </w:pPr>
    </w:p>
    <w:p>
      <w:pPr>
        <w:pStyle w:val="Heading2"/>
        <w:numPr>
          <w:ilvl w:val="0"/>
          <w:numId w:val="3"/>
        </w:numPr>
        <w:tabs>
          <w:tab w:pos="4759" w:val="left" w:leader="none"/>
        </w:tabs>
        <w:spacing w:line="340" w:lineRule="exact" w:before="0" w:after="0"/>
        <w:ind w:left="4759" w:right="0" w:hanging="419"/>
        <w:jc w:val="left"/>
      </w:pPr>
      <w:bookmarkStart w:name="4. JUSTIFICACIÓN" w:id="7"/>
      <w:bookmarkEnd w:id="7"/>
      <w:r>
        <w:rPr/>
      </w:r>
      <w:r>
        <w:rPr>
          <w:spacing w:val="-2"/>
        </w:rPr>
        <w:t>JUSTIFICACIÓN</w:t>
      </w:r>
    </w:p>
    <w:p>
      <w:pPr>
        <w:pStyle w:val="BodyText"/>
        <w:spacing w:before="242"/>
        <w:rPr>
          <w:sz w:val="28"/>
        </w:rPr>
      </w:pPr>
    </w:p>
    <w:p>
      <w:pPr>
        <w:pStyle w:val="BodyText"/>
        <w:ind w:left="580" w:right="211"/>
        <w:jc w:val="both"/>
      </w:pPr>
      <w:r>
        <w:rPr/>
        <w:t>El desarrollo sostenible de las empresas es un tema con gran auge tanto en el ámbito empresarial como social.</w:t>
      </w:r>
      <w:r>
        <w:rPr>
          <w:spacing w:val="40"/>
        </w:rPr>
        <w:t> </w:t>
      </w:r>
      <w:r>
        <w:rPr/>
        <w:t>En particular, el sector de las Pymes necesita desarrollar e implementar estrategias empresariales que logren crear valor y ayuden a mitigar los impactos ambientales producidos por su</w:t>
      </w:r>
      <w:r>
        <w:rPr>
          <w:spacing w:val="-6"/>
        </w:rPr>
        <w:t> </w:t>
      </w:r>
      <w:r>
        <w:rPr/>
        <w:t>actividad</w:t>
      </w:r>
      <w:r>
        <w:rPr>
          <w:spacing w:val="-2"/>
        </w:rPr>
        <w:t> </w:t>
      </w:r>
      <w:r>
        <w:rPr/>
        <w:t>comercial.</w:t>
      </w:r>
      <w:r>
        <w:rPr>
          <w:spacing w:val="-4"/>
        </w:rPr>
        <w:t> </w:t>
      </w:r>
      <w:r>
        <w:rPr/>
        <w:t>Por</w:t>
      </w:r>
      <w:r>
        <w:rPr>
          <w:spacing w:val="-7"/>
        </w:rPr>
        <w:t> </w:t>
      </w:r>
      <w:r>
        <w:rPr/>
        <w:t>tanto,</w:t>
      </w:r>
      <w:r>
        <w:rPr>
          <w:spacing w:val="-8"/>
        </w:rPr>
        <w:t> </w:t>
      </w:r>
      <w:r>
        <w:rPr/>
        <w:t>es</w:t>
      </w:r>
      <w:r>
        <w:rPr>
          <w:spacing w:val="-6"/>
        </w:rPr>
        <w:t> </w:t>
      </w:r>
      <w:r>
        <w:rPr/>
        <w:t>necesario</w:t>
      </w:r>
      <w:r>
        <w:rPr>
          <w:spacing w:val="-6"/>
        </w:rPr>
        <w:t> </w:t>
      </w:r>
      <w:r>
        <w:rPr/>
        <w:t>contar</w:t>
      </w:r>
      <w:r>
        <w:rPr>
          <w:spacing w:val="-7"/>
        </w:rPr>
        <w:t> </w:t>
      </w:r>
      <w:r>
        <w:rPr/>
        <w:t>con</w:t>
      </w:r>
      <w:r>
        <w:rPr>
          <w:spacing w:val="-6"/>
        </w:rPr>
        <w:t> </w:t>
      </w:r>
      <w:r>
        <w:rPr/>
        <w:t>información</w:t>
      </w:r>
      <w:r>
        <w:rPr>
          <w:spacing w:val="-6"/>
        </w:rPr>
        <w:t> </w:t>
      </w:r>
      <w:r>
        <w:rPr/>
        <w:t>sobre</w:t>
      </w:r>
      <w:r>
        <w:rPr>
          <w:spacing w:val="-7"/>
        </w:rPr>
        <w:t> </w:t>
      </w:r>
      <w:r>
        <w:rPr/>
        <w:t>el</w:t>
      </w:r>
      <w:r>
        <w:rPr>
          <w:spacing w:val="-7"/>
        </w:rPr>
        <w:t> </w:t>
      </w:r>
      <w:r>
        <w:rPr/>
        <w:t>accionar</w:t>
      </w:r>
      <w:r>
        <w:rPr>
          <w:spacing w:val="-7"/>
        </w:rPr>
        <w:t> </w:t>
      </w:r>
      <w:r>
        <w:rPr/>
        <w:t>económico y desempeño ambiental de las Pymes, para evaluar el nivel de compromiso con la sostenibilidad ambiental y evaluarlo mediante un modelo multivariante para predecir la creación de valor compartido y su relación con la sostenibilidad. Adicionalmente, los estudios sobre la creación de valor</w:t>
      </w:r>
      <w:r>
        <w:rPr>
          <w:spacing w:val="-4"/>
        </w:rPr>
        <w:t> </w:t>
      </w:r>
      <w:r>
        <w:rPr/>
        <w:t>compartido</w:t>
      </w:r>
      <w:r>
        <w:rPr>
          <w:spacing w:val="-3"/>
        </w:rPr>
        <w:t> </w:t>
      </w:r>
      <w:r>
        <w:rPr/>
        <w:t>(CVC)</w:t>
      </w:r>
      <w:r>
        <w:rPr>
          <w:spacing w:val="-10"/>
        </w:rPr>
        <w:t> </w:t>
      </w:r>
      <w:r>
        <w:rPr/>
        <w:t>siguen</w:t>
      </w:r>
      <w:r>
        <w:rPr>
          <w:spacing w:val="-7"/>
        </w:rPr>
        <w:t> </w:t>
      </w:r>
      <w:r>
        <w:rPr/>
        <w:t>siendo</w:t>
      </w:r>
      <w:r>
        <w:rPr>
          <w:spacing w:val="-7"/>
        </w:rPr>
        <w:t> </w:t>
      </w:r>
      <w:r>
        <w:rPr/>
        <w:t>limitados,</w:t>
      </w:r>
      <w:r>
        <w:rPr>
          <w:spacing w:val="-5"/>
        </w:rPr>
        <w:t> </w:t>
      </w:r>
      <w:r>
        <w:rPr/>
        <w:t>especialmente</w:t>
      </w:r>
      <w:r>
        <w:rPr>
          <w:spacing w:val="-8"/>
        </w:rPr>
        <w:t> </w:t>
      </w:r>
      <w:r>
        <w:rPr/>
        <w:t>en</w:t>
      </w:r>
      <w:r>
        <w:rPr>
          <w:spacing w:val="-7"/>
        </w:rPr>
        <w:t> </w:t>
      </w:r>
      <w:r>
        <w:rPr/>
        <w:t>lo</w:t>
      </w:r>
      <w:r>
        <w:rPr>
          <w:spacing w:val="-7"/>
        </w:rPr>
        <w:t> </w:t>
      </w:r>
      <w:r>
        <w:rPr/>
        <w:t>que</w:t>
      </w:r>
      <w:r>
        <w:rPr>
          <w:spacing w:val="-4"/>
        </w:rPr>
        <w:t> </w:t>
      </w:r>
      <w:r>
        <w:rPr/>
        <w:t>respecta</w:t>
      </w:r>
      <w:r>
        <w:rPr>
          <w:spacing w:val="-8"/>
        </w:rPr>
        <w:t> </w:t>
      </w:r>
      <w:r>
        <w:rPr/>
        <w:t>a</w:t>
      </w:r>
      <w:r>
        <w:rPr>
          <w:spacing w:val="-8"/>
        </w:rPr>
        <w:t> </w:t>
      </w:r>
      <w:r>
        <w:rPr/>
        <w:t>su</w:t>
      </w:r>
      <w:r>
        <w:rPr>
          <w:spacing w:val="-7"/>
        </w:rPr>
        <w:t> </w:t>
      </w:r>
      <w:r>
        <w:rPr/>
        <w:t>relación</w:t>
      </w:r>
      <w:r>
        <w:rPr>
          <w:spacing w:val="-3"/>
        </w:rPr>
        <w:t> </w:t>
      </w:r>
      <w:r>
        <w:rPr/>
        <w:t>con la</w:t>
      </w:r>
      <w:r>
        <w:rPr>
          <w:spacing w:val="-8"/>
        </w:rPr>
        <w:t> </w:t>
      </w:r>
      <w:r>
        <w:rPr/>
        <w:t>sostenibilidad</w:t>
      </w:r>
      <w:r>
        <w:rPr>
          <w:spacing w:val="-3"/>
        </w:rPr>
        <w:t> </w:t>
      </w:r>
      <w:r>
        <w:rPr/>
        <w:t>ambiental</w:t>
      </w:r>
      <w:r>
        <w:rPr>
          <w:spacing w:val="-8"/>
        </w:rPr>
        <w:t> </w:t>
      </w:r>
      <w:r>
        <w:rPr/>
        <w:t>en</w:t>
      </w:r>
      <w:r>
        <w:rPr>
          <w:spacing w:val="-7"/>
        </w:rPr>
        <w:t> </w:t>
      </w:r>
      <w:r>
        <w:rPr/>
        <w:t>el</w:t>
      </w:r>
      <w:r>
        <w:rPr>
          <w:spacing w:val="-8"/>
        </w:rPr>
        <w:t> </w:t>
      </w:r>
      <w:r>
        <w:rPr/>
        <w:t>contexto</w:t>
      </w:r>
      <w:r>
        <w:rPr>
          <w:spacing w:val="-11"/>
        </w:rPr>
        <w:t> </w:t>
      </w:r>
      <w:r>
        <w:rPr/>
        <w:t>de</w:t>
      </w:r>
      <w:r>
        <w:rPr>
          <w:spacing w:val="-4"/>
        </w:rPr>
        <w:t> </w:t>
      </w:r>
      <w:r>
        <w:rPr/>
        <w:t>las</w:t>
      </w:r>
      <w:r>
        <w:rPr>
          <w:spacing w:val="-7"/>
        </w:rPr>
        <w:t> </w:t>
      </w:r>
      <w:r>
        <w:rPr/>
        <w:t>Pymes.</w:t>
      </w:r>
      <w:r>
        <w:rPr>
          <w:spacing w:val="-9"/>
        </w:rPr>
        <w:t> </w:t>
      </w:r>
      <w:r>
        <w:rPr/>
        <w:t>La</w:t>
      </w:r>
      <w:r>
        <w:rPr>
          <w:spacing w:val="-4"/>
        </w:rPr>
        <w:t> </w:t>
      </w:r>
      <w:r>
        <w:rPr/>
        <w:t>mayoría</w:t>
      </w:r>
      <w:r>
        <w:rPr>
          <w:spacing w:val="-8"/>
        </w:rPr>
        <w:t> </w:t>
      </w:r>
      <w:r>
        <w:rPr/>
        <w:t>de</w:t>
      </w:r>
      <w:r>
        <w:rPr>
          <w:spacing w:val="-8"/>
        </w:rPr>
        <w:t> </w:t>
      </w:r>
      <w:r>
        <w:rPr/>
        <w:t>los</w:t>
      </w:r>
      <w:r>
        <w:rPr>
          <w:spacing w:val="-7"/>
        </w:rPr>
        <w:t> </w:t>
      </w:r>
      <w:r>
        <w:rPr/>
        <w:t>estudios</w:t>
      </w:r>
      <w:r>
        <w:rPr>
          <w:spacing w:val="-7"/>
        </w:rPr>
        <w:t> </w:t>
      </w:r>
      <w:r>
        <w:rPr/>
        <w:t>han</w:t>
      </w:r>
      <w:r>
        <w:rPr>
          <w:spacing w:val="-7"/>
        </w:rPr>
        <w:t> </w:t>
      </w:r>
      <w:r>
        <w:rPr/>
        <w:t>abordado</w:t>
      </w:r>
      <w:r>
        <w:rPr>
          <w:spacing w:val="-7"/>
        </w:rPr>
        <w:t> </w:t>
      </w:r>
      <w:r>
        <w:rPr/>
        <w:t>el tema en grandes empresas y en economías desarrolladas, dejando un vacío en la comprensión de cómo este concepto puede aplicarse y medirse en Pymes de países en desarrollo. Por tanto, esta investigación resulta necesaria para ofrecer una base empírica que permita entender cómo las Pymes de Barranquilla están implementando actividades de CVC y</w:t>
      </w:r>
      <w:r>
        <w:rPr>
          <w:spacing w:val="-1"/>
        </w:rPr>
        <w:t> </w:t>
      </w:r>
      <w:r>
        <w:rPr/>
        <w:t>hasta qué punto estas prácticas contribuyen a la sostenibilidad ambiental.</w:t>
      </w:r>
    </w:p>
    <w:p>
      <w:pPr>
        <w:pStyle w:val="BodyText"/>
        <w:spacing w:before="239"/>
        <w:ind w:left="580" w:right="211"/>
        <w:jc w:val="both"/>
      </w:pPr>
      <w:r>
        <w:rPr/>
        <w:t>Este proyecto es una iniciativa viable, dado que los datos que se utilizarán para su desarrollo corresponden a una encuesta obtenida de fuente primaria de las pequeñas y medianas empresas de la ciudad de Barranquilla.</w:t>
      </w:r>
    </w:p>
    <w:p>
      <w:pPr>
        <w:pStyle w:val="BodyText"/>
        <w:spacing w:before="241"/>
        <w:ind w:left="580" w:right="213"/>
        <w:jc w:val="both"/>
      </w:pPr>
      <w:r>
        <w:rPr/>
        <w:t>Al ofrecer un análisis cuantitativo sobre la CVC y la relación con la sostenibilidad ambiental, este estudio permitirá identificar las variables que tienen un impacto positivo en el desempeño ambiental</w:t>
      </w:r>
      <w:r>
        <w:rPr>
          <w:spacing w:val="-14"/>
        </w:rPr>
        <w:t> </w:t>
      </w:r>
      <w:r>
        <w:rPr/>
        <w:t>de</w:t>
      </w:r>
      <w:r>
        <w:rPr>
          <w:spacing w:val="-14"/>
        </w:rPr>
        <w:t> </w:t>
      </w:r>
      <w:r>
        <w:rPr/>
        <w:t>las</w:t>
      </w:r>
      <w:r>
        <w:rPr>
          <w:spacing w:val="-13"/>
        </w:rPr>
        <w:t> </w:t>
      </w:r>
      <w:r>
        <w:rPr/>
        <w:t>Pymes.</w:t>
      </w:r>
      <w:r>
        <w:rPr>
          <w:spacing w:val="-14"/>
        </w:rPr>
        <w:t> </w:t>
      </w:r>
      <w:r>
        <w:rPr/>
        <w:t>Este</w:t>
      </w:r>
      <w:r>
        <w:rPr>
          <w:spacing w:val="-13"/>
        </w:rPr>
        <w:t> </w:t>
      </w:r>
      <w:r>
        <w:rPr/>
        <w:t>conocimiento</w:t>
      </w:r>
      <w:r>
        <w:rPr>
          <w:spacing w:val="-12"/>
        </w:rPr>
        <w:t> </w:t>
      </w:r>
      <w:r>
        <w:rPr/>
        <w:t>es</w:t>
      </w:r>
      <w:r>
        <w:rPr>
          <w:spacing w:val="-11"/>
        </w:rPr>
        <w:t> </w:t>
      </w:r>
      <w:r>
        <w:rPr/>
        <w:t>crucial</w:t>
      </w:r>
      <w:r>
        <w:rPr>
          <w:spacing w:val="-13"/>
        </w:rPr>
        <w:t> </w:t>
      </w:r>
      <w:r>
        <w:rPr/>
        <w:t>para</w:t>
      </w:r>
      <w:r>
        <w:rPr>
          <w:spacing w:val="-12"/>
        </w:rPr>
        <w:t> </w:t>
      </w:r>
      <w:r>
        <w:rPr/>
        <w:t>las</w:t>
      </w:r>
      <w:r>
        <w:rPr>
          <w:spacing w:val="-12"/>
        </w:rPr>
        <w:t> </w:t>
      </w:r>
      <w:r>
        <w:rPr/>
        <w:t>empresas</w:t>
      </w:r>
      <w:r>
        <w:rPr>
          <w:spacing w:val="-14"/>
        </w:rPr>
        <w:t> </w:t>
      </w:r>
      <w:r>
        <w:rPr/>
        <w:t>que</w:t>
      </w:r>
      <w:r>
        <w:rPr>
          <w:spacing w:val="-14"/>
        </w:rPr>
        <w:t> </w:t>
      </w:r>
      <w:r>
        <w:rPr/>
        <w:t>buscan</w:t>
      </w:r>
      <w:r>
        <w:rPr>
          <w:spacing w:val="-13"/>
        </w:rPr>
        <w:t> </w:t>
      </w:r>
      <w:r>
        <w:rPr/>
        <w:t>mejorar</w:t>
      </w:r>
      <w:r>
        <w:rPr>
          <w:spacing w:val="-12"/>
        </w:rPr>
        <w:t> </w:t>
      </w:r>
      <w:r>
        <w:rPr/>
        <w:t>su</w:t>
      </w:r>
      <w:r>
        <w:rPr>
          <w:spacing w:val="-12"/>
        </w:rPr>
        <w:t> </w:t>
      </w:r>
      <w:r>
        <w:rPr/>
        <w:t>valor económico a través de un mejor desempeño ambiental, especialmente en un entorno donde las normativas y la presión social sobre el impacto ambiental continúan aumentando.</w:t>
      </w:r>
    </w:p>
    <w:p>
      <w:pPr>
        <w:pStyle w:val="BodyText"/>
        <w:spacing w:before="240"/>
        <w:ind w:left="580" w:right="211"/>
        <w:jc w:val="both"/>
      </w:pPr>
      <w:r>
        <w:rPr/>
        <w:t>Por</w:t>
      </w:r>
      <w:r>
        <w:rPr>
          <w:spacing w:val="-5"/>
        </w:rPr>
        <w:t> </w:t>
      </w:r>
      <w:r>
        <w:rPr/>
        <w:t>último,</w:t>
      </w:r>
      <w:r>
        <w:rPr>
          <w:spacing w:val="-9"/>
        </w:rPr>
        <w:t> </w:t>
      </w:r>
      <w:r>
        <w:rPr/>
        <w:t>la</w:t>
      </w:r>
      <w:r>
        <w:rPr>
          <w:spacing w:val="-9"/>
        </w:rPr>
        <w:t> </w:t>
      </w:r>
      <w:r>
        <w:rPr/>
        <w:t>literatura</w:t>
      </w:r>
      <w:r>
        <w:rPr>
          <w:spacing w:val="-5"/>
        </w:rPr>
        <w:t> </w:t>
      </w:r>
      <w:r>
        <w:rPr/>
        <w:t>existente</w:t>
      </w:r>
      <w:r>
        <w:rPr>
          <w:spacing w:val="-5"/>
        </w:rPr>
        <w:t> </w:t>
      </w:r>
      <w:r>
        <w:rPr/>
        <w:t>revela</w:t>
      </w:r>
      <w:r>
        <w:rPr>
          <w:spacing w:val="-9"/>
        </w:rPr>
        <w:t> </w:t>
      </w:r>
      <w:r>
        <w:rPr/>
        <w:t>una</w:t>
      </w:r>
      <w:r>
        <w:rPr>
          <w:spacing w:val="-5"/>
        </w:rPr>
        <w:t> </w:t>
      </w:r>
      <w:r>
        <w:rPr/>
        <w:t>falta</w:t>
      </w:r>
      <w:r>
        <w:rPr>
          <w:spacing w:val="-9"/>
        </w:rPr>
        <w:t> </w:t>
      </w:r>
      <w:r>
        <w:rPr/>
        <w:t>de</w:t>
      </w:r>
      <w:r>
        <w:rPr>
          <w:spacing w:val="-9"/>
        </w:rPr>
        <w:t> </w:t>
      </w:r>
      <w:r>
        <w:rPr/>
        <w:t>investigaciones</w:t>
      </w:r>
      <w:r>
        <w:rPr>
          <w:spacing w:val="-4"/>
        </w:rPr>
        <w:t> </w:t>
      </w:r>
      <w:r>
        <w:rPr/>
        <w:t>centradas</w:t>
      </w:r>
      <w:r>
        <w:rPr>
          <w:spacing w:val="-4"/>
        </w:rPr>
        <w:t> </w:t>
      </w:r>
      <w:r>
        <w:rPr/>
        <w:t>en</w:t>
      </w:r>
      <w:r>
        <w:rPr>
          <w:spacing w:val="-4"/>
        </w:rPr>
        <w:t> </w:t>
      </w:r>
      <w:r>
        <w:rPr/>
        <w:t>la</w:t>
      </w:r>
      <w:r>
        <w:rPr>
          <w:spacing w:val="-9"/>
        </w:rPr>
        <w:t> </w:t>
      </w:r>
      <w:r>
        <w:rPr/>
        <w:t>CVC</w:t>
      </w:r>
      <w:r>
        <w:rPr>
          <w:spacing w:val="-6"/>
        </w:rPr>
        <w:t> </w:t>
      </w:r>
      <w:r>
        <w:rPr/>
        <w:t>dentro</w:t>
      </w:r>
      <w:r>
        <w:rPr>
          <w:spacing w:val="-8"/>
        </w:rPr>
        <w:t> </w:t>
      </w:r>
      <w:r>
        <w:rPr/>
        <w:t>del contexto colombiano. Esta investigación pretende llenar ese vacío, proporcionando un análisis empírico que contribuya a la literatura sobre sostenibilidad y valor compartido en países en desarrollo, y que ofrezca a las Pymes de Barranquilla un modelo estratégico para mejorar tanto su desempeño ambiental como económico.</w:t>
      </w:r>
    </w:p>
    <w:p>
      <w:pPr>
        <w:pStyle w:val="BodyText"/>
        <w:spacing w:after="0"/>
        <w:jc w:val="both"/>
        <w:sectPr>
          <w:pgSz w:w="12240" w:h="15840"/>
          <w:pgMar w:header="750" w:footer="0" w:top="1660" w:bottom="280" w:left="720" w:right="1080"/>
        </w:sectPr>
      </w:pPr>
    </w:p>
    <w:p>
      <w:pPr>
        <w:pStyle w:val="BodyText"/>
        <w:spacing w:before="144"/>
        <w:rPr>
          <w:sz w:val="28"/>
        </w:rPr>
      </w:pPr>
    </w:p>
    <w:p>
      <w:pPr>
        <w:pStyle w:val="Heading2"/>
        <w:numPr>
          <w:ilvl w:val="0"/>
          <w:numId w:val="3"/>
        </w:numPr>
        <w:tabs>
          <w:tab w:pos="4174" w:val="left" w:leader="none"/>
        </w:tabs>
        <w:spacing w:line="240" w:lineRule="auto" w:before="0" w:after="0"/>
        <w:ind w:left="4174" w:right="0" w:hanging="274"/>
        <w:jc w:val="left"/>
      </w:pPr>
      <w:bookmarkStart w:name="5. MARCO DE REFERENCIA" w:id="8"/>
      <w:bookmarkEnd w:id="8"/>
      <w:r>
        <w:rPr/>
      </w:r>
      <w:r>
        <w:rPr/>
        <w:t>MARCO</w:t>
      </w:r>
      <w:r>
        <w:rPr>
          <w:spacing w:val="-3"/>
        </w:rPr>
        <w:t> </w:t>
      </w:r>
      <w:r>
        <w:rPr/>
        <w:t>DE</w:t>
      </w:r>
      <w:r>
        <w:rPr>
          <w:spacing w:val="-2"/>
        </w:rPr>
        <w:t> REFERENCIA</w:t>
      </w:r>
    </w:p>
    <w:p>
      <w:pPr>
        <w:pStyle w:val="BodyText"/>
        <w:spacing w:before="243"/>
      </w:pPr>
    </w:p>
    <w:p>
      <w:pPr>
        <w:pStyle w:val="Heading3"/>
        <w:numPr>
          <w:ilvl w:val="1"/>
          <w:numId w:val="3"/>
        </w:numPr>
        <w:tabs>
          <w:tab w:pos="1115" w:val="left" w:leader="none"/>
        </w:tabs>
        <w:spacing w:line="240" w:lineRule="auto" w:before="1" w:after="0"/>
        <w:ind w:left="1115" w:right="0" w:hanging="791"/>
        <w:jc w:val="left"/>
      </w:pPr>
      <w:r>
        <w:rPr/>
        <w:t>MARCO</w:t>
      </w:r>
      <w:r>
        <w:rPr>
          <w:spacing w:val="-1"/>
        </w:rPr>
        <w:t> </w:t>
      </w:r>
      <w:r>
        <w:rPr>
          <w:spacing w:val="-2"/>
        </w:rPr>
        <w:t>TEÓRICO</w:t>
      </w:r>
    </w:p>
    <w:p>
      <w:pPr>
        <w:pStyle w:val="BodyText"/>
        <w:spacing w:before="191"/>
        <w:ind w:left="580" w:right="216"/>
        <w:jc w:val="both"/>
      </w:pPr>
      <w:r>
        <w:rPr/>
        <w:t>A continuación, establecemos un breve marco conceptual para ayudar al lector a comprender los principales conceptos del tema de estudio.</w:t>
      </w:r>
    </w:p>
    <w:p>
      <w:pPr>
        <w:pStyle w:val="Heading4"/>
        <w:numPr>
          <w:ilvl w:val="2"/>
          <w:numId w:val="3"/>
        </w:numPr>
        <w:tabs>
          <w:tab w:pos="1297" w:val="left" w:leader="none"/>
        </w:tabs>
        <w:spacing w:line="240" w:lineRule="auto" w:before="190" w:after="0"/>
        <w:ind w:left="1297" w:right="0" w:hanging="717"/>
        <w:jc w:val="left"/>
      </w:pPr>
      <w:r>
        <w:rPr/>
        <w:t>Creación</w:t>
      </w:r>
      <w:r>
        <w:rPr>
          <w:spacing w:val="-3"/>
        </w:rPr>
        <w:t> </w:t>
      </w:r>
      <w:r>
        <w:rPr/>
        <w:t>de</w:t>
      </w:r>
      <w:r>
        <w:rPr>
          <w:spacing w:val="-2"/>
        </w:rPr>
        <w:t> </w:t>
      </w:r>
      <w:r>
        <w:rPr/>
        <w:t>valor</w:t>
      </w:r>
      <w:r>
        <w:rPr>
          <w:spacing w:val="-3"/>
        </w:rPr>
        <w:t> </w:t>
      </w:r>
      <w:r>
        <w:rPr/>
        <w:t>compartido</w:t>
      </w:r>
      <w:r>
        <w:rPr>
          <w:spacing w:val="-2"/>
        </w:rPr>
        <w:t> </w:t>
      </w:r>
      <w:r>
        <w:rPr>
          <w:spacing w:val="-4"/>
        </w:rPr>
        <w:t>(CVC)</w:t>
      </w:r>
    </w:p>
    <w:p>
      <w:pPr>
        <w:pStyle w:val="BodyText"/>
        <w:spacing w:before="191"/>
        <w:ind w:left="580" w:right="211"/>
        <w:jc w:val="both"/>
      </w:pPr>
      <w:r>
        <w:rPr/>
        <w:t>La CVC</w:t>
      </w:r>
      <w:r>
        <w:rPr>
          <w:spacing w:val="-1"/>
        </w:rPr>
        <w:t> </w:t>
      </w:r>
      <w:r>
        <w:rPr/>
        <w:t>es</w:t>
      </w:r>
      <w:r>
        <w:rPr>
          <w:spacing w:val="-3"/>
        </w:rPr>
        <w:t> </w:t>
      </w:r>
      <w:r>
        <w:rPr/>
        <w:t>una</w:t>
      </w:r>
      <w:r>
        <w:rPr>
          <w:spacing w:val="-4"/>
        </w:rPr>
        <w:t> </w:t>
      </w:r>
      <w:r>
        <w:rPr/>
        <w:t>estrategia de gestión</w:t>
      </w:r>
      <w:r>
        <w:rPr>
          <w:spacing w:val="-3"/>
        </w:rPr>
        <w:t> </w:t>
      </w:r>
      <w:r>
        <w:rPr/>
        <w:t>que</w:t>
      </w:r>
      <w:r>
        <w:rPr>
          <w:spacing w:val="-4"/>
        </w:rPr>
        <w:t> </w:t>
      </w:r>
      <w:r>
        <w:rPr/>
        <w:t>integra la creación</w:t>
      </w:r>
      <w:r>
        <w:rPr>
          <w:spacing w:val="-3"/>
        </w:rPr>
        <w:t> </w:t>
      </w:r>
      <w:r>
        <w:rPr/>
        <w:t>de valor económico</w:t>
      </w:r>
      <w:r>
        <w:rPr>
          <w:spacing w:val="-3"/>
        </w:rPr>
        <w:t> </w:t>
      </w:r>
      <w:r>
        <w:rPr/>
        <w:t>con la contribución a</w:t>
      </w:r>
      <w:r>
        <w:rPr>
          <w:spacing w:val="-14"/>
        </w:rPr>
        <w:t> </w:t>
      </w:r>
      <w:r>
        <w:rPr/>
        <w:t>la</w:t>
      </w:r>
      <w:r>
        <w:rPr>
          <w:spacing w:val="-14"/>
        </w:rPr>
        <w:t> </w:t>
      </w:r>
      <w:r>
        <w:rPr/>
        <w:t>sociedad</w:t>
      </w:r>
      <w:r>
        <w:rPr>
          <w:spacing w:val="-13"/>
        </w:rPr>
        <w:t> </w:t>
      </w:r>
      <w:r>
        <w:rPr/>
        <w:t>mediante</w:t>
      </w:r>
      <w:r>
        <w:rPr>
          <w:spacing w:val="-14"/>
        </w:rPr>
        <w:t> </w:t>
      </w:r>
      <w:r>
        <w:rPr/>
        <w:t>prácticas</w:t>
      </w:r>
      <w:r>
        <w:rPr>
          <w:spacing w:val="-13"/>
        </w:rPr>
        <w:t> </w:t>
      </w:r>
      <w:r>
        <w:rPr/>
        <w:t>que</w:t>
      </w:r>
      <w:r>
        <w:rPr>
          <w:spacing w:val="-14"/>
        </w:rPr>
        <w:t> </w:t>
      </w:r>
      <w:r>
        <w:rPr/>
        <w:t>fomentan</w:t>
      </w:r>
      <w:r>
        <w:rPr>
          <w:spacing w:val="-13"/>
        </w:rPr>
        <w:t> </w:t>
      </w:r>
      <w:r>
        <w:rPr/>
        <w:t>el</w:t>
      </w:r>
      <w:r>
        <w:rPr>
          <w:spacing w:val="-14"/>
        </w:rPr>
        <w:t> </w:t>
      </w:r>
      <w:r>
        <w:rPr/>
        <w:t>bienestar</w:t>
      </w:r>
      <w:r>
        <w:rPr>
          <w:spacing w:val="-14"/>
        </w:rPr>
        <w:t> </w:t>
      </w:r>
      <w:r>
        <w:rPr/>
        <w:t>social</w:t>
      </w:r>
      <w:r>
        <w:rPr>
          <w:spacing w:val="-13"/>
        </w:rPr>
        <w:t> </w:t>
      </w:r>
      <w:r>
        <w:rPr/>
        <w:t>y</w:t>
      </w:r>
      <w:r>
        <w:rPr>
          <w:spacing w:val="-14"/>
        </w:rPr>
        <w:t> </w:t>
      </w:r>
      <w:r>
        <w:rPr/>
        <w:t>la</w:t>
      </w:r>
      <w:r>
        <w:rPr>
          <w:spacing w:val="-13"/>
        </w:rPr>
        <w:t> </w:t>
      </w:r>
      <w:r>
        <w:rPr/>
        <w:t>sostenibilidad</w:t>
      </w:r>
      <w:r>
        <w:rPr>
          <w:spacing w:val="-14"/>
        </w:rPr>
        <w:t> </w:t>
      </w:r>
      <w:r>
        <w:rPr/>
        <w:t>ambiental.</w:t>
      </w:r>
      <w:r>
        <w:rPr>
          <w:spacing w:val="-13"/>
        </w:rPr>
        <w:t> </w:t>
      </w:r>
      <w:r>
        <w:rPr/>
        <w:t>Para los autores pioneros de este concepto gerencial, la CVC constituye un enfoque que supera los alcances de la responsabilidad social empresarial (RSE), promoviendo una relación sinérgica entre la empresa, su entorno social y ambiental (2).</w:t>
      </w:r>
    </w:p>
    <w:p>
      <w:pPr>
        <w:pStyle w:val="Heading4"/>
        <w:numPr>
          <w:ilvl w:val="2"/>
          <w:numId w:val="3"/>
        </w:numPr>
        <w:tabs>
          <w:tab w:pos="1297" w:val="left" w:leader="none"/>
        </w:tabs>
        <w:spacing w:line="240" w:lineRule="auto" w:before="191" w:after="0"/>
        <w:ind w:left="1297" w:right="0" w:hanging="717"/>
        <w:jc w:val="left"/>
      </w:pPr>
      <w:r>
        <w:rPr/>
        <w:t>Sostenibilidad</w:t>
      </w:r>
      <w:r>
        <w:rPr>
          <w:spacing w:val="-3"/>
        </w:rPr>
        <w:t> </w:t>
      </w:r>
      <w:r>
        <w:rPr>
          <w:spacing w:val="-2"/>
        </w:rPr>
        <w:t>Ambiental</w:t>
      </w:r>
    </w:p>
    <w:p>
      <w:pPr>
        <w:pStyle w:val="BodyText"/>
        <w:spacing w:before="191"/>
        <w:ind w:left="580" w:right="217"/>
        <w:jc w:val="both"/>
      </w:pPr>
      <w:r>
        <w:rPr/>
        <w:t>La</w:t>
      </w:r>
      <w:r>
        <w:rPr>
          <w:spacing w:val="-14"/>
        </w:rPr>
        <w:t> </w:t>
      </w:r>
      <w:r>
        <w:rPr/>
        <w:t>sostenibilidad</w:t>
      </w:r>
      <w:r>
        <w:rPr>
          <w:spacing w:val="-14"/>
        </w:rPr>
        <w:t> </w:t>
      </w:r>
      <w:r>
        <w:rPr/>
        <w:t>ambiental</w:t>
      </w:r>
      <w:r>
        <w:rPr>
          <w:spacing w:val="-13"/>
        </w:rPr>
        <w:t> </w:t>
      </w:r>
      <w:r>
        <w:rPr/>
        <w:t>implica</w:t>
      </w:r>
      <w:r>
        <w:rPr>
          <w:spacing w:val="-14"/>
        </w:rPr>
        <w:t> </w:t>
      </w:r>
      <w:r>
        <w:rPr/>
        <w:t>la</w:t>
      </w:r>
      <w:r>
        <w:rPr>
          <w:spacing w:val="-13"/>
        </w:rPr>
        <w:t> </w:t>
      </w:r>
      <w:r>
        <w:rPr/>
        <w:t>adopción</w:t>
      </w:r>
      <w:r>
        <w:rPr>
          <w:spacing w:val="-14"/>
        </w:rPr>
        <w:t> </w:t>
      </w:r>
      <w:r>
        <w:rPr/>
        <w:t>de</w:t>
      </w:r>
      <w:r>
        <w:rPr>
          <w:spacing w:val="-13"/>
        </w:rPr>
        <w:t> </w:t>
      </w:r>
      <w:r>
        <w:rPr/>
        <w:t>prácticas</w:t>
      </w:r>
      <w:r>
        <w:rPr>
          <w:spacing w:val="-14"/>
        </w:rPr>
        <w:t> </w:t>
      </w:r>
      <w:r>
        <w:rPr/>
        <w:t>empresariales</w:t>
      </w:r>
      <w:r>
        <w:rPr>
          <w:spacing w:val="-14"/>
        </w:rPr>
        <w:t> </w:t>
      </w:r>
      <w:r>
        <w:rPr/>
        <w:t>que</w:t>
      </w:r>
      <w:r>
        <w:rPr>
          <w:spacing w:val="-13"/>
        </w:rPr>
        <w:t> </w:t>
      </w:r>
      <w:r>
        <w:rPr/>
        <w:t>protejan</w:t>
      </w:r>
      <w:r>
        <w:rPr>
          <w:spacing w:val="-14"/>
        </w:rPr>
        <w:t> </w:t>
      </w:r>
      <w:r>
        <w:rPr/>
        <w:t>los</w:t>
      </w:r>
      <w:r>
        <w:rPr>
          <w:spacing w:val="-13"/>
        </w:rPr>
        <w:t> </w:t>
      </w:r>
      <w:r>
        <w:rPr/>
        <w:t>recursos naturales y reduzcan el impacto negativo en el medio ambiente (6).</w:t>
      </w:r>
    </w:p>
    <w:p>
      <w:pPr>
        <w:pStyle w:val="Heading4"/>
        <w:numPr>
          <w:ilvl w:val="2"/>
          <w:numId w:val="3"/>
        </w:numPr>
        <w:tabs>
          <w:tab w:pos="1297" w:val="left" w:leader="none"/>
        </w:tabs>
        <w:spacing w:line="240" w:lineRule="auto" w:before="191" w:after="0"/>
        <w:ind w:left="1297" w:right="0" w:hanging="717"/>
        <w:jc w:val="left"/>
        <w:rPr>
          <w:b w:val="0"/>
        </w:rPr>
      </w:pPr>
      <w:r>
        <w:rPr/>
        <w:t>Pequeñas</w:t>
      </w:r>
      <w:r>
        <w:rPr>
          <w:spacing w:val="-2"/>
        </w:rPr>
        <w:t> </w:t>
      </w:r>
      <w:r>
        <w:rPr/>
        <w:t>y</w:t>
      </w:r>
      <w:r>
        <w:rPr>
          <w:spacing w:val="-2"/>
        </w:rPr>
        <w:t> </w:t>
      </w:r>
      <w:r>
        <w:rPr/>
        <w:t>Medianas</w:t>
      </w:r>
      <w:r>
        <w:rPr>
          <w:spacing w:val="-2"/>
        </w:rPr>
        <w:t> </w:t>
      </w:r>
      <w:r>
        <w:rPr/>
        <w:t>empresas</w:t>
      </w:r>
      <w:r>
        <w:rPr>
          <w:spacing w:val="-1"/>
        </w:rPr>
        <w:t> </w:t>
      </w:r>
      <w:r>
        <w:rPr>
          <w:spacing w:val="-2"/>
        </w:rPr>
        <w:t>(Pymes</w:t>
      </w:r>
      <w:r>
        <w:rPr>
          <w:b w:val="0"/>
          <w:spacing w:val="-2"/>
        </w:rPr>
        <w:t>)</w:t>
      </w:r>
    </w:p>
    <w:p>
      <w:pPr>
        <w:pStyle w:val="BodyText"/>
        <w:spacing w:before="191"/>
        <w:ind w:left="580" w:right="210"/>
        <w:jc w:val="both"/>
      </w:pPr>
      <w:r>
        <w:rPr/>
        <w:t>En Colombia, las Pequeñas y Medianas Empresas (Pymes) representan un sector clave para la economía nacional, dado que constituyen más del 90% del total de empresas en el país y son responsables de una parte significativa del Producto Interno Bruto (PIB) y de la generación de empleo formal (3) (7). En términos normativos, las Pymes en Colombia se categorizan según el Decreto 957 de 2019, que</w:t>
      </w:r>
      <w:r>
        <w:rPr>
          <w:spacing w:val="-1"/>
        </w:rPr>
        <w:t> </w:t>
      </w:r>
      <w:r>
        <w:rPr/>
        <w:t>define</w:t>
      </w:r>
      <w:r>
        <w:rPr>
          <w:spacing w:val="-1"/>
        </w:rPr>
        <w:t> </w:t>
      </w:r>
      <w:r>
        <w:rPr/>
        <w:t>su tamaño en función de</w:t>
      </w:r>
      <w:r>
        <w:rPr>
          <w:spacing w:val="-1"/>
        </w:rPr>
        <w:t> </w:t>
      </w:r>
      <w:r>
        <w:rPr/>
        <w:t>los ingresos anuales:</w:t>
      </w:r>
      <w:r>
        <w:rPr>
          <w:spacing w:val="-6"/>
        </w:rPr>
        <w:t> </w:t>
      </w:r>
      <w:r>
        <w:rPr/>
        <w:t>las microempresas reportan ingresos menores a 500 salarios mínimos mensuales legales vigentes (SMMLV), mientras que las pequeñas empresas tienen ingresos entre 500 y 5,000 SMMLV y las medianas empresas reportan ingresos de entre 5,000 y 30,000 SMMLV.</w:t>
      </w:r>
    </w:p>
    <w:p>
      <w:pPr>
        <w:pStyle w:val="BodyText"/>
        <w:spacing w:before="192"/>
        <w:ind w:left="580" w:right="212"/>
        <w:jc w:val="both"/>
      </w:pPr>
      <w:r>
        <w:rPr/>
        <w:t>Este</w:t>
      </w:r>
      <w:r>
        <w:rPr>
          <w:spacing w:val="-14"/>
        </w:rPr>
        <w:t> </w:t>
      </w:r>
      <w:r>
        <w:rPr/>
        <w:t>sector,</w:t>
      </w:r>
      <w:r>
        <w:rPr>
          <w:spacing w:val="-14"/>
        </w:rPr>
        <w:t> </w:t>
      </w:r>
      <w:r>
        <w:rPr/>
        <w:t>a</w:t>
      </w:r>
      <w:r>
        <w:rPr>
          <w:spacing w:val="-13"/>
        </w:rPr>
        <w:t> </w:t>
      </w:r>
      <w:r>
        <w:rPr/>
        <w:t>pesar</w:t>
      </w:r>
      <w:r>
        <w:rPr>
          <w:spacing w:val="-14"/>
        </w:rPr>
        <w:t> </w:t>
      </w:r>
      <w:r>
        <w:rPr/>
        <w:t>de</w:t>
      </w:r>
      <w:r>
        <w:rPr>
          <w:spacing w:val="-13"/>
        </w:rPr>
        <w:t> </w:t>
      </w:r>
      <w:r>
        <w:rPr/>
        <w:t>su</w:t>
      </w:r>
      <w:r>
        <w:rPr>
          <w:spacing w:val="-14"/>
        </w:rPr>
        <w:t> </w:t>
      </w:r>
      <w:r>
        <w:rPr/>
        <w:t>relevancia</w:t>
      </w:r>
      <w:r>
        <w:rPr>
          <w:spacing w:val="-13"/>
        </w:rPr>
        <w:t> </w:t>
      </w:r>
      <w:r>
        <w:rPr/>
        <w:t>económica</w:t>
      </w:r>
      <w:r>
        <w:rPr>
          <w:spacing w:val="-14"/>
        </w:rPr>
        <w:t> </w:t>
      </w:r>
      <w:r>
        <w:rPr/>
        <w:t>y</w:t>
      </w:r>
      <w:r>
        <w:rPr>
          <w:spacing w:val="-14"/>
        </w:rPr>
        <w:t> </w:t>
      </w:r>
      <w:r>
        <w:rPr/>
        <w:t>social,</w:t>
      </w:r>
      <w:r>
        <w:rPr>
          <w:spacing w:val="-13"/>
        </w:rPr>
        <w:t> </w:t>
      </w:r>
      <w:r>
        <w:rPr/>
        <w:t>enfrenta</w:t>
      </w:r>
      <w:r>
        <w:rPr>
          <w:spacing w:val="-14"/>
        </w:rPr>
        <w:t> </w:t>
      </w:r>
      <w:r>
        <w:rPr/>
        <w:t>desafíos</w:t>
      </w:r>
      <w:r>
        <w:rPr>
          <w:spacing w:val="-13"/>
        </w:rPr>
        <w:t> </w:t>
      </w:r>
      <w:r>
        <w:rPr/>
        <w:t>significativos.</w:t>
      </w:r>
      <w:r>
        <w:rPr>
          <w:spacing w:val="-14"/>
        </w:rPr>
        <w:t> </w:t>
      </w:r>
      <w:r>
        <w:rPr/>
        <w:t>Las</w:t>
      </w:r>
      <w:r>
        <w:rPr>
          <w:spacing w:val="-13"/>
        </w:rPr>
        <w:t> </w:t>
      </w:r>
      <w:r>
        <w:rPr/>
        <w:t>barreras comunes</w:t>
      </w:r>
      <w:r>
        <w:rPr>
          <w:spacing w:val="-3"/>
        </w:rPr>
        <w:t> </w:t>
      </w:r>
      <w:r>
        <w:rPr/>
        <w:t>incluyen</w:t>
      </w:r>
      <w:r>
        <w:rPr>
          <w:spacing w:val="-3"/>
        </w:rPr>
        <w:t> </w:t>
      </w:r>
      <w:r>
        <w:rPr/>
        <w:t>dificultades</w:t>
      </w:r>
      <w:r>
        <w:rPr>
          <w:spacing w:val="-3"/>
        </w:rPr>
        <w:t> </w:t>
      </w:r>
      <w:r>
        <w:rPr/>
        <w:t>en</w:t>
      </w:r>
      <w:r>
        <w:rPr>
          <w:spacing w:val="-3"/>
        </w:rPr>
        <w:t> </w:t>
      </w:r>
      <w:r>
        <w:rPr/>
        <w:t>el</w:t>
      </w:r>
      <w:r>
        <w:rPr>
          <w:spacing w:val="-4"/>
        </w:rPr>
        <w:t> </w:t>
      </w:r>
      <w:r>
        <w:rPr/>
        <w:t>acceso a</w:t>
      </w:r>
      <w:r>
        <w:rPr>
          <w:spacing w:val="-4"/>
        </w:rPr>
        <w:t> </w:t>
      </w:r>
      <w:r>
        <w:rPr/>
        <w:t>financiamiento,</w:t>
      </w:r>
      <w:r>
        <w:rPr>
          <w:spacing w:val="-5"/>
        </w:rPr>
        <w:t> </w:t>
      </w:r>
      <w:r>
        <w:rPr/>
        <w:t>tecnología</w:t>
      </w:r>
      <w:r>
        <w:rPr>
          <w:spacing w:val="-4"/>
        </w:rPr>
        <w:t> </w:t>
      </w:r>
      <w:r>
        <w:rPr/>
        <w:t>e</w:t>
      </w:r>
      <w:r>
        <w:rPr>
          <w:spacing w:val="-4"/>
        </w:rPr>
        <w:t> </w:t>
      </w:r>
      <w:r>
        <w:rPr/>
        <w:t>innovación,</w:t>
      </w:r>
      <w:r>
        <w:rPr>
          <w:spacing w:val="-5"/>
        </w:rPr>
        <w:t> </w:t>
      </w:r>
      <w:r>
        <w:rPr/>
        <w:t>lo</w:t>
      </w:r>
      <w:r>
        <w:rPr>
          <w:spacing w:val="-3"/>
        </w:rPr>
        <w:t> </w:t>
      </w:r>
      <w:r>
        <w:rPr/>
        <w:t>cual</w:t>
      </w:r>
      <w:r>
        <w:rPr>
          <w:spacing w:val="-4"/>
        </w:rPr>
        <w:t> </w:t>
      </w:r>
      <w:r>
        <w:rPr/>
        <w:t>limita su</w:t>
      </w:r>
      <w:r>
        <w:rPr>
          <w:spacing w:val="-9"/>
        </w:rPr>
        <w:t> </w:t>
      </w:r>
      <w:r>
        <w:rPr/>
        <w:t>capacidad</w:t>
      </w:r>
      <w:r>
        <w:rPr>
          <w:spacing w:val="-12"/>
        </w:rPr>
        <w:t> </w:t>
      </w:r>
      <w:r>
        <w:rPr/>
        <w:t>de</w:t>
      </w:r>
      <w:r>
        <w:rPr>
          <w:spacing w:val="-10"/>
        </w:rPr>
        <w:t> </w:t>
      </w:r>
      <w:r>
        <w:rPr/>
        <w:t>competir</w:t>
      </w:r>
      <w:r>
        <w:rPr>
          <w:spacing w:val="-10"/>
        </w:rPr>
        <w:t> </w:t>
      </w:r>
      <w:r>
        <w:rPr/>
        <w:t>y</w:t>
      </w:r>
      <w:r>
        <w:rPr>
          <w:spacing w:val="-11"/>
        </w:rPr>
        <w:t> </w:t>
      </w:r>
      <w:r>
        <w:rPr/>
        <w:t>crecer</w:t>
      </w:r>
      <w:r>
        <w:rPr>
          <w:spacing w:val="-10"/>
        </w:rPr>
        <w:t> </w:t>
      </w:r>
      <w:r>
        <w:rPr/>
        <w:t>en</w:t>
      </w:r>
      <w:r>
        <w:rPr>
          <w:spacing w:val="-9"/>
        </w:rPr>
        <w:t> </w:t>
      </w:r>
      <w:r>
        <w:rPr/>
        <w:t>mercados</w:t>
      </w:r>
      <w:r>
        <w:rPr>
          <w:spacing w:val="-12"/>
        </w:rPr>
        <w:t> </w:t>
      </w:r>
      <w:r>
        <w:rPr/>
        <w:t>internacionales</w:t>
      </w:r>
      <w:r>
        <w:rPr>
          <w:spacing w:val="-9"/>
        </w:rPr>
        <w:t> </w:t>
      </w:r>
      <w:r>
        <w:rPr/>
        <w:t>(4).</w:t>
      </w:r>
      <w:r>
        <w:rPr>
          <w:spacing w:val="-11"/>
        </w:rPr>
        <w:t> </w:t>
      </w:r>
      <w:r>
        <w:rPr/>
        <w:t>Asimismo,</w:t>
      </w:r>
      <w:r>
        <w:rPr>
          <w:spacing w:val="-11"/>
        </w:rPr>
        <w:t> </w:t>
      </w:r>
      <w:r>
        <w:rPr/>
        <w:t>las</w:t>
      </w:r>
      <w:r>
        <w:rPr>
          <w:spacing w:val="-9"/>
        </w:rPr>
        <w:t> </w:t>
      </w:r>
      <w:r>
        <w:rPr/>
        <w:t>Pymes</w:t>
      </w:r>
      <w:r>
        <w:rPr>
          <w:spacing w:val="-9"/>
        </w:rPr>
        <w:t> </w:t>
      </w:r>
      <w:r>
        <w:rPr/>
        <w:t>están</w:t>
      </w:r>
      <w:r>
        <w:rPr>
          <w:spacing w:val="-9"/>
        </w:rPr>
        <w:t> </w:t>
      </w:r>
      <w:r>
        <w:rPr/>
        <w:t>cada vez más</w:t>
      </w:r>
      <w:r>
        <w:rPr>
          <w:spacing w:val="-4"/>
        </w:rPr>
        <w:t> </w:t>
      </w:r>
      <w:r>
        <w:rPr/>
        <w:t>presionadas a</w:t>
      </w:r>
      <w:r>
        <w:rPr>
          <w:spacing w:val="-1"/>
        </w:rPr>
        <w:t> </w:t>
      </w:r>
      <w:r>
        <w:rPr/>
        <w:t>cumplir</w:t>
      </w:r>
      <w:r>
        <w:rPr>
          <w:spacing w:val="-1"/>
        </w:rPr>
        <w:t> </w:t>
      </w:r>
      <w:r>
        <w:rPr/>
        <w:t>con estándares</w:t>
      </w:r>
      <w:r>
        <w:rPr>
          <w:spacing w:val="-4"/>
        </w:rPr>
        <w:t> </w:t>
      </w:r>
      <w:r>
        <w:rPr/>
        <w:t>de</w:t>
      </w:r>
      <w:r>
        <w:rPr>
          <w:spacing w:val="-1"/>
        </w:rPr>
        <w:t> </w:t>
      </w:r>
      <w:r>
        <w:rPr/>
        <w:t>sostenibilidad y</w:t>
      </w:r>
      <w:r>
        <w:rPr>
          <w:spacing w:val="-2"/>
        </w:rPr>
        <w:t> </w:t>
      </w:r>
      <w:r>
        <w:rPr/>
        <w:t>responsabilidad</w:t>
      </w:r>
      <w:r>
        <w:rPr>
          <w:spacing w:val="-4"/>
        </w:rPr>
        <w:t> </w:t>
      </w:r>
      <w:r>
        <w:rPr/>
        <w:t>social,</w:t>
      </w:r>
      <w:r>
        <w:rPr>
          <w:spacing w:val="-2"/>
        </w:rPr>
        <w:t> </w:t>
      </w:r>
      <w:r>
        <w:rPr/>
        <w:t>tanto por parte de las políticas gubernamentales como por las demandas del mercado, que enfatizan la importancia</w:t>
      </w:r>
      <w:r>
        <w:rPr>
          <w:spacing w:val="-5"/>
        </w:rPr>
        <w:t> </w:t>
      </w:r>
      <w:r>
        <w:rPr/>
        <w:t>de</w:t>
      </w:r>
      <w:r>
        <w:rPr>
          <w:spacing w:val="-9"/>
        </w:rPr>
        <w:t> </w:t>
      </w:r>
      <w:r>
        <w:rPr/>
        <w:t>prácticas</w:t>
      </w:r>
      <w:r>
        <w:rPr>
          <w:spacing w:val="-4"/>
        </w:rPr>
        <w:t> </w:t>
      </w:r>
      <w:r>
        <w:rPr/>
        <w:t>empresariales</w:t>
      </w:r>
      <w:r>
        <w:rPr>
          <w:spacing w:val="-4"/>
        </w:rPr>
        <w:t> </w:t>
      </w:r>
      <w:r>
        <w:rPr/>
        <w:t>sostenibles</w:t>
      </w:r>
      <w:r>
        <w:rPr>
          <w:spacing w:val="-4"/>
        </w:rPr>
        <w:t> </w:t>
      </w:r>
      <w:r>
        <w:rPr/>
        <w:t>y</w:t>
      </w:r>
      <w:r>
        <w:rPr>
          <w:spacing w:val="-6"/>
        </w:rPr>
        <w:t> </w:t>
      </w:r>
      <w:r>
        <w:rPr/>
        <w:t>alineadas</w:t>
      </w:r>
      <w:r>
        <w:rPr>
          <w:spacing w:val="-4"/>
        </w:rPr>
        <w:t> </w:t>
      </w:r>
      <w:r>
        <w:rPr/>
        <w:t>con</w:t>
      </w:r>
      <w:r>
        <w:rPr>
          <w:spacing w:val="-4"/>
        </w:rPr>
        <w:t> </w:t>
      </w:r>
      <w:r>
        <w:rPr/>
        <w:t>la</w:t>
      </w:r>
      <w:r>
        <w:rPr>
          <w:spacing w:val="-1"/>
        </w:rPr>
        <w:t> </w:t>
      </w:r>
      <w:r>
        <w:rPr/>
        <w:t>creación</w:t>
      </w:r>
      <w:r>
        <w:rPr>
          <w:spacing w:val="-4"/>
        </w:rPr>
        <w:t> </w:t>
      </w:r>
      <w:r>
        <w:rPr/>
        <w:t>de</w:t>
      </w:r>
      <w:r>
        <w:rPr>
          <w:spacing w:val="-5"/>
        </w:rPr>
        <w:t> </w:t>
      </w:r>
      <w:r>
        <w:rPr/>
        <w:t>valor</w:t>
      </w:r>
      <w:r>
        <w:rPr>
          <w:spacing w:val="-6"/>
        </w:rPr>
        <w:t> </w:t>
      </w:r>
      <w:r>
        <w:rPr/>
        <w:t>compartido </w:t>
      </w:r>
      <w:r>
        <w:rPr>
          <w:spacing w:val="-4"/>
        </w:rPr>
        <w:t>(5).</w:t>
      </w:r>
    </w:p>
    <w:p>
      <w:pPr>
        <w:pStyle w:val="BodyText"/>
        <w:spacing w:before="1"/>
      </w:pPr>
    </w:p>
    <w:p>
      <w:pPr>
        <w:pStyle w:val="BodyText"/>
        <w:ind w:left="580" w:right="336"/>
        <w:jc w:val="both"/>
      </w:pPr>
      <w:r>
        <w:rPr/>
        <w:t>Este trabajo sigue el enfoque de la teoría de recursos y dependencia (8), la cual plantea la necesidad de comprender los conocimientos y capacidades de las partes interesadas con los intereses de una empresa. Sin embargo, los objetivos de las partes interesadas no pueden ser las</w:t>
      </w:r>
    </w:p>
    <w:p>
      <w:pPr>
        <w:pStyle w:val="BodyText"/>
        <w:spacing w:after="0"/>
        <w:jc w:val="both"/>
        <w:sectPr>
          <w:pgSz w:w="12240" w:h="15840"/>
          <w:pgMar w:header="750" w:footer="0" w:top="1660" w:bottom="280" w:left="720" w:right="1080"/>
        </w:sectPr>
      </w:pPr>
    </w:p>
    <w:p>
      <w:pPr>
        <w:pStyle w:val="BodyText"/>
        <w:ind w:left="580" w:right="329"/>
        <w:jc w:val="both"/>
      </w:pPr>
      <w:r>
        <w:rPr/>
        <w:t>mismas de la empresa (9), por tanto, una forma de encontrar partes interesadas adecuadas y alineadas</w:t>
      </w:r>
      <w:r>
        <w:rPr>
          <w:spacing w:val="-3"/>
        </w:rPr>
        <w:t> </w:t>
      </w:r>
      <w:r>
        <w:rPr/>
        <w:t>con</w:t>
      </w:r>
      <w:r>
        <w:rPr>
          <w:spacing w:val="-3"/>
        </w:rPr>
        <w:t> </w:t>
      </w:r>
      <w:r>
        <w:rPr/>
        <w:t>los</w:t>
      </w:r>
      <w:r>
        <w:rPr>
          <w:spacing w:val="-3"/>
        </w:rPr>
        <w:t> </w:t>
      </w:r>
      <w:r>
        <w:rPr/>
        <w:t>fines</w:t>
      </w:r>
      <w:r>
        <w:rPr>
          <w:spacing w:val="-7"/>
        </w:rPr>
        <w:t> </w:t>
      </w:r>
      <w:r>
        <w:rPr/>
        <w:t>de</w:t>
      </w:r>
      <w:r>
        <w:rPr>
          <w:spacing w:val="-4"/>
        </w:rPr>
        <w:t> </w:t>
      </w:r>
      <w:r>
        <w:rPr/>
        <w:t>la</w:t>
      </w:r>
      <w:r>
        <w:rPr>
          <w:spacing w:val="-8"/>
        </w:rPr>
        <w:t> </w:t>
      </w:r>
      <w:r>
        <w:rPr/>
        <w:t>empresa</w:t>
      </w:r>
      <w:r>
        <w:rPr>
          <w:spacing w:val="-8"/>
        </w:rPr>
        <w:t> </w:t>
      </w:r>
      <w:r>
        <w:rPr/>
        <w:t>es</w:t>
      </w:r>
      <w:r>
        <w:rPr>
          <w:spacing w:val="-7"/>
        </w:rPr>
        <w:t> </w:t>
      </w:r>
      <w:r>
        <w:rPr/>
        <w:t>mediante</w:t>
      </w:r>
      <w:r>
        <w:rPr>
          <w:spacing w:val="-4"/>
        </w:rPr>
        <w:t> </w:t>
      </w:r>
      <w:r>
        <w:rPr/>
        <w:t>la</w:t>
      </w:r>
      <w:r>
        <w:rPr>
          <w:spacing w:val="-8"/>
        </w:rPr>
        <w:t> </w:t>
      </w:r>
      <w:r>
        <w:rPr/>
        <w:t>identificación</w:t>
      </w:r>
      <w:r>
        <w:rPr>
          <w:spacing w:val="-7"/>
        </w:rPr>
        <w:t> </w:t>
      </w:r>
      <w:r>
        <w:rPr/>
        <w:t>y</w:t>
      </w:r>
      <w:r>
        <w:rPr>
          <w:spacing w:val="-5"/>
        </w:rPr>
        <w:t> </w:t>
      </w:r>
      <w:r>
        <w:rPr/>
        <w:t>comprensión</w:t>
      </w:r>
      <w:r>
        <w:rPr>
          <w:spacing w:val="-7"/>
        </w:rPr>
        <w:t> </w:t>
      </w:r>
      <w:r>
        <w:rPr/>
        <w:t>de</w:t>
      </w:r>
      <w:r>
        <w:rPr>
          <w:spacing w:val="-4"/>
        </w:rPr>
        <w:t> </w:t>
      </w:r>
      <w:r>
        <w:rPr/>
        <w:t>sus</w:t>
      </w:r>
      <w:r>
        <w:rPr>
          <w:spacing w:val="-7"/>
        </w:rPr>
        <w:t> </w:t>
      </w:r>
      <w:r>
        <w:rPr/>
        <w:t>intereses para vincularlo con la creación de valor compartido (2).</w:t>
      </w:r>
    </w:p>
    <w:p>
      <w:pPr>
        <w:pStyle w:val="BodyText"/>
        <w:spacing w:before="240"/>
      </w:pPr>
    </w:p>
    <w:p>
      <w:pPr>
        <w:pStyle w:val="Heading3"/>
        <w:numPr>
          <w:ilvl w:val="1"/>
          <w:numId w:val="3"/>
        </w:numPr>
        <w:tabs>
          <w:tab w:pos="1115" w:val="left" w:leader="none"/>
        </w:tabs>
        <w:spacing w:line="240" w:lineRule="auto" w:before="0" w:after="0"/>
        <w:ind w:left="1115" w:right="0" w:hanging="791"/>
        <w:jc w:val="left"/>
      </w:pPr>
      <w:r>
        <w:rPr>
          <w:spacing w:val="-2"/>
        </w:rPr>
        <w:t>ANTECEDENTES</w:t>
      </w:r>
    </w:p>
    <w:p>
      <w:pPr>
        <w:pStyle w:val="BodyText"/>
        <w:spacing w:before="62"/>
        <w:rPr>
          <w:b/>
        </w:rPr>
      </w:pPr>
    </w:p>
    <w:p>
      <w:pPr>
        <w:pStyle w:val="BodyText"/>
        <w:spacing w:line="278" w:lineRule="auto"/>
        <w:ind w:left="580" w:right="326"/>
        <w:jc w:val="both"/>
      </w:pPr>
      <w:r>
        <w:rPr/>
        <w:t>La</w:t>
      </w:r>
      <w:r>
        <w:rPr>
          <w:spacing w:val="-8"/>
        </w:rPr>
        <w:t> </w:t>
      </w:r>
      <w:r>
        <w:rPr/>
        <w:t>búsqueda</w:t>
      </w:r>
      <w:r>
        <w:rPr>
          <w:spacing w:val="-8"/>
        </w:rPr>
        <w:t> </w:t>
      </w:r>
      <w:r>
        <w:rPr/>
        <w:t>de</w:t>
      </w:r>
      <w:r>
        <w:rPr>
          <w:spacing w:val="-12"/>
        </w:rPr>
        <w:t> </w:t>
      </w:r>
      <w:r>
        <w:rPr/>
        <w:t>bibliografía</w:t>
      </w:r>
      <w:r>
        <w:rPr>
          <w:spacing w:val="-8"/>
        </w:rPr>
        <w:t> </w:t>
      </w:r>
      <w:r>
        <w:rPr/>
        <w:t>y</w:t>
      </w:r>
      <w:r>
        <w:rPr>
          <w:spacing w:val="-13"/>
        </w:rPr>
        <w:t> </w:t>
      </w:r>
      <w:r>
        <w:rPr/>
        <w:t>antecedentes</w:t>
      </w:r>
      <w:r>
        <w:rPr>
          <w:spacing w:val="-7"/>
        </w:rPr>
        <w:t> </w:t>
      </w:r>
      <w:r>
        <w:rPr/>
        <w:t>sobre</w:t>
      </w:r>
      <w:r>
        <w:rPr>
          <w:spacing w:val="-8"/>
        </w:rPr>
        <w:t> </w:t>
      </w:r>
      <w:r>
        <w:rPr/>
        <w:t>el</w:t>
      </w:r>
      <w:r>
        <w:rPr>
          <w:spacing w:val="-12"/>
        </w:rPr>
        <w:t> </w:t>
      </w:r>
      <w:r>
        <w:rPr/>
        <w:t>objeto</w:t>
      </w:r>
      <w:r>
        <w:rPr>
          <w:spacing w:val="-11"/>
        </w:rPr>
        <w:t> </w:t>
      </w:r>
      <w:r>
        <w:rPr/>
        <w:t>de</w:t>
      </w:r>
      <w:r>
        <w:rPr>
          <w:spacing w:val="-12"/>
        </w:rPr>
        <w:t> </w:t>
      </w:r>
      <w:r>
        <w:rPr/>
        <w:t>estudio</w:t>
      </w:r>
      <w:r>
        <w:rPr>
          <w:spacing w:val="-7"/>
        </w:rPr>
        <w:t> </w:t>
      </w:r>
      <w:r>
        <w:rPr/>
        <w:t>se</w:t>
      </w:r>
      <w:r>
        <w:rPr>
          <w:spacing w:val="-12"/>
        </w:rPr>
        <w:t> </w:t>
      </w:r>
      <w:r>
        <w:rPr/>
        <w:t>realiza</w:t>
      </w:r>
      <w:r>
        <w:rPr>
          <w:spacing w:val="-12"/>
        </w:rPr>
        <w:t> </w:t>
      </w:r>
      <w:r>
        <w:rPr/>
        <w:t>principalmente</w:t>
      </w:r>
      <w:r>
        <w:rPr>
          <w:spacing w:val="-8"/>
        </w:rPr>
        <w:t> </w:t>
      </w:r>
      <w:r>
        <w:rPr/>
        <w:t>en fuentes de datos científicas como: Web of Science y Scopus con la siguiente búsqueda para artículos</w:t>
      </w:r>
      <w:r>
        <w:rPr>
          <w:spacing w:val="-3"/>
        </w:rPr>
        <w:t> </w:t>
      </w:r>
      <w:r>
        <w:rPr/>
        <w:t>que</w:t>
      </w:r>
      <w:r>
        <w:rPr>
          <w:spacing w:val="-4"/>
        </w:rPr>
        <w:t> </w:t>
      </w:r>
      <w:r>
        <w:rPr/>
        <w:t>incluyan</w:t>
      </w:r>
      <w:r>
        <w:rPr>
          <w:spacing w:val="-3"/>
        </w:rPr>
        <w:t> </w:t>
      </w:r>
      <w:r>
        <w:rPr/>
        <w:t>las</w:t>
      </w:r>
      <w:r>
        <w:rPr>
          <w:spacing w:val="-3"/>
        </w:rPr>
        <w:t> </w:t>
      </w:r>
      <w:r>
        <w:rPr/>
        <w:t>palabras</w:t>
      </w:r>
      <w:r>
        <w:rPr>
          <w:spacing w:val="-3"/>
        </w:rPr>
        <w:t> </w:t>
      </w:r>
      <w:r>
        <w:rPr/>
        <w:t>claves:</w:t>
      </w:r>
      <w:r>
        <w:rPr>
          <w:spacing w:val="-9"/>
        </w:rPr>
        <w:t> </w:t>
      </w:r>
      <w:r>
        <w:rPr/>
        <w:t>(creation</w:t>
      </w:r>
      <w:r>
        <w:rPr>
          <w:spacing w:val="-3"/>
        </w:rPr>
        <w:t> </w:t>
      </w:r>
      <w:r>
        <w:rPr/>
        <w:t>of</w:t>
      </w:r>
      <w:r>
        <w:rPr>
          <w:spacing w:val="-6"/>
        </w:rPr>
        <w:t> </w:t>
      </w:r>
      <w:r>
        <w:rPr/>
        <w:t>shared value</w:t>
      </w:r>
      <w:r>
        <w:rPr>
          <w:spacing w:val="-8"/>
        </w:rPr>
        <w:t> </w:t>
      </w:r>
      <w:r>
        <w:rPr/>
        <w:t>AND</w:t>
      </w:r>
      <w:r>
        <w:rPr>
          <w:spacing w:val="-4"/>
        </w:rPr>
        <w:t> </w:t>
      </w:r>
      <w:r>
        <w:rPr/>
        <w:t>sustainability*</w:t>
      </w:r>
      <w:r>
        <w:rPr>
          <w:spacing w:val="-1"/>
        </w:rPr>
        <w:t> </w:t>
      </w:r>
      <w:r>
        <w:rPr/>
        <w:t>AND</w:t>
      </w:r>
      <w:r>
        <w:rPr>
          <w:spacing w:val="-8"/>
        </w:rPr>
        <w:t> </w:t>
      </w:r>
      <w:r>
        <w:rPr/>
        <w:t>small and medium-sized enterprises; creation of shared value AND sustainability* AND business; creation</w:t>
      </w:r>
      <w:r>
        <w:rPr>
          <w:spacing w:val="-3"/>
        </w:rPr>
        <w:t> </w:t>
      </w:r>
      <w:r>
        <w:rPr/>
        <w:t>of</w:t>
      </w:r>
      <w:r>
        <w:rPr>
          <w:spacing w:val="-10"/>
        </w:rPr>
        <w:t> </w:t>
      </w:r>
      <w:r>
        <w:rPr/>
        <w:t>shared</w:t>
      </w:r>
      <w:r>
        <w:rPr>
          <w:spacing w:val="-3"/>
        </w:rPr>
        <w:t> </w:t>
      </w:r>
      <w:r>
        <w:rPr/>
        <w:t>value</w:t>
      </w:r>
      <w:r>
        <w:rPr>
          <w:spacing w:val="-4"/>
        </w:rPr>
        <w:t> </w:t>
      </w:r>
      <w:r>
        <w:rPr/>
        <w:t>AND</w:t>
      </w:r>
      <w:r>
        <w:rPr>
          <w:spacing w:val="-4"/>
        </w:rPr>
        <w:t> </w:t>
      </w:r>
      <w:r>
        <w:rPr/>
        <w:t>sustainability*</w:t>
      </w:r>
      <w:r>
        <w:rPr>
          <w:spacing w:val="-4"/>
        </w:rPr>
        <w:t> </w:t>
      </w:r>
      <w:r>
        <w:rPr/>
        <w:t>AND</w:t>
      </w:r>
      <w:r>
        <w:rPr>
          <w:spacing w:val="-4"/>
        </w:rPr>
        <w:t> </w:t>
      </w:r>
      <w:r>
        <w:rPr/>
        <w:t>SMEs,</w:t>
      </w:r>
      <w:r>
        <w:rPr>
          <w:spacing w:val="-5"/>
        </w:rPr>
        <w:t> </w:t>
      </w:r>
      <w:r>
        <w:rPr/>
        <w:t>creation</w:t>
      </w:r>
      <w:r>
        <w:rPr>
          <w:spacing w:val="-3"/>
        </w:rPr>
        <w:t> </w:t>
      </w:r>
      <w:r>
        <w:rPr/>
        <w:t>of</w:t>
      </w:r>
      <w:r>
        <w:rPr>
          <w:spacing w:val="-10"/>
        </w:rPr>
        <w:t> </w:t>
      </w:r>
      <w:r>
        <w:rPr/>
        <w:t>shared</w:t>
      </w:r>
      <w:r>
        <w:rPr>
          <w:spacing w:val="-3"/>
        </w:rPr>
        <w:t> </w:t>
      </w:r>
      <w:r>
        <w:rPr/>
        <w:t>value</w:t>
      </w:r>
      <w:r>
        <w:rPr>
          <w:spacing w:val="-4"/>
        </w:rPr>
        <w:t> </w:t>
      </w:r>
      <w:r>
        <w:rPr/>
        <w:t>AND</w:t>
      </w:r>
      <w:r>
        <w:rPr>
          <w:spacing w:val="-4"/>
        </w:rPr>
        <w:t> </w:t>
      </w:r>
      <w:r>
        <w:rPr/>
        <w:t>SMEs*</w:t>
      </w:r>
      <w:r>
        <w:rPr>
          <w:spacing w:val="-4"/>
        </w:rPr>
        <w:t> </w:t>
      </w:r>
      <w:r>
        <w:rPr/>
        <w:t>AND </w:t>
      </w:r>
      <w:r>
        <w:rPr>
          <w:spacing w:val="-2"/>
        </w:rPr>
        <w:t>sustainability).</w:t>
      </w:r>
    </w:p>
    <w:p>
      <w:pPr>
        <w:pStyle w:val="BodyText"/>
        <w:spacing w:before="168"/>
      </w:pPr>
    </w:p>
    <w:p>
      <w:pPr>
        <w:pStyle w:val="BodyText"/>
        <w:spacing w:line="278" w:lineRule="auto" w:before="1"/>
        <w:ind w:left="580" w:right="326"/>
        <w:jc w:val="both"/>
      </w:pPr>
      <w:r>
        <w:rPr/>
        <w:t>La sostenibilidad ambiental es uno de los principales temas de estudio en todos los campos del conocimiento,</w:t>
      </w:r>
      <w:r>
        <w:rPr>
          <w:spacing w:val="-14"/>
        </w:rPr>
        <w:t> </w:t>
      </w:r>
      <w:r>
        <w:rPr/>
        <w:t>y</w:t>
      </w:r>
      <w:r>
        <w:rPr>
          <w:spacing w:val="-14"/>
        </w:rPr>
        <w:t> </w:t>
      </w:r>
      <w:r>
        <w:rPr/>
        <w:t>la</w:t>
      </w:r>
      <w:r>
        <w:rPr>
          <w:spacing w:val="-13"/>
        </w:rPr>
        <w:t> </w:t>
      </w:r>
      <w:r>
        <w:rPr/>
        <w:t>sociedad</w:t>
      </w:r>
      <w:r>
        <w:rPr>
          <w:spacing w:val="-14"/>
        </w:rPr>
        <w:t> </w:t>
      </w:r>
      <w:r>
        <w:rPr/>
        <w:t>en</w:t>
      </w:r>
      <w:r>
        <w:rPr>
          <w:spacing w:val="-13"/>
        </w:rPr>
        <w:t> </w:t>
      </w:r>
      <w:r>
        <w:rPr/>
        <w:t>su</w:t>
      </w:r>
      <w:r>
        <w:rPr>
          <w:spacing w:val="-14"/>
        </w:rPr>
        <w:t> </w:t>
      </w:r>
      <w:r>
        <w:rPr/>
        <w:t>conjunto</w:t>
      </w:r>
      <w:r>
        <w:rPr>
          <w:spacing w:val="-13"/>
        </w:rPr>
        <w:t> </w:t>
      </w:r>
      <w:r>
        <w:rPr/>
        <w:t>se</w:t>
      </w:r>
      <w:r>
        <w:rPr>
          <w:spacing w:val="-14"/>
        </w:rPr>
        <w:t> </w:t>
      </w:r>
      <w:r>
        <w:rPr/>
        <w:t>preocupa</w:t>
      </w:r>
      <w:r>
        <w:rPr>
          <w:spacing w:val="-14"/>
        </w:rPr>
        <w:t> </w:t>
      </w:r>
      <w:r>
        <w:rPr/>
        <w:t>cada</w:t>
      </w:r>
      <w:r>
        <w:rPr>
          <w:spacing w:val="-13"/>
        </w:rPr>
        <w:t> </w:t>
      </w:r>
      <w:r>
        <w:rPr/>
        <w:t>vez</w:t>
      </w:r>
      <w:r>
        <w:rPr>
          <w:spacing w:val="-14"/>
        </w:rPr>
        <w:t> </w:t>
      </w:r>
      <w:r>
        <w:rPr/>
        <w:t>más</w:t>
      </w:r>
      <w:r>
        <w:rPr>
          <w:spacing w:val="-13"/>
        </w:rPr>
        <w:t> </w:t>
      </w:r>
      <w:r>
        <w:rPr/>
        <w:t>por</w:t>
      </w:r>
      <w:r>
        <w:rPr>
          <w:spacing w:val="-14"/>
        </w:rPr>
        <w:t> </w:t>
      </w:r>
      <w:r>
        <w:rPr/>
        <w:t>los</w:t>
      </w:r>
      <w:r>
        <w:rPr>
          <w:spacing w:val="-13"/>
        </w:rPr>
        <w:t> </w:t>
      </w:r>
      <w:r>
        <w:rPr/>
        <w:t>impactos</w:t>
      </w:r>
      <w:r>
        <w:rPr>
          <w:spacing w:val="-14"/>
        </w:rPr>
        <w:t> </w:t>
      </w:r>
      <w:r>
        <w:rPr/>
        <w:t>ambientales de las empresas. Especialmente para las pequeñas y medianas empresas, la sostenibilidad ambiental se vuelve cada vez más importante, pues su participación en la cadena de valor de las grandes empresas genera mayores oportunidades cuando cumplen con las normas de cuidado y preservación del medio ambiente. En ese sentido, las pequeñas y medianas empresas necesitan crear valor compartido para competir en un entorno más sostenible, y la CVC constituye una oportunidad de crecimiento sostenible que ayuda a la consecución conjunta de valor social y empresarial (10). Este análisis integral de la CVC no solo requiere del entendimiento teórico y conceptual, sino que necesita ser medido para evaluar tanto los impactos negativos como los positivos, así como los efectos a corto y largo plazo. Algunos autores sugieren medir la CVC considerando todas las partes interesadas afectadas (11).</w:t>
      </w:r>
    </w:p>
    <w:p>
      <w:pPr>
        <w:pStyle w:val="BodyText"/>
        <w:spacing w:after="0" w:line="278" w:lineRule="auto"/>
        <w:jc w:val="both"/>
        <w:sectPr>
          <w:pgSz w:w="12240" w:h="15840"/>
          <w:pgMar w:header="750" w:footer="0" w:top="1660" w:bottom="280" w:left="720" w:right="1080"/>
        </w:sectPr>
      </w:pPr>
    </w:p>
    <w:p>
      <w:pPr>
        <w:pStyle w:val="BodyText"/>
        <w:spacing w:line="278" w:lineRule="auto" w:before="64"/>
        <w:ind w:left="580" w:right="327"/>
        <w:jc w:val="both"/>
      </w:pPr>
      <w:r>
        <w:rPr/>
        <w:t>En el contexto de las Pymes, esto incluye la implementación de políticas que cumplan con normativas ambientales y la adopción de estrategias proactivas que integren la sostenibilidad en sus operaciones. Desde hace un tiempo, el concepto de creación de valor compartido resulta de gran interés en el ámbito de la gestión empresarial. Los primeros exponentes de la CVC, en (12), encuentran en este nuevo concepto una oportunidad para que las empresas creen valor y desarrollen nuevas fuentes de ventaja competitiva. Posteriormente, los autores en (17) plantean la CVC</w:t>
      </w:r>
      <w:r>
        <w:rPr>
          <w:spacing w:val="-5"/>
        </w:rPr>
        <w:t> </w:t>
      </w:r>
      <w:r>
        <w:rPr/>
        <w:t>como</w:t>
      </w:r>
      <w:r>
        <w:rPr>
          <w:spacing w:val="-7"/>
        </w:rPr>
        <w:t> </w:t>
      </w:r>
      <w:r>
        <w:rPr/>
        <w:t>un</w:t>
      </w:r>
      <w:r>
        <w:rPr>
          <w:spacing w:val="-3"/>
        </w:rPr>
        <w:t> </w:t>
      </w:r>
      <w:r>
        <w:rPr/>
        <w:t>nuevo</w:t>
      </w:r>
      <w:r>
        <w:rPr>
          <w:spacing w:val="-7"/>
        </w:rPr>
        <w:t> </w:t>
      </w:r>
      <w:r>
        <w:rPr/>
        <w:t>propósito</w:t>
      </w:r>
      <w:r>
        <w:rPr>
          <w:spacing w:val="-3"/>
        </w:rPr>
        <w:t> </w:t>
      </w:r>
      <w:r>
        <w:rPr/>
        <w:t>para</w:t>
      </w:r>
      <w:r>
        <w:rPr>
          <w:spacing w:val="-4"/>
        </w:rPr>
        <w:t> </w:t>
      </w:r>
      <w:r>
        <w:rPr/>
        <w:t>las</w:t>
      </w:r>
      <w:r>
        <w:rPr>
          <w:spacing w:val="-3"/>
        </w:rPr>
        <w:t> </w:t>
      </w:r>
      <w:r>
        <w:rPr/>
        <w:t>empresas,</w:t>
      </w:r>
      <w:r>
        <w:rPr>
          <w:spacing w:val="-8"/>
        </w:rPr>
        <w:t> </w:t>
      </w:r>
      <w:r>
        <w:rPr/>
        <w:t>sincronizando</w:t>
      </w:r>
      <w:r>
        <w:rPr>
          <w:spacing w:val="-3"/>
        </w:rPr>
        <w:t> </w:t>
      </w:r>
      <w:r>
        <w:rPr/>
        <w:t>el</w:t>
      </w:r>
      <w:r>
        <w:rPr>
          <w:spacing w:val="-4"/>
        </w:rPr>
        <w:t> </w:t>
      </w:r>
      <w:r>
        <w:rPr/>
        <w:t>progreso</w:t>
      </w:r>
      <w:r>
        <w:rPr>
          <w:spacing w:val="-3"/>
        </w:rPr>
        <w:t> </w:t>
      </w:r>
      <w:r>
        <w:rPr/>
        <w:t>de</w:t>
      </w:r>
      <w:r>
        <w:rPr>
          <w:spacing w:val="-4"/>
        </w:rPr>
        <w:t> </w:t>
      </w:r>
      <w:r>
        <w:rPr/>
        <w:t>la</w:t>
      </w:r>
      <w:r>
        <w:rPr>
          <w:spacing w:val="-4"/>
        </w:rPr>
        <w:t> </w:t>
      </w:r>
      <w:r>
        <w:rPr/>
        <w:t>economía</w:t>
      </w:r>
      <w:r>
        <w:rPr>
          <w:spacing w:val="-4"/>
        </w:rPr>
        <w:t> </w:t>
      </w:r>
      <w:r>
        <w:rPr/>
        <w:t>y</w:t>
      </w:r>
      <w:r>
        <w:rPr>
          <w:spacing w:val="-5"/>
        </w:rPr>
        <w:t> </w:t>
      </w:r>
      <w:r>
        <w:rPr/>
        <w:t>la sociedad para mejorar sus propias ventajas corporativas.</w:t>
      </w:r>
    </w:p>
    <w:p>
      <w:pPr>
        <w:pStyle w:val="BodyText"/>
        <w:spacing w:before="169"/>
      </w:pPr>
    </w:p>
    <w:p>
      <w:pPr>
        <w:pStyle w:val="BodyText"/>
        <w:spacing w:line="278" w:lineRule="auto"/>
        <w:ind w:left="579" w:right="329"/>
        <w:jc w:val="both"/>
      </w:pPr>
      <w:r>
        <w:rPr/>
        <w:t>El concepto de CVC surge como respuesta a la carencia de argumentos de la RSE (13). Particularmente, la CVC señala que las actividades comerciales pueden crear valor a través de aspectos económicos y sociales e incorpora un análisis más profundo de por qué las empresas deben</w:t>
      </w:r>
      <w:r>
        <w:rPr>
          <w:spacing w:val="-13"/>
        </w:rPr>
        <w:t> </w:t>
      </w:r>
      <w:r>
        <w:rPr/>
        <w:t>interesarse</w:t>
      </w:r>
      <w:r>
        <w:rPr>
          <w:spacing w:val="-12"/>
        </w:rPr>
        <w:t> </w:t>
      </w:r>
      <w:r>
        <w:rPr/>
        <w:t>por</w:t>
      </w:r>
      <w:r>
        <w:rPr>
          <w:spacing w:val="-12"/>
        </w:rPr>
        <w:t> </w:t>
      </w:r>
      <w:r>
        <w:rPr/>
        <w:t>las</w:t>
      </w:r>
      <w:r>
        <w:rPr>
          <w:spacing w:val="-12"/>
        </w:rPr>
        <w:t> </w:t>
      </w:r>
      <w:r>
        <w:rPr/>
        <w:t>preocupaciones</w:t>
      </w:r>
      <w:r>
        <w:rPr>
          <w:spacing w:val="-14"/>
        </w:rPr>
        <w:t> </w:t>
      </w:r>
      <w:r>
        <w:rPr/>
        <w:t>sociales</w:t>
      </w:r>
      <w:r>
        <w:rPr>
          <w:spacing w:val="-11"/>
        </w:rPr>
        <w:t> </w:t>
      </w:r>
      <w:r>
        <w:rPr/>
        <w:t>que</w:t>
      </w:r>
      <w:r>
        <w:rPr>
          <w:spacing w:val="-12"/>
        </w:rPr>
        <w:t> </w:t>
      </w:r>
      <w:r>
        <w:rPr/>
        <w:t>no</w:t>
      </w:r>
      <w:r>
        <w:rPr>
          <w:spacing w:val="-12"/>
        </w:rPr>
        <w:t> </w:t>
      </w:r>
      <w:r>
        <w:rPr/>
        <w:t>aborda</w:t>
      </w:r>
      <w:r>
        <w:rPr>
          <w:spacing w:val="-9"/>
        </w:rPr>
        <w:t> </w:t>
      </w:r>
      <w:r>
        <w:rPr/>
        <w:t>el</w:t>
      </w:r>
      <w:r>
        <w:rPr>
          <w:spacing w:val="-9"/>
        </w:rPr>
        <w:t> </w:t>
      </w:r>
      <w:r>
        <w:rPr/>
        <w:t>concepto</w:t>
      </w:r>
      <w:r>
        <w:rPr>
          <w:spacing w:val="-12"/>
        </w:rPr>
        <w:t> </w:t>
      </w:r>
      <w:r>
        <w:rPr/>
        <w:t>de</w:t>
      </w:r>
      <w:r>
        <w:rPr>
          <w:spacing w:val="-12"/>
        </w:rPr>
        <w:t> </w:t>
      </w:r>
      <w:r>
        <w:rPr/>
        <w:t>RSE.</w:t>
      </w:r>
      <w:r>
        <w:rPr>
          <w:spacing w:val="-10"/>
        </w:rPr>
        <w:t> </w:t>
      </w:r>
      <w:r>
        <w:rPr/>
        <w:t>No</w:t>
      </w:r>
      <w:r>
        <w:rPr>
          <w:spacing w:val="-12"/>
        </w:rPr>
        <w:t> </w:t>
      </w:r>
      <w:r>
        <w:rPr/>
        <w:t>obstante, también ha creado controversias, pues para algunos autores la CVC es complementaria a la RSE como un concepto adicional que estudia el papel de la empresa en la sociedad (14). Adicionalmente, se señala que el concepto es parte de la sostenibilidad, aunque está lejos de la idea original (15).</w:t>
      </w:r>
    </w:p>
    <w:p>
      <w:pPr>
        <w:pStyle w:val="BodyText"/>
        <w:spacing w:before="164"/>
      </w:pPr>
    </w:p>
    <w:p>
      <w:pPr>
        <w:pStyle w:val="BodyText"/>
        <w:spacing w:line="278" w:lineRule="auto"/>
        <w:ind w:left="579" w:right="326"/>
        <w:jc w:val="both"/>
      </w:pPr>
      <w:r>
        <w:rPr/>
        <w:t>Desde</w:t>
      </w:r>
      <w:r>
        <w:rPr>
          <w:spacing w:val="-14"/>
        </w:rPr>
        <w:t> </w:t>
      </w:r>
      <w:r>
        <w:rPr/>
        <w:t>la</w:t>
      </w:r>
      <w:r>
        <w:rPr>
          <w:spacing w:val="-14"/>
        </w:rPr>
        <w:t> </w:t>
      </w:r>
      <w:r>
        <w:rPr/>
        <w:t>propuesta</w:t>
      </w:r>
      <w:r>
        <w:rPr>
          <w:spacing w:val="-13"/>
        </w:rPr>
        <w:t> </w:t>
      </w:r>
      <w:r>
        <w:rPr/>
        <w:t>de</w:t>
      </w:r>
      <w:r>
        <w:rPr>
          <w:spacing w:val="-14"/>
        </w:rPr>
        <w:t> </w:t>
      </w:r>
      <w:r>
        <w:rPr/>
        <w:t>Porter</w:t>
      </w:r>
      <w:r>
        <w:rPr>
          <w:spacing w:val="-13"/>
        </w:rPr>
        <w:t> </w:t>
      </w:r>
      <w:r>
        <w:rPr/>
        <w:t>y</w:t>
      </w:r>
      <w:r>
        <w:rPr>
          <w:spacing w:val="-14"/>
        </w:rPr>
        <w:t> </w:t>
      </w:r>
      <w:r>
        <w:rPr/>
        <w:t>Kramer,</w:t>
      </w:r>
      <w:r>
        <w:rPr>
          <w:spacing w:val="-13"/>
        </w:rPr>
        <w:t> </w:t>
      </w:r>
      <w:r>
        <w:rPr/>
        <w:t>el</w:t>
      </w:r>
      <w:r>
        <w:rPr>
          <w:spacing w:val="-14"/>
        </w:rPr>
        <w:t> </w:t>
      </w:r>
      <w:r>
        <w:rPr/>
        <w:t>concepto</w:t>
      </w:r>
      <w:r>
        <w:rPr>
          <w:spacing w:val="-14"/>
        </w:rPr>
        <w:t> </w:t>
      </w:r>
      <w:r>
        <w:rPr/>
        <w:t>de</w:t>
      </w:r>
      <w:r>
        <w:rPr>
          <w:spacing w:val="-13"/>
        </w:rPr>
        <w:t> </w:t>
      </w:r>
      <w:r>
        <w:rPr/>
        <w:t>CVC</w:t>
      </w:r>
      <w:r>
        <w:rPr>
          <w:spacing w:val="-14"/>
        </w:rPr>
        <w:t> </w:t>
      </w:r>
      <w:r>
        <w:rPr/>
        <w:t>ha</w:t>
      </w:r>
      <w:r>
        <w:rPr>
          <w:spacing w:val="-13"/>
        </w:rPr>
        <w:t> </w:t>
      </w:r>
      <w:r>
        <w:rPr/>
        <w:t>ganado</w:t>
      </w:r>
      <w:r>
        <w:rPr>
          <w:spacing w:val="-14"/>
        </w:rPr>
        <w:t> </w:t>
      </w:r>
      <w:r>
        <w:rPr/>
        <w:t>mucha</w:t>
      </w:r>
      <w:r>
        <w:rPr>
          <w:spacing w:val="-13"/>
        </w:rPr>
        <w:t> </w:t>
      </w:r>
      <w:r>
        <w:rPr/>
        <w:t>atención</w:t>
      </w:r>
      <w:r>
        <w:rPr>
          <w:spacing w:val="-13"/>
        </w:rPr>
        <w:t> </w:t>
      </w:r>
      <w:r>
        <w:rPr/>
        <w:t>en</w:t>
      </w:r>
      <w:r>
        <w:rPr>
          <w:spacing w:val="-9"/>
        </w:rPr>
        <w:t> </w:t>
      </w:r>
      <w:r>
        <w:rPr/>
        <w:t>el</w:t>
      </w:r>
      <w:r>
        <w:rPr>
          <w:spacing w:val="-14"/>
        </w:rPr>
        <w:t> </w:t>
      </w:r>
      <w:r>
        <w:rPr/>
        <w:t>campo empresarial. Cada vez más empresas integran cuestiones sociales y ambientales en la estrategia corporativa, lo que contribuye a una ventaja competitiva sostenible (16). Porter y</w:t>
      </w:r>
      <w:r>
        <w:rPr>
          <w:spacing w:val="-1"/>
        </w:rPr>
        <w:t> </w:t>
      </w:r>
      <w:r>
        <w:rPr/>
        <w:t>Kramer no solo brindan una exploración en profundidad de los conceptos teóricos para CVC (27) (28), sino que también realizaron estudios de casos de prácticas corporativas. Después de que Porter y Kramer propusieron</w:t>
      </w:r>
      <w:r>
        <w:rPr>
          <w:spacing w:val="-3"/>
        </w:rPr>
        <w:t> </w:t>
      </w:r>
      <w:r>
        <w:rPr/>
        <w:t>el</w:t>
      </w:r>
      <w:r>
        <w:rPr>
          <w:spacing w:val="-4"/>
        </w:rPr>
        <w:t> </w:t>
      </w:r>
      <w:r>
        <w:rPr/>
        <w:t>concepto</w:t>
      </w:r>
      <w:r>
        <w:rPr>
          <w:spacing w:val="-7"/>
        </w:rPr>
        <w:t> </w:t>
      </w:r>
      <w:r>
        <w:rPr/>
        <w:t>de</w:t>
      </w:r>
      <w:r>
        <w:rPr>
          <w:spacing w:val="-8"/>
        </w:rPr>
        <w:t> </w:t>
      </w:r>
      <w:r>
        <w:rPr/>
        <w:t>CVC,</w:t>
      </w:r>
      <w:r>
        <w:rPr>
          <w:spacing w:val="-9"/>
        </w:rPr>
        <w:t> </w:t>
      </w:r>
      <w:r>
        <w:rPr/>
        <w:t>aclararon</w:t>
      </w:r>
      <w:r>
        <w:rPr>
          <w:spacing w:val="-3"/>
        </w:rPr>
        <w:t> </w:t>
      </w:r>
      <w:r>
        <w:rPr/>
        <w:t>que</w:t>
      </w:r>
      <w:r>
        <w:rPr>
          <w:spacing w:val="-8"/>
        </w:rPr>
        <w:t> </w:t>
      </w:r>
      <w:r>
        <w:rPr/>
        <w:t>el</w:t>
      </w:r>
      <w:r>
        <w:rPr>
          <w:spacing w:val="-8"/>
        </w:rPr>
        <w:t> </w:t>
      </w:r>
      <w:r>
        <w:rPr/>
        <w:t>valor</w:t>
      </w:r>
      <w:r>
        <w:rPr>
          <w:spacing w:val="-8"/>
        </w:rPr>
        <w:t> </w:t>
      </w:r>
      <w:r>
        <w:rPr/>
        <w:t>compartido</w:t>
      </w:r>
      <w:r>
        <w:rPr>
          <w:spacing w:val="-7"/>
        </w:rPr>
        <w:t> </w:t>
      </w:r>
      <w:r>
        <w:rPr/>
        <w:t>se</w:t>
      </w:r>
      <w:r>
        <w:rPr>
          <w:spacing w:val="-8"/>
        </w:rPr>
        <w:t> </w:t>
      </w:r>
      <w:r>
        <w:rPr/>
        <w:t>podía</w:t>
      </w:r>
      <w:r>
        <w:rPr>
          <w:spacing w:val="-8"/>
        </w:rPr>
        <w:t> </w:t>
      </w:r>
      <w:r>
        <w:rPr/>
        <w:t>crear</w:t>
      </w:r>
      <w:r>
        <w:rPr>
          <w:spacing w:val="-8"/>
        </w:rPr>
        <w:t> </w:t>
      </w:r>
      <w:r>
        <w:rPr/>
        <w:t>reconstruyendo productos y mercados, redefiniendo la productividad de la cadena de valor y promoviendo el desarrollo de clústeres locales (17).</w:t>
      </w:r>
    </w:p>
    <w:p>
      <w:pPr>
        <w:pStyle w:val="BodyText"/>
        <w:spacing w:before="169"/>
      </w:pPr>
    </w:p>
    <w:p>
      <w:pPr>
        <w:pStyle w:val="BodyText"/>
        <w:spacing w:line="278" w:lineRule="auto"/>
        <w:ind w:left="579" w:right="329"/>
        <w:jc w:val="both"/>
      </w:pPr>
      <w:r>
        <w:rPr/>
        <w:t>Otros investigadores también han complementado cómo crear valor compartido, enfatizando la importancia</w:t>
      </w:r>
      <w:r>
        <w:rPr>
          <w:spacing w:val="-1"/>
        </w:rPr>
        <w:t> </w:t>
      </w:r>
      <w:r>
        <w:rPr/>
        <w:t>de</w:t>
      </w:r>
      <w:r>
        <w:rPr>
          <w:spacing w:val="-1"/>
        </w:rPr>
        <w:t> </w:t>
      </w:r>
      <w:r>
        <w:rPr/>
        <w:t>la</w:t>
      </w:r>
      <w:r>
        <w:rPr>
          <w:spacing w:val="-1"/>
        </w:rPr>
        <w:t> </w:t>
      </w:r>
      <w:r>
        <w:rPr/>
        <w:t>dotación</w:t>
      </w:r>
      <w:r>
        <w:rPr>
          <w:spacing w:val="-1"/>
        </w:rPr>
        <w:t> </w:t>
      </w:r>
      <w:r>
        <w:rPr/>
        <w:t>de</w:t>
      </w:r>
      <w:r>
        <w:rPr>
          <w:spacing w:val="-1"/>
        </w:rPr>
        <w:t> </w:t>
      </w:r>
      <w:r>
        <w:rPr/>
        <w:t>recursos</w:t>
      </w:r>
      <w:r>
        <w:rPr>
          <w:spacing w:val="-1"/>
        </w:rPr>
        <w:t> </w:t>
      </w:r>
      <w:r>
        <w:rPr/>
        <w:t>y</w:t>
      </w:r>
      <w:r>
        <w:rPr>
          <w:spacing w:val="-2"/>
        </w:rPr>
        <w:t> </w:t>
      </w:r>
      <w:r>
        <w:rPr/>
        <w:t>los</w:t>
      </w:r>
      <w:r>
        <w:rPr>
          <w:spacing w:val="-1"/>
        </w:rPr>
        <w:t> </w:t>
      </w:r>
      <w:r>
        <w:rPr/>
        <w:t>procesos</w:t>
      </w:r>
      <w:r>
        <w:rPr>
          <w:spacing w:val="-1"/>
        </w:rPr>
        <w:t> </w:t>
      </w:r>
      <w:r>
        <w:rPr/>
        <w:t>organizacionales</w:t>
      </w:r>
      <w:r>
        <w:rPr>
          <w:spacing w:val="-1"/>
        </w:rPr>
        <w:t> </w:t>
      </w:r>
      <w:r>
        <w:rPr/>
        <w:t>(31).</w:t>
      </w:r>
      <w:r>
        <w:rPr>
          <w:spacing w:val="-2"/>
        </w:rPr>
        <w:t> </w:t>
      </w:r>
      <w:r>
        <w:rPr/>
        <w:t>Algunos</w:t>
      </w:r>
      <w:r>
        <w:rPr>
          <w:spacing w:val="-1"/>
        </w:rPr>
        <w:t> </w:t>
      </w:r>
      <w:r>
        <w:rPr/>
        <w:t>trabajos</w:t>
      </w:r>
      <w:r>
        <w:rPr>
          <w:spacing w:val="-1"/>
        </w:rPr>
        <w:t> </w:t>
      </w:r>
      <w:r>
        <w:rPr/>
        <w:t>han </w:t>
      </w:r>
      <w:r>
        <w:rPr>
          <w:spacing w:val="-2"/>
        </w:rPr>
        <w:t>demostrado</w:t>
      </w:r>
      <w:r>
        <w:rPr>
          <w:spacing w:val="-5"/>
        </w:rPr>
        <w:t> </w:t>
      </w:r>
      <w:r>
        <w:rPr>
          <w:spacing w:val="-2"/>
        </w:rPr>
        <w:t>la</w:t>
      </w:r>
      <w:r>
        <w:rPr>
          <w:spacing w:val="-7"/>
        </w:rPr>
        <w:t> </w:t>
      </w:r>
      <w:r>
        <w:rPr>
          <w:spacing w:val="-2"/>
        </w:rPr>
        <w:t>incidencia</w:t>
      </w:r>
      <w:r>
        <w:rPr>
          <w:spacing w:val="-7"/>
        </w:rPr>
        <w:t> </w:t>
      </w:r>
      <w:r>
        <w:rPr>
          <w:spacing w:val="-2"/>
        </w:rPr>
        <w:t>de</w:t>
      </w:r>
      <w:r>
        <w:rPr>
          <w:spacing w:val="-7"/>
        </w:rPr>
        <w:t> </w:t>
      </w:r>
      <w:r>
        <w:rPr>
          <w:spacing w:val="-2"/>
        </w:rPr>
        <w:t>la</w:t>
      </w:r>
      <w:r>
        <w:rPr>
          <w:spacing w:val="-7"/>
        </w:rPr>
        <w:t> </w:t>
      </w:r>
      <w:r>
        <w:rPr>
          <w:spacing w:val="-2"/>
        </w:rPr>
        <w:t>CVC</w:t>
      </w:r>
      <w:r>
        <w:rPr>
          <w:spacing w:val="-8"/>
        </w:rPr>
        <w:t> </w:t>
      </w:r>
      <w:r>
        <w:rPr>
          <w:spacing w:val="-2"/>
        </w:rPr>
        <w:t>y</w:t>
      </w:r>
      <w:r>
        <w:rPr>
          <w:spacing w:val="-8"/>
        </w:rPr>
        <w:t> </w:t>
      </w:r>
      <w:r>
        <w:rPr>
          <w:spacing w:val="-2"/>
        </w:rPr>
        <w:t>la</w:t>
      </w:r>
      <w:r>
        <w:rPr>
          <w:spacing w:val="-7"/>
        </w:rPr>
        <w:t> </w:t>
      </w:r>
      <w:r>
        <w:rPr>
          <w:spacing w:val="-2"/>
        </w:rPr>
        <w:t>sostenibilidad</w:t>
      </w:r>
      <w:r>
        <w:rPr>
          <w:spacing w:val="-5"/>
        </w:rPr>
        <w:t> </w:t>
      </w:r>
      <w:r>
        <w:rPr>
          <w:spacing w:val="-2"/>
        </w:rPr>
        <w:t>en</w:t>
      </w:r>
      <w:r>
        <w:rPr>
          <w:spacing w:val="-5"/>
        </w:rPr>
        <w:t> </w:t>
      </w:r>
      <w:r>
        <w:rPr>
          <w:spacing w:val="-2"/>
        </w:rPr>
        <w:t>el</w:t>
      </w:r>
      <w:r>
        <w:rPr>
          <w:spacing w:val="-7"/>
        </w:rPr>
        <w:t> </w:t>
      </w:r>
      <w:r>
        <w:rPr>
          <w:spacing w:val="-2"/>
        </w:rPr>
        <w:t>ámbito</w:t>
      </w:r>
      <w:r>
        <w:rPr>
          <w:spacing w:val="-5"/>
        </w:rPr>
        <w:t> </w:t>
      </w:r>
      <w:r>
        <w:rPr>
          <w:spacing w:val="-2"/>
        </w:rPr>
        <w:t>de</w:t>
      </w:r>
      <w:r>
        <w:rPr>
          <w:spacing w:val="-7"/>
        </w:rPr>
        <w:t> </w:t>
      </w:r>
      <w:r>
        <w:rPr>
          <w:spacing w:val="-2"/>
        </w:rPr>
        <w:t>la Pymes</w:t>
      </w:r>
      <w:r>
        <w:rPr>
          <w:spacing w:val="-5"/>
        </w:rPr>
        <w:t> </w:t>
      </w:r>
      <w:r>
        <w:rPr>
          <w:spacing w:val="-2"/>
        </w:rPr>
        <w:t>con</w:t>
      </w:r>
      <w:r>
        <w:rPr>
          <w:spacing w:val="-10"/>
        </w:rPr>
        <w:t> </w:t>
      </w:r>
      <w:r>
        <w:rPr>
          <w:spacing w:val="-2"/>
        </w:rPr>
        <w:t>nuevos</w:t>
      </w:r>
      <w:r>
        <w:rPr>
          <w:spacing w:val="-5"/>
        </w:rPr>
        <w:t> </w:t>
      </w:r>
      <w:r>
        <w:rPr>
          <w:spacing w:val="-2"/>
        </w:rPr>
        <w:t>recursos </w:t>
      </w:r>
      <w:r>
        <w:rPr/>
        <w:t>combinados con la dotación de recursos locales, con recursos heterogéneos y complementarios que logran crear mucho más valor compartido que otro tipo de empresas (30). Por otra parte, investigaciones de McKinsey &amp; Company encontraron que aquellas Pymes que adoptan modelos de sostenibilidad y valor compartido obtienen, en promedio, mejores resultados financieros y fortalecen</w:t>
      </w:r>
      <w:r>
        <w:rPr>
          <w:spacing w:val="36"/>
        </w:rPr>
        <w:t> </w:t>
      </w:r>
      <w:r>
        <w:rPr/>
        <w:t>su</w:t>
      </w:r>
      <w:r>
        <w:rPr>
          <w:spacing w:val="40"/>
        </w:rPr>
        <w:t> </w:t>
      </w:r>
      <w:r>
        <w:rPr/>
        <w:t>reputación</w:t>
      </w:r>
      <w:r>
        <w:rPr>
          <w:spacing w:val="40"/>
        </w:rPr>
        <w:t> </w:t>
      </w:r>
      <w:r>
        <w:rPr/>
        <w:t>en</w:t>
      </w:r>
      <w:r>
        <w:rPr>
          <w:spacing w:val="40"/>
        </w:rPr>
        <w:t> </w:t>
      </w:r>
      <w:r>
        <w:rPr/>
        <w:t>el</w:t>
      </w:r>
      <w:r>
        <w:rPr>
          <w:spacing w:val="35"/>
        </w:rPr>
        <w:t> </w:t>
      </w:r>
      <w:r>
        <w:rPr/>
        <w:t>mercado,</w:t>
      </w:r>
      <w:r>
        <w:rPr>
          <w:spacing w:val="38"/>
        </w:rPr>
        <w:t> </w:t>
      </w:r>
      <w:r>
        <w:rPr/>
        <w:t>especialmente</w:t>
      </w:r>
      <w:r>
        <w:rPr>
          <w:spacing w:val="39"/>
        </w:rPr>
        <w:t> </w:t>
      </w:r>
      <w:r>
        <w:rPr/>
        <w:t>en</w:t>
      </w:r>
      <w:r>
        <w:rPr>
          <w:spacing w:val="36"/>
        </w:rPr>
        <w:t> </w:t>
      </w:r>
      <w:r>
        <w:rPr/>
        <w:t>economías</w:t>
      </w:r>
      <w:r>
        <w:rPr>
          <w:spacing w:val="36"/>
        </w:rPr>
        <w:t> </w:t>
      </w:r>
      <w:r>
        <w:rPr/>
        <w:t>emergentes,</w:t>
      </w:r>
      <w:r>
        <w:rPr>
          <w:spacing w:val="38"/>
        </w:rPr>
        <w:t> </w:t>
      </w:r>
      <w:r>
        <w:rPr/>
        <w:t>donde</w:t>
      </w:r>
      <w:r>
        <w:rPr>
          <w:spacing w:val="39"/>
        </w:rPr>
        <w:t> </w:t>
      </w:r>
      <w:r>
        <w:rPr/>
        <w:t>los</w:t>
      </w:r>
    </w:p>
    <w:p>
      <w:pPr>
        <w:pStyle w:val="BodyText"/>
        <w:spacing w:after="0" w:line="278" w:lineRule="auto"/>
        <w:jc w:val="both"/>
        <w:sectPr>
          <w:pgSz w:w="12240" w:h="15840"/>
          <w:pgMar w:header="750" w:footer="0" w:top="1660" w:bottom="280" w:left="720" w:right="1080"/>
        </w:sectPr>
      </w:pPr>
    </w:p>
    <w:p>
      <w:pPr>
        <w:pStyle w:val="BodyText"/>
        <w:spacing w:line="278" w:lineRule="auto"/>
        <w:ind w:left="580" w:right="326"/>
        <w:jc w:val="both"/>
      </w:pPr>
      <w:r>
        <w:rPr/>
        <w:t>consumidores valoran cada vez más las prácticas éticas y responsables (18). Asimismo, Aguinis y Glavas resaltan que las Pymes con una visión de sostenibilidad integrada a su misión empresarial aumentan su competitividad al alinearse con normativas regulatorias y atender las demandas de un mercado consumidor más consciente y comprometido con el entorno (19).</w:t>
      </w:r>
    </w:p>
    <w:p>
      <w:pPr>
        <w:pStyle w:val="BodyText"/>
        <w:spacing w:before="172"/>
      </w:pPr>
    </w:p>
    <w:p>
      <w:pPr>
        <w:pStyle w:val="BodyText"/>
        <w:spacing w:line="278" w:lineRule="auto"/>
        <w:ind w:left="580" w:right="327"/>
        <w:jc w:val="both"/>
      </w:pPr>
      <w:r>
        <w:rPr/>
        <w:t>Por otra parte, estudios centrados en economías en desarrollo han mostrado que la adopción de la CVC y la sostenibilidad no solo contribuye a la resiliencia de las Pymes frente a desafíos económicos, sino que también genera beneficios a largo plazo para las comunidades locales y el medio ambiente. Visser y Kymal, en sus investigaciones sobre Pymes en Latinoamérica, destacan que la implementación de prácticas sostenibles y de CVC promueve el desarrollo económico regional, mejora la lealtad de los clientes y fomenta relaciones de confianza con los proveedores </w:t>
      </w:r>
      <w:r>
        <w:rPr>
          <w:spacing w:val="-2"/>
        </w:rPr>
        <w:t>(20).</w:t>
      </w:r>
    </w:p>
    <w:p>
      <w:pPr>
        <w:pStyle w:val="BodyText"/>
        <w:spacing w:before="164"/>
      </w:pPr>
    </w:p>
    <w:p>
      <w:pPr>
        <w:pStyle w:val="BodyText"/>
        <w:spacing w:line="278" w:lineRule="auto" w:before="1"/>
        <w:ind w:left="580" w:right="328"/>
        <w:jc w:val="both"/>
      </w:pPr>
      <w:r>
        <w:rPr/>
        <w:t>En términos de métricas y evaluación de impacto, Carroll y Shabana argumentan que para medir el</w:t>
      </w:r>
      <w:r>
        <w:rPr>
          <w:spacing w:val="-4"/>
        </w:rPr>
        <w:t> </w:t>
      </w:r>
      <w:r>
        <w:rPr/>
        <w:t>verdadero</w:t>
      </w:r>
      <w:r>
        <w:rPr>
          <w:spacing w:val="-7"/>
        </w:rPr>
        <w:t> </w:t>
      </w:r>
      <w:r>
        <w:rPr/>
        <w:t>valor</w:t>
      </w:r>
      <w:r>
        <w:rPr>
          <w:spacing w:val="-8"/>
        </w:rPr>
        <w:t> </w:t>
      </w:r>
      <w:r>
        <w:rPr/>
        <w:t>de</w:t>
      </w:r>
      <w:r>
        <w:rPr>
          <w:spacing w:val="-8"/>
        </w:rPr>
        <w:t> </w:t>
      </w:r>
      <w:r>
        <w:rPr/>
        <w:t>la</w:t>
      </w:r>
      <w:r>
        <w:rPr>
          <w:spacing w:val="-4"/>
        </w:rPr>
        <w:t> </w:t>
      </w:r>
      <w:r>
        <w:rPr/>
        <w:t>CVC</w:t>
      </w:r>
      <w:r>
        <w:rPr>
          <w:spacing w:val="-5"/>
        </w:rPr>
        <w:t> </w:t>
      </w:r>
      <w:r>
        <w:rPr/>
        <w:t>y</w:t>
      </w:r>
      <w:r>
        <w:rPr>
          <w:spacing w:val="-9"/>
        </w:rPr>
        <w:t> </w:t>
      </w:r>
      <w:r>
        <w:rPr/>
        <w:t>la</w:t>
      </w:r>
      <w:r>
        <w:rPr>
          <w:spacing w:val="-4"/>
        </w:rPr>
        <w:t> </w:t>
      </w:r>
      <w:r>
        <w:rPr/>
        <w:t>sostenibilidad</w:t>
      </w:r>
      <w:r>
        <w:rPr>
          <w:spacing w:val="-3"/>
        </w:rPr>
        <w:t> </w:t>
      </w:r>
      <w:r>
        <w:rPr/>
        <w:t>en</w:t>
      </w:r>
      <w:r>
        <w:rPr>
          <w:spacing w:val="-7"/>
        </w:rPr>
        <w:t> </w:t>
      </w:r>
      <w:r>
        <w:rPr/>
        <w:t>las</w:t>
      </w:r>
      <w:r>
        <w:rPr>
          <w:spacing w:val="-3"/>
        </w:rPr>
        <w:t> </w:t>
      </w:r>
      <w:r>
        <w:rPr/>
        <w:t>Pymes</w:t>
      </w:r>
      <w:r>
        <w:rPr>
          <w:spacing w:val="-7"/>
        </w:rPr>
        <w:t> </w:t>
      </w:r>
      <w:r>
        <w:rPr/>
        <w:t>es</w:t>
      </w:r>
      <w:r>
        <w:rPr>
          <w:spacing w:val="-3"/>
        </w:rPr>
        <w:t> </w:t>
      </w:r>
      <w:r>
        <w:rPr/>
        <w:t>crucial</w:t>
      </w:r>
      <w:r>
        <w:rPr>
          <w:spacing w:val="-4"/>
        </w:rPr>
        <w:t> </w:t>
      </w:r>
      <w:r>
        <w:rPr/>
        <w:t>contar</w:t>
      </w:r>
      <w:r>
        <w:rPr>
          <w:spacing w:val="-4"/>
        </w:rPr>
        <w:t> </w:t>
      </w:r>
      <w:r>
        <w:rPr/>
        <w:t>con</w:t>
      </w:r>
      <w:r>
        <w:rPr>
          <w:spacing w:val="-3"/>
        </w:rPr>
        <w:t> </w:t>
      </w:r>
      <w:r>
        <w:rPr/>
        <w:t>herramientas</w:t>
      </w:r>
      <w:r>
        <w:rPr>
          <w:spacing w:val="-7"/>
        </w:rPr>
        <w:t> </w:t>
      </w:r>
      <w:r>
        <w:rPr/>
        <w:t>de evaluación empírica que consideren tanto beneficios económicos como sociales y ambientales. Este enfoque empírico es esencial para comprender las barreras y oportunidades que enfrentan las Pymes al implementar modelos de sostenibilidad, lo que permite diseñar políticas y prácticas que optimicen el impacto de la CVC en distintos sectores empresariales (21).</w:t>
      </w:r>
    </w:p>
    <w:p>
      <w:pPr>
        <w:pStyle w:val="BodyText"/>
        <w:spacing w:before="168"/>
      </w:pPr>
    </w:p>
    <w:p>
      <w:pPr>
        <w:pStyle w:val="BodyText"/>
        <w:spacing w:line="278" w:lineRule="auto"/>
        <w:ind w:left="580" w:right="325"/>
        <w:jc w:val="both"/>
      </w:pPr>
      <w:r>
        <w:rPr/>
        <w:t>La sostenibilidad es particularmente desafiante para las Pymes en países en desarrollo,</w:t>
      </w:r>
      <w:r>
        <w:rPr>
          <w:spacing w:val="-1"/>
        </w:rPr>
        <w:t> </w:t>
      </w:r>
      <w:r>
        <w:rPr/>
        <w:t>donde los recursos y el conocimiento en gestión ambiental pueden ser limitados. En este contexto, la CVC ofrece un enfoque prometedor para que las Pymes logren un balance entre el crecimiento económico y la protección ambiental (2) (9) (8) (3).</w:t>
      </w:r>
    </w:p>
    <w:p>
      <w:pPr>
        <w:pStyle w:val="BodyText"/>
        <w:spacing w:before="167"/>
      </w:pPr>
    </w:p>
    <w:p>
      <w:pPr>
        <w:pStyle w:val="BodyText"/>
        <w:spacing w:line="278" w:lineRule="auto" w:before="1"/>
        <w:ind w:left="580" w:right="328"/>
        <w:jc w:val="both"/>
      </w:pPr>
      <w:r>
        <w:rPr/>
        <w:t>Las empresas son los impulsores clave de la sostenibilidad (22). La sostenibilidad es incorporada por las empresas de muchas maneras y está relacionada con la creación de valor sostenible y la transformación</w:t>
      </w:r>
      <w:r>
        <w:rPr>
          <w:spacing w:val="-4"/>
        </w:rPr>
        <w:t> </w:t>
      </w:r>
      <w:r>
        <w:rPr/>
        <w:t>hacia</w:t>
      </w:r>
      <w:r>
        <w:rPr>
          <w:spacing w:val="-1"/>
        </w:rPr>
        <w:t> </w:t>
      </w:r>
      <w:r>
        <w:rPr/>
        <w:t>modelos</w:t>
      </w:r>
      <w:r>
        <w:rPr>
          <w:spacing w:val="-4"/>
        </w:rPr>
        <w:t> </w:t>
      </w:r>
      <w:r>
        <w:rPr/>
        <w:t>de</w:t>
      </w:r>
      <w:r>
        <w:rPr>
          <w:spacing w:val="-5"/>
        </w:rPr>
        <w:t> </w:t>
      </w:r>
      <w:r>
        <w:rPr/>
        <w:t>negocio</w:t>
      </w:r>
      <w:r>
        <w:rPr>
          <w:spacing w:val="-4"/>
        </w:rPr>
        <w:t> </w:t>
      </w:r>
      <w:r>
        <w:rPr/>
        <w:t>sostenibles</w:t>
      </w:r>
      <w:r>
        <w:rPr>
          <w:spacing w:val="-4"/>
        </w:rPr>
        <w:t> </w:t>
      </w:r>
      <w:r>
        <w:rPr/>
        <w:t>(23).</w:t>
      </w:r>
      <w:r>
        <w:rPr>
          <w:spacing w:val="-2"/>
        </w:rPr>
        <w:t> </w:t>
      </w:r>
      <w:r>
        <w:rPr/>
        <w:t>La</w:t>
      </w:r>
      <w:r>
        <w:rPr>
          <w:spacing w:val="-1"/>
        </w:rPr>
        <w:t> </w:t>
      </w:r>
      <w:r>
        <w:rPr/>
        <w:t>creación</w:t>
      </w:r>
      <w:r>
        <w:rPr>
          <w:spacing w:val="-4"/>
        </w:rPr>
        <w:t> </w:t>
      </w:r>
      <w:r>
        <w:rPr/>
        <w:t>de</w:t>
      </w:r>
      <w:r>
        <w:rPr>
          <w:spacing w:val="-5"/>
        </w:rPr>
        <w:t> </w:t>
      </w:r>
      <w:r>
        <w:rPr/>
        <w:t>valor</w:t>
      </w:r>
      <w:r>
        <w:rPr>
          <w:spacing w:val="-5"/>
        </w:rPr>
        <w:t> </w:t>
      </w:r>
      <w:r>
        <w:rPr/>
        <w:t>sostenible</w:t>
      </w:r>
      <w:r>
        <w:rPr>
          <w:spacing w:val="-1"/>
        </w:rPr>
        <w:t> </w:t>
      </w:r>
      <w:r>
        <w:rPr/>
        <w:t>implica la estructuración de todos los aspectos del negocio principal,</w:t>
      </w:r>
      <w:r>
        <w:rPr>
          <w:spacing w:val="-2"/>
        </w:rPr>
        <w:t> </w:t>
      </w:r>
      <w:r>
        <w:rPr/>
        <w:t>buscando generar</w:t>
      </w:r>
      <w:r>
        <w:rPr>
          <w:spacing w:val="-1"/>
        </w:rPr>
        <w:t> </w:t>
      </w:r>
      <w:r>
        <w:rPr/>
        <w:t>valor económico, social y ambiental simultáneamente (24). En ese sentido, la preocupación ambiental cada vez es mayor en las empresas y puede jugar un papel crucial en el diseño de estrategias para lograr un desarrollo</w:t>
      </w:r>
      <w:r>
        <w:rPr>
          <w:spacing w:val="-4"/>
        </w:rPr>
        <w:t> </w:t>
      </w:r>
      <w:r>
        <w:rPr/>
        <w:t>sostenible</w:t>
      </w:r>
      <w:r>
        <w:rPr>
          <w:spacing w:val="-1"/>
        </w:rPr>
        <w:t> </w:t>
      </w:r>
      <w:r>
        <w:rPr/>
        <w:t>(29).</w:t>
      </w:r>
      <w:r>
        <w:rPr>
          <w:spacing w:val="-2"/>
        </w:rPr>
        <w:t> </w:t>
      </w:r>
      <w:r>
        <w:rPr/>
        <w:t>Sin embargo,</w:t>
      </w:r>
      <w:r>
        <w:rPr>
          <w:spacing w:val="-6"/>
        </w:rPr>
        <w:t> </w:t>
      </w:r>
      <w:r>
        <w:rPr/>
        <w:t>se</w:t>
      </w:r>
      <w:r>
        <w:rPr>
          <w:spacing w:val="-1"/>
        </w:rPr>
        <w:t> </w:t>
      </w:r>
      <w:r>
        <w:rPr/>
        <w:t>carece</w:t>
      </w:r>
      <w:r>
        <w:rPr>
          <w:spacing w:val="-1"/>
        </w:rPr>
        <w:t> </w:t>
      </w:r>
      <w:r>
        <w:rPr/>
        <w:t>de</w:t>
      </w:r>
      <w:r>
        <w:rPr>
          <w:spacing w:val="-5"/>
        </w:rPr>
        <w:t> </w:t>
      </w:r>
      <w:r>
        <w:rPr/>
        <w:t>datos</w:t>
      </w:r>
      <w:r>
        <w:rPr>
          <w:spacing w:val="-4"/>
        </w:rPr>
        <w:t> </w:t>
      </w:r>
      <w:r>
        <w:rPr/>
        <w:t>para</w:t>
      </w:r>
      <w:r>
        <w:rPr>
          <w:spacing w:val="-1"/>
        </w:rPr>
        <w:t> </w:t>
      </w:r>
      <w:r>
        <w:rPr/>
        <w:t>describir</w:t>
      </w:r>
      <w:r>
        <w:rPr>
          <w:spacing w:val="-5"/>
        </w:rPr>
        <w:t> </w:t>
      </w:r>
      <w:r>
        <w:rPr/>
        <w:t>sistemáticamente</w:t>
      </w:r>
      <w:r>
        <w:rPr>
          <w:spacing w:val="-1"/>
        </w:rPr>
        <w:t> </w:t>
      </w:r>
      <w:r>
        <w:rPr/>
        <w:t>cómo implementar y evaluar cuantitativamente la CVC y los resultados de sostenibilidad ambiental, principalmente en las Pymes de países en desarrollo. Por tanto, nuestra investigación pretende contribuir a esclarecer los puntos de vista conflictivos de la literatura de CVC,</w:t>
      </w:r>
      <w:r>
        <w:rPr>
          <w:spacing w:val="-1"/>
        </w:rPr>
        <w:t> </w:t>
      </w:r>
      <w:r>
        <w:rPr/>
        <w:t>a partir del examen</w:t>
      </w:r>
    </w:p>
    <w:p>
      <w:pPr>
        <w:pStyle w:val="BodyText"/>
        <w:spacing w:after="0" w:line="278" w:lineRule="auto"/>
        <w:jc w:val="both"/>
        <w:sectPr>
          <w:pgSz w:w="12240" w:h="15840"/>
          <w:pgMar w:header="750" w:footer="0" w:top="1660" w:bottom="280" w:left="720" w:right="1080"/>
        </w:sectPr>
      </w:pPr>
    </w:p>
    <w:p>
      <w:pPr>
        <w:pStyle w:val="BodyText"/>
        <w:spacing w:line="278" w:lineRule="auto"/>
        <w:ind w:left="580" w:right="336"/>
        <w:jc w:val="both"/>
      </w:pPr>
      <w:r>
        <w:rPr/>
        <w:t>empírico de la CVC con un modelo de sostenibilidad ambiental para las pequeñas y medianas empresas de Barranquilla.</w:t>
      </w:r>
    </w:p>
    <w:p>
      <w:pPr>
        <w:pStyle w:val="BodyText"/>
        <w:spacing w:before="171"/>
      </w:pPr>
    </w:p>
    <w:p>
      <w:pPr>
        <w:pStyle w:val="BodyText"/>
        <w:spacing w:line="278" w:lineRule="auto" w:before="1"/>
        <w:ind w:left="580" w:right="331"/>
        <w:jc w:val="both"/>
      </w:pPr>
      <w:r>
        <w:rPr/>
        <w:t>La revisión de la literatura en este ámbito revela la ausencia de trabajos de este estilo para Colombia,</w:t>
      </w:r>
      <w:r>
        <w:rPr>
          <w:spacing w:val="-1"/>
        </w:rPr>
        <w:t> </w:t>
      </w:r>
      <w:r>
        <w:rPr/>
        <w:t>por lo</w:t>
      </w:r>
      <w:r>
        <w:rPr>
          <w:spacing w:val="-3"/>
        </w:rPr>
        <w:t> </w:t>
      </w:r>
      <w:r>
        <w:rPr/>
        <w:t>que</w:t>
      </w:r>
      <w:r>
        <w:rPr>
          <w:spacing w:val="-4"/>
        </w:rPr>
        <w:t> </w:t>
      </w:r>
      <w:r>
        <w:rPr/>
        <w:t>la contribución</w:t>
      </w:r>
      <w:r>
        <w:rPr>
          <w:spacing w:val="-3"/>
        </w:rPr>
        <w:t> </w:t>
      </w:r>
      <w:r>
        <w:rPr/>
        <w:t>principal de este trabajo radica precisamente</w:t>
      </w:r>
      <w:r>
        <w:rPr>
          <w:spacing w:val="-4"/>
        </w:rPr>
        <w:t> </w:t>
      </w:r>
      <w:r>
        <w:rPr/>
        <w:t>en contribuir a la literatura de la CVC de países en desarrollo, evaluando la creación de valor compartido y su impacto en la sostenibilidad ambiental de las Pymes.</w:t>
      </w:r>
    </w:p>
    <w:p>
      <w:pPr>
        <w:pStyle w:val="BodyText"/>
        <w:spacing w:before="205"/>
      </w:pPr>
    </w:p>
    <w:p>
      <w:pPr>
        <w:pStyle w:val="Heading2"/>
        <w:numPr>
          <w:ilvl w:val="0"/>
          <w:numId w:val="3"/>
        </w:numPr>
        <w:tabs>
          <w:tab w:pos="4639" w:val="left" w:leader="none"/>
        </w:tabs>
        <w:spacing w:line="240" w:lineRule="auto" w:before="0" w:after="0"/>
        <w:ind w:left="4639" w:right="0" w:hanging="235"/>
        <w:jc w:val="left"/>
        <w:rPr>
          <w:sz w:val="24"/>
        </w:rPr>
      </w:pPr>
      <w:bookmarkStart w:name="6. METODOLOGÍA" w:id="9"/>
      <w:bookmarkEnd w:id="9"/>
      <w:r>
        <w:rPr/>
      </w:r>
      <w:r>
        <w:rPr>
          <w:spacing w:val="-2"/>
        </w:rPr>
        <w:t>METODOLOGÍA</w:t>
      </w:r>
    </w:p>
    <w:p>
      <w:pPr>
        <w:pStyle w:val="BodyText"/>
        <w:spacing w:line="276" w:lineRule="auto" w:before="292"/>
        <w:ind w:left="580" w:right="209"/>
        <w:jc w:val="both"/>
      </w:pPr>
      <w:r>
        <w:rPr/>
        <w:t>Para el desarrollo de esta investigación se diseñará un instrumento de medición de la CVC que incluye los componentes (variables) fundamentales a ser evaluados en la encuesta (cuestionario semiestructurado).</w:t>
      </w:r>
      <w:r>
        <w:rPr>
          <w:spacing w:val="-14"/>
        </w:rPr>
        <w:t> </w:t>
      </w:r>
      <w:r>
        <w:rPr/>
        <w:t>Este</w:t>
      </w:r>
      <w:r>
        <w:rPr>
          <w:spacing w:val="-14"/>
        </w:rPr>
        <w:t> </w:t>
      </w:r>
      <w:r>
        <w:rPr/>
        <w:t>instrumento</w:t>
      </w:r>
      <w:r>
        <w:rPr>
          <w:spacing w:val="-13"/>
        </w:rPr>
        <w:t> </w:t>
      </w:r>
      <w:r>
        <w:rPr/>
        <w:t>estará</w:t>
      </w:r>
      <w:r>
        <w:rPr>
          <w:spacing w:val="-14"/>
        </w:rPr>
        <w:t> </w:t>
      </w:r>
      <w:r>
        <w:rPr/>
        <w:t>conformado</w:t>
      </w:r>
      <w:r>
        <w:rPr>
          <w:spacing w:val="-13"/>
        </w:rPr>
        <w:t> </w:t>
      </w:r>
      <w:r>
        <w:rPr/>
        <w:t>por</w:t>
      </w:r>
      <w:r>
        <w:rPr>
          <w:spacing w:val="-14"/>
        </w:rPr>
        <w:t> </w:t>
      </w:r>
      <w:r>
        <w:rPr/>
        <w:t>diferentes</w:t>
      </w:r>
      <w:r>
        <w:rPr>
          <w:spacing w:val="-13"/>
        </w:rPr>
        <w:t> </w:t>
      </w:r>
      <w:r>
        <w:rPr/>
        <w:t>secciones</w:t>
      </w:r>
      <w:r>
        <w:rPr>
          <w:spacing w:val="-14"/>
        </w:rPr>
        <w:t> </w:t>
      </w:r>
      <w:r>
        <w:rPr/>
        <w:t>que</w:t>
      </w:r>
      <w:r>
        <w:rPr>
          <w:spacing w:val="-14"/>
        </w:rPr>
        <w:t> </w:t>
      </w:r>
      <w:r>
        <w:rPr/>
        <w:t>evalúa</w:t>
      </w:r>
      <w:r>
        <w:rPr>
          <w:spacing w:val="-13"/>
        </w:rPr>
        <w:t> </w:t>
      </w:r>
      <w:r>
        <w:rPr/>
        <w:t>y</w:t>
      </w:r>
      <w:r>
        <w:rPr>
          <w:spacing w:val="-13"/>
        </w:rPr>
        <w:t> </w:t>
      </w:r>
      <w:r>
        <w:rPr/>
        <w:t>mide cada variable del modelo. El instrumento desarrollado constituye el input cuantitativo de la investigación</w:t>
      </w:r>
      <w:r>
        <w:rPr>
          <w:spacing w:val="-12"/>
        </w:rPr>
        <w:t> </w:t>
      </w:r>
      <w:r>
        <w:rPr/>
        <w:t>y</w:t>
      </w:r>
      <w:r>
        <w:rPr>
          <w:spacing w:val="-14"/>
        </w:rPr>
        <w:t> </w:t>
      </w:r>
      <w:r>
        <w:rPr/>
        <w:t>se</w:t>
      </w:r>
      <w:r>
        <w:rPr>
          <w:spacing w:val="-12"/>
        </w:rPr>
        <w:t> </w:t>
      </w:r>
      <w:r>
        <w:rPr/>
        <w:t>confeccionará</w:t>
      </w:r>
      <w:r>
        <w:rPr>
          <w:spacing w:val="-13"/>
        </w:rPr>
        <w:t> </w:t>
      </w:r>
      <w:r>
        <w:rPr/>
        <w:t>siguiendo</w:t>
      </w:r>
      <w:r>
        <w:rPr>
          <w:spacing w:val="-12"/>
        </w:rPr>
        <w:t> </w:t>
      </w:r>
      <w:r>
        <w:rPr/>
        <w:t>algunos</w:t>
      </w:r>
      <w:r>
        <w:rPr>
          <w:spacing w:val="-12"/>
        </w:rPr>
        <w:t> </w:t>
      </w:r>
      <w:r>
        <w:rPr/>
        <w:t>de</w:t>
      </w:r>
      <w:r>
        <w:rPr>
          <w:spacing w:val="-13"/>
        </w:rPr>
        <w:t> </w:t>
      </w:r>
      <w:r>
        <w:rPr/>
        <w:t>los</w:t>
      </w:r>
      <w:r>
        <w:rPr>
          <w:spacing w:val="-12"/>
        </w:rPr>
        <w:t> </w:t>
      </w:r>
      <w:r>
        <w:rPr/>
        <w:t>lineamientos</w:t>
      </w:r>
      <w:r>
        <w:rPr>
          <w:spacing w:val="-12"/>
        </w:rPr>
        <w:t> </w:t>
      </w:r>
      <w:r>
        <w:rPr/>
        <w:t>desarrollados</w:t>
      </w:r>
      <w:r>
        <w:rPr>
          <w:spacing w:val="-12"/>
        </w:rPr>
        <w:t> </w:t>
      </w:r>
      <w:r>
        <w:rPr/>
        <w:t>en</w:t>
      </w:r>
      <w:r>
        <w:rPr>
          <w:spacing w:val="-12"/>
        </w:rPr>
        <w:t> </w:t>
      </w:r>
      <w:r>
        <w:rPr/>
        <w:t>la</w:t>
      </w:r>
      <w:r>
        <w:rPr>
          <w:spacing w:val="-13"/>
        </w:rPr>
        <w:t> </w:t>
      </w:r>
      <w:r>
        <w:rPr/>
        <w:t>literatura y de</w:t>
      </w:r>
      <w:r>
        <w:rPr>
          <w:spacing w:val="-1"/>
        </w:rPr>
        <w:t> </w:t>
      </w:r>
      <w:r>
        <w:rPr/>
        <w:t>algunas</w:t>
      </w:r>
      <w:r>
        <w:rPr>
          <w:spacing w:val="-1"/>
        </w:rPr>
        <w:t> </w:t>
      </w:r>
      <w:r>
        <w:rPr/>
        <w:t>instituciones relacionadas</w:t>
      </w:r>
      <w:r>
        <w:rPr>
          <w:spacing w:val="-1"/>
        </w:rPr>
        <w:t> </w:t>
      </w:r>
      <w:r>
        <w:rPr/>
        <w:t>con el gremio</w:t>
      </w:r>
      <w:r>
        <w:rPr>
          <w:spacing w:val="-1"/>
        </w:rPr>
        <w:t> </w:t>
      </w:r>
      <w:r>
        <w:rPr/>
        <w:t>de</w:t>
      </w:r>
      <w:r>
        <w:rPr>
          <w:spacing w:val="-1"/>
        </w:rPr>
        <w:t> </w:t>
      </w:r>
      <w:r>
        <w:rPr/>
        <w:t>las</w:t>
      </w:r>
      <w:r>
        <w:rPr>
          <w:spacing w:val="-1"/>
        </w:rPr>
        <w:t> </w:t>
      </w:r>
      <w:r>
        <w:rPr/>
        <w:t>Pymes</w:t>
      </w:r>
      <w:r>
        <w:rPr>
          <w:spacing w:val="-1"/>
        </w:rPr>
        <w:t> </w:t>
      </w:r>
      <w:r>
        <w:rPr/>
        <w:t>(por ejemplo,</w:t>
      </w:r>
      <w:r>
        <w:rPr>
          <w:spacing w:val="-2"/>
        </w:rPr>
        <w:t> </w:t>
      </w:r>
      <w:r>
        <w:rPr/>
        <w:t>ACOPI, FENALCO, etc). De esta</w:t>
      </w:r>
      <w:r>
        <w:rPr>
          <w:spacing w:val="-1"/>
        </w:rPr>
        <w:t> </w:t>
      </w:r>
      <w:r>
        <w:rPr/>
        <w:t>manera</w:t>
      </w:r>
      <w:r>
        <w:rPr>
          <w:spacing w:val="-1"/>
        </w:rPr>
        <w:t> </w:t>
      </w:r>
      <w:r>
        <w:rPr/>
        <w:t>se configuran dos perspectivas de estudio:</w:t>
      </w:r>
      <w:r>
        <w:rPr>
          <w:spacing w:val="-2"/>
        </w:rPr>
        <w:t> </w:t>
      </w:r>
      <w:r>
        <w:rPr/>
        <w:t>por un lado, de orden descriptivo, al identificar y caracterizar los factores socioeconómicos de las pymes, y por otro, explicativo, al examinar los factores que explican la relación entre la CVC y la sostenibilidad ambiental. La estructura metodológica de investigación es la siguiente:</w:t>
      </w:r>
    </w:p>
    <w:p>
      <w:pPr>
        <w:pStyle w:val="BodyText"/>
      </w:pPr>
    </w:p>
    <w:p>
      <w:pPr>
        <w:pStyle w:val="BodyText"/>
        <w:spacing w:before="89"/>
      </w:pPr>
    </w:p>
    <w:p>
      <w:pPr>
        <w:pStyle w:val="Heading4"/>
        <w:numPr>
          <w:ilvl w:val="0"/>
          <w:numId w:val="7"/>
        </w:numPr>
        <w:tabs>
          <w:tab w:pos="1299" w:val="left" w:leader="none"/>
        </w:tabs>
        <w:spacing w:line="240" w:lineRule="auto" w:before="1" w:after="0"/>
        <w:ind w:left="1299" w:right="0" w:hanging="719"/>
        <w:jc w:val="left"/>
      </w:pPr>
      <w:r>
        <w:rPr/>
        <w:t>Enfoque</w:t>
      </w:r>
      <w:r>
        <w:rPr>
          <w:spacing w:val="-7"/>
        </w:rPr>
        <w:t> </w:t>
      </w:r>
      <w:r>
        <w:rPr>
          <w:spacing w:val="-2"/>
        </w:rPr>
        <w:t>Metodológico</w:t>
      </w:r>
    </w:p>
    <w:p>
      <w:pPr>
        <w:pStyle w:val="BodyText"/>
        <w:spacing w:before="85"/>
        <w:rPr>
          <w:b/>
        </w:rPr>
      </w:pPr>
    </w:p>
    <w:p>
      <w:pPr>
        <w:pStyle w:val="BodyText"/>
        <w:spacing w:line="276" w:lineRule="auto" w:before="1"/>
        <w:ind w:left="579" w:right="214"/>
        <w:jc w:val="both"/>
      </w:pPr>
      <w:r>
        <w:rPr/>
        <w:t>El enfoque es cuantitativo, basado en análisis estadísticos avanzados para identificar patrones y relaciones causales entre las variables asociadas a la CVC y la sostenibilidad ambiental.</w:t>
      </w:r>
    </w:p>
    <w:p>
      <w:pPr>
        <w:pStyle w:val="BodyText"/>
        <w:spacing w:before="45"/>
      </w:pPr>
    </w:p>
    <w:p>
      <w:pPr>
        <w:pStyle w:val="Heading4"/>
        <w:jc w:val="both"/>
      </w:pPr>
      <w:r>
        <w:rPr/>
        <w:t>Técnicas </w:t>
      </w:r>
      <w:r>
        <w:rPr>
          <w:spacing w:val="-2"/>
        </w:rPr>
        <w:t>estadísticas:</w:t>
      </w:r>
    </w:p>
    <w:p>
      <w:pPr>
        <w:pStyle w:val="BodyText"/>
        <w:spacing w:before="86"/>
        <w:rPr>
          <w:b/>
        </w:rPr>
      </w:pPr>
    </w:p>
    <w:p>
      <w:pPr>
        <w:pStyle w:val="ListParagraph"/>
        <w:numPr>
          <w:ilvl w:val="1"/>
          <w:numId w:val="7"/>
        </w:numPr>
        <w:tabs>
          <w:tab w:pos="2019" w:val="left" w:leader="none"/>
        </w:tabs>
        <w:spacing w:line="278" w:lineRule="auto" w:before="0" w:after="0"/>
        <w:ind w:left="1300" w:right="220" w:firstLine="0"/>
        <w:jc w:val="left"/>
        <w:rPr>
          <w:sz w:val="24"/>
        </w:rPr>
      </w:pPr>
      <w:r>
        <w:rPr>
          <w:sz w:val="24"/>
        </w:rPr>
        <w:t>Análisis</w:t>
      </w:r>
      <w:r>
        <w:rPr>
          <w:spacing w:val="-9"/>
          <w:sz w:val="24"/>
        </w:rPr>
        <w:t> </w:t>
      </w:r>
      <w:r>
        <w:rPr>
          <w:sz w:val="24"/>
        </w:rPr>
        <w:t>Factorial</w:t>
      </w:r>
      <w:r>
        <w:rPr>
          <w:spacing w:val="-6"/>
          <w:sz w:val="24"/>
        </w:rPr>
        <w:t> </w:t>
      </w:r>
      <w:r>
        <w:rPr>
          <w:sz w:val="24"/>
        </w:rPr>
        <w:t>Exploratorio</w:t>
      </w:r>
      <w:r>
        <w:rPr>
          <w:spacing w:val="-6"/>
          <w:sz w:val="24"/>
        </w:rPr>
        <w:t> </w:t>
      </w:r>
      <w:r>
        <w:rPr>
          <w:sz w:val="24"/>
        </w:rPr>
        <w:t>(AFE):</w:t>
      </w:r>
      <w:r>
        <w:rPr>
          <w:spacing w:val="-7"/>
          <w:sz w:val="24"/>
        </w:rPr>
        <w:t> </w:t>
      </w:r>
      <w:r>
        <w:rPr>
          <w:sz w:val="24"/>
        </w:rPr>
        <w:t>Para</w:t>
      </w:r>
      <w:r>
        <w:rPr>
          <w:spacing w:val="-14"/>
          <w:sz w:val="24"/>
        </w:rPr>
        <w:t> </w:t>
      </w:r>
      <w:r>
        <w:rPr>
          <w:sz w:val="24"/>
        </w:rPr>
        <w:t>determinar</w:t>
      </w:r>
      <w:r>
        <w:rPr>
          <w:spacing w:val="-6"/>
          <w:sz w:val="24"/>
        </w:rPr>
        <w:t> </w:t>
      </w:r>
      <w:r>
        <w:rPr>
          <w:sz w:val="24"/>
        </w:rPr>
        <w:t>la</w:t>
      </w:r>
      <w:r>
        <w:rPr>
          <w:spacing w:val="-6"/>
          <w:sz w:val="24"/>
        </w:rPr>
        <w:t> </w:t>
      </w:r>
      <w:r>
        <w:rPr>
          <w:sz w:val="24"/>
        </w:rPr>
        <w:t>estructura</w:t>
      </w:r>
      <w:r>
        <w:rPr>
          <w:spacing w:val="-10"/>
          <w:sz w:val="24"/>
        </w:rPr>
        <w:t> </w:t>
      </w:r>
      <w:r>
        <w:rPr>
          <w:sz w:val="24"/>
        </w:rPr>
        <w:t>subyacente</w:t>
      </w:r>
      <w:r>
        <w:rPr>
          <w:spacing w:val="-10"/>
          <w:sz w:val="24"/>
        </w:rPr>
        <w:t> </w:t>
      </w:r>
      <w:r>
        <w:rPr>
          <w:sz w:val="24"/>
        </w:rPr>
        <w:t>de</w:t>
      </w:r>
      <w:r>
        <w:rPr>
          <w:spacing w:val="-6"/>
          <w:sz w:val="24"/>
        </w:rPr>
        <w:t> </w:t>
      </w:r>
      <w:r>
        <w:rPr>
          <w:sz w:val="24"/>
        </w:rPr>
        <w:t>las variables relacionadas con la CVC.</w:t>
      </w:r>
    </w:p>
    <w:p>
      <w:pPr>
        <w:pStyle w:val="ListParagraph"/>
        <w:numPr>
          <w:ilvl w:val="1"/>
          <w:numId w:val="7"/>
        </w:numPr>
        <w:tabs>
          <w:tab w:pos="2019" w:val="left" w:leader="none"/>
        </w:tabs>
        <w:spacing w:line="276" w:lineRule="auto" w:before="0" w:after="0"/>
        <w:ind w:left="1300" w:right="216" w:firstLine="0"/>
        <w:jc w:val="left"/>
        <w:rPr>
          <w:sz w:val="24"/>
        </w:rPr>
      </w:pPr>
      <w:r>
        <w:rPr>
          <w:sz w:val="24"/>
        </w:rPr>
        <w:t>Análisis Factorial</w:t>
      </w:r>
      <w:r>
        <w:rPr>
          <w:spacing w:val="26"/>
          <w:sz w:val="24"/>
        </w:rPr>
        <w:t> </w:t>
      </w:r>
      <w:r>
        <w:rPr>
          <w:sz w:val="24"/>
        </w:rPr>
        <w:t>Confirmatorio (AFC): Para</w:t>
      </w:r>
      <w:r>
        <w:rPr>
          <w:spacing w:val="26"/>
          <w:sz w:val="24"/>
        </w:rPr>
        <w:t> </w:t>
      </w:r>
      <w:r>
        <w:rPr>
          <w:sz w:val="24"/>
        </w:rPr>
        <w:t>validar la estructura identificada</w:t>
      </w:r>
      <w:r>
        <w:rPr>
          <w:spacing w:val="26"/>
          <w:sz w:val="24"/>
        </w:rPr>
        <w:t> </w:t>
      </w:r>
      <w:r>
        <w:rPr>
          <w:sz w:val="24"/>
        </w:rPr>
        <w:t>en el </w:t>
      </w:r>
      <w:r>
        <w:rPr>
          <w:spacing w:val="-4"/>
          <w:sz w:val="24"/>
        </w:rPr>
        <w:t>AFE.</w:t>
      </w:r>
    </w:p>
    <w:p>
      <w:pPr>
        <w:pStyle w:val="ListParagraph"/>
        <w:numPr>
          <w:ilvl w:val="1"/>
          <w:numId w:val="7"/>
        </w:numPr>
        <w:tabs>
          <w:tab w:pos="2019" w:val="left" w:leader="none"/>
        </w:tabs>
        <w:spacing w:line="276" w:lineRule="auto" w:before="0" w:after="0"/>
        <w:ind w:left="1300" w:right="217" w:firstLine="0"/>
        <w:jc w:val="left"/>
        <w:rPr>
          <w:sz w:val="24"/>
        </w:rPr>
      </w:pPr>
      <w:r>
        <w:rPr>
          <w:sz w:val="24"/>
        </w:rPr>
        <w:t>Ecuaciones Estructurales: Evaluar las relaciones causales entre los factores clave de la CVC y la sostenibilidad.</w:t>
      </w:r>
    </w:p>
    <w:p>
      <w:pPr>
        <w:pStyle w:val="ListParagraph"/>
        <w:numPr>
          <w:ilvl w:val="1"/>
          <w:numId w:val="7"/>
        </w:numPr>
        <w:tabs>
          <w:tab w:pos="2019" w:val="left" w:leader="none"/>
        </w:tabs>
        <w:spacing w:line="240" w:lineRule="auto" w:before="0" w:after="0"/>
        <w:ind w:left="2019" w:right="0" w:hanging="719"/>
        <w:jc w:val="left"/>
        <w:rPr>
          <w:sz w:val="24"/>
        </w:rPr>
      </w:pPr>
      <w:r>
        <w:rPr>
          <w:sz w:val="24"/>
        </w:rPr>
        <w:t>Regresión</w:t>
      </w:r>
      <w:r>
        <w:rPr>
          <w:spacing w:val="-3"/>
          <w:sz w:val="24"/>
        </w:rPr>
        <w:t> </w:t>
      </w:r>
      <w:r>
        <w:rPr>
          <w:sz w:val="24"/>
        </w:rPr>
        <w:t>Múltiple:</w:t>
      </w:r>
      <w:r>
        <w:rPr>
          <w:spacing w:val="-2"/>
          <w:sz w:val="24"/>
        </w:rPr>
        <w:t> </w:t>
      </w:r>
      <w:r>
        <w:rPr>
          <w:sz w:val="24"/>
        </w:rPr>
        <w:t>Identificar</w:t>
      </w:r>
      <w:r>
        <w:rPr>
          <w:spacing w:val="-2"/>
          <w:sz w:val="24"/>
        </w:rPr>
        <w:t> </w:t>
      </w:r>
      <w:r>
        <w:rPr>
          <w:sz w:val="24"/>
        </w:rPr>
        <w:t>factores</w:t>
      </w:r>
      <w:r>
        <w:rPr>
          <w:spacing w:val="-1"/>
          <w:sz w:val="24"/>
        </w:rPr>
        <w:t> </w:t>
      </w:r>
      <w:r>
        <w:rPr>
          <w:sz w:val="24"/>
        </w:rPr>
        <w:t>explicativos de</w:t>
      </w:r>
      <w:r>
        <w:rPr>
          <w:spacing w:val="-2"/>
          <w:sz w:val="24"/>
        </w:rPr>
        <w:t> </w:t>
      </w:r>
      <w:r>
        <w:rPr>
          <w:sz w:val="24"/>
        </w:rPr>
        <w:t>variación en</w:t>
      </w:r>
      <w:r>
        <w:rPr>
          <w:spacing w:val="3"/>
          <w:sz w:val="24"/>
        </w:rPr>
        <w:t> </w:t>
      </w:r>
      <w:r>
        <w:rPr>
          <w:sz w:val="24"/>
        </w:rPr>
        <w:t>la</w:t>
      </w:r>
      <w:r>
        <w:rPr>
          <w:spacing w:val="-1"/>
          <w:sz w:val="24"/>
        </w:rPr>
        <w:t> </w:t>
      </w:r>
      <w:r>
        <w:rPr>
          <w:spacing w:val="-2"/>
          <w:sz w:val="24"/>
        </w:rPr>
        <w:t>sostenibilidad</w:t>
      </w:r>
    </w:p>
    <w:p>
      <w:pPr>
        <w:pStyle w:val="ListParagraph"/>
        <w:spacing w:after="0" w:line="240" w:lineRule="auto"/>
        <w:jc w:val="left"/>
        <w:rPr>
          <w:sz w:val="24"/>
        </w:rPr>
        <w:sectPr>
          <w:pgSz w:w="12240" w:h="15840"/>
          <w:pgMar w:header="750" w:footer="0" w:top="1660" w:bottom="280" w:left="720" w:right="1080"/>
        </w:sectPr>
      </w:pPr>
    </w:p>
    <w:p>
      <w:pPr>
        <w:pStyle w:val="BodyText"/>
        <w:ind w:left="1300"/>
      </w:pPr>
      <w:r>
        <w:rPr>
          <w:spacing w:val="-2"/>
        </w:rPr>
        <w:t>ambiental.</w:t>
      </w:r>
    </w:p>
    <w:p>
      <w:pPr>
        <w:pStyle w:val="BodyText"/>
        <w:spacing w:before="86"/>
      </w:pPr>
    </w:p>
    <w:p>
      <w:pPr>
        <w:pStyle w:val="Heading4"/>
        <w:numPr>
          <w:ilvl w:val="0"/>
          <w:numId w:val="7"/>
        </w:numPr>
        <w:tabs>
          <w:tab w:pos="1300" w:val="left" w:leader="none"/>
        </w:tabs>
        <w:spacing w:line="554" w:lineRule="auto" w:before="0" w:after="0"/>
        <w:ind w:left="1300" w:right="6121" w:hanging="720"/>
        <w:jc w:val="left"/>
      </w:pPr>
      <w:r>
        <w:rPr/>
        <w:t>Tipo</w:t>
      </w:r>
      <w:r>
        <w:rPr>
          <w:spacing w:val="-10"/>
        </w:rPr>
        <w:t> </w:t>
      </w:r>
      <w:r>
        <w:rPr/>
        <w:t>y</w:t>
      </w:r>
      <w:r>
        <w:rPr>
          <w:spacing w:val="-10"/>
        </w:rPr>
        <w:t> </w:t>
      </w:r>
      <w:r>
        <w:rPr/>
        <w:t>Diseño</w:t>
      </w:r>
      <w:r>
        <w:rPr>
          <w:spacing w:val="-10"/>
        </w:rPr>
        <w:t> </w:t>
      </w:r>
      <w:r>
        <w:rPr/>
        <w:t>de</w:t>
      </w:r>
      <w:r>
        <w:rPr>
          <w:spacing w:val="-10"/>
        </w:rPr>
        <w:t> </w:t>
      </w:r>
      <w:r>
        <w:rPr/>
        <w:t>Investigación Tipo de Investigación:</w:t>
      </w:r>
    </w:p>
    <w:p>
      <w:pPr>
        <w:pStyle w:val="ListParagraph"/>
        <w:numPr>
          <w:ilvl w:val="1"/>
          <w:numId w:val="7"/>
        </w:numPr>
        <w:tabs>
          <w:tab w:pos="2019" w:val="left" w:leader="none"/>
        </w:tabs>
        <w:spacing w:line="278" w:lineRule="auto" w:before="0" w:after="0"/>
        <w:ind w:left="1300" w:right="218" w:firstLine="0"/>
        <w:jc w:val="left"/>
        <w:rPr>
          <w:sz w:val="24"/>
        </w:rPr>
      </w:pPr>
      <w:r>
        <w:rPr>
          <w:sz w:val="24"/>
        </w:rPr>
        <w:t>Descriptiva-correlacional: Para identificar y describir el nivel de implementación de la CVC, y analizar los factores que inciden en ella.</w:t>
      </w:r>
    </w:p>
    <w:p>
      <w:pPr>
        <w:pStyle w:val="ListParagraph"/>
        <w:numPr>
          <w:ilvl w:val="1"/>
          <w:numId w:val="7"/>
        </w:numPr>
        <w:tabs>
          <w:tab w:pos="2019" w:val="left" w:leader="none"/>
        </w:tabs>
        <w:spacing w:line="276" w:lineRule="auto" w:before="0" w:after="0"/>
        <w:ind w:left="1300" w:right="220" w:firstLine="0"/>
        <w:jc w:val="left"/>
        <w:rPr>
          <w:sz w:val="24"/>
        </w:rPr>
      </w:pPr>
      <w:r>
        <w:rPr>
          <w:sz w:val="24"/>
        </w:rPr>
        <w:t>No</w:t>
      </w:r>
      <w:r>
        <w:rPr>
          <w:spacing w:val="80"/>
          <w:sz w:val="24"/>
        </w:rPr>
        <w:t> </w:t>
      </w:r>
      <w:r>
        <w:rPr>
          <w:sz w:val="24"/>
        </w:rPr>
        <w:t>experimental:</w:t>
      </w:r>
      <w:r>
        <w:rPr>
          <w:spacing w:val="80"/>
          <w:sz w:val="24"/>
        </w:rPr>
        <w:t> </w:t>
      </w:r>
      <w:r>
        <w:rPr>
          <w:sz w:val="24"/>
        </w:rPr>
        <w:t>El</w:t>
      </w:r>
      <w:r>
        <w:rPr>
          <w:spacing w:val="80"/>
          <w:sz w:val="24"/>
        </w:rPr>
        <w:t> </w:t>
      </w:r>
      <w:r>
        <w:rPr>
          <w:sz w:val="24"/>
        </w:rPr>
        <w:t>estudio</w:t>
      </w:r>
      <w:r>
        <w:rPr>
          <w:spacing w:val="80"/>
          <w:sz w:val="24"/>
        </w:rPr>
        <w:t> </w:t>
      </w:r>
      <w:r>
        <w:rPr>
          <w:sz w:val="24"/>
        </w:rPr>
        <w:t>no</w:t>
      </w:r>
      <w:r>
        <w:rPr>
          <w:spacing w:val="80"/>
          <w:sz w:val="24"/>
        </w:rPr>
        <w:t> </w:t>
      </w:r>
      <w:r>
        <w:rPr>
          <w:sz w:val="24"/>
        </w:rPr>
        <w:t>manipula</w:t>
      </w:r>
      <w:r>
        <w:rPr>
          <w:spacing w:val="80"/>
          <w:sz w:val="24"/>
        </w:rPr>
        <w:t> </w:t>
      </w:r>
      <w:r>
        <w:rPr>
          <w:sz w:val="24"/>
        </w:rPr>
        <w:t>las</w:t>
      </w:r>
      <w:r>
        <w:rPr>
          <w:spacing w:val="80"/>
          <w:sz w:val="24"/>
        </w:rPr>
        <w:t> </w:t>
      </w:r>
      <w:r>
        <w:rPr>
          <w:sz w:val="24"/>
        </w:rPr>
        <w:t>variables,</w:t>
      </w:r>
      <w:r>
        <w:rPr>
          <w:spacing w:val="80"/>
          <w:sz w:val="24"/>
        </w:rPr>
        <w:t> </w:t>
      </w:r>
      <w:r>
        <w:rPr>
          <w:sz w:val="24"/>
        </w:rPr>
        <w:t>sino</w:t>
      </w:r>
      <w:r>
        <w:rPr>
          <w:spacing w:val="80"/>
          <w:sz w:val="24"/>
        </w:rPr>
        <w:t> </w:t>
      </w:r>
      <w:r>
        <w:rPr>
          <w:sz w:val="24"/>
        </w:rPr>
        <w:t>que</w:t>
      </w:r>
      <w:r>
        <w:rPr>
          <w:spacing w:val="80"/>
          <w:sz w:val="24"/>
        </w:rPr>
        <w:t> </w:t>
      </w:r>
      <w:r>
        <w:rPr>
          <w:sz w:val="24"/>
        </w:rPr>
        <w:t>analiza</w:t>
      </w:r>
      <w:r>
        <w:rPr>
          <w:spacing w:val="80"/>
          <w:sz w:val="24"/>
        </w:rPr>
        <w:t> </w:t>
      </w:r>
      <w:r>
        <w:rPr>
          <w:sz w:val="24"/>
        </w:rPr>
        <w:t>los fenómenos en su contexto natural.</w:t>
      </w:r>
    </w:p>
    <w:p>
      <w:pPr>
        <w:pStyle w:val="ListParagraph"/>
        <w:numPr>
          <w:ilvl w:val="1"/>
          <w:numId w:val="7"/>
        </w:numPr>
        <w:tabs>
          <w:tab w:pos="2019" w:val="left" w:leader="none"/>
        </w:tabs>
        <w:spacing w:line="291" w:lineRule="exact" w:before="0" w:after="0"/>
        <w:ind w:left="2019" w:right="0" w:hanging="719"/>
        <w:jc w:val="left"/>
        <w:rPr>
          <w:sz w:val="24"/>
        </w:rPr>
      </w:pPr>
      <w:r>
        <w:rPr>
          <w:sz w:val="24"/>
        </w:rPr>
        <w:t>Transversal:</w:t>
      </w:r>
      <w:r>
        <w:rPr>
          <w:spacing w:val="-8"/>
          <w:sz w:val="24"/>
        </w:rPr>
        <w:t> </w:t>
      </w:r>
      <w:r>
        <w:rPr>
          <w:sz w:val="24"/>
        </w:rPr>
        <w:t>Los</w:t>
      </w:r>
      <w:r>
        <w:rPr>
          <w:spacing w:val="-3"/>
          <w:sz w:val="24"/>
        </w:rPr>
        <w:t> </w:t>
      </w:r>
      <w:r>
        <w:rPr>
          <w:sz w:val="24"/>
        </w:rPr>
        <w:t>datos</w:t>
      </w:r>
      <w:r>
        <w:rPr>
          <w:spacing w:val="-3"/>
          <w:sz w:val="24"/>
        </w:rPr>
        <w:t> </w:t>
      </w:r>
      <w:r>
        <w:rPr>
          <w:sz w:val="24"/>
        </w:rPr>
        <w:t>corresponden</w:t>
      </w:r>
      <w:r>
        <w:rPr>
          <w:spacing w:val="-3"/>
          <w:sz w:val="24"/>
        </w:rPr>
        <w:t> </w:t>
      </w:r>
      <w:r>
        <w:rPr>
          <w:sz w:val="24"/>
        </w:rPr>
        <w:t>a</w:t>
      </w:r>
      <w:r>
        <w:rPr>
          <w:spacing w:val="-5"/>
          <w:sz w:val="24"/>
        </w:rPr>
        <w:t> </w:t>
      </w:r>
      <w:r>
        <w:rPr>
          <w:sz w:val="24"/>
        </w:rPr>
        <w:t>un</w:t>
      </w:r>
      <w:r>
        <w:rPr>
          <w:spacing w:val="-3"/>
          <w:sz w:val="24"/>
        </w:rPr>
        <w:t> </w:t>
      </w:r>
      <w:r>
        <w:rPr>
          <w:sz w:val="24"/>
        </w:rPr>
        <w:t>periodo</w:t>
      </w:r>
      <w:r>
        <w:rPr>
          <w:spacing w:val="-3"/>
          <w:sz w:val="24"/>
        </w:rPr>
        <w:t> </w:t>
      </w:r>
      <w:r>
        <w:rPr>
          <w:sz w:val="24"/>
        </w:rPr>
        <w:t>específico</w:t>
      </w:r>
      <w:r>
        <w:rPr>
          <w:spacing w:val="1"/>
          <w:sz w:val="24"/>
        </w:rPr>
        <w:t> </w:t>
      </w:r>
      <w:r>
        <w:rPr>
          <w:sz w:val="24"/>
        </w:rPr>
        <w:t>(2024-</w:t>
      </w:r>
      <w:r>
        <w:rPr>
          <w:spacing w:val="-2"/>
          <w:sz w:val="24"/>
        </w:rPr>
        <w:t>2025).</w:t>
      </w:r>
    </w:p>
    <w:p>
      <w:pPr>
        <w:pStyle w:val="BodyText"/>
        <w:spacing w:before="81"/>
      </w:pPr>
    </w:p>
    <w:p>
      <w:pPr>
        <w:pStyle w:val="Heading4"/>
        <w:ind w:left="1299"/>
      </w:pPr>
      <w:r>
        <w:rPr/>
        <w:t>Población</w:t>
      </w:r>
      <w:r>
        <w:rPr>
          <w:spacing w:val="-2"/>
        </w:rPr>
        <w:t> </w:t>
      </w:r>
      <w:r>
        <w:rPr/>
        <w:t>y</w:t>
      </w:r>
      <w:r>
        <w:rPr>
          <w:spacing w:val="-1"/>
        </w:rPr>
        <w:t> </w:t>
      </w:r>
      <w:r>
        <w:rPr>
          <w:spacing w:val="-2"/>
        </w:rPr>
        <w:t>Muestra:</w:t>
      </w:r>
    </w:p>
    <w:p>
      <w:pPr>
        <w:pStyle w:val="BodyText"/>
        <w:spacing w:before="86"/>
        <w:rPr>
          <w:b/>
        </w:rPr>
      </w:pPr>
    </w:p>
    <w:p>
      <w:pPr>
        <w:pStyle w:val="ListParagraph"/>
        <w:numPr>
          <w:ilvl w:val="1"/>
          <w:numId w:val="7"/>
        </w:numPr>
        <w:tabs>
          <w:tab w:pos="2019" w:val="left" w:leader="none"/>
        </w:tabs>
        <w:spacing w:line="276" w:lineRule="auto" w:before="0" w:after="0"/>
        <w:ind w:left="1299" w:right="214" w:firstLine="0"/>
        <w:jc w:val="left"/>
        <w:rPr>
          <w:sz w:val="24"/>
        </w:rPr>
      </w:pPr>
      <w:r>
        <w:rPr>
          <w:sz w:val="24"/>
        </w:rPr>
        <w:t>Población</w:t>
      </w:r>
      <w:r>
        <w:rPr>
          <w:spacing w:val="40"/>
          <w:sz w:val="24"/>
        </w:rPr>
        <w:t> </w:t>
      </w:r>
      <w:r>
        <w:rPr>
          <w:sz w:val="24"/>
        </w:rPr>
        <w:t>objetivo:</w:t>
      </w:r>
      <w:r>
        <w:rPr>
          <w:spacing w:val="40"/>
          <w:sz w:val="24"/>
        </w:rPr>
        <w:t> </w:t>
      </w:r>
      <w:r>
        <w:rPr>
          <w:sz w:val="24"/>
        </w:rPr>
        <w:t>Todas</w:t>
      </w:r>
      <w:r>
        <w:rPr>
          <w:spacing w:val="40"/>
          <w:sz w:val="24"/>
        </w:rPr>
        <w:t> </w:t>
      </w:r>
      <w:r>
        <w:rPr>
          <w:sz w:val="24"/>
        </w:rPr>
        <w:t>las</w:t>
      </w:r>
      <w:r>
        <w:rPr>
          <w:spacing w:val="40"/>
          <w:sz w:val="24"/>
        </w:rPr>
        <w:t> </w:t>
      </w:r>
      <w:r>
        <w:rPr>
          <w:sz w:val="24"/>
        </w:rPr>
        <w:t>Pymes</w:t>
      </w:r>
      <w:r>
        <w:rPr>
          <w:spacing w:val="40"/>
          <w:sz w:val="24"/>
        </w:rPr>
        <w:t> </w:t>
      </w:r>
      <w:r>
        <w:rPr>
          <w:sz w:val="24"/>
        </w:rPr>
        <w:t>registradas</w:t>
      </w:r>
      <w:r>
        <w:rPr>
          <w:spacing w:val="40"/>
          <w:sz w:val="24"/>
        </w:rPr>
        <w:t> </w:t>
      </w:r>
      <w:r>
        <w:rPr>
          <w:sz w:val="24"/>
        </w:rPr>
        <w:t>en</w:t>
      </w:r>
      <w:r>
        <w:rPr>
          <w:spacing w:val="40"/>
          <w:sz w:val="24"/>
        </w:rPr>
        <w:t> </w:t>
      </w:r>
      <w:r>
        <w:rPr>
          <w:sz w:val="24"/>
        </w:rPr>
        <w:t>la</w:t>
      </w:r>
      <w:r>
        <w:rPr>
          <w:spacing w:val="40"/>
          <w:sz w:val="24"/>
        </w:rPr>
        <w:t> </w:t>
      </w:r>
      <w:r>
        <w:rPr>
          <w:sz w:val="24"/>
        </w:rPr>
        <w:t>Cámara</w:t>
      </w:r>
      <w:r>
        <w:rPr>
          <w:spacing w:val="40"/>
          <w:sz w:val="24"/>
        </w:rPr>
        <w:t> </w:t>
      </w:r>
      <w:r>
        <w:rPr>
          <w:sz w:val="24"/>
        </w:rPr>
        <w:t>de</w:t>
      </w:r>
      <w:r>
        <w:rPr>
          <w:spacing w:val="40"/>
          <w:sz w:val="24"/>
        </w:rPr>
        <w:t> </w:t>
      </w:r>
      <w:r>
        <w:rPr>
          <w:sz w:val="24"/>
        </w:rPr>
        <w:t>Comercio</w:t>
      </w:r>
      <w:r>
        <w:rPr>
          <w:spacing w:val="40"/>
          <w:sz w:val="24"/>
        </w:rPr>
        <w:t> </w:t>
      </w:r>
      <w:r>
        <w:rPr>
          <w:sz w:val="24"/>
        </w:rPr>
        <w:t>de Barranquilla,</w:t>
      </w:r>
      <w:r>
        <w:rPr>
          <w:spacing w:val="-6"/>
          <w:sz w:val="24"/>
        </w:rPr>
        <w:t> </w:t>
      </w:r>
      <w:r>
        <w:rPr>
          <w:sz w:val="24"/>
        </w:rPr>
        <w:t>clasificadas</w:t>
      </w:r>
      <w:r>
        <w:rPr>
          <w:spacing w:val="-5"/>
          <w:sz w:val="24"/>
        </w:rPr>
        <w:t> </w:t>
      </w:r>
      <w:r>
        <w:rPr>
          <w:sz w:val="24"/>
        </w:rPr>
        <w:t>por</w:t>
      </w:r>
      <w:r>
        <w:rPr>
          <w:spacing w:val="-6"/>
          <w:sz w:val="24"/>
        </w:rPr>
        <w:t> </w:t>
      </w:r>
      <w:r>
        <w:rPr>
          <w:sz w:val="24"/>
        </w:rPr>
        <w:t>sector</w:t>
      </w:r>
      <w:r>
        <w:rPr>
          <w:spacing w:val="-6"/>
          <w:sz w:val="24"/>
        </w:rPr>
        <w:t> </w:t>
      </w:r>
      <w:r>
        <w:rPr>
          <w:sz w:val="24"/>
        </w:rPr>
        <w:t>económico</w:t>
      </w:r>
      <w:r>
        <w:rPr>
          <w:spacing w:val="-1"/>
          <w:sz w:val="24"/>
        </w:rPr>
        <w:t> </w:t>
      </w:r>
      <w:r>
        <w:rPr>
          <w:sz w:val="24"/>
        </w:rPr>
        <w:t>y</w:t>
      </w:r>
      <w:r>
        <w:rPr>
          <w:spacing w:val="-3"/>
          <w:sz w:val="24"/>
        </w:rPr>
        <w:t> </w:t>
      </w:r>
      <w:r>
        <w:rPr>
          <w:sz w:val="24"/>
        </w:rPr>
        <w:t>tamaño</w:t>
      </w:r>
      <w:r>
        <w:rPr>
          <w:spacing w:val="-1"/>
          <w:sz w:val="24"/>
        </w:rPr>
        <w:t> </w:t>
      </w:r>
      <w:r>
        <w:rPr>
          <w:sz w:val="24"/>
        </w:rPr>
        <w:t>(pequeñas</w:t>
      </w:r>
      <w:r>
        <w:rPr>
          <w:spacing w:val="-1"/>
          <w:sz w:val="24"/>
        </w:rPr>
        <w:t> </w:t>
      </w:r>
      <w:r>
        <w:rPr>
          <w:sz w:val="24"/>
        </w:rPr>
        <w:t>y</w:t>
      </w:r>
      <w:r>
        <w:rPr>
          <w:spacing w:val="-6"/>
          <w:sz w:val="24"/>
        </w:rPr>
        <w:t> </w:t>
      </w:r>
      <w:r>
        <w:rPr>
          <w:sz w:val="24"/>
        </w:rPr>
        <w:t>medianas</w:t>
      </w:r>
      <w:r>
        <w:rPr>
          <w:spacing w:val="-5"/>
          <w:sz w:val="24"/>
        </w:rPr>
        <w:t> </w:t>
      </w:r>
      <w:r>
        <w:rPr>
          <w:sz w:val="24"/>
        </w:rPr>
        <w:t>empresas).</w:t>
      </w:r>
    </w:p>
    <w:p>
      <w:pPr>
        <w:pStyle w:val="ListParagraph"/>
        <w:numPr>
          <w:ilvl w:val="1"/>
          <w:numId w:val="7"/>
        </w:numPr>
        <w:tabs>
          <w:tab w:pos="2019" w:val="left" w:leader="none"/>
        </w:tabs>
        <w:spacing w:line="276" w:lineRule="auto" w:before="3" w:after="0"/>
        <w:ind w:left="1299" w:right="219" w:firstLine="0"/>
        <w:jc w:val="left"/>
        <w:rPr>
          <w:sz w:val="24"/>
        </w:rPr>
      </w:pPr>
      <w:r>
        <w:rPr>
          <w:sz w:val="24"/>
        </w:rPr>
        <w:t>Muestra:</w:t>
      </w:r>
      <w:r>
        <w:rPr>
          <w:spacing w:val="40"/>
          <w:sz w:val="24"/>
        </w:rPr>
        <w:t> </w:t>
      </w:r>
      <w:r>
        <w:rPr>
          <w:sz w:val="24"/>
        </w:rPr>
        <w:t>Probabilística</w:t>
      </w:r>
      <w:r>
        <w:rPr>
          <w:spacing w:val="40"/>
          <w:sz w:val="24"/>
        </w:rPr>
        <w:t> </w:t>
      </w:r>
      <w:r>
        <w:rPr>
          <w:sz w:val="24"/>
        </w:rPr>
        <w:t>y</w:t>
      </w:r>
      <w:r>
        <w:rPr>
          <w:spacing w:val="40"/>
          <w:sz w:val="24"/>
        </w:rPr>
        <w:t> </w:t>
      </w:r>
      <w:r>
        <w:rPr>
          <w:sz w:val="24"/>
        </w:rPr>
        <w:t>estratificada</w:t>
      </w:r>
      <w:r>
        <w:rPr>
          <w:spacing w:val="40"/>
          <w:sz w:val="24"/>
        </w:rPr>
        <w:t> </w:t>
      </w:r>
      <w:r>
        <w:rPr>
          <w:sz w:val="24"/>
        </w:rPr>
        <w:t>con</w:t>
      </w:r>
      <w:r>
        <w:rPr>
          <w:spacing w:val="40"/>
          <w:sz w:val="24"/>
        </w:rPr>
        <w:t> </w:t>
      </w:r>
      <w:r>
        <w:rPr>
          <w:sz w:val="24"/>
        </w:rPr>
        <w:t>asignación</w:t>
      </w:r>
      <w:r>
        <w:rPr>
          <w:spacing w:val="40"/>
          <w:sz w:val="24"/>
        </w:rPr>
        <w:t> </w:t>
      </w:r>
      <w:r>
        <w:rPr>
          <w:sz w:val="24"/>
        </w:rPr>
        <w:t>óptima,</w:t>
      </w:r>
      <w:r>
        <w:rPr>
          <w:spacing w:val="40"/>
          <w:sz w:val="24"/>
        </w:rPr>
        <w:t> </w:t>
      </w:r>
      <w:r>
        <w:rPr>
          <w:sz w:val="24"/>
        </w:rPr>
        <w:t>seleccionada</w:t>
      </w:r>
      <w:r>
        <w:rPr>
          <w:spacing w:val="40"/>
          <w:sz w:val="24"/>
        </w:rPr>
        <w:t> </w:t>
      </w:r>
      <w:r>
        <w:rPr>
          <w:sz w:val="24"/>
        </w:rPr>
        <w:t>de</w:t>
      </w:r>
      <w:r>
        <w:rPr>
          <w:spacing w:val="40"/>
          <w:sz w:val="24"/>
        </w:rPr>
        <w:t> </w:t>
      </w:r>
      <w:r>
        <w:rPr>
          <w:sz w:val="24"/>
        </w:rPr>
        <w:t>acuerdo con los sectores económicos más representativos.</w:t>
      </w:r>
    </w:p>
    <w:p>
      <w:pPr>
        <w:pStyle w:val="BodyText"/>
        <w:spacing w:line="291" w:lineRule="exact"/>
        <w:ind w:left="1299"/>
      </w:pPr>
      <w:r>
        <w:rPr/>
        <w:t>Instrumento</w:t>
      </w:r>
      <w:r>
        <w:rPr>
          <w:spacing w:val="-3"/>
        </w:rPr>
        <w:t> </w:t>
      </w:r>
      <w:r>
        <w:rPr/>
        <w:t>de</w:t>
      </w:r>
      <w:r>
        <w:rPr>
          <w:spacing w:val="-3"/>
        </w:rPr>
        <w:t> </w:t>
      </w:r>
      <w:r>
        <w:rPr/>
        <w:t>Recolección</w:t>
      </w:r>
      <w:r>
        <w:rPr>
          <w:spacing w:val="-2"/>
        </w:rPr>
        <w:t> </w:t>
      </w:r>
      <w:r>
        <w:rPr/>
        <w:t>de</w:t>
      </w:r>
      <w:r>
        <w:rPr>
          <w:spacing w:val="-3"/>
        </w:rPr>
        <w:t> </w:t>
      </w:r>
      <w:r>
        <w:rPr>
          <w:spacing w:val="-2"/>
        </w:rPr>
        <w:t>Datos:</w:t>
      </w:r>
    </w:p>
    <w:p>
      <w:pPr>
        <w:pStyle w:val="BodyText"/>
        <w:spacing w:before="43"/>
        <w:ind w:left="1299"/>
      </w:pPr>
      <w:r>
        <w:rPr/>
        <w:t>Se</w:t>
      </w:r>
      <w:r>
        <w:rPr>
          <w:spacing w:val="-3"/>
        </w:rPr>
        <w:t> </w:t>
      </w:r>
      <w:r>
        <w:rPr/>
        <w:t>diseñará</w:t>
      </w:r>
      <w:r>
        <w:rPr>
          <w:spacing w:val="-5"/>
        </w:rPr>
        <w:t> </w:t>
      </w:r>
      <w:r>
        <w:rPr/>
        <w:t>un</w:t>
      </w:r>
      <w:r>
        <w:rPr>
          <w:spacing w:val="-1"/>
        </w:rPr>
        <w:t> </w:t>
      </w:r>
      <w:r>
        <w:rPr/>
        <w:t>cuestionario</w:t>
      </w:r>
      <w:r>
        <w:rPr>
          <w:spacing w:val="-5"/>
        </w:rPr>
        <w:t> </w:t>
      </w:r>
      <w:r>
        <w:rPr/>
        <w:t>semiestructurado</w:t>
      </w:r>
      <w:r>
        <w:rPr>
          <w:spacing w:val="-5"/>
        </w:rPr>
        <w:t> </w:t>
      </w:r>
      <w:r>
        <w:rPr/>
        <w:t>(Cuestionario</w:t>
      </w:r>
      <w:r>
        <w:rPr>
          <w:spacing w:val="-5"/>
        </w:rPr>
        <w:t> </w:t>
      </w:r>
      <w:r>
        <w:rPr/>
        <w:t>CVC-Pymes)</w:t>
      </w:r>
      <w:r>
        <w:rPr>
          <w:spacing w:val="-6"/>
        </w:rPr>
        <w:t> </w:t>
      </w:r>
      <w:r>
        <w:rPr/>
        <w:t>basado</w:t>
      </w:r>
      <w:r>
        <w:rPr>
          <w:spacing w:val="-1"/>
        </w:rPr>
        <w:t> </w:t>
      </w:r>
      <w:r>
        <w:rPr>
          <w:spacing w:val="-5"/>
        </w:rPr>
        <w:t>en:</w:t>
      </w:r>
    </w:p>
    <w:p>
      <w:pPr>
        <w:pStyle w:val="BodyText"/>
        <w:spacing w:before="90"/>
      </w:pPr>
    </w:p>
    <w:p>
      <w:pPr>
        <w:pStyle w:val="ListParagraph"/>
        <w:numPr>
          <w:ilvl w:val="1"/>
          <w:numId w:val="7"/>
        </w:numPr>
        <w:tabs>
          <w:tab w:pos="2019" w:val="left" w:leader="none"/>
        </w:tabs>
        <w:spacing w:line="240" w:lineRule="auto" w:before="0" w:after="0"/>
        <w:ind w:left="2019" w:right="0" w:hanging="720"/>
        <w:jc w:val="both"/>
        <w:rPr>
          <w:sz w:val="24"/>
        </w:rPr>
      </w:pPr>
      <w:r>
        <w:rPr>
          <w:spacing w:val="-2"/>
          <w:sz w:val="24"/>
        </w:rPr>
        <w:t>Revisión</w:t>
      </w:r>
      <w:r>
        <w:rPr>
          <w:spacing w:val="-5"/>
          <w:sz w:val="24"/>
        </w:rPr>
        <w:t> </w:t>
      </w:r>
      <w:r>
        <w:rPr>
          <w:spacing w:val="-2"/>
          <w:sz w:val="24"/>
        </w:rPr>
        <w:t>de</w:t>
      </w:r>
      <w:r>
        <w:rPr>
          <w:sz w:val="24"/>
        </w:rPr>
        <w:t> </w:t>
      </w:r>
      <w:r>
        <w:rPr>
          <w:spacing w:val="-2"/>
          <w:sz w:val="24"/>
        </w:rPr>
        <w:t>literatura: Identificación</w:t>
      </w:r>
      <w:r>
        <w:rPr>
          <w:spacing w:val="1"/>
          <w:sz w:val="24"/>
        </w:rPr>
        <w:t> </w:t>
      </w:r>
      <w:r>
        <w:rPr>
          <w:spacing w:val="-2"/>
          <w:sz w:val="24"/>
        </w:rPr>
        <w:t>de</w:t>
      </w:r>
      <w:r>
        <w:rPr>
          <w:spacing w:val="-1"/>
          <w:sz w:val="24"/>
        </w:rPr>
        <w:t> </w:t>
      </w:r>
      <w:r>
        <w:rPr>
          <w:spacing w:val="-2"/>
          <w:sz w:val="24"/>
        </w:rPr>
        <w:t>componentes</w:t>
      </w:r>
      <w:r>
        <w:rPr>
          <w:spacing w:val="1"/>
          <w:sz w:val="24"/>
        </w:rPr>
        <w:t> </w:t>
      </w:r>
      <w:r>
        <w:rPr>
          <w:spacing w:val="-2"/>
          <w:sz w:val="24"/>
        </w:rPr>
        <w:t>relevantes</w:t>
      </w:r>
      <w:r>
        <w:rPr>
          <w:spacing w:val="-4"/>
          <w:sz w:val="24"/>
        </w:rPr>
        <w:t> </w:t>
      </w:r>
      <w:r>
        <w:rPr>
          <w:spacing w:val="-2"/>
          <w:sz w:val="24"/>
        </w:rPr>
        <w:t>de</w:t>
      </w:r>
      <w:r>
        <w:rPr>
          <w:spacing w:val="-1"/>
          <w:sz w:val="24"/>
        </w:rPr>
        <w:t> </w:t>
      </w:r>
      <w:r>
        <w:rPr>
          <w:spacing w:val="-2"/>
          <w:sz w:val="24"/>
        </w:rPr>
        <w:t>la</w:t>
      </w:r>
      <w:r>
        <w:rPr>
          <w:spacing w:val="-1"/>
          <w:sz w:val="24"/>
        </w:rPr>
        <w:t> </w:t>
      </w:r>
      <w:r>
        <w:rPr>
          <w:spacing w:val="-2"/>
          <w:sz w:val="24"/>
        </w:rPr>
        <w:t>CVC</w:t>
      </w:r>
      <w:r>
        <w:rPr>
          <w:spacing w:val="-6"/>
          <w:sz w:val="24"/>
        </w:rPr>
        <w:t> </w:t>
      </w:r>
      <w:r>
        <w:rPr>
          <w:spacing w:val="-2"/>
          <w:sz w:val="24"/>
        </w:rPr>
        <w:t>en</w:t>
      </w:r>
      <w:r>
        <w:rPr>
          <w:spacing w:val="1"/>
          <w:sz w:val="24"/>
        </w:rPr>
        <w:t> </w:t>
      </w:r>
      <w:r>
        <w:rPr>
          <w:spacing w:val="-2"/>
          <w:sz w:val="24"/>
        </w:rPr>
        <w:t>Pymes.</w:t>
      </w:r>
    </w:p>
    <w:p>
      <w:pPr>
        <w:pStyle w:val="ListParagraph"/>
        <w:numPr>
          <w:ilvl w:val="1"/>
          <w:numId w:val="7"/>
        </w:numPr>
        <w:tabs>
          <w:tab w:pos="2019" w:val="left" w:leader="none"/>
        </w:tabs>
        <w:spacing w:line="276" w:lineRule="auto" w:before="43" w:after="0"/>
        <w:ind w:left="1299" w:right="216" w:firstLine="0"/>
        <w:jc w:val="both"/>
        <w:rPr>
          <w:sz w:val="24"/>
        </w:rPr>
      </w:pPr>
      <w:r>
        <w:rPr>
          <w:sz w:val="24"/>
        </w:rPr>
        <w:t>Consultas con expertos:</w:t>
      </w:r>
      <w:r>
        <w:rPr>
          <w:spacing w:val="-2"/>
          <w:sz w:val="24"/>
        </w:rPr>
        <w:t> </w:t>
      </w:r>
      <w:r>
        <w:rPr>
          <w:sz w:val="24"/>
        </w:rPr>
        <w:t>Validación de</w:t>
      </w:r>
      <w:r>
        <w:rPr>
          <w:spacing w:val="-1"/>
          <w:sz w:val="24"/>
        </w:rPr>
        <w:t> </w:t>
      </w:r>
      <w:r>
        <w:rPr>
          <w:sz w:val="24"/>
        </w:rPr>
        <w:t>los ítems por</w:t>
      </w:r>
      <w:r>
        <w:rPr>
          <w:spacing w:val="-1"/>
          <w:sz w:val="24"/>
        </w:rPr>
        <w:t> </w:t>
      </w:r>
      <w:r>
        <w:rPr>
          <w:sz w:val="24"/>
        </w:rPr>
        <w:t>medio de</w:t>
      </w:r>
      <w:r>
        <w:rPr>
          <w:spacing w:val="-1"/>
          <w:sz w:val="24"/>
        </w:rPr>
        <w:t> </w:t>
      </w:r>
      <w:r>
        <w:rPr>
          <w:sz w:val="24"/>
        </w:rPr>
        <w:t>paneles de</w:t>
      </w:r>
      <w:r>
        <w:rPr>
          <w:spacing w:val="-1"/>
          <w:sz w:val="24"/>
        </w:rPr>
        <w:t> </w:t>
      </w:r>
      <w:r>
        <w:rPr>
          <w:sz w:val="24"/>
        </w:rPr>
        <w:t>expertos y pruebas piloto.</w:t>
      </w:r>
    </w:p>
    <w:p>
      <w:pPr>
        <w:pStyle w:val="ListParagraph"/>
        <w:numPr>
          <w:ilvl w:val="1"/>
          <w:numId w:val="7"/>
        </w:numPr>
        <w:tabs>
          <w:tab w:pos="2019" w:val="left" w:leader="none"/>
        </w:tabs>
        <w:spacing w:line="276" w:lineRule="auto" w:before="0" w:after="0"/>
        <w:ind w:left="1299" w:right="215" w:firstLine="0"/>
        <w:jc w:val="both"/>
        <w:rPr>
          <w:sz w:val="24"/>
        </w:rPr>
      </w:pPr>
      <w:r>
        <w:rPr>
          <w:sz w:val="24"/>
        </w:rPr>
        <w:t>Estructura del cuestionario: Incluye secciones para: Factores socioeconómicos, indicadores</w:t>
      </w:r>
      <w:r>
        <w:rPr>
          <w:spacing w:val="-1"/>
          <w:sz w:val="24"/>
        </w:rPr>
        <w:t> </w:t>
      </w:r>
      <w:r>
        <w:rPr>
          <w:sz w:val="24"/>
        </w:rPr>
        <w:t>de</w:t>
      </w:r>
      <w:r>
        <w:rPr>
          <w:spacing w:val="-2"/>
          <w:sz w:val="24"/>
        </w:rPr>
        <w:t> </w:t>
      </w:r>
      <w:r>
        <w:rPr>
          <w:sz w:val="24"/>
        </w:rPr>
        <w:t>CVC</w:t>
      </w:r>
      <w:r>
        <w:rPr>
          <w:spacing w:val="-3"/>
          <w:sz w:val="24"/>
        </w:rPr>
        <w:t> </w:t>
      </w:r>
      <w:r>
        <w:rPr>
          <w:sz w:val="24"/>
        </w:rPr>
        <w:t>(prácticas</w:t>
      </w:r>
      <w:r>
        <w:rPr>
          <w:spacing w:val="-1"/>
          <w:sz w:val="24"/>
        </w:rPr>
        <w:t> </w:t>
      </w:r>
      <w:r>
        <w:rPr>
          <w:sz w:val="24"/>
        </w:rPr>
        <w:t>sostenibles,</w:t>
      </w:r>
      <w:r>
        <w:rPr>
          <w:spacing w:val="-3"/>
          <w:sz w:val="24"/>
        </w:rPr>
        <w:t> </w:t>
      </w:r>
      <w:r>
        <w:rPr>
          <w:sz w:val="24"/>
        </w:rPr>
        <w:t>beneficios</w:t>
      </w:r>
      <w:r>
        <w:rPr>
          <w:spacing w:val="-1"/>
          <w:sz w:val="24"/>
        </w:rPr>
        <w:t> </w:t>
      </w:r>
      <w:r>
        <w:rPr>
          <w:sz w:val="24"/>
        </w:rPr>
        <w:t>sociales,</w:t>
      </w:r>
      <w:r>
        <w:rPr>
          <w:spacing w:val="-3"/>
          <w:sz w:val="24"/>
        </w:rPr>
        <w:t> </w:t>
      </w:r>
      <w:r>
        <w:rPr>
          <w:sz w:val="24"/>
        </w:rPr>
        <w:t>competitividad),</w:t>
      </w:r>
      <w:r>
        <w:rPr>
          <w:spacing w:val="-3"/>
          <w:sz w:val="24"/>
        </w:rPr>
        <w:t> </w:t>
      </w:r>
      <w:r>
        <w:rPr>
          <w:sz w:val="24"/>
        </w:rPr>
        <w:t>relación</w:t>
      </w:r>
      <w:r>
        <w:rPr>
          <w:spacing w:val="-1"/>
          <w:sz w:val="24"/>
        </w:rPr>
        <w:t> </w:t>
      </w:r>
      <w:r>
        <w:rPr>
          <w:sz w:val="24"/>
        </w:rPr>
        <w:t>con la sostenibilidad ambiental.</w:t>
      </w:r>
    </w:p>
    <w:p>
      <w:pPr>
        <w:pStyle w:val="BodyText"/>
        <w:spacing w:before="42"/>
      </w:pPr>
    </w:p>
    <w:p>
      <w:pPr>
        <w:pStyle w:val="Heading4"/>
        <w:ind w:left="579"/>
      </w:pPr>
      <w:r>
        <w:rPr/>
        <w:t>Fases</w:t>
      </w:r>
      <w:r>
        <w:rPr>
          <w:spacing w:val="1"/>
        </w:rPr>
        <w:t> </w:t>
      </w:r>
      <w:r>
        <w:rPr/>
        <w:t>de </w:t>
      </w:r>
      <w:r>
        <w:rPr>
          <w:spacing w:val="-2"/>
        </w:rPr>
        <w:t>Desarrollo</w:t>
      </w:r>
    </w:p>
    <w:p>
      <w:pPr>
        <w:pStyle w:val="BodyText"/>
        <w:spacing w:before="90"/>
        <w:rPr>
          <w:b/>
        </w:rPr>
      </w:pPr>
    </w:p>
    <w:p>
      <w:pPr>
        <w:spacing w:before="1"/>
        <w:ind w:left="579" w:right="0" w:firstLine="0"/>
        <w:jc w:val="left"/>
        <w:rPr>
          <w:b/>
          <w:sz w:val="24"/>
        </w:rPr>
      </w:pPr>
      <w:r>
        <w:rPr>
          <w:b/>
          <w:sz w:val="24"/>
        </w:rPr>
        <w:t>Fase</w:t>
      </w:r>
      <w:r>
        <w:rPr>
          <w:b/>
          <w:spacing w:val="-2"/>
          <w:sz w:val="24"/>
        </w:rPr>
        <w:t> </w:t>
      </w:r>
      <w:r>
        <w:rPr>
          <w:b/>
          <w:sz w:val="24"/>
        </w:rPr>
        <w:t>1:</w:t>
      </w:r>
      <w:r>
        <w:rPr>
          <w:b/>
          <w:spacing w:val="-3"/>
          <w:sz w:val="24"/>
        </w:rPr>
        <w:t> </w:t>
      </w:r>
      <w:r>
        <w:rPr>
          <w:b/>
          <w:sz w:val="24"/>
        </w:rPr>
        <w:t>Recolección</w:t>
      </w:r>
      <w:r>
        <w:rPr>
          <w:b/>
          <w:spacing w:val="-2"/>
          <w:sz w:val="24"/>
        </w:rPr>
        <w:t> </w:t>
      </w:r>
      <w:r>
        <w:rPr>
          <w:b/>
          <w:sz w:val="24"/>
        </w:rPr>
        <w:t>de</w:t>
      </w:r>
      <w:r>
        <w:rPr>
          <w:b/>
          <w:spacing w:val="-2"/>
          <w:sz w:val="24"/>
        </w:rPr>
        <w:t> Información</w:t>
      </w:r>
    </w:p>
    <w:p>
      <w:pPr>
        <w:pStyle w:val="BodyText"/>
        <w:spacing w:before="85"/>
        <w:rPr>
          <w:b/>
        </w:rPr>
      </w:pPr>
    </w:p>
    <w:p>
      <w:pPr>
        <w:pStyle w:val="BodyText"/>
        <w:spacing w:line="276" w:lineRule="auto" w:before="1"/>
        <w:ind w:left="1299" w:right="213"/>
        <w:jc w:val="both"/>
      </w:pPr>
      <w:r>
        <w:rPr/>
        <w:t>Esta fase se centra en construir un marco conceptual y técnico que permita comprender y estructurar el fenómeno de la Creación de Valor Compartido (CVC) en las Pymes. Se divide en tres subetapas principales:</w:t>
      </w:r>
    </w:p>
    <w:p>
      <w:pPr>
        <w:pStyle w:val="BodyText"/>
        <w:spacing w:before="44"/>
      </w:pPr>
    </w:p>
    <w:p>
      <w:pPr>
        <w:pStyle w:val="Heading4"/>
        <w:numPr>
          <w:ilvl w:val="0"/>
          <w:numId w:val="8"/>
        </w:numPr>
        <w:tabs>
          <w:tab w:pos="2018" w:val="left" w:leader="none"/>
        </w:tabs>
        <w:spacing w:line="240" w:lineRule="auto" w:before="0" w:after="0"/>
        <w:ind w:left="2018" w:right="0" w:hanging="719"/>
        <w:jc w:val="both"/>
      </w:pPr>
      <w:r>
        <w:rPr/>
        <w:t>Exploración</w:t>
      </w:r>
      <w:r>
        <w:rPr>
          <w:spacing w:val="-4"/>
        </w:rPr>
        <w:t> </w:t>
      </w:r>
      <w:r>
        <w:rPr>
          <w:spacing w:val="-2"/>
        </w:rPr>
        <w:t>bibliográfica</w:t>
      </w:r>
    </w:p>
    <w:p>
      <w:pPr>
        <w:pStyle w:val="Heading4"/>
        <w:spacing w:after="0" w:line="240" w:lineRule="auto"/>
        <w:jc w:val="both"/>
        <w:sectPr>
          <w:pgSz w:w="12240" w:h="15840"/>
          <w:pgMar w:header="750" w:footer="0" w:top="1660" w:bottom="280" w:left="720" w:right="1080"/>
        </w:sectPr>
      </w:pPr>
    </w:p>
    <w:p>
      <w:pPr>
        <w:pStyle w:val="BodyText"/>
        <w:spacing w:line="276" w:lineRule="auto"/>
        <w:ind w:left="1300" w:right="214"/>
        <w:jc w:val="both"/>
      </w:pPr>
      <w:r>
        <w:rPr/>
        <w:t>Se realizará una revisión exhaustiva de la literatura científica relacionada con la CVC y su aplicación en las Pymes, además de los enfoques teóricos y metodológicos utilizados en estudios similares. Se consultarán investigaciones sobre sostenibilidad ambiental, gestión empresarial y modelos de medición económica, apoyándose en fuentes como Porter y Kramer</w:t>
      </w:r>
      <w:r>
        <w:rPr>
          <w:spacing w:val="-14"/>
        </w:rPr>
        <w:t> </w:t>
      </w:r>
      <w:r>
        <w:rPr/>
        <w:t>(2011),</w:t>
      </w:r>
      <w:r>
        <w:rPr>
          <w:spacing w:val="-11"/>
        </w:rPr>
        <w:t> </w:t>
      </w:r>
      <w:r>
        <w:rPr/>
        <w:t>quienes</w:t>
      </w:r>
      <w:r>
        <w:rPr>
          <w:spacing w:val="-14"/>
        </w:rPr>
        <w:t> </w:t>
      </w:r>
      <w:r>
        <w:rPr/>
        <w:t>definieron</w:t>
      </w:r>
      <w:r>
        <w:rPr>
          <w:spacing w:val="-12"/>
        </w:rPr>
        <w:t> </w:t>
      </w:r>
      <w:r>
        <w:rPr/>
        <w:t>la</w:t>
      </w:r>
      <w:r>
        <w:rPr>
          <w:spacing w:val="-13"/>
        </w:rPr>
        <w:t> </w:t>
      </w:r>
      <w:r>
        <w:rPr/>
        <w:t>CVC</w:t>
      </w:r>
      <w:r>
        <w:rPr>
          <w:spacing w:val="-14"/>
        </w:rPr>
        <w:t> </w:t>
      </w:r>
      <w:r>
        <w:rPr/>
        <w:t>como</w:t>
      </w:r>
      <w:r>
        <w:rPr>
          <w:spacing w:val="-12"/>
        </w:rPr>
        <w:t> </w:t>
      </w:r>
      <w:r>
        <w:rPr/>
        <w:t>un</w:t>
      </w:r>
      <w:r>
        <w:rPr>
          <w:spacing w:val="-12"/>
        </w:rPr>
        <w:t> </w:t>
      </w:r>
      <w:r>
        <w:rPr/>
        <w:t>modelo</w:t>
      </w:r>
      <w:r>
        <w:rPr>
          <w:spacing w:val="-9"/>
        </w:rPr>
        <w:t> </w:t>
      </w:r>
      <w:r>
        <w:rPr/>
        <w:t>clave</w:t>
      </w:r>
      <w:r>
        <w:rPr>
          <w:spacing w:val="-14"/>
        </w:rPr>
        <w:t> </w:t>
      </w:r>
      <w:r>
        <w:rPr/>
        <w:t>para</w:t>
      </w:r>
      <w:r>
        <w:rPr>
          <w:spacing w:val="-13"/>
        </w:rPr>
        <w:t> </w:t>
      </w:r>
      <w:r>
        <w:rPr/>
        <w:t>generar</w:t>
      </w:r>
      <w:r>
        <w:rPr>
          <w:spacing w:val="-13"/>
        </w:rPr>
        <w:t> </w:t>
      </w:r>
      <w:r>
        <w:rPr/>
        <w:t>impacto</w:t>
      </w:r>
      <w:r>
        <w:rPr>
          <w:spacing w:val="-9"/>
        </w:rPr>
        <w:t> </w:t>
      </w:r>
      <w:r>
        <w:rPr/>
        <w:t>social y económico.</w:t>
      </w:r>
    </w:p>
    <w:p>
      <w:pPr>
        <w:pStyle w:val="BodyText"/>
        <w:spacing w:before="46"/>
      </w:pPr>
    </w:p>
    <w:p>
      <w:pPr>
        <w:pStyle w:val="BodyText"/>
        <w:spacing w:line="276" w:lineRule="auto"/>
        <w:ind w:left="1300" w:right="214"/>
        <w:jc w:val="both"/>
      </w:pPr>
      <w:r>
        <w:rPr/>
        <w:t>También se revisarán reportes de instituciones relacionadas con Pymes, como FENALCO y ACOPI,</w:t>
      </w:r>
      <w:r>
        <w:rPr>
          <w:spacing w:val="-3"/>
        </w:rPr>
        <w:t> </w:t>
      </w:r>
      <w:r>
        <w:rPr/>
        <w:t>para</w:t>
      </w:r>
      <w:r>
        <w:rPr>
          <w:spacing w:val="-2"/>
        </w:rPr>
        <w:t> </w:t>
      </w:r>
      <w:r>
        <w:rPr/>
        <w:t>garantizar</w:t>
      </w:r>
      <w:r>
        <w:rPr>
          <w:spacing w:val="-2"/>
        </w:rPr>
        <w:t> </w:t>
      </w:r>
      <w:r>
        <w:rPr/>
        <w:t>que</w:t>
      </w:r>
      <w:r>
        <w:rPr>
          <w:spacing w:val="-2"/>
        </w:rPr>
        <w:t> </w:t>
      </w:r>
      <w:r>
        <w:rPr/>
        <w:t>el</w:t>
      </w:r>
      <w:r>
        <w:rPr>
          <w:spacing w:val="-6"/>
        </w:rPr>
        <w:t> </w:t>
      </w:r>
      <w:r>
        <w:rPr/>
        <w:t>instrumento</w:t>
      </w:r>
      <w:r>
        <w:rPr>
          <w:spacing w:val="-1"/>
        </w:rPr>
        <w:t> </w:t>
      </w:r>
      <w:r>
        <w:rPr/>
        <w:t>de</w:t>
      </w:r>
      <w:r>
        <w:rPr>
          <w:spacing w:val="-2"/>
        </w:rPr>
        <w:t> </w:t>
      </w:r>
      <w:r>
        <w:rPr/>
        <w:t>medición</w:t>
      </w:r>
      <w:r>
        <w:rPr>
          <w:spacing w:val="-1"/>
        </w:rPr>
        <w:t> </w:t>
      </w:r>
      <w:r>
        <w:rPr/>
        <w:t>esté</w:t>
      </w:r>
      <w:r>
        <w:rPr>
          <w:spacing w:val="-2"/>
        </w:rPr>
        <w:t> </w:t>
      </w:r>
      <w:r>
        <w:rPr/>
        <w:t>alineado</w:t>
      </w:r>
      <w:r>
        <w:rPr>
          <w:spacing w:val="-1"/>
        </w:rPr>
        <w:t> </w:t>
      </w:r>
      <w:r>
        <w:rPr/>
        <w:t>con</w:t>
      </w:r>
      <w:r>
        <w:rPr>
          <w:spacing w:val="-5"/>
        </w:rPr>
        <w:t> </w:t>
      </w:r>
      <w:r>
        <w:rPr/>
        <w:t>las</w:t>
      </w:r>
      <w:r>
        <w:rPr>
          <w:spacing w:val="-1"/>
        </w:rPr>
        <w:t> </w:t>
      </w:r>
      <w:r>
        <w:rPr/>
        <w:t>características del contexto colombiano.</w:t>
      </w:r>
    </w:p>
    <w:p>
      <w:pPr>
        <w:pStyle w:val="BodyText"/>
        <w:spacing w:before="44"/>
      </w:pPr>
    </w:p>
    <w:p>
      <w:pPr>
        <w:pStyle w:val="Heading4"/>
        <w:numPr>
          <w:ilvl w:val="0"/>
          <w:numId w:val="8"/>
        </w:numPr>
        <w:tabs>
          <w:tab w:pos="2019" w:val="left" w:leader="none"/>
        </w:tabs>
        <w:spacing w:line="240" w:lineRule="auto" w:before="0" w:after="0"/>
        <w:ind w:left="2019" w:right="0" w:hanging="719"/>
        <w:jc w:val="both"/>
      </w:pPr>
      <w:r>
        <w:rPr/>
        <w:t>Diseño</w:t>
      </w:r>
      <w:r>
        <w:rPr>
          <w:spacing w:val="-3"/>
        </w:rPr>
        <w:t> </w:t>
      </w:r>
      <w:r>
        <w:rPr/>
        <w:t>del instrumento</w:t>
      </w:r>
      <w:r>
        <w:rPr>
          <w:spacing w:val="-2"/>
        </w:rPr>
        <w:t> </w:t>
      </w:r>
      <w:r>
        <w:rPr/>
        <w:t>de</w:t>
      </w:r>
      <w:r>
        <w:rPr>
          <w:spacing w:val="-2"/>
        </w:rPr>
        <w:t> medición</w:t>
      </w:r>
    </w:p>
    <w:p>
      <w:pPr>
        <w:pStyle w:val="BodyText"/>
        <w:spacing w:line="276" w:lineRule="auto" w:before="43"/>
        <w:ind w:left="1300" w:right="211"/>
        <w:jc w:val="both"/>
      </w:pPr>
      <w:r>
        <w:rPr/>
        <w:t>El</w:t>
      </w:r>
      <w:r>
        <w:rPr>
          <w:spacing w:val="-4"/>
        </w:rPr>
        <w:t> </w:t>
      </w:r>
      <w:r>
        <w:rPr/>
        <w:t>cuestionario,</w:t>
      </w:r>
      <w:r>
        <w:rPr>
          <w:spacing w:val="-5"/>
        </w:rPr>
        <w:t> </w:t>
      </w:r>
      <w:r>
        <w:rPr/>
        <w:t>principal</w:t>
      </w:r>
      <w:r>
        <w:rPr>
          <w:spacing w:val="-8"/>
        </w:rPr>
        <w:t> </w:t>
      </w:r>
      <w:r>
        <w:rPr/>
        <w:t>herramienta</w:t>
      </w:r>
      <w:r>
        <w:rPr>
          <w:spacing w:val="-8"/>
        </w:rPr>
        <w:t> </w:t>
      </w:r>
      <w:r>
        <w:rPr/>
        <w:t>para</w:t>
      </w:r>
      <w:r>
        <w:rPr>
          <w:spacing w:val="-4"/>
        </w:rPr>
        <w:t> </w:t>
      </w:r>
      <w:r>
        <w:rPr/>
        <w:t>la</w:t>
      </w:r>
      <w:r>
        <w:rPr>
          <w:spacing w:val="-4"/>
        </w:rPr>
        <w:t> </w:t>
      </w:r>
      <w:r>
        <w:rPr/>
        <w:t>recolección</w:t>
      </w:r>
      <w:r>
        <w:rPr>
          <w:spacing w:val="-7"/>
        </w:rPr>
        <w:t> </w:t>
      </w:r>
      <w:r>
        <w:rPr/>
        <w:t>de</w:t>
      </w:r>
      <w:r>
        <w:rPr>
          <w:spacing w:val="-4"/>
        </w:rPr>
        <w:t> </w:t>
      </w:r>
      <w:r>
        <w:rPr/>
        <w:t>datos,</w:t>
      </w:r>
      <w:r>
        <w:rPr>
          <w:spacing w:val="-5"/>
        </w:rPr>
        <w:t> </w:t>
      </w:r>
      <w:r>
        <w:rPr/>
        <w:t>se</w:t>
      </w:r>
      <w:r>
        <w:rPr>
          <w:spacing w:val="-8"/>
        </w:rPr>
        <w:t> </w:t>
      </w:r>
      <w:r>
        <w:rPr/>
        <w:t>estructurará</w:t>
      </w:r>
      <w:r>
        <w:rPr>
          <w:spacing w:val="-12"/>
        </w:rPr>
        <w:t> </w:t>
      </w:r>
      <w:r>
        <w:rPr/>
        <w:t>con</w:t>
      </w:r>
      <w:r>
        <w:rPr>
          <w:spacing w:val="-3"/>
        </w:rPr>
        <w:t> </w:t>
      </w:r>
      <w:r>
        <w:rPr/>
        <w:t>base en dimensiones clave identificadas en la literatura: factores socioeconómicos, indicadores de CVC (competitividad, beneficios sociales y prácticas sostenibles) y su relación con la sostenibilidad ambiental.</w:t>
      </w:r>
    </w:p>
    <w:p>
      <w:pPr>
        <w:pStyle w:val="BodyText"/>
        <w:spacing w:before="44"/>
      </w:pPr>
    </w:p>
    <w:p>
      <w:pPr>
        <w:pStyle w:val="Heading4"/>
        <w:numPr>
          <w:ilvl w:val="0"/>
          <w:numId w:val="8"/>
        </w:numPr>
        <w:tabs>
          <w:tab w:pos="2019" w:val="left" w:leader="none"/>
        </w:tabs>
        <w:spacing w:line="240" w:lineRule="auto" w:before="0" w:after="0"/>
        <w:ind w:left="2019" w:right="0" w:hanging="719"/>
        <w:jc w:val="both"/>
      </w:pPr>
      <w:r>
        <w:rPr/>
        <w:t>Desarrollo</w:t>
      </w:r>
      <w:r>
        <w:rPr>
          <w:spacing w:val="-5"/>
        </w:rPr>
        <w:t> </w:t>
      </w:r>
      <w:r>
        <w:rPr/>
        <w:t>del</w:t>
      </w:r>
      <w:r>
        <w:rPr>
          <w:spacing w:val="-4"/>
        </w:rPr>
        <w:t> </w:t>
      </w:r>
      <w:r>
        <w:rPr/>
        <w:t>marco</w:t>
      </w:r>
      <w:r>
        <w:rPr>
          <w:spacing w:val="-4"/>
        </w:rPr>
        <w:t> </w:t>
      </w:r>
      <w:r>
        <w:rPr/>
        <w:t>técnico-</w:t>
      </w:r>
      <w:r>
        <w:rPr>
          <w:spacing w:val="-2"/>
        </w:rPr>
        <w:t>metodológico</w:t>
      </w:r>
    </w:p>
    <w:p>
      <w:pPr>
        <w:pStyle w:val="BodyText"/>
        <w:spacing w:line="276" w:lineRule="auto" w:before="43"/>
        <w:ind w:left="1300" w:right="215"/>
        <w:jc w:val="both"/>
      </w:pPr>
      <w:r>
        <w:rPr/>
        <w:t>En esta subetapa se definirán las variables, indicadores y modelos preliminares que estructuran el análisis. Por ejemplo, se realizará un análisis factorial exploratorio para identificar las variables latentes.</w:t>
      </w:r>
    </w:p>
    <w:p>
      <w:pPr>
        <w:pStyle w:val="BodyText"/>
        <w:spacing w:before="44"/>
      </w:pPr>
    </w:p>
    <w:p>
      <w:pPr>
        <w:pStyle w:val="Heading4"/>
        <w:ind w:left="1300"/>
        <w:jc w:val="both"/>
      </w:pPr>
      <w:r>
        <w:rPr/>
        <w:t>Fase</w:t>
      </w:r>
      <w:r>
        <w:rPr>
          <w:spacing w:val="-1"/>
        </w:rPr>
        <w:t> </w:t>
      </w:r>
      <w:r>
        <w:rPr/>
        <w:t>2:</w:t>
      </w:r>
      <w:r>
        <w:rPr>
          <w:spacing w:val="-2"/>
        </w:rPr>
        <w:t> </w:t>
      </w:r>
      <w:r>
        <w:rPr/>
        <w:t>Trabajo</w:t>
      </w:r>
      <w:r>
        <w:rPr>
          <w:spacing w:val="-1"/>
        </w:rPr>
        <w:t> </w:t>
      </w:r>
      <w:r>
        <w:rPr/>
        <w:t>de </w:t>
      </w:r>
      <w:r>
        <w:rPr>
          <w:spacing w:val="-4"/>
        </w:rPr>
        <w:t>Campo</w:t>
      </w:r>
    </w:p>
    <w:p>
      <w:pPr>
        <w:pStyle w:val="BodyText"/>
        <w:spacing w:before="86"/>
        <w:rPr>
          <w:b/>
        </w:rPr>
      </w:pPr>
    </w:p>
    <w:p>
      <w:pPr>
        <w:pStyle w:val="BodyText"/>
        <w:spacing w:line="278" w:lineRule="auto"/>
        <w:ind w:left="1300" w:right="215"/>
        <w:jc w:val="both"/>
      </w:pPr>
      <w:r>
        <w:rPr/>
        <w:t>La segunda fase se enfoca en la ejecución de la recolección de datos en el entorno real, interactuando directamente con las Pymes. Se desarrollará en dos etapas clave:</w:t>
      </w:r>
    </w:p>
    <w:p>
      <w:pPr>
        <w:pStyle w:val="BodyText"/>
        <w:spacing w:before="39"/>
      </w:pPr>
    </w:p>
    <w:p>
      <w:pPr>
        <w:pStyle w:val="Heading4"/>
        <w:numPr>
          <w:ilvl w:val="0"/>
          <w:numId w:val="9"/>
        </w:numPr>
        <w:tabs>
          <w:tab w:pos="2019" w:val="left" w:leader="none"/>
        </w:tabs>
        <w:spacing w:line="240" w:lineRule="auto" w:before="1" w:after="0"/>
        <w:ind w:left="2019" w:right="0" w:hanging="719"/>
        <w:jc w:val="both"/>
      </w:pPr>
      <w:r>
        <w:rPr/>
        <w:t>Recolección</w:t>
      </w:r>
      <w:r>
        <w:rPr>
          <w:spacing w:val="-6"/>
        </w:rPr>
        <w:t> </w:t>
      </w:r>
      <w:r>
        <w:rPr/>
        <w:t>de</w:t>
      </w:r>
      <w:r>
        <w:rPr>
          <w:spacing w:val="-3"/>
        </w:rPr>
        <w:t> </w:t>
      </w:r>
      <w:r>
        <w:rPr>
          <w:spacing w:val="-4"/>
        </w:rPr>
        <w:t>datos</w:t>
      </w:r>
    </w:p>
    <w:p>
      <w:pPr>
        <w:pStyle w:val="BodyText"/>
        <w:spacing w:before="90"/>
        <w:rPr>
          <w:b/>
        </w:rPr>
      </w:pPr>
    </w:p>
    <w:p>
      <w:pPr>
        <w:pStyle w:val="BodyText"/>
        <w:spacing w:line="276" w:lineRule="auto"/>
        <w:ind w:left="1300" w:right="216"/>
        <w:jc w:val="both"/>
      </w:pPr>
      <w:r>
        <w:rPr/>
        <w:t>Se aplicará el cuestionario a una muestra representativa de gerentes de Pymes en Barranquilla, utilizando una combinación de métodos:</w:t>
      </w:r>
    </w:p>
    <w:p>
      <w:pPr>
        <w:pStyle w:val="BodyText"/>
        <w:spacing w:before="41"/>
      </w:pPr>
    </w:p>
    <w:p>
      <w:pPr>
        <w:pStyle w:val="ListParagraph"/>
        <w:numPr>
          <w:ilvl w:val="1"/>
          <w:numId w:val="9"/>
        </w:numPr>
        <w:tabs>
          <w:tab w:pos="2019" w:val="left" w:leader="none"/>
        </w:tabs>
        <w:spacing w:line="278" w:lineRule="auto" w:before="0" w:after="0"/>
        <w:ind w:left="1300" w:right="216" w:firstLine="0"/>
        <w:jc w:val="left"/>
        <w:rPr>
          <w:sz w:val="24"/>
        </w:rPr>
      </w:pPr>
      <w:r>
        <w:rPr>
          <w:sz w:val="24"/>
        </w:rPr>
        <w:t>Encuestas</w:t>
      </w:r>
      <w:r>
        <w:rPr>
          <w:spacing w:val="-1"/>
          <w:sz w:val="24"/>
        </w:rPr>
        <w:t> </w:t>
      </w:r>
      <w:r>
        <w:rPr>
          <w:sz w:val="24"/>
        </w:rPr>
        <w:t>presenciales:</w:t>
      </w:r>
      <w:r>
        <w:rPr>
          <w:spacing w:val="-3"/>
          <w:sz w:val="24"/>
        </w:rPr>
        <w:t> </w:t>
      </w:r>
      <w:r>
        <w:rPr>
          <w:sz w:val="24"/>
        </w:rPr>
        <w:t>Ideales</w:t>
      </w:r>
      <w:r>
        <w:rPr>
          <w:spacing w:val="-5"/>
          <w:sz w:val="24"/>
        </w:rPr>
        <w:t> </w:t>
      </w:r>
      <w:r>
        <w:rPr>
          <w:sz w:val="24"/>
        </w:rPr>
        <w:t>para</w:t>
      </w:r>
      <w:r>
        <w:rPr>
          <w:spacing w:val="-2"/>
          <w:sz w:val="24"/>
        </w:rPr>
        <w:t> </w:t>
      </w:r>
      <w:r>
        <w:rPr>
          <w:sz w:val="24"/>
        </w:rPr>
        <w:t>obtener</w:t>
      </w:r>
      <w:r>
        <w:rPr>
          <w:spacing w:val="-2"/>
          <w:sz w:val="24"/>
        </w:rPr>
        <w:t> </w:t>
      </w:r>
      <w:r>
        <w:rPr>
          <w:sz w:val="24"/>
        </w:rPr>
        <w:t>respuestas</w:t>
      </w:r>
      <w:r>
        <w:rPr>
          <w:spacing w:val="-1"/>
          <w:sz w:val="24"/>
        </w:rPr>
        <w:t> </w:t>
      </w:r>
      <w:r>
        <w:rPr>
          <w:sz w:val="24"/>
        </w:rPr>
        <w:t>detalladas</w:t>
      </w:r>
      <w:r>
        <w:rPr>
          <w:spacing w:val="-1"/>
          <w:sz w:val="24"/>
        </w:rPr>
        <w:t> </w:t>
      </w:r>
      <w:r>
        <w:rPr>
          <w:sz w:val="24"/>
        </w:rPr>
        <w:t>y</w:t>
      </w:r>
      <w:r>
        <w:rPr>
          <w:spacing w:val="-3"/>
          <w:sz w:val="24"/>
        </w:rPr>
        <w:t> </w:t>
      </w:r>
      <w:r>
        <w:rPr>
          <w:sz w:val="24"/>
        </w:rPr>
        <w:t>resolver</w:t>
      </w:r>
      <w:r>
        <w:rPr>
          <w:spacing w:val="-2"/>
          <w:sz w:val="24"/>
        </w:rPr>
        <w:t> </w:t>
      </w:r>
      <w:r>
        <w:rPr>
          <w:sz w:val="24"/>
        </w:rPr>
        <w:t>dudas in situ.</w:t>
      </w:r>
    </w:p>
    <w:p>
      <w:pPr>
        <w:pStyle w:val="ListParagraph"/>
        <w:numPr>
          <w:ilvl w:val="1"/>
          <w:numId w:val="9"/>
        </w:numPr>
        <w:tabs>
          <w:tab w:pos="2019" w:val="left" w:leader="none"/>
        </w:tabs>
        <w:spacing w:line="289" w:lineRule="exact" w:before="0" w:after="0"/>
        <w:ind w:left="2019" w:right="0" w:hanging="720"/>
        <w:jc w:val="left"/>
        <w:rPr>
          <w:sz w:val="24"/>
        </w:rPr>
      </w:pPr>
      <w:r>
        <w:rPr>
          <w:sz w:val="24"/>
        </w:rPr>
        <w:t>Encuestas</w:t>
      </w:r>
      <w:r>
        <w:rPr>
          <w:spacing w:val="-2"/>
          <w:sz w:val="24"/>
        </w:rPr>
        <w:t> </w:t>
      </w:r>
      <w:r>
        <w:rPr>
          <w:sz w:val="24"/>
        </w:rPr>
        <w:t>online:</w:t>
      </w:r>
      <w:r>
        <w:rPr>
          <w:spacing w:val="-3"/>
          <w:sz w:val="24"/>
        </w:rPr>
        <w:t> </w:t>
      </w:r>
      <w:r>
        <w:rPr>
          <w:sz w:val="24"/>
        </w:rPr>
        <w:t>Permiten</w:t>
      </w:r>
      <w:r>
        <w:rPr>
          <w:spacing w:val="-5"/>
          <w:sz w:val="24"/>
        </w:rPr>
        <w:t> </w:t>
      </w:r>
      <w:r>
        <w:rPr>
          <w:sz w:val="24"/>
        </w:rPr>
        <w:t>mayor</w:t>
      </w:r>
      <w:r>
        <w:rPr>
          <w:spacing w:val="-3"/>
          <w:sz w:val="24"/>
        </w:rPr>
        <w:t> </w:t>
      </w:r>
      <w:r>
        <w:rPr>
          <w:sz w:val="24"/>
        </w:rPr>
        <w:t>alcance</w:t>
      </w:r>
      <w:r>
        <w:rPr>
          <w:spacing w:val="-2"/>
          <w:sz w:val="24"/>
        </w:rPr>
        <w:t> </w:t>
      </w:r>
      <w:r>
        <w:rPr>
          <w:sz w:val="24"/>
        </w:rPr>
        <w:t>y</w:t>
      </w:r>
      <w:r>
        <w:rPr>
          <w:spacing w:val="-3"/>
          <w:sz w:val="24"/>
        </w:rPr>
        <w:t> </w:t>
      </w:r>
      <w:r>
        <w:rPr>
          <w:sz w:val="24"/>
        </w:rPr>
        <w:t>flexibilidad</w:t>
      </w:r>
      <w:r>
        <w:rPr>
          <w:spacing w:val="-2"/>
          <w:sz w:val="24"/>
        </w:rPr>
        <w:t> </w:t>
      </w:r>
      <w:r>
        <w:rPr>
          <w:sz w:val="24"/>
        </w:rPr>
        <w:t>en</w:t>
      </w:r>
      <w:r>
        <w:rPr>
          <w:spacing w:val="-1"/>
          <w:sz w:val="24"/>
        </w:rPr>
        <w:t> </w:t>
      </w:r>
      <w:r>
        <w:rPr>
          <w:sz w:val="24"/>
        </w:rPr>
        <w:t>la</w:t>
      </w:r>
      <w:r>
        <w:rPr>
          <w:spacing w:val="-2"/>
          <w:sz w:val="24"/>
        </w:rPr>
        <w:t> recolección.</w:t>
      </w:r>
    </w:p>
    <w:p>
      <w:pPr>
        <w:pStyle w:val="BodyText"/>
        <w:spacing w:before="86"/>
      </w:pPr>
    </w:p>
    <w:p>
      <w:pPr>
        <w:pStyle w:val="BodyText"/>
        <w:ind w:left="1300"/>
        <w:jc w:val="both"/>
      </w:pPr>
      <w:r>
        <w:rPr/>
        <w:t>Este</w:t>
      </w:r>
      <w:r>
        <w:rPr>
          <w:spacing w:val="-4"/>
        </w:rPr>
        <w:t> </w:t>
      </w:r>
      <w:r>
        <w:rPr/>
        <w:t>enfoque</w:t>
      </w:r>
      <w:r>
        <w:rPr>
          <w:spacing w:val="-5"/>
        </w:rPr>
        <w:t> </w:t>
      </w:r>
      <w:r>
        <w:rPr/>
        <w:t>mixto garantiza</w:t>
      </w:r>
      <w:r>
        <w:rPr>
          <w:spacing w:val="-5"/>
        </w:rPr>
        <w:t> </w:t>
      </w:r>
      <w:r>
        <w:rPr/>
        <w:t>la</w:t>
      </w:r>
      <w:r>
        <w:rPr>
          <w:spacing w:val="-5"/>
        </w:rPr>
        <w:t> </w:t>
      </w:r>
      <w:r>
        <w:rPr/>
        <w:t>representatividad</w:t>
      </w:r>
      <w:r>
        <w:rPr>
          <w:spacing w:val="-1"/>
        </w:rPr>
        <w:t> </w:t>
      </w:r>
      <w:r>
        <w:rPr/>
        <w:t>y</w:t>
      </w:r>
      <w:r>
        <w:rPr>
          <w:spacing w:val="-2"/>
        </w:rPr>
        <w:t> </w:t>
      </w:r>
      <w:r>
        <w:rPr/>
        <w:t>calidad</w:t>
      </w:r>
      <w:r>
        <w:rPr>
          <w:spacing w:val="-4"/>
        </w:rPr>
        <w:t> </w:t>
      </w:r>
      <w:r>
        <w:rPr/>
        <w:t>de</w:t>
      </w:r>
      <w:r>
        <w:rPr>
          <w:spacing w:val="-5"/>
        </w:rPr>
        <w:t> </w:t>
      </w:r>
      <w:r>
        <w:rPr/>
        <w:t>los</w:t>
      </w:r>
      <w:r>
        <w:rPr>
          <w:spacing w:val="-4"/>
        </w:rPr>
        <w:t> </w:t>
      </w:r>
      <w:r>
        <w:rPr/>
        <w:t>datos </w:t>
      </w:r>
      <w:r>
        <w:rPr>
          <w:spacing w:val="-2"/>
        </w:rPr>
        <w:t>recolectados.</w:t>
      </w:r>
    </w:p>
    <w:p>
      <w:pPr>
        <w:pStyle w:val="BodyText"/>
        <w:spacing w:after="0"/>
        <w:jc w:val="both"/>
        <w:sectPr>
          <w:pgSz w:w="12240" w:h="15840"/>
          <w:pgMar w:header="750" w:footer="0" w:top="1660" w:bottom="280" w:left="720" w:right="1080"/>
        </w:sectPr>
      </w:pPr>
    </w:p>
    <w:p>
      <w:pPr>
        <w:pStyle w:val="BodyText"/>
        <w:spacing w:line="276" w:lineRule="auto"/>
        <w:ind w:left="1300" w:right="211"/>
        <w:jc w:val="both"/>
      </w:pPr>
      <w:r>
        <w:rPr/>
        <w:t>Durante esta etapa, se aplicarán estrategias de seguimiento para maximizar la tasa de respuesta y minimizar sesgos.</w:t>
      </w:r>
    </w:p>
    <w:p>
      <w:pPr>
        <w:pStyle w:val="BodyText"/>
        <w:spacing w:before="45"/>
      </w:pPr>
    </w:p>
    <w:p>
      <w:pPr>
        <w:pStyle w:val="Heading4"/>
        <w:numPr>
          <w:ilvl w:val="0"/>
          <w:numId w:val="9"/>
        </w:numPr>
        <w:tabs>
          <w:tab w:pos="2019" w:val="left" w:leader="none"/>
        </w:tabs>
        <w:spacing w:line="240" w:lineRule="auto" w:before="0" w:after="0"/>
        <w:ind w:left="2019" w:right="0" w:hanging="719"/>
        <w:jc w:val="left"/>
      </w:pPr>
      <w:r>
        <w:rPr/>
        <w:t>Gestión</w:t>
      </w:r>
      <w:r>
        <w:rPr>
          <w:spacing w:val="-1"/>
        </w:rPr>
        <w:t> </w:t>
      </w:r>
      <w:r>
        <w:rPr/>
        <w:t>de</w:t>
      </w:r>
      <w:r>
        <w:rPr>
          <w:spacing w:val="-1"/>
        </w:rPr>
        <w:t> </w:t>
      </w:r>
      <w:r>
        <w:rPr/>
        <w:t>la</w:t>
      </w:r>
      <w:r>
        <w:rPr>
          <w:spacing w:val="2"/>
        </w:rPr>
        <w:t> </w:t>
      </w:r>
      <w:r>
        <w:rPr>
          <w:spacing w:val="-2"/>
        </w:rPr>
        <w:t>información</w:t>
      </w:r>
    </w:p>
    <w:p>
      <w:pPr>
        <w:pStyle w:val="BodyText"/>
        <w:spacing w:before="86"/>
        <w:rPr>
          <w:b/>
        </w:rPr>
      </w:pPr>
    </w:p>
    <w:p>
      <w:pPr>
        <w:pStyle w:val="BodyText"/>
        <w:spacing w:line="276" w:lineRule="auto" w:before="1"/>
        <w:ind w:left="1300" w:right="213"/>
        <w:jc w:val="both"/>
      </w:pPr>
      <w:r>
        <w:rPr/>
        <w:t>Los datos recolectados serán centralizados y depurados utilizando Excel y lenguajes como Python o R. Esto incluye la identificación de inconsistencias, codificación de respuestas y preparación para análisis posteriores.</w:t>
      </w:r>
    </w:p>
    <w:p>
      <w:pPr>
        <w:pStyle w:val="BodyText"/>
        <w:spacing w:before="44"/>
      </w:pPr>
    </w:p>
    <w:p>
      <w:pPr>
        <w:pStyle w:val="Heading4"/>
        <w:ind w:left="1300"/>
        <w:jc w:val="both"/>
      </w:pPr>
      <w:r>
        <w:rPr/>
        <w:t>Fase</w:t>
      </w:r>
      <w:r>
        <w:rPr>
          <w:spacing w:val="-2"/>
        </w:rPr>
        <w:t> </w:t>
      </w:r>
      <w:r>
        <w:rPr/>
        <w:t>3:</w:t>
      </w:r>
      <w:r>
        <w:rPr>
          <w:spacing w:val="-2"/>
        </w:rPr>
        <w:t> </w:t>
      </w:r>
      <w:r>
        <w:rPr/>
        <w:t>Procesamiento</w:t>
      </w:r>
      <w:r>
        <w:rPr>
          <w:spacing w:val="-1"/>
        </w:rPr>
        <w:t> </w:t>
      </w:r>
      <w:r>
        <w:rPr/>
        <w:t>y</w:t>
      </w:r>
      <w:r>
        <w:rPr>
          <w:spacing w:val="-2"/>
        </w:rPr>
        <w:t> </w:t>
      </w:r>
      <w:r>
        <w:rPr/>
        <w:t>Análisis</w:t>
      </w:r>
      <w:r>
        <w:rPr>
          <w:spacing w:val="-4"/>
        </w:rPr>
        <w:t> </w:t>
      </w:r>
      <w:r>
        <w:rPr/>
        <w:t>de</w:t>
      </w:r>
      <w:r>
        <w:rPr>
          <w:spacing w:val="-1"/>
        </w:rPr>
        <w:t> </w:t>
      </w:r>
      <w:r>
        <w:rPr/>
        <w:t>la</w:t>
      </w:r>
      <w:r>
        <w:rPr>
          <w:spacing w:val="2"/>
        </w:rPr>
        <w:t> </w:t>
      </w:r>
      <w:r>
        <w:rPr>
          <w:spacing w:val="-2"/>
        </w:rPr>
        <w:t>Información</w:t>
      </w:r>
    </w:p>
    <w:p>
      <w:pPr>
        <w:pStyle w:val="BodyText"/>
        <w:spacing w:before="90"/>
        <w:rPr>
          <w:b/>
        </w:rPr>
      </w:pPr>
    </w:p>
    <w:p>
      <w:pPr>
        <w:pStyle w:val="BodyText"/>
        <w:spacing w:line="276" w:lineRule="auto"/>
        <w:ind w:left="1300" w:right="213"/>
        <w:jc w:val="both"/>
      </w:pPr>
      <w:r>
        <w:rPr/>
        <w:t>La etapa de procesamiento y análisis de datos se realizará mediante herramientas estadísticas</w:t>
      </w:r>
      <w:r>
        <w:rPr>
          <w:spacing w:val="-9"/>
        </w:rPr>
        <w:t> </w:t>
      </w:r>
      <w:r>
        <w:rPr/>
        <w:t>y</w:t>
      </w:r>
      <w:r>
        <w:rPr>
          <w:spacing w:val="-10"/>
        </w:rPr>
        <w:t> </w:t>
      </w:r>
      <w:r>
        <w:rPr/>
        <w:t>computacionales</w:t>
      </w:r>
      <w:r>
        <w:rPr>
          <w:spacing w:val="-9"/>
        </w:rPr>
        <w:t> </w:t>
      </w:r>
      <w:r>
        <w:rPr/>
        <w:t>avanzadas</w:t>
      </w:r>
      <w:r>
        <w:rPr>
          <w:spacing w:val="-12"/>
        </w:rPr>
        <w:t> </w:t>
      </w:r>
      <w:r>
        <w:rPr/>
        <w:t>para</w:t>
      </w:r>
      <w:r>
        <w:rPr>
          <w:spacing w:val="-13"/>
        </w:rPr>
        <w:t> </w:t>
      </w:r>
      <w:r>
        <w:rPr/>
        <w:t>garantizar</w:t>
      </w:r>
      <w:r>
        <w:rPr>
          <w:spacing w:val="-13"/>
        </w:rPr>
        <w:t> </w:t>
      </w:r>
      <w:r>
        <w:rPr/>
        <w:t>la</w:t>
      </w:r>
      <w:r>
        <w:rPr>
          <w:spacing w:val="-13"/>
        </w:rPr>
        <w:t> </w:t>
      </w:r>
      <w:r>
        <w:rPr/>
        <w:t>calidad,</w:t>
      </w:r>
      <w:r>
        <w:rPr>
          <w:spacing w:val="-14"/>
        </w:rPr>
        <w:t> </w:t>
      </w:r>
      <w:r>
        <w:rPr/>
        <w:t>fiabilidad</w:t>
      </w:r>
      <w:r>
        <w:rPr>
          <w:spacing w:val="-12"/>
        </w:rPr>
        <w:t> </w:t>
      </w:r>
      <w:r>
        <w:rPr/>
        <w:t>y</w:t>
      </w:r>
      <w:r>
        <w:rPr>
          <w:spacing w:val="-10"/>
        </w:rPr>
        <w:t> </w:t>
      </w:r>
      <w:r>
        <w:rPr/>
        <w:t>robustez</w:t>
      </w:r>
      <w:r>
        <w:rPr>
          <w:spacing w:val="-13"/>
        </w:rPr>
        <w:t> </w:t>
      </w:r>
      <w:r>
        <w:rPr/>
        <w:t>del análisis.</w:t>
      </w:r>
      <w:r>
        <w:rPr>
          <w:spacing w:val="-3"/>
        </w:rPr>
        <w:t> </w:t>
      </w:r>
      <w:r>
        <w:rPr/>
        <w:t>Se</w:t>
      </w:r>
      <w:r>
        <w:rPr>
          <w:spacing w:val="-2"/>
        </w:rPr>
        <w:t> </w:t>
      </w:r>
      <w:r>
        <w:rPr/>
        <w:t>combinarán</w:t>
      </w:r>
      <w:r>
        <w:rPr>
          <w:spacing w:val="-4"/>
        </w:rPr>
        <w:t> </w:t>
      </w:r>
      <w:r>
        <w:rPr/>
        <w:t>software</w:t>
      </w:r>
      <w:r>
        <w:rPr>
          <w:spacing w:val="-2"/>
        </w:rPr>
        <w:t> </w:t>
      </w:r>
      <w:r>
        <w:rPr/>
        <w:t>especializado</w:t>
      </w:r>
      <w:r>
        <w:rPr>
          <w:spacing w:val="-4"/>
        </w:rPr>
        <w:t> </w:t>
      </w:r>
      <w:r>
        <w:rPr/>
        <w:t>y</w:t>
      </w:r>
      <w:r>
        <w:rPr>
          <w:spacing w:val="-3"/>
        </w:rPr>
        <w:t> </w:t>
      </w:r>
      <w:r>
        <w:rPr/>
        <w:t>lenguajes</w:t>
      </w:r>
      <w:r>
        <w:rPr>
          <w:spacing w:val="-4"/>
        </w:rPr>
        <w:t> </w:t>
      </w:r>
      <w:r>
        <w:rPr/>
        <w:t>de</w:t>
      </w:r>
      <w:r>
        <w:rPr>
          <w:spacing w:val="-5"/>
        </w:rPr>
        <w:t> </w:t>
      </w:r>
      <w:r>
        <w:rPr/>
        <w:t>programación</w:t>
      </w:r>
      <w:r>
        <w:rPr>
          <w:spacing w:val="-4"/>
        </w:rPr>
        <w:t> </w:t>
      </w:r>
      <w:r>
        <w:rPr/>
        <w:t>como</w:t>
      </w:r>
      <w:r>
        <w:rPr>
          <w:spacing w:val="-6"/>
        </w:rPr>
        <w:t> </w:t>
      </w:r>
      <w:r>
        <w:rPr/>
        <w:t>Python</w:t>
      </w:r>
      <w:r>
        <w:rPr>
          <w:spacing w:val="-1"/>
        </w:rPr>
        <w:t> </w:t>
      </w:r>
      <w:r>
        <w:rPr/>
        <w:t>y R para aprovechar sus capacidades complementarias en el análisis descriptivo, modelado predictivo y visualización de datos.</w:t>
      </w:r>
    </w:p>
    <w:p>
      <w:pPr>
        <w:pStyle w:val="BodyText"/>
        <w:spacing w:before="42"/>
      </w:pPr>
    </w:p>
    <w:p>
      <w:pPr>
        <w:pStyle w:val="BodyText"/>
        <w:spacing w:line="276" w:lineRule="auto" w:before="1"/>
        <w:ind w:left="1300" w:right="215"/>
        <w:jc w:val="both"/>
      </w:pPr>
      <w:r>
        <w:rPr/>
        <w:t>A continuación, se describen las principales fases del procesamiento y análisis de información, destacando las herramientas y tareas que se realizarán en cada etapa:</w:t>
      </w:r>
    </w:p>
    <w:p>
      <w:pPr>
        <w:pStyle w:val="BodyText"/>
        <w:spacing w:before="94"/>
        <w:rPr>
          <w:sz w:val="20"/>
        </w:rPr>
      </w:pPr>
    </w:p>
    <w:tbl>
      <w:tblPr>
        <w:tblW w:w="0" w:type="auto"/>
        <w:jc w:val="left"/>
        <w:tblInd w:w="1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72"/>
        <w:gridCol w:w="2972"/>
        <w:gridCol w:w="2976"/>
      </w:tblGrid>
      <w:tr>
        <w:trPr>
          <w:trHeight w:val="492" w:hRule="atLeast"/>
        </w:trPr>
        <w:tc>
          <w:tcPr>
            <w:tcW w:w="2972" w:type="dxa"/>
          </w:tcPr>
          <w:p>
            <w:pPr>
              <w:pStyle w:val="TableParagraph"/>
              <w:rPr>
                <w:sz w:val="24"/>
              </w:rPr>
            </w:pPr>
            <w:r>
              <w:rPr>
                <w:spacing w:val="-4"/>
                <w:sz w:val="24"/>
              </w:rPr>
              <w:t>Fase</w:t>
            </w:r>
          </w:p>
        </w:tc>
        <w:tc>
          <w:tcPr>
            <w:tcW w:w="2972" w:type="dxa"/>
          </w:tcPr>
          <w:p>
            <w:pPr>
              <w:pStyle w:val="TableParagraph"/>
              <w:rPr>
                <w:sz w:val="24"/>
              </w:rPr>
            </w:pPr>
            <w:r>
              <w:rPr>
                <w:sz w:val="24"/>
              </w:rPr>
              <w:t>Herramientas</w:t>
            </w:r>
            <w:r>
              <w:rPr>
                <w:spacing w:val="-4"/>
                <w:sz w:val="24"/>
              </w:rPr>
              <w:t> </w:t>
            </w:r>
            <w:r>
              <w:rPr>
                <w:sz w:val="24"/>
              </w:rPr>
              <w:t>y</w:t>
            </w:r>
            <w:r>
              <w:rPr>
                <w:spacing w:val="-3"/>
                <w:sz w:val="24"/>
              </w:rPr>
              <w:t> </w:t>
            </w:r>
            <w:r>
              <w:rPr>
                <w:spacing w:val="-2"/>
                <w:sz w:val="24"/>
              </w:rPr>
              <w:t>Librerías</w:t>
            </w:r>
          </w:p>
        </w:tc>
        <w:tc>
          <w:tcPr>
            <w:tcW w:w="2976" w:type="dxa"/>
          </w:tcPr>
          <w:p>
            <w:pPr>
              <w:pStyle w:val="TableParagraph"/>
              <w:ind w:left="102"/>
              <w:rPr>
                <w:sz w:val="24"/>
              </w:rPr>
            </w:pPr>
            <w:r>
              <w:rPr>
                <w:sz w:val="24"/>
              </w:rPr>
              <w:t>Tareas</w:t>
            </w:r>
            <w:r>
              <w:rPr>
                <w:spacing w:val="-6"/>
                <w:sz w:val="24"/>
              </w:rPr>
              <w:t> </w:t>
            </w:r>
            <w:r>
              <w:rPr>
                <w:spacing w:val="-2"/>
                <w:sz w:val="24"/>
              </w:rPr>
              <w:t>Principales</w:t>
            </w:r>
          </w:p>
        </w:tc>
      </w:tr>
      <w:tr>
        <w:trPr>
          <w:trHeight w:val="4007" w:hRule="atLeast"/>
        </w:trPr>
        <w:tc>
          <w:tcPr>
            <w:tcW w:w="2972" w:type="dxa"/>
          </w:tcPr>
          <w:p>
            <w:pPr>
              <w:pStyle w:val="TableParagraph"/>
              <w:ind w:right="672"/>
              <w:jc w:val="both"/>
              <w:rPr>
                <w:sz w:val="24"/>
              </w:rPr>
            </w:pPr>
            <w:r>
              <w:rPr>
                <w:sz w:val="24"/>
              </w:rPr>
              <w:t>Análisis Descriptivo y Preprocesamiento</w:t>
            </w:r>
            <w:r>
              <w:rPr>
                <w:spacing w:val="-15"/>
                <w:sz w:val="24"/>
              </w:rPr>
              <w:t> </w:t>
            </w:r>
            <w:r>
              <w:rPr>
                <w:sz w:val="24"/>
              </w:rPr>
              <w:t>de </w:t>
            </w:r>
            <w:r>
              <w:rPr>
                <w:spacing w:val="-2"/>
                <w:sz w:val="24"/>
              </w:rPr>
              <w:t>Datos</w:t>
            </w:r>
          </w:p>
        </w:tc>
        <w:tc>
          <w:tcPr>
            <w:tcW w:w="2972" w:type="dxa"/>
          </w:tcPr>
          <w:p>
            <w:pPr>
              <w:pStyle w:val="TableParagraph"/>
              <w:rPr>
                <w:sz w:val="24"/>
              </w:rPr>
            </w:pPr>
            <w:r>
              <w:rPr>
                <w:b/>
                <w:sz w:val="24"/>
              </w:rPr>
              <w:t>Python</w:t>
            </w:r>
            <w:r>
              <w:rPr>
                <w:sz w:val="24"/>
              </w:rPr>
              <w:t>:</w:t>
            </w:r>
            <w:r>
              <w:rPr>
                <w:spacing w:val="-13"/>
                <w:sz w:val="24"/>
              </w:rPr>
              <w:t> </w:t>
            </w:r>
            <w:r>
              <w:rPr>
                <w:sz w:val="24"/>
              </w:rPr>
              <w:t>Pandas,</w:t>
            </w:r>
            <w:r>
              <w:rPr>
                <w:spacing w:val="-14"/>
                <w:sz w:val="24"/>
              </w:rPr>
              <w:t> </w:t>
            </w:r>
            <w:r>
              <w:rPr>
                <w:sz w:val="24"/>
              </w:rPr>
              <w:t>NumPy, Matplotlib, Seaborn.</w:t>
            </w:r>
          </w:p>
          <w:p>
            <w:pPr>
              <w:pStyle w:val="TableParagraph"/>
              <w:spacing w:line="291" w:lineRule="exact" w:before="0"/>
              <w:rPr>
                <w:sz w:val="24"/>
              </w:rPr>
            </w:pPr>
            <w:r>
              <w:rPr>
                <w:b/>
                <w:sz w:val="24"/>
              </w:rPr>
              <w:t>R</w:t>
            </w:r>
            <w:r>
              <w:rPr>
                <w:sz w:val="24"/>
              </w:rPr>
              <w:t>:</w:t>
            </w:r>
            <w:r>
              <w:rPr>
                <w:spacing w:val="-3"/>
                <w:sz w:val="24"/>
              </w:rPr>
              <w:t> </w:t>
            </w:r>
            <w:r>
              <w:rPr>
                <w:sz w:val="24"/>
              </w:rPr>
              <w:t>dplyr,</w:t>
            </w:r>
            <w:r>
              <w:rPr>
                <w:spacing w:val="-3"/>
                <w:sz w:val="24"/>
              </w:rPr>
              <w:t> </w:t>
            </w:r>
            <w:r>
              <w:rPr>
                <w:sz w:val="24"/>
              </w:rPr>
              <w:t>ggplot2,</w:t>
            </w:r>
            <w:r>
              <w:rPr>
                <w:spacing w:val="-2"/>
                <w:sz w:val="24"/>
              </w:rPr>
              <w:t> tidyr.</w:t>
            </w:r>
          </w:p>
        </w:tc>
        <w:tc>
          <w:tcPr>
            <w:tcW w:w="2976" w:type="dxa"/>
          </w:tcPr>
          <w:p>
            <w:pPr>
              <w:pStyle w:val="TableParagraph"/>
              <w:numPr>
                <w:ilvl w:val="0"/>
                <w:numId w:val="10"/>
              </w:numPr>
              <w:tabs>
                <w:tab w:pos="213" w:val="left" w:leader="none"/>
              </w:tabs>
              <w:spacing w:line="240" w:lineRule="auto" w:before="99" w:after="0"/>
              <w:ind w:left="102" w:right="149" w:firstLine="0"/>
              <w:jc w:val="left"/>
              <w:rPr>
                <w:sz w:val="24"/>
              </w:rPr>
            </w:pPr>
            <w:r>
              <w:rPr>
                <w:sz w:val="24"/>
              </w:rPr>
              <w:t>Limpieza</w:t>
            </w:r>
            <w:r>
              <w:rPr>
                <w:spacing w:val="-13"/>
                <w:sz w:val="24"/>
              </w:rPr>
              <w:t> </w:t>
            </w:r>
            <w:r>
              <w:rPr>
                <w:sz w:val="24"/>
              </w:rPr>
              <w:t>y</w:t>
            </w:r>
            <w:r>
              <w:rPr>
                <w:spacing w:val="-14"/>
                <w:sz w:val="24"/>
              </w:rPr>
              <w:t> </w:t>
            </w:r>
            <w:r>
              <w:rPr>
                <w:sz w:val="24"/>
              </w:rPr>
              <w:t>estructuración de datos para garantizar </w:t>
            </w:r>
            <w:r>
              <w:rPr>
                <w:spacing w:val="-2"/>
                <w:sz w:val="24"/>
              </w:rPr>
              <w:t>integridad.</w:t>
            </w:r>
          </w:p>
          <w:p>
            <w:pPr>
              <w:pStyle w:val="TableParagraph"/>
              <w:numPr>
                <w:ilvl w:val="0"/>
                <w:numId w:val="10"/>
              </w:numPr>
              <w:tabs>
                <w:tab w:pos="213" w:val="left" w:leader="none"/>
              </w:tabs>
              <w:spacing w:line="240" w:lineRule="auto" w:before="1" w:after="0"/>
              <w:ind w:left="102" w:right="84" w:firstLine="0"/>
              <w:jc w:val="left"/>
              <w:rPr>
                <w:sz w:val="24"/>
              </w:rPr>
            </w:pPr>
            <w:r>
              <w:rPr>
                <w:sz w:val="24"/>
              </w:rPr>
              <w:t>Identificación</w:t>
            </w:r>
            <w:r>
              <w:rPr>
                <w:spacing w:val="-10"/>
                <w:sz w:val="24"/>
              </w:rPr>
              <w:t> </w:t>
            </w:r>
            <w:r>
              <w:rPr>
                <w:sz w:val="24"/>
              </w:rPr>
              <w:t>y</w:t>
            </w:r>
            <w:r>
              <w:rPr>
                <w:spacing w:val="-12"/>
                <w:sz w:val="24"/>
              </w:rPr>
              <w:t> </w:t>
            </w:r>
            <w:r>
              <w:rPr>
                <w:sz w:val="24"/>
              </w:rPr>
              <w:t>manejo</w:t>
            </w:r>
            <w:r>
              <w:rPr>
                <w:spacing w:val="-11"/>
                <w:sz w:val="24"/>
              </w:rPr>
              <w:t> </w:t>
            </w:r>
            <w:r>
              <w:rPr>
                <w:sz w:val="24"/>
              </w:rPr>
              <w:t>de valores atípicos y datos </w:t>
            </w:r>
            <w:r>
              <w:rPr>
                <w:spacing w:val="-2"/>
                <w:sz w:val="24"/>
              </w:rPr>
              <w:t>faltantes.</w:t>
            </w:r>
          </w:p>
          <w:p>
            <w:pPr>
              <w:pStyle w:val="TableParagraph"/>
              <w:numPr>
                <w:ilvl w:val="0"/>
                <w:numId w:val="10"/>
              </w:numPr>
              <w:tabs>
                <w:tab w:pos="213" w:val="left" w:leader="none"/>
              </w:tabs>
              <w:spacing w:line="240" w:lineRule="auto" w:before="0" w:after="0"/>
              <w:ind w:left="102" w:right="109" w:firstLine="0"/>
              <w:jc w:val="left"/>
              <w:rPr>
                <w:sz w:val="24"/>
              </w:rPr>
            </w:pPr>
            <w:r>
              <w:rPr>
                <w:sz w:val="24"/>
              </w:rPr>
              <w:t>Generación</w:t>
            </w:r>
            <w:r>
              <w:rPr>
                <w:spacing w:val="-13"/>
                <w:sz w:val="24"/>
              </w:rPr>
              <w:t> </w:t>
            </w:r>
            <w:r>
              <w:rPr>
                <w:sz w:val="24"/>
              </w:rPr>
              <w:t>de</w:t>
            </w:r>
            <w:r>
              <w:rPr>
                <w:spacing w:val="-14"/>
                <w:sz w:val="24"/>
              </w:rPr>
              <w:t> </w:t>
            </w:r>
            <w:r>
              <w:rPr>
                <w:sz w:val="24"/>
              </w:rPr>
              <w:t>resúmenes estadísticos (medias, medianas, desviaciones </w:t>
            </w:r>
            <w:r>
              <w:rPr>
                <w:spacing w:val="-2"/>
                <w:sz w:val="24"/>
              </w:rPr>
              <w:t>estándar).</w:t>
            </w:r>
          </w:p>
          <w:p>
            <w:pPr>
              <w:pStyle w:val="TableParagraph"/>
              <w:numPr>
                <w:ilvl w:val="0"/>
                <w:numId w:val="10"/>
              </w:numPr>
              <w:tabs>
                <w:tab w:pos="213" w:val="left" w:leader="none"/>
              </w:tabs>
              <w:spacing w:line="240" w:lineRule="auto" w:before="0" w:after="0"/>
              <w:ind w:left="102" w:right="150" w:firstLine="0"/>
              <w:jc w:val="left"/>
              <w:rPr>
                <w:sz w:val="24"/>
              </w:rPr>
            </w:pPr>
            <w:r>
              <w:rPr>
                <w:sz w:val="24"/>
              </w:rPr>
              <w:t>Visualización</w:t>
            </w:r>
            <w:r>
              <w:rPr>
                <w:spacing w:val="-15"/>
                <w:sz w:val="24"/>
              </w:rPr>
              <w:t> </w:t>
            </w:r>
            <w:r>
              <w:rPr>
                <w:sz w:val="24"/>
              </w:rPr>
              <w:t>exploratoria de patrones y </w:t>
            </w:r>
            <w:r>
              <w:rPr>
                <w:spacing w:val="-2"/>
                <w:sz w:val="24"/>
              </w:rPr>
              <w:t>distribuciones.</w:t>
            </w:r>
          </w:p>
        </w:tc>
      </w:tr>
      <w:tr>
        <w:trPr>
          <w:trHeight w:val="1080" w:hRule="atLeast"/>
        </w:trPr>
        <w:tc>
          <w:tcPr>
            <w:tcW w:w="2972" w:type="dxa"/>
          </w:tcPr>
          <w:p>
            <w:pPr>
              <w:pStyle w:val="TableParagraph"/>
              <w:ind w:right="24"/>
              <w:rPr>
                <w:sz w:val="24"/>
              </w:rPr>
            </w:pPr>
            <w:r>
              <w:rPr>
                <w:sz w:val="24"/>
              </w:rPr>
              <w:t>Análisis Factorial Exploratorio y Confirmatorio</w:t>
            </w:r>
            <w:r>
              <w:rPr>
                <w:spacing w:val="-12"/>
                <w:sz w:val="24"/>
              </w:rPr>
              <w:t> </w:t>
            </w:r>
            <w:r>
              <w:rPr>
                <w:sz w:val="24"/>
              </w:rPr>
              <w:t>(AFE</w:t>
            </w:r>
            <w:r>
              <w:rPr>
                <w:spacing w:val="-13"/>
                <w:sz w:val="24"/>
              </w:rPr>
              <w:t> </w:t>
            </w:r>
            <w:r>
              <w:rPr>
                <w:sz w:val="24"/>
              </w:rPr>
              <w:t>y</w:t>
            </w:r>
            <w:r>
              <w:rPr>
                <w:spacing w:val="-13"/>
                <w:sz w:val="24"/>
              </w:rPr>
              <w:t> </w:t>
            </w:r>
            <w:r>
              <w:rPr>
                <w:sz w:val="24"/>
              </w:rPr>
              <w:t>AFC)</w:t>
            </w:r>
          </w:p>
        </w:tc>
        <w:tc>
          <w:tcPr>
            <w:tcW w:w="2972" w:type="dxa"/>
          </w:tcPr>
          <w:p>
            <w:pPr>
              <w:pStyle w:val="TableParagraph"/>
              <w:rPr>
                <w:sz w:val="24"/>
              </w:rPr>
            </w:pPr>
            <w:r>
              <w:rPr>
                <w:b/>
                <w:sz w:val="24"/>
              </w:rPr>
              <w:t>Python</w:t>
            </w:r>
            <w:r>
              <w:rPr>
                <w:sz w:val="24"/>
              </w:rPr>
              <w:t>:</w:t>
            </w:r>
            <w:r>
              <w:rPr>
                <w:spacing w:val="-13"/>
                <w:sz w:val="24"/>
              </w:rPr>
              <w:t> </w:t>
            </w:r>
            <w:r>
              <w:rPr>
                <w:sz w:val="24"/>
              </w:rPr>
              <w:t>SciPy,</w:t>
            </w:r>
            <w:r>
              <w:rPr>
                <w:spacing w:val="-14"/>
                <w:sz w:val="24"/>
              </w:rPr>
              <w:t> </w:t>
            </w:r>
            <w:r>
              <w:rPr>
                <w:sz w:val="24"/>
              </w:rPr>
              <w:t>scikit-learn, </w:t>
            </w:r>
            <w:r>
              <w:rPr>
                <w:spacing w:val="-2"/>
                <w:sz w:val="24"/>
              </w:rPr>
              <w:t>statsmodels.</w:t>
            </w:r>
          </w:p>
          <w:p>
            <w:pPr>
              <w:pStyle w:val="TableParagraph"/>
              <w:spacing w:line="291" w:lineRule="exact" w:before="0"/>
              <w:rPr>
                <w:sz w:val="24"/>
              </w:rPr>
            </w:pPr>
            <w:r>
              <w:rPr>
                <w:b/>
                <w:sz w:val="24"/>
              </w:rPr>
              <w:t>R</w:t>
            </w:r>
            <w:r>
              <w:rPr>
                <w:sz w:val="24"/>
              </w:rPr>
              <w:t>:</w:t>
            </w:r>
            <w:r>
              <w:rPr>
                <w:spacing w:val="-2"/>
                <w:sz w:val="24"/>
              </w:rPr>
              <w:t> </w:t>
            </w:r>
            <w:r>
              <w:rPr>
                <w:sz w:val="24"/>
              </w:rPr>
              <w:t>psych,</w:t>
            </w:r>
            <w:r>
              <w:rPr>
                <w:spacing w:val="-1"/>
                <w:sz w:val="24"/>
              </w:rPr>
              <w:t> </w:t>
            </w:r>
            <w:r>
              <w:rPr>
                <w:spacing w:val="-2"/>
                <w:sz w:val="24"/>
              </w:rPr>
              <w:t>lavaan.</w:t>
            </w:r>
          </w:p>
        </w:tc>
        <w:tc>
          <w:tcPr>
            <w:tcW w:w="2976" w:type="dxa"/>
          </w:tcPr>
          <w:p>
            <w:pPr>
              <w:pStyle w:val="TableParagraph"/>
              <w:ind w:left="102" w:right="154"/>
              <w:rPr>
                <w:sz w:val="24"/>
              </w:rPr>
            </w:pPr>
            <w:r>
              <w:rPr>
                <w:sz w:val="24"/>
              </w:rPr>
              <w:t>- AFE para identificar factores</w:t>
            </w:r>
            <w:r>
              <w:rPr>
                <w:spacing w:val="-13"/>
                <w:sz w:val="24"/>
              </w:rPr>
              <w:t> </w:t>
            </w:r>
            <w:r>
              <w:rPr>
                <w:sz w:val="24"/>
              </w:rPr>
              <w:t>subyacentes</w:t>
            </w:r>
            <w:r>
              <w:rPr>
                <w:spacing w:val="-14"/>
                <w:sz w:val="24"/>
              </w:rPr>
              <w:t> </w:t>
            </w:r>
            <w:r>
              <w:rPr>
                <w:sz w:val="24"/>
              </w:rPr>
              <w:t>en los datos.</w:t>
            </w:r>
          </w:p>
        </w:tc>
      </w:tr>
    </w:tbl>
    <w:p>
      <w:pPr>
        <w:pStyle w:val="TableParagraph"/>
        <w:spacing w:after="0"/>
        <w:rPr>
          <w:sz w:val="24"/>
        </w:rPr>
        <w:sectPr>
          <w:pgSz w:w="12240" w:h="15840"/>
          <w:pgMar w:header="750" w:footer="0" w:top="1660" w:bottom="280" w:left="720" w:right="1080"/>
        </w:sectPr>
      </w:pPr>
    </w:p>
    <w:tbl>
      <w:tblPr>
        <w:tblW w:w="0" w:type="auto"/>
        <w:jc w:val="left"/>
        <w:tblInd w:w="1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72"/>
        <w:gridCol w:w="2972"/>
        <w:gridCol w:w="2976"/>
      </w:tblGrid>
      <w:tr>
        <w:trPr>
          <w:trHeight w:val="3127" w:hRule="atLeast"/>
        </w:trPr>
        <w:tc>
          <w:tcPr>
            <w:tcW w:w="2972" w:type="dxa"/>
          </w:tcPr>
          <w:p>
            <w:pPr>
              <w:pStyle w:val="TableParagraph"/>
              <w:spacing w:before="0"/>
              <w:ind w:left="0"/>
              <w:rPr>
                <w:rFonts w:ascii="Times New Roman"/>
                <w:sz w:val="22"/>
              </w:rPr>
            </w:pPr>
          </w:p>
        </w:tc>
        <w:tc>
          <w:tcPr>
            <w:tcW w:w="2972" w:type="dxa"/>
          </w:tcPr>
          <w:p>
            <w:pPr>
              <w:pStyle w:val="TableParagraph"/>
              <w:spacing w:before="0"/>
              <w:ind w:left="0"/>
              <w:rPr>
                <w:rFonts w:ascii="Times New Roman"/>
                <w:sz w:val="22"/>
              </w:rPr>
            </w:pPr>
          </w:p>
        </w:tc>
        <w:tc>
          <w:tcPr>
            <w:tcW w:w="2976" w:type="dxa"/>
          </w:tcPr>
          <w:p>
            <w:pPr>
              <w:pStyle w:val="TableParagraph"/>
              <w:numPr>
                <w:ilvl w:val="0"/>
                <w:numId w:val="11"/>
              </w:numPr>
              <w:tabs>
                <w:tab w:pos="213" w:val="left" w:leader="none"/>
              </w:tabs>
              <w:spacing w:line="240" w:lineRule="auto" w:before="99" w:after="0"/>
              <w:ind w:left="102" w:right="147" w:firstLine="0"/>
              <w:jc w:val="left"/>
              <w:rPr>
                <w:sz w:val="24"/>
              </w:rPr>
            </w:pPr>
            <w:r>
              <w:rPr>
                <w:sz w:val="24"/>
              </w:rPr>
              <w:t>Evaluación</w:t>
            </w:r>
            <w:r>
              <w:rPr>
                <w:spacing w:val="-13"/>
                <w:sz w:val="24"/>
              </w:rPr>
              <w:t> </w:t>
            </w:r>
            <w:r>
              <w:rPr>
                <w:sz w:val="24"/>
              </w:rPr>
              <w:t>de</w:t>
            </w:r>
            <w:r>
              <w:rPr>
                <w:spacing w:val="-13"/>
                <w:sz w:val="24"/>
              </w:rPr>
              <w:t> </w:t>
            </w:r>
            <w:r>
              <w:rPr>
                <w:sz w:val="24"/>
              </w:rPr>
              <w:t>la</w:t>
            </w:r>
            <w:r>
              <w:rPr>
                <w:spacing w:val="-13"/>
                <w:sz w:val="24"/>
              </w:rPr>
              <w:t> </w:t>
            </w:r>
            <w:r>
              <w:rPr>
                <w:sz w:val="24"/>
              </w:rPr>
              <w:t>fiabilidad de los constructos (α de </w:t>
            </w:r>
            <w:r>
              <w:rPr>
                <w:spacing w:val="-2"/>
                <w:sz w:val="24"/>
              </w:rPr>
              <w:t>Cronbach).</w:t>
            </w:r>
          </w:p>
          <w:p>
            <w:pPr>
              <w:pStyle w:val="TableParagraph"/>
              <w:numPr>
                <w:ilvl w:val="0"/>
                <w:numId w:val="11"/>
              </w:numPr>
              <w:tabs>
                <w:tab w:pos="213" w:val="left" w:leader="none"/>
              </w:tabs>
              <w:spacing w:line="240" w:lineRule="auto" w:before="1" w:after="0"/>
              <w:ind w:left="102" w:right="219" w:firstLine="0"/>
              <w:jc w:val="left"/>
              <w:rPr>
                <w:sz w:val="24"/>
              </w:rPr>
            </w:pPr>
            <w:r>
              <w:rPr>
                <w:sz w:val="24"/>
              </w:rPr>
              <w:t>AFC</w:t>
            </w:r>
            <w:r>
              <w:rPr>
                <w:spacing w:val="-11"/>
                <w:sz w:val="24"/>
              </w:rPr>
              <w:t> </w:t>
            </w:r>
            <w:r>
              <w:rPr>
                <w:sz w:val="24"/>
              </w:rPr>
              <w:t>para</w:t>
            </w:r>
            <w:r>
              <w:rPr>
                <w:spacing w:val="-13"/>
                <w:sz w:val="24"/>
              </w:rPr>
              <w:t> </w:t>
            </w:r>
            <w:r>
              <w:rPr>
                <w:sz w:val="24"/>
              </w:rPr>
              <w:t>validar</w:t>
            </w:r>
            <w:r>
              <w:rPr>
                <w:spacing w:val="-13"/>
                <w:sz w:val="24"/>
              </w:rPr>
              <w:t> </w:t>
            </w:r>
            <w:r>
              <w:rPr>
                <w:sz w:val="24"/>
              </w:rPr>
              <w:t>factores </w:t>
            </w:r>
            <w:r>
              <w:rPr>
                <w:spacing w:val="-2"/>
                <w:sz w:val="24"/>
              </w:rPr>
              <w:t>identificados.</w:t>
            </w:r>
          </w:p>
          <w:p>
            <w:pPr>
              <w:pStyle w:val="TableParagraph"/>
              <w:numPr>
                <w:ilvl w:val="0"/>
                <w:numId w:val="11"/>
              </w:numPr>
              <w:tabs>
                <w:tab w:pos="213" w:val="left" w:leader="none"/>
              </w:tabs>
              <w:spacing w:line="240" w:lineRule="auto" w:before="0" w:after="0"/>
              <w:ind w:left="102" w:right="423" w:firstLine="0"/>
              <w:jc w:val="left"/>
              <w:rPr>
                <w:sz w:val="24"/>
              </w:rPr>
            </w:pPr>
            <w:r>
              <w:rPr>
                <w:sz w:val="24"/>
              </w:rPr>
              <w:t>Ajuste del modelo utilizando índices de bondad de ajuste como RMSEA</w:t>
            </w:r>
            <w:r>
              <w:rPr>
                <w:spacing w:val="-9"/>
                <w:sz w:val="24"/>
              </w:rPr>
              <w:t> </w:t>
            </w:r>
            <w:r>
              <w:rPr>
                <w:sz w:val="24"/>
              </w:rPr>
              <w:t>y</w:t>
            </w:r>
            <w:r>
              <w:rPr>
                <w:spacing w:val="-9"/>
                <w:sz w:val="24"/>
              </w:rPr>
              <w:t> </w:t>
            </w:r>
            <w:r>
              <w:rPr>
                <w:sz w:val="24"/>
              </w:rPr>
              <w:t>CFI</w:t>
            </w:r>
            <w:r>
              <w:rPr>
                <w:spacing w:val="-8"/>
                <w:sz w:val="24"/>
              </w:rPr>
              <w:t> </w:t>
            </w:r>
            <w:r>
              <w:rPr>
                <w:sz w:val="24"/>
              </w:rPr>
              <w:t>(Hair</w:t>
            </w:r>
            <w:r>
              <w:rPr>
                <w:spacing w:val="-10"/>
                <w:sz w:val="24"/>
              </w:rPr>
              <w:t> </w:t>
            </w:r>
            <w:r>
              <w:rPr>
                <w:sz w:val="24"/>
              </w:rPr>
              <w:t>et</w:t>
            </w:r>
            <w:r>
              <w:rPr>
                <w:spacing w:val="-8"/>
                <w:sz w:val="24"/>
              </w:rPr>
              <w:t> </w:t>
            </w:r>
            <w:r>
              <w:rPr>
                <w:sz w:val="24"/>
              </w:rPr>
              <w:t>al., </w:t>
            </w:r>
            <w:r>
              <w:rPr>
                <w:spacing w:val="-2"/>
                <w:sz w:val="24"/>
              </w:rPr>
              <w:t>2014).</w:t>
            </w:r>
          </w:p>
        </w:tc>
      </w:tr>
      <w:tr>
        <w:trPr>
          <w:trHeight w:val="4596" w:hRule="atLeast"/>
        </w:trPr>
        <w:tc>
          <w:tcPr>
            <w:tcW w:w="2972" w:type="dxa"/>
          </w:tcPr>
          <w:p>
            <w:pPr>
              <w:pStyle w:val="TableParagraph"/>
              <w:spacing w:line="242" w:lineRule="auto"/>
              <w:rPr>
                <w:sz w:val="24"/>
              </w:rPr>
            </w:pPr>
            <w:r>
              <w:rPr>
                <w:sz w:val="24"/>
              </w:rPr>
              <w:t>Desarrollo</w:t>
            </w:r>
            <w:r>
              <w:rPr>
                <w:spacing w:val="-13"/>
                <w:sz w:val="24"/>
              </w:rPr>
              <w:t> </w:t>
            </w:r>
            <w:r>
              <w:rPr>
                <w:sz w:val="24"/>
              </w:rPr>
              <w:t>del</w:t>
            </w:r>
            <w:r>
              <w:rPr>
                <w:spacing w:val="-14"/>
                <w:sz w:val="24"/>
              </w:rPr>
              <w:t> </w:t>
            </w:r>
            <w:r>
              <w:rPr>
                <w:sz w:val="24"/>
              </w:rPr>
              <w:t>Modelo </w:t>
            </w:r>
            <w:r>
              <w:rPr>
                <w:spacing w:val="-2"/>
                <w:sz w:val="24"/>
              </w:rPr>
              <w:t>Predictivo</w:t>
            </w:r>
          </w:p>
        </w:tc>
        <w:tc>
          <w:tcPr>
            <w:tcW w:w="2972" w:type="dxa"/>
          </w:tcPr>
          <w:p>
            <w:pPr>
              <w:pStyle w:val="TableParagraph"/>
              <w:spacing w:line="242" w:lineRule="auto"/>
              <w:ind w:right="849"/>
              <w:rPr>
                <w:sz w:val="24"/>
              </w:rPr>
            </w:pPr>
            <w:r>
              <w:rPr>
                <w:b/>
                <w:sz w:val="24"/>
              </w:rPr>
              <w:t>Python</w:t>
            </w:r>
            <w:r>
              <w:rPr>
                <w:sz w:val="24"/>
              </w:rPr>
              <w:t>:</w:t>
            </w:r>
            <w:r>
              <w:rPr>
                <w:spacing w:val="-15"/>
                <w:sz w:val="24"/>
              </w:rPr>
              <w:t> </w:t>
            </w:r>
            <w:r>
              <w:rPr>
                <w:sz w:val="24"/>
              </w:rPr>
              <w:t>scikit-learn, TensorFlow, Keras.</w:t>
            </w:r>
          </w:p>
          <w:p>
            <w:pPr>
              <w:pStyle w:val="TableParagraph"/>
              <w:spacing w:line="289" w:lineRule="exact" w:before="0"/>
              <w:rPr>
                <w:sz w:val="24"/>
              </w:rPr>
            </w:pPr>
            <w:r>
              <w:rPr>
                <w:b/>
                <w:sz w:val="24"/>
              </w:rPr>
              <w:t>R</w:t>
            </w:r>
            <w:r>
              <w:rPr>
                <w:sz w:val="24"/>
              </w:rPr>
              <w:t>:</w:t>
            </w:r>
            <w:r>
              <w:rPr>
                <w:spacing w:val="-3"/>
                <w:sz w:val="24"/>
              </w:rPr>
              <w:t> </w:t>
            </w:r>
            <w:r>
              <w:rPr>
                <w:sz w:val="24"/>
              </w:rPr>
              <w:t>caret,</w:t>
            </w:r>
            <w:r>
              <w:rPr>
                <w:spacing w:val="-2"/>
                <w:sz w:val="24"/>
              </w:rPr>
              <w:t> randomForest.</w:t>
            </w:r>
          </w:p>
        </w:tc>
        <w:tc>
          <w:tcPr>
            <w:tcW w:w="2976" w:type="dxa"/>
          </w:tcPr>
          <w:p>
            <w:pPr>
              <w:pStyle w:val="TableParagraph"/>
              <w:numPr>
                <w:ilvl w:val="0"/>
                <w:numId w:val="12"/>
              </w:numPr>
              <w:tabs>
                <w:tab w:pos="213" w:val="left" w:leader="none"/>
              </w:tabs>
              <w:spacing w:line="240" w:lineRule="auto" w:before="99" w:after="0"/>
              <w:ind w:left="102" w:right="487" w:firstLine="0"/>
              <w:jc w:val="left"/>
              <w:rPr>
                <w:sz w:val="24"/>
              </w:rPr>
            </w:pPr>
            <w:r>
              <w:rPr>
                <w:sz w:val="24"/>
              </w:rPr>
              <w:t>Implementación de modelos</w:t>
            </w:r>
            <w:r>
              <w:rPr>
                <w:spacing w:val="-13"/>
                <w:sz w:val="24"/>
              </w:rPr>
              <w:t> </w:t>
            </w:r>
            <w:r>
              <w:rPr>
                <w:sz w:val="24"/>
              </w:rPr>
              <w:t>de</w:t>
            </w:r>
            <w:r>
              <w:rPr>
                <w:spacing w:val="-12"/>
                <w:sz w:val="24"/>
              </w:rPr>
              <w:t> </w:t>
            </w:r>
            <w:r>
              <w:rPr>
                <w:sz w:val="24"/>
              </w:rPr>
              <w:t>regresión</w:t>
            </w:r>
            <w:r>
              <w:rPr>
                <w:spacing w:val="-11"/>
                <w:sz w:val="24"/>
              </w:rPr>
              <w:t> </w:t>
            </w:r>
            <w:r>
              <w:rPr>
                <w:sz w:val="24"/>
              </w:rPr>
              <w:t>y </w:t>
            </w:r>
            <w:r>
              <w:rPr>
                <w:spacing w:val="-2"/>
                <w:sz w:val="24"/>
              </w:rPr>
              <w:t>clasificación.</w:t>
            </w:r>
          </w:p>
          <w:p>
            <w:pPr>
              <w:pStyle w:val="TableParagraph"/>
              <w:numPr>
                <w:ilvl w:val="0"/>
                <w:numId w:val="12"/>
              </w:numPr>
              <w:tabs>
                <w:tab w:pos="213" w:val="left" w:leader="none"/>
              </w:tabs>
              <w:spacing w:line="240" w:lineRule="auto" w:before="1" w:after="0"/>
              <w:ind w:left="102" w:right="222" w:firstLine="0"/>
              <w:jc w:val="left"/>
              <w:rPr>
                <w:sz w:val="24"/>
              </w:rPr>
            </w:pPr>
            <w:r>
              <w:rPr>
                <w:sz w:val="24"/>
              </w:rPr>
              <w:t>Uso de algoritmos de aprendizaje automático para</w:t>
            </w:r>
            <w:r>
              <w:rPr>
                <w:spacing w:val="-13"/>
                <w:sz w:val="24"/>
              </w:rPr>
              <w:t> </w:t>
            </w:r>
            <w:r>
              <w:rPr>
                <w:sz w:val="24"/>
              </w:rPr>
              <w:t>predicciones</w:t>
            </w:r>
            <w:r>
              <w:rPr>
                <w:spacing w:val="-14"/>
                <w:sz w:val="24"/>
              </w:rPr>
              <w:t> </w:t>
            </w:r>
            <w:r>
              <w:rPr>
                <w:sz w:val="24"/>
              </w:rPr>
              <w:t>(Bollen, </w:t>
            </w:r>
            <w:r>
              <w:rPr>
                <w:spacing w:val="-2"/>
                <w:sz w:val="24"/>
              </w:rPr>
              <w:t>1989).</w:t>
            </w:r>
          </w:p>
          <w:p>
            <w:pPr>
              <w:pStyle w:val="TableParagraph"/>
              <w:numPr>
                <w:ilvl w:val="0"/>
                <w:numId w:val="12"/>
              </w:numPr>
              <w:tabs>
                <w:tab w:pos="213" w:val="left" w:leader="none"/>
              </w:tabs>
              <w:spacing w:line="240" w:lineRule="auto" w:before="1" w:after="0"/>
              <w:ind w:left="102" w:right="74" w:firstLine="0"/>
              <w:jc w:val="left"/>
              <w:rPr>
                <w:sz w:val="24"/>
              </w:rPr>
            </w:pPr>
            <w:r>
              <w:rPr>
                <w:sz w:val="24"/>
              </w:rPr>
              <w:t>Comparación de desempeño</w:t>
            </w:r>
            <w:r>
              <w:rPr>
                <w:spacing w:val="-11"/>
                <w:sz w:val="24"/>
              </w:rPr>
              <w:t> </w:t>
            </w:r>
            <w:r>
              <w:rPr>
                <w:sz w:val="24"/>
              </w:rPr>
              <w:t>de</w:t>
            </w:r>
            <w:r>
              <w:rPr>
                <w:spacing w:val="-11"/>
                <w:sz w:val="24"/>
              </w:rPr>
              <w:t> </w:t>
            </w:r>
            <w:r>
              <w:rPr>
                <w:sz w:val="24"/>
              </w:rPr>
              <w:t>los</w:t>
            </w:r>
            <w:r>
              <w:rPr>
                <w:spacing w:val="-12"/>
                <w:sz w:val="24"/>
              </w:rPr>
              <w:t> </w:t>
            </w:r>
            <w:r>
              <w:rPr>
                <w:sz w:val="24"/>
              </w:rPr>
              <w:t>modelos mediante métricas como R², RMSE y MAE.</w:t>
            </w:r>
          </w:p>
          <w:p>
            <w:pPr>
              <w:pStyle w:val="TableParagraph"/>
              <w:numPr>
                <w:ilvl w:val="0"/>
                <w:numId w:val="12"/>
              </w:numPr>
              <w:tabs>
                <w:tab w:pos="213" w:val="left" w:leader="none"/>
              </w:tabs>
              <w:spacing w:line="240" w:lineRule="auto" w:before="0" w:after="0"/>
              <w:ind w:left="102" w:right="104" w:firstLine="0"/>
              <w:jc w:val="left"/>
              <w:rPr>
                <w:sz w:val="24"/>
              </w:rPr>
            </w:pPr>
            <w:r>
              <w:rPr>
                <w:sz w:val="24"/>
              </w:rPr>
              <w:t>Evaluación</w:t>
            </w:r>
            <w:r>
              <w:rPr>
                <w:spacing w:val="-12"/>
                <w:sz w:val="24"/>
              </w:rPr>
              <w:t> </w:t>
            </w:r>
            <w:r>
              <w:rPr>
                <w:sz w:val="24"/>
              </w:rPr>
              <w:t>del</w:t>
            </w:r>
            <w:r>
              <w:rPr>
                <w:spacing w:val="-12"/>
                <w:sz w:val="24"/>
              </w:rPr>
              <w:t> </w:t>
            </w:r>
            <w:r>
              <w:rPr>
                <w:sz w:val="24"/>
              </w:rPr>
              <w:t>impacto</w:t>
            </w:r>
            <w:r>
              <w:rPr>
                <w:spacing w:val="-12"/>
                <w:sz w:val="24"/>
              </w:rPr>
              <w:t> </w:t>
            </w:r>
            <w:r>
              <w:rPr>
                <w:sz w:val="24"/>
              </w:rPr>
              <w:t>de las variables en el desempeño</w:t>
            </w:r>
            <w:r>
              <w:rPr>
                <w:spacing w:val="-6"/>
                <w:sz w:val="24"/>
              </w:rPr>
              <w:t> </w:t>
            </w:r>
            <w:r>
              <w:rPr>
                <w:sz w:val="24"/>
              </w:rPr>
              <w:t>ambiental</w:t>
            </w:r>
            <w:r>
              <w:rPr>
                <w:spacing w:val="-7"/>
                <w:sz w:val="24"/>
              </w:rPr>
              <w:t> </w:t>
            </w:r>
            <w:r>
              <w:rPr>
                <w:sz w:val="24"/>
              </w:rPr>
              <w:t>y</w:t>
            </w:r>
            <w:r>
              <w:rPr>
                <w:spacing w:val="-8"/>
                <w:sz w:val="24"/>
              </w:rPr>
              <w:t> </w:t>
            </w:r>
            <w:r>
              <w:rPr>
                <w:sz w:val="24"/>
              </w:rPr>
              <w:t>en la CVC.</w:t>
            </w:r>
          </w:p>
        </w:tc>
      </w:tr>
    </w:tbl>
    <w:p>
      <w:pPr>
        <w:pStyle w:val="BodyText"/>
        <w:ind w:left="592" w:right="232"/>
        <w:jc w:val="center"/>
        <w:rPr>
          <w:rFonts w:ascii="Candara" w:hAnsi="Candara"/>
        </w:rPr>
      </w:pPr>
      <w:r>
        <w:rPr>
          <w:rFonts w:ascii="Candara" w:hAnsi="Candara"/>
        </w:rPr>
        <w:t>Tabla</w:t>
      </w:r>
      <w:r>
        <w:rPr>
          <w:rFonts w:ascii="Candara" w:hAnsi="Candara"/>
          <w:spacing w:val="-5"/>
        </w:rPr>
        <w:t> </w:t>
      </w:r>
      <w:r>
        <w:rPr>
          <w:rFonts w:ascii="Candara" w:hAnsi="Candara"/>
        </w:rPr>
        <w:t>1.</w:t>
      </w:r>
      <w:r>
        <w:rPr>
          <w:rFonts w:ascii="Candara" w:hAnsi="Candara"/>
          <w:spacing w:val="-3"/>
        </w:rPr>
        <w:t> </w:t>
      </w:r>
      <w:r>
        <w:rPr>
          <w:rFonts w:ascii="Candara" w:hAnsi="Candara"/>
        </w:rPr>
        <w:t>Descripción</w:t>
      </w:r>
      <w:r>
        <w:rPr>
          <w:rFonts w:ascii="Candara" w:hAnsi="Candara"/>
          <w:spacing w:val="-1"/>
        </w:rPr>
        <w:t> </w:t>
      </w:r>
      <w:r>
        <w:rPr>
          <w:rFonts w:ascii="Candara" w:hAnsi="Candara"/>
        </w:rPr>
        <w:t>de</w:t>
      </w:r>
      <w:r>
        <w:rPr>
          <w:rFonts w:ascii="Candara" w:hAnsi="Candara"/>
          <w:spacing w:val="-2"/>
        </w:rPr>
        <w:t> </w:t>
      </w:r>
      <w:r>
        <w:rPr>
          <w:rFonts w:ascii="Candara" w:hAnsi="Candara"/>
        </w:rPr>
        <w:t>las</w:t>
      </w:r>
      <w:r>
        <w:rPr>
          <w:rFonts w:ascii="Candara" w:hAnsi="Candara"/>
          <w:spacing w:val="-4"/>
        </w:rPr>
        <w:t> </w:t>
      </w:r>
      <w:r>
        <w:rPr>
          <w:rFonts w:ascii="Candara" w:hAnsi="Candara"/>
        </w:rPr>
        <w:t>fases</w:t>
      </w:r>
      <w:r>
        <w:rPr>
          <w:rFonts w:ascii="Candara" w:hAnsi="Candara"/>
          <w:spacing w:val="-3"/>
        </w:rPr>
        <w:t> </w:t>
      </w:r>
      <w:r>
        <w:rPr>
          <w:rFonts w:ascii="Candara" w:hAnsi="Candara"/>
        </w:rPr>
        <w:t>de</w:t>
      </w:r>
      <w:r>
        <w:rPr>
          <w:rFonts w:ascii="Candara" w:hAnsi="Candara"/>
          <w:spacing w:val="-2"/>
        </w:rPr>
        <w:t> desarrollo</w:t>
      </w:r>
    </w:p>
    <w:p>
      <w:pPr>
        <w:spacing w:before="238"/>
        <w:ind w:left="1712" w:right="0" w:firstLine="0"/>
        <w:jc w:val="both"/>
        <w:rPr>
          <w:rFonts w:ascii="Candara" w:hAnsi="Candara"/>
          <w:b/>
          <w:sz w:val="22"/>
        </w:rPr>
      </w:pPr>
      <w:bookmarkStart w:name="Validación del Modelo" w:id="10"/>
      <w:bookmarkEnd w:id="10"/>
      <w:r>
        <w:rPr/>
      </w:r>
      <w:r>
        <w:rPr>
          <w:rFonts w:ascii="Candara" w:hAnsi="Candara"/>
          <w:b/>
          <w:sz w:val="22"/>
        </w:rPr>
        <w:t>Validación</w:t>
      </w:r>
      <w:r>
        <w:rPr>
          <w:rFonts w:ascii="Candara" w:hAnsi="Candara"/>
          <w:b/>
          <w:spacing w:val="-4"/>
          <w:sz w:val="22"/>
        </w:rPr>
        <w:t> </w:t>
      </w:r>
      <w:r>
        <w:rPr>
          <w:rFonts w:ascii="Candara" w:hAnsi="Candara"/>
          <w:b/>
          <w:sz w:val="22"/>
        </w:rPr>
        <w:t>del</w:t>
      </w:r>
      <w:r>
        <w:rPr>
          <w:rFonts w:ascii="Candara" w:hAnsi="Candara"/>
          <w:b/>
          <w:spacing w:val="-2"/>
          <w:sz w:val="22"/>
        </w:rPr>
        <w:t> Modelo</w:t>
      </w:r>
    </w:p>
    <w:p>
      <w:pPr>
        <w:pStyle w:val="BodyText"/>
        <w:spacing w:before="16"/>
        <w:rPr>
          <w:rFonts w:ascii="Candara"/>
          <w:b/>
          <w:sz w:val="22"/>
        </w:rPr>
      </w:pPr>
    </w:p>
    <w:p>
      <w:pPr>
        <w:pStyle w:val="BodyText"/>
        <w:spacing w:line="276" w:lineRule="auto"/>
        <w:ind w:left="1712" w:right="214"/>
        <w:jc w:val="both"/>
        <w:rPr>
          <w:rFonts w:ascii="Candara" w:hAnsi="Candara"/>
        </w:rPr>
      </w:pPr>
      <w:r>
        <w:rPr>
          <w:rFonts w:ascii="Candara" w:hAnsi="Candara"/>
        </w:rPr>
        <w:t>Ambos lenguajes se complementarán en la validación cruzada y la comparación de los modelos predictivos desarrollados. Este enfoque híbrido asegura resultados confiables,</w:t>
      </w:r>
      <w:r>
        <w:rPr>
          <w:rFonts w:ascii="Candara" w:hAnsi="Candara"/>
          <w:spacing w:val="-7"/>
        </w:rPr>
        <w:t> </w:t>
      </w:r>
      <w:r>
        <w:rPr>
          <w:rFonts w:ascii="Candara" w:hAnsi="Candara"/>
        </w:rPr>
        <w:t>robustos</w:t>
      </w:r>
      <w:r>
        <w:rPr>
          <w:rFonts w:ascii="Candara" w:hAnsi="Candara"/>
          <w:spacing w:val="-7"/>
        </w:rPr>
        <w:t> </w:t>
      </w:r>
      <w:r>
        <w:rPr>
          <w:rFonts w:ascii="Candara" w:hAnsi="Candara"/>
        </w:rPr>
        <w:t>y</w:t>
      </w:r>
      <w:r>
        <w:rPr>
          <w:rFonts w:ascii="Candara" w:hAnsi="Candara"/>
          <w:spacing w:val="-6"/>
        </w:rPr>
        <w:t> </w:t>
      </w:r>
      <w:r>
        <w:rPr>
          <w:rFonts w:ascii="Candara" w:hAnsi="Candara"/>
        </w:rPr>
        <w:t>replicables,</w:t>
      </w:r>
      <w:r>
        <w:rPr>
          <w:rFonts w:ascii="Candara" w:hAnsi="Candara"/>
          <w:spacing w:val="-7"/>
        </w:rPr>
        <w:t> </w:t>
      </w:r>
      <w:r>
        <w:rPr>
          <w:rFonts w:ascii="Candara" w:hAnsi="Candara"/>
        </w:rPr>
        <w:t>alineados</w:t>
      </w:r>
      <w:r>
        <w:rPr>
          <w:rFonts w:ascii="Candara" w:hAnsi="Candara"/>
          <w:spacing w:val="-7"/>
        </w:rPr>
        <w:t> </w:t>
      </w:r>
      <w:r>
        <w:rPr>
          <w:rFonts w:ascii="Candara" w:hAnsi="Candara"/>
        </w:rPr>
        <w:t>con</w:t>
      </w:r>
      <w:r>
        <w:rPr>
          <w:rFonts w:ascii="Candara" w:hAnsi="Candara"/>
          <w:spacing w:val="-4"/>
        </w:rPr>
        <w:t> </w:t>
      </w:r>
      <w:r>
        <w:rPr>
          <w:rFonts w:ascii="Candara" w:hAnsi="Candara"/>
        </w:rPr>
        <w:t>los</w:t>
      </w:r>
      <w:r>
        <w:rPr>
          <w:rFonts w:ascii="Candara" w:hAnsi="Candara"/>
          <w:spacing w:val="-7"/>
        </w:rPr>
        <w:t> </w:t>
      </w:r>
      <w:r>
        <w:rPr>
          <w:rFonts w:ascii="Candara" w:hAnsi="Candara"/>
        </w:rPr>
        <w:t>objetivos</w:t>
      </w:r>
      <w:r>
        <w:rPr>
          <w:rFonts w:ascii="Candara" w:hAnsi="Candara"/>
          <w:spacing w:val="-7"/>
        </w:rPr>
        <w:t> </w:t>
      </w:r>
      <w:r>
        <w:rPr>
          <w:rFonts w:ascii="Candara" w:hAnsi="Candara"/>
        </w:rPr>
        <w:t>específicos</w:t>
      </w:r>
      <w:r>
        <w:rPr>
          <w:rFonts w:ascii="Candara" w:hAnsi="Candara"/>
          <w:spacing w:val="-7"/>
        </w:rPr>
        <w:t> </w:t>
      </w:r>
      <w:r>
        <w:rPr>
          <w:rFonts w:ascii="Candara" w:hAnsi="Candara"/>
        </w:rPr>
        <w:t>planteados en el estudio.</w:t>
      </w:r>
    </w:p>
    <w:p>
      <w:pPr>
        <w:pStyle w:val="Heading4"/>
        <w:spacing w:before="236"/>
        <w:ind w:left="1432"/>
        <w:rPr>
          <w:rFonts w:ascii="Candara" w:hAnsi="Candara"/>
        </w:rPr>
      </w:pPr>
      <w:r>
        <w:rPr>
          <w:rFonts w:ascii="Candara" w:hAnsi="Candara"/>
        </w:rPr>
        <w:t>Diseño</w:t>
      </w:r>
      <w:r>
        <w:rPr>
          <w:rFonts w:ascii="Candara" w:hAnsi="Candara"/>
          <w:spacing w:val="1"/>
        </w:rPr>
        <w:t> </w:t>
      </w:r>
      <w:r>
        <w:rPr>
          <w:rFonts w:ascii="Candara" w:hAnsi="Candara"/>
        </w:rPr>
        <w:t>de</w:t>
      </w:r>
      <w:r>
        <w:rPr>
          <w:rFonts w:ascii="Candara" w:hAnsi="Candara"/>
          <w:spacing w:val="-3"/>
        </w:rPr>
        <w:t> </w:t>
      </w:r>
      <w:r>
        <w:rPr>
          <w:rFonts w:ascii="Candara" w:hAnsi="Candara"/>
        </w:rPr>
        <w:t>Tablero</w:t>
      </w:r>
      <w:r>
        <w:rPr>
          <w:rFonts w:ascii="Candara" w:hAnsi="Candara"/>
          <w:spacing w:val="2"/>
        </w:rPr>
        <w:t> </w:t>
      </w:r>
      <w:r>
        <w:rPr>
          <w:rFonts w:ascii="Candara" w:hAnsi="Candara"/>
          <w:spacing w:val="-2"/>
        </w:rPr>
        <w:t>Interactivo</w:t>
      </w:r>
    </w:p>
    <w:p>
      <w:pPr>
        <w:pStyle w:val="BodyText"/>
        <w:spacing w:line="276" w:lineRule="auto" w:before="288"/>
        <w:ind w:left="1432" w:right="312"/>
        <w:rPr>
          <w:rFonts w:ascii="Candara" w:hAnsi="Candara"/>
        </w:rPr>
      </w:pPr>
      <w:r>
        <w:rPr>
          <w:rFonts w:ascii="Candara" w:hAnsi="Candara"/>
        </w:rPr>
        <w:t>El tablero interactivo estará diseñado para facilitar la visualización de los resultados obtenidos</w:t>
      </w:r>
      <w:r>
        <w:rPr>
          <w:rFonts w:ascii="Candara" w:hAnsi="Candara"/>
          <w:spacing w:val="-4"/>
        </w:rPr>
        <w:t> </w:t>
      </w:r>
      <w:r>
        <w:rPr>
          <w:rFonts w:ascii="Candara" w:hAnsi="Candara"/>
        </w:rPr>
        <w:t>en</w:t>
      </w:r>
      <w:r>
        <w:rPr>
          <w:rFonts w:ascii="Candara" w:hAnsi="Candara"/>
          <w:spacing w:val="-5"/>
        </w:rPr>
        <w:t> </w:t>
      </w:r>
      <w:r>
        <w:rPr>
          <w:rFonts w:ascii="Candara" w:hAnsi="Candara"/>
        </w:rPr>
        <w:t>el</w:t>
      </w:r>
      <w:r>
        <w:rPr>
          <w:rFonts w:ascii="Candara" w:hAnsi="Candara"/>
          <w:spacing w:val="-2"/>
        </w:rPr>
        <w:t> </w:t>
      </w:r>
      <w:r>
        <w:rPr>
          <w:rFonts w:ascii="Candara" w:hAnsi="Candara"/>
        </w:rPr>
        <w:t>estudio,</w:t>
      </w:r>
      <w:r>
        <w:rPr>
          <w:rFonts w:ascii="Candara" w:hAnsi="Candara"/>
          <w:spacing w:val="-4"/>
        </w:rPr>
        <w:t> </w:t>
      </w:r>
      <w:r>
        <w:rPr>
          <w:rFonts w:ascii="Candara" w:hAnsi="Candara"/>
        </w:rPr>
        <w:t>presentando</w:t>
      </w:r>
      <w:r>
        <w:rPr>
          <w:rFonts w:ascii="Candara" w:hAnsi="Candara"/>
          <w:spacing w:val="-2"/>
        </w:rPr>
        <w:t> </w:t>
      </w:r>
      <w:r>
        <w:rPr>
          <w:rFonts w:ascii="Candara" w:hAnsi="Candara"/>
        </w:rPr>
        <w:t>indicadores</w:t>
      </w:r>
      <w:r>
        <w:rPr>
          <w:rFonts w:ascii="Candara" w:hAnsi="Candara"/>
          <w:spacing w:val="-4"/>
        </w:rPr>
        <w:t> </w:t>
      </w:r>
      <w:r>
        <w:rPr>
          <w:rFonts w:ascii="Candara" w:hAnsi="Candara"/>
        </w:rPr>
        <w:t>clave</w:t>
      </w:r>
      <w:r>
        <w:rPr>
          <w:rFonts w:ascii="Candara" w:hAnsi="Candara"/>
          <w:spacing w:val="-3"/>
        </w:rPr>
        <w:t> </w:t>
      </w:r>
      <w:r>
        <w:rPr>
          <w:rFonts w:ascii="Candara" w:hAnsi="Candara"/>
        </w:rPr>
        <w:t>relacionados</w:t>
      </w:r>
      <w:r>
        <w:rPr>
          <w:rFonts w:ascii="Candara" w:hAnsi="Candara"/>
          <w:spacing w:val="-4"/>
        </w:rPr>
        <w:t> </w:t>
      </w:r>
      <w:r>
        <w:rPr>
          <w:rFonts w:ascii="Candara" w:hAnsi="Candara"/>
        </w:rPr>
        <w:t>con</w:t>
      </w:r>
      <w:r>
        <w:rPr>
          <w:rFonts w:ascii="Candara" w:hAnsi="Candara"/>
          <w:spacing w:val="-2"/>
        </w:rPr>
        <w:t> </w:t>
      </w:r>
      <w:r>
        <w:rPr>
          <w:rFonts w:ascii="Candara" w:hAnsi="Candara"/>
        </w:rPr>
        <w:t>la</w:t>
      </w:r>
      <w:r>
        <w:rPr>
          <w:rFonts w:ascii="Candara" w:hAnsi="Candara"/>
          <w:spacing w:val="-5"/>
        </w:rPr>
        <w:t> </w:t>
      </w:r>
      <w:r>
        <w:rPr>
          <w:rFonts w:ascii="Candara" w:hAnsi="Candara"/>
        </w:rPr>
        <w:t>Creación de Valor Compartido (CVC) y la sostenibilidad ambiental. Su propósito es apoyar la toma de decisiones estratégicas en las Pymes, ofreciendo insights claros y fáciles de</w:t>
      </w:r>
    </w:p>
    <w:p>
      <w:pPr>
        <w:pStyle w:val="BodyText"/>
        <w:spacing w:after="0" w:line="276" w:lineRule="auto"/>
        <w:rPr>
          <w:rFonts w:ascii="Candara" w:hAnsi="Candara"/>
        </w:rPr>
        <w:sectPr>
          <w:type w:val="continuous"/>
          <w:pgSz w:w="12240" w:h="15840"/>
          <w:pgMar w:header="750" w:footer="0" w:top="1660" w:bottom="280" w:left="720" w:right="1080"/>
        </w:sectPr>
      </w:pPr>
    </w:p>
    <w:p>
      <w:pPr>
        <w:pStyle w:val="BodyText"/>
        <w:ind w:left="1432"/>
        <w:rPr>
          <w:rFonts w:ascii="Candara"/>
        </w:rPr>
      </w:pPr>
      <w:r>
        <w:rPr>
          <w:rFonts w:ascii="Candara"/>
          <w:spacing w:val="-2"/>
        </w:rPr>
        <w:t>interpretar.</w:t>
      </w:r>
    </w:p>
    <w:p>
      <w:pPr>
        <w:pStyle w:val="BodyText"/>
        <w:spacing w:line="276" w:lineRule="auto" w:before="283"/>
        <w:ind w:left="1432" w:right="346"/>
        <w:jc w:val="both"/>
        <w:rPr>
          <w:rFonts w:ascii="Candara" w:hAnsi="Candara"/>
        </w:rPr>
      </w:pPr>
      <w:r>
        <w:rPr>
          <w:rFonts w:ascii="Candara" w:hAnsi="Candara"/>
        </w:rPr>
        <w:t>El</w:t>
      </w:r>
      <w:r>
        <w:rPr>
          <w:rFonts w:ascii="Candara" w:hAnsi="Candara"/>
          <w:spacing w:val="-3"/>
        </w:rPr>
        <w:t> </w:t>
      </w:r>
      <w:r>
        <w:rPr>
          <w:rFonts w:ascii="Candara" w:hAnsi="Candara"/>
        </w:rPr>
        <w:t>desarrollo</w:t>
      </w:r>
      <w:r>
        <w:rPr>
          <w:rFonts w:ascii="Candara" w:hAnsi="Candara"/>
          <w:spacing w:val="-3"/>
        </w:rPr>
        <w:t> </w:t>
      </w:r>
      <w:r>
        <w:rPr>
          <w:rFonts w:ascii="Candara" w:hAnsi="Candara"/>
        </w:rPr>
        <w:t>del</w:t>
      </w:r>
      <w:r>
        <w:rPr>
          <w:rFonts w:ascii="Candara" w:hAnsi="Candara"/>
          <w:spacing w:val="-3"/>
        </w:rPr>
        <w:t> </w:t>
      </w:r>
      <w:r>
        <w:rPr>
          <w:rFonts w:ascii="Candara" w:hAnsi="Candara"/>
        </w:rPr>
        <w:t>tablero</w:t>
      </w:r>
      <w:r>
        <w:rPr>
          <w:rFonts w:ascii="Candara" w:hAnsi="Candara"/>
          <w:spacing w:val="-3"/>
        </w:rPr>
        <w:t> </w:t>
      </w:r>
      <w:r>
        <w:rPr>
          <w:rFonts w:ascii="Candara" w:hAnsi="Candara"/>
        </w:rPr>
        <w:t>interactivo</w:t>
      </w:r>
      <w:r>
        <w:rPr>
          <w:rFonts w:ascii="Candara" w:hAnsi="Candara"/>
          <w:spacing w:val="-3"/>
        </w:rPr>
        <w:t> </w:t>
      </w:r>
      <w:r>
        <w:rPr>
          <w:rFonts w:ascii="Candara" w:hAnsi="Candara"/>
        </w:rPr>
        <w:t>combinará</w:t>
      </w:r>
      <w:r>
        <w:rPr>
          <w:rFonts w:ascii="Candara" w:hAnsi="Candara"/>
          <w:spacing w:val="-6"/>
        </w:rPr>
        <w:t> </w:t>
      </w:r>
      <w:r>
        <w:rPr>
          <w:rFonts w:ascii="Candara" w:hAnsi="Candara"/>
        </w:rPr>
        <w:t>el</w:t>
      </w:r>
      <w:r>
        <w:rPr>
          <w:rFonts w:ascii="Candara" w:hAnsi="Candara"/>
          <w:spacing w:val="-3"/>
        </w:rPr>
        <w:t> </w:t>
      </w:r>
      <w:r>
        <w:rPr>
          <w:rFonts w:ascii="Candara" w:hAnsi="Candara"/>
        </w:rPr>
        <w:t>uso</w:t>
      </w:r>
      <w:r>
        <w:rPr>
          <w:rFonts w:ascii="Candara" w:hAnsi="Candara"/>
          <w:spacing w:val="-3"/>
        </w:rPr>
        <w:t> </w:t>
      </w:r>
      <w:r>
        <w:rPr>
          <w:rFonts w:ascii="Candara" w:hAnsi="Candara"/>
        </w:rPr>
        <w:t>de</w:t>
      </w:r>
      <w:r>
        <w:rPr>
          <w:rFonts w:ascii="Candara" w:hAnsi="Candara"/>
          <w:spacing w:val="-4"/>
        </w:rPr>
        <w:t> </w:t>
      </w:r>
      <w:r>
        <w:rPr>
          <w:rFonts w:ascii="Candara" w:hAnsi="Candara"/>
        </w:rPr>
        <w:t>herramientas</w:t>
      </w:r>
      <w:r>
        <w:rPr>
          <w:rFonts w:ascii="Candara" w:hAnsi="Candara"/>
          <w:spacing w:val="-5"/>
        </w:rPr>
        <w:t> </w:t>
      </w:r>
      <w:r>
        <w:rPr>
          <w:rFonts w:ascii="Candara" w:hAnsi="Candara"/>
        </w:rPr>
        <w:t>de</w:t>
      </w:r>
      <w:r>
        <w:rPr>
          <w:rFonts w:ascii="Candara" w:hAnsi="Candara"/>
          <w:spacing w:val="-4"/>
        </w:rPr>
        <w:t> </w:t>
      </w:r>
      <w:r>
        <w:rPr>
          <w:rFonts w:ascii="Candara" w:hAnsi="Candara"/>
        </w:rPr>
        <w:t>visualización avanzadas y lenguajes de programación especializados para proporcionar</w:t>
      </w:r>
      <w:r>
        <w:rPr>
          <w:rFonts w:ascii="Candara" w:hAnsi="Candara"/>
          <w:spacing w:val="-1"/>
        </w:rPr>
        <w:t> </w:t>
      </w:r>
      <w:r>
        <w:rPr>
          <w:rFonts w:ascii="Candara" w:hAnsi="Candara"/>
        </w:rPr>
        <w:t>un entorno dinámico y fácil de usar.</w:t>
      </w:r>
    </w:p>
    <w:p>
      <w:pPr>
        <w:pStyle w:val="BodyText"/>
        <w:spacing w:before="10"/>
        <w:rPr>
          <w:rFonts w:ascii="Candara"/>
          <w:sz w:val="19"/>
        </w:rPr>
      </w:pPr>
    </w:p>
    <w:tbl>
      <w:tblPr>
        <w:tblW w:w="0" w:type="auto"/>
        <w:jc w:val="left"/>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816"/>
        <w:gridCol w:w="5824"/>
      </w:tblGrid>
      <w:tr>
        <w:trPr>
          <w:trHeight w:val="492" w:hRule="atLeast"/>
        </w:trPr>
        <w:tc>
          <w:tcPr>
            <w:tcW w:w="3816" w:type="dxa"/>
          </w:tcPr>
          <w:p>
            <w:pPr>
              <w:pStyle w:val="TableParagraph"/>
              <w:rPr>
                <w:b/>
                <w:sz w:val="24"/>
              </w:rPr>
            </w:pPr>
            <w:r>
              <w:rPr>
                <w:b/>
                <w:spacing w:val="-2"/>
                <w:sz w:val="24"/>
              </w:rPr>
              <w:t>Aspecto</w:t>
            </w:r>
          </w:p>
        </w:tc>
        <w:tc>
          <w:tcPr>
            <w:tcW w:w="5824" w:type="dxa"/>
          </w:tcPr>
          <w:p>
            <w:pPr>
              <w:pStyle w:val="TableParagraph"/>
              <w:rPr>
                <w:b/>
                <w:sz w:val="24"/>
              </w:rPr>
            </w:pPr>
            <w:r>
              <w:rPr>
                <w:b/>
                <w:spacing w:val="-2"/>
                <w:sz w:val="24"/>
              </w:rPr>
              <w:t>Descripción</w:t>
            </w:r>
          </w:p>
        </w:tc>
      </w:tr>
      <w:tr>
        <w:trPr>
          <w:trHeight w:val="787" w:hRule="atLeast"/>
        </w:trPr>
        <w:tc>
          <w:tcPr>
            <w:tcW w:w="3816" w:type="dxa"/>
          </w:tcPr>
          <w:p>
            <w:pPr>
              <w:pStyle w:val="TableParagraph"/>
              <w:rPr>
                <w:sz w:val="24"/>
              </w:rPr>
            </w:pPr>
            <w:r>
              <w:rPr>
                <w:sz w:val="24"/>
              </w:rPr>
              <w:t>Herramientas</w:t>
            </w:r>
            <w:r>
              <w:rPr>
                <w:spacing w:val="-9"/>
                <w:sz w:val="24"/>
              </w:rPr>
              <w:t> </w:t>
            </w:r>
            <w:r>
              <w:rPr>
                <w:spacing w:val="-2"/>
                <w:sz w:val="24"/>
              </w:rPr>
              <w:t>Principales</w:t>
            </w:r>
          </w:p>
        </w:tc>
        <w:tc>
          <w:tcPr>
            <w:tcW w:w="5824" w:type="dxa"/>
          </w:tcPr>
          <w:p>
            <w:pPr>
              <w:pStyle w:val="TableParagraph"/>
              <w:ind w:right="157"/>
              <w:rPr>
                <w:sz w:val="24"/>
              </w:rPr>
            </w:pPr>
            <w:r>
              <w:rPr>
                <w:sz w:val="24"/>
              </w:rPr>
              <w:t>Power</w:t>
            </w:r>
            <w:r>
              <w:rPr>
                <w:spacing w:val="-8"/>
                <w:sz w:val="24"/>
              </w:rPr>
              <w:t> </w:t>
            </w:r>
            <w:r>
              <w:rPr>
                <w:sz w:val="24"/>
              </w:rPr>
              <w:t>BI,</w:t>
            </w:r>
            <w:r>
              <w:rPr>
                <w:spacing w:val="-7"/>
                <w:sz w:val="24"/>
              </w:rPr>
              <w:t> </w:t>
            </w:r>
            <w:r>
              <w:rPr>
                <w:sz w:val="24"/>
              </w:rPr>
              <w:t>Tableau,</w:t>
            </w:r>
            <w:r>
              <w:rPr>
                <w:spacing w:val="-7"/>
                <w:sz w:val="24"/>
              </w:rPr>
              <w:t> </w:t>
            </w:r>
            <w:r>
              <w:rPr>
                <w:sz w:val="24"/>
              </w:rPr>
              <w:t>Python</w:t>
            </w:r>
            <w:r>
              <w:rPr>
                <w:spacing w:val="-4"/>
                <w:sz w:val="24"/>
              </w:rPr>
              <w:t> </w:t>
            </w:r>
            <w:r>
              <w:rPr>
                <w:sz w:val="24"/>
              </w:rPr>
              <w:t>(Matplotlib,</w:t>
            </w:r>
            <w:r>
              <w:rPr>
                <w:spacing w:val="-7"/>
                <w:sz w:val="24"/>
              </w:rPr>
              <w:t> </w:t>
            </w:r>
            <w:r>
              <w:rPr>
                <w:sz w:val="24"/>
              </w:rPr>
              <w:t>Plotly, Seaborn), y R (ggplot2, Shiny).</w:t>
            </w:r>
          </w:p>
        </w:tc>
      </w:tr>
      <w:tr>
        <w:trPr>
          <w:trHeight w:val="1372" w:hRule="atLeast"/>
        </w:trPr>
        <w:tc>
          <w:tcPr>
            <w:tcW w:w="3816" w:type="dxa"/>
          </w:tcPr>
          <w:p>
            <w:pPr>
              <w:pStyle w:val="TableParagraph"/>
              <w:rPr>
                <w:sz w:val="24"/>
              </w:rPr>
            </w:pPr>
            <w:r>
              <w:rPr>
                <w:sz w:val="24"/>
              </w:rPr>
              <w:t>Tareas</w:t>
            </w:r>
            <w:r>
              <w:rPr>
                <w:spacing w:val="-3"/>
                <w:sz w:val="24"/>
              </w:rPr>
              <w:t> </w:t>
            </w:r>
            <w:r>
              <w:rPr>
                <w:sz w:val="24"/>
              </w:rPr>
              <w:t>con </w:t>
            </w:r>
            <w:r>
              <w:rPr>
                <w:spacing w:val="-2"/>
                <w:sz w:val="24"/>
              </w:rPr>
              <w:t>Python</w:t>
            </w:r>
          </w:p>
        </w:tc>
        <w:tc>
          <w:tcPr>
            <w:tcW w:w="5824" w:type="dxa"/>
          </w:tcPr>
          <w:p>
            <w:pPr>
              <w:pStyle w:val="TableParagraph"/>
              <w:numPr>
                <w:ilvl w:val="0"/>
                <w:numId w:val="13"/>
              </w:numPr>
              <w:tabs>
                <w:tab w:pos="212" w:val="left" w:leader="none"/>
              </w:tabs>
              <w:spacing w:line="240" w:lineRule="auto" w:before="99" w:after="0"/>
              <w:ind w:left="101" w:right="250" w:firstLine="0"/>
              <w:jc w:val="left"/>
              <w:rPr>
                <w:sz w:val="24"/>
              </w:rPr>
            </w:pPr>
            <w:r>
              <w:rPr>
                <w:sz w:val="24"/>
              </w:rPr>
              <w:t>Creación de gráficos interactivos que muestran relaciones</w:t>
            </w:r>
            <w:r>
              <w:rPr>
                <w:spacing w:val="-7"/>
                <w:sz w:val="24"/>
              </w:rPr>
              <w:t> </w:t>
            </w:r>
            <w:r>
              <w:rPr>
                <w:sz w:val="24"/>
              </w:rPr>
              <w:t>clave</w:t>
            </w:r>
            <w:r>
              <w:rPr>
                <w:spacing w:val="-6"/>
                <w:sz w:val="24"/>
              </w:rPr>
              <w:t> </w:t>
            </w:r>
            <w:r>
              <w:rPr>
                <w:sz w:val="24"/>
              </w:rPr>
              <w:t>entre</w:t>
            </w:r>
            <w:r>
              <w:rPr>
                <w:spacing w:val="-6"/>
                <w:sz w:val="24"/>
              </w:rPr>
              <w:t> </w:t>
            </w:r>
            <w:r>
              <w:rPr>
                <w:sz w:val="24"/>
              </w:rPr>
              <w:t>variables</w:t>
            </w:r>
            <w:r>
              <w:rPr>
                <w:spacing w:val="-7"/>
                <w:sz w:val="24"/>
              </w:rPr>
              <w:t> </w:t>
            </w:r>
            <w:r>
              <w:rPr>
                <w:sz w:val="24"/>
              </w:rPr>
              <w:t>(CVC</w:t>
            </w:r>
            <w:r>
              <w:rPr>
                <w:spacing w:val="-6"/>
                <w:sz w:val="24"/>
              </w:rPr>
              <w:t> </w:t>
            </w:r>
            <w:r>
              <w:rPr>
                <w:sz w:val="24"/>
              </w:rPr>
              <w:t>y</w:t>
            </w:r>
            <w:r>
              <w:rPr>
                <w:spacing w:val="-6"/>
                <w:sz w:val="24"/>
              </w:rPr>
              <w:t> </w:t>
            </w:r>
            <w:r>
              <w:rPr>
                <w:sz w:val="24"/>
              </w:rPr>
              <w:t>sostenibilidad).</w:t>
            </w:r>
          </w:p>
          <w:p>
            <w:pPr>
              <w:pStyle w:val="TableParagraph"/>
              <w:numPr>
                <w:ilvl w:val="0"/>
                <w:numId w:val="13"/>
              </w:numPr>
              <w:tabs>
                <w:tab w:pos="212" w:val="left" w:leader="none"/>
              </w:tabs>
              <w:spacing w:line="240" w:lineRule="auto" w:before="0" w:after="0"/>
              <w:ind w:left="101" w:right="489" w:firstLine="0"/>
              <w:jc w:val="left"/>
              <w:rPr>
                <w:sz w:val="24"/>
              </w:rPr>
            </w:pPr>
            <w:r>
              <w:rPr>
                <w:sz w:val="24"/>
              </w:rPr>
              <w:t>Diseño</w:t>
            </w:r>
            <w:r>
              <w:rPr>
                <w:spacing w:val="-4"/>
                <w:sz w:val="24"/>
              </w:rPr>
              <w:t> </w:t>
            </w:r>
            <w:r>
              <w:rPr>
                <w:sz w:val="24"/>
              </w:rPr>
              <w:t>de</w:t>
            </w:r>
            <w:r>
              <w:rPr>
                <w:spacing w:val="-5"/>
                <w:sz w:val="24"/>
              </w:rPr>
              <w:t> </w:t>
            </w:r>
            <w:r>
              <w:rPr>
                <w:sz w:val="24"/>
              </w:rPr>
              <w:t>mapas</w:t>
            </w:r>
            <w:r>
              <w:rPr>
                <w:spacing w:val="-6"/>
                <w:sz w:val="24"/>
              </w:rPr>
              <w:t> </w:t>
            </w:r>
            <w:r>
              <w:rPr>
                <w:sz w:val="24"/>
              </w:rPr>
              <w:t>de</w:t>
            </w:r>
            <w:r>
              <w:rPr>
                <w:spacing w:val="-5"/>
                <w:sz w:val="24"/>
              </w:rPr>
              <w:t> </w:t>
            </w:r>
            <w:r>
              <w:rPr>
                <w:sz w:val="24"/>
              </w:rPr>
              <w:t>calor</w:t>
            </w:r>
            <w:r>
              <w:rPr>
                <w:spacing w:val="-7"/>
                <w:sz w:val="24"/>
              </w:rPr>
              <w:t> </w:t>
            </w:r>
            <w:r>
              <w:rPr>
                <w:sz w:val="24"/>
              </w:rPr>
              <w:t>y</w:t>
            </w:r>
            <w:r>
              <w:rPr>
                <w:spacing w:val="-5"/>
                <w:sz w:val="24"/>
              </w:rPr>
              <w:t> </w:t>
            </w:r>
            <w:r>
              <w:rPr>
                <w:sz w:val="24"/>
              </w:rPr>
              <w:t>gráficos</w:t>
            </w:r>
            <w:r>
              <w:rPr>
                <w:spacing w:val="-6"/>
                <w:sz w:val="24"/>
              </w:rPr>
              <w:t> </w:t>
            </w:r>
            <w:r>
              <w:rPr>
                <w:sz w:val="24"/>
              </w:rPr>
              <w:t>de</w:t>
            </w:r>
            <w:r>
              <w:rPr>
                <w:spacing w:val="-1"/>
                <w:sz w:val="24"/>
              </w:rPr>
              <w:t> </w:t>
            </w:r>
            <w:r>
              <w:rPr>
                <w:sz w:val="24"/>
              </w:rPr>
              <w:t>correlación para identificar patrones complejos.</w:t>
            </w:r>
          </w:p>
        </w:tc>
      </w:tr>
      <w:tr>
        <w:trPr>
          <w:trHeight w:val="1663" w:hRule="atLeast"/>
        </w:trPr>
        <w:tc>
          <w:tcPr>
            <w:tcW w:w="3816" w:type="dxa"/>
          </w:tcPr>
          <w:p>
            <w:pPr>
              <w:pStyle w:val="TableParagraph"/>
              <w:rPr>
                <w:sz w:val="24"/>
              </w:rPr>
            </w:pPr>
            <w:r>
              <w:rPr>
                <w:sz w:val="24"/>
              </w:rPr>
              <w:t>Tareas</w:t>
            </w:r>
            <w:r>
              <w:rPr>
                <w:spacing w:val="-4"/>
                <w:sz w:val="24"/>
              </w:rPr>
              <w:t> </w:t>
            </w:r>
            <w:r>
              <w:rPr>
                <w:sz w:val="24"/>
              </w:rPr>
              <w:t>con </w:t>
            </w:r>
            <w:r>
              <w:rPr>
                <w:spacing w:val="-12"/>
                <w:sz w:val="24"/>
              </w:rPr>
              <w:t>R</w:t>
            </w:r>
          </w:p>
        </w:tc>
        <w:tc>
          <w:tcPr>
            <w:tcW w:w="5824" w:type="dxa"/>
          </w:tcPr>
          <w:p>
            <w:pPr>
              <w:pStyle w:val="TableParagraph"/>
              <w:numPr>
                <w:ilvl w:val="0"/>
                <w:numId w:val="14"/>
              </w:numPr>
              <w:tabs>
                <w:tab w:pos="212" w:val="left" w:leader="none"/>
              </w:tabs>
              <w:spacing w:line="240" w:lineRule="auto" w:before="99" w:after="0"/>
              <w:ind w:left="101" w:right="572" w:firstLine="0"/>
              <w:jc w:val="left"/>
              <w:rPr>
                <w:sz w:val="24"/>
              </w:rPr>
            </w:pPr>
            <w:r>
              <w:rPr>
                <w:sz w:val="24"/>
              </w:rPr>
              <w:t>Desarrollo</w:t>
            </w:r>
            <w:r>
              <w:rPr>
                <w:spacing w:val="-7"/>
                <w:sz w:val="24"/>
              </w:rPr>
              <w:t> </w:t>
            </w:r>
            <w:r>
              <w:rPr>
                <w:sz w:val="24"/>
              </w:rPr>
              <w:t>de</w:t>
            </w:r>
            <w:r>
              <w:rPr>
                <w:spacing w:val="-9"/>
                <w:sz w:val="24"/>
              </w:rPr>
              <w:t> </w:t>
            </w:r>
            <w:r>
              <w:rPr>
                <w:sz w:val="24"/>
              </w:rPr>
              <w:t>dashboards</w:t>
            </w:r>
            <w:r>
              <w:rPr>
                <w:spacing w:val="-10"/>
                <w:sz w:val="24"/>
              </w:rPr>
              <w:t> </w:t>
            </w:r>
            <w:r>
              <w:rPr>
                <w:sz w:val="24"/>
              </w:rPr>
              <w:t>exploratorios</w:t>
            </w:r>
            <w:r>
              <w:rPr>
                <w:spacing w:val="-10"/>
                <w:sz w:val="24"/>
              </w:rPr>
              <w:t> </w:t>
            </w:r>
            <w:r>
              <w:rPr>
                <w:sz w:val="24"/>
              </w:rPr>
              <w:t>mediante </w:t>
            </w:r>
            <w:r>
              <w:rPr>
                <w:spacing w:val="-2"/>
                <w:sz w:val="24"/>
              </w:rPr>
              <w:t>Shiny.</w:t>
            </w:r>
          </w:p>
          <w:p>
            <w:pPr>
              <w:pStyle w:val="TableParagraph"/>
              <w:numPr>
                <w:ilvl w:val="0"/>
                <w:numId w:val="14"/>
              </w:numPr>
              <w:tabs>
                <w:tab w:pos="212" w:val="left" w:leader="none"/>
              </w:tabs>
              <w:spacing w:line="240" w:lineRule="auto" w:before="0" w:after="0"/>
              <w:ind w:left="101" w:right="634" w:firstLine="0"/>
              <w:jc w:val="left"/>
              <w:rPr>
                <w:sz w:val="24"/>
              </w:rPr>
            </w:pPr>
            <w:r>
              <w:rPr>
                <w:sz w:val="24"/>
              </w:rPr>
              <w:t>Creación</w:t>
            </w:r>
            <w:r>
              <w:rPr>
                <w:spacing w:val="-5"/>
                <w:sz w:val="24"/>
              </w:rPr>
              <w:t> </w:t>
            </w:r>
            <w:r>
              <w:rPr>
                <w:sz w:val="24"/>
              </w:rPr>
              <w:t>de</w:t>
            </w:r>
            <w:r>
              <w:rPr>
                <w:spacing w:val="-7"/>
                <w:sz w:val="24"/>
              </w:rPr>
              <w:t> </w:t>
            </w:r>
            <w:r>
              <w:rPr>
                <w:sz w:val="24"/>
              </w:rPr>
              <w:t>visualizaciones</w:t>
            </w:r>
            <w:r>
              <w:rPr>
                <w:spacing w:val="-8"/>
                <w:sz w:val="24"/>
              </w:rPr>
              <w:t> </w:t>
            </w:r>
            <w:r>
              <w:rPr>
                <w:sz w:val="24"/>
              </w:rPr>
              <w:t>dinámicas</w:t>
            </w:r>
            <w:r>
              <w:rPr>
                <w:spacing w:val="-8"/>
                <w:sz w:val="24"/>
              </w:rPr>
              <w:t> </w:t>
            </w:r>
            <w:r>
              <w:rPr>
                <w:sz w:val="24"/>
              </w:rPr>
              <w:t>e</w:t>
            </w:r>
            <w:r>
              <w:rPr>
                <w:spacing w:val="-4"/>
                <w:sz w:val="24"/>
              </w:rPr>
              <w:t> </w:t>
            </w:r>
            <w:r>
              <w:rPr>
                <w:sz w:val="24"/>
              </w:rPr>
              <w:t>intuitivas usando ggplot2, enfocadas en facilitar la </w:t>
            </w:r>
            <w:r>
              <w:rPr>
                <w:spacing w:val="-2"/>
                <w:sz w:val="24"/>
              </w:rPr>
              <w:t>interpretación.</w:t>
            </w:r>
          </w:p>
        </w:tc>
      </w:tr>
      <w:tr>
        <w:trPr>
          <w:trHeight w:val="1663" w:hRule="atLeast"/>
        </w:trPr>
        <w:tc>
          <w:tcPr>
            <w:tcW w:w="3816" w:type="dxa"/>
          </w:tcPr>
          <w:p>
            <w:pPr>
              <w:pStyle w:val="TableParagraph"/>
              <w:rPr>
                <w:sz w:val="24"/>
              </w:rPr>
            </w:pPr>
            <w:r>
              <w:rPr>
                <w:sz w:val="24"/>
              </w:rPr>
              <w:t>Visualizaciones</w:t>
            </w:r>
            <w:r>
              <w:rPr>
                <w:spacing w:val="-8"/>
                <w:sz w:val="24"/>
              </w:rPr>
              <w:t> </w:t>
            </w:r>
            <w:r>
              <w:rPr>
                <w:spacing w:val="-4"/>
                <w:sz w:val="24"/>
              </w:rPr>
              <w:t>Clave</w:t>
            </w:r>
          </w:p>
        </w:tc>
        <w:tc>
          <w:tcPr>
            <w:tcW w:w="5824" w:type="dxa"/>
          </w:tcPr>
          <w:p>
            <w:pPr>
              <w:pStyle w:val="TableParagraph"/>
              <w:numPr>
                <w:ilvl w:val="0"/>
                <w:numId w:val="15"/>
              </w:numPr>
              <w:tabs>
                <w:tab w:pos="212" w:val="left" w:leader="none"/>
              </w:tabs>
              <w:spacing w:line="240" w:lineRule="auto" w:before="99" w:after="0"/>
              <w:ind w:left="101" w:right="1090" w:firstLine="0"/>
              <w:jc w:val="left"/>
              <w:rPr>
                <w:sz w:val="24"/>
              </w:rPr>
            </w:pPr>
            <w:r>
              <w:rPr>
                <w:sz w:val="24"/>
              </w:rPr>
              <w:t>Indicadores</w:t>
            </w:r>
            <w:r>
              <w:rPr>
                <w:spacing w:val="-11"/>
                <w:sz w:val="24"/>
              </w:rPr>
              <w:t> </w:t>
            </w:r>
            <w:r>
              <w:rPr>
                <w:sz w:val="24"/>
              </w:rPr>
              <w:t>de</w:t>
            </w:r>
            <w:r>
              <w:rPr>
                <w:spacing w:val="-10"/>
                <w:sz w:val="24"/>
              </w:rPr>
              <w:t> </w:t>
            </w:r>
            <w:r>
              <w:rPr>
                <w:sz w:val="24"/>
              </w:rPr>
              <w:t>desempeño</w:t>
            </w:r>
            <w:r>
              <w:rPr>
                <w:spacing w:val="-8"/>
                <w:sz w:val="24"/>
              </w:rPr>
              <w:t> </w:t>
            </w:r>
            <w:r>
              <w:rPr>
                <w:sz w:val="24"/>
              </w:rPr>
              <w:t>de</w:t>
            </w:r>
            <w:r>
              <w:rPr>
                <w:spacing w:val="-10"/>
                <w:sz w:val="24"/>
              </w:rPr>
              <w:t> </w:t>
            </w:r>
            <w:r>
              <w:rPr>
                <w:sz w:val="24"/>
              </w:rPr>
              <w:t>sostenibilidad ambiental y CVC.</w:t>
            </w:r>
          </w:p>
          <w:p>
            <w:pPr>
              <w:pStyle w:val="TableParagraph"/>
              <w:numPr>
                <w:ilvl w:val="0"/>
                <w:numId w:val="15"/>
              </w:numPr>
              <w:tabs>
                <w:tab w:pos="212" w:val="left" w:leader="none"/>
              </w:tabs>
              <w:spacing w:line="242" w:lineRule="auto" w:before="0" w:after="0"/>
              <w:ind w:left="101" w:right="318" w:firstLine="0"/>
              <w:jc w:val="left"/>
              <w:rPr>
                <w:sz w:val="24"/>
              </w:rPr>
            </w:pPr>
            <w:r>
              <w:rPr>
                <w:sz w:val="24"/>
              </w:rPr>
              <w:t>Mapas</w:t>
            </w:r>
            <w:r>
              <w:rPr>
                <w:spacing w:val="-6"/>
                <w:sz w:val="24"/>
              </w:rPr>
              <w:t> </w:t>
            </w:r>
            <w:r>
              <w:rPr>
                <w:sz w:val="24"/>
              </w:rPr>
              <w:t>de</w:t>
            </w:r>
            <w:r>
              <w:rPr>
                <w:spacing w:val="-5"/>
                <w:sz w:val="24"/>
              </w:rPr>
              <w:t> </w:t>
            </w:r>
            <w:r>
              <w:rPr>
                <w:sz w:val="24"/>
              </w:rPr>
              <w:t>calor,</w:t>
            </w:r>
            <w:r>
              <w:rPr>
                <w:spacing w:val="-6"/>
                <w:sz w:val="24"/>
              </w:rPr>
              <w:t> </w:t>
            </w:r>
            <w:r>
              <w:rPr>
                <w:sz w:val="24"/>
              </w:rPr>
              <w:t>gráficos</w:t>
            </w:r>
            <w:r>
              <w:rPr>
                <w:spacing w:val="-6"/>
                <w:sz w:val="24"/>
              </w:rPr>
              <w:t> </w:t>
            </w:r>
            <w:r>
              <w:rPr>
                <w:sz w:val="24"/>
              </w:rPr>
              <w:t>de</w:t>
            </w:r>
            <w:r>
              <w:rPr>
                <w:spacing w:val="-5"/>
                <w:sz w:val="24"/>
              </w:rPr>
              <w:t> </w:t>
            </w:r>
            <w:r>
              <w:rPr>
                <w:sz w:val="24"/>
              </w:rPr>
              <w:t>correlación</w:t>
            </w:r>
            <w:r>
              <w:rPr>
                <w:spacing w:val="-3"/>
                <w:sz w:val="24"/>
              </w:rPr>
              <w:t> </w:t>
            </w:r>
            <w:r>
              <w:rPr>
                <w:sz w:val="24"/>
              </w:rPr>
              <w:t>y</w:t>
            </w:r>
            <w:r>
              <w:rPr>
                <w:spacing w:val="-5"/>
                <w:sz w:val="24"/>
              </w:rPr>
              <w:t> </w:t>
            </w:r>
            <w:r>
              <w:rPr>
                <w:sz w:val="24"/>
              </w:rPr>
              <w:t>tendencias </w:t>
            </w:r>
            <w:r>
              <w:rPr>
                <w:spacing w:val="-2"/>
                <w:sz w:val="24"/>
              </w:rPr>
              <w:t>temporales.</w:t>
            </w:r>
          </w:p>
          <w:p>
            <w:pPr>
              <w:pStyle w:val="TableParagraph"/>
              <w:numPr>
                <w:ilvl w:val="0"/>
                <w:numId w:val="15"/>
              </w:numPr>
              <w:tabs>
                <w:tab w:pos="212" w:val="left" w:leader="none"/>
              </w:tabs>
              <w:spacing w:line="289" w:lineRule="exact" w:before="0" w:after="0"/>
              <w:ind w:left="212" w:right="0" w:hanging="111"/>
              <w:jc w:val="left"/>
              <w:rPr>
                <w:sz w:val="24"/>
              </w:rPr>
            </w:pPr>
            <w:r>
              <w:rPr>
                <w:sz w:val="24"/>
              </w:rPr>
              <w:t>Comparaciones</w:t>
            </w:r>
            <w:r>
              <w:rPr>
                <w:spacing w:val="-4"/>
                <w:sz w:val="24"/>
              </w:rPr>
              <w:t> </w:t>
            </w:r>
            <w:r>
              <w:rPr>
                <w:sz w:val="24"/>
              </w:rPr>
              <w:t>sectoriales</w:t>
            </w:r>
            <w:r>
              <w:rPr>
                <w:spacing w:val="-3"/>
                <w:sz w:val="24"/>
              </w:rPr>
              <w:t> </w:t>
            </w:r>
            <w:r>
              <w:rPr>
                <w:sz w:val="24"/>
              </w:rPr>
              <w:t>y</w:t>
            </w:r>
            <w:r>
              <w:rPr>
                <w:spacing w:val="-3"/>
                <w:sz w:val="24"/>
              </w:rPr>
              <w:t> </w:t>
            </w:r>
            <w:r>
              <w:rPr>
                <w:sz w:val="24"/>
              </w:rPr>
              <w:t>por</w:t>
            </w:r>
            <w:r>
              <w:rPr>
                <w:spacing w:val="-4"/>
                <w:sz w:val="24"/>
              </w:rPr>
              <w:t> </w:t>
            </w:r>
            <w:r>
              <w:rPr>
                <w:sz w:val="24"/>
              </w:rPr>
              <w:t>tamaño</w:t>
            </w:r>
            <w:r>
              <w:rPr>
                <w:spacing w:val="-2"/>
                <w:sz w:val="24"/>
              </w:rPr>
              <w:t> </w:t>
            </w:r>
            <w:r>
              <w:rPr>
                <w:sz w:val="24"/>
              </w:rPr>
              <w:t>de</w:t>
            </w:r>
            <w:r>
              <w:rPr>
                <w:spacing w:val="-2"/>
                <w:sz w:val="24"/>
              </w:rPr>
              <w:t> empresa.</w:t>
            </w:r>
          </w:p>
        </w:tc>
      </w:tr>
    </w:tbl>
    <w:p>
      <w:pPr>
        <w:pStyle w:val="BodyText"/>
        <w:spacing w:before="2"/>
        <w:ind w:left="594" w:right="232"/>
        <w:jc w:val="center"/>
        <w:rPr>
          <w:rFonts w:ascii="Candara" w:hAnsi="Candara"/>
        </w:rPr>
      </w:pPr>
      <w:bookmarkStart w:name="Resultados" w:id="11"/>
      <w:bookmarkEnd w:id="11"/>
      <w:r>
        <w:rPr/>
      </w:r>
      <w:r>
        <w:rPr>
          <w:rFonts w:ascii="Candara" w:hAnsi="Candara"/>
        </w:rPr>
        <w:t>Tabla</w:t>
      </w:r>
      <w:r>
        <w:rPr>
          <w:rFonts w:ascii="Candara" w:hAnsi="Candara"/>
          <w:spacing w:val="-5"/>
        </w:rPr>
        <w:t> </w:t>
      </w:r>
      <w:r>
        <w:rPr>
          <w:rFonts w:ascii="Candara" w:hAnsi="Candara"/>
        </w:rPr>
        <w:t>2.</w:t>
      </w:r>
      <w:r>
        <w:rPr>
          <w:rFonts w:ascii="Candara" w:hAnsi="Candara"/>
          <w:spacing w:val="-3"/>
        </w:rPr>
        <w:t> </w:t>
      </w:r>
      <w:r>
        <w:rPr>
          <w:rFonts w:ascii="Candara" w:hAnsi="Candara"/>
        </w:rPr>
        <w:t>Características</w:t>
      </w:r>
      <w:r>
        <w:rPr>
          <w:rFonts w:ascii="Candara" w:hAnsi="Candara"/>
          <w:spacing w:val="-3"/>
        </w:rPr>
        <w:t> </w:t>
      </w:r>
      <w:r>
        <w:rPr>
          <w:rFonts w:ascii="Candara" w:hAnsi="Candara"/>
        </w:rPr>
        <w:t>para</w:t>
      </w:r>
      <w:r>
        <w:rPr>
          <w:rFonts w:ascii="Candara" w:hAnsi="Candara"/>
          <w:spacing w:val="-4"/>
        </w:rPr>
        <w:t> </w:t>
      </w:r>
      <w:r>
        <w:rPr>
          <w:rFonts w:ascii="Candara" w:hAnsi="Candara"/>
        </w:rPr>
        <w:t>el</w:t>
      </w:r>
      <w:r>
        <w:rPr>
          <w:rFonts w:ascii="Candara" w:hAnsi="Candara"/>
          <w:spacing w:val="-2"/>
        </w:rPr>
        <w:t> </w:t>
      </w:r>
      <w:r>
        <w:rPr>
          <w:rFonts w:ascii="Candara" w:hAnsi="Candara"/>
        </w:rPr>
        <w:t>diseño del</w:t>
      </w:r>
      <w:r>
        <w:rPr>
          <w:rFonts w:ascii="Candara" w:hAnsi="Candara"/>
          <w:spacing w:val="-1"/>
        </w:rPr>
        <w:t> </w:t>
      </w:r>
      <w:r>
        <w:rPr>
          <w:rFonts w:ascii="Candara" w:hAnsi="Candara"/>
        </w:rPr>
        <w:t>tablero </w:t>
      </w:r>
      <w:r>
        <w:rPr>
          <w:rFonts w:ascii="Candara" w:hAnsi="Candara"/>
          <w:spacing w:val="-2"/>
        </w:rPr>
        <w:t>interactivo</w:t>
      </w:r>
    </w:p>
    <w:p>
      <w:pPr>
        <w:spacing w:before="280"/>
        <w:ind w:left="580" w:right="0" w:firstLine="0"/>
        <w:jc w:val="left"/>
        <w:rPr>
          <w:rFonts w:ascii="Candara"/>
          <w:b/>
          <w:sz w:val="26"/>
        </w:rPr>
      </w:pPr>
      <w:r>
        <w:rPr>
          <w:rFonts w:ascii="Candara"/>
          <w:b/>
          <w:spacing w:val="-2"/>
          <w:sz w:val="26"/>
        </w:rPr>
        <w:t>Resultados</w:t>
      </w:r>
    </w:p>
    <w:p>
      <w:pPr>
        <w:pStyle w:val="ListParagraph"/>
        <w:numPr>
          <w:ilvl w:val="0"/>
          <w:numId w:val="16"/>
        </w:numPr>
        <w:tabs>
          <w:tab w:pos="1300" w:val="left" w:leader="none"/>
        </w:tabs>
        <w:spacing w:line="276" w:lineRule="auto" w:before="290" w:after="0"/>
        <w:ind w:left="1300" w:right="288" w:hanging="360"/>
        <w:jc w:val="left"/>
        <w:rPr>
          <w:rFonts w:ascii="Candara" w:hAnsi="Candara"/>
          <w:sz w:val="24"/>
        </w:rPr>
      </w:pPr>
      <w:r>
        <w:rPr>
          <w:rFonts w:ascii="Candara" w:hAnsi="Candara"/>
          <w:b/>
          <w:sz w:val="24"/>
        </w:rPr>
        <w:t>Interactividad</w:t>
      </w:r>
      <w:r>
        <w:rPr>
          <w:rFonts w:ascii="Candara" w:hAnsi="Candara"/>
          <w:sz w:val="24"/>
        </w:rPr>
        <w:t>:</w:t>
      </w:r>
      <w:r>
        <w:rPr>
          <w:rFonts w:ascii="Candara" w:hAnsi="Candara"/>
          <w:spacing w:val="-4"/>
          <w:sz w:val="24"/>
        </w:rPr>
        <w:t> </w:t>
      </w:r>
      <w:r>
        <w:rPr>
          <w:rFonts w:ascii="Candara" w:hAnsi="Candara"/>
          <w:sz w:val="24"/>
        </w:rPr>
        <w:t>Tableros</w:t>
      </w:r>
      <w:r>
        <w:rPr>
          <w:rFonts w:ascii="Candara" w:hAnsi="Candara"/>
          <w:spacing w:val="-4"/>
          <w:sz w:val="24"/>
        </w:rPr>
        <w:t> </w:t>
      </w:r>
      <w:r>
        <w:rPr>
          <w:rFonts w:ascii="Candara" w:hAnsi="Candara"/>
          <w:sz w:val="24"/>
        </w:rPr>
        <w:t>interactivos</w:t>
      </w:r>
      <w:r>
        <w:rPr>
          <w:rFonts w:ascii="Candara" w:hAnsi="Candara"/>
          <w:spacing w:val="-4"/>
          <w:sz w:val="24"/>
        </w:rPr>
        <w:t> </w:t>
      </w:r>
      <w:r>
        <w:rPr>
          <w:rFonts w:ascii="Candara" w:hAnsi="Candara"/>
          <w:sz w:val="24"/>
        </w:rPr>
        <w:t>que</w:t>
      </w:r>
      <w:r>
        <w:rPr>
          <w:rFonts w:ascii="Candara" w:hAnsi="Candara"/>
          <w:spacing w:val="-3"/>
          <w:sz w:val="24"/>
        </w:rPr>
        <w:t> </w:t>
      </w:r>
      <w:r>
        <w:rPr>
          <w:rFonts w:ascii="Candara" w:hAnsi="Candara"/>
          <w:sz w:val="24"/>
        </w:rPr>
        <w:t>permitan</w:t>
      </w:r>
      <w:r>
        <w:rPr>
          <w:rFonts w:ascii="Candara" w:hAnsi="Candara"/>
          <w:spacing w:val="-1"/>
          <w:sz w:val="24"/>
        </w:rPr>
        <w:t> </w:t>
      </w:r>
      <w:r>
        <w:rPr>
          <w:rFonts w:ascii="Candara" w:hAnsi="Candara"/>
          <w:sz w:val="24"/>
        </w:rPr>
        <w:t>filtrar</w:t>
      </w:r>
      <w:r>
        <w:rPr>
          <w:rFonts w:ascii="Candara" w:hAnsi="Candara"/>
          <w:spacing w:val="-5"/>
          <w:sz w:val="24"/>
        </w:rPr>
        <w:t> </w:t>
      </w:r>
      <w:r>
        <w:rPr>
          <w:rFonts w:ascii="Candara" w:hAnsi="Candara"/>
          <w:sz w:val="24"/>
        </w:rPr>
        <w:t>por</w:t>
      </w:r>
      <w:r>
        <w:rPr>
          <w:rFonts w:ascii="Candara" w:hAnsi="Candara"/>
          <w:spacing w:val="-5"/>
          <w:sz w:val="24"/>
        </w:rPr>
        <w:t> </w:t>
      </w:r>
      <w:r>
        <w:rPr>
          <w:rFonts w:ascii="Candara" w:hAnsi="Candara"/>
          <w:sz w:val="24"/>
        </w:rPr>
        <w:t>sector</w:t>
      </w:r>
      <w:r>
        <w:rPr>
          <w:rFonts w:ascii="Candara" w:hAnsi="Candara"/>
          <w:spacing w:val="-5"/>
          <w:sz w:val="24"/>
        </w:rPr>
        <w:t> </w:t>
      </w:r>
      <w:r>
        <w:rPr>
          <w:rFonts w:ascii="Candara" w:hAnsi="Candara"/>
          <w:sz w:val="24"/>
        </w:rPr>
        <w:t>económico,</w:t>
      </w:r>
      <w:r>
        <w:rPr>
          <w:rFonts w:ascii="Candara" w:hAnsi="Candara"/>
          <w:spacing w:val="-8"/>
          <w:sz w:val="24"/>
        </w:rPr>
        <w:t> </w:t>
      </w:r>
      <w:r>
        <w:rPr>
          <w:rFonts w:ascii="Candara" w:hAnsi="Candara"/>
          <w:sz w:val="24"/>
        </w:rPr>
        <w:t>tamaño de empresa y otras variables relevantes.</w:t>
      </w:r>
    </w:p>
    <w:p>
      <w:pPr>
        <w:pStyle w:val="ListParagraph"/>
        <w:numPr>
          <w:ilvl w:val="0"/>
          <w:numId w:val="16"/>
        </w:numPr>
        <w:tabs>
          <w:tab w:pos="1300" w:val="left" w:leader="none"/>
        </w:tabs>
        <w:spacing w:line="276" w:lineRule="auto" w:before="0" w:after="0"/>
        <w:ind w:left="1300" w:right="698" w:hanging="360"/>
        <w:jc w:val="left"/>
        <w:rPr>
          <w:rFonts w:ascii="Candara" w:hAnsi="Candara"/>
          <w:sz w:val="24"/>
        </w:rPr>
      </w:pPr>
      <w:r>
        <w:rPr>
          <w:rFonts w:ascii="Candara" w:hAnsi="Candara"/>
          <w:b/>
          <w:sz w:val="24"/>
        </w:rPr>
        <w:t>Clara Comunicación</w:t>
      </w:r>
      <w:r>
        <w:rPr>
          <w:rFonts w:ascii="Candara" w:hAnsi="Candara"/>
          <w:sz w:val="24"/>
        </w:rPr>
        <w:t>: Visualizaciones diseñadas para facilitar la comprensión de relaciones</w:t>
      </w:r>
      <w:r>
        <w:rPr>
          <w:rFonts w:ascii="Candara" w:hAnsi="Candara"/>
          <w:spacing w:val="-4"/>
          <w:sz w:val="24"/>
        </w:rPr>
        <w:t> </w:t>
      </w:r>
      <w:r>
        <w:rPr>
          <w:rFonts w:ascii="Candara" w:hAnsi="Candara"/>
          <w:sz w:val="24"/>
        </w:rPr>
        <w:t>complejas</w:t>
      </w:r>
      <w:r>
        <w:rPr>
          <w:rFonts w:ascii="Candara" w:hAnsi="Candara"/>
          <w:spacing w:val="-4"/>
          <w:sz w:val="24"/>
        </w:rPr>
        <w:t> </w:t>
      </w:r>
      <w:r>
        <w:rPr>
          <w:rFonts w:ascii="Candara" w:hAnsi="Candara"/>
          <w:sz w:val="24"/>
        </w:rPr>
        <w:t>y</w:t>
      </w:r>
      <w:r>
        <w:rPr>
          <w:rFonts w:ascii="Candara" w:hAnsi="Candara"/>
          <w:spacing w:val="-3"/>
          <w:sz w:val="24"/>
        </w:rPr>
        <w:t> </w:t>
      </w:r>
      <w:r>
        <w:rPr>
          <w:rFonts w:ascii="Candara" w:hAnsi="Candara"/>
          <w:sz w:val="24"/>
        </w:rPr>
        <w:t>tendencias</w:t>
      </w:r>
      <w:r>
        <w:rPr>
          <w:rFonts w:ascii="Candara" w:hAnsi="Candara"/>
          <w:spacing w:val="-4"/>
          <w:sz w:val="24"/>
        </w:rPr>
        <w:t> </w:t>
      </w:r>
      <w:r>
        <w:rPr>
          <w:rFonts w:ascii="Candara" w:hAnsi="Candara"/>
          <w:sz w:val="24"/>
        </w:rPr>
        <w:t>en</w:t>
      </w:r>
      <w:r>
        <w:rPr>
          <w:rFonts w:ascii="Candara" w:hAnsi="Candara"/>
          <w:spacing w:val="-5"/>
          <w:sz w:val="24"/>
        </w:rPr>
        <w:t> </w:t>
      </w:r>
      <w:r>
        <w:rPr>
          <w:rFonts w:ascii="Candara" w:hAnsi="Candara"/>
          <w:sz w:val="24"/>
        </w:rPr>
        <w:t>el</w:t>
      </w:r>
      <w:r>
        <w:rPr>
          <w:rFonts w:ascii="Candara" w:hAnsi="Candara"/>
          <w:spacing w:val="-7"/>
          <w:sz w:val="24"/>
        </w:rPr>
        <w:t> </w:t>
      </w:r>
      <w:r>
        <w:rPr>
          <w:rFonts w:ascii="Candara" w:hAnsi="Candara"/>
          <w:sz w:val="24"/>
        </w:rPr>
        <w:t>desempeño</w:t>
      </w:r>
      <w:r>
        <w:rPr>
          <w:rFonts w:ascii="Candara" w:hAnsi="Candara"/>
          <w:spacing w:val="-1"/>
          <w:sz w:val="24"/>
        </w:rPr>
        <w:t> </w:t>
      </w:r>
      <w:r>
        <w:rPr>
          <w:rFonts w:ascii="Candara" w:hAnsi="Candara"/>
          <w:sz w:val="24"/>
        </w:rPr>
        <w:t>ambiental</w:t>
      </w:r>
      <w:r>
        <w:rPr>
          <w:rFonts w:ascii="Candara" w:hAnsi="Candara"/>
          <w:spacing w:val="-2"/>
          <w:sz w:val="24"/>
        </w:rPr>
        <w:t> </w:t>
      </w:r>
      <w:r>
        <w:rPr>
          <w:rFonts w:ascii="Candara" w:hAnsi="Candara"/>
          <w:sz w:val="24"/>
        </w:rPr>
        <w:t>y</w:t>
      </w:r>
      <w:r>
        <w:rPr>
          <w:rFonts w:ascii="Candara" w:hAnsi="Candara"/>
          <w:spacing w:val="-3"/>
          <w:sz w:val="24"/>
        </w:rPr>
        <w:t> </w:t>
      </w:r>
      <w:r>
        <w:rPr>
          <w:rFonts w:ascii="Candara" w:hAnsi="Candara"/>
          <w:sz w:val="24"/>
        </w:rPr>
        <w:t>la</w:t>
      </w:r>
      <w:r>
        <w:rPr>
          <w:rFonts w:ascii="Candara" w:hAnsi="Candara"/>
          <w:spacing w:val="-5"/>
          <w:sz w:val="24"/>
        </w:rPr>
        <w:t> </w:t>
      </w:r>
      <w:r>
        <w:rPr>
          <w:rFonts w:ascii="Candara" w:hAnsi="Candara"/>
          <w:sz w:val="24"/>
        </w:rPr>
        <w:t>creación</w:t>
      </w:r>
      <w:r>
        <w:rPr>
          <w:rFonts w:ascii="Candara" w:hAnsi="Candara"/>
          <w:spacing w:val="-1"/>
          <w:sz w:val="24"/>
        </w:rPr>
        <w:t> </w:t>
      </w:r>
      <w:r>
        <w:rPr>
          <w:rFonts w:ascii="Candara" w:hAnsi="Candara"/>
          <w:sz w:val="24"/>
        </w:rPr>
        <w:t>de</w:t>
      </w:r>
      <w:r>
        <w:rPr>
          <w:rFonts w:ascii="Candara" w:hAnsi="Candara"/>
          <w:spacing w:val="-3"/>
          <w:sz w:val="24"/>
        </w:rPr>
        <w:t> </w:t>
      </w:r>
      <w:r>
        <w:rPr>
          <w:rFonts w:ascii="Candara" w:hAnsi="Candara"/>
          <w:sz w:val="24"/>
        </w:rPr>
        <w:t>valor </w:t>
      </w:r>
      <w:r>
        <w:rPr>
          <w:rFonts w:ascii="Candara" w:hAnsi="Candara"/>
          <w:spacing w:val="-2"/>
          <w:sz w:val="24"/>
        </w:rPr>
        <w:t>compartido.</w:t>
      </w:r>
    </w:p>
    <w:p>
      <w:pPr>
        <w:pStyle w:val="ListParagraph"/>
        <w:numPr>
          <w:ilvl w:val="0"/>
          <w:numId w:val="16"/>
        </w:numPr>
        <w:tabs>
          <w:tab w:pos="1299" w:val="left" w:leader="none"/>
        </w:tabs>
        <w:spacing w:line="276" w:lineRule="auto" w:before="0" w:after="0"/>
        <w:ind w:left="1299" w:right="1791" w:hanging="360"/>
        <w:jc w:val="left"/>
        <w:rPr>
          <w:rFonts w:ascii="Candara" w:hAnsi="Candara"/>
          <w:sz w:val="24"/>
        </w:rPr>
      </w:pPr>
      <w:r>
        <w:rPr>
          <w:rFonts w:ascii="Candara" w:hAnsi="Candara"/>
          <w:b/>
          <w:sz w:val="24"/>
        </w:rPr>
        <w:t>Toma</w:t>
      </w:r>
      <w:r>
        <w:rPr>
          <w:rFonts w:ascii="Candara" w:hAnsi="Candara"/>
          <w:b/>
          <w:spacing w:val="-2"/>
          <w:sz w:val="24"/>
        </w:rPr>
        <w:t> </w:t>
      </w:r>
      <w:r>
        <w:rPr>
          <w:rFonts w:ascii="Candara" w:hAnsi="Candara"/>
          <w:b/>
          <w:sz w:val="24"/>
        </w:rPr>
        <w:t>de</w:t>
      </w:r>
      <w:r>
        <w:rPr>
          <w:rFonts w:ascii="Candara" w:hAnsi="Candara"/>
          <w:b/>
          <w:spacing w:val="-3"/>
          <w:sz w:val="24"/>
        </w:rPr>
        <w:t> </w:t>
      </w:r>
      <w:r>
        <w:rPr>
          <w:rFonts w:ascii="Candara" w:hAnsi="Candara"/>
          <w:b/>
          <w:sz w:val="24"/>
        </w:rPr>
        <w:t>Decisiones</w:t>
      </w:r>
      <w:r>
        <w:rPr>
          <w:rFonts w:ascii="Candara" w:hAnsi="Candara"/>
          <w:sz w:val="24"/>
        </w:rPr>
        <w:t>:</w:t>
      </w:r>
      <w:r>
        <w:rPr>
          <w:rFonts w:ascii="Candara" w:hAnsi="Candara"/>
          <w:spacing w:val="-4"/>
          <w:sz w:val="24"/>
        </w:rPr>
        <w:t> </w:t>
      </w:r>
      <w:r>
        <w:rPr>
          <w:rFonts w:ascii="Candara" w:hAnsi="Candara"/>
          <w:sz w:val="24"/>
        </w:rPr>
        <w:t>Herramientas</w:t>
      </w:r>
      <w:r>
        <w:rPr>
          <w:rFonts w:ascii="Candara" w:hAnsi="Candara"/>
          <w:spacing w:val="-5"/>
          <w:sz w:val="24"/>
        </w:rPr>
        <w:t> </w:t>
      </w:r>
      <w:r>
        <w:rPr>
          <w:rFonts w:ascii="Candara" w:hAnsi="Candara"/>
          <w:sz w:val="24"/>
        </w:rPr>
        <w:t>visuales</w:t>
      </w:r>
      <w:r>
        <w:rPr>
          <w:rFonts w:ascii="Candara" w:hAnsi="Candara"/>
          <w:spacing w:val="-4"/>
          <w:sz w:val="24"/>
        </w:rPr>
        <w:t> </w:t>
      </w:r>
      <w:r>
        <w:rPr>
          <w:rFonts w:ascii="Candara" w:hAnsi="Candara"/>
          <w:sz w:val="24"/>
        </w:rPr>
        <w:t>que</w:t>
      </w:r>
      <w:r>
        <w:rPr>
          <w:rFonts w:ascii="Candara" w:hAnsi="Candara"/>
          <w:spacing w:val="-4"/>
          <w:sz w:val="24"/>
        </w:rPr>
        <w:t> </w:t>
      </w:r>
      <w:r>
        <w:rPr>
          <w:rFonts w:ascii="Candara" w:hAnsi="Candara"/>
          <w:sz w:val="24"/>
        </w:rPr>
        <w:t>apoyen</w:t>
      </w:r>
      <w:r>
        <w:rPr>
          <w:rFonts w:ascii="Candara" w:hAnsi="Candara"/>
          <w:spacing w:val="-2"/>
          <w:sz w:val="24"/>
        </w:rPr>
        <w:t> </w:t>
      </w:r>
      <w:r>
        <w:rPr>
          <w:rFonts w:ascii="Candara" w:hAnsi="Candara"/>
          <w:sz w:val="24"/>
        </w:rPr>
        <w:t>a</w:t>
      </w:r>
      <w:r>
        <w:rPr>
          <w:rFonts w:ascii="Candara" w:hAnsi="Candara"/>
          <w:spacing w:val="-5"/>
          <w:sz w:val="24"/>
        </w:rPr>
        <w:t> </w:t>
      </w:r>
      <w:r>
        <w:rPr>
          <w:rFonts w:ascii="Candara" w:hAnsi="Candara"/>
          <w:sz w:val="24"/>
        </w:rPr>
        <w:t>las</w:t>
      </w:r>
      <w:r>
        <w:rPr>
          <w:rFonts w:ascii="Candara" w:hAnsi="Candara"/>
          <w:spacing w:val="-4"/>
          <w:sz w:val="24"/>
        </w:rPr>
        <w:t> </w:t>
      </w:r>
      <w:r>
        <w:rPr>
          <w:rFonts w:ascii="Candara" w:hAnsi="Candara"/>
          <w:sz w:val="24"/>
        </w:rPr>
        <w:t>Pymes</w:t>
      </w:r>
      <w:r>
        <w:rPr>
          <w:rFonts w:ascii="Candara" w:hAnsi="Candara"/>
          <w:spacing w:val="-5"/>
          <w:sz w:val="24"/>
        </w:rPr>
        <w:t> </w:t>
      </w:r>
      <w:r>
        <w:rPr>
          <w:rFonts w:ascii="Candara" w:hAnsi="Candara"/>
          <w:sz w:val="24"/>
        </w:rPr>
        <w:t>en</w:t>
      </w:r>
      <w:r>
        <w:rPr>
          <w:rFonts w:ascii="Candara" w:hAnsi="Candara"/>
          <w:spacing w:val="-2"/>
          <w:sz w:val="24"/>
        </w:rPr>
        <w:t> </w:t>
      </w:r>
      <w:r>
        <w:rPr>
          <w:rFonts w:ascii="Candara" w:hAnsi="Candara"/>
          <w:sz w:val="24"/>
        </w:rPr>
        <w:t>la implementación de estrategias alineadas con la sostenibilidad y la CVC.</w:t>
      </w:r>
    </w:p>
    <w:p>
      <w:pPr>
        <w:pStyle w:val="ListParagraph"/>
        <w:spacing w:after="0" w:line="276" w:lineRule="auto"/>
        <w:jc w:val="left"/>
        <w:rPr>
          <w:rFonts w:ascii="Candara" w:hAnsi="Candara"/>
          <w:sz w:val="24"/>
        </w:rPr>
        <w:sectPr>
          <w:pgSz w:w="12240" w:h="15840"/>
          <w:pgMar w:header="750" w:footer="0" w:top="1660" w:bottom="280" w:left="720" w:right="1080"/>
        </w:sectPr>
      </w:pPr>
    </w:p>
    <w:p>
      <w:pPr>
        <w:pStyle w:val="Heading4"/>
        <w:jc w:val="both"/>
        <w:rPr>
          <w:rFonts w:ascii="Candara" w:hAnsi="Candara"/>
        </w:rPr>
      </w:pPr>
      <w:r>
        <w:rPr>
          <w:rFonts w:ascii="Candara" w:hAnsi="Candara"/>
        </w:rPr>
        <w:t>Diseño</w:t>
      </w:r>
      <w:r>
        <w:rPr>
          <w:rFonts w:ascii="Candara" w:hAnsi="Candara"/>
          <w:spacing w:val="2"/>
        </w:rPr>
        <w:t> </w:t>
      </w:r>
      <w:r>
        <w:rPr>
          <w:rFonts w:ascii="Candara" w:hAnsi="Candara"/>
        </w:rPr>
        <w:t>de</w:t>
      </w:r>
      <w:r>
        <w:rPr>
          <w:rFonts w:ascii="Candara" w:hAnsi="Candara"/>
          <w:spacing w:val="-2"/>
        </w:rPr>
        <w:t> </w:t>
      </w:r>
      <w:r>
        <w:rPr>
          <w:rFonts w:ascii="Candara" w:hAnsi="Candara"/>
        </w:rPr>
        <w:t>la</w:t>
      </w:r>
      <w:r>
        <w:rPr>
          <w:rFonts w:ascii="Candara" w:hAnsi="Candara"/>
          <w:spacing w:val="3"/>
        </w:rPr>
        <w:t> </w:t>
      </w:r>
      <w:r>
        <w:rPr>
          <w:rFonts w:ascii="Candara" w:hAnsi="Candara"/>
          <w:spacing w:val="-2"/>
        </w:rPr>
        <w:t>Muestra</w:t>
      </w:r>
    </w:p>
    <w:p>
      <w:pPr>
        <w:pStyle w:val="BodyText"/>
        <w:spacing w:before="86"/>
        <w:rPr>
          <w:rFonts w:ascii="Candara"/>
          <w:b/>
        </w:rPr>
      </w:pPr>
    </w:p>
    <w:p>
      <w:pPr>
        <w:spacing w:before="0"/>
        <w:ind w:left="580" w:right="0" w:firstLine="0"/>
        <w:jc w:val="both"/>
        <w:rPr>
          <w:rFonts w:ascii="Candara"/>
          <w:b/>
          <w:sz w:val="24"/>
        </w:rPr>
      </w:pPr>
      <w:r>
        <w:rPr>
          <w:rFonts w:ascii="Candara"/>
          <w:b/>
          <w:sz w:val="24"/>
        </w:rPr>
        <w:t>Marco</w:t>
      </w:r>
      <w:r>
        <w:rPr>
          <w:rFonts w:ascii="Candara"/>
          <w:b/>
          <w:spacing w:val="-1"/>
          <w:sz w:val="24"/>
        </w:rPr>
        <w:t> </w:t>
      </w:r>
      <w:r>
        <w:rPr>
          <w:rFonts w:ascii="Candara"/>
          <w:b/>
          <w:spacing w:val="-2"/>
          <w:sz w:val="24"/>
        </w:rPr>
        <w:t>Muestral</w:t>
      </w:r>
    </w:p>
    <w:p>
      <w:pPr>
        <w:pStyle w:val="BodyText"/>
        <w:spacing w:line="276" w:lineRule="auto" w:before="47"/>
        <w:ind w:left="580" w:right="211"/>
        <w:jc w:val="both"/>
        <w:rPr>
          <w:rFonts w:ascii="Candara" w:hAnsi="Candara"/>
        </w:rPr>
      </w:pPr>
      <w:r>
        <w:rPr>
          <w:rFonts w:ascii="Candara" w:hAnsi="Candara"/>
        </w:rPr>
        <w:t>El marco muestral estará compuesto por el listado con nombres y direcciones de las Pymes registradas en la Cámara de Comercio de Barranquilla en el período 2024-2025.</w:t>
      </w:r>
      <w:r>
        <w:rPr>
          <w:rFonts w:ascii="Candara" w:hAnsi="Candara"/>
          <w:spacing w:val="-3"/>
        </w:rPr>
        <w:t> </w:t>
      </w:r>
      <w:r>
        <w:rPr>
          <w:rFonts w:ascii="Candara" w:hAnsi="Candara"/>
        </w:rPr>
        <w:t>Este listado será verificado y actualizado a través de llamadas telefónicas y consultas con directorios empresariales para garantizar la localización precisa de las unidades seleccionadas.</w:t>
      </w:r>
    </w:p>
    <w:p>
      <w:pPr>
        <w:pStyle w:val="BodyText"/>
        <w:spacing w:before="44"/>
        <w:rPr>
          <w:rFonts w:ascii="Candara"/>
        </w:rPr>
      </w:pPr>
    </w:p>
    <w:p>
      <w:pPr>
        <w:pStyle w:val="Heading4"/>
        <w:jc w:val="both"/>
        <w:rPr>
          <w:rFonts w:ascii="Candara"/>
        </w:rPr>
      </w:pPr>
      <w:r>
        <w:rPr>
          <w:rFonts w:ascii="Candara"/>
        </w:rPr>
        <w:t>Tipo</w:t>
      </w:r>
      <w:r>
        <w:rPr>
          <w:rFonts w:ascii="Candara"/>
          <w:spacing w:val="1"/>
        </w:rPr>
        <w:t> </w:t>
      </w:r>
      <w:r>
        <w:rPr>
          <w:rFonts w:ascii="Candara"/>
        </w:rPr>
        <w:t>y</w:t>
      </w:r>
      <w:r>
        <w:rPr>
          <w:rFonts w:ascii="Candara"/>
          <w:spacing w:val="-2"/>
        </w:rPr>
        <w:t> </w:t>
      </w:r>
      <w:r>
        <w:rPr>
          <w:rFonts w:ascii="Candara"/>
        </w:rPr>
        <w:t>Clase</w:t>
      </w:r>
      <w:r>
        <w:rPr>
          <w:rFonts w:ascii="Candara"/>
          <w:spacing w:val="1"/>
        </w:rPr>
        <w:t> </w:t>
      </w:r>
      <w:r>
        <w:rPr>
          <w:rFonts w:ascii="Candara"/>
        </w:rPr>
        <w:t>de</w:t>
      </w:r>
      <w:r>
        <w:rPr>
          <w:rFonts w:ascii="Candara"/>
          <w:spacing w:val="1"/>
        </w:rPr>
        <w:t> </w:t>
      </w:r>
      <w:r>
        <w:rPr>
          <w:rFonts w:ascii="Candara"/>
          <w:spacing w:val="-2"/>
        </w:rPr>
        <w:t>Muestreo</w:t>
      </w:r>
    </w:p>
    <w:p>
      <w:pPr>
        <w:pStyle w:val="BodyText"/>
        <w:spacing w:line="276" w:lineRule="auto" w:before="43"/>
        <w:ind w:left="580" w:right="211"/>
        <w:jc w:val="both"/>
        <w:rPr>
          <w:rFonts w:ascii="Candara" w:hAnsi="Candara"/>
        </w:rPr>
      </w:pPr>
      <w:r>
        <w:rPr>
          <w:rFonts w:ascii="Candara" w:hAnsi="Candara"/>
        </w:rPr>
        <w:t>El muestreo será probabilístico, estratificado. Los estratos serán definidos según los sectores económicos y el tamaño de las empresas (pequeñas y medianas). Esto permitirá garantizar una representación adecuada</w:t>
      </w:r>
      <w:r>
        <w:rPr>
          <w:rFonts w:ascii="Candara" w:hAnsi="Candara"/>
          <w:spacing w:val="-2"/>
        </w:rPr>
        <w:t> </w:t>
      </w:r>
      <w:r>
        <w:rPr>
          <w:rFonts w:ascii="Candara" w:hAnsi="Candara"/>
        </w:rPr>
        <w:t>de las</w:t>
      </w:r>
      <w:r>
        <w:rPr>
          <w:rFonts w:ascii="Candara" w:hAnsi="Candara"/>
          <w:spacing w:val="-1"/>
        </w:rPr>
        <w:t> </w:t>
      </w:r>
      <w:r>
        <w:rPr>
          <w:rFonts w:ascii="Candara" w:hAnsi="Candara"/>
        </w:rPr>
        <w:t>Pymes</w:t>
      </w:r>
      <w:r>
        <w:rPr>
          <w:rFonts w:ascii="Candara" w:hAnsi="Candara"/>
          <w:spacing w:val="-4"/>
        </w:rPr>
        <w:t> </w:t>
      </w:r>
      <w:r>
        <w:rPr>
          <w:rFonts w:ascii="Candara" w:hAnsi="Candara"/>
        </w:rPr>
        <w:t>en diferentes</w:t>
      </w:r>
      <w:r>
        <w:rPr>
          <w:rFonts w:ascii="Candara" w:hAnsi="Candara"/>
          <w:spacing w:val="-1"/>
        </w:rPr>
        <w:t> </w:t>
      </w:r>
      <w:r>
        <w:rPr>
          <w:rFonts w:ascii="Candara" w:hAnsi="Candara"/>
        </w:rPr>
        <w:t>categorías,</w:t>
      </w:r>
      <w:r>
        <w:rPr>
          <w:rFonts w:ascii="Candara" w:hAnsi="Candara"/>
          <w:spacing w:val="-1"/>
        </w:rPr>
        <w:t> </w:t>
      </w:r>
      <w:r>
        <w:rPr>
          <w:rFonts w:ascii="Candara" w:hAnsi="Candara"/>
        </w:rPr>
        <w:t>dada</w:t>
      </w:r>
      <w:r>
        <w:rPr>
          <w:rFonts w:ascii="Candara" w:hAnsi="Candara"/>
          <w:spacing w:val="-3"/>
        </w:rPr>
        <w:t> </w:t>
      </w:r>
      <w:r>
        <w:rPr>
          <w:rFonts w:ascii="Candara" w:hAnsi="Candara"/>
        </w:rPr>
        <w:t>la</w:t>
      </w:r>
      <w:r>
        <w:rPr>
          <w:rFonts w:ascii="Candara" w:hAnsi="Candara"/>
          <w:spacing w:val="-2"/>
        </w:rPr>
        <w:t> </w:t>
      </w:r>
      <w:r>
        <w:rPr>
          <w:rFonts w:ascii="Candara" w:hAnsi="Candara"/>
        </w:rPr>
        <w:t>heterogeneidad</w:t>
      </w:r>
      <w:r>
        <w:rPr>
          <w:rFonts w:ascii="Candara" w:hAnsi="Candara"/>
          <w:spacing w:val="-1"/>
        </w:rPr>
        <w:t> </w:t>
      </w:r>
      <w:r>
        <w:rPr>
          <w:rFonts w:ascii="Candara" w:hAnsi="Candara"/>
        </w:rPr>
        <w:t>de sus características y contextos.</w:t>
      </w:r>
    </w:p>
    <w:p>
      <w:pPr>
        <w:pStyle w:val="BodyText"/>
        <w:spacing w:before="43"/>
        <w:rPr>
          <w:rFonts w:ascii="Candara"/>
        </w:rPr>
      </w:pPr>
    </w:p>
    <w:p>
      <w:pPr>
        <w:pStyle w:val="Heading4"/>
        <w:rPr>
          <w:rFonts w:ascii="Candara" w:hAnsi="Candara"/>
        </w:rPr>
      </w:pPr>
      <w:r>
        <w:rPr>
          <w:rFonts w:ascii="Candara" w:hAnsi="Candara"/>
          <w:spacing w:val="-2"/>
        </w:rPr>
        <w:t>Estratificación</w:t>
      </w:r>
    </w:p>
    <w:p>
      <w:pPr>
        <w:pStyle w:val="BodyText"/>
        <w:spacing w:line="276" w:lineRule="auto" w:before="43"/>
        <w:ind w:left="580" w:right="214"/>
        <w:jc w:val="both"/>
        <w:rPr>
          <w:rFonts w:ascii="Candara" w:hAnsi="Candara"/>
        </w:rPr>
      </w:pPr>
      <w:r>
        <w:rPr>
          <w:rFonts w:ascii="Candara" w:hAnsi="Candara"/>
          <w:spacing w:val="-2"/>
        </w:rPr>
        <w:t>La estratificación será definida considerando las siguientes variables: sector económico y</w:t>
      </w:r>
      <w:r>
        <w:rPr>
          <w:rFonts w:ascii="Candara" w:hAnsi="Candara"/>
          <w:spacing w:val="-5"/>
        </w:rPr>
        <w:t> </w:t>
      </w:r>
      <w:r>
        <w:rPr>
          <w:rFonts w:ascii="Candara" w:hAnsi="Candara"/>
          <w:spacing w:val="-2"/>
        </w:rPr>
        <w:t>tamaño </w:t>
      </w:r>
      <w:r>
        <w:rPr>
          <w:rFonts w:ascii="Candara" w:hAnsi="Candara"/>
        </w:rPr>
        <w:t>de la empresa. Cada estrato tendrá la misma probabilidad de ser representado en la muestra. Esto asegura una cobertura adecuada para analizar la relación entre la CVC y la sostenibilidad ambiental en diferentes contextos.</w:t>
      </w:r>
    </w:p>
    <w:p>
      <w:pPr>
        <w:pStyle w:val="BodyText"/>
        <w:spacing w:before="48"/>
        <w:rPr>
          <w:rFonts w:ascii="Candara"/>
        </w:rPr>
      </w:pPr>
    </w:p>
    <w:p>
      <w:pPr>
        <w:pStyle w:val="Heading4"/>
        <w:rPr>
          <w:rFonts w:ascii="Candara" w:hAnsi="Candara"/>
        </w:rPr>
      </w:pPr>
      <w:r>
        <w:rPr>
          <w:rFonts w:ascii="Candara" w:hAnsi="Candara"/>
        </w:rPr>
        <w:t>Cálculo</w:t>
      </w:r>
      <w:r>
        <w:rPr>
          <w:rFonts w:ascii="Candara" w:hAnsi="Candara"/>
          <w:spacing w:val="-1"/>
        </w:rPr>
        <w:t> </w:t>
      </w:r>
      <w:r>
        <w:rPr>
          <w:rFonts w:ascii="Candara" w:hAnsi="Candara"/>
        </w:rPr>
        <w:t>del Tamaño de</w:t>
      </w:r>
      <w:r>
        <w:rPr>
          <w:rFonts w:ascii="Candara" w:hAnsi="Candara"/>
          <w:spacing w:val="-1"/>
        </w:rPr>
        <w:t> </w:t>
      </w:r>
      <w:r>
        <w:rPr>
          <w:rFonts w:ascii="Candara" w:hAnsi="Candara"/>
        </w:rPr>
        <w:t>la </w:t>
      </w:r>
      <w:r>
        <w:rPr>
          <w:rFonts w:ascii="Candara" w:hAnsi="Candara"/>
          <w:spacing w:val="-2"/>
        </w:rPr>
        <w:t>Muestra</w:t>
      </w:r>
    </w:p>
    <w:p>
      <w:pPr>
        <w:pStyle w:val="BodyText"/>
        <w:spacing w:line="276" w:lineRule="auto" w:before="283"/>
        <w:ind w:left="580" w:right="212"/>
        <w:jc w:val="both"/>
        <w:rPr>
          <w:rFonts w:ascii="Candara" w:hAnsi="Candara"/>
        </w:rPr>
      </w:pPr>
      <w:r>
        <w:rPr>
          <w:rFonts w:ascii="Candara" w:hAnsi="Candara"/>
        </w:rPr>
        <w:t>El cálculo del tamaño de la muestra es un paso crucial para garantizar la precisión y representatividad</w:t>
      </w:r>
      <w:r>
        <w:rPr>
          <w:rFonts w:ascii="Candara" w:hAnsi="Candara"/>
          <w:spacing w:val="-5"/>
        </w:rPr>
        <w:t> </w:t>
      </w:r>
      <w:r>
        <w:rPr>
          <w:rFonts w:ascii="Candara" w:hAnsi="Candara"/>
        </w:rPr>
        <w:t>del</w:t>
      </w:r>
      <w:r>
        <w:rPr>
          <w:rFonts w:ascii="Candara" w:hAnsi="Candara"/>
          <w:spacing w:val="-7"/>
        </w:rPr>
        <w:t> </w:t>
      </w:r>
      <w:r>
        <w:rPr>
          <w:rFonts w:ascii="Candara" w:hAnsi="Candara"/>
        </w:rPr>
        <w:t>estudio.</w:t>
      </w:r>
      <w:r>
        <w:rPr>
          <w:rFonts w:ascii="Candara" w:hAnsi="Candara"/>
          <w:spacing w:val="-5"/>
        </w:rPr>
        <w:t> </w:t>
      </w:r>
      <w:r>
        <w:rPr>
          <w:rFonts w:ascii="Candara" w:hAnsi="Candara"/>
        </w:rPr>
        <w:t>El</w:t>
      </w:r>
      <w:r>
        <w:rPr>
          <w:rFonts w:ascii="Candara" w:hAnsi="Candara"/>
          <w:spacing w:val="-3"/>
        </w:rPr>
        <w:t> </w:t>
      </w:r>
      <w:r>
        <w:rPr>
          <w:rFonts w:ascii="Candara" w:hAnsi="Candara"/>
        </w:rPr>
        <w:t>objetivo</w:t>
      </w:r>
      <w:r>
        <w:rPr>
          <w:rFonts w:ascii="Candara" w:hAnsi="Candara"/>
          <w:spacing w:val="-2"/>
        </w:rPr>
        <w:t> </w:t>
      </w:r>
      <w:r>
        <w:rPr>
          <w:rFonts w:ascii="Candara" w:hAnsi="Candara"/>
        </w:rPr>
        <w:t>es</w:t>
      </w:r>
      <w:r>
        <w:rPr>
          <w:rFonts w:ascii="Candara" w:hAnsi="Candara"/>
          <w:spacing w:val="-5"/>
        </w:rPr>
        <w:t> </w:t>
      </w:r>
      <w:r>
        <w:rPr>
          <w:rFonts w:ascii="Candara" w:hAnsi="Candara"/>
        </w:rPr>
        <w:t>determinar</w:t>
      </w:r>
      <w:r>
        <w:rPr>
          <w:rFonts w:ascii="Candara" w:hAnsi="Candara"/>
          <w:spacing w:val="-6"/>
        </w:rPr>
        <w:t> </w:t>
      </w:r>
      <w:r>
        <w:rPr>
          <w:rFonts w:ascii="Candara" w:hAnsi="Candara"/>
        </w:rPr>
        <w:t>cuántas</w:t>
      </w:r>
      <w:r>
        <w:rPr>
          <w:rFonts w:ascii="Candara" w:hAnsi="Candara"/>
          <w:spacing w:val="-5"/>
        </w:rPr>
        <w:t> </w:t>
      </w:r>
      <w:r>
        <w:rPr>
          <w:rFonts w:ascii="Candara" w:hAnsi="Candara"/>
        </w:rPr>
        <w:t>unidades</w:t>
      </w:r>
      <w:r>
        <w:rPr>
          <w:rFonts w:ascii="Candara" w:hAnsi="Candara"/>
          <w:spacing w:val="-5"/>
        </w:rPr>
        <w:t> </w:t>
      </w:r>
      <w:r>
        <w:rPr>
          <w:rFonts w:ascii="Candara" w:hAnsi="Candara"/>
        </w:rPr>
        <w:t>(en</w:t>
      </w:r>
      <w:r>
        <w:rPr>
          <w:rFonts w:ascii="Candara" w:hAnsi="Candara"/>
          <w:spacing w:val="-2"/>
        </w:rPr>
        <w:t> </w:t>
      </w:r>
      <w:r>
        <w:rPr>
          <w:rFonts w:ascii="Candara" w:hAnsi="Candara"/>
        </w:rPr>
        <w:t>este</w:t>
      </w:r>
      <w:r>
        <w:rPr>
          <w:rFonts w:ascii="Candara" w:hAnsi="Candara"/>
          <w:spacing w:val="-4"/>
        </w:rPr>
        <w:t> </w:t>
      </w:r>
      <w:r>
        <w:rPr>
          <w:rFonts w:ascii="Candara" w:hAnsi="Candara"/>
        </w:rPr>
        <w:t>caso,</w:t>
      </w:r>
      <w:r>
        <w:rPr>
          <w:rFonts w:ascii="Candara" w:hAnsi="Candara"/>
          <w:spacing w:val="-5"/>
        </w:rPr>
        <w:t> </w:t>
      </w:r>
      <w:r>
        <w:rPr>
          <w:rFonts w:ascii="Candara" w:hAnsi="Candara"/>
        </w:rPr>
        <w:t>Pymes) se deben incluir en la muestra para que las estimaciones realizadas reflejen adecuadamente las características de la población total. Este proceso se lleva a cabo considerando tres elementos </w:t>
      </w:r>
      <w:r>
        <w:rPr>
          <w:rFonts w:ascii="Candara" w:hAnsi="Candara"/>
          <w:spacing w:val="-2"/>
        </w:rPr>
        <w:t>clave:</w:t>
      </w:r>
    </w:p>
    <w:p>
      <w:pPr>
        <w:pStyle w:val="ListParagraph"/>
        <w:numPr>
          <w:ilvl w:val="0"/>
          <w:numId w:val="17"/>
        </w:numPr>
        <w:tabs>
          <w:tab w:pos="754" w:val="left" w:leader="none"/>
        </w:tabs>
        <w:spacing w:line="240" w:lineRule="auto" w:before="238" w:after="0"/>
        <w:ind w:left="754" w:right="0" w:hanging="174"/>
        <w:jc w:val="left"/>
        <w:rPr>
          <w:rFonts w:ascii="Candara" w:hAnsi="Candara"/>
          <w:b/>
          <w:sz w:val="22"/>
        </w:rPr>
      </w:pPr>
      <w:bookmarkStart w:name="1. Parámetros necesarios para el cálculo" w:id="12"/>
      <w:bookmarkEnd w:id="12"/>
      <w:r>
        <w:rPr/>
      </w:r>
      <w:r>
        <w:rPr>
          <w:rFonts w:ascii="Candara" w:hAnsi="Candara"/>
          <w:b/>
          <w:sz w:val="22"/>
        </w:rPr>
        <w:t>Parámetros</w:t>
      </w:r>
      <w:r>
        <w:rPr>
          <w:rFonts w:ascii="Candara" w:hAnsi="Candara"/>
          <w:b/>
          <w:spacing w:val="-4"/>
          <w:sz w:val="22"/>
        </w:rPr>
        <w:t> </w:t>
      </w:r>
      <w:r>
        <w:rPr>
          <w:rFonts w:ascii="Candara" w:hAnsi="Candara"/>
          <w:b/>
          <w:sz w:val="22"/>
        </w:rPr>
        <w:t>necesarios</w:t>
      </w:r>
      <w:r>
        <w:rPr>
          <w:rFonts w:ascii="Candara" w:hAnsi="Candara"/>
          <w:b/>
          <w:spacing w:val="-1"/>
          <w:sz w:val="22"/>
        </w:rPr>
        <w:t> </w:t>
      </w:r>
      <w:r>
        <w:rPr>
          <w:rFonts w:ascii="Candara" w:hAnsi="Candara"/>
          <w:b/>
          <w:sz w:val="22"/>
        </w:rPr>
        <w:t>para</w:t>
      </w:r>
      <w:r>
        <w:rPr>
          <w:rFonts w:ascii="Candara" w:hAnsi="Candara"/>
          <w:b/>
          <w:spacing w:val="-1"/>
          <w:sz w:val="22"/>
        </w:rPr>
        <w:t> </w:t>
      </w:r>
      <w:r>
        <w:rPr>
          <w:rFonts w:ascii="Candara" w:hAnsi="Candara"/>
          <w:b/>
          <w:sz w:val="22"/>
        </w:rPr>
        <w:t>el</w:t>
      </w:r>
      <w:r>
        <w:rPr>
          <w:rFonts w:ascii="Candara" w:hAnsi="Candara"/>
          <w:b/>
          <w:spacing w:val="-2"/>
          <w:sz w:val="22"/>
        </w:rPr>
        <w:t> </w:t>
      </w:r>
      <w:r>
        <w:rPr>
          <w:rFonts w:ascii="Candara" w:hAnsi="Candara"/>
          <w:b/>
          <w:sz w:val="22"/>
        </w:rPr>
        <w:t>cálculo</w:t>
      </w:r>
      <w:r>
        <w:rPr>
          <w:rFonts w:ascii="Candara" w:hAnsi="Candara"/>
          <w:b/>
          <w:spacing w:val="-4"/>
          <w:sz w:val="22"/>
        </w:rPr>
        <w:t> </w:t>
      </w:r>
      <w:r>
        <w:rPr>
          <w:rFonts w:ascii="Candara" w:hAnsi="Candara"/>
          <w:b/>
          <w:spacing w:val="-2"/>
          <w:sz w:val="22"/>
        </w:rPr>
        <w:t>inicial:</w:t>
      </w:r>
    </w:p>
    <w:p>
      <w:pPr>
        <w:pStyle w:val="BodyText"/>
        <w:spacing w:before="12"/>
        <w:rPr>
          <w:rFonts w:ascii="Candara"/>
          <w:b/>
          <w:sz w:val="22"/>
        </w:rPr>
      </w:pPr>
    </w:p>
    <w:p>
      <w:pPr>
        <w:pStyle w:val="ListParagraph"/>
        <w:numPr>
          <w:ilvl w:val="1"/>
          <w:numId w:val="17"/>
        </w:numPr>
        <w:tabs>
          <w:tab w:pos="1300" w:val="left" w:leader="none"/>
        </w:tabs>
        <w:spacing w:line="276" w:lineRule="auto" w:before="0" w:after="0"/>
        <w:ind w:left="1300" w:right="217" w:hanging="360"/>
        <w:jc w:val="both"/>
        <w:rPr>
          <w:rFonts w:ascii="Candara" w:hAnsi="Candara"/>
          <w:sz w:val="24"/>
        </w:rPr>
      </w:pPr>
      <w:r>
        <w:rPr>
          <w:rFonts w:ascii="Candara" w:hAnsi="Candara"/>
          <w:b/>
          <w:sz w:val="22"/>
        </w:rPr>
        <w:t>Error</w:t>
      </w:r>
      <w:r>
        <w:rPr>
          <w:rFonts w:ascii="Candara" w:hAnsi="Candara"/>
          <w:b/>
          <w:spacing w:val="-3"/>
          <w:sz w:val="22"/>
        </w:rPr>
        <w:t> </w:t>
      </w:r>
      <w:r>
        <w:rPr>
          <w:rFonts w:ascii="Candara" w:hAnsi="Candara"/>
          <w:b/>
          <w:sz w:val="22"/>
        </w:rPr>
        <w:t>máximo</w:t>
      </w:r>
      <w:r>
        <w:rPr>
          <w:rFonts w:ascii="Candara" w:hAnsi="Candara"/>
          <w:b/>
          <w:spacing w:val="-5"/>
          <w:sz w:val="22"/>
        </w:rPr>
        <w:t> </w:t>
      </w:r>
      <w:r>
        <w:rPr>
          <w:rFonts w:ascii="Candara" w:hAnsi="Candara"/>
          <w:b/>
          <w:sz w:val="22"/>
        </w:rPr>
        <w:t>admisible:</w:t>
      </w:r>
      <w:r>
        <w:rPr>
          <w:rFonts w:ascii="Candara" w:hAnsi="Candara"/>
          <w:b/>
          <w:spacing w:val="-2"/>
          <w:sz w:val="22"/>
        </w:rPr>
        <w:t> </w:t>
      </w:r>
      <w:r>
        <w:rPr>
          <w:rFonts w:ascii="Candara" w:hAnsi="Candara"/>
          <w:sz w:val="24"/>
        </w:rPr>
        <w:t>Representa</w:t>
      </w:r>
      <w:r>
        <w:rPr>
          <w:rFonts w:ascii="Candara" w:hAnsi="Candara"/>
          <w:spacing w:val="-8"/>
          <w:sz w:val="24"/>
        </w:rPr>
        <w:t> </w:t>
      </w:r>
      <w:r>
        <w:rPr>
          <w:rFonts w:ascii="Candara" w:hAnsi="Candara"/>
          <w:sz w:val="24"/>
        </w:rPr>
        <w:t>el</w:t>
      </w:r>
      <w:r>
        <w:rPr>
          <w:rFonts w:ascii="Candara" w:hAnsi="Candara"/>
          <w:spacing w:val="-6"/>
          <w:sz w:val="24"/>
        </w:rPr>
        <w:t> </w:t>
      </w:r>
      <w:r>
        <w:rPr>
          <w:rFonts w:ascii="Candara" w:hAnsi="Candara"/>
          <w:sz w:val="24"/>
        </w:rPr>
        <w:t>margen</w:t>
      </w:r>
      <w:r>
        <w:rPr>
          <w:rFonts w:ascii="Candara" w:hAnsi="Candara"/>
          <w:spacing w:val="-4"/>
          <w:sz w:val="24"/>
        </w:rPr>
        <w:t> </w:t>
      </w:r>
      <w:r>
        <w:rPr>
          <w:rFonts w:ascii="Candara" w:hAnsi="Candara"/>
          <w:sz w:val="24"/>
        </w:rPr>
        <w:t>de</w:t>
      </w:r>
      <w:r>
        <w:rPr>
          <w:rFonts w:ascii="Candara" w:hAnsi="Candara"/>
          <w:spacing w:val="-6"/>
          <w:sz w:val="24"/>
        </w:rPr>
        <w:t> </w:t>
      </w:r>
      <w:r>
        <w:rPr>
          <w:rFonts w:ascii="Candara" w:hAnsi="Candara"/>
          <w:sz w:val="24"/>
        </w:rPr>
        <w:t>error</w:t>
      </w:r>
      <w:r>
        <w:rPr>
          <w:rFonts w:ascii="Candara" w:hAnsi="Candara"/>
          <w:spacing w:val="-8"/>
          <w:sz w:val="24"/>
        </w:rPr>
        <w:t> </w:t>
      </w:r>
      <w:r>
        <w:rPr>
          <w:rFonts w:ascii="Candara" w:hAnsi="Candara"/>
          <w:sz w:val="24"/>
        </w:rPr>
        <w:t>tolerado</w:t>
      </w:r>
      <w:r>
        <w:rPr>
          <w:rFonts w:ascii="Candara" w:hAnsi="Candara"/>
          <w:spacing w:val="-5"/>
          <w:sz w:val="24"/>
        </w:rPr>
        <w:t> </w:t>
      </w:r>
      <w:r>
        <w:rPr>
          <w:rFonts w:ascii="Candara" w:hAnsi="Candara"/>
          <w:sz w:val="24"/>
        </w:rPr>
        <w:t>en</w:t>
      </w:r>
      <w:r>
        <w:rPr>
          <w:rFonts w:ascii="Candara" w:hAnsi="Candara"/>
          <w:spacing w:val="-4"/>
          <w:sz w:val="24"/>
        </w:rPr>
        <w:t> </w:t>
      </w:r>
      <w:r>
        <w:rPr>
          <w:rFonts w:ascii="Candara" w:hAnsi="Candara"/>
          <w:sz w:val="24"/>
        </w:rPr>
        <w:t>las</w:t>
      </w:r>
      <w:r>
        <w:rPr>
          <w:rFonts w:ascii="Candara" w:hAnsi="Candara"/>
          <w:spacing w:val="-7"/>
          <w:sz w:val="24"/>
        </w:rPr>
        <w:t> </w:t>
      </w:r>
      <w:r>
        <w:rPr>
          <w:rFonts w:ascii="Candara" w:hAnsi="Candara"/>
          <w:sz w:val="24"/>
        </w:rPr>
        <w:t>estimaciones.</w:t>
      </w:r>
      <w:r>
        <w:rPr>
          <w:rFonts w:ascii="Candara" w:hAnsi="Candara"/>
          <w:spacing w:val="-7"/>
          <w:sz w:val="24"/>
        </w:rPr>
        <w:t> </w:t>
      </w:r>
      <w:r>
        <w:rPr>
          <w:rFonts w:ascii="Candara" w:hAnsi="Candara"/>
          <w:sz w:val="24"/>
        </w:rPr>
        <w:t>Este valor define la precisión deseada en los resultados (por ejemplo, un error de ±5%).</w:t>
      </w:r>
    </w:p>
    <w:p>
      <w:pPr>
        <w:pStyle w:val="ListParagraph"/>
        <w:numPr>
          <w:ilvl w:val="1"/>
          <w:numId w:val="17"/>
        </w:numPr>
        <w:tabs>
          <w:tab w:pos="1300" w:val="left" w:leader="none"/>
        </w:tabs>
        <w:spacing w:line="276" w:lineRule="auto" w:before="2" w:after="0"/>
        <w:ind w:left="1300" w:right="214" w:hanging="360"/>
        <w:jc w:val="both"/>
        <w:rPr>
          <w:rFonts w:ascii="Candara" w:hAnsi="Candara"/>
          <w:sz w:val="24"/>
        </w:rPr>
      </w:pPr>
      <w:r>
        <w:rPr>
          <w:rFonts w:ascii="Candara" w:hAnsi="Candara"/>
          <w:b/>
          <w:sz w:val="24"/>
        </w:rPr>
        <w:t>Nivel de confianza: </w:t>
      </w:r>
      <w:r>
        <w:rPr>
          <w:rFonts w:ascii="Candara" w:hAnsi="Candara"/>
          <w:sz w:val="24"/>
        </w:rPr>
        <w:t>Representa el grado de seguridad de que los resultados se encuentren dentro del margen de error</w:t>
      </w:r>
      <w:r>
        <w:rPr>
          <w:rFonts w:ascii="Candara" w:hAnsi="Candara"/>
          <w:spacing w:val="-1"/>
          <w:sz w:val="24"/>
        </w:rPr>
        <w:t> </w:t>
      </w:r>
      <w:r>
        <w:rPr>
          <w:rFonts w:ascii="Candara" w:hAnsi="Candara"/>
          <w:sz w:val="24"/>
        </w:rPr>
        <w:t>especificado. Por</w:t>
      </w:r>
      <w:r>
        <w:rPr>
          <w:rFonts w:ascii="Candara" w:hAnsi="Candara"/>
          <w:spacing w:val="-1"/>
          <w:sz w:val="24"/>
        </w:rPr>
        <w:t> </w:t>
      </w:r>
      <w:r>
        <w:rPr>
          <w:rFonts w:ascii="Candara" w:hAnsi="Candara"/>
          <w:sz w:val="24"/>
        </w:rPr>
        <w:t>ejemplo, un nivel de confianza del 95% corresponde a un valor crítico.</w:t>
      </w:r>
    </w:p>
    <w:p>
      <w:pPr>
        <w:pStyle w:val="ListParagraph"/>
        <w:numPr>
          <w:ilvl w:val="1"/>
          <w:numId w:val="17"/>
        </w:numPr>
        <w:tabs>
          <w:tab w:pos="1300" w:val="left" w:leader="none"/>
        </w:tabs>
        <w:spacing w:line="276" w:lineRule="auto" w:before="0" w:after="0"/>
        <w:ind w:left="1300" w:right="212" w:hanging="360"/>
        <w:jc w:val="both"/>
        <w:rPr>
          <w:rFonts w:ascii="Candara" w:hAnsi="Candara"/>
          <w:sz w:val="24"/>
        </w:rPr>
      </w:pPr>
      <w:r>
        <w:rPr>
          <w:rFonts w:ascii="Candara" w:hAnsi="Candara"/>
          <w:b/>
          <w:sz w:val="24"/>
        </w:rPr>
        <w:t>Proporción poblacional: </w:t>
      </w:r>
      <w:r>
        <w:rPr>
          <w:rFonts w:ascii="Candara" w:hAnsi="Candara"/>
          <w:sz w:val="24"/>
        </w:rPr>
        <w:t>Es el valor inicial asumido de la proporción de interés en la población (por ejemplo, el porcentaje de Pymes que implementan prácticas de sostenibilidad).</w:t>
      </w:r>
      <w:r>
        <w:rPr>
          <w:rFonts w:ascii="Candara" w:hAnsi="Candara"/>
          <w:spacing w:val="-8"/>
          <w:sz w:val="24"/>
        </w:rPr>
        <w:t> </w:t>
      </w:r>
      <w:r>
        <w:rPr>
          <w:rFonts w:ascii="Candara" w:hAnsi="Candara"/>
          <w:sz w:val="24"/>
        </w:rPr>
        <w:t>Si</w:t>
      </w:r>
      <w:r>
        <w:rPr>
          <w:rFonts w:ascii="Candara" w:hAnsi="Candara"/>
          <w:spacing w:val="-12"/>
          <w:sz w:val="24"/>
        </w:rPr>
        <w:t> </w:t>
      </w:r>
      <w:r>
        <w:rPr>
          <w:rFonts w:ascii="Candara" w:hAnsi="Candara"/>
          <w:sz w:val="24"/>
        </w:rPr>
        <w:t>no</w:t>
      </w:r>
      <w:r>
        <w:rPr>
          <w:rFonts w:ascii="Candara" w:hAnsi="Candara"/>
          <w:spacing w:val="-7"/>
          <w:sz w:val="24"/>
        </w:rPr>
        <w:t> </w:t>
      </w:r>
      <w:r>
        <w:rPr>
          <w:rFonts w:ascii="Candara" w:hAnsi="Candara"/>
          <w:sz w:val="24"/>
        </w:rPr>
        <w:t>se</w:t>
      </w:r>
      <w:r>
        <w:rPr>
          <w:rFonts w:ascii="Candara" w:hAnsi="Candara"/>
          <w:spacing w:val="-8"/>
          <w:sz w:val="24"/>
        </w:rPr>
        <w:t> </w:t>
      </w:r>
      <w:r>
        <w:rPr>
          <w:rFonts w:ascii="Candara" w:hAnsi="Candara"/>
          <w:sz w:val="24"/>
        </w:rPr>
        <w:t>tiene</w:t>
      </w:r>
      <w:r>
        <w:rPr>
          <w:rFonts w:ascii="Candara" w:hAnsi="Candara"/>
          <w:spacing w:val="-8"/>
          <w:sz w:val="24"/>
        </w:rPr>
        <w:t> </w:t>
      </w:r>
      <w:r>
        <w:rPr>
          <w:rFonts w:ascii="Candara" w:hAnsi="Candara"/>
          <w:sz w:val="24"/>
        </w:rPr>
        <w:t>información</w:t>
      </w:r>
      <w:r>
        <w:rPr>
          <w:rFonts w:ascii="Candara" w:hAnsi="Candara"/>
          <w:spacing w:val="-6"/>
          <w:sz w:val="24"/>
        </w:rPr>
        <w:t> </w:t>
      </w:r>
      <w:r>
        <w:rPr>
          <w:rFonts w:ascii="Candara" w:hAnsi="Candara"/>
          <w:sz w:val="24"/>
        </w:rPr>
        <w:t>previa</w:t>
      </w:r>
      <w:r>
        <w:rPr>
          <w:rFonts w:ascii="Candara" w:hAnsi="Candara"/>
          <w:spacing w:val="-9"/>
          <w:sz w:val="24"/>
        </w:rPr>
        <w:t> </w:t>
      </w:r>
      <w:r>
        <w:rPr>
          <w:rFonts w:ascii="Candara" w:hAnsi="Candara"/>
          <w:sz w:val="24"/>
        </w:rPr>
        <w:t>sobre</w:t>
      </w:r>
      <w:r>
        <w:rPr>
          <w:rFonts w:ascii="Candara" w:hAnsi="Candara"/>
          <w:spacing w:val="-8"/>
          <w:sz w:val="24"/>
        </w:rPr>
        <w:t> </w:t>
      </w:r>
      <w:r>
        <w:rPr>
          <w:rFonts w:ascii="Candara" w:hAnsi="Candara"/>
          <w:sz w:val="24"/>
        </w:rPr>
        <w:t>la</w:t>
      </w:r>
      <w:r>
        <w:rPr>
          <w:rFonts w:ascii="Candara" w:hAnsi="Candara"/>
          <w:spacing w:val="-9"/>
          <w:sz w:val="24"/>
        </w:rPr>
        <w:t> </w:t>
      </w:r>
      <w:r>
        <w:rPr>
          <w:rFonts w:ascii="Candara" w:hAnsi="Candara"/>
          <w:sz w:val="24"/>
        </w:rPr>
        <w:t>variabilidad</w:t>
      </w:r>
      <w:r>
        <w:rPr>
          <w:rFonts w:ascii="Candara" w:hAnsi="Candara"/>
          <w:spacing w:val="-8"/>
          <w:sz w:val="24"/>
        </w:rPr>
        <w:t> </w:t>
      </w:r>
      <w:r>
        <w:rPr>
          <w:rFonts w:ascii="Candara" w:hAnsi="Candara"/>
          <w:sz w:val="24"/>
        </w:rPr>
        <w:t>de</w:t>
      </w:r>
      <w:r>
        <w:rPr>
          <w:rFonts w:ascii="Candara" w:hAnsi="Candara"/>
          <w:spacing w:val="-8"/>
          <w:sz w:val="24"/>
        </w:rPr>
        <w:t> </w:t>
      </w:r>
      <w:r>
        <w:rPr>
          <w:rFonts w:ascii="Candara" w:hAnsi="Candara"/>
          <w:sz w:val="24"/>
        </w:rPr>
        <w:t>esta</w:t>
      </w:r>
      <w:r>
        <w:rPr>
          <w:rFonts w:ascii="Candara" w:hAnsi="Candara"/>
          <w:spacing w:val="-9"/>
          <w:sz w:val="24"/>
        </w:rPr>
        <w:t> </w:t>
      </w:r>
      <w:r>
        <w:rPr>
          <w:rFonts w:ascii="Candara" w:hAnsi="Candara"/>
          <w:sz w:val="24"/>
        </w:rPr>
        <w:t>proporción,</w:t>
      </w:r>
    </w:p>
    <w:p>
      <w:pPr>
        <w:pStyle w:val="ListParagraph"/>
        <w:spacing w:after="0" w:line="276" w:lineRule="auto"/>
        <w:jc w:val="both"/>
        <w:rPr>
          <w:rFonts w:ascii="Candara" w:hAnsi="Candara"/>
          <w:sz w:val="24"/>
        </w:rPr>
        <w:sectPr>
          <w:pgSz w:w="12240" w:h="15840"/>
          <w:pgMar w:header="750" w:footer="0" w:top="1660" w:bottom="280" w:left="720" w:right="1080"/>
        </w:sectPr>
      </w:pPr>
    </w:p>
    <w:p>
      <w:pPr>
        <w:pStyle w:val="BodyText"/>
        <w:spacing w:line="276" w:lineRule="auto"/>
        <w:ind w:left="1300"/>
        <w:rPr>
          <w:rFonts w:ascii="Candara" w:hAnsi="Candara"/>
        </w:rPr>
      </w:pPr>
      <w:r>
        <w:rPr>
          <w:rFonts w:ascii="Candara" w:hAnsi="Candara"/>
        </w:rPr>
        <w:t>se</w:t>
      </w:r>
      <w:r>
        <w:rPr>
          <w:rFonts w:ascii="Candara" w:hAnsi="Candara"/>
          <w:spacing w:val="80"/>
        </w:rPr>
        <w:t> </w:t>
      </w:r>
      <w:r>
        <w:rPr>
          <w:rFonts w:ascii="Candara" w:hAnsi="Candara"/>
        </w:rPr>
        <w:t>utiliza</w:t>
      </w:r>
      <w:r>
        <w:rPr>
          <w:rFonts w:ascii="Candara" w:hAnsi="Candara"/>
          <w:spacing w:val="80"/>
        </w:rPr>
        <w:t> </w:t>
      </w:r>
      <w:r>
        <w:rPr>
          <w:rFonts w:ascii="Candara" w:hAnsi="Candara"/>
        </w:rPr>
        <w:t>0.5,</w:t>
      </w:r>
      <w:r>
        <w:rPr>
          <w:rFonts w:ascii="Candara" w:hAnsi="Candara"/>
          <w:spacing w:val="80"/>
        </w:rPr>
        <w:t> </w:t>
      </w:r>
      <w:r>
        <w:rPr>
          <w:rFonts w:ascii="Candara" w:hAnsi="Candara"/>
        </w:rPr>
        <w:t>ya</w:t>
      </w:r>
      <w:r>
        <w:rPr>
          <w:rFonts w:ascii="Candara" w:hAnsi="Candara"/>
          <w:spacing w:val="80"/>
        </w:rPr>
        <w:t> </w:t>
      </w:r>
      <w:r>
        <w:rPr>
          <w:rFonts w:ascii="Candara" w:hAnsi="Candara"/>
        </w:rPr>
        <w:t>que</w:t>
      </w:r>
      <w:r>
        <w:rPr>
          <w:rFonts w:ascii="Candara" w:hAnsi="Candara"/>
          <w:spacing w:val="80"/>
        </w:rPr>
        <w:t> </w:t>
      </w:r>
      <w:r>
        <w:rPr>
          <w:rFonts w:ascii="Candara" w:hAnsi="Candara"/>
        </w:rPr>
        <w:t>maximiza</w:t>
      </w:r>
      <w:r>
        <w:rPr>
          <w:rFonts w:ascii="Candara" w:hAnsi="Candara"/>
          <w:spacing w:val="80"/>
        </w:rPr>
        <w:t> </w:t>
      </w:r>
      <w:r>
        <w:rPr>
          <w:rFonts w:ascii="Candara" w:hAnsi="Candara"/>
        </w:rPr>
        <w:t>el</w:t>
      </w:r>
      <w:r>
        <w:rPr>
          <w:rFonts w:ascii="Candara" w:hAnsi="Candara"/>
          <w:spacing w:val="80"/>
        </w:rPr>
        <w:t> </w:t>
      </w:r>
      <w:r>
        <w:rPr>
          <w:rFonts w:ascii="Candara" w:hAnsi="Candara"/>
        </w:rPr>
        <w:t>tamaño</w:t>
      </w:r>
      <w:r>
        <w:rPr>
          <w:rFonts w:ascii="Candara" w:hAnsi="Candara"/>
          <w:spacing w:val="80"/>
        </w:rPr>
        <w:t> </w:t>
      </w:r>
      <w:r>
        <w:rPr>
          <w:rFonts w:ascii="Candara" w:hAnsi="Candara"/>
        </w:rPr>
        <w:t>necesario</w:t>
      </w:r>
      <w:r>
        <w:rPr>
          <w:rFonts w:ascii="Candara" w:hAnsi="Candara"/>
          <w:spacing w:val="80"/>
        </w:rPr>
        <w:t> </w:t>
      </w:r>
      <w:r>
        <w:rPr>
          <w:rFonts w:ascii="Candara" w:hAnsi="Candara"/>
        </w:rPr>
        <w:t>de</w:t>
      </w:r>
      <w:r>
        <w:rPr>
          <w:rFonts w:ascii="Candara" w:hAnsi="Candara"/>
          <w:spacing w:val="80"/>
        </w:rPr>
        <w:t> </w:t>
      </w:r>
      <w:r>
        <w:rPr>
          <w:rFonts w:ascii="Candara" w:hAnsi="Candara"/>
        </w:rPr>
        <w:t>la</w:t>
      </w:r>
      <w:r>
        <w:rPr>
          <w:rFonts w:ascii="Candara" w:hAnsi="Candara"/>
          <w:spacing w:val="80"/>
        </w:rPr>
        <w:t> </w:t>
      </w:r>
      <w:r>
        <w:rPr>
          <w:rFonts w:ascii="Candara" w:hAnsi="Candara"/>
        </w:rPr>
        <w:t>muestra</w:t>
      </w:r>
      <w:r>
        <w:rPr>
          <w:rFonts w:ascii="Candara" w:hAnsi="Candara"/>
          <w:spacing w:val="80"/>
        </w:rPr>
        <w:t> </w:t>
      </w:r>
      <w:r>
        <w:rPr>
          <w:rFonts w:ascii="Candara" w:hAnsi="Candara"/>
        </w:rPr>
        <w:t>y</w:t>
      </w:r>
      <w:r>
        <w:rPr>
          <w:rFonts w:ascii="Candara" w:hAnsi="Candara"/>
          <w:spacing w:val="80"/>
        </w:rPr>
        <w:t> </w:t>
      </w:r>
      <w:r>
        <w:rPr>
          <w:rFonts w:ascii="Candara" w:hAnsi="Candara"/>
        </w:rPr>
        <w:t>garantiza </w:t>
      </w:r>
      <w:r>
        <w:rPr>
          <w:rFonts w:ascii="Candara" w:hAnsi="Candara"/>
          <w:spacing w:val="-2"/>
        </w:rPr>
        <w:t>representatividad.</w:t>
      </w:r>
    </w:p>
    <w:p>
      <w:pPr>
        <w:pStyle w:val="ListParagraph"/>
        <w:numPr>
          <w:ilvl w:val="0"/>
          <w:numId w:val="17"/>
        </w:numPr>
        <w:tabs>
          <w:tab w:pos="786" w:val="left" w:leader="none"/>
        </w:tabs>
        <w:spacing w:line="240" w:lineRule="auto" w:before="237" w:after="0"/>
        <w:ind w:left="786" w:right="0" w:hanging="206"/>
        <w:jc w:val="left"/>
        <w:rPr>
          <w:rFonts w:ascii="Candara" w:hAnsi="Candara"/>
          <w:b/>
          <w:sz w:val="22"/>
        </w:rPr>
      </w:pPr>
      <w:bookmarkStart w:name="2. Fórmula inicial para calcular el tama" w:id="13"/>
      <w:bookmarkEnd w:id="13"/>
      <w:r>
        <w:rPr/>
      </w:r>
      <w:r>
        <w:rPr>
          <w:rFonts w:ascii="Candara" w:hAnsi="Candara"/>
          <w:b/>
          <w:sz w:val="22"/>
        </w:rPr>
        <w:t>Fórmula</w:t>
      </w:r>
      <w:r>
        <w:rPr>
          <w:rFonts w:ascii="Candara" w:hAnsi="Candara"/>
          <w:b/>
          <w:spacing w:val="-2"/>
          <w:sz w:val="22"/>
        </w:rPr>
        <w:t> </w:t>
      </w:r>
      <w:r>
        <w:rPr>
          <w:rFonts w:ascii="Candara" w:hAnsi="Candara"/>
          <w:b/>
          <w:sz w:val="22"/>
        </w:rPr>
        <w:t>inicial</w:t>
      </w:r>
      <w:r>
        <w:rPr>
          <w:rFonts w:ascii="Candara" w:hAnsi="Candara"/>
          <w:b/>
          <w:spacing w:val="-3"/>
          <w:sz w:val="22"/>
        </w:rPr>
        <w:t> </w:t>
      </w:r>
      <w:r>
        <w:rPr>
          <w:rFonts w:ascii="Candara" w:hAnsi="Candara"/>
          <w:b/>
          <w:sz w:val="22"/>
        </w:rPr>
        <w:t>para</w:t>
      </w:r>
      <w:r>
        <w:rPr>
          <w:rFonts w:ascii="Candara" w:hAnsi="Candara"/>
          <w:b/>
          <w:spacing w:val="-1"/>
          <w:sz w:val="22"/>
        </w:rPr>
        <w:t> </w:t>
      </w:r>
      <w:r>
        <w:rPr>
          <w:rFonts w:ascii="Candara" w:hAnsi="Candara"/>
          <w:b/>
          <w:sz w:val="22"/>
        </w:rPr>
        <w:t>calcular</w:t>
      </w:r>
      <w:r>
        <w:rPr>
          <w:rFonts w:ascii="Candara" w:hAnsi="Candara"/>
          <w:b/>
          <w:spacing w:val="-3"/>
          <w:sz w:val="22"/>
        </w:rPr>
        <w:t> </w:t>
      </w:r>
      <w:r>
        <w:rPr>
          <w:rFonts w:ascii="Candara" w:hAnsi="Candara"/>
          <w:b/>
          <w:sz w:val="22"/>
        </w:rPr>
        <w:t>el</w:t>
      </w:r>
      <w:r>
        <w:rPr>
          <w:rFonts w:ascii="Candara" w:hAnsi="Candara"/>
          <w:b/>
          <w:spacing w:val="-3"/>
          <w:sz w:val="22"/>
        </w:rPr>
        <w:t> </w:t>
      </w:r>
      <w:r>
        <w:rPr>
          <w:rFonts w:ascii="Candara" w:hAnsi="Candara"/>
          <w:b/>
          <w:sz w:val="22"/>
        </w:rPr>
        <w:t>tamaño de</w:t>
      </w:r>
      <w:r>
        <w:rPr>
          <w:rFonts w:ascii="Candara" w:hAnsi="Candara"/>
          <w:b/>
          <w:spacing w:val="-3"/>
          <w:sz w:val="22"/>
        </w:rPr>
        <w:t> </w:t>
      </w:r>
      <w:r>
        <w:rPr>
          <w:rFonts w:ascii="Candara" w:hAnsi="Candara"/>
          <w:b/>
          <w:sz w:val="22"/>
        </w:rPr>
        <w:t>la</w:t>
      </w:r>
      <w:r>
        <w:rPr>
          <w:rFonts w:ascii="Candara" w:hAnsi="Candara"/>
          <w:b/>
          <w:spacing w:val="-1"/>
          <w:sz w:val="22"/>
        </w:rPr>
        <w:t> </w:t>
      </w:r>
      <w:r>
        <w:rPr>
          <w:rFonts w:ascii="Candara" w:hAnsi="Candara"/>
          <w:b/>
          <w:spacing w:val="-2"/>
          <w:sz w:val="22"/>
        </w:rPr>
        <w:t>muestra:</w:t>
      </w:r>
    </w:p>
    <w:p>
      <w:pPr>
        <w:pStyle w:val="BodyText"/>
        <w:spacing w:before="16"/>
        <w:rPr>
          <w:rFonts w:ascii="Candara"/>
          <w:b/>
          <w:sz w:val="22"/>
        </w:rPr>
      </w:pPr>
    </w:p>
    <w:p>
      <w:pPr>
        <w:pStyle w:val="BodyText"/>
        <w:ind w:left="580"/>
        <w:rPr>
          <w:rFonts w:ascii="Candara" w:hAnsi="Candara"/>
        </w:rPr>
      </w:pPr>
      <w:r>
        <w:rPr>
          <w:rFonts w:ascii="Candara" w:hAnsi="Candara"/>
        </w:rPr>
        <w:t>La</w:t>
      </w:r>
      <w:r>
        <w:rPr>
          <w:rFonts w:ascii="Candara" w:hAnsi="Candara"/>
          <w:spacing w:val="-5"/>
        </w:rPr>
        <w:t> </w:t>
      </w:r>
      <w:r>
        <w:rPr>
          <w:rFonts w:ascii="Candara" w:hAnsi="Candara"/>
        </w:rPr>
        <w:t>fórmula</w:t>
      </w:r>
      <w:r>
        <w:rPr>
          <w:rFonts w:ascii="Candara" w:hAnsi="Candara"/>
          <w:spacing w:val="-1"/>
        </w:rPr>
        <w:t> </w:t>
      </w:r>
      <w:r>
        <w:rPr>
          <w:rFonts w:ascii="Candara" w:hAnsi="Candara"/>
        </w:rPr>
        <w:t>general</w:t>
      </w:r>
      <w:r>
        <w:rPr>
          <w:rFonts w:ascii="Candara" w:hAnsi="Candara"/>
          <w:spacing w:val="-1"/>
        </w:rPr>
        <w:t> </w:t>
      </w:r>
      <w:r>
        <w:rPr>
          <w:rFonts w:ascii="Candara" w:hAnsi="Candara"/>
        </w:rPr>
        <w:t>para</w:t>
      </w:r>
      <w:r>
        <w:rPr>
          <w:rFonts w:ascii="Candara" w:hAnsi="Candara"/>
          <w:spacing w:val="-5"/>
        </w:rPr>
        <w:t> </w:t>
      </w:r>
      <w:r>
        <w:rPr>
          <w:rFonts w:ascii="Candara" w:hAnsi="Candara"/>
        </w:rPr>
        <w:t>estimar</w:t>
      </w:r>
      <w:r>
        <w:rPr>
          <w:rFonts w:ascii="Candara" w:hAnsi="Candara"/>
          <w:spacing w:val="-5"/>
        </w:rPr>
        <w:t> </w:t>
      </w:r>
      <w:r>
        <w:rPr>
          <w:rFonts w:ascii="Candara" w:hAnsi="Candara"/>
        </w:rPr>
        <w:t>el</w:t>
      </w:r>
      <w:r>
        <w:rPr>
          <w:rFonts w:ascii="Candara" w:hAnsi="Candara"/>
          <w:spacing w:val="-1"/>
        </w:rPr>
        <w:t> </w:t>
      </w:r>
      <w:r>
        <w:rPr>
          <w:rFonts w:ascii="Candara" w:hAnsi="Candara"/>
        </w:rPr>
        <w:t>tamaño</w:t>
      </w:r>
      <w:r>
        <w:rPr>
          <w:rFonts w:ascii="Candara" w:hAnsi="Candara"/>
          <w:spacing w:val="-1"/>
        </w:rPr>
        <w:t> </w:t>
      </w:r>
      <w:r>
        <w:rPr>
          <w:rFonts w:ascii="Candara" w:hAnsi="Candara"/>
        </w:rPr>
        <w:t>de</w:t>
      </w:r>
      <w:r>
        <w:rPr>
          <w:rFonts w:ascii="Candara" w:hAnsi="Candara"/>
          <w:spacing w:val="-3"/>
        </w:rPr>
        <w:t> </w:t>
      </w:r>
      <w:r>
        <w:rPr>
          <w:rFonts w:ascii="Candara" w:hAnsi="Candara"/>
        </w:rPr>
        <w:t>muestra</w:t>
      </w:r>
      <w:r>
        <w:rPr>
          <w:rFonts w:ascii="Candara" w:hAnsi="Candara"/>
          <w:spacing w:val="-4"/>
        </w:rPr>
        <w:t> </w:t>
      </w:r>
      <w:r>
        <w:rPr>
          <w:rFonts w:ascii="Candara" w:hAnsi="Candara"/>
        </w:rPr>
        <w:t>en</w:t>
      </w:r>
      <w:r>
        <w:rPr>
          <w:rFonts w:ascii="Candara" w:hAnsi="Candara"/>
          <w:spacing w:val="-1"/>
        </w:rPr>
        <w:t> </w:t>
      </w:r>
      <w:r>
        <w:rPr>
          <w:rFonts w:ascii="Candara" w:hAnsi="Candara"/>
        </w:rPr>
        <w:t>un</w:t>
      </w:r>
      <w:r>
        <w:rPr>
          <w:rFonts w:ascii="Candara" w:hAnsi="Candara"/>
          <w:spacing w:val="-1"/>
        </w:rPr>
        <w:t> </w:t>
      </w:r>
      <w:r>
        <w:rPr>
          <w:rFonts w:ascii="Candara" w:hAnsi="Candara"/>
        </w:rPr>
        <w:t>muestreo aleatorio</w:t>
      </w:r>
      <w:r>
        <w:rPr>
          <w:rFonts w:ascii="Candara" w:hAnsi="Candara"/>
          <w:spacing w:val="-6"/>
        </w:rPr>
        <w:t> </w:t>
      </w:r>
      <w:r>
        <w:rPr>
          <w:rFonts w:ascii="Candara" w:hAnsi="Candara"/>
        </w:rPr>
        <w:t>simple</w:t>
      </w:r>
      <w:r>
        <w:rPr>
          <w:rFonts w:ascii="Candara" w:hAnsi="Candara"/>
          <w:spacing w:val="-2"/>
        </w:rPr>
        <w:t> </w:t>
      </w:r>
      <w:r>
        <w:rPr>
          <w:rFonts w:ascii="Candara" w:hAnsi="Candara"/>
          <w:spacing w:val="-5"/>
        </w:rPr>
        <w:t>es:</w:t>
      </w:r>
    </w:p>
    <w:p>
      <w:pPr>
        <w:pStyle w:val="BodyText"/>
        <w:rPr>
          <w:rFonts w:ascii="Candara"/>
          <w:sz w:val="15"/>
        </w:rPr>
      </w:pPr>
    </w:p>
    <w:p>
      <w:pPr>
        <w:pStyle w:val="BodyText"/>
        <w:spacing w:after="0"/>
        <w:rPr>
          <w:rFonts w:ascii="Candara"/>
          <w:sz w:val="15"/>
        </w:rPr>
        <w:sectPr>
          <w:pgSz w:w="12240" w:h="15840"/>
          <w:pgMar w:header="750" w:footer="0" w:top="1660" w:bottom="280" w:left="720" w:right="1080"/>
        </w:sectPr>
      </w:pPr>
    </w:p>
    <w:p>
      <w:pPr>
        <w:spacing w:before="265"/>
        <w:ind w:left="0" w:right="0" w:firstLine="0"/>
        <w:jc w:val="right"/>
        <w:rPr>
          <w:rFonts w:ascii="Cambria Math" w:eastAsia="Cambria Math"/>
          <w:sz w:val="24"/>
        </w:rPr>
      </w:pPr>
      <w:r>
        <w:rPr>
          <w:rFonts w:ascii="Cambria Math" w:eastAsia="Cambria Math"/>
          <w:sz w:val="24"/>
        </w:rPr>
        <w:t>𝑛</w:t>
      </w:r>
      <w:r>
        <w:rPr>
          <w:rFonts w:ascii="Cambria Math" w:eastAsia="Cambria Math"/>
          <w:spacing w:val="17"/>
          <w:sz w:val="24"/>
        </w:rPr>
        <w:t> </w:t>
      </w:r>
      <w:r>
        <w:rPr>
          <w:rFonts w:ascii="Cambria Math" w:eastAsia="Cambria Math"/>
          <w:spacing w:val="-10"/>
          <w:sz w:val="24"/>
        </w:rPr>
        <w:t>=</w:t>
      </w:r>
    </w:p>
    <w:p>
      <w:pPr>
        <w:spacing w:before="84"/>
        <w:ind w:left="10" w:right="4147" w:firstLine="0"/>
        <w:jc w:val="center"/>
        <w:rPr>
          <w:rFonts w:ascii="Cambria Math" w:hAnsi="Cambria Math" w:eastAsia="Cambria Math"/>
          <w:sz w:val="24"/>
        </w:rPr>
      </w:pPr>
      <w:r>
        <w:rPr/>
        <w:br w:type="column"/>
      </w:r>
      <w:r>
        <w:rPr>
          <w:rFonts w:ascii="Cambria Math" w:hAnsi="Cambria Math" w:eastAsia="Cambria Math"/>
          <w:sz w:val="24"/>
        </w:rPr>
        <w:t>𝑍</w:t>
      </w:r>
      <w:r>
        <w:rPr>
          <w:rFonts w:ascii="Candara" w:hAnsi="Candara" w:eastAsia="Candara"/>
          <w:i/>
          <w:sz w:val="24"/>
          <w:vertAlign w:val="superscript"/>
        </w:rPr>
        <w:t>2</w:t>
      </w:r>
      <w:r>
        <w:rPr>
          <w:rFonts w:ascii="Cambria Math" w:hAnsi="Cambria Math" w:eastAsia="Cambria Math"/>
          <w:sz w:val="24"/>
          <w:vertAlign w:val="baseline"/>
        </w:rPr>
        <w:t>.</w:t>
      </w:r>
      <w:r>
        <w:rPr>
          <w:rFonts w:ascii="Cambria Math" w:hAnsi="Cambria Math" w:eastAsia="Cambria Math"/>
          <w:spacing w:val="-9"/>
          <w:sz w:val="24"/>
          <w:vertAlign w:val="baseline"/>
        </w:rPr>
        <w:t> </w:t>
      </w:r>
      <w:r>
        <w:rPr>
          <w:rFonts w:ascii="Cambria Math" w:hAnsi="Cambria Math" w:eastAsia="Cambria Math"/>
          <w:sz w:val="24"/>
          <w:vertAlign w:val="baseline"/>
        </w:rPr>
        <w:t>𝑃.</w:t>
      </w:r>
      <w:r>
        <w:rPr>
          <w:rFonts w:ascii="Cambria Math" w:hAnsi="Cambria Math" w:eastAsia="Cambria Math"/>
          <w:spacing w:val="-5"/>
          <w:sz w:val="24"/>
          <w:vertAlign w:val="baseline"/>
        </w:rPr>
        <w:t> </w:t>
      </w:r>
      <w:r>
        <w:rPr>
          <w:rFonts w:ascii="Cambria Math" w:hAnsi="Cambria Math" w:eastAsia="Cambria Math"/>
          <w:sz w:val="24"/>
          <w:vertAlign w:val="baseline"/>
        </w:rPr>
        <w:t>(</w:t>
      </w:r>
      <w:r>
        <w:rPr>
          <w:rFonts w:ascii="Candara" w:hAnsi="Candara" w:eastAsia="Candara"/>
          <w:i/>
          <w:sz w:val="24"/>
          <w:vertAlign w:val="baseline"/>
        </w:rPr>
        <w:t>1</w:t>
      </w:r>
      <w:r>
        <w:rPr>
          <w:rFonts w:ascii="Candara" w:hAnsi="Candara" w:eastAsia="Candara"/>
          <w:i/>
          <w:spacing w:val="7"/>
          <w:sz w:val="24"/>
          <w:vertAlign w:val="baseline"/>
        </w:rPr>
        <w:t> </w:t>
      </w:r>
      <w:r>
        <w:rPr>
          <w:rFonts w:ascii="Cambria Math" w:hAnsi="Cambria Math" w:eastAsia="Cambria Math"/>
          <w:sz w:val="24"/>
          <w:vertAlign w:val="baseline"/>
        </w:rPr>
        <w:t>−</w:t>
      </w:r>
      <w:r>
        <w:rPr>
          <w:rFonts w:ascii="Cambria Math" w:hAnsi="Cambria Math" w:eastAsia="Cambria Math"/>
          <w:spacing w:val="11"/>
          <w:sz w:val="24"/>
          <w:vertAlign w:val="baseline"/>
        </w:rPr>
        <w:t> </w:t>
      </w:r>
      <w:r>
        <w:rPr>
          <w:rFonts w:ascii="Cambria Math" w:hAnsi="Cambria Math" w:eastAsia="Cambria Math"/>
          <w:spacing w:val="-5"/>
          <w:sz w:val="24"/>
          <w:vertAlign w:val="baseline"/>
        </w:rPr>
        <w:t>𝑃)</w:t>
      </w:r>
    </w:p>
    <w:p>
      <w:pPr>
        <w:pStyle w:val="BodyText"/>
        <w:rPr>
          <w:rFonts w:ascii="Cambria Math"/>
          <w:sz w:val="3"/>
        </w:rPr>
      </w:pPr>
    </w:p>
    <w:p>
      <w:pPr>
        <w:pStyle w:val="BodyText"/>
        <w:spacing w:line="20" w:lineRule="exact"/>
        <w:ind w:left="28"/>
        <w:rPr>
          <w:rFonts w:ascii="Cambria Math"/>
          <w:sz w:val="2"/>
        </w:rPr>
      </w:pPr>
      <w:r>
        <w:rPr>
          <w:rFonts w:ascii="Cambria Math"/>
          <w:sz w:val="2"/>
        </w:rPr>
        <mc:AlternateContent>
          <mc:Choice Requires="wps">
            <w:drawing>
              <wp:inline distT="0" distB="0" distL="0" distR="0">
                <wp:extent cx="820419" cy="10160"/>
                <wp:effectExtent l="0" t="0" r="0" b="0"/>
                <wp:docPr id="3" name="Group 3"/>
                <wp:cNvGraphicFramePr>
                  <a:graphicFrameLocks/>
                </wp:cNvGraphicFramePr>
                <a:graphic>
                  <a:graphicData uri="http://schemas.microsoft.com/office/word/2010/wordprocessingGroup">
                    <wpg:wgp>
                      <wpg:cNvPr id="3" name="Group 3"/>
                      <wpg:cNvGrpSpPr/>
                      <wpg:grpSpPr>
                        <a:xfrm>
                          <a:off x="0" y="0"/>
                          <a:ext cx="820419" cy="10160"/>
                          <a:chExt cx="820419" cy="10160"/>
                        </a:xfrm>
                      </wpg:grpSpPr>
                      <wps:wsp>
                        <wps:cNvPr id="4" name="Graphic 4"/>
                        <wps:cNvSpPr/>
                        <wps:spPr>
                          <a:xfrm>
                            <a:off x="0" y="0"/>
                            <a:ext cx="820419" cy="10160"/>
                          </a:xfrm>
                          <a:custGeom>
                            <a:avLst/>
                            <a:gdLst/>
                            <a:ahLst/>
                            <a:cxnLst/>
                            <a:rect l="l" t="t" r="r" b="b"/>
                            <a:pathLst>
                              <a:path w="820419" h="10160">
                                <a:moveTo>
                                  <a:pt x="820419" y="0"/>
                                </a:moveTo>
                                <a:lnTo>
                                  <a:pt x="0" y="0"/>
                                </a:lnTo>
                                <a:lnTo>
                                  <a:pt x="0" y="10159"/>
                                </a:lnTo>
                                <a:lnTo>
                                  <a:pt x="820419" y="10159"/>
                                </a:lnTo>
                                <a:lnTo>
                                  <a:pt x="8204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6pt;height:.8pt;mso-position-horizontal-relative:char;mso-position-vertical-relative:line" id="docshapegroup1" coordorigin="0,0" coordsize="1292,16">
                <v:rect style="position:absolute;left:0;top:0;width:1292;height:16" id="docshape2" filled="true" fillcolor="#000000" stroked="false">
                  <v:fill type="solid"/>
                </v:rect>
              </v:group>
            </w:pict>
          </mc:Fallback>
        </mc:AlternateContent>
      </w:r>
      <w:r>
        <w:rPr>
          <w:rFonts w:ascii="Cambria Math"/>
          <w:sz w:val="2"/>
        </w:rPr>
      </w:r>
    </w:p>
    <w:p>
      <w:pPr>
        <w:spacing w:before="0"/>
        <w:ind w:left="0" w:right="4147" w:firstLine="0"/>
        <w:jc w:val="center"/>
        <w:rPr>
          <w:rFonts w:ascii="Candara" w:eastAsia="Candara"/>
          <w:i/>
          <w:sz w:val="17"/>
        </w:rPr>
      </w:pPr>
      <w:r>
        <w:rPr>
          <w:rFonts w:ascii="Cambria Math" w:eastAsia="Cambria Math"/>
          <w:spacing w:val="-5"/>
          <w:position w:val="-6"/>
          <w:sz w:val="24"/>
        </w:rPr>
        <w:t>𝐸</w:t>
      </w:r>
      <w:r>
        <w:rPr>
          <w:rFonts w:ascii="Candara" w:eastAsia="Candara"/>
          <w:i/>
          <w:spacing w:val="-5"/>
          <w:sz w:val="17"/>
        </w:rPr>
        <w:t>2</w:t>
      </w:r>
    </w:p>
    <w:p>
      <w:pPr>
        <w:spacing w:after="0"/>
        <w:jc w:val="center"/>
        <w:rPr>
          <w:rFonts w:ascii="Candara" w:eastAsia="Candara"/>
          <w:i/>
          <w:sz w:val="17"/>
        </w:rPr>
        <w:sectPr>
          <w:type w:val="continuous"/>
          <w:pgSz w:w="12240" w:h="15840"/>
          <w:pgMar w:header="750" w:footer="0" w:top="1740" w:bottom="280" w:left="720" w:right="1080"/>
          <w:cols w:num="2" w:equalWidth="0">
            <w:col w:w="4916" w:space="40"/>
            <w:col w:w="5484"/>
          </w:cols>
        </w:sectPr>
      </w:pPr>
    </w:p>
    <w:p>
      <w:pPr>
        <w:pStyle w:val="BodyText"/>
        <w:spacing w:before="175"/>
        <w:ind w:left="580"/>
        <w:rPr>
          <w:rFonts w:ascii="Candara"/>
        </w:rPr>
      </w:pPr>
      <w:r>
        <w:rPr>
          <w:rFonts w:ascii="Candara"/>
          <w:spacing w:val="-2"/>
        </w:rPr>
        <w:t>Donde:</w:t>
      </w:r>
    </w:p>
    <w:p>
      <w:pPr>
        <w:pStyle w:val="ListParagraph"/>
        <w:numPr>
          <w:ilvl w:val="1"/>
          <w:numId w:val="17"/>
        </w:numPr>
        <w:tabs>
          <w:tab w:pos="1299" w:val="left" w:leader="none"/>
        </w:tabs>
        <w:spacing w:line="240" w:lineRule="auto" w:before="287" w:after="0"/>
        <w:ind w:left="1299" w:right="0" w:hanging="359"/>
        <w:jc w:val="left"/>
        <w:rPr>
          <w:rFonts w:ascii="Candara" w:hAnsi="Candara"/>
          <w:sz w:val="24"/>
        </w:rPr>
      </w:pPr>
      <w:r>
        <w:rPr>
          <w:rFonts w:ascii="Candara" w:hAnsi="Candara"/>
          <w:b/>
          <w:sz w:val="24"/>
        </w:rPr>
        <w:t>n:</w:t>
      </w:r>
      <w:r>
        <w:rPr>
          <w:rFonts w:ascii="Candara" w:hAnsi="Candara"/>
          <w:b/>
          <w:spacing w:val="-3"/>
          <w:sz w:val="24"/>
        </w:rPr>
        <w:t> </w:t>
      </w:r>
      <w:r>
        <w:rPr>
          <w:rFonts w:ascii="Candara" w:hAnsi="Candara"/>
          <w:sz w:val="24"/>
        </w:rPr>
        <w:t>Tamaño inicial de</w:t>
      </w:r>
      <w:r>
        <w:rPr>
          <w:rFonts w:ascii="Candara" w:hAnsi="Candara"/>
          <w:spacing w:val="-1"/>
          <w:sz w:val="24"/>
        </w:rPr>
        <w:t> </w:t>
      </w:r>
      <w:r>
        <w:rPr>
          <w:rFonts w:ascii="Candara" w:hAnsi="Candara"/>
          <w:sz w:val="24"/>
        </w:rPr>
        <w:t>la</w:t>
      </w:r>
      <w:r>
        <w:rPr>
          <w:rFonts w:ascii="Candara" w:hAnsi="Candara"/>
          <w:spacing w:val="-3"/>
          <w:sz w:val="24"/>
        </w:rPr>
        <w:t> </w:t>
      </w:r>
      <w:r>
        <w:rPr>
          <w:rFonts w:ascii="Candara" w:hAnsi="Candara"/>
          <w:spacing w:val="-2"/>
          <w:sz w:val="24"/>
        </w:rPr>
        <w:t>muestra.</w:t>
      </w:r>
    </w:p>
    <w:p>
      <w:pPr>
        <w:pStyle w:val="ListParagraph"/>
        <w:numPr>
          <w:ilvl w:val="1"/>
          <w:numId w:val="17"/>
        </w:numPr>
        <w:tabs>
          <w:tab w:pos="1299" w:val="left" w:leader="none"/>
        </w:tabs>
        <w:spacing w:line="240" w:lineRule="auto" w:before="43" w:after="0"/>
        <w:ind w:left="1299" w:right="0" w:hanging="359"/>
        <w:jc w:val="left"/>
        <w:rPr>
          <w:rFonts w:ascii="Candara" w:hAnsi="Candara"/>
          <w:sz w:val="24"/>
        </w:rPr>
      </w:pPr>
      <w:r>
        <w:rPr>
          <w:rFonts w:ascii="Candara" w:hAnsi="Candara"/>
          <w:b/>
          <w:sz w:val="24"/>
        </w:rPr>
        <w:t>Z:</w:t>
      </w:r>
      <w:r>
        <w:rPr>
          <w:rFonts w:ascii="Candara" w:hAnsi="Candara"/>
          <w:b/>
          <w:spacing w:val="-5"/>
          <w:sz w:val="24"/>
        </w:rPr>
        <w:t> </w:t>
      </w:r>
      <w:r>
        <w:rPr>
          <w:rFonts w:ascii="Candara" w:hAnsi="Candara"/>
          <w:sz w:val="24"/>
        </w:rPr>
        <w:t>Valor</w:t>
      </w:r>
      <w:r>
        <w:rPr>
          <w:rFonts w:ascii="Candara" w:hAnsi="Candara"/>
          <w:spacing w:val="-4"/>
          <w:sz w:val="24"/>
        </w:rPr>
        <w:t> </w:t>
      </w:r>
      <w:r>
        <w:rPr>
          <w:rFonts w:ascii="Candara" w:hAnsi="Candara"/>
          <w:sz w:val="24"/>
        </w:rPr>
        <w:t>crítico asociado</w:t>
      </w:r>
      <w:r>
        <w:rPr>
          <w:rFonts w:ascii="Candara" w:hAnsi="Candara"/>
          <w:spacing w:val="1"/>
          <w:sz w:val="24"/>
        </w:rPr>
        <w:t> </w:t>
      </w:r>
      <w:r>
        <w:rPr>
          <w:rFonts w:ascii="Candara" w:hAnsi="Candara"/>
          <w:sz w:val="24"/>
        </w:rPr>
        <w:t>al</w:t>
      </w:r>
      <w:r>
        <w:rPr>
          <w:rFonts w:ascii="Candara" w:hAnsi="Candara"/>
          <w:spacing w:val="-1"/>
          <w:sz w:val="24"/>
        </w:rPr>
        <w:t> </w:t>
      </w:r>
      <w:r>
        <w:rPr>
          <w:rFonts w:ascii="Candara" w:hAnsi="Candara"/>
          <w:sz w:val="24"/>
        </w:rPr>
        <w:t>nivel</w:t>
      </w:r>
      <w:r>
        <w:rPr>
          <w:rFonts w:ascii="Candara" w:hAnsi="Candara"/>
          <w:spacing w:val="-1"/>
          <w:sz w:val="24"/>
        </w:rPr>
        <w:t> </w:t>
      </w:r>
      <w:r>
        <w:rPr>
          <w:rFonts w:ascii="Candara" w:hAnsi="Candara"/>
          <w:sz w:val="24"/>
        </w:rPr>
        <w:t>de</w:t>
      </w:r>
      <w:r>
        <w:rPr>
          <w:rFonts w:ascii="Candara" w:hAnsi="Candara"/>
          <w:spacing w:val="-1"/>
          <w:sz w:val="24"/>
        </w:rPr>
        <w:t> </w:t>
      </w:r>
      <w:r>
        <w:rPr>
          <w:rFonts w:ascii="Candara" w:hAnsi="Candara"/>
          <w:sz w:val="24"/>
        </w:rPr>
        <w:t>confianza</w:t>
      </w:r>
      <w:r>
        <w:rPr>
          <w:rFonts w:ascii="Candara" w:hAnsi="Candara"/>
          <w:spacing w:val="-4"/>
          <w:sz w:val="24"/>
        </w:rPr>
        <w:t> </w:t>
      </w:r>
      <w:r>
        <w:rPr>
          <w:rFonts w:ascii="Candara" w:hAnsi="Candara"/>
          <w:sz w:val="24"/>
        </w:rPr>
        <w:t>(1.96</w:t>
      </w:r>
      <w:r>
        <w:rPr>
          <w:rFonts w:ascii="Candara" w:hAnsi="Candara"/>
          <w:spacing w:val="-3"/>
          <w:sz w:val="24"/>
        </w:rPr>
        <w:t> </w:t>
      </w:r>
      <w:r>
        <w:rPr>
          <w:rFonts w:ascii="Candara" w:hAnsi="Candara"/>
          <w:sz w:val="24"/>
        </w:rPr>
        <w:t>para</w:t>
      </w:r>
      <w:r>
        <w:rPr>
          <w:rFonts w:ascii="Candara" w:hAnsi="Candara"/>
          <w:spacing w:val="-3"/>
          <w:sz w:val="24"/>
        </w:rPr>
        <w:t> </w:t>
      </w:r>
      <w:r>
        <w:rPr>
          <w:rFonts w:ascii="Candara" w:hAnsi="Candara"/>
          <w:sz w:val="24"/>
        </w:rPr>
        <w:t>un 95%</w:t>
      </w:r>
      <w:r>
        <w:rPr>
          <w:rFonts w:ascii="Candara" w:hAnsi="Candara"/>
          <w:spacing w:val="-3"/>
          <w:sz w:val="24"/>
        </w:rPr>
        <w:t> </w:t>
      </w:r>
      <w:r>
        <w:rPr>
          <w:rFonts w:ascii="Candara" w:hAnsi="Candara"/>
          <w:sz w:val="24"/>
        </w:rPr>
        <w:t>de</w:t>
      </w:r>
      <w:r>
        <w:rPr>
          <w:rFonts w:ascii="Candara" w:hAnsi="Candara"/>
          <w:spacing w:val="-1"/>
          <w:sz w:val="24"/>
        </w:rPr>
        <w:t> </w:t>
      </w:r>
      <w:r>
        <w:rPr>
          <w:rFonts w:ascii="Candara" w:hAnsi="Candara"/>
          <w:spacing w:val="-2"/>
          <w:sz w:val="24"/>
        </w:rPr>
        <w:t>confianza).</w:t>
      </w:r>
    </w:p>
    <w:p>
      <w:pPr>
        <w:pStyle w:val="ListParagraph"/>
        <w:numPr>
          <w:ilvl w:val="1"/>
          <w:numId w:val="17"/>
        </w:numPr>
        <w:tabs>
          <w:tab w:pos="1299" w:val="left" w:leader="none"/>
        </w:tabs>
        <w:spacing w:line="240" w:lineRule="auto" w:before="43" w:after="0"/>
        <w:ind w:left="1299" w:right="0" w:hanging="359"/>
        <w:jc w:val="left"/>
        <w:rPr>
          <w:rFonts w:ascii="Candara" w:hAnsi="Candara"/>
          <w:sz w:val="24"/>
        </w:rPr>
      </w:pPr>
      <w:r>
        <w:rPr>
          <w:rFonts w:ascii="Candara" w:hAnsi="Candara"/>
          <w:b/>
          <w:sz w:val="24"/>
        </w:rPr>
        <w:t>P:</w:t>
      </w:r>
      <w:r>
        <w:rPr>
          <w:rFonts w:ascii="Candara" w:hAnsi="Candara"/>
          <w:b/>
          <w:spacing w:val="-6"/>
          <w:sz w:val="24"/>
        </w:rPr>
        <w:t> </w:t>
      </w:r>
      <w:r>
        <w:rPr>
          <w:rFonts w:ascii="Candara" w:hAnsi="Candara"/>
          <w:sz w:val="24"/>
        </w:rPr>
        <w:t>Proporción</w:t>
      </w:r>
      <w:r>
        <w:rPr>
          <w:rFonts w:ascii="Candara" w:hAnsi="Candara"/>
          <w:spacing w:val="-2"/>
          <w:sz w:val="24"/>
        </w:rPr>
        <w:t> </w:t>
      </w:r>
      <w:r>
        <w:rPr>
          <w:rFonts w:ascii="Candara" w:hAnsi="Candara"/>
          <w:sz w:val="24"/>
        </w:rPr>
        <w:t>poblacional</w:t>
      </w:r>
      <w:r>
        <w:rPr>
          <w:rFonts w:ascii="Candara" w:hAnsi="Candara"/>
          <w:spacing w:val="-3"/>
          <w:sz w:val="24"/>
        </w:rPr>
        <w:t> </w:t>
      </w:r>
      <w:r>
        <w:rPr>
          <w:rFonts w:ascii="Candara" w:hAnsi="Candara"/>
          <w:spacing w:val="-2"/>
          <w:sz w:val="24"/>
        </w:rPr>
        <w:t>asumida.</w:t>
      </w:r>
    </w:p>
    <w:p>
      <w:pPr>
        <w:pStyle w:val="ListParagraph"/>
        <w:numPr>
          <w:ilvl w:val="1"/>
          <w:numId w:val="17"/>
        </w:numPr>
        <w:tabs>
          <w:tab w:pos="1299" w:val="left" w:leader="none"/>
        </w:tabs>
        <w:spacing w:line="240" w:lineRule="auto" w:before="43" w:after="0"/>
        <w:ind w:left="1299" w:right="0" w:hanging="359"/>
        <w:jc w:val="left"/>
        <w:rPr>
          <w:rFonts w:ascii="Candara" w:hAnsi="Candara"/>
          <w:sz w:val="24"/>
        </w:rPr>
      </w:pPr>
      <w:r>
        <w:rPr>
          <w:rFonts w:ascii="Candara" w:hAnsi="Candara"/>
          <w:b/>
          <w:sz w:val="24"/>
        </w:rPr>
        <w:t>E:</w:t>
      </w:r>
      <w:r>
        <w:rPr>
          <w:rFonts w:ascii="Candara" w:hAnsi="Candara"/>
          <w:b/>
          <w:spacing w:val="-4"/>
          <w:sz w:val="24"/>
        </w:rPr>
        <w:t> </w:t>
      </w:r>
      <w:r>
        <w:rPr>
          <w:rFonts w:ascii="Candara" w:hAnsi="Candara"/>
          <w:sz w:val="24"/>
        </w:rPr>
        <w:t>Error</w:t>
      </w:r>
      <w:r>
        <w:rPr>
          <w:rFonts w:ascii="Candara" w:hAnsi="Candara"/>
          <w:spacing w:val="-4"/>
          <w:sz w:val="24"/>
        </w:rPr>
        <w:t> </w:t>
      </w:r>
      <w:r>
        <w:rPr>
          <w:rFonts w:ascii="Candara" w:hAnsi="Candara"/>
          <w:sz w:val="24"/>
        </w:rPr>
        <w:t>máximo</w:t>
      </w:r>
      <w:r>
        <w:rPr>
          <w:rFonts w:ascii="Candara" w:hAnsi="Candara"/>
          <w:spacing w:val="-1"/>
          <w:sz w:val="24"/>
        </w:rPr>
        <w:t> </w:t>
      </w:r>
      <w:r>
        <w:rPr>
          <w:rFonts w:ascii="Candara" w:hAnsi="Candara"/>
          <w:spacing w:val="-2"/>
          <w:sz w:val="24"/>
        </w:rPr>
        <w:t>admisible.</w:t>
      </w:r>
    </w:p>
    <w:p>
      <w:pPr>
        <w:pStyle w:val="ListParagraph"/>
        <w:numPr>
          <w:ilvl w:val="0"/>
          <w:numId w:val="17"/>
        </w:numPr>
        <w:tabs>
          <w:tab w:pos="786" w:val="left" w:leader="none"/>
        </w:tabs>
        <w:spacing w:line="240" w:lineRule="auto" w:before="282" w:after="0"/>
        <w:ind w:left="786" w:right="0" w:hanging="206"/>
        <w:jc w:val="left"/>
        <w:rPr>
          <w:rFonts w:ascii="Candara" w:hAnsi="Candara"/>
          <w:b/>
          <w:sz w:val="22"/>
        </w:rPr>
      </w:pPr>
      <w:bookmarkStart w:name="3. Ajuste del tamaño de la muestra para " w:id="14"/>
      <w:bookmarkEnd w:id="14"/>
      <w:r>
        <w:rPr/>
      </w:r>
      <w:r>
        <w:rPr>
          <w:rFonts w:ascii="Candara" w:hAnsi="Candara"/>
          <w:b/>
          <w:sz w:val="22"/>
        </w:rPr>
        <w:t>Ajuste</w:t>
      </w:r>
      <w:r>
        <w:rPr>
          <w:rFonts w:ascii="Candara" w:hAnsi="Candara"/>
          <w:b/>
          <w:spacing w:val="-3"/>
          <w:sz w:val="22"/>
        </w:rPr>
        <w:t> </w:t>
      </w:r>
      <w:r>
        <w:rPr>
          <w:rFonts w:ascii="Candara" w:hAnsi="Candara"/>
          <w:b/>
          <w:sz w:val="22"/>
        </w:rPr>
        <w:t>del</w:t>
      </w:r>
      <w:r>
        <w:rPr>
          <w:rFonts w:ascii="Candara" w:hAnsi="Candara"/>
          <w:b/>
          <w:spacing w:val="-2"/>
          <w:sz w:val="22"/>
        </w:rPr>
        <w:t> </w:t>
      </w:r>
      <w:r>
        <w:rPr>
          <w:rFonts w:ascii="Candara" w:hAnsi="Candara"/>
          <w:b/>
          <w:sz w:val="22"/>
        </w:rPr>
        <w:t>tamaño</w:t>
      </w:r>
      <w:r>
        <w:rPr>
          <w:rFonts w:ascii="Candara" w:hAnsi="Candara"/>
          <w:b/>
          <w:spacing w:val="-1"/>
          <w:sz w:val="22"/>
        </w:rPr>
        <w:t> </w:t>
      </w:r>
      <w:r>
        <w:rPr>
          <w:rFonts w:ascii="Candara" w:hAnsi="Candara"/>
          <w:b/>
          <w:sz w:val="22"/>
        </w:rPr>
        <w:t>de</w:t>
      </w:r>
      <w:r>
        <w:rPr>
          <w:rFonts w:ascii="Candara" w:hAnsi="Candara"/>
          <w:b/>
          <w:spacing w:val="-2"/>
          <w:sz w:val="22"/>
        </w:rPr>
        <w:t> </w:t>
      </w:r>
      <w:r>
        <w:rPr>
          <w:rFonts w:ascii="Candara" w:hAnsi="Candara"/>
          <w:b/>
          <w:sz w:val="22"/>
        </w:rPr>
        <w:t>la</w:t>
      </w:r>
      <w:r>
        <w:rPr>
          <w:rFonts w:ascii="Candara" w:hAnsi="Candara"/>
          <w:b/>
          <w:spacing w:val="-1"/>
          <w:sz w:val="22"/>
        </w:rPr>
        <w:t> </w:t>
      </w:r>
      <w:r>
        <w:rPr>
          <w:rFonts w:ascii="Candara" w:hAnsi="Candara"/>
          <w:b/>
          <w:sz w:val="22"/>
        </w:rPr>
        <w:t>muestra</w:t>
      </w:r>
      <w:r>
        <w:rPr>
          <w:rFonts w:ascii="Candara" w:hAnsi="Candara"/>
          <w:b/>
          <w:spacing w:val="-2"/>
          <w:sz w:val="22"/>
        </w:rPr>
        <w:t> </w:t>
      </w:r>
      <w:r>
        <w:rPr>
          <w:rFonts w:ascii="Candara" w:hAnsi="Candara"/>
          <w:b/>
          <w:sz w:val="22"/>
        </w:rPr>
        <w:t>para</w:t>
      </w:r>
      <w:r>
        <w:rPr>
          <w:rFonts w:ascii="Candara" w:hAnsi="Candara"/>
          <w:b/>
          <w:spacing w:val="-1"/>
          <w:sz w:val="22"/>
        </w:rPr>
        <w:t> </w:t>
      </w:r>
      <w:r>
        <w:rPr>
          <w:rFonts w:ascii="Candara" w:hAnsi="Candara"/>
          <w:b/>
          <w:sz w:val="22"/>
        </w:rPr>
        <w:t>los</w:t>
      </w:r>
      <w:r>
        <w:rPr>
          <w:rFonts w:ascii="Candara" w:hAnsi="Candara"/>
          <w:b/>
          <w:spacing w:val="-5"/>
          <w:sz w:val="22"/>
        </w:rPr>
        <w:t> </w:t>
      </w:r>
      <w:r>
        <w:rPr>
          <w:rFonts w:ascii="Candara" w:hAnsi="Candara"/>
          <w:b/>
          <w:spacing w:val="-2"/>
          <w:sz w:val="22"/>
        </w:rPr>
        <w:t>estratos:</w:t>
      </w:r>
    </w:p>
    <w:p>
      <w:pPr>
        <w:pStyle w:val="BodyText"/>
        <w:spacing w:before="16"/>
        <w:rPr>
          <w:rFonts w:ascii="Candara"/>
          <w:b/>
          <w:sz w:val="22"/>
        </w:rPr>
      </w:pPr>
    </w:p>
    <w:p>
      <w:pPr>
        <w:pStyle w:val="BodyText"/>
        <w:spacing w:line="276" w:lineRule="auto"/>
        <w:ind w:left="580" w:right="212"/>
        <w:jc w:val="both"/>
        <w:rPr>
          <w:rFonts w:ascii="Candara" w:hAnsi="Candara"/>
        </w:rPr>
      </w:pPr>
      <w:r>
        <w:rPr>
          <w:rFonts w:ascii="Candara" w:hAnsi="Candara"/>
        </w:rPr>
        <w:t>Debido a la estratificación del muestreo, el tamaño inicial calculado se distribuye entre los diferentes estratos de forma proporcional al tamaño de cada uno en la población. La fórmula para ajustar el tamaño de la muestra en cada estrato es:</w:t>
      </w:r>
    </w:p>
    <w:p>
      <w:pPr>
        <w:pStyle w:val="BodyText"/>
        <w:rPr>
          <w:rFonts w:ascii="Candara"/>
          <w:sz w:val="12"/>
        </w:rPr>
      </w:pPr>
    </w:p>
    <w:p>
      <w:pPr>
        <w:pStyle w:val="BodyText"/>
        <w:spacing w:after="0"/>
        <w:rPr>
          <w:rFonts w:ascii="Candara"/>
          <w:sz w:val="12"/>
        </w:rPr>
        <w:sectPr>
          <w:type w:val="continuous"/>
          <w:pgSz w:w="12240" w:h="15840"/>
          <w:pgMar w:header="750" w:footer="0" w:top="1740" w:bottom="280" w:left="720" w:right="1080"/>
        </w:sectPr>
      </w:pPr>
    </w:p>
    <w:p>
      <w:pPr>
        <w:pStyle w:val="BodyText"/>
        <w:spacing w:before="239"/>
        <w:jc w:val="right"/>
        <w:rPr>
          <w:rFonts w:ascii="Cambria Math" w:hAnsi="Cambria Math" w:eastAsia="Cambria Math"/>
        </w:rPr>
      </w:pPr>
      <w:r>
        <w:rPr>
          <w:rFonts w:ascii="Cambria Math" w:hAnsi="Cambria Math" w:eastAsia="Cambria Math"/>
          <w:spacing w:val="-5"/>
          <w:w w:val="110"/>
        </w:rPr>
        <w:t>𝑛</w:t>
      </w:r>
      <w:r>
        <w:rPr>
          <w:rFonts w:ascii="Cambria Math" w:hAnsi="Cambria Math" w:eastAsia="Cambria Math"/>
          <w:spacing w:val="-5"/>
          <w:w w:val="110"/>
          <w:vertAlign w:val="subscript"/>
        </w:rPr>
        <w:t>ℎ</w:t>
      </w:r>
    </w:p>
    <w:p>
      <w:pPr>
        <w:spacing w:line="401" w:lineRule="exact" w:before="59"/>
        <w:ind w:left="22" w:right="4465" w:firstLine="0"/>
        <w:jc w:val="center"/>
        <w:rPr>
          <w:rFonts w:ascii="Cambria Math" w:hAnsi="Cambria Math" w:eastAsia="Cambria Math"/>
          <w:sz w:val="24"/>
        </w:rPr>
      </w:pPr>
      <w:r>
        <w:rPr/>
        <w:br w:type="column"/>
      </w:r>
      <w:r>
        <w:rPr>
          <w:rFonts w:ascii="Cambria Math" w:hAnsi="Cambria Math" w:eastAsia="Cambria Math"/>
          <w:w w:val="105"/>
          <w:sz w:val="24"/>
        </w:rPr>
        <w:t>=</w:t>
      </w:r>
      <w:r>
        <w:rPr>
          <w:rFonts w:ascii="Cambria Math" w:hAnsi="Cambria Math" w:eastAsia="Cambria Math"/>
          <w:spacing w:val="-10"/>
          <w:w w:val="105"/>
          <w:sz w:val="24"/>
        </w:rPr>
        <w:t> </w:t>
      </w:r>
      <w:r>
        <w:rPr>
          <w:rFonts w:ascii="Cambria Math" w:hAnsi="Cambria Math" w:eastAsia="Cambria Math"/>
          <w:w w:val="105"/>
          <w:position w:val="18"/>
          <w:sz w:val="24"/>
          <w:u w:val="single"/>
        </w:rPr>
        <w:t>𝑁</w:t>
      </w:r>
      <w:r>
        <w:rPr>
          <w:rFonts w:ascii="Cambria Math" w:hAnsi="Cambria Math" w:eastAsia="Cambria Math"/>
          <w:w w:val="105"/>
          <w:position w:val="13"/>
          <w:sz w:val="17"/>
          <w:u w:val="single"/>
        </w:rPr>
        <w:t>ℎ</w:t>
      </w:r>
      <w:r>
        <w:rPr>
          <w:rFonts w:ascii="Cambria Math" w:hAnsi="Cambria Math" w:eastAsia="Cambria Math"/>
          <w:spacing w:val="2"/>
          <w:w w:val="105"/>
          <w:position w:val="13"/>
          <w:sz w:val="17"/>
        </w:rPr>
        <w:t> </w:t>
      </w:r>
      <w:r>
        <w:rPr>
          <w:rFonts w:ascii="Cambria Math" w:hAnsi="Cambria Math" w:eastAsia="Cambria Math"/>
          <w:w w:val="105"/>
          <w:sz w:val="24"/>
        </w:rPr>
        <w:t>.</w:t>
      </w:r>
      <w:r>
        <w:rPr>
          <w:rFonts w:ascii="Cambria Math" w:hAnsi="Cambria Math" w:eastAsia="Cambria Math"/>
          <w:spacing w:val="-16"/>
          <w:w w:val="105"/>
          <w:sz w:val="24"/>
        </w:rPr>
        <w:t> </w:t>
      </w:r>
      <w:r>
        <w:rPr>
          <w:rFonts w:ascii="Cambria Math" w:hAnsi="Cambria Math" w:eastAsia="Cambria Math"/>
          <w:spacing w:val="-10"/>
          <w:w w:val="105"/>
          <w:sz w:val="24"/>
        </w:rPr>
        <w:t>𝑛</w:t>
      </w:r>
    </w:p>
    <w:p>
      <w:pPr>
        <w:spacing w:line="221" w:lineRule="exact" w:before="0"/>
        <w:ind w:left="0" w:right="4465" w:firstLine="0"/>
        <w:jc w:val="center"/>
        <w:rPr>
          <w:rFonts w:ascii="Cambria Math" w:eastAsia="Cambria Math"/>
          <w:sz w:val="24"/>
        </w:rPr>
      </w:pPr>
      <w:r>
        <w:rPr>
          <w:rFonts w:ascii="Cambria Math" w:eastAsia="Cambria Math"/>
          <w:spacing w:val="-10"/>
          <w:sz w:val="24"/>
        </w:rPr>
        <w:t>𝑁</w:t>
      </w:r>
    </w:p>
    <w:p>
      <w:pPr>
        <w:spacing w:after="0" w:line="221" w:lineRule="exact"/>
        <w:jc w:val="center"/>
        <w:rPr>
          <w:rFonts w:ascii="Cambria Math" w:eastAsia="Cambria Math"/>
          <w:sz w:val="24"/>
        </w:rPr>
        <w:sectPr>
          <w:type w:val="continuous"/>
          <w:pgSz w:w="12240" w:h="15840"/>
          <w:pgMar w:header="750" w:footer="0" w:top="1740" w:bottom="280" w:left="720" w:right="1080"/>
          <w:cols w:num="2" w:equalWidth="0">
            <w:col w:w="5083" w:space="40"/>
            <w:col w:w="5317"/>
          </w:cols>
        </w:sectPr>
      </w:pPr>
    </w:p>
    <w:p>
      <w:pPr>
        <w:pStyle w:val="BodyText"/>
        <w:spacing w:before="190"/>
        <w:ind w:left="580"/>
        <w:rPr>
          <w:rFonts w:ascii="Candara"/>
        </w:rPr>
      </w:pPr>
      <w:r>
        <w:rPr>
          <w:rFonts w:ascii="Candara"/>
          <w:spacing w:val="-2"/>
        </w:rPr>
        <w:t>Donde:</w:t>
      </w:r>
    </w:p>
    <w:p>
      <w:pPr>
        <w:pStyle w:val="ListParagraph"/>
        <w:numPr>
          <w:ilvl w:val="1"/>
          <w:numId w:val="17"/>
        </w:numPr>
        <w:tabs>
          <w:tab w:pos="1299" w:val="left" w:leader="none"/>
        </w:tabs>
        <w:spacing w:line="240" w:lineRule="auto" w:before="283" w:after="0"/>
        <w:ind w:left="1299" w:right="0" w:hanging="359"/>
        <w:jc w:val="left"/>
        <w:rPr>
          <w:rFonts w:ascii="Candara" w:hAnsi="Candara" w:eastAsia="Candara"/>
          <w:sz w:val="24"/>
        </w:rPr>
      </w:pPr>
      <w:r>
        <w:rPr>
          <w:rFonts w:ascii="Cambria Math" w:hAnsi="Cambria Math" w:eastAsia="Cambria Math"/>
          <w:sz w:val="24"/>
        </w:rPr>
        <w:t>𝑛</w:t>
      </w:r>
      <w:r>
        <w:rPr>
          <w:rFonts w:ascii="Cambria Math" w:hAnsi="Cambria Math" w:eastAsia="Cambria Math"/>
          <w:sz w:val="24"/>
          <w:vertAlign w:val="subscript"/>
        </w:rPr>
        <w:t>ℎ</w:t>
      </w:r>
      <w:r>
        <w:rPr>
          <w:rFonts w:ascii="Candara" w:hAnsi="Candara" w:eastAsia="Candara"/>
          <w:b/>
          <w:sz w:val="24"/>
          <w:vertAlign w:val="baseline"/>
        </w:rPr>
        <w:t>:</w:t>
      </w:r>
      <w:r>
        <w:rPr>
          <w:rFonts w:ascii="Candara" w:hAnsi="Candara" w:eastAsia="Candara"/>
          <w:b/>
          <w:spacing w:val="1"/>
          <w:sz w:val="24"/>
          <w:vertAlign w:val="baseline"/>
        </w:rPr>
        <w:t> </w:t>
      </w:r>
      <w:r>
        <w:rPr>
          <w:rFonts w:ascii="Candara" w:hAnsi="Candara" w:eastAsia="Candara"/>
          <w:sz w:val="24"/>
          <w:vertAlign w:val="baseline"/>
        </w:rPr>
        <w:t>Tamaño</w:t>
      </w:r>
      <w:r>
        <w:rPr>
          <w:rFonts w:ascii="Candara" w:hAnsi="Candara" w:eastAsia="Candara"/>
          <w:spacing w:val="4"/>
          <w:sz w:val="24"/>
          <w:vertAlign w:val="baseline"/>
        </w:rPr>
        <w:t> </w:t>
      </w:r>
      <w:r>
        <w:rPr>
          <w:rFonts w:ascii="Candara" w:hAnsi="Candara" w:eastAsia="Candara"/>
          <w:sz w:val="24"/>
          <w:vertAlign w:val="baseline"/>
        </w:rPr>
        <w:t>de</w:t>
      </w:r>
      <w:r>
        <w:rPr>
          <w:rFonts w:ascii="Candara" w:hAnsi="Candara" w:eastAsia="Candara"/>
          <w:spacing w:val="3"/>
          <w:sz w:val="24"/>
          <w:vertAlign w:val="baseline"/>
        </w:rPr>
        <w:t> </w:t>
      </w:r>
      <w:r>
        <w:rPr>
          <w:rFonts w:ascii="Candara" w:hAnsi="Candara" w:eastAsia="Candara"/>
          <w:sz w:val="24"/>
          <w:vertAlign w:val="baseline"/>
        </w:rPr>
        <w:t>la muestra para el</w:t>
      </w:r>
      <w:r>
        <w:rPr>
          <w:rFonts w:ascii="Candara" w:hAnsi="Candara" w:eastAsia="Candara"/>
          <w:spacing w:val="4"/>
          <w:sz w:val="24"/>
          <w:vertAlign w:val="baseline"/>
        </w:rPr>
        <w:t> </w:t>
      </w:r>
      <w:r>
        <w:rPr>
          <w:rFonts w:ascii="Candara" w:hAnsi="Candara" w:eastAsia="Candara"/>
          <w:sz w:val="24"/>
          <w:vertAlign w:val="baseline"/>
        </w:rPr>
        <w:t>estrato</w:t>
      </w:r>
      <w:r>
        <w:rPr>
          <w:rFonts w:ascii="Candara" w:hAnsi="Candara" w:eastAsia="Candara"/>
          <w:spacing w:val="-1"/>
          <w:sz w:val="24"/>
          <w:vertAlign w:val="baseline"/>
        </w:rPr>
        <w:t> </w:t>
      </w:r>
      <w:r>
        <w:rPr>
          <w:rFonts w:ascii="Cambria Math" w:hAnsi="Cambria Math" w:eastAsia="Cambria Math"/>
          <w:spacing w:val="-5"/>
          <w:sz w:val="24"/>
          <w:vertAlign w:val="baseline"/>
        </w:rPr>
        <w:t>ℎ</w:t>
      </w:r>
      <w:r>
        <w:rPr>
          <w:rFonts w:ascii="Candara" w:hAnsi="Candara" w:eastAsia="Candara"/>
          <w:spacing w:val="-5"/>
          <w:sz w:val="24"/>
          <w:vertAlign w:val="baseline"/>
        </w:rPr>
        <w:t>.</w:t>
      </w:r>
    </w:p>
    <w:p>
      <w:pPr>
        <w:pStyle w:val="ListParagraph"/>
        <w:numPr>
          <w:ilvl w:val="1"/>
          <w:numId w:val="17"/>
        </w:numPr>
        <w:tabs>
          <w:tab w:pos="1300" w:val="left" w:leader="none"/>
        </w:tabs>
        <w:spacing w:line="240" w:lineRule="auto" w:before="43" w:after="0"/>
        <w:ind w:left="1300" w:right="0" w:hanging="360"/>
        <w:jc w:val="left"/>
        <w:rPr>
          <w:rFonts w:ascii="Candara" w:hAnsi="Candara" w:eastAsia="Candara"/>
          <w:sz w:val="24"/>
        </w:rPr>
      </w:pPr>
      <w:r>
        <w:rPr>
          <w:rFonts w:ascii="Cambria Math" w:hAnsi="Cambria Math" w:eastAsia="Cambria Math"/>
          <w:sz w:val="24"/>
        </w:rPr>
        <w:t>𝑁</w:t>
      </w:r>
      <w:r>
        <w:rPr>
          <w:rFonts w:ascii="Cambria Math" w:hAnsi="Cambria Math" w:eastAsia="Cambria Math"/>
          <w:sz w:val="24"/>
          <w:vertAlign w:val="subscript"/>
        </w:rPr>
        <w:t>ℎ</w:t>
      </w:r>
      <w:r>
        <w:rPr>
          <w:rFonts w:ascii="Candara" w:hAnsi="Candara" w:eastAsia="Candara"/>
          <w:b/>
          <w:sz w:val="24"/>
          <w:vertAlign w:val="baseline"/>
        </w:rPr>
        <w:t>:</w:t>
      </w:r>
      <w:r>
        <w:rPr>
          <w:rFonts w:ascii="Candara" w:hAnsi="Candara" w:eastAsia="Candara"/>
          <w:b/>
          <w:spacing w:val="-2"/>
          <w:sz w:val="24"/>
          <w:vertAlign w:val="baseline"/>
        </w:rPr>
        <w:t> </w:t>
      </w:r>
      <w:r>
        <w:rPr>
          <w:rFonts w:ascii="Candara" w:hAnsi="Candara" w:eastAsia="Candara"/>
          <w:sz w:val="24"/>
          <w:vertAlign w:val="baseline"/>
        </w:rPr>
        <w:t>Tamaño</w:t>
      </w:r>
      <w:r>
        <w:rPr>
          <w:rFonts w:ascii="Candara" w:hAnsi="Candara" w:eastAsia="Candara"/>
          <w:spacing w:val="2"/>
          <w:sz w:val="24"/>
          <w:vertAlign w:val="baseline"/>
        </w:rPr>
        <w:t> </w:t>
      </w:r>
      <w:r>
        <w:rPr>
          <w:rFonts w:ascii="Candara" w:hAnsi="Candara" w:eastAsia="Candara"/>
          <w:sz w:val="24"/>
          <w:vertAlign w:val="baseline"/>
        </w:rPr>
        <w:t>poblacional del</w:t>
      </w:r>
      <w:r>
        <w:rPr>
          <w:rFonts w:ascii="Candara" w:hAnsi="Candara" w:eastAsia="Candara"/>
          <w:spacing w:val="1"/>
          <w:sz w:val="24"/>
          <w:vertAlign w:val="baseline"/>
        </w:rPr>
        <w:t> </w:t>
      </w:r>
      <w:r>
        <w:rPr>
          <w:rFonts w:ascii="Candara" w:hAnsi="Candara" w:eastAsia="Candara"/>
          <w:sz w:val="24"/>
          <w:vertAlign w:val="baseline"/>
        </w:rPr>
        <w:t>estrato</w:t>
      </w:r>
      <w:r>
        <w:rPr>
          <w:rFonts w:ascii="Candara" w:hAnsi="Candara" w:eastAsia="Candara"/>
          <w:spacing w:val="-4"/>
          <w:sz w:val="24"/>
          <w:vertAlign w:val="baseline"/>
        </w:rPr>
        <w:t> </w:t>
      </w:r>
      <w:r>
        <w:rPr>
          <w:rFonts w:ascii="Cambria Math" w:hAnsi="Cambria Math" w:eastAsia="Cambria Math"/>
          <w:spacing w:val="-5"/>
          <w:sz w:val="24"/>
          <w:vertAlign w:val="baseline"/>
        </w:rPr>
        <w:t>ℎ</w:t>
      </w:r>
      <w:r>
        <w:rPr>
          <w:rFonts w:ascii="Candara" w:hAnsi="Candara" w:eastAsia="Candara"/>
          <w:spacing w:val="-5"/>
          <w:sz w:val="24"/>
          <w:vertAlign w:val="baseline"/>
        </w:rPr>
        <w:t>.</w:t>
      </w:r>
    </w:p>
    <w:p>
      <w:pPr>
        <w:pStyle w:val="ListParagraph"/>
        <w:numPr>
          <w:ilvl w:val="1"/>
          <w:numId w:val="17"/>
        </w:numPr>
        <w:tabs>
          <w:tab w:pos="1300" w:val="left" w:leader="none"/>
        </w:tabs>
        <w:spacing w:line="240" w:lineRule="auto" w:before="43" w:after="0"/>
        <w:ind w:left="1300" w:right="0" w:hanging="360"/>
        <w:jc w:val="left"/>
        <w:rPr>
          <w:rFonts w:ascii="Candara" w:hAnsi="Candara" w:eastAsia="Candara"/>
          <w:sz w:val="24"/>
        </w:rPr>
      </w:pPr>
      <w:r>
        <w:rPr>
          <w:rFonts w:ascii="Cambria Math" w:hAnsi="Cambria Math" w:eastAsia="Cambria Math"/>
          <w:sz w:val="24"/>
        </w:rPr>
        <w:t>𝑁</w:t>
      </w:r>
      <w:r>
        <w:rPr>
          <w:rFonts w:ascii="Candara" w:hAnsi="Candara" w:eastAsia="Candara"/>
          <w:b/>
          <w:sz w:val="24"/>
        </w:rPr>
        <w:t>:</w:t>
      </w:r>
      <w:r>
        <w:rPr>
          <w:rFonts w:ascii="Candara" w:hAnsi="Candara" w:eastAsia="Candara"/>
          <w:b/>
          <w:spacing w:val="-2"/>
          <w:sz w:val="24"/>
        </w:rPr>
        <w:t> </w:t>
      </w:r>
      <w:r>
        <w:rPr>
          <w:rFonts w:ascii="Candara" w:hAnsi="Candara" w:eastAsia="Candara"/>
          <w:sz w:val="24"/>
        </w:rPr>
        <w:t>Tamaño</w:t>
      </w:r>
      <w:r>
        <w:rPr>
          <w:rFonts w:ascii="Candara" w:hAnsi="Candara" w:eastAsia="Candara"/>
          <w:spacing w:val="2"/>
          <w:sz w:val="24"/>
        </w:rPr>
        <w:t> </w:t>
      </w:r>
      <w:r>
        <w:rPr>
          <w:rFonts w:ascii="Candara" w:hAnsi="Candara" w:eastAsia="Candara"/>
          <w:sz w:val="24"/>
        </w:rPr>
        <w:t>total</w:t>
      </w:r>
      <w:r>
        <w:rPr>
          <w:rFonts w:ascii="Candara" w:hAnsi="Candara" w:eastAsia="Candara"/>
          <w:spacing w:val="1"/>
          <w:sz w:val="24"/>
        </w:rPr>
        <w:t> </w:t>
      </w:r>
      <w:r>
        <w:rPr>
          <w:rFonts w:ascii="Candara" w:hAnsi="Candara" w:eastAsia="Candara"/>
          <w:sz w:val="24"/>
        </w:rPr>
        <w:t>de la</w:t>
      </w:r>
      <w:r>
        <w:rPr>
          <w:rFonts w:ascii="Candara" w:hAnsi="Candara" w:eastAsia="Candara"/>
          <w:spacing w:val="-2"/>
          <w:sz w:val="24"/>
        </w:rPr>
        <w:t> población.</w:t>
      </w:r>
    </w:p>
    <w:p>
      <w:pPr>
        <w:pStyle w:val="ListParagraph"/>
        <w:numPr>
          <w:ilvl w:val="1"/>
          <w:numId w:val="17"/>
        </w:numPr>
        <w:tabs>
          <w:tab w:pos="1300" w:val="left" w:leader="none"/>
        </w:tabs>
        <w:spacing w:line="240" w:lineRule="auto" w:before="48" w:after="0"/>
        <w:ind w:left="1300" w:right="0" w:hanging="360"/>
        <w:jc w:val="left"/>
        <w:rPr>
          <w:rFonts w:ascii="Candara" w:hAnsi="Candara"/>
          <w:sz w:val="24"/>
        </w:rPr>
      </w:pPr>
      <w:r>
        <w:rPr>
          <w:rFonts w:ascii="Candara" w:hAnsi="Candara"/>
          <w:b/>
          <w:sz w:val="24"/>
        </w:rPr>
        <w:t>n:</w:t>
      </w:r>
      <w:r>
        <w:rPr>
          <w:rFonts w:ascii="Candara" w:hAnsi="Candara"/>
          <w:b/>
          <w:spacing w:val="-3"/>
          <w:sz w:val="24"/>
        </w:rPr>
        <w:t> </w:t>
      </w:r>
      <w:r>
        <w:rPr>
          <w:rFonts w:ascii="Candara" w:hAnsi="Candara"/>
          <w:sz w:val="24"/>
        </w:rPr>
        <w:t>Tamaño</w:t>
      </w:r>
      <w:r>
        <w:rPr>
          <w:rFonts w:ascii="Candara" w:hAnsi="Candara"/>
          <w:spacing w:val="-1"/>
          <w:sz w:val="24"/>
        </w:rPr>
        <w:t> </w:t>
      </w:r>
      <w:r>
        <w:rPr>
          <w:rFonts w:ascii="Candara" w:hAnsi="Candara"/>
          <w:sz w:val="24"/>
        </w:rPr>
        <w:t>inicial</w:t>
      </w:r>
      <w:r>
        <w:rPr>
          <w:rFonts w:ascii="Candara" w:hAnsi="Candara"/>
          <w:spacing w:val="-1"/>
          <w:sz w:val="24"/>
        </w:rPr>
        <w:t> </w:t>
      </w:r>
      <w:r>
        <w:rPr>
          <w:rFonts w:ascii="Candara" w:hAnsi="Candara"/>
          <w:sz w:val="24"/>
        </w:rPr>
        <w:t>de</w:t>
      </w:r>
      <w:r>
        <w:rPr>
          <w:rFonts w:ascii="Candara" w:hAnsi="Candara"/>
          <w:spacing w:val="-1"/>
          <w:sz w:val="24"/>
        </w:rPr>
        <w:t> </w:t>
      </w:r>
      <w:r>
        <w:rPr>
          <w:rFonts w:ascii="Candara" w:hAnsi="Candara"/>
          <w:sz w:val="24"/>
        </w:rPr>
        <w:t>la</w:t>
      </w:r>
      <w:r>
        <w:rPr>
          <w:rFonts w:ascii="Candara" w:hAnsi="Candara"/>
          <w:spacing w:val="-4"/>
          <w:sz w:val="24"/>
        </w:rPr>
        <w:t> </w:t>
      </w:r>
      <w:r>
        <w:rPr>
          <w:rFonts w:ascii="Candara" w:hAnsi="Candara"/>
          <w:sz w:val="24"/>
        </w:rPr>
        <w:t>muestra</w:t>
      </w:r>
      <w:r>
        <w:rPr>
          <w:rFonts w:ascii="Candara" w:hAnsi="Candara"/>
          <w:spacing w:val="-4"/>
          <w:sz w:val="24"/>
        </w:rPr>
        <w:t> </w:t>
      </w:r>
      <w:r>
        <w:rPr>
          <w:rFonts w:ascii="Candara" w:hAnsi="Candara"/>
          <w:sz w:val="24"/>
        </w:rPr>
        <w:t>calculado</w:t>
      </w:r>
      <w:r>
        <w:rPr>
          <w:rFonts w:ascii="Candara" w:hAnsi="Candara"/>
          <w:spacing w:val="1"/>
          <w:sz w:val="24"/>
        </w:rPr>
        <w:t> </w:t>
      </w:r>
      <w:r>
        <w:rPr>
          <w:rFonts w:ascii="Candara" w:hAnsi="Candara"/>
          <w:spacing w:val="-2"/>
          <w:sz w:val="24"/>
        </w:rPr>
        <w:t>previamente.</w:t>
      </w:r>
    </w:p>
    <w:p>
      <w:pPr>
        <w:pStyle w:val="ListParagraph"/>
        <w:numPr>
          <w:ilvl w:val="0"/>
          <w:numId w:val="17"/>
        </w:numPr>
        <w:tabs>
          <w:tab w:pos="802" w:val="left" w:leader="none"/>
        </w:tabs>
        <w:spacing w:line="240" w:lineRule="auto" w:before="281" w:after="0"/>
        <w:ind w:left="802" w:right="0" w:hanging="222"/>
        <w:jc w:val="left"/>
        <w:rPr>
          <w:rFonts w:ascii="Candara"/>
          <w:b/>
          <w:sz w:val="22"/>
        </w:rPr>
      </w:pPr>
      <w:bookmarkStart w:name="4. Criterios adicionales:" w:id="15"/>
      <w:bookmarkEnd w:id="15"/>
      <w:r>
        <w:rPr/>
      </w:r>
      <w:r>
        <w:rPr>
          <w:rFonts w:ascii="Candara"/>
          <w:b/>
          <w:sz w:val="22"/>
        </w:rPr>
        <w:t>Criterios</w:t>
      </w:r>
      <w:r>
        <w:rPr>
          <w:rFonts w:ascii="Candara"/>
          <w:b/>
          <w:spacing w:val="-2"/>
          <w:sz w:val="22"/>
        </w:rPr>
        <w:t> adicionales:</w:t>
      </w:r>
    </w:p>
    <w:p>
      <w:pPr>
        <w:pStyle w:val="BodyText"/>
        <w:spacing w:before="12"/>
        <w:rPr>
          <w:rFonts w:ascii="Candara"/>
          <w:b/>
          <w:sz w:val="22"/>
        </w:rPr>
      </w:pPr>
    </w:p>
    <w:p>
      <w:pPr>
        <w:pStyle w:val="ListParagraph"/>
        <w:numPr>
          <w:ilvl w:val="1"/>
          <w:numId w:val="17"/>
        </w:numPr>
        <w:tabs>
          <w:tab w:pos="1300" w:val="left" w:leader="none"/>
        </w:tabs>
        <w:spacing w:line="276" w:lineRule="auto" w:before="0" w:after="0"/>
        <w:ind w:left="1300" w:right="386" w:hanging="360"/>
        <w:jc w:val="left"/>
        <w:rPr>
          <w:rFonts w:ascii="Candara" w:hAnsi="Candara"/>
          <w:sz w:val="24"/>
        </w:rPr>
      </w:pPr>
      <w:r>
        <w:rPr>
          <w:rFonts w:ascii="Candara" w:hAnsi="Candara"/>
          <w:sz w:val="24"/>
        </w:rPr>
        <w:t>Si</w:t>
      </w:r>
      <w:r>
        <w:rPr>
          <w:rFonts w:ascii="Candara" w:hAnsi="Candara"/>
          <w:spacing w:val="-5"/>
          <w:sz w:val="24"/>
        </w:rPr>
        <w:t> </w:t>
      </w:r>
      <w:r>
        <w:rPr>
          <w:rFonts w:ascii="Candara" w:hAnsi="Candara"/>
          <w:sz w:val="24"/>
        </w:rPr>
        <w:t>algún</w:t>
      </w:r>
      <w:r>
        <w:rPr>
          <w:rFonts w:ascii="Candara" w:hAnsi="Candara"/>
          <w:spacing w:val="-2"/>
          <w:sz w:val="24"/>
        </w:rPr>
        <w:t> </w:t>
      </w:r>
      <w:r>
        <w:rPr>
          <w:rFonts w:ascii="Candara" w:hAnsi="Candara"/>
          <w:sz w:val="24"/>
        </w:rPr>
        <w:t>estrato</w:t>
      </w:r>
      <w:r>
        <w:rPr>
          <w:rFonts w:ascii="Candara" w:hAnsi="Candara"/>
          <w:spacing w:val="-2"/>
          <w:sz w:val="24"/>
        </w:rPr>
        <w:t> </w:t>
      </w:r>
      <w:r>
        <w:rPr>
          <w:rFonts w:ascii="Candara" w:hAnsi="Candara"/>
          <w:sz w:val="24"/>
        </w:rPr>
        <w:t>tiene</w:t>
      </w:r>
      <w:r>
        <w:rPr>
          <w:rFonts w:ascii="Candara" w:hAnsi="Candara"/>
          <w:spacing w:val="-4"/>
          <w:sz w:val="24"/>
        </w:rPr>
        <w:t> </w:t>
      </w:r>
      <w:r>
        <w:rPr>
          <w:rFonts w:ascii="Candara" w:hAnsi="Candara"/>
          <w:sz w:val="24"/>
        </w:rPr>
        <w:t>un</w:t>
      </w:r>
      <w:r>
        <w:rPr>
          <w:rFonts w:ascii="Candara" w:hAnsi="Candara"/>
          <w:spacing w:val="-2"/>
          <w:sz w:val="24"/>
        </w:rPr>
        <w:t> </w:t>
      </w:r>
      <w:r>
        <w:rPr>
          <w:rFonts w:ascii="Candara" w:hAnsi="Candara"/>
          <w:sz w:val="24"/>
        </w:rPr>
        <w:t>tamaño</w:t>
      </w:r>
      <w:r>
        <w:rPr>
          <w:rFonts w:ascii="Candara" w:hAnsi="Candara"/>
          <w:spacing w:val="-2"/>
          <w:sz w:val="24"/>
        </w:rPr>
        <w:t> </w:t>
      </w:r>
      <w:r>
        <w:rPr>
          <w:rFonts w:ascii="Candara" w:hAnsi="Candara"/>
          <w:sz w:val="24"/>
        </w:rPr>
        <w:t>reducido</w:t>
      </w:r>
      <w:r>
        <w:rPr>
          <w:rFonts w:ascii="Candara" w:hAnsi="Candara"/>
          <w:spacing w:val="-2"/>
          <w:sz w:val="24"/>
        </w:rPr>
        <w:t> </w:t>
      </w:r>
      <w:r>
        <w:rPr>
          <w:rFonts w:ascii="Candara" w:hAnsi="Candara"/>
          <w:sz w:val="24"/>
        </w:rPr>
        <w:t>(muy</w:t>
      </w:r>
      <w:r>
        <w:rPr>
          <w:rFonts w:ascii="Candara" w:hAnsi="Candara"/>
          <w:spacing w:val="-4"/>
          <w:sz w:val="24"/>
        </w:rPr>
        <w:t> </w:t>
      </w:r>
      <w:r>
        <w:rPr>
          <w:rFonts w:ascii="Candara" w:hAnsi="Candara"/>
          <w:sz w:val="24"/>
        </w:rPr>
        <w:t>pocas</w:t>
      </w:r>
      <w:r>
        <w:rPr>
          <w:rFonts w:ascii="Candara" w:hAnsi="Candara"/>
          <w:spacing w:val="-5"/>
          <w:sz w:val="24"/>
        </w:rPr>
        <w:t> </w:t>
      </w:r>
      <w:r>
        <w:rPr>
          <w:rFonts w:ascii="Candara" w:hAnsi="Candara"/>
          <w:sz w:val="24"/>
        </w:rPr>
        <w:t>Pymes),</w:t>
      </w:r>
      <w:r>
        <w:rPr>
          <w:rFonts w:ascii="Candara" w:hAnsi="Candara"/>
          <w:spacing w:val="-5"/>
          <w:sz w:val="24"/>
        </w:rPr>
        <w:t> </w:t>
      </w:r>
      <w:r>
        <w:rPr>
          <w:rFonts w:ascii="Candara" w:hAnsi="Candara"/>
          <w:sz w:val="24"/>
        </w:rPr>
        <w:t>se</w:t>
      </w:r>
      <w:r>
        <w:rPr>
          <w:rFonts w:ascii="Candara" w:hAnsi="Candara"/>
          <w:spacing w:val="-4"/>
          <w:sz w:val="24"/>
        </w:rPr>
        <w:t> </w:t>
      </w:r>
      <w:r>
        <w:rPr>
          <w:rFonts w:ascii="Candara" w:hAnsi="Candara"/>
          <w:sz w:val="24"/>
        </w:rPr>
        <w:t>recomienda</w:t>
      </w:r>
      <w:r>
        <w:rPr>
          <w:rFonts w:ascii="Candara" w:hAnsi="Candara"/>
          <w:spacing w:val="-6"/>
          <w:sz w:val="24"/>
        </w:rPr>
        <w:t> </w:t>
      </w:r>
      <w:r>
        <w:rPr>
          <w:rFonts w:ascii="Candara" w:hAnsi="Candara"/>
          <w:sz w:val="24"/>
        </w:rPr>
        <w:t>censarlo completamente, es decir, incluir todas las unidades de dicho estrato en la muestra.</w:t>
      </w:r>
    </w:p>
    <w:p>
      <w:pPr>
        <w:pStyle w:val="ListParagraph"/>
        <w:numPr>
          <w:ilvl w:val="1"/>
          <w:numId w:val="17"/>
        </w:numPr>
        <w:tabs>
          <w:tab w:pos="1300" w:val="left" w:leader="none"/>
        </w:tabs>
        <w:spacing w:line="278" w:lineRule="auto" w:before="0" w:after="0"/>
        <w:ind w:left="1300" w:right="426" w:hanging="360"/>
        <w:jc w:val="left"/>
        <w:rPr>
          <w:rFonts w:ascii="Candara" w:hAnsi="Candara"/>
          <w:sz w:val="24"/>
        </w:rPr>
      </w:pPr>
      <w:r>
        <w:rPr>
          <w:rFonts w:ascii="Candara" w:hAnsi="Candara"/>
          <w:sz w:val="24"/>
        </w:rPr>
        <w:t>Este</w:t>
      </w:r>
      <w:r>
        <w:rPr>
          <w:rFonts w:ascii="Candara" w:hAnsi="Candara"/>
          <w:spacing w:val="-4"/>
          <w:sz w:val="24"/>
        </w:rPr>
        <w:t> </w:t>
      </w:r>
      <w:r>
        <w:rPr>
          <w:rFonts w:ascii="Candara" w:hAnsi="Candara"/>
          <w:sz w:val="24"/>
        </w:rPr>
        <w:t>método</w:t>
      </w:r>
      <w:r>
        <w:rPr>
          <w:rFonts w:ascii="Candara" w:hAnsi="Candara"/>
          <w:spacing w:val="-2"/>
          <w:sz w:val="24"/>
        </w:rPr>
        <w:t> </w:t>
      </w:r>
      <w:r>
        <w:rPr>
          <w:rFonts w:ascii="Candara" w:hAnsi="Candara"/>
          <w:sz w:val="24"/>
        </w:rPr>
        <w:t>permite</w:t>
      </w:r>
      <w:r>
        <w:rPr>
          <w:rFonts w:ascii="Candara" w:hAnsi="Candara"/>
          <w:spacing w:val="-4"/>
          <w:sz w:val="24"/>
        </w:rPr>
        <w:t> </w:t>
      </w:r>
      <w:r>
        <w:rPr>
          <w:rFonts w:ascii="Candara" w:hAnsi="Candara"/>
          <w:sz w:val="24"/>
        </w:rPr>
        <w:t>garantizar</w:t>
      </w:r>
      <w:r>
        <w:rPr>
          <w:rFonts w:ascii="Candara" w:hAnsi="Candara"/>
          <w:spacing w:val="-6"/>
          <w:sz w:val="24"/>
        </w:rPr>
        <w:t> </w:t>
      </w:r>
      <w:r>
        <w:rPr>
          <w:rFonts w:ascii="Candara" w:hAnsi="Candara"/>
          <w:sz w:val="24"/>
        </w:rPr>
        <w:t>representatividad</w:t>
      </w:r>
      <w:r>
        <w:rPr>
          <w:rFonts w:ascii="Candara" w:hAnsi="Candara"/>
          <w:spacing w:val="-5"/>
          <w:sz w:val="24"/>
        </w:rPr>
        <w:t> </w:t>
      </w:r>
      <w:r>
        <w:rPr>
          <w:rFonts w:ascii="Candara" w:hAnsi="Candara"/>
          <w:sz w:val="24"/>
        </w:rPr>
        <w:t>tanto</w:t>
      </w:r>
      <w:r>
        <w:rPr>
          <w:rFonts w:ascii="Candara" w:hAnsi="Candara"/>
          <w:spacing w:val="-2"/>
          <w:sz w:val="24"/>
        </w:rPr>
        <w:t> </w:t>
      </w:r>
      <w:r>
        <w:rPr>
          <w:rFonts w:ascii="Candara" w:hAnsi="Candara"/>
          <w:sz w:val="24"/>
        </w:rPr>
        <w:t>a</w:t>
      </w:r>
      <w:r>
        <w:rPr>
          <w:rFonts w:ascii="Candara" w:hAnsi="Candara"/>
          <w:spacing w:val="-6"/>
          <w:sz w:val="24"/>
        </w:rPr>
        <w:t> </w:t>
      </w:r>
      <w:r>
        <w:rPr>
          <w:rFonts w:ascii="Candara" w:hAnsi="Candara"/>
          <w:sz w:val="24"/>
        </w:rPr>
        <w:t>nivel</w:t>
      </w:r>
      <w:r>
        <w:rPr>
          <w:rFonts w:ascii="Candara" w:hAnsi="Candara"/>
          <w:spacing w:val="-3"/>
          <w:sz w:val="24"/>
        </w:rPr>
        <w:t> </w:t>
      </w:r>
      <w:r>
        <w:rPr>
          <w:rFonts w:ascii="Candara" w:hAnsi="Candara"/>
          <w:sz w:val="24"/>
        </w:rPr>
        <w:t>global</w:t>
      </w:r>
      <w:r>
        <w:rPr>
          <w:rFonts w:ascii="Candara" w:hAnsi="Candara"/>
          <w:spacing w:val="-3"/>
          <w:sz w:val="24"/>
        </w:rPr>
        <w:t> </w:t>
      </w:r>
      <w:r>
        <w:rPr>
          <w:rFonts w:ascii="Candara" w:hAnsi="Candara"/>
          <w:sz w:val="24"/>
        </w:rPr>
        <w:t>como</w:t>
      </w:r>
      <w:r>
        <w:rPr>
          <w:rFonts w:ascii="Candara" w:hAnsi="Candara"/>
          <w:spacing w:val="-2"/>
          <w:sz w:val="24"/>
        </w:rPr>
        <w:t> </w:t>
      </w:r>
      <w:r>
        <w:rPr>
          <w:rFonts w:ascii="Candara" w:hAnsi="Candara"/>
          <w:sz w:val="24"/>
        </w:rPr>
        <w:t>para</w:t>
      </w:r>
      <w:r>
        <w:rPr>
          <w:rFonts w:ascii="Candara" w:hAnsi="Candara"/>
          <w:spacing w:val="-6"/>
          <w:sz w:val="24"/>
        </w:rPr>
        <w:t> </w:t>
      </w:r>
      <w:r>
        <w:rPr>
          <w:rFonts w:ascii="Candara" w:hAnsi="Candara"/>
          <w:sz w:val="24"/>
        </w:rPr>
        <w:t>cada estrato, asegurando estimaciones confiables en contextos heterogéneos.</w:t>
      </w:r>
    </w:p>
    <w:p>
      <w:pPr>
        <w:pStyle w:val="ListParagraph"/>
        <w:spacing w:after="0" w:line="278" w:lineRule="auto"/>
        <w:jc w:val="left"/>
        <w:rPr>
          <w:rFonts w:ascii="Candara" w:hAnsi="Candara"/>
          <w:sz w:val="24"/>
        </w:rPr>
        <w:sectPr>
          <w:type w:val="continuous"/>
          <w:pgSz w:w="12240" w:h="15840"/>
          <w:pgMar w:header="750" w:footer="0" w:top="1740" w:bottom="280" w:left="720" w:right="1080"/>
        </w:sectPr>
      </w:pPr>
    </w:p>
    <w:p>
      <w:pPr>
        <w:pStyle w:val="Heading4"/>
        <w:jc w:val="both"/>
        <w:rPr>
          <w:rFonts w:ascii="Candara" w:hAnsi="Candara"/>
        </w:rPr>
      </w:pPr>
      <w:r>
        <w:rPr>
          <w:rFonts w:ascii="Candara" w:hAnsi="Candara"/>
        </w:rPr>
        <w:t>Método</w:t>
      </w:r>
      <w:r>
        <w:rPr>
          <w:rFonts w:ascii="Candara" w:hAnsi="Candara"/>
          <w:spacing w:val="-1"/>
        </w:rPr>
        <w:t> </w:t>
      </w:r>
      <w:r>
        <w:rPr>
          <w:rFonts w:ascii="Candara" w:hAnsi="Candara"/>
        </w:rPr>
        <w:t>de</w:t>
      </w:r>
      <w:r>
        <w:rPr>
          <w:rFonts w:ascii="Candara" w:hAnsi="Candara"/>
          <w:spacing w:val="-1"/>
        </w:rPr>
        <w:t> </w:t>
      </w:r>
      <w:r>
        <w:rPr>
          <w:rFonts w:ascii="Candara" w:hAnsi="Candara"/>
          <w:spacing w:val="-2"/>
        </w:rPr>
        <w:t>Selección</w:t>
      </w:r>
    </w:p>
    <w:p>
      <w:pPr>
        <w:pStyle w:val="BodyText"/>
        <w:spacing w:before="86"/>
        <w:rPr>
          <w:rFonts w:ascii="Candara"/>
          <w:b/>
        </w:rPr>
      </w:pPr>
    </w:p>
    <w:p>
      <w:pPr>
        <w:pStyle w:val="BodyText"/>
        <w:spacing w:line="276" w:lineRule="auto"/>
        <w:ind w:left="579" w:right="215"/>
        <w:jc w:val="both"/>
        <w:rPr>
          <w:rFonts w:ascii="Candara" w:hAnsi="Candara"/>
        </w:rPr>
      </w:pPr>
      <w:r>
        <w:rPr>
          <w:rFonts w:ascii="Candara" w:hAnsi="Candara"/>
        </w:rPr>
        <w:t>Dentro de cada estrato, las unidades se seleccionan utilizando muestreo aleatorio simple. Los pasos</w:t>
      </w:r>
      <w:r>
        <w:rPr>
          <w:rFonts w:ascii="Candara" w:hAnsi="Candara"/>
          <w:spacing w:val="-4"/>
        </w:rPr>
        <w:t> </w:t>
      </w:r>
      <w:r>
        <w:rPr>
          <w:rFonts w:ascii="Candara" w:hAnsi="Candara"/>
        </w:rPr>
        <w:t>para</w:t>
      </w:r>
      <w:r>
        <w:rPr>
          <w:rFonts w:ascii="Candara" w:hAnsi="Candara"/>
          <w:spacing w:val="-5"/>
        </w:rPr>
        <w:t> </w:t>
      </w:r>
      <w:r>
        <w:rPr>
          <w:rFonts w:ascii="Candara" w:hAnsi="Candara"/>
        </w:rPr>
        <w:t>este</w:t>
      </w:r>
      <w:r>
        <w:rPr>
          <w:rFonts w:ascii="Candara" w:hAnsi="Candara"/>
          <w:spacing w:val="-3"/>
        </w:rPr>
        <w:t> </w:t>
      </w:r>
      <w:r>
        <w:rPr>
          <w:rFonts w:ascii="Candara" w:hAnsi="Candara"/>
        </w:rPr>
        <w:t>proceso</w:t>
      </w:r>
      <w:r>
        <w:rPr>
          <w:rFonts w:ascii="Candara" w:hAnsi="Candara"/>
          <w:spacing w:val="-2"/>
        </w:rPr>
        <w:t> </w:t>
      </w:r>
      <w:r>
        <w:rPr>
          <w:rFonts w:ascii="Candara" w:hAnsi="Candara"/>
        </w:rPr>
        <w:t>incluyen</w:t>
      </w:r>
      <w:r>
        <w:rPr>
          <w:rFonts w:ascii="Candara" w:hAnsi="Candara"/>
          <w:spacing w:val="-5"/>
        </w:rPr>
        <w:t> </w:t>
      </w:r>
      <w:r>
        <w:rPr>
          <w:rFonts w:ascii="Candara" w:hAnsi="Candara"/>
        </w:rPr>
        <w:t>ordenar</w:t>
      </w:r>
      <w:r>
        <w:rPr>
          <w:rFonts w:ascii="Candara" w:hAnsi="Candara"/>
          <w:spacing w:val="-5"/>
        </w:rPr>
        <w:t> </w:t>
      </w:r>
      <w:r>
        <w:rPr>
          <w:rFonts w:ascii="Candara" w:hAnsi="Candara"/>
        </w:rPr>
        <w:t>a</w:t>
      </w:r>
      <w:r>
        <w:rPr>
          <w:rFonts w:ascii="Candara" w:hAnsi="Candara"/>
          <w:spacing w:val="-5"/>
        </w:rPr>
        <w:t> </w:t>
      </w:r>
      <w:r>
        <w:rPr>
          <w:rFonts w:ascii="Candara" w:hAnsi="Candara"/>
        </w:rPr>
        <w:t>las Pymes</w:t>
      </w:r>
      <w:r>
        <w:rPr>
          <w:rFonts w:ascii="Candara" w:hAnsi="Candara"/>
          <w:spacing w:val="-4"/>
        </w:rPr>
        <w:t> </w:t>
      </w:r>
      <w:r>
        <w:rPr>
          <w:rFonts w:ascii="Candara" w:hAnsi="Candara"/>
        </w:rPr>
        <w:t>alfabéticamente</w:t>
      </w:r>
      <w:r>
        <w:rPr>
          <w:rFonts w:ascii="Candara" w:hAnsi="Candara"/>
          <w:spacing w:val="-3"/>
        </w:rPr>
        <w:t> </w:t>
      </w:r>
      <w:r>
        <w:rPr>
          <w:rFonts w:ascii="Candara" w:hAnsi="Candara"/>
        </w:rPr>
        <w:t>dentro</w:t>
      </w:r>
      <w:r>
        <w:rPr>
          <w:rFonts w:ascii="Candara" w:hAnsi="Candara"/>
          <w:spacing w:val="-2"/>
        </w:rPr>
        <w:t> </w:t>
      </w:r>
      <w:r>
        <w:rPr>
          <w:rFonts w:ascii="Candara" w:hAnsi="Candara"/>
        </w:rPr>
        <w:t>de</w:t>
      </w:r>
      <w:r>
        <w:rPr>
          <w:rFonts w:ascii="Candara" w:hAnsi="Candara"/>
          <w:spacing w:val="-3"/>
        </w:rPr>
        <w:t> </w:t>
      </w:r>
      <w:r>
        <w:rPr>
          <w:rFonts w:ascii="Candara" w:hAnsi="Candara"/>
        </w:rPr>
        <w:t>cada</w:t>
      </w:r>
      <w:r>
        <w:rPr>
          <w:rFonts w:ascii="Candara" w:hAnsi="Candara"/>
          <w:spacing w:val="-5"/>
        </w:rPr>
        <w:t> </w:t>
      </w:r>
      <w:r>
        <w:rPr>
          <w:rFonts w:ascii="Candara" w:hAnsi="Candara"/>
        </w:rPr>
        <w:t>estrato</w:t>
      </w:r>
      <w:r>
        <w:rPr>
          <w:rFonts w:ascii="Candara" w:hAnsi="Candara"/>
          <w:spacing w:val="-1"/>
        </w:rPr>
        <w:t> </w:t>
      </w:r>
      <w:r>
        <w:rPr>
          <w:rFonts w:ascii="Candara" w:hAnsi="Candara"/>
        </w:rPr>
        <w:t>y generar</w:t>
      </w:r>
      <w:r>
        <w:rPr>
          <w:rFonts w:ascii="Candara" w:hAnsi="Candara"/>
          <w:spacing w:val="-9"/>
        </w:rPr>
        <w:t> </w:t>
      </w:r>
      <w:r>
        <w:rPr>
          <w:rFonts w:ascii="Candara" w:hAnsi="Candara"/>
        </w:rPr>
        <w:t>números</w:t>
      </w:r>
      <w:r>
        <w:rPr>
          <w:rFonts w:ascii="Candara" w:hAnsi="Candara"/>
          <w:spacing w:val="-8"/>
        </w:rPr>
        <w:t> </w:t>
      </w:r>
      <w:r>
        <w:rPr>
          <w:rFonts w:ascii="Candara" w:hAnsi="Candara"/>
        </w:rPr>
        <w:t>aleatorios</w:t>
      </w:r>
      <w:r>
        <w:rPr>
          <w:rFonts w:ascii="Candara" w:hAnsi="Candara"/>
          <w:spacing w:val="-8"/>
        </w:rPr>
        <w:t> </w:t>
      </w:r>
      <w:r>
        <w:rPr>
          <w:rFonts w:ascii="Candara" w:hAnsi="Candara"/>
        </w:rPr>
        <w:t>para</w:t>
      </w:r>
      <w:r>
        <w:rPr>
          <w:rFonts w:ascii="Candara" w:hAnsi="Candara"/>
          <w:spacing w:val="-9"/>
        </w:rPr>
        <w:t> </w:t>
      </w:r>
      <w:r>
        <w:rPr>
          <w:rFonts w:ascii="Candara" w:hAnsi="Candara"/>
        </w:rPr>
        <w:t>seleccionar</w:t>
      </w:r>
      <w:r>
        <w:rPr>
          <w:rFonts w:ascii="Candara" w:hAnsi="Candara"/>
          <w:spacing w:val="-9"/>
        </w:rPr>
        <w:t> </w:t>
      </w:r>
      <w:r>
        <w:rPr>
          <w:rFonts w:ascii="Candara" w:hAnsi="Candara"/>
        </w:rPr>
        <w:t>las</w:t>
      </w:r>
      <w:r>
        <w:rPr>
          <w:rFonts w:ascii="Candara" w:hAnsi="Candara"/>
          <w:spacing w:val="-8"/>
        </w:rPr>
        <w:t> </w:t>
      </w:r>
      <w:r>
        <w:rPr>
          <w:rFonts w:ascii="Candara" w:hAnsi="Candara"/>
        </w:rPr>
        <w:t>empresas.</w:t>
      </w:r>
      <w:r>
        <w:rPr>
          <w:rFonts w:ascii="Candara" w:hAnsi="Candara"/>
          <w:spacing w:val="-4"/>
        </w:rPr>
        <w:t> </w:t>
      </w:r>
      <w:r>
        <w:rPr>
          <w:rFonts w:ascii="Candara" w:hAnsi="Candara"/>
        </w:rPr>
        <w:t>Este</w:t>
      </w:r>
      <w:r>
        <w:rPr>
          <w:rFonts w:ascii="Candara" w:hAnsi="Candara"/>
          <w:spacing w:val="-7"/>
        </w:rPr>
        <w:t> </w:t>
      </w:r>
      <w:r>
        <w:rPr>
          <w:rFonts w:ascii="Candara" w:hAnsi="Candara"/>
        </w:rPr>
        <w:t>método</w:t>
      </w:r>
      <w:r>
        <w:rPr>
          <w:rFonts w:ascii="Candara" w:hAnsi="Candara"/>
          <w:spacing w:val="-6"/>
        </w:rPr>
        <w:t> </w:t>
      </w:r>
      <w:r>
        <w:rPr>
          <w:rFonts w:ascii="Candara" w:hAnsi="Candara"/>
        </w:rPr>
        <w:t>asegura</w:t>
      </w:r>
      <w:r>
        <w:rPr>
          <w:rFonts w:ascii="Candara" w:hAnsi="Candara"/>
          <w:spacing w:val="-9"/>
        </w:rPr>
        <w:t> </w:t>
      </w:r>
      <w:r>
        <w:rPr>
          <w:rFonts w:ascii="Candara" w:hAnsi="Candara"/>
        </w:rPr>
        <w:t>imparcialidad</w:t>
      </w:r>
      <w:r>
        <w:rPr>
          <w:rFonts w:ascii="Candara" w:hAnsi="Candara"/>
          <w:spacing w:val="-8"/>
        </w:rPr>
        <w:t> </w:t>
      </w:r>
      <w:r>
        <w:rPr>
          <w:rFonts w:ascii="Candara" w:hAnsi="Candara"/>
        </w:rPr>
        <w:t>y garantiza que todas las empresas dentro de un mismo estrato tengan las mismas posibilidades de ser elegidas.</w:t>
      </w:r>
    </w:p>
    <w:p>
      <w:pPr>
        <w:pStyle w:val="Heading4"/>
        <w:spacing w:before="244"/>
        <w:jc w:val="both"/>
        <w:rPr>
          <w:rFonts w:ascii="Candara" w:hAnsi="Candara"/>
        </w:rPr>
      </w:pPr>
      <w:bookmarkStart w:name="Justificación del Diseño" w:id="16"/>
      <w:bookmarkEnd w:id="16"/>
      <w:r>
        <w:rPr>
          <w:b w:val="0"/>
        </w:rPr>
      </w:r>
      <w:r>
        <w:rPr>
          <w:rFonts w:ascii="Candara" w:hAnsi="Candara"/>
        </w:rPr>
        <w:t>Justificación</w:t>
      </w:r>
      <w:r>
        <w:rPr>
          <w:rFonts w:ascii="Candara" w:hAnsi="Candara"/>
          <w:spacing w:val="-1"/>
        </w:rPr>
        <w:t> </w:t>
      </w:r>
      <w:r>
        <w:rPr>
          <w:rFonts w:ascii="Candara" w:hAnsi="Candara"/>
        </w:rPr>
        <w:t>del</w:t>
      </w:r>
      <w:r>
        <w:rPr>
          <w:rFonts w:ascii="Candara" w:hAnsi="Candara"/>
          <w:spacing w:val="-2"/>
        </w:rPr>
        <w:t> Diseño</w:t>
      </w:r>
    </w:p>
    <w:p>
      <w:pPr>
        <w:pStyle w:val="BodyText"/>
        <w:spacing w:line="276" w:lineRule="auto" w:before="283"/>
        <w:ind w:left="580" w:right="214"/>
        <w:jc w:val="both"/>
        <w:rPr>
          <w:rFonts w:ascii="Candara" w:hAnsi="Candara"/>
        </w:rPr>
      </w:pPr>
      <w:r>
        <w:rPr>
          <w:rFonts w:ascii="Candara" w:hAnsi="Candara"/>
        </w:rPr>
        <w:t>El</w:t>
      </w:r>
      <w:r>
        <w:rPr>
          <w:rFonts w:ascii="Candara" w:hAnsi="Candara"/>
          <w:spacing w:val="-3"/>
        </w:rPr>
        <w:t> </w:t>
      </w:r>
      <w:r>
        <w:rPr>
          <w:rFonts w:ascii="Candara" w:hAnsi="Candara"/>
        </w:rPr>
        <w:t>diseño</w:t>
      </w:r>
      <w:r>
        <w:rPr>
          <w:rFonts w:ascii="Candara" w:hAnsi="Candara"/>
          <w:spacing w:val="-7"/>
        </w:rPr>
        <w:t> </w:t>
      </w:r>
      <w:r>
        <w:rPr>
          <w:rFonts w:ascii="Candara" w:hAnsi="Candara"/>
        </w:rPr>
        <w:t>estratificado</w:t>
      </w:r>
      <w:r>
        <w:rPr>
          <w:rFonts w:ascii="Candara" w:hAnsi="Candara"/>
          <w:spacing w:val="-2"/>
        </w:rPr>
        <w:t> </w:t>
      </w:r>
      <w:r>
        <w:rPr>
          <w:rFonts w:ascii="Candara" w:hAnsi="Candara"/>
        </w:rPr>
        <w:t>permite</w:t>
      </w:r>
      <w:r>
        <w:rPr>
          <w:rFonts w:ascii="Candara" w:hAnsi="Candara"/>
          <w:spacing w:val="-4"/>
        </w:rPr>
        <w:t> </w:t>
      </w:r>
      <w:r>
        <w:rPr>
          <w:rFonts w:ascii="Candara" w:hAnsi="Candara"/>
        </w:rPr>
        <w:t>analizar</w:t>
      </w:r>
      <w:r>
        <w:rPr>
          <w:rFonts w:ascii="Candara" w:hAnsi="Candara"/>
          <w:spacing w:val="-6"/>
        </w:rPr>
        <w:t> </w:t>
      </w:r>
      <w:r>
        <w:rPr>
          <w:rFonts w:ascii="Candara" w:hAnsi="Candara"/>
        </w:rPr>
        <w:t>subgrupos</w:t>
      </w:r>
      <w:r>
        <w:rPr>
          <w:rFonts w:ascii="Candara" w:hAnsi="Candara"/>
          <w:spacing w:val="-5"/>
        </w:rPr>
        <w:t> </w:t>
      </w:r>
      <w:r>
        <w:rPr>
          <w:rFonts w:ascii="Candara" w:hAnsi="Candara"/>
        </w:rPr>
        <w:t>dentro</w:t>
      </w:r>
      <w:r>
        <w:rPr>
          <w:rFonts w:ascii="Candara" w:hAnsi="Candara"/>
          <w:spacing w:val="-7"/>
        </w:rPr>
        <w:t> </w:t>
      </w:r>
      <w:r>
        <w:rPr>
          <w:rFonts w:ascii="Candara" w:hAnsi="Candara"/>
        </w:rPr>
        <w:t>de</w:t>
      </w:r>
      <w:r>
        <w:rPr>
          <w:rFonts w:ascii="Candara" w:hAnsi="Candara"/>
          <w:spacing w:val="-4"/>
        </w:rPr>
        <w:t> </w:t>
      </w:r>
      <w:r>
        <w:rPr>
          <w:rFonts w:ascii="Candara" w:hAnsi="Candara"/>
        </w:rPr>
        <w:t>la</w:t>
      </w:r>
      <w:r>
        <w:rPr>
          <w:rFonts w:ascii="Candara" w:hAnsi="Candara"/>
          <w:spacing w:val="-6"/>
        </w:rPr>
        <w:t> </w:t>
      </w:r>
      <w:r>
        <w:rPr>
          <w:rFonts w:ascii="Candara" w:hAnsi="Candara"/>
        </w:rPr>
        <w:t>población</w:t>
      </w:r>
      <w:r>
        <w:rPr>
          <w:rFonts w:ascii="Candara" w:hAnsi="Candara"/>
          <w:spacing w:val="-2"/>
        </w:rPr>
        <w:t> </w:t>
      </w:r>
      <w:r>
        <w:rPr>
          <w:rFonts w:ascii="Candara" w:hAnsi="Candara"/>
        </w:rPr>
        <w:t>total,</w:t>
      </w:r>
      <w:r>
        <w:rPr>
          <w:rFonts w:ascii="Candara" w:hAnsi="Candara"/>
          <w:spacing w:val="-5"/>
        </w:rPr>
        <w:t> </w:t>
      </w:r>
      <w:r>
        <w:rPr>
          <w:rFonts w:ascii="Candara" w:hAnsi="Candara"/>
        </w:rPr>
        <w:t>asegurando</w:t>
      </w:r>
      <w:r>
        <w:rPr>
          <w:rFonts w:ascii="Candara" w:hAnsi="Candara"/>
          <w:spacing w:val="-2"/>
        </w:rPr>
        <w:t> </w:t>
      </w:r>
      <w:r>
        <w:rPr>
          <w:rFonts w:ascii="Candara" w:hAnsi="Candara"/>
        </w:rPr>
        <w:t>que sectores específicos, como el comercio, la manufactura o los servicios, estén representados de manera proporcional. Asimismo, se ajusta al presupuesto y tiempo disponible, maximizando la eficiencia del estudio sin comprometer la calidad de los resultados.</w:t>
      </w:r>
    </w:p>
    <w:p>
      <w:pPr>
        <w:pStyle w:val="BodyText"/>
        <w:spacing w:line="276" w:lineRule="auto" w:before="240"/>
        <w:ind w:left="580" w:right="218"/>
        <w:jc w:val="both"/>
        <w:rPr>
          <w:rFonts w:ascii="Candara" w:hAnsi="Candara"/>
        </w:rPr>
      </w:pPr>
      <w:r>
        <w:rPr>
          <w:rFonts w:ascii="Candara" w:hAnsi="Candara"/>
        </w:rPr>
        <w:t>En</w:t>
      </w:r>
      <w:r>
        <w:rPr>
          <w:rFonts w:ascii="Candara" w:hAnsi="Candara"/>
          <w:spacing w:val="-9"/>
        </w:rPr>
        <w:t> </w:t>
      </w:r>
      <w:r>
        <w:rPr>
          <w:rFonts w:ascii="Candara" w:hAnsi="Candara"/>
        </w:rPr>
        <w:t>conclusión,</w:t>
      </w:r>
      <w:r>
        <w:rPr>
          <w:rFonts w:ascii="Candara" w:hAnsi="Candara"/>
          <w:spacing w:val="-12"/>
        </w:rPr>
        <w:t> </w:t>
      </w:r>
      <w:r>
        <w:rPr>
          <w:rFonts w:ascii="Candara" w:hAnsi="Candara"/>
        </w:rPr>
        <w:t>este</w:t>
      </w:r>
      <w:r>
        <w:rPr>
          <w:rFonts w:ascii="Candara" w:hAnsi="Candara"/>
          <w:spacing w:val="-11"/>
        </w:rPr>
        <w:t> </w:t>
      </w:r>
      <w:r>
        <w:rPr>
          <w:rFonts w:ascii="Candara" w:hAnsi="Candara"/>
        </w:rPr>
        <w:t>diseño</w:t>
      </w:r>
      <w:r>
        <w:rPr>
          <w:rFonts w:ascii="Candara" w:hAnsi="Candara"/>
          <w:spacing w:val="-10"/>
        </w:rPr>
        <w:t> </w:t>
      </w:r>
      <w:r>
        <w:rPr>
          <w:rFonts w:ascii="Candara" w:hAnsi="Candara"/>
        </w:rPr>
        <w:t>asegura</w:t>
      </w:r>
      <w:r>
        <w:rPr>
          <w:rFonts w:ascii="Candara" w:hAnsi="Candara"/>
          <w:spacing w:val="-13"/>
        </w:rPr>
        <w:t> </w:t>
      </w:r>
      <w:r>
        <w:rPr>
          <w:rFonts w:ascii="Candara" w:hAnsi="Candara"/>
        </w:rPr>
        <w:t>que</w:t>
      </w:r>
      <w:r>
        <w:rPr>
          <w:rFonts w:ascii="Candara" w:hAnsi="Candara"/>
          <w:spacing w:val="-11"/>
        </w:rPr>
        <w:t> </w:t>
      </w:r>
      <w:r>
        <w:rPr>
          <w:rFonts w:ascii="Candara" w:hAnsi="Candara"/>
        </w:rPr>
        <w:t>la</w:t>
      </w:r>
      <w:r>
        <w:rPr>
          <w:rFonts w:ascii="Candara" w:hAnsi="Candara"/>
          <w:spacing w:val="-13"/>
        </w:rPr>
        <w:t> </w:t>
      </w:r>
      <w:r>
        <w:rPr>
          <w:rFonts w:ascii="Candara" w:hAnsi="Candara"/>
        </w:rPr>
        <w:t>muestra</w:t>
      </w:r>
      <w:r>
        <w:rPr>
          <w:rFonts w:ascii="Candara" w:hAnsi="Candara"/>
          <w:spacing w:val="-13"/>
        </w:rPr>
        <w:t> </w:t>
      </w:r>
      <w:r>
        <w:rPr>
          <w:rFonts w:ascii="Candara" w:hAnsi="Candara"/>
        </w:rPr>
        <w:t>sea</w:t>
      </w:r>
      <w:r>
        <w:rPr>
          <w:rFonts w:ascii="Candara" w:hAnsi="Candara"/>
          <w:spacing w:val="-13"/>
        </w:rPr>
        <w:t> </w:t>
      </w:r>
      <w:r>
        <w:rPr>
          <w:rFonts w:ascii="Candara" w:hAnsi="Candara"/>
        </w:rPr>
        <w:t>representativa,</w:t>
      </w:r>
      <w:r>
        <w:rPr>
          <w:rFonts w:ascii="Candara" w:hAnsi="Candara"/>
          <w:spacing w:val="-12"/>
        </w:rPr>
        <w:t> </w:t>
      </w:r>
      <w:r>
        <w:rPr>
          <w:rFonts w:ascii="Candara" w:hAnsi="Candara"/>
        </w:rPr>
        <w:t>confiable</w:t>
      </w:r>
      <w:r>
        <w:rPr>
          <w:rFonts w:ascii="Candara" w:hAnsi="Candara"/>
          <w:spacing w:val="-7"/>
        </w:rPr>
        <w:t> </w:t>
      </w:r>
      <w:r>
        <w:rPr>
          <w:rFonts w:ascii="Candara" w:hAnsi="Candara"/>
        </w:rPr>
        <w:t>y</w:t>
      </w:r>
      <w:r>
        <w:rPr>
          <w:rFonts w:ascii="Candara" w:hAnsi="Candara"/>
          <w:spacing w:val="-11"/>
        </w:rPr>
        <w:t> </w:t>
      </w:r>
      <w:r>
        <w:rPr>
          <w:rFonts w:ascii="Candara" w:hAnsi="Candara"/>
        </w:rPr>
        <w:t>adecuada</w:t>
      </w:r>
      <w:r>
        <w:rPr>
          <w:rFonts w:ascii="Candara" w:hAnsi="Candara"/>
          <w:spacing w:val="-9"/>
        </w:rPr>
        <w:t> </w:t>
      </w:r>
      <w:r>
        <w:rPr>
          <w:rFonts w:ascii="Candara" w:hAnsi="Candara"/>
        </w:rPr>
        <w:t>para cumplir con los objetivos del estudio, permitiendo explorar y analizar la Creación de Valor Compartido y su relación con la sostenibilidad ambiental en las Pymes de manera efectiva.</w:t>
      </w:r>
    </w:p>
    <w:p>
      <w:pPr>
        <w:pStyle w:val="BodyText"/>
        <w:spacing w:before="44"/>
        <w:rPr>
          <w:rFonts w:ascii="Candara"/>
        </w:rPr>
      </w:pPr>
    </w:p>
    <w:p>
      <w:pPr>
        <w:pStyle w:val="BodyText"/>
        <w:spacing w:line="276" w:lineRule="auto" w:before="1"/>
        <w:ind w:left="579" w:right="210"/>
        <w:jc w:val="both"/>
        <w:rPr>
          <w:rFonts w:ascii="Candara" w:hAnsi="Candara"/>
        </w:rPr>
      </w:pPr>
      <w:r>
        <w:rPr>
          <w:rFonts w:ascii="Candara" w:hAnsi="Candara"/>
        </w:rPr>
        <w:t>La Figura 1 representa un modelo de medida tentativo que ilustra las relaciones entre tres variables</w:t>
      </w:r>
      <w:r>
        <w:rPr>
          <w:rFonts w:ascii="Candara" w:hAnsi="Candara"/>
          <w:spacing w:val="-7"/>
        </w:rPr>
        <w:t> </w:t>
      </w:r>
      <w:r>
        <w:rPr>
          <w:rFonts w:ascii="Candara" w:hAnsi="Candara"/>
        </w:rPr>
        <w:t>de</w:t>
      </w:r>
      <w:r>
        <w:rPr>
          <w:rFonts w:ascii="Candara" w:hAnsi="Candara"/>
          <w:spacing w:val="-6"/>
        </w:rPr>
        <w:t> </w:t>
      </w:r>
      <w:r>
        <w:rPr>
          <w:rFonts w:ascii="Candara" w:hAnsi="Candara"/>
        </w:rPr>
        <w:t>la</w:t>
      </w:r>
      <w:r>
        <w:rPr>
          <w:rFonts w:ascii="Candara" w:hAnsi="Candara"/>
          <w:spacing w:val="-8"/>
        </w:rPr>
        <w:t> </w:t>
      </w:r>
      <w:r>
        <w:rPr>
          <w:rFonts w:ascii="Candara" w:hAnsi="Candara"/>
        </w:rPr>
        <w:t>creación</w:t>
      </w:r>
      <w:r>
        <w:rPr>
          <w:rFonts w:ascii="Candara" w:hAnsi="Candara"/>
          <w:spacing w:val="-4"/>
        </w:rPr>
        <w:t> </w:t>
      </w:r>
      <w:r>
        <w:rPr>
          <w:rFonts w:ascii="Candara" w:hAnsi="Candara"/>
        </w:rPr>
        <w:t>de</w:t>
      </w:r>
      <w:r>
        <w:rPr>
          <w:rFonts w:ascii="Candara" w:hAnsi="Candara"/>
          <w:spacing w:val="-6"/>
        </w:rPr>
        <w:t> </w:t>
      </w:r>
      <w:r>
        <w:rPr>
          <w:rFonts w:ascii="Candara" w:hAnsi="Candara"/>
        </w:rPr>
        <w:t>valor</w:t>
      </w:r>
      <w:r>
        <w:rPr>
          <w:rFonts w:ascii="Candara" w:hAnsi="Candara"/>
          <w:spacing w:val="-8"/>
        </w:rPr>
        <w:t> </w:t>
      </w:r>
      <w:r>
        <w:rPr>
          <w:rFonts w:ascii="Candara" w:hAnsi="Candara"/>
        </w:rPr>
        <w:t>compartido</w:t>
      </w:r>
      <w:r>
        <w:rPr>
          <w:rFonts w:ascii="Candara" w:hAnsi="Candara"/>
          <w:spacing w:val="-5"/>
        </w:rPr>
        <w:t> </w:t>
      </w:r>
      <w:r>
        <w:rPr>
          <w:rFonts w:ascii="Candara" w:hAnsi="Candara"/>
        </w:rPr>
        <w:t>(CVC1,</w:t>
      </w:r>
      <w:r>
        <w:rPr>
          <w:rFonts w:ascii="Candara" w:hAnsi="Candara"/>
          <w:spacing w:val="-7"/>
        </w:rPr>
        <w:t> </w:t>
      </w:r>
      <w:r>
        <w:rPr>
          <w:rFonts w:ascii="Candara" w:hAnsi="Candara"/>
        </w:rPr>
        <w:t>CVC2,</w:t>
      </w:r>
      <w:r>
        <w:rPr>
          <w:rFonts w:ascii="Candara" w:hAnsi="Candara"/>
          <w:spacing w:val="-7"/>
        </w:rPr>
        <w:t> </w:t>
      </w:r>
      <w:r>
        <w:rPr>
          <w:rFonts w:ascii="Candara" w:hAnsi="Candara"/>
        </w:rPr>
        <w:t>CVC3)</w:t>
      </w:r>
      <w:r>
        <w:rPr>
          <w:rFonts w:ascii="Candara" w:hAnsi="Candara"/>
          <w:spacing w:val="-7"/>
        </w:rPr>
        <w:t> </w:t>
      </w:r>
      <w:r>
        <w:rPr>
          <w:rFonts w:ascii="Candara" w:hAnsi="Candara"/>
        </w:rPr>
        <w:t>y</w:t>
      </w:r>
      <w:r>
        <w:rPr>
          <w:rFonts w:ascii="Candara" w:hAnsi="Candara"/>
          <w:spacing w:val="-6"/>
        </w:rPr>
        <w:t> </w:t>
      </w:r>
      <w:r>
        <w:rPr>
          <w:rFonts w:ascii="Candara" w:hAnsi="Candara"/>
        </w:rPr>
        <w:t>su</w:t>
      </w:r>
      <w:r>
        <w:rPr>
          <w:rFonts w:ascii="Candara" w:hAnsi="Candara"/>
          <w:spacing w:val="-7"/>
        </w:rPr>
        <w:t> </w:t>
      </w:r>
      <w:r>
        <w:rPr>
          <w:rFonts w:ascii="Candara" w:hAnsi="Candara"/>
        </w:rPr>
        <w:t>impacto</w:t>
      </w:r>
      <w:r>
        <w:rPr>
          <w:rFonts w:ascii="Candara" w:hAnsi="Candara"/>
          <w:spacing w:val="-5"/>
        </w:rPr>
        <w:t> </w:t>
      </w:r>
      <w:r>
        <w:rPr>
          <w:rFonts w:ascii="Candara" w:hAnsi="Candara"/>
        </w:rPr>
        <w:t>en</w:t>
      </w:r>
      <w:r>
        <w:rPr>
          <w:rFonts w:ascii="Candara" w:hAnsi="Candara"/>
          <w:spacing w:val="-4"/>
        </w:rPr>
        <w:t> </w:t>
      </w:r>
      <w:r>
        <w:rPr>
          <w:rFonts w:ascii="Candara" w:hAnsi="Candara"/>
        </w:rPr>
        <w:t>la</w:t>
      </w:r>
      <w:r>
        <w:rPr>
          <w:rFonts w:ascii="Candara" w:hAnsi="Candara"/>
          <w:spacing w:val="-8"/>
        </w:rPr>
        <w:t> </w:t>
      </w:r>
      <w:r>
        <w:rPr>
          <w:rFonts w:ascii="Candara" w:hAnsi="Candara"/>
        </w:rPr>
        <w:t>sostenibilidad ambiental. Este modelo sugiere una estructura en la que:</w:t>
      </w:r>
    </w:p>
    <w:p>
      <w:pPr>
        <w:pStyle w:val="BodyText"/>
        <w:spacing w:before="44"/>
        <w:rPr>
          <w:rFonts w:ascii="Candara"/>
        </w:rPr>
      </w:pPr>
    </w:p>
    <w:p>
      <w:pPr>
        <w:pStyle w:val="ListParagraph"/>
        <w:numPr>
          <w:ilvl w:val="0"/>
          <w:numId w:val="18"/>
        </w:numPr>
        <w:tabs>
          <w:tab w:pos="1299" w:val="left" w:leader="none"/>
        </w:tabs>
        <w:spacing w:line="276" w:lineRule="auto" w:before="0" w:after="0"/>
        <w:ind w:left="579" w:right="214" w:firstLine="0"/>
        <w:jc w:val="left"/>
        <w:rPr>
          <w:rFonts w:ascii="Candara" w:hAnsi="Candara"/>
          <w:sz w:val="24"/>
        </w:rPr>
      </w:pPr>
      <w:r>
        <w:rPr>
          <w:rFonts w:ascii="Candara" w:hAnsi="Candara"/>
          <w:sz w:val="24"/>
        </w:rPr>
        <w:t>CVC1,</w:t>
      </w:r>
      <w:r>
        <w:rPr>
          <w:rFonts w:ascii="Candara" w:hAnsi="Candara"/>
          <w:spacing w:val="-12"/>
          <w:sz w:val="24"/>
        </w:rPr>
        <w:t> </w:t>
      </w:r>
      <w:r>
        <w:rPr>
          <w:rFonts w:ascii="Candara" w:hAnsi="Candara"/>
          <w:sz w:val="24"/>
        </w:rPr>
        <w:t>CVC2</w:t>
      </w:r>
      <w:r>
        <w:rPr>
          <w:rFonts w:ascii="Candara" w:hAnsi="Candara"/>
          <w:spacing w:val="-10"/>
          <w:sz w:val="24"/>
        </w:rPr>
        <w:t> </w:t>
      </w:r>
      <w:r>
        <w:rPr>
          <w:rFonts w:ascii="Candara" w:hAnsi="Candara"/>
          <w:sz w:val="24"/>
        </w:rPr>
        <w:t>y</w:t>
      </w:r>
      <w:r>
        <w:rPr>
          <w:rFonts w:ascii="Candara" w:hAnsi="Candara"/>
          <w:spacing w:val="-11"/>
          <w:sz w:val="24"/>
        </w:rPr>
        <w:t> </w:t>
      </w:r>
      <w:r>
        <w:rPr>
          <w:rFonts w:ascii="Candara" w:hAnsi="Candara"/>
          <w:sz w:val="24"/>
        </w:rPr>
        <w:t>CVC3:</w:t>
      </w:r>
      <w:r>
        <w:rPr>
          <w:rFonts w:ascii="Candara" w:hAnsi="Candara"/>
          <w:spacing w:val="-12"/>
          <w:sz w:val="24"/>
        </w:rPr>
        <w:t> </w:t>
      </w:r>
      <w:r>
        <w:rPr>
          <w:rFonts w:ascii="Candara" w:hAnsi="Candara"/>
          <w:sz w:val="24"/>
        </w:rPr>
        <w:t>Representan</w:t>
      </w:r>
      <w:r>
        <w:rPr>
          <w:rFonts w:ascii="Candara" w:hAnsi="Candara"/>
          <w:spacing w:val="-9"/>
          <w:sz w:val="24"/>
        </w:rPr>
        <w:t> </w:t>
      </w:r>
      <w:r>
        <w:rPr>
          <w:rFonts w:ascii="Candara" w:hAnsi="Candara"/>
          <w:sz w:val="24"/>
        </w:rPr>
        <w:t>los</w:t>
      </w:r>
      <w:r>
        <w:rPr>
          <w:rFonts w:ascii="Candara" w:hAnsi="Candara"/>
          <w:spacing w:val="-12"/>
          <w:sz w:val="24"/>
        </w:rPr>
        <w:t> </w:t>
      </w:r>
      <w:r>
        <w:rPr>
          <w:rFonts w:ascii="Candara" w:hAnsi="Candara"/>
          <w:sz w:val="24"/>
        </w:rPr>
        <w:t>factores</w:t>
      </w:r>
      <w:r>
        <w:rPr>
          <w:rFonts w:ascii="Candara" w:hAnsi="Candara"/>
          <w:spacing w:val="-12"/>
          <w:sz w:val="24"/>
        </w:rPr>
        <w:t> </w:t>
      </w:r>
      <w:r>
        <w:rPr>
          <w:rFonts w:ascii="Candara" w:hAnsi="Candara"/>
          <w:sz w:val="24"/>
        </w:rPr>
        <w:t>o</w:t>
      </w:r>
      <w:r>
        <w:rPr>
          <w:rFonts w:ascii="Candara" w:hAnsi="Candara"/>
          <w:spacing w:val="-10"/>
          <w:sz w:val="24"/>
        </w:rPr>
        <w:t> </w:t>
      </w:r>
      <w:r>
        <w:rPr>
          <w:rFonts w:ascii="Candara" w:hAnsi="Candara"/>
          <w:sz w:val="24"/>
        </w:rPr>
        <w:t>indicadores</w:t>
      </w:r>
      <w:r>
        <w:rPr>
          <w:rFonts w:ascii="Candara" w:hAnsi="Candara"/>
          <w:spacing w:val="-12"/>
          <w:sz w:val="24"/>
        </w:rPr>
        <w:t> </w:t>
      </w:r>
      <w:r>
        <w:rPr>
          <w:rFonts w:ascii="Candara" w:hAnsi="Candara"/>
          <w:sz w:val="24"/>
        </w:rPr>
        <w:t>que</w:t>
      </w:r>
      <w:r>
        <w:rPr>
          <w:rFonts w:ascii="Candara" w:hAnsi="Candara"/>
          <w:spacing w:val="-11"/>
          <w:sz w:val="24"/>
        </w:rPr>
        <w:t> </w:t>
      </w:r>
      <w:r>
        <w:rPr>
          <w:rFonts w:ascii="Candara" w:hAnsi="Candara"/>
          <w:sz w:val="24"/>
        </w:rPr>
        <w:t>contribuyen</w:t>
      </w:r>
      <w:r>
        <w:rPr>
          <w:rFonts w:ascii="Candara" w:hAnsi="Candara"/>
          <w:spacing w:val="-9"/>
          <w:sz w:val="24"/>
        </w:rPr>
        <w:t> </w:t>
      </w:r>
      <w:r>
        <w:rPr>
          <w:rFonts w:ascii="Candara" w:hAnsi="Candara"/>
          <w:sz w:val="24"/>
        </w:rPr>
        <w:t>directamente al constructo principal de la creación de valor compartido (CVC).</w:t>
      </w:r>
    </w:p>
    <w:p>
      <w:pPr>
        <w:pStyle w:val="ListParagraph"/>
        <w:numPr>
          <w:ilvl w:val="0"/>
          <w:numId w:val="18"/>
        </w:numPr>
        <w:tabs>
          <w:tab w:pos="1299" w:val="left" w:leader="none"/>
        </w:tabs>
        <w:spacing w:line="276" w:lineRule="auto" w:before="0" w:after="0"/>
        <w:ind w:left="579" w:right="217" w:firstLine="0"/>
        <w:jc w:val="left"/>
        <w:rPr>
          <w:rFonts w:ascii="Candara" w:hAnsi="Candara"/>
          <w:sz w:val="24"/>
        </w:rPr>
      </w:pPr>
      <w:r>
        <w:rPr>
          <w:rFonts w:ascii="Candara" w:hAnsi="Candara"/>
          <w:sz w:val="24"/>
        </w:rPr>
        <w:t>CVC (Creación de Valor Compartido): Actúa como una variable mediadora o central que integra las aportaciones de los factores individuales (CVC1, CVC2 y CVC3).</w:t>
      </w:r>
    </w:p>
    <w:p>
      <w:pPr>
        <w:pStyle w:val="ListParagraph"/>
        <w:numPr>
          <w:ilvl w:val="0"/>
          <w:numId w:val="18"/>
        </w:numPr>
        <w:tabs>
          <w:tab w:pos="1299" w:val="left" w:leader="none"/>
        </w:tabs>
        <w:spacing w:line="278" w:lineRule="auto" w:before="0" w:after="0"/>
        <w:ind w:left="579" w:right="218" w:firstLine="0"/>
        <w:jc w:val="left"/>
        <w:rPr>
          <w:rFonts w:ascii="Candara" w:hAnsi="Candara"/>
          <w:sz w:val="24"/>
        </w:rPr>
      </w:pPr>
      <w:r>
        <w:rPr>
          <w:rFonts w:ascii="Candara" w:hAnsi="Candara"/>
          <w:sz w:val="24"/>
        </w:rPr>
        <w:t>Sostenibilidad Ambiental: Es el resultado final que depende directamente de la creación de valor compartido.</w:t>
      </w:r>
    </w:p>
    <w:p>
      <w:pPr>
        <w:pStyle w:val="BodyText"/>
        <w:spacing w:before="181"/>
        <w:rPr>
          <w:rFonts w:ascii="Candara"/>
          <w:sz w:val="20"/>
        </w:rPr>
      </w:pPr>
      <w:r>
        <w:rPr>
          <w:rFonts w:ascii="Candara"/>
          <w:sz w:val="20"/>
        </w:rPr>
        <mc:AlternateContent>
          <mc:Choice Requires="wps">
            <w:drawing>
              <wp:anchor distT="0" distB="0" distL="0" distR="0" allowOverlap="1" layoutInCell="1" locked="0" behindDoc="1" simplePos="0" relativeHeight="487588352">
                <wp:simplePos x="0" y="0"/>
                <wp:positionH relativeFrom="page">
                  <wp:posOffset>2370137</wp:posOffset>
                </wp:positionH>
                <wp:positionV relativeFrom="paragraph">
                  <wp:posOffset>285966</wp:posOffset>
                </wp:positionV>
                <wp:extent cx="2237740" cy="1239520"/>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2237740" cy="1239520"/>
                          <a:chExt cx="2237740" cy="1239520"/>
                        </a:xfrm>
                      </wpg:grpSpPr>
                      <wps:wsp>
                        <wps:cNvPr id="6" name="Graphic 6"/>
                        <wps:cNvSpPr/>
                        <wps:spPr>
                          <a:xfrm>
                            <a:off x="576262" y="145073"/>
                            <a:ext cx="554355" cy="504190"/>
                          </a:xfrm>
                          <a:custGeom>
                            <a:avLst/>
                            <a:gdLst/>
                            <a:ahLst/>
                            <a:cxnLst/>
                            <a:rect l="l" t="t" r="r" b="b"/>
                            <a:pathLst>
                              <a:path w="554355" h="504190">
                                <a:moveTo>
                                  <a:pt x="0" y="0"/>
                                </a:moveTo>
                                <a:lnTo>
                                  <a:pt x="553745" y="503986"/>
                                </a:lnTo>
                              </a:path>
                            </a:pathLst>
                          </a:custGeom>
                          <a:ln w="9525">
                            <a:solidFill>
                              <a:srgbClr val="000000"/>
                            </a:solidFill>
                            <a:prstDash val="solid"/>
                          </a:ln>
                        </wps:spPr>
                        <wps:bodyPr wrap="square" lIns="0" tIns="0" rIns="0" bIns="0" rtlCol="0">
                          <a:prstTxWarp prst="textNoShape">
                            <a:avLst/>
                          </a:prstTxWarp>
                          <a:noAutofit/>
                        </wps:bodyPr>
                      </wps:wsp>
                      <wps:wsp>
                        <wps:cNvPr id="7" name="Graphic 7"/>
                        <wps:cNvSpPr/>
                        <wps:spPr>
                          <a:xfrm>
                            <a:off x="1094972" y="612339"/>
                            <a:ext cx="82550" cy="80010"/>
                          </a:xfrm>
                          <a:custGeom>
                            <a:avLst/>
                            <a:gdLst/>
                            <a:ahLst/>
                            <a:cxnLst/>
                            <a:rect l="l" t="t" r="r" b="b"/>
                            <a:pathLst>
                              <a:path w="82550" h="80010">
                                <a:moveTo>
                                  <a:pt x="51295" y="0"/>
                                </a:moveTo>
                                <a:lnTo>
                                  <a:pt x="0" y="56349"/>
                                </a:lnTo>
                                <a:lnTo>
                                  <a:pt x="82003" y="79463"/>
                                </a:lnTo>
                                <a:lnTo>
                                  <a:pt x="51295"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4762" y="512063"/>
                            <a:ext cx="583565" cy="287020"/>
                          </a:xfrm>
                          <a:custGeom>
                            <a:avLst/>
                            <a:gdLst/>
                            <a:ahLst/>
                            <a:cxnLst/>
                            <a:rect l="l" t="t" r="r" b="b"/>
                            <a:pathLst>
                              <a:path w="583565" h="287020">
                                <a:moveTo>
                                  <a:pt x="583564" y="0"/>
                                </a:moveTo>
                                <a:lnTo>
                                  <a:pt x="0" y="0"/>
                                </a:lnTo>
                                <a:lnTo>
                                  <a:pt x="0" y="287019"/>
                                </a:lnTo>
                                <a:lnTo>
                                  <a:pt x="583564" y="287019"/>
                                </a:lnTo>
                                <a:lnTo>
                                  <a:pt x="583564" y="0"/>
                                </a:lnTo>
                                <a:close/>
                              </a:path>
                            </a:pathLst>
                          </a:custGeom>
                          <a:solidFill>
                            <a:srgbClr val="FFFFFF"/>
                          </a:solidFill>
                        </wps:spPr>
                        <wps:bodyPr wrap="square" lIns="0" tIns="0" rIns="0" bIns="0" rtlCol="0">
                          <a:prstTxWarp prst="textNoShape">
                            <a:avLst/>
                          </a:prstTxWarp>
                          <a:noAutofit/>
                        </wps:bodyPr>
                      </wps:wsp>
                      <wps:wsp>
                        <wps:cNvPr id="9" name="Graphic 9"/>
                        <wps:cNvSpPr/>
                        <wps:spPr>
                          <a:xfrm>
                            <a:off x="576262" y="580644"/>
                            <a:ext cx="528320" cy="31750"/>
                          </a:xfrm>
                          <a:custGeom>
                            <a:avLst/>
                            <a:gdLst/>
                            <a:ahLst/>
                            <a:cxnLst/>
                            <a:rect l="l" t="t" r="r" b="b"/>
                            <a:pathLst>
                              <a:path w="528320" h="31750">
                                <a:moveTo>
                                  <a:pt x="0" y="0"/>
                                </a:moveTo>
                                <a:lnTo>
                                  <a:pt x="527799" y="31178"/>
                                </a:lnTo>
                              </a:path>
                            </a:pathLst>
                          </a:custGeom>
                          <a:ln w="9525">
                            <a:solidFill>
                              <a:srgbClr val="000000"/>
                            </a:solidFill>
                            <a:prstDash val="solid"/>
                          </a:ln>
                        </wps:spPr>
                        <wps:bodyPr wrap="square" lIns="0" tIns="0" rIns="0" bIns="0" rtlCol="0">
                          <a:prstTxWarp prst="textNoShape">
                            <a:avLst/>
                          </a:prstTxWarp>
                          <a:noAutofit/>
                        </wps:bodyPr>
                      </wps:wsp>
                      <wps:wsp>
                        <wps:cNvPr id="10" name="Graphic 10"/>
                        <wps:cNvSpPr/>
                        <wps:spPr>
                          <a:xfrm>
                            <a:off x="1089132" y="573037"/>
                            <a:ext cx="78740" cy="76200"/>
                          </a:xfrm>
                          <a:custGeom>
                            <a:avLst/>
                            <a:gdLst/>
                            <a:ahLst/>
                            <a:cxnLst/>
                            <a:rect l="l" t="t" r="r" b="b"/>
                            <a:pathLst>
                              <a:path w="78740" h="76200">
                                <a:moveTo>
                                  <a:pt x="4495" y="0"/>
                                </a:moveTo>
                                <a:lnTo>
                                  <a:pt x="0" y="76072"/>
                                </a:lnTo>
                                <a:lnTo>
                                  <a:pt x="78308" y="42532"/>
                                </a:lnTo>
                                <a:lnTo>
                                  <a:pt x="4495"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1630362" y="580644"/>
                            <a:ext cx="544195" cy="31750"/>
                          </a:xfrm>
                          <a:custGeom>
                            <a:avLst/>
                            <a:gdLst/>
                            <a:ahLst/>
                            <a:cxnLst/>
                            <a:rect l="l" t="t" r="r" b="b"/>
                            <a:pathLst>
                              <a:path w="544195" h="31750">
                                <a:moveTo>
                                  <a:pt x="0" y="0"/>
                                </a:moveTo>
                                <a:lnTo>
                                  <a:pt x="543661" y="31280"/>
                                </a:lnTo>
                              </a:path>
                            </a:pathLst>
                          </a:custGeom>
                          <a:ln w="9525">
                            <a:solidFill>
                              <a:srgbClr val="000000"/>
                            </a:solidFill>
                            <a:prstDash val="solid"/>
                          </a:ln>
                        </wps:spPr>
                        <wps:bodyPr wrap="square" lIns="0" tIns="0" rIns="0" bIns="0" rtlCol="0">
                          <a:prstTxWarp prst="textNoShape">
                            <a:avLst/>
                          </a:prstTxWarp>
                          <a:noAutofit/>
                        </wps:bodyPr>
                      </wps:wsp>
                      <wps:wsp>
                        <wps:cNvPr id="12" name="Graphic 12"/>
                        <wps:cNvSpPr/>
                        <wps:spPr>
                          <a:xfrm>
                            <a:off x="2159157" y="573152"/>
                            <a:ext cx="78740" cy="76200"/>
                          </a:xfrm>
                          <a:custGeom>
                            <a:avLst/>
                            <a:gdLst/>
                            <a:ahLst/>
                            <a:cxnLst/>
                            <a:rect l="l" t="t" r="r" b="b"/>
                            <a:pathLst>
                              <a:path w="78740" h="76200">
                                <a:moveTo>
                                  <a:pt x="4381" y="0"/>
                                </a:moveTo>
                                <a:lnTo>
                                  <a:pt x="0" y="76073"/>
                                </a:lnTo>
                                <a:lnTo>
                                  <a:pt x="78270" y="42418"/>
                                </a:lnTo>
                                <a:lnTo>
                                  <a:pt x="4381"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576262" y="645490"/>
                            <a:ext cx="551180" cy="436880"/>
                          </a:xfrm>
                          <a:custGeom>
                            <a:avLst/>
                            <a:gdLst/>
                            <a:ahLst/>
                            <a:cxnLst/>
                            <a:rect l="l" t="t" r="r" b="b"/>
                            <a:pathLst>
                              <a:path w="551180" h="436880">
                                <a:moveTo>
                                  <a:pt x="0" y="436803"/>
                                </a:moveTo>
                                <a:lnTo>
                                  <a:pt x="550951" y="0"/>
                                </a:lnTo>
                              </a:path>
                            </a:pathLst>
                          </a:custGeom>
                          <a:ln w="9525">
                            <a:solidFill>
                              <a:srgbClr val="000000"/>
                            </a:solidFill>
                            <a:prstDash val="solid"/>
                          </a:ln>
                        </wps:spPr>
                        <wps:bodyPr wrap="square" lIns="0" tIns="0" rIns="0" bIns="0" rtlCol="0">
                          <a:prstTxWarp prst="textNoShape">
                            <a:avLst/>
                          </a:prstTxWarp>
                          <a:noAutofit/>
                        </wps:bodyPr>
                      </wps:wsp>
                      <wps:wsp>
                        <wps:cNvPr id="14" name="Graphic 14"/>
                        <wps:cNvSpPr/>
                        <wps:spPr>
                          <a:xfrm>
                            <a:off x="1093589" y="606050"/>
                            <a:ext cx="83820" cy="77470"/>
                          </a:xfrm>
                          <a:custGeom>
                            <a:avLst/>
                            <a:gdLst/>
                            <a:ahLst/>
                            <a:cxnLst/>
                            <a:rect l="l" t="t" r="r" b="b"/>
                            <a:pathLst>
                              <a:path w="83820" h="77470">
                                <a:moveTo>
                                  <a:pt x="83388" y="0"/>
                                </a:moveTo>
                                <a:lnTo>
                                  <a:pt x="0" y="17487"/>
                                </a:lnTo>
                                <a:lnTo>
                                  <a:pt x="47345" y="77190"/>
                                </a:lnTo>
                                <a:lnTo>
                                  <a:pt x="83388"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4762" y="512063"/>
                            <a:ext cx="1629410" cy="722630"/>
                          </a:xfrm>
                          <a:custGeom>
                            <a:avLst/>
                            <a:gdLst/>
                            <a:ahLst/>
                            <a:cxnLst/>
                            <a:rect l="l" t="t" r="r" b="b"/>
                            <a:pathLst>
                              <a:path w="1629410" h="722630">
                                <a:moveTo>
                                  <a:pt x="583565" y="435571"/>
                                </a:moveTo>
                                <a:lnTo>
                                  <a:pt x="0" y="435571"/>
                                </a:lnTo>
                                <a:lnTo>
                                  <a:pt x="0" y="722604"/>
                                </a:lnTo>
                                <a:lnTo>
                                  <a:pt x="583565" y="722604"/>
                                </a:lnTo>
                                <a:lnTo>
                                  <a:pt x="583565" y="435571"/>
                                </a:lnTo>
                                <a:close/>
                              </a:path>
                              <a:path w="1629410" h="722630">
                                <a:moveTo>
                                  <a:pt x="1629410" y="0"/>
                                </a:moveTo>
                                <a:lnTo>
                                  <a:pt x="1143000" y="0"/>
                                </a:lnTo>
                                <a:lnTo>
                                  <a:pt x="1143000" y="287020"/>
                                </a:lnTo>
                                <a:lnTo>
                                  <a:pt x="1629410" y="287020"/>
                                </a:lnTo>
                                <a:lnTo>
                                  <a:pt x="1629410" y="0"/>
                                </a:lnTo>
                                <a:close/>
                              </a:path>
                            </a:pathLst>
                          </a:custGeom>
                          <a:solidFill>
                            <a:srgbClr val="FFFFFF"/>
                          </a:solidFill>
                        </wps:spPr>
                        <wps:bodyPr wrap="square" lIns="0" tIns="0" rIns="0" bIns="0" rtlCol="0">
                          <a:prstTxWarp prst="textNoShape">
                            <a:avLst/>
                          </a:prstTxWarp>
                          <a:noAutofit/>
                        </wps:bodyPr>
                      </wps:wsp>
                      <wps:wsp>
                        <wps:cNvPr id="16" name="Textbox 16"/>
                        <wps:cNvSpPr txBox="1"/>
                        <wps:spPr>
                          <a:xfrm>
                            <a:off x="1147762" y="512063"/>
                            <a:ext cx="486409" cy="287020"/>
                          </a:xfrm>
                          <a:prstGeom prst="rect">
                            <a:avLst/>
                          </a:prstGeom>
                          <a:ln w="9525">
                            <a:solidFill>
                              <a:srgbClr val="000000"/>
                            </a:solidFill>
                            <a:prstDash val="solid"/>
                          </a:ln>
                        </wps:spPr>
                        <wps:txbx>
                          <w:txbxContent>
                            <w:p>
                              <w:pPr>
                                <w:spacing w:before="70"/>
                                <w:ind w:left="144" w:right="0" w:firstLine="0"/>
                                <w:jc w:val="left"/>
                                <w:rPr>
                                  <w:rFonts w:ascii="Times New Roman"/>
                                  <w:sz w:val="20"/>
                                </w:rPr>
                              </w:pPr>
                              <w:r>
                                <w:rPr>
                                  <w:rFonts w:ascii="Times New Roman"/>
                                  <w:spacing w:val="-5"/>
                                  <w:sz w:val="20"/>
                                </w:rPr>
                                <w:t>CVC</w:t>
                              </w:r>
                            </w:p>
                          </w:txbxContent>
                        </wps:txbx>
                        <wps:bodyPr wrap="square" lIns="0" tIns="0" rIns="0" bIns="0" rtlCol="0">
                          <a:noAutofit/>
                        </wps:bodyPr>
                      </wps:wsp>
                      <wps:wsp>
                        <wps:cNvPr id="17" name="Textbox 17"/>
                        <wps:cNvSpPr txBox="1"/>
                        <wps:spPr>
                          <a:xfrm>
                            <a:off x="4762" y="512063"/>
                            <a:ext cx="583565" cy="287020"/>
                          </a:xfrm>
                          <a:prstGeom prst="rect">
                            <a:avLst/>
                          </a:prstGeom>
                          <a:ln w="9525">
                            <a:solidFill>
                              <a:srgbClr val="000000"/>
                            </a:solidFill>
                            <a:prstDash val="solid"/>
                          </a:ln>
                        </wps:spPr>
                        <wps:txbx>
                          <w:txbxContent>
                            <w:p>
                              <w:pPr>
                                <w:spacing w:before="70"/>
                                <w:ind w:left="144" w:right="0" w:firstLine="0"/>
                                <w:jc w:val="left"/>
                                <w:rPr>
                                  <w:rFonts w:ascii="Times New Roman"/>
                                  <w:sz w:val="20"/>
                                </w:rPr>
                              </w:pPr>
                              <w:r>
                                <w:rPr>
                                  <w:rFonts w:ascii="Times New Roman"/>
                                  <w:spacing w:val="-4"/>
                                  <w:sz w:val="20"/>
                                </w:rPr>
                                <w:t>CVC2</w:t>
                              </w:r>
                            </w:p>
                          </w:txbxContent>
                        </wps:txbx>
                        <wps:bodyPr wrap="square" lIns="0" tIns="0" rIns="0" bIns="0" rtlCol="0">
                          <a:noAutofit/>
                        </wps:bodyPr>
                      </wps:wsp>
                      <wps:wsp>
                        <wps:cNvPr id="18" name="Textbox 18"/>
                        <wps:cNvSpPr txBox="1"/>
                        <wps:spPr>
                          <a:xfrm>
                            <a:off x="4762" y="947635"/>
                            <a:ext cx="583565" cy="287020"/>
                          </a:xfrm>
                          <a:prstGeom prst="rect">
                            <a:avLst/>
                          </a:prstGeom>
                          <a:ln w="9525">
                            <a:solidFill>
                              <a:srgbClr val="000000"/>
                            </a:solidFill>
                            <a:prstDash val="solid"/>
                          </a:ln>
                        </wps:spPr>
                        <wps:txbx>
                          <w:txbxContent>
                            <w:p>
                              <w:pPr>
                                <w:spacing w:before="68"/>
                                <w:ind w:left="144" w:right="0" w:firstLine="0"/>
                                <w:jc w:val="left"/>
                                <w:rPr>
                                  <w:rFonts w:ascii="Times New Roman"/>
                                  <w:sz w:val="20"/>
                                </w:rPr>
                              </w:pPr>
                              <w:r>
                                <w:rPr>
                                  <w:rFonts w:ascii="Times New Roman"/>
                                  <w:spacing w:val="-4"/>
                                  <w:sz w:val="20"/>
                                </w:rPr>
                                <w:t>CVC3</w:t>
                              </w:r>
                            </w:p>
                          </w:txbxContent>
                        </wps:txbx>
                        <wps:bodyPr wrap="square" lIns="0" tIns="0" rIns="0" bIns="0" rtlCol="0">
                          <a:noAutofit/>
                        </wps:bodyPr>
                      </wps:wsp>
                      <wps:wsp>
                        <wps:cNvPr id="19" name="Textbox 19"/>
                        <wps:cNvSpPr txBox="1"/>
                        <wps:spPr>
                          <a:xfrm>
                            <a:off x="4762" y="4762"/>
                            <a:ext cx="583565" cy="287020"/>
                          </a:xfrm>
                          <a:prstGeom prst="rect">
                            <a:avLst/>
                          </a:prstGeom>
                          <a:ln w="9525">
                            <a:solidFill>
                              <a:srgbClr val="000000"/>
                            </a:solidFill>
                            <a:prstDash val="solid"/>
                          </a:ln>
                        </wps:spPr>
                        <wps:txbx>
                          <w:txbxContent>
                            <w:p>
                              <w:pPr>
                                <w:spacing w:before="69"/>
                                <w:ind w:left="144" w:right="0" w:firstLine="0"/>
                                <w:jc w:val="left"/>
                                <w:rPr>
                                  <w:rFonts w:ascii="Times New Roman"/>
                                  <w:sz w:val="20"/>
                                </w:rPr>
                              </w:pPr>
                              <w:r>
                                <w:rPr>
                                  <w:rFonts w:ascii="Times New Roman"/>
                                  <w:spacing w:val="-4"/>
                                  <w:sz w:val="20"/>
                                </w:rPr>
                                <w:t>CVC1</w:t>
                              </w:r>
                            </w:p>
                          </w:txbxContent>
                        </wps:txbx>
                        <wps:bodyPr wrap="square" lIns="0" tIns="0" rIns="0" bIns="0" rtlCol="0">
                          <a:noAutofit/>
                        </wps:bodyPr>
                      </wps:wsp>
                    </wpg:wgp>
                  </a:graphicData>
                </a:graphic>
              </wp:anchor>
            </w:drawing>
          </mc:Choice>
          <mc:Fallback>
            <w:pict>
              <v:group style="position:absolute;margin-left:186.625pt;margin-top:22.517078pt;width:176.2pt;height:97.6pt;mso-position-horizontal-relative:page;mso-position-vertical-relative:paragraph;z-index:-15728128;mso-wrap-distance-left:0;mso-wrap-distance-right:0" id="docshapegroup3" coordorigin="3733,450" coordsize="3524,1952">
                <v:line style="position:absolute" from="4640,679" to="5512,1472" stroked="true" strokeweight=".75pt" strokecolor="#000000">
                  <v:stroke dashstyle="solid"/>
                </v:line>
                <v:shape style="position:absolute;left:5456;top:1414;width:130;height:126" id="docshape4" coordorigin="5457,1415" coordsize="130,126" path="m5538,1415l5457,1503,5586,1540,5538,1415xe" filled="true" fillcolor="#000000" stroked="false">
                  <v:path arrowok="t"/>
                  <v:fill type="solid"/>
                </v:shape>
                <v:rect style="position:absolute;left:3740;top:1256;width:919;height:452" id="docshape5" filled="true" fillcolor="#ffffff" stroked="false">
                  <v:fill type="solid"/>
                </v:rect>
                <v:line style="position:absolute" from="4640,1365" to="5471,1414" stroked="true" strokeweight=".75pt" strokecolor="#000000">
                  <v:stroke dashstyle="solid"/>
                </v:line>
                <v:shape style="position:absolute;left:5447;top:1352;width:124;height:120" id="docshape6" coordorigin="5448,1353" coordsize="124,120" path="m5455,1353l5448,1473,5571,1420,5455,1353xe" filled="true" fillcolor="#000000" stroked="false">
                  <v:path arrowok="t"/>
                  <v:fill type="solid"/>
                </v:shape>
                <v:line style="position:absolute" from="6300,1365" to="7156,1414" stroked="true" strokeweight=".75pt" strokecolor="#000000">
                  <v:stroke dashstyle="solid"/>
                </v:line>
                <v:shape style="position:absolute;left:7132;top:1352;width:124;height:120" id="docshape7" coordorigin="7133,1353" coordsize="124,120" path="m7140,1353l7133,1473,7256,1420,7140,1353xe" filled="true" fillcolor="#000000" stroked="false">
                  <v:path arrowok="t"/>
                  <v:fill type="solid"/>
                </v:shape>
                <v:line style="position:absolute" from="4640,2155" to="5508,1467" stroked="true" strokeweight=".75pt" strokecolor="#000000">
                  <v:stroke dashstyle="solid"/>
                </v:line>
                <v:shape style="position:absolute;left:5454;top:1404;width:132;height:122" id="docshape8" coordorigin="5455,1405" coordsize="132,122" path="m5586,1405l5455,1432,5529,1526,5586,1405xe" filled="true" fillcolor="#000000" stroked="false">
                  <v:path arrowok="t"/>
                  <v:fill type="solid"/>
                </v:shape>
                <v:shape style="position:absolute;left:3740;top:1256;width:2566;height:1138" id="docshape9" coordorigin="3740,1257" coordsize="2566,1138" path="m4659,1943l3740,1943,3740,2395,4659,2395,4659,1943xm6306,1257l5540,1257,5540,1709,6306,1709,6306,1257xe" filled="true" fillcolor="#ffffff" stroked="false">
                  <v:path arrowok="t"/>
                  <v:fill type="solid"/>
                </v:shape>
                <v:shapetype id="_x0000_t202" o:spt="202" coordsize="21600,21600" path="m,l,21600r21600,l21600,xe">
                  <v:stroke joinstyle="miter"/>
                  <v:path gradientshapeok="t" o:connecttype="rect"/>
                </v:shapetype>
                <v:shape style="position:absolute;left:5540;top:1256;width:766;height:452" type="#_x0000_t202" id="docshape10" filled="false" stroked="true" strokeweight=".75pt" strokecolor="#000000">
                  <v:textbox inset="0,0,0,0">
                    <w:txbxContent>
                      <w:p>
                        <w:pPr>
                          <w:spacing w:before="70"/>
                          <w:ind w:left="144" w:right="0" w:firstLine="0"/>
                          <w:jc w:val="left"/>
                          <w:rPr>
                            <w:rFonts w:ascii="Times New Roman"/>
                            <w:sz w:val="20"/>
                          </w:rPr>
                        </w:pPr>
                        <w:r>
                          <w:rPr>
                            <w:rFonts w:ascii="Times New Roman"/>
                            <w:spacing w:val="-5"/>
                            <w:sz w:val="20"/>
                          </w:rPr>
                          <w:t>CVC</w:t>
                        </w:r>
                      </w:p>
                    </w:txbxContent>
                  </v:textbox>
                  <v:stroke dashstyle="solid"/>
                  <w10:wrap type="none"/>
                </v:shape>
                <v:shape style="position:absolute;left:3740;top:1256;width:919;height:452" type="#_x0000_t202" id="docshape11" filled="false" stroked="true" strokeweight=".75pt" strokecolor="#000000">
                  <v:textbox inset="0,0,0,0">
                    <w:txbxContent>
                      <w:p>
                        <w:pPr>
                          <w:spacing w:before="70"/>
                          <w:ind w:left="144" w:right="0" w:firstLine="0"/>
                          <w:jc w:val="left"/>
                          <w:rPr>
                            <w:rFonts w:ascii="Times New Roman"/>
                            <w:sz w:val="20"/>
                          </w:rPr>
                        </w:pPr>
                        <w:r>
                          <w:rPr>
                            <w:rFonts w:ascii="Times New Roman"/>
                            <w:spacing w:val="-4"/>
                            <w:sz w:val="20"/>
                          </w:rPr>
                          <w:t>CVC2</w:t>
                        </w:r>
                      </w:p>
                    </w:txbxContent>
                  </v:textbox>
                  <v:stroke dashstyle="solid"/>
                  <w10:wrap type="none"/>
                </v:shape>
                <v:shape style="position:absolute;left:3740;top:1942;width:919;height:452" type="#_x0000_t202" id="docshape12" filled="false" stroked="true" strokeweight=".75pt" strokecolor="#000000">
                  <v:textbox inset="0,0,0,0">
                    <w:txbxContent>
                      <w:p>
                        <w:pPr>
                          <w:spacing w:before="68"/>
                          <w:ind w:left="144" w:right="0" w:firstLine="0"/>
                          <w:jc w:val="left"/>
                          <w:rPr>
                            <w:rFonts w:ascii="Times New Roman"/>
                            <w:sz w:val="20"/>
                          </w:rPr>
                        </w:pPr>
                        <w:r>
                          <w:rPr>
                            <w:rFonts w:ascii="Times New Roman"/>
                            <w:spacing w:val="-4"/>
                            <w:sz w:val="20"/>
                          </w:rPr>
                          <w:t>CVC3</w:t>
                        </w:r>
                      </w:p>
                    </w:txbxContent>
                  </v:textbox>
                  <v:stroke dashstyle="solid"/>
                  <w10:wrap type="none"/>
                </v:shape>
                <v:shape style="position:absolute;left:3740;top:457;width:919;height:452" type="#_x0000_t202" id="docshape13" filled="false" stroked="true" strokeweight=".75pt" strokecolor="#000000">
                  <v:textbox inset="0,0,0,0">
                    <w:txbxContent>
                      <w:p>
                        <w:pPr>
                          <w:spacing w:before="69"/>
                          <w:ind w:left="144" w:right="0" w:firstLine="0"/>
                          <w:jc w:val="left"/>
                          <w:rPr>
                            <w:rFonts w:ascii="Times New Roman"/>
                            <w:sz w:val="20"/>
                          </w:rPr>
                        </w:pPr>
                        <w:r>
                          <w:rPr>
                            <w:rFonts w:ascii="Times New Roman"/>
                            <w:spacing w:val="-4"/>
                            <w:sz w:val="20"/>
                          </w:rPr>
                          <w:t>CVC1</w:t>
                        </w:r>
                      </w:p>
                    </w:txbxContent>
                  </v:textbox>
                  <v:stroke dashstyle="solid"/>
                  <w10:wrap type="none"/>
                </v:shape>
                <w10:wrap type="topAndBottom"/>
              </v:group>
            </w:pict>
          </mc:Fallback>
        </mc:AlternateContent>
      </w:r>
      <w:r>
        <w:rPr>
          <w:rFonts w:ascii="Candara"/>
          <w:sz w:val="20"/>
        </w:rPr>
        <mc:AlternateContent>
          <mc:Choice Requires="wps">
            <w:drawing>
              <wp:anchor distT="0" distB="0" distL="0" distR="0" allowOverlap="1" layoutInCell="1" locked="0" behindDoc="1" simplePos="0" relativeHeight="487588864">
                <wp:simplePos x="0" y="0"/>
                <wp:positionH relativeFrom="page">
                  <wp:posOffset>4648200</wp:posOffset>
                </wp:positionH>
                <wp:positionV relativeFrom="paragraph">
                  <wp:posOffset>650101</wp:posOffset>
                </wp:positionV>
                <wp:extent cx="909319" cy="438150"/>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909319" cy="438150"/>
                        </a:xfrm>
                        <a:prstGeom prst="rect">
                          <a:avLst/>
                        </a:prstGeom>
                        <a:ln w="9525">
                          <a:solidFill>
                            <a:srgbClr val="000000"/>
                          </a:solidFill>
                          <a:prstDash val="solid"/>
                        </a:ln>
                      </wps:spPr>
                      <wps:txbx>
                        <w:txbxContent>
                          <w:p>
                            <w:pPr>
                              <w:spacing w:before="71"/>
                              <w:ind w:left="144" w:right="225" w:firstLine="0"/>
                              <w:jc w:val="left"/>
                              <w:rPr>
                                <w:rFonts w:ascii="Times New Roman"/>
                                <w:sz w:val="20"/>
                              </w:rPr>
                            </w:pPr>
                            <w:r>
                              <w:rPr>
                                <w:rFonts w:ascii="Times New Roman"/>
                                <w:spacing w:val="-2"/>
                                <w:sz w:val="20"/>
                              </w:rPr>
                              <w:t>Sostenibilida </w:t>
                            </w:r>
                            <w:r>
                              <w:rPr>
                                <w:rFonts w:ascii="Times New Roman"/>
                                <w:sz w:val="20"/>
                              </w:rPr>
                              <w:t>d ambiental</w:t>
                            </w:r>
                          </w:p>
                        </w:txbxContent>
                      </wps:txbx>
                      <wps:bodyPr wrap="square" lIns="0" tIns="0" rIns="0" bIns="0" rtlCol="0">
                        <a:noAutofit/>
                      </wps:bodyPr>
                    </wps:wsp>
                  </a:graphicData>
                </a:graphic>
              </wp:anchor>
            </w:drawing>
          </mc:Choice>
          <mc:Fallback>
            <w:pict>
              <v:shape style="position:absolute;margin-left:366pt;margin-top:51.189079pt;width:71.6pt;height:34.5pt;mso-position-horizontal-relative:page;mso-position-vertical-relative:paragraph;z-index:-15727616;mso-wrap-distance-left:0;mso-wrap-distance-right:0" type="#_x0000_t202" id="docshape14" filled="false" stroked="true" strokeweight=".75pt" strokecolor="#000000">
                <v:textbox inset="0,0,0,0">
                  <w:txbxContent>
                    <w:p>
                      <w:pPr>
                        <w:spacing w:before="71"/>
                        <w:ind w:left="144" w:right="225" w:firstLine="0"/>
                        <w:jc w:val="left"/>
                        <w:rPr>
                          <w:rFonts w:ascii="Times New Roman"/>
                          <w:sz w:val="20"/>
                        </w:rPr>
                      </w:pPr>
                      <w:r>
                        <w:rPr>
                          <w:rFonts w:ascii="Times New Roman"/>
                          <w:spacing w:val="-2"/>
                          <w:sz w:val="20"/>
                        </w:rPr>
                        <w:t>Sostenibilida </w:t>
                      </w:r>
                      <w:r>
                        <w:rPr>
                          <w:rFonts w:ascii="Times New Roman"/>
                          <w:sz w:val="20"/>
                        </w:rPr>
                        <w:t>d ambiental</w:t>
                      </w:r>
                    </w:p>
                  </w:txbxContent>
                </v:textbox>
                <v:stroke dashstyle="solid"/>
                <w10:wrap type="topAndBottom"/>
              </v:shape>
            </w:pict>
          </mc:Fallback>
        </mc:AlternateContent>
      </w:r>
    </w:p>
    <w:p>
      <w:pPr>
        <w:pStyle w:val="BodyText"/>
        <w:spacing w:before="227"/>
        <w:ind w:left="592" w:right="232"/>
        <w:jc w:val="center"/>
        <w:rPr>
          <w:rFonts w:ascii="Candara"/>
        </w:rPr>
      </w:pPr>
      <w:r>
        <w:rPr>
          <w:rFonts w:ascii="Candara"/>
        </w:rPr>
        <w:t>Figura</w:t>
      </w:r>
      <w:r>
        <w:rPr>
          <w:rFonts w:ascii="Candara"/>
          <w:spacing w:val="-7"/>
        </w:rPr>
        <w:t> </w:t>
      </w:r>
      <w:r>
        <w:rPr>
          <w:rFonts w:ascii="Candara"/>
        </w:rPr>
        <w:t>1.</w:t>
      </w:r>
      <w:r>
        <w:rPr>
          <w:rFonts w:ascii="Candara"/>
          <w:spacing w:val="-3"/>
        </w:rPr>
        <w:t> </w:t>
      </w:r>
      <w:r>
        <w:rPr>
          <w:rFonts w:ascii="Candara"/>
        </w:rPr>
        <w:t>Modelo</w:t>
      </w:r>
      <w:r>
        <w:rPr>
          <w:rFonts w:ascii="Candara"/>
          <w:spacing w:val="-1"/>
        </w:rPr>
        <w:t> </w:t>
      </w:r>
      <w:r>
        <w:rPr>
          <w:rFonts w:ascii="Candara"/>
        </w:rPr>
        <w:t>de</w:t>
      </w:r>
      <w:r>
        <w:rPr>
          <w:rFonts w:ascii="Candara"/>
          <w:spacing w:val="-3"/>
        </w:rPr>
        <w:t> </w:t>
      </w:r>
      <w:r>
        <w:rPr>
          <w:rFonts w:ascii="Candara"/>
        </w:rPr>
        <w:t>medida</w:t>
      </w:r>
      <w:r>
        <w:rPr>
          <w:rFonts w:ascii="Candara"/>
          <w:spacing w:val="-4"/>
        </w:rPr>
        <w:t> </w:t>
      </w:r>
      <w:r>
        <w:rPr>
          <w:rFonts w:ascii="Candara"/>
        </w:rPr>
        <w:t>tentativo</w:t>
      </w:r>
      <w:r>
        <w:rPr>
          <w:rFonts w:ascii="Candara"/>
          <w:spacing w:val="-1"/>
        </w:rPr>
        <w:t> </w:t>
      </w:r>
      <w:r>
        <w:rPr>
          <w:rFonts w:ascii="Candara"/>
        </w:rPr>
        <w:t>de</w:t>
      </w:r>
      <w:r>
        <w:rPr>
          <w:rFonts w:ascii="Candara"/>
          <w:spacing w:val="-6"/>
        </w:rPr>
        <w:t> </w:t>
      </w:r>
      <w:r>
        <w:rPr>
          <w:rFonts w:ascii="Candara"/>
        </w:rPr>
        <w:t>CVC</w:t>
      </w:r>
      <w:r>
        <w:rPr>
          <w:rFonts w:ascii="Candara"/>
          <w:spacing w:val="-2"/>
        </w:rPr>
        <w:t> </w:t>
      </w:r>
      <w:r>
        <w:rPr>
          <w:rFonts w:ascii="Candara"/>
        </w:rPr>
        <w:t>y</w:t>
      </w:r>
      <w:r>
        <w:rPr>
          <w:rFonts w:ascii="Candara"/>
          <w:spacing w:val="-3"/>
        </w:rPr>
        <w:t> </w:t>
      </w:r>
      <w:r>
        <w:rPr>
          <w:rFonts w:ascii="Candara"/>
        </w:rPr>
        <w:t>Sostenibilidad</w:t>
      </w:r>
      <w:r>
        <w:rPr>
          <w:rFonts w:ascii="Candara"/>
          <w:spacing w:val="-2"/>
        </w:rPr>
        <w:t> ambiental</w:t>
      </w:r>
    </w:p>
    <w:p>
      <w:pPr>
        <w:pStyle w:val="BodyText"/>
        <w:spacing w:after="0"/>
        <w:jc w:val="center"/>
        <w:rPr>
          <w:rFonts w:ascii="Candara"/>
        </w:rPr>
        <w:sectPr>
          <w:pgSz w:w="12240" w:h="15840"/>
          <w:pgMar w:header="750" w:footer="0" w:top="1660" w:bottom="280" w:left="720" w:right="1080"/>
        </w:sectPr>
      </w:pPr>
    </w:p>
    <w:p>
      <w:pPr>
        <w:pStyle w:val="BodyText"/>
        <w:spacing w:before="292"/>
        <w:ind w:left="580" w:right="211"/>
        <w:jc w:val="both"/>
        <w:rPr>
          <w:rFonts w:ascii="Candara" w:hAnsi="Candara"/>
        </w:rPr>
      </w:pPr>
      <w:r>
        <w:rPr>
          <w:rFonts w:ascii="Candara" w:hAnsi="Candara"/>
        </w:rPr>
        <w:t>Este modelo tentativo está diseñado bajo el enfoque de modelado estructural, el cual permite validar de manera empírica las relaciones propuestas entre los distintos constructos y predecir la CVC y su relación con la sostenibilidad ambiental. A través de este enfoque, se busca no solo confirmar la estructura teórica planteada, sino también evaluar cómo estas relaciones contribuyen al logro de los objetivos establecidos en la investigación.</w:t>
      </w:r>
    </w:p>
    <w:p>
      <w:pPr>
        <w:pStyle w:val="BodyText"/>
        <w:spacing w:after="0"/>
        <w:jc w:val="both"/>
        <w:rPr>
          <w:rFonts w:ascii="Candara" w:hAnsi="Candara"/>
        </w:rPr>
        <w:sectPr>
          <w:pgSz w:w="12240" w:h="15840"/>
          <w:pgMar w:header="750" w:footer="0" w:top="1660" w:bottom="280" w:left="720" w:right="1080"/>
        </w:sectPr>
      </w:pPr>
    </w:p>
    <w:p>
      <w:pPr>
        <w:pStyle w:val="Heading2"/>
        <w:numPr>
          <w:ilvl w:val="0"/>
          <w:numId w:val="3"/>
        </w:numPr>
        <w:tabs>
          <w:tab w:pos="4246" w:val="left" w:leader="none"/>
        </w:tabs>
        <w:spacing w:line="240" w:lineRule="auto" w:before="62" w:after="0"/>
        <w:ind w:left="4246" w:right="0" w:hanging="274"/>
        <w:jc w:val="left"/>
      </w:pPr>
      <w:bookmarkStart w:name="7. RECURSOS A EMPLEAR" w:id="17"/>
      <w:bookmarkEnd w:id="17"/>
      <w:r>
        <w:rPr/>
      </w:r>
      <w:r>
        <w:rPr/>
        <w:t>RECURSOS</w:t>
      </w:r>
      <w:r>
        <w:rPr>
          <w:spacing w:val="-4"/>
        </w:rPr>
        <w:t> </w:t>
      </w:r>
      <w:r>
        <w:rPr/>
        <w:t>A</w:t>
      </w:r>
      <w:r>
        <w:rPr>
          <w:spacing w:val="-2"/>
        </w:rPr>
        <w:t> EMPLEAR</w:t>
      </w:r>
    </w:p>
    <w:p>
      <w:pPr>
        <w:pStyle w:val="BodyText"/>
        <w:spacing w:before="51"/>
      </w:pPr>
    </w:p>
    <w:p>
      <w:pPr>
        <w:pStyle w:val="Heading3"/>
        <w:ind w:firstLine="0"/>
      </w:pPr>
      <w:r>
        <w:rPr/>
        <w:t>7.1</w:t>
      </w:r>
      <w:r>
        <w:rPr>
          <w:spacing w:val="-4"/>
        </w:rPr>
        <w:t> </w:t>
      </w:r>
      <w:r>
        <w:rPr/>
        <w:t>RECURSOS</w:t>
      </w:r>
      <w:r>
        <w:rPr>
          <w:spacing w:val="-3"/>
        </w:rPr>
        <w:t> </w:t>
      </w:r>
      <w:r>
        <w:rPr>
          <w:spacing w:val="-2"/>
        </w:rPr>
        <w:t>HUMANOS</w:t>
      </w:r>
    </w:p>
    <w:p>
      <w:pPr>
        <w:pStyle w:val="BodyText"/>
        <w:rPr>
          <w:b/>
          <w:sz w:val="20"/>
        </w:rPr>
      </w:pPr>
    </w:p>
    <w:p>
      <w:pPr>
        <w:pStyle w:val="BodyText"/>
        <w:spacing w:before="75"/>
        <w:rPr>
          <w:b/>
          <w:sz w:val="20"/>
        </w:rPr>
      </w:pPr>
      <w:r>
        <w:rPr>
          <w:b/>
          <w:sz w:val="20"/>
        </w:rPr>
        <w:drawing>
          <wp:anchor distT="0" distB="0" distL="0" distR="0" allowOverlap="1" layoutInCell="1" locked="0" behindDoc="1" simplePos="0" relativeHeight="487589376">
            <wp:simplePos x="0" y="0"/>
            <wp:positionH relativeFrom="page">
              <wp:posOffset>825500</wp:posOffset>
            </wp:positionH>
            <wp:positionV relativeFrom="paragraph">
              <wp:posOffset>218519</wp:posOffset>
            </wp:positionV>
            <wp:extent cx="6116957" cy="1152525"/>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1" cstate="print"/>
                    <a:stretch>
                      <a:fillRect/>
                    </a:stretch>
                  </pic:blipFill>
                  <pic:spPr>
                    <a:xfrm>
                      <a:off x="0" y="0"/>
                      <a:ext cx="6116957" cy="1152525"/>
                    </a:xfrm>
                    <a:prstGeom prst="rect">
                      <a:avLst/>
                    </a:prstGeom>
                  </pic:spPr>
                </pic:pic>
              </a:graphicData>
            </a:graphic>
          </wp:anchor>
        </w:drawing>
      </w:r>
    </w:p>
    <w:p>
      <w:pPr>
        <w:pStyle w:val="BodyText"/>
        <w:spacing w:before="12"/>
        <w:ind w:left="591" w:right="234"/>
        <w:jc w:val="center"/>
        <w:rPr>
          <w:rFonts w:ascii="Candara" w:hAnsi="Candara"/>
        </w:rPr>
      </w:pPr>
      <w:r>
        <w:rPr>
          <w:rFonts w:ascii="Candara" w:hAnsi="Candara"/>
        </w:rPr>
        <w:t>Figura</w:t>
      </w:r>
      <w:r>
        <w:rPr>
          <w:rFonts w:ascii="Candara" w:hAnsi="Candara"/>
          <w:spacing w:val="-7"/>
        </w:rPr>
        <w:t> </w:t>
      </w:r>
      <w:r>
        <w:rPr>
          <w:rFonts w:ascii="Candara" w:hAnsi="Candara"/>
        </w:rPr>
        <w:t>2.</w:t>
      </w:r>
      <w:r>
        <w:rPr>
          <w:rFonts w:ascii="Candara" w:hAnsi="Candara"/>
          <w:spacing w:val="-4"/>
        </w:rPr>
        <w:t> </w:t>
      </w:r>
      <w:r>
        <w:rPr>
          <w:rFonts w:ascii="Candara" w:hAnsi="Candara"/>
        </w:rPr>
        <w:t>Precio</w:t>
      </w:r>
      <w:r>
        <w:rPr>
          <w:rFonts w:ascii="Candara" w:hAnsi="Candara"/>
          <w:spacing w:val="-2"/>
        </w:rPr>
        <w:t> </w:t>
      </w:r>
      <w:r>
        <w:rPr>
          <w:rFonts w:ascii="Candara" w:hAnsi="Candara"/>
        </w:rPr>
        <w:t>estimado</w:t>
      </w:r>
      <w:r>
        <w:rPr>
          <w:rFonts w:ascii="Candara" w:hAnsi="Candara"/>
          <w:spacing w:val="-3"/>
        </w:rPr>
        <w:t> </w:t>
      </w:r>
      <w:r>
        <w:rPr>
          <w:rFonts w:ascii="Candara" w:hAnsi="Candara"/>
        </w:rPr>
        <w:t>de</w:t>
      </w:r>
      <w:r>
        <w:rPr>
          <w:rFonts w:ascii="Candara" w:hAnsi="Candara"/>
          <w:spacing w:val="-3"/>
        </w:rPr>
        <w:t> </w:t>
      </w:r>
      <w:r>
        <w:rPr>
          <w:rFonts w:ascii="Candara" w:hAnsi="Candara"/>
        </w:rPr>
        <w:t>los</w:t>
      </w:r>
      <w:r>
        <w:rPr>
          <w:rFonts w:ascii="Candara" w:hAnsi="Candara"/>
          <w:spacing w:val="-4"/>
        </w:rPr>
        <w:t> </w:t>
      </w:r>
      <w:r>
        <w:rPr>
          <w:rFonts w:ascii="Candara" w:hAnsi="Candara"/>
        </w:rPr>
        <w:t>softwares</w:t>
      </w:r>
      <w:r>
        <w:rPr>
          <w:rFonts w:ascii="Candara" w:hAnsi="Candara"/>
          <w:spacing w:val="-5"/>
        </w:rPr>
        <w:t> </w:t>
      </w:r>
      <w:r>
        <w:rPr>
          <w:rFonts w:ascii="Candara" w:hAnsi="Candara"/>
        </w:rPr>
        <w:t>a</w:t>
      </w:r>
      <w:r>
        <w:rPr>
          <w:rFonts w:ascii="Candara" w:hAnsi="Candara"/>
          <w:spacing w:val="-4"/>
        </w:rPr>
        <w:t> </w:t>
      </w:r>
      <w:r>
        <w:rPr>
          <w:rFonts w:ascii="Candara" w:hAnsi="Candara"/>
        </w:rPr>
        <w:t>emplear</w:t>
      </w:r>
      <w:r>
        <w:rPr>
          <w:rFonts w:ascii="Candara" w:hAnsi="Candara"/>
          <w:spacing w:val="-5"/>
        </w:rPr>
        <w:t> </w:t>
      </w:r>
      <w:r>
        <w:rPr>
          <w:rFonts w:ascii="Candara" w:hAnsi="Candara"/>
        </w:rPr>
        <w:t>(Elaboración</w:t>
      </w:r>
      <w:r>
        <w:rPr>
          <w:rFonts w:ascii="Candara" w:hAnsi="Candara"/>
          <w:spacing w:val="-1"/>
        </w:rPr>
        <w:t> </w:t>
      </w:r>
      <w:r>
        <w:rPr>
          <w:rFonts w:ascii="Candara" w:hAnsi="Candara"/>
          <w:spacing w:val="-2"/>
        </w:rPr>
        <w:t>propia)</w:t>
      </w:r>
    </w:p>
    <w:p>
      <w:pPr>
        <w:pStyle w:val="BodyText"/>
        <w:spacing w:before="27"/>
        <w:rPr>
          <w:rFonts w:ascii="Candara"/>
          <w:sz w:val="20"/>
        </w:rPr>
      </w:pPr>
      <w:r>
        <w:rPr>
          <w:rFonts w:ascii="Candara"/>
          <w:sz w:val="20"/>
        </w:rPr>
        <w:drawing>
          <wp:anchor distT="0" distB="0" distL="0" distR="0" allowOverlap="1" layoutInCell="1" locked="0" behindDoc="1" simplePos="0" relativeHeight="487589888">
            <wp:simplePos x="0" y="0"/>
            <wp:positionH relativeFrom="page">
              <wp:posOffset>825500</wp:posOffset>
            </wp:positionH>
            <wp:positionV relativeFrom="paragraph">
              <wp:posOffset>187979</wp:posOffset>
            </wp:positionV>
            <wp:extent cx="6086634" cy="148971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2" cstate="print"/>
                    <a:stretch>
                      <a:fillRect/>
                    </a:stretch>
                  </pic:blipFill>
                  <pic:spPr>
                    <a:xfrm>
                      <a:off x="0" y="0"/>
                      <a:ext cx="6086634" cy="1489710"/>
                    </a:xfrm>
                    <a:prstGeom prst="rect">
                      <a:avLst/>
                    </a:prstGeom>
                  </pic:spPr>
                </pic:pic>
              </a:graphicData>
            </a:graphic>
          </wp:anchor>
        </w:drawing>
      </w:r>
    </w:p>
    <w:p>
      <w:pPr>
        <w:pStyle w:val="BodyText"/>
        <w:spacing w:before="13"/>
        <w:ind w:left="591" w:right="241"/>
        <w:jc w:val="center"/>
        <w:rPr>
          <w:rFonts w:ascii="Candara"/>
        </w:rPr>
      </w:pPr>
      <w:r>
        <w:rPr>
          <w:rFonts w:ascii="Candara"/>
        </w:rPr>
        <w:t>Figura</w:t>
      </w:r>
      <w:r>
        <w:rPr>
          <w:rFonts w:ascii="Candara"/>
          <w:spacing w:val="-7"/>
        </w:rPr>
        <w:t> </w:t>
      </w:r>
      <w:r>
        <w:rPr>
          <w:rFonts w:ascii="Candara"/>
        </w:rPr>
        <w:t>3.</w:t>
      </w:r>
      <w:r>
        <w:rPr>
          <w:rFonts w:ascii="Candara"/>
          <w:spacing w:val="-4"/>
        </w:rPr>
        <w:t> </w:t>
      </w:r>
      <w:r>
        <w:rPr>
          <w:rFonts w:ascii="Candara"/>
        </w:rPr>
        <w:t>Rubro </w:t>
      </w:r>
      <w:r>
        <w:rPr>
          <w:rFonts w:ascii="Candara"/>
          <w:spacing w:val="-4"/>
        </w:rPr>
        <w:t>final</w:t>
      </w:r>
    </w:p>
    <w:p>
      <w:pPr>
        <w:pStyle w:val="BodyText"/>
        <w:spacing w:after="0"/>
        <w:jc w:val="center"/>
        <w:rPr>
          <w:rFonts w:ascii="Candara"/>
        </w:rPr>
        <w:sectPr>
          <w:pgSz w:w="12240" w:h="15840"/>
          <w:pgMar w:header="750" w:footer="0" w:top="1660" w:bottom="280" w:left="720" w:right="1080"/>
        </w:sectPr>
      </w:pPr>
    </w:p>
    <w:p>
      <w:pPr>
        <w:pStyle w:val="Heading2"/>
        <w:numPr>
          <w:ilvl w:val="0"/>
          <w:numId w:val="3"/>
        </w:numPr>
        <w:tabs>
          <w:tab w:pos="3690" w:val="left" w:leader="none"/>
        </w:tabs>
        <w:spacing w:line="340" w:lineRule="exact" w:before="0" w:after="0"/>
        <w:ind w:left="3690" w:right="0" w:hanging="274"/>
        <w:jc w:val="left"/>
      </w:pPr>
      <w:bookmarkStart w:name="8. CRONOGRAMA DE ACTIVIDADES" w:id="18"/>
      <w:bookmarkEnd w:id="18"/>
      <w:r>
        <w:rPr/>
      </w:r>
      <w:r>
        <w:rPr/>
        <w:t>CRONOGRAMA</w:t>
      </w:r>
      <w:r>
        <w:rPr>
          <w:spacing w:val="-3"/>
        </w:rPr>
        <w:t> </w:t>
      </w:r>
      <w:r>
        <w:rPr/>
        <w:t>DE</w:t>
      </w:r>
      <w:r>
        <w:rPr>
          <w:spacing w:val="-4"/>
        </w:rPr>
        <w:t> </w:t>
      </w:r>
      <w:r>
        <w:rPr>
          <w:spacing w:val="-2"/>
        </w:rPr>
        <w:t>ACTIVIDADES</w:t>
      </w:r>
    </w:p>
    <w:p>
      <w:pPr>
        <w:pStyle w:val="BodyText"/>
        <w:spacing w:before="121"/>
        <w:rPr>
          <w:sz w:val="20"/>
        </w:rPr>
      </w:pPr>
      <w:r>
        <w:rPr>
          <w:sz w:val="20"/>
        </w:rPr>
        <w:drawing>
          <wp:anchor distT="0" distB="0" distL="0" distR="0" allowOverlap="1" layoutInCell="1" locked="0" behindDoc="1" simplePos="0" relativeHeight="487590400">
            <wp:simplePos x="0" y="0"/>
            <wp:positionH relativeFrom="page">
              <wp:posOffset>825500</wp:posOffset>
            </wp:positionH>
            <wp:positionV relativeFrom="paragraph">
              <wp:posOffset>247665</wp:posOffset>
            </wp:positionV>
            <wp:extent cx="6048748" cy="4127944"/>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3" cstate="print"/>
                    <a:stretch>
                      <a:fillRect/>
                    </a:stretch>
                  </pic:blipFill>
                  <pic:spPr>
                    <a:xfrm>
                      <a:off x="0" y="0"/>
                      <a:ext cx="6048748" cy="4127944"/>
                    </a:xfrm>
                    <a:prstGeom prst="rect">
                      <a:avLst/>
                    </a:prstGeom>
                  </pic:spPr>
                </pic:pic>
              </a:graphicData>
            </a:graphic>
          </wp:anchor>
        </w:drawing>
      </w:r>
    </w:p>
    <w:p>
      <w:pPr>
        <w:pStyle w:val="BodyText"/>
        <w:spacing w:before="77"/>
        <w:ind w:left="591" w:right="234"/>
        <w:jc w:val="center"/>
        <w:rPr>
          <w:rFonts w:ascii="Candara" w:hAnsi="Candara"/>
        </w:rPr>
      </w:pPr>
      <w:r>
        <w:rPr>
          <w:rFonts w:ascii="Candara" w:hAnsi="Candara"/>
        </w:rPr>
        <w:t>Figura</w:t>
      </w:r>
      <w:r>
        <w:rPr>
          <w:rFonts w:ascii="Candara" w:hAnsi="Candara"/>
          <w:spacing w:val="-7"/>
        </w:rPr>
        <w:t> </w:t>
      </w:r>
      <w:r>
        <w:rPr>
          <w:rFonts w:ascii="Candara" w:hAnsi="Candara"/>
        </w:rPr>
        <w:t>4.</w:t>
      </w:r>
      <w:r>
        <w:rPr>
          <w:rFonts w:ascii="Candara" w:hAnsi="Candara"/>
          <w:spacing w:val="-3"/>
        </w:rPr>
        <w:t> </w:t>
      </w:r>
      <w:r>
        <w:rPr>
          <w:rFonts w:ascii="Candara" w:hAnsi="Candara"/>
        </w:rPr>
        <w:t>Cronograma</w:t>
      </w:r>
      <w:r>
        <w:rPr>
          <w:rFonts w:ascii="Candara" w:hAnsi="Candara"/>
          <w:spacing w:val="-4"/>
        </w:rPr>
        <w:t> </w:t>
      </w:r>
      <w:r>
        <w:rPr>
          <w:rFonts w:ascii="Candara" w:hAnsi="Candara"/>
        </w:rPr>
        <w:t>del</w:t>
      </w:r>
      <w:r>
        <w:rPr>
          <w:rFonts w:ascii="Candara" w:hAnsi="Candara"/>
          <w:spacing w:val="-2"/>
        </w:rPr>
        <w:t> </w:t>
      </w:r>
      <w:r>
        <w:rPr>
          <w:rFonts w:ascii="Candara" w:hAnsi="Candara"/>
        </w:rPr>
        <w:t>proyecto (Elaboración </w:t>
      </w:r>
      <w:r>
        <w:rPr>
          <w:rFonts w:ascii="Candara" w:hAnsi="Candara"/>
          <w:spacing w:val="-2"/>
        </w:rPr>
        <w:t>propia)</w:t>
      </w:r>
    </w:p>
    <w:p>
      <w:pPr>
        <w:pStyle w:val="BodyText"/>
        <w:rPr>
          <w:rFonts w:ascii="Candara"/>
        </w:rPr>
      </w:pPr>
    </w:p>
    <w:p>
      <w:pPr>
        <w:pStyle w:val="BodyText"/>
        <w:spacing w:before="87"/>
        <w:rPr>
          <w:rFonts w:ascii="Candara"/>
        </w:rPr>
      </w:pPr>
    </w:p>
    <w:p>
      <w:pPr>
        <w:pStyle w:val="Heading2"/>
        <w:numPr>
          <w:ilvl w:val="0"/>
          <w:numId w:val="3"/>
        </w:numPr>
        <w:tabs>
          <w:tab w:pos="3798" w:val="left" w:leader="none"/>
        </w:tabs>
        <w:spacing w:line="240" w:lineRule="auto" w:before="0" w:after="0"/>
        <w:ind w:left="3798" w:right="0" w:hanging="274"/>
        <w:jc w:val="left"/>
      </w:pPr>
      <w:bookmarkStart w:name="9. REFERENCIAS BIBLIOGRÁFICAS" w:id="19"/>
      <w:bookmarkEnd w:id="19"/>
      <w:r>
        <w:rPr/>
      </w:r>
      <w:r>
        <w:rPr/>
        <w:t>REFERENCIAS</w:t>
      </w:r>
      <w:r>
        <w:rPr>
          <w:spacing w:val="-7"/>
        </w:rPr>
        <w:t> </w:t>
      </w:r>
      <w:r>
        <w:rPr>
          <w:spacing w:val="-2"/>
        </w:rPr>
        <w:t>BIBLIOGRÁFICAS</w:t>
      </w:r>
    </w:p>
    <w:p>
      <w:pPr>
        <w:pStyle w:val="BodyText"/>
        <w:spacing w:before="47"/>
        <w:rPr>
          <w:sz w:val="28"/>
        </w:rPr>
      </w:pPr>
    </w:p>
    <w:p>
      <w:pPr>
        <w:pStyle w:val="ListParagraph"/>
        <w:numPr>
          <w:ilvl w:val="0"/>
          <w:numId w:val="19"/>
        </w:numPr>
        <w:tabs>
          <w:tab w:pos="1062" w:val="left" w:leader="none"/>
        </w:tabs>
        <w:spacing w:line="276" w:lineRule="auto" w:before="0" w:after="0"/>
        <w:ind w:left="696" w:right="340" w:firstLine="0"/>
        <w:jc w:val="both"/>
        <w:rPr>
          <w:sz w:val="24"/>
        </w:rPr>
      </w:pPr>
      <w:r>
        <w:rPr>
          <w:sz w:val="24"/>
        </w:rPr>
        <w:t>R. B. Svensson, M. Taghavianfar, and L. Gren, “Creativity Techniques for More Creative Requirements: Theory vs. Practice,” in Proceedings - 41st Euromicro Conference on Software Engineering and Advanced Applications, SEAA 2015, 2015, pp. 104–11</w:t>
      </w:r>
    </w:p>
    <w:p>
      <w:pPr>
        <w:pStyle w:val="BodyText"/>
        <w:spacing w:before="48"/>
      </w:pPr>
    </w:p>
    <w:p>
      <w:pPr>
        <w:pStyle w:val="ListParagraph"/>
        <w:numPr>
          <w:ilvl w:val="0"/>
          <w:numId w:val="19"/>
        </w:numPr>
        <w:tabs>
          <w:tab w:pos="1011" w:val="left" w:leader="none"/>
        </w:tabs>
        <w:spacing w:line="276" w:lineRule="auto" w:before="0" w:after="0"/>
        <w:ind w:left="696" w:right="339" w:firstLine="0"/>
        <w:jc w:val="both"/>
        <w:rPr>
          <w:sz w:val="24"/>
        </w:rPr>
      </w:pPr>
      <w:r>
        <w:rPr>
          <w:sz w:val="24"/>
        </w:rPr>
        <w:t>M.</w:t>
      </w:r>
      <w:r>
        <w:rPr>
          <w:spacing w:val="-6"/>
          <w:sz w:val="24"/>
        </w:rPr>
        <w:t> </w:t>
      </w:r>
      <w:r>
        <w:rPr>
          <w:sz w:val="24"/>
        </w:rPr>
        <w:t>Porter</w:t>
      </w:r>
      <w:r>
        <w:rPr>
          <w:spacing w:val="-5"/>
          <w:sz w:val="24"/>
        </w:rPr>
        <w:t> </w:t>
      </w:r>
      <w:r>
        <w:rPr>
          <w:sz w:val="24"/>
        </w:rPr>
        <w:t>and</w:t>
      </w:r>
      <w:r>
        <w:rPr>
          <w:spacing w:val="-8"/>
          <w:sz w:val="24"/>
        </w:rPr>
        <w:t> </w:t>
      </w:r>
      <w:r>
        <w:rPr>
          <w:sz w:val="24"/>
        </w:rPr>
        <w:t>M.</w:t>
      </w:r>
      <w:r>
        <w:rPr>
          <w:spacing w:val="-6"/>
          <w:sz w:val="24"/>
        </w:rPr>
        <w:t> </w:t>
      </w:r>
      <w:r>
        <w:rPr>
          <w:sz w:val="24"/>
        </w:rPr>
        <w:t>Kramer,</w:t>
      </w:r>
      <w:r>
        <w:rPr>
          <w:spacing w:val="-6"/>
          <w:sz w:val="24"/>
        </w:rPr>
        <w:t> </w:t>
      </w:r>
      <w:r>
        <w:rPr>
          <w:sz w:val="24"/>
        </w:rPr>
        <w:t>“Strategy</w:t>
      </w:r>
      <w:r>
        <w:rPr>
          <w:spacing w:val="-10"/>
          <w:sz w:val="24"/>
        </w:rPr>
        <w:t> </w:t>
      </w:r>
      <w:r>
        <w:rPr>
          <w:sz w:val="24"/>
        </w:rPr>
        <w:t>and</w:t>
      </w:r>
      <w:r>
        <w:rPr>
          <w:spacing w:val="-8"/>
          <w:sz w:val="24"/>
        </w:rPr>
        <w:t> </w:t>
      </w:r>
      <w:r>
        <w:rPr>
          <w:sz w:val="24"/>
        </w:rPr>
        <w:t>society:</w:t>
      </w:r>
      <w:r>
        <w:rPr>
          <w:spacing w:val="-6"/>
          <w:sz w:val="24"/>
        </w:rPr>
        <w:t> </w:t>
      </w:r>
      <w:r>
        <w:rPr>
          <w:sz w:val="24"/>
        </w:rPr>
        <w:t>The</w:t>
      </w:r>
      <w:r>
        <w:rPr>
          <w:spacing w:val="-9"/>
          <w:sz w:val="24"/>
        </w:rPr>
        <w:t> </w:t>
      </w:r>
      <w:r>
        <w:rPr>
          <w:sz w:val="24"/>
        </w:rPr>
        <w:t>link</w:t>
      </w:r>
      <w:r>
        <w:rPr>
          <w:spacing w:val="-11"/>
          <w:sz w:val="24"/>
        </w:rPr>
        <w:t> </w:t>
      </w:r>
      <w:r>
        <w:rPr>
          <w:sz w:val="24"/>
        </w:rPr>
        <w:t>between</w:t>
      </w:r>
      <w:r>
        <w:rPr>
          <w:spacing w:val="-8"/>
          <w:sz w:val="24"/>
        </w:rPr>
        <w:t> </w:t>
      </w:r>
      <w:r>
        <w:rPr>
          <w:sz w:val="24"/>
        </w:rPr>
        <w:t>competitive</w:t>
      </w:r>
      <w:r>
        <w:rPr>
          <w:spacing w:val="-9"/>
          <w:sz w:val="24"/>
        </w:rPr>
        <w:t> </w:t>
      </w:r>
      <w:r>
        <w:rPr>
          <w:sz w:val="24"/>
        </w:rPr>
        <w:t>advantage</w:t>
      </w:r>
      <w:r>
        <w:rPr>
          <w:spacing w:val="-9"/>
          <w:sz w:val="24"/>
        </w:rPr>
        <w:t> </w:t>
      </w:r>
      <w:r>
        <w:rPr>
          <w:sz w:val="24"/>
        </w:rPr>
        <w:t>and corporate social responsibility,” Harvard business review, vol. 84, pp. 78–92, 163, 01 2007.</w:t>
      </w:r>
    </w:p>
    <w:p>
      <w:pPr>
        <w:pStyle w:val="BodyText"/>
        <w:spacing w:before="45"/>
      </w:pPr>
    </w:p>
    <w:p>
      <w:pPr>
        <w:pStyle w:val="ListParagraph"/>
        <w:numPr>
          <w:ilvl w:val="0"/>
          <w:numId w:val="19"/>
        </w:numPr>
        <w:tabs>
          <w:tab w:pos="1007" w:val="left" w:leader="none"/>
        </w:tabs>
        <w:spacing w:line="278" w:lineRule="auto" w:before="0" w:after="0"/>
        <w:ind w:left="696" w:right="335" w:firstLine="0"/>
        <w:jc w:val="both"/>
        <w:rPr>
          <w:sz w:val="24"/>
        </w:rPr>
      </w:pPr>
      <w:r>
        <w:rPr>
          <w:sz w:val="24"/>
        </w:rPr>
        <w:t>Decreto</w:t>
      </w:r>
      <w:r>
        <w:rPr>
          <w:spacing w:val="-12"/>
          <w:sz w:val="24"/>
        </w:rPr>
        <w:t> </w:t>
      </w:r>
      <w:r>
        <w:rPr>
          <w:sz w:val="24"/>
        </w:rPr>
        <w:t>957</w:t>
      </w:r>
      <w:r>
        <w:rPr>
          <w:spacing w:val="-10"/>
          <w:sz w:val="24"/>
        </w:rPr>
        <w:t> </w:t>
      </w:r>
      <w:r>
        <w:rPr>
          <w:sz w:val="24"/>
        </w:rPr>
        <w:t>de</w:t>
      </w:r>
      <w:r>
        <w:rPr>
          <w:spacing w:val="-13"/>
          <w:sz w:val="24"/>
        </w:rPr>
        <w:t> </w:t>
      </w:r>
      <w:r>
        <w:rPr>
          <w:sz w:val="24"/>
        </w:rPr>
        <w:t>2019.</w:t>
      </w:r>
      <w:r>
        <w:rPr>
          <w:spacing w:val="-10"/>
          <w:sz w:val="24"/>
        </w:rPr>
        <w:t> </w:t>
      </w:r>
      <w:r>
        <w:rPr>
          <w:sz w:val="24"/>
        </w:rPr>
        <w:t>Por</w:t>
      </w:r>
      <w:r>
        <w:rPr>
          <w:spacing w:val="-13"/>
          <w:sz w:val="24"/>
        </w:rPr>
        <w:t> </w:t>
      </w:r>
      <w:r>
        <w:rPr>
          <w:sz w:val="24"/>
        </w:rPr>
        <w:t>el</w:t>
      </w:r>
      <w:r>
        <w:rPr>
          <w:spacing w:val="-13"/>
          <w:sz w:val="24"/>
        </w:rPr>
        <w:t> </w:t>
      </w:r>
      <w:r>
        <w:rPr>
          <w:sz w:val="24"/>
        </w:rPr>
        <w:t>cual</w:t>
      </w:r>
      <w:r>
        <w:rPr>
          <w:spacing w:val="-14"/>
          <w:sz w:val="24"/>
        </w:rPr>
        <w:t> </w:t>
      </w:r>
      <w:r>
        <w:rPr>
          <w:sz w:val="24"/>
        </w:rPr>
        <w:t>se</w:t>
      </w:r>
      <w:r>
        <w:rPr>
          <w:spacing w:val="-12"/>
          <w:sz w:val="24"/>
        </w:rPr>
        <w:t> </w:t>
      </w:r>
      <w:r>
        <w:rPr>
          <w:sz w:val="24"/>
        </w:rPr>
        <w:t>determina</w:t>
      </w:r>
      <w:r>
        <w:rPr>
          <w:spacing w:val="-13"/>
          <w:sz w:val="24"/>
        </w:rPr>
        <w:t> </w:t>
      </w:r>
      <w:r>
        <w:rPr>
          <w:sz w:val="24"/>
        </w:rPr>
        <w:t>la</w:t>
      </w:r>
      <w:r>
        <w:rPr>
          <w:spacing w:val="-9"/>
          <w:sz w:val="24"/>
        </w:rPr>
        <w:t> </w:t>
      </w:r>
      <w:r>
        <w:rPr>
          <w:sz w:val="24"/>
        </w:rPr>
        <w:t>clasificación</w:t>
      </w:r>
      <w:r>
        <w:rPr>
          <w:spacing w:val="-12"/>
          <w:sz w:val="24"/>
        </w:rPr>
        <w:t> </w:t>
      </w:r>
      <w:r>
        <w:rPr>
          <w:sz w:val="24"/>
        </w:rPr>
        <w:t>de</w:t>
      </w:r>
      <w:r>
        <w:rPr>
          <w:spacing w:val="-13"/>
          <w:sz w:val="24"/>
        </w:rPr>
        <w:t> </w:t>
      </w:r>
      <w:r>
        <w:rPr>
          <w:sz w:val="24"/>
        </w:rPr>
        <w:t>empresas</w:t>
      </w:r>
      <w:r>
        <w:rPr>
          <w:spacing w:val="-14"/>
          <w:sz w:val="24"/>
        </w:rPr>
        <w:t> </w:t>
      </w:r>
      <w:r>
        <w:rPr>
          <w:sz w:val="24"/>
        </w:rPr>
        <w:t>en</w:t>
      </w:r>
      <w:r>
        <w:rPr>
          <w:spacing w:val="-11"/>
          <w:sz w:val="24"/>
        </w:rPr>
        <w:t> </w:t>
      </w:r>
      <w:r>
        <w:rPr>
          <w:sz w:val="24"/>
        </w:rPr>
        <w:t>Colombia.</w:t>
      </w:r>
      <w:r>
        <w:rPr>
          <w:spacing w:val="-14"/>
          <w:sz w:val="24"/>
        </w:rPr>
        <w:t> </w:t>
      </w:r>
      <w:r>
        <w:rPr>
          <w:sz w:val="24"/>
        </w:rPr>
        <w:t>Diario Oficial No. 50.958. Ministerio de Comercio, Industria y Turismo.</w:t>
      </w:r>
    </w:p>
    <w:p>
      <w:pPr>
        <w:pStyle w:val="ListParagraph"/>
        <w:spacing w:after="0" w:line="278" w:lineRule="auto"/>
        <w:jc w:val="both"/>
        <w:rPr>
          <w:sz w:val="24"/>
        </w:rPr>
        <w:sectPr>
          <w:pgSz w:w="12240" w:h="15840"/>
          <w:pgMar w:header="750" w:footer="0" w:top="1660" w:bottom="280" w:left="720" w:right="1080"/>
        </w:sectPr>
      </w:pPr>
    </w:p>
    <w:p>
      <w:pPr>
        <w:pStyle w:val="ListParagraph"/>
        <w:numPr>
          <w:ilvl w:val="0"/>
          <w:numId w:val="19"/>
        </w:numPr>
        <w:tabs>
          <w:tab w:pos="1098" w:val="left" w:leader="none"/>
        </w:tabs>
        <w:spacing w:line="276" w:lineRule="auto" w:before="0" w:after="0"/>
        <w:ind w:left="696" w:right="338" w:firstLine="0"/>
        <w:jc w:val="both"/>
        <w:rPr>
          <w:sz w:val="24"/>
        </w:rPr>
      </w:pPr>
      <w:r>
        <w:rPr>
          <w:sz w:val="24"/>
        </w:rPr>
        <w:t>Confecámaras. (2021). Reporte sobre el Estado de las PYMEs en Colombia. Bogotá: </w:t>
      </w:r>
      <w:r>
        <w:rPr>
          <w:spacing w:val="-2"/>
          <w:sz w:val="24"/>
        </w:rPr>
        <w:t>Confecámaras.</w:t>
      </w:r>
    </w:p>
    <w:p>
      <w:pPr>
        <w:pStyle w:val="BodyText"/>
        <w:spacing w:before="45"/>
      </w:pPr>
    </w:p>
    <w:p>
      <w:pPr>
        <w:pStyle w:val="ListParagraph"/>
        <w:numPr>
          <w:ilvl w:val="0"/>
          <w:numId w:val="19"/>
        </w:numPr>
        <w:tabs>
          <w:tab w:pos="1046" w:val="left" w:leader="none"/>
        </w:tabs>
        <w:spacing w:line="276" w:lineRule="auto" w:before="0" w:after="0"/>
        <w:ind w:left="696" w:right="343" w:firstLine="0"/>
        <w:jc w:val="both"/>
        <w:rPr>
          <w:sz w:val="24"/>
        </w:rPr>
      </w:pPr>
      <w:r>
        <w:rPr>
          <w:sz w:val="24"/>
        </w:rPr>
        <w:t>Departamento Nacional de Planeación (DNP). (2020). Estrategias de sostenibilidad para el desarrollo empresarial en Colombia.</w:t>
      </w:r>
    </w:p>
    <w:p>
      <w:pPr>
        <w:pStyle w:val="BodyText"/>
        <w:spacing w:before="46"/>
      </w:pPr>
    </w:p>
    <w:p>
      <w:pPr>
        <w:pStyle w:val="ListParagraph"/>
        <w:numPr>
          <w:ilvl w:val="0"/>
          <w:numId w:val="19"/>
        </w:numPr>
        <w:tabs>
          <w:tab w:pos="1066" w:val="left" w:leader="none"/>
        </w:tabs>
        <w:spacing w:line="240" w:lineRule="auto" w:before="0" w:after="0"/>
        <w:ind w:left="1066" w:right="0" w:hanging="370"/>
        <w:jc w:val="both"/>
        <w:rPr>
          <w:sz w:val="24"/>
        </w:rPr>
      </w:pPr>
      <w:r>
        <w:rPr>
          <w:sz w:val="24"/>
        </w:rPr>
        <w:t>Osburg,</w:t>
      </w:r>
      <w:r>
        <w:rPr>
          <w:spacing w:val="51"/>
          <w:sz w:val="24"/>
        </w:rPr>
        <w:t> </w:t>
      </w:r>
      <w:r>
        <w:rPr>
          <w:sz w:val="24"/>
        </w:rPr>
        <w:t>T.;</w:t>
      </w:r>
      <w:r>
        <w:rPr>
          <w:spacing w:val="51"/>
          <w:sz w:val="24"/>
        </w:rPr>
        <w:t> </w:t>
      </w:r>
      <w:r>
        <w:rPr>
          <w:sz w:val="24"/>
        </w:rPr>
        <w:t>Schmidpeter,</w:t>
      </w:r>
      <w:r>
        <w:rPr>
          <w:spacing w:val="51"/>
          <w:sz w:val="24"/>
        </w:rPr>
        <w:t> </w:t>
      </w:r>
      <w:r>
        <w:rPr>
          <w:sz w:val="24"/>
        </w:rPr>
        <w:t>R.</w:t>
      </w:r>
      <w:r>
        <w:rPr>
          <w:spacing w:val="46"/>
          <w:sz w:val="24"/>
        </w:rPr>
        <w:t> </w:t>
      </w:r>
      <w:r>
        <w:rPr>
          <w:sz w:val="24"/>
        </w:rPr>
        <w:t>(Eds.)</w:t>
      </w:r>
      <w:r>
        <w:rPr>
          <w:spacing w:val="50"/>
          <w:sz w:val="24"/>
        </w:rPr>
        <w:t> </w:t>
      </w:r>
      <w:r>
        <w:rPr>
          <w:sz w:val="24"/>
        </w:rPr>
        <w:t>Social</w:t>
      </w:r>
      <w:r>
        <w:rPr>
          <w:spacing w:val="53"/>
          <w:sz w:val="24"/>
        </w:rPr>
        <w:t> </w:t>
      </w:r>
      <w:r>
        <w:rPr>
          <w:sz w:val="24"/>
        </w:rPr>
        <w:t>Innovation:</w:t>
      </w:r>
      <w:r>
        <w:rPr>
          <w:spacing w:val="47"/>
          <w:sz w:val="24"/>
        </w:rPr>
        <w:t> </w:t>
      </w:r>
      <w:r>
        <w:rPr>
          <w:sz w:val="24"/>
        </w:rPr>
        <w:t>Solutions</w:t>
      </w:r>
      <w:r>
        <w:rPr>
          <w:spacing w:val="49"/>
          <w:sz w:val="24"/>
        </w:rPr>
        <w:t> </w:t>
      </w:r>
      <w:r>
        <w:rPr>
          <w:sz w:val="24"/>
        </w:rPr>
        <w:t>for</w:t>
      </w:r>
      <w:r>
        <w:rPr>
          <w:spacing w:val="51"/>
          <w:sz w:val="24"/>
        </w:rPr>
        <w:t> </w:t>
      </w:r>
      <w:r>
        <w:rPr>
          <w:sz w:val="24"/>
        </w:rPr>
        <w:t>a</w:t>
      </w:r>
      <w:r>
        <w:rPr>
          <w:spacing w:val="49"/>
          <w:sz w:val="24"/>
        </w:rPr>
        <w:t> </w:t>
      </w:r>
      <w:r>
        <w:rPr>
          <w:sz w:val="24"/>
        </w:rPr>
        <w:t>Sustainable</w:t>
      </w:r>
      <w:r>
        <w:rPr>
          <w:spacing w:val="52"/>
          <w:sz w:val="24"/>
        </w:rPr>
        <w:t> </w:t>
      </w:r>
      <w:r>
        <w:rPr>
          <w:spacing w:val="-2"/>
          <w:sz w:val="24"/>
        </w:rPr>
        <w:t>Future;</w:t>
      </w:r>
    </w:p>
    <w:p>
      <w:pPr>
        <w:pStyle w:val="BodyText"/>
        <w:spacing w:before="47"/>
        <w:ind w:left="696"/>
      </w:pPr>
      <w:r>
        <w:rPr/>
        <w:t>Springer:</w:t>
      </w:r>
      <w:r>
        <w:rPr>
          <w:spacing w:val="-5"/>
        </w:rPr>
        <w:t> </w:t>
      </w:r>
      <w:r>
        <w:rPr/>
        <w:t>Heidelberg,</w:t>
      </w:r>
      <w:r>
        <w:rPr>
          <w:spacing w:val="-4"/>
        </w:rPr>
        <w:t> </w:t>
      </w:r>
      <w:r>
        <w:rPr>
          <w:spacing w:val="-2"/>
        </w:rPr>
        <w:t>Germany</w:t>
      </w:r>
    </w:p>
    <w:p>
      <w:pPr>
        <w:pStyle w:val="BodyText"/>
        <w:spacing w:before="86"/>
      </w:pPr>
    </w:p>
    <w:p>
      <w:pPr>
        <w:pStyle w:val="ListParagraph"/>
        <w:numPr>
          <w:ilvl w:val="0"/>
          <w:numId w:val="19"/>
        </w:numPr>
        <w:tabs>
          <w:tab w:pos="1034" w:val="left" w:leader="none"/>
        </w:tabs>
        <w:spacing w:line="276" w:lineRule="auto" w:before="0" w:after="0"/>
        <w:ind w:left="695" w:right="334" w:firstLine="0"/>
        <w:jc w:val="both"/>
        <w:rPr>
          <w:sz w:val="24"/>
        </w:rPr>
      </w:pPr>
      <w:r>
        <w:rPr>
          <w:sz w:val="24"/>
        </w:rPr>
        <w:t>BBVA, “Qué es una pyme y cuándo una empresa es pequeña o mediana,” BBVA NOTICIAS. https://</w:t>
      </w:r>
      <w:hyperlink r:id="rId14">
        <w:r>
          <w:rPr>
            <w:sz w:val="24"/>
          </w:rPr>
          <w:t>www.bbva.com/es/salud-financiera/que-es-una-pyme-y</w:t>
        </w:r>
      </w:hyperlink>
      <w:r>
        <w:rPr>
          <w:sz w:val="24"/>
        </w:rPr>
        <w:t> cuando-se-considera-que-una- </w:t>
      </w:r>
      <w:r>
        <w:rPr>
          <w:spacing w:val="-2"/>
          <w:sz w:val="24"/>
        </w:rPr>
        <w:t>empresa-es-pequena-o-mediana/</w:t>
      </w:r>
    </w:p>
    <w:p>
      <w:pPr>
        <w:pStyle w:val="BodyText"/>
        <w:spacing w:before="48"/>
      </w:pPr>
    </w:p>
    <w:p>
      <w:pPr>
        <w:pStyle w:val="ListParagraph"/>
        <w:numPr>
          <w:ilvl w:val="0"/>
          <w:numId w:val="19"/>
        </w:numPr>
        <w:tabs>
          <w:tab w:pos="1038" w:val="left" w:leader="none"/>
        </w:tabs>
        <w:spacing w:line="276" w:lineRule="auto" w:before="0" w:after="0"/>
        <w:ind w:left="695" w:right="343" w:firstLine="0"/>
        <w:jc w:val="both"/>
        <w:rPr>
          <w:sz w:val="24"/>
        </w:rPr>
      </w:pPr>
      <w:r>
        <w:rPr>
          <w:sz w:val="24"/>
        </w:rPr>
        <w:t>J. Pfeffer and G. R. Salancik, The external control of organizations: A resource dependence perspective. Stanford, Calif.: Stanford Business Books, 2003.</w:t>
      </w:r>
    </w:p>
    <w:p>
      <w:pPr>
        <w:pStyle w:val="BodyText"/>
        <w:spacing w:before="45"/>
      </w:pPr>
    </w:p>
    <w:p>
      <w:pPr>
        <w:pStyle w:val="ListParagraph"/>
        <w:numPr>
          <w:ilvl w:val="0"/>
          <w:numId w:val="19"/>
        </w:numPr>
        <w:tabs>
          <w:tab w:pos="1014" w:val="left" w:leader="none"/>
        </w:tabs>
        <w:spacing w:line="276" w:lineRule="auto" w:before="1" w:after="0"/>
        <w:ind w:left="695" w:right="338" w:firstLine="0"/>
        <w:jc w:val="both"/>
        <w:rPr>
          <w:sz w:val="24"/>
        </w:rPr>
      </w:pPr>
      <w:r>
        <w:rPr>
          <w:sz w:val="24"/>
        </w:rPr>
        <w:t>N.</w:t>
      </w:r>
      <w:r>
        <w:rPr>
          <w:spacing w:val="-2"/>
          <w:sz w:val="24"/>
        </w:rPr>
        <w:t> </w:t>
      </w:r>
      <w:r>
        <w:rPr>
          <w:sz w:val="24"/>
        </w:rPr>
        <w:t>M.</w:t>
      </w:r>
      <w:r>
        <w:rPr>
          <w:spacing w:val="-2"/>
          <w:sz w:val="24"/>
        </w:rPr>
        <w:t> </w:t>
      </w:r>
      <w:r>
        <w:rPr>
          <w:sz w:val="24"/>
        </w:rPr>
        <w:t>P.</w:t>
      </w:r>
      <w:r>
        <w:rPr>
          <w:spacing w:val="-2"/>
          <w:sz w:val="24"/>
        </w:rPr>
        <w:t> </w:t>
      </w:r>
      <w:r>
        <w:rPr>
          <w:sz w:val="24"/>
        </w:rPr>
        <w:t>Bocken,</w:t>
      </w:r>
      <w:r>
        <w:rPr>
          <w:spacing w:val="-5"/>
          <w:sz w:val="24"/>
        </w:rPr>
        <w:t> </w:t>
      </w:r>
      <w:r>
        <w:rPr>
          <w:sz w:val="24"/>
        </w:rPr>
        <w:t>C.</w:t>
      </w:r>
      <w:r>
        <w:rPr>
          <w:spacing w:val="-2"/>
          <w:sz w:val="24"/>
        </w:rPr>
        <w:t> </w:t>
      </w:r>
      <w:r>
        <w:rPr>
          <w:sz w:val="24"/>
        </w:rPr>
        <w:t>S.</w:t>
      </w:r>
      <w:r>
        <w:rPr>
          <w:spacing w:val="-5"/>
          <w:sz w:val="24"/>
        </w:rPr>
        <w:t> </w:t>
      </w:r>
      <w:r>
        <w:rPr>
          <w:sz w:val="24"/>
        </w:rPr>
        <w:t>C.</w:t>
      </w:r>
      <w:r>
        <w:rPr>
          <w:spacing w:val="-5"/>
          <w:sz w:val="24"/>
        </w:rPr>
        <w:t> </w:t>
      </w:r>
      <w:r>
        <w:rPr>
          <w:sz w:val="24"/>
        </w:rPr>
        <w:t>Schuit,</w:t>
      </w:r>
      <w:r>
        <w:rPr>
          <w:spacing w:val="-5"/>
          <w:sz w:val="24"/>
        </w:rPr>
        <w:t> </w:t>
      </w:r>
      <w:r>
        <w:rPr>
          <w:sz w:val="24"/>
        </w:rPr>
        <w:t>and C.</w:t>
      </w:r>
      <w:r>
        <w:rPr>
          <w:spacing w:val="-9"/>
          <w:sz w:val="24"/>
        </w:rPr>
        <w:t> </w:t>
      </w:r>
      <w:r>
        <w:rPr>
          <w:sz w:val="24"/>
        </w:rPr>
        <w:t>Kraaijenhagen,</w:t>
      </w:r>
      <w:r>
        <w:rPr>
          <w:spacing w:val="-5"/>
          <w:sz w:val="24"/>
        </w:rPr>
        <w:t> </w:t>
      </w:r>
      <w:r>
        <w:rPr>
          <w:sz w:val="24"/>
        </w:rPr>
        <w:t>“Experimenting</w:t>
      </w:r>
      <w:r>
        <w:rPr>
          <w:spacing w:val="-2"/>
          <w:sz w:val="24"/>
        </w:rPr>
        <w:t> </w:t>
      </w:r>
      <w:r>
        <w:rPr>
          <w:sz w:val="24"/>
        </w:rPr>
        <w:t>with</w:t>
      </w:r>
      <w:r>
        <w:rPr>
          <w:spacing w:val="-3"/>
          <w:sz w:val="24"/>
        </w:rPr>
        <w:t> </w:t>
      </w:r>
      <w:r>
        <w:rPr>
          <w:sz w:val="24"/>
        </w:rPr>
        <w:t>a</w:t>
      </w:r>
      <w:r>
        <w:rPr>
          <w:spacing w:val="-1"/>
          <w:sz w:val="24"/>
        </w:rPr>
        <w:t> </w:t>
      </w:r>
      <w:r>
        <w:rPr>
          <w:sz w:val="24"/>
        </w:rPr>
        <w:t>circular</w:t>
      </w:r>
      <w:r>
        <w:rPr>
          <w:spacing w:val="-4"/>
          <w:sz w:val="24"/>
        </w:rPr>
        <w:t> </w:t>
      </w:r>
      <w:r>
        <w:rPr>
          <w:sz w:val="24"/>
        </w:rPr>
        <w:t>business model:</w:t>
      </w:r>
      <w:r>
        <w:rPr>
          <w:spacing w:val="-10"/>
          <w:sz w:val="24"/>
        </w:rPr>
        <w:t> </w:t>
      </w:r>
      <w:r>
        <w:rPr>
          <w:sz w:val="24"/>
        </w:rPr>
        <w:t>Lessons</w:t>
      </w:r>
      <w:r>
        <w:rPr>
          <w:spacing w:val="-8"/>
          <w:sz w:val="24"/>
        </w:rPr>
        <w:t> </w:t>
      </w:r>
      <w:r>
        <w:rPr>
          <w:sz w:val="24"/>
        </w:rPr>
        <w:t>from</w:t>
      </w:r>
      <w:r>
        <w:rPr>
          <w:spacing w:val="-9"/>
          <w:sz w:val="24"/>
        </w:rPr>
        <w:t> </w:t>
      </w:r>
      <w:r>
        <w:rPr>
          <w:sz w:val="24"/>
        </w:rPr>
        <w:t>eight</w:t>
      </w:r>
      <w:r>
        <w:rPr>
          <w:spacing w:val="-6"/>
          <w:sz w:val="24"/>
        </w:rPr>
        <w:t> </w:t>
      </w:r>
      <w:r>
        <w:rPr>
          <w:sz w:val="24"/>
        </w:rPr>
        <w:t>cases,”</w:t>
      </w:r>
      <w:r>
        <w:rPr>
          <w:spacing w:val="-6"/>
          <w:sz w:val="24"/>
        </w:rPr>
        <w:t> </w:t>
      </w:r>
      <w:r>
        <w:rPr>
          <w:sz w:val="24"/>
        </w:rPr>
        <w:t>Environmental</w:t>
      </w:r>
      <w:r>
        <w:rPr>
          <w:spacing w:val="-9"/>
          <w:sz w:val="24"/>
        </w:rPr>
        <w:t> </w:t>
      </w:r>
      <w:r>
        <w:rPr>
          <w:sz w:val="24"/>
        </w:rPr>
        <w:t>Innovation</w:t>
      </w:r>
      <w:r>
        <w:rPr>
          <w:spacing w:val="-8"/>
          <w:sz w:val="24"/>
        </w:rPr>
        <w:t> </w:t>
      </w:r>
      <w:r>
        <w:rPr>
          <w:sz w:val="24"/>
        </w:rPr>
        <w:t>and</w:t>
      </w:r>
      <w:r>
        <w:rPr>
          <w:spacing w:val="-8"/>
          <w:sz w:val="24"/>
        </w:rPr>
        <w:t> </w:t>
      </w:r>
      <w:r>
        <w:rPr>
          <w:sz w:val="24"/>
        </w:rPr>
        <w:t>Societal</w:t>
      </w:r>
      <w:r>
        <w:rPr>
          <w:spacing w:val="-9"/>
          <w:sz w:val="24"/>
        </w:rPr>
        <w:t> </w:t>
      </w:r>
      <w:r>
        <w:rPr>
          <w:sz w:val="24"/>
        </w:rPr>
        <w:t>Transitions,</w:t>
      </w:r>
      <w:r>
        <w:rPr>
          <w:spacing w:val="-6"/>
          <w:sz w:val="24"/>
        </w:rPr>
        <w:t> </w:t>
      </w:r>
      <w:r>
        <w:rPr>
          <w:sz w:val="24"/>
        </w:rPr>
        <w:t>vol.</w:t>
      </w:r>
      <w:r>
        <w:rPr>
          <w:spacing w:val="-6"/>
          <w:sz w:val="24"/>
        </w:rPr>
        <w:t> </w:t>
      </w:r>
      <w:r>
        <w:rPr>
          <w:sz w:val="24"/>
        </w:rPr>
        <w:t>28,</w:t>
      </w:r>
      <w:r>
        <w:rPr>
          <w:spacing w:val="-6"/>
          <w:sz w:val="24"/>
        </w:rPr>
        <w:t> </w:t>
      </w:r>
      <w:r>
        <w:rPr>
          <w:sz w:val="24"/>
        </w:rPr>
        <w:t>no. 1, pp. 79–95, Sep. 2018, doi: https://doi.org/10.1016/j.eist.2018.02.001.</w:t>
      </w:r>
    </w:p>
    <w:p>
      <w:pPr>
        <w:pStyle w:val="BodyText"/>
        <w:spacing w:before="44"/>
      </w:pPr>
    </w:p>
    <w:p>
      <w:pPr>
        <w:pStyle w:val="ListParagraph"/>
        <w:numPr>
          <w:ilvl w:val="0"/>
          <w:numId w:val="19"/>
        </w:numPr>
        <w:tabs>
          <w:tab w:pos="1161" w:val="left" w:leader="none"/>
        </w:tabs>
        <w:spacing w:line="278" w:lineRule="auto" w:before="0" w:after="0"/>
        <w:ind w:left="695" w:right="343" w:firstLine="0"/>
        <w:jc w:val="both"/>
        <w:rPr>
          <w:sz w:val="24"/>
        </w:rPr>
      </w:pPr>
      <w:r>
        <w:rPr>
          <w:sz w:val="24"/>
        </w:rPr>
        <w:t>M. Agudelo, L. Johannsdottir, and B. Davidsdottir, “A literature review of the history and evolution of corporate social responsibility,” 01 2019.</w:t>
      </w:r>
    </w:p>
    <w:p>
      <w:pPr>
        <w:pStyle w:val="BodyText"/>
        <w:spacing w:before="43"/>
      </w:pPr>
    </w:p>
    <w:p>
      <w:pPr>
        <w:pStyle w:val="ListParagraph"/>
        <w:numPr>
          <w:ilvl w:val="0"/>
          <w:numId w:val="19"/>
        </w:numPr>
        <w:tabs>
          <w:tab w:pos="1125" w:val="left" w:leader="none"/>
        </w:tabs>
        <w:spacing w:line="276" w:lineRule="auto" w:before="1" w:after="0"/>
        <w:ind w:left="695" w:right="337" w:firstLine="0"/>
        <w:jc w:val="both"/>
        <w:rPr>
          <w:sz w:val="24"/>
        </w:rPr>
      </w:pPr>
      <w:r>
        <w:rPr>
          <w:sz w:val="24"/>
        </w:rPr>
        <w:t>K.</w:t>
      </w:r>
      <w:r>
        <w:rPr>
          <w:spacing w:val="-13"/>
          <w:sz w:val="24"/>
        </w:rPr>
        <w:t> </w:t>
      </w:r>
      <w:r>
        <w:rPr>
          <w:sz w:val="24"/>
        </w:rPr>
        <w:t>Dembek,</w:t>
      </w:r>
      <w:r>
        <w:rPr>
          <w:spacing w:val="-13"/>
          <w:sz w:val="24"/>
        </w:rPr>
        <w:t> </w:t>
      </w:r>
      <w:r>
        <w:rPr>
          <w:sz w:val="24"/>
        </w:rPr>
        <w:t>P.</w:t>
      </w:r>
      <w:r>
        <w:rPr>
          <w:spacing w:val="-13"/>
          <w:sz w:val="24"/>
        </w:rPr>
        <w:t> </w:t>
      </w:r>
      <w:r>
        <w:rPr>
          <w:sz w:val="24"/>
        </w:rPr>
        <w:t>Singh,</w:t>
      </w:r>
      <w:r>
        <w:rPr>
          <w:spacing w:val="-13"/>
          <w:sz w:val="24"/>
        </w:rPr>
        <w:t> </w:t>
      </w:r>
      <w:r>
        <w:rPr>
          <w:sz w:val="24"/>
        </w:rPr>
        <w:t>and</w:t>
      </w:r>
      <w:r>
        <w:rPr>
          <w:spacing w:val="-11"/>
          <w:sz w:val="24"/>
        </w:rPr>
        <w:t> </w:t>
      </w:r>
      <w:r>
        <w:rPr>
          <w:sz w:val="24"/>
        </w:rPr>
        <w:t>V.</w:t>
      </w:r>
      <w:r>
        <w:rPr>
          <w:spacing w:val="-13"/>
          <w:sz w:val="24"/>
        </w:rPr>
        <w:t> </w:t>
      </w:r>
      <w:r>
        <w:rPr>
          <w:sz w:val="24"/>
        </w:rPr>
        <w:t>Bhakoo,</w:t>
      </w:r>
      <w:r>
        <w:rPr>
          <w:spacing w:val="-13"/>
          <w:sz w:val="24"/>
        </w:rPr>
        <w:t> </w:t>
      </w:r>
      <w:r>
        <w:rPr>
          <w:sz w:val="24"/>
        </w:rPr>
        <w:t>“Literature</w:t>
      </w:r>
      <w:r>
        <w:rPr>
          <w:spacing w:val="-12"/>
          <w:sz w:val="24"/>
        </w:rPr>
        <w:t> </w:t>
      </w:r>
      <w:r>
        <w:rPr>
          <w:sz w:val="24"/>
        </w:rPr>
        <w:t>review</w:t>
      </w:r>
      <w:r>
        <w:rPr>
          <w:spacing w:val="-12"/>
          <w:sz w:val="24"/>
        </w:rPr>
        <w:t> </w:t>
      </w:r>
      <w:r>
        <w:rPr>
          <w:sz w:val="24"/>
        </w:rPr>
        <w:t>of</w:t>
      </w:r>
      <w:r>
        <w:rPr>
          <w:spacing w:val="-14"/>
          <w:sz w:val="24"/>
        </w:rPr>
        <w:t> </w:t>
      </w:r>
      <w:r>
        <w:rPr>
          <w:sz w:val="24"/>
        </w:rPr>
        <w:t>shared</w:t>
      </w:r>
      <w:r>
        <w:rPr>
          <w:spacing w:val="-11"/>
          <w:sz w:val="24"/>
        </w:rPr>
        <w:t> </w:t>
      </w:r>
      <w:r>
        <w:rPr>
          <w:sz w:val="24"/>
        </w:rPr>
        <w:t>value:</w:t>
      </w:r>
      <w:r>
        <w:rPr>
          <w:spacing w:val="-13"/>
          <w:sz w:val="24"/>
        </w:rPr>
        <w:t> </w:t>
      </w:r>
      <w:r>
        <w:rPr>
          <w:sz w:val="24"/>
        </w:rPr>
        <w:t>A</w:t>
      </w:r>
      <w:r>
        <w:rPr>
          <w:spacing w:val="-12"/>
          <w:sz w:val="24"/>
        </w:rPr>
        <w:t> </w:t>
      </w:r>
      <w:r>
        <w:rPr>
          <w:sz w:val="24"/>
        </w:rPr>
        <w:t>theoretical</w:t>
      </w:r>
      <w:r>
        <w:rPr>
          <w:spacing w:val="-12"/>
          <w:sz w:val="24"/>
        </w:rPr>
        <w:t> </w:t>
      </w:r>
      <w:r>
        <w:rPr>
          <w:sz w:val="24"/>
        </w:rPr>
        <w:t>concept or a management buzzword?,” Journal of Business Ethics, vol. 137, 02 2015.</w:t>
      </w:r>
    </w:p>
    <w:p>
      <w:pPr>
        <w:pStyle w:val="BodyText"/>
        <w:spacing w:before="45"/>
      </w:pPr>
    </w:p>
    <w:p>
      <w:pPr>
        <w:pStyle w:val="ListParagraph"/>
        <w:numPr>
          <w:ilvl w:val="0"/>
          <w:numId w:val="19"/>
        </w:numPr>
        <w:tabs>
          <w:tab w:pos="1196" w:val="left" w:leader="none"/>
        </w:tabs>
        <w:spacing w:line="276" w:lineRule="auto" w:before="0" w:after="0"/>
        <w:ind w:left="695" w:right="338" w:firstLine="0"/>
        <w:jc w:val="both"/>
        <w:rPr>
          <w:sz w:val="24"/>
        </w:rPr>
      </w:pPr>
      <w:r>
        <w:rPr>
          <w:sz w:val="24"/>
        </w:rPr>
        <w:t>C. Prahalad and V. Ramaswamy, “Co-creation experiences: The next practice in value creation,” Journal of Interactive Marketing, vol. 18, no. 3, pp. 5–14, 2004 [13] T. Osburg and R. Schmidpeter, Social Innovation: Solutions for a Sustainable Future. 01 2013.</w:t>
      </w:r>
    </w:p>
    <w:p>
      <w:pPr>
        <w:pStyle w:val="BodyText"/>
        <w:spacing w:before="44"/>
      </w:pPr>
    </w:p>
    <w:p>
      <w:pPr>
        <w:pStyle w:val="ListParagraph"/>
        <w:numPr>
          <w:ilvl w:val="0"/>
          <w:numId w:val="20"/>
        </w:numPr>
        <w:tabs>
          <w:tab w:pos="1164" w:val="left" w:leader="none"/>
        </w:tabs>
        <w:spacing w:line="278" w:lineRule="auto" w:before="0" w:after="0"/>
        <w:ind w:left="695" w:right="341" w:firstLine="0"/>
        <w:jc w:val="both"/>
        <w:rPr>
          <w:sz w:val="24"/>
        </w:rPr>
      </w:pPr>
      <w:r>
        <w:rPr>
          <w:sz w:val="24"/>
        </w:rPr>
        <w:t>A. Crane, G. Palazzo, L. Spence, and D. Matten, “Contesting the value of creating shared value” California management review, vol. 56, pp. 130–153, 02 2014.</w:t>
      </w:r>
    </w:p>
    <w:p>
      <w:pPr>
        <w:pStyle w:val="BodyText"/>
        <w:spacing w:before="39"/>
      </w:pPr>
    </w:p>
    <w:p>
      <w:pPr>
        <w:pStyle w:val="ListParagraph"/>
        <w:numPr>
          <w:ilvl w:val="0"/>
          <w:numId w:val="20"/>
        </w:numPr>
        <w:tabs>
          <w:tab w:pos="1145" w:val="left" w:leader="none"/>
        </w:tabs>
        <w:spacing w:line="278" w:lineRule="auto" w:before="1" w:after="0"/>
        <w:ind w:left="695" w:right="344" w:firstLine="0"/>
        <w:jc w:val="both"/>
        <w:rPr>
          <w:sz w:val="24"/>
        </w:rPr>
      </w:pPr>
      <w:r>
        <w:rPr>
          <w:sz w:val="24"/>
        </w:rPr>
        <w:t>C. Dubois and D. DuBois, “Strategic hrm as social design for environmental sustainability in organization,” Human Resource Management, vol. 51, pp. 799– 826, 11 2012.</w:t>
      </w:r>
    </w:p>
    <w:p>
      <w:pPr>
        <w:pStyle w:val="BodyText"/>
        <w:spacing w:before="39"/>
      </w:pPr>
    </w:p>
    <w:p>
      <w:pPr>
        <w:pStyle w:val="ListParagraph"/>
        <w:numPr>
          <w:ilvl w:val="0"/>
          <w:numId w:val="20"/>
        </w:numPr>
        <w:tabs>
          <w:tab w:pos="1133" w:val="left" w:leader="none"/>
        </w:tabs>
        <w:spacing w:line="240" w:lineRule="auto" w:before="0" w:after="0"/>
        <w:ind w:left="1133" w:right="0" w:hanging="438"/>
        <w:jc w:val="both"/>
        <w:rPr>
          <w:sz w:val="24"/>
        </w:rPr>
      </w:pPr>
      <w:r>
        <w:rPr>
          <w:sz w:val="24"/>
        </w:rPr>
        <w:t>M.</w:t>
      </w:r>
      <w:r>
        <w:rPr>
          <w:spacing w:val="-7"/>
          <w:sz w:val="24"/>
        </w:rPr>
        <w:t> </w:t>
      </w:r>
      <w:r>
        <w:rPr>
          <w:sz w:val="24"/>
        </w:rPr>
        <w:t>Bertini</w:t>
      </w:r>
      <w:r>
        <w:rPr>
          <w:spacing w:val="-8"/>
          <w:sz w:val="24"/>
        </w:rPr>
        <w:t> </w:t>
      </w:r>
      <w:r>
        <w:rPr>
          <w:sz w:val="24"/>
        </w:rPr>
        <w:t>and</w:t>
      </w:r>
      <w:r>
        <w:rPr>
          <w:spacing w:val="-8"/>
          <w:sz w:val="24"/>
        </w:rPr>
        <w:t> </w:t>
      </w:r>
      <w:r>
        <w:rPr>
          <w:sz w:val="24"/>
        </w:rPr>
        <w:t>J.</w:t>
      </w:r>
      <w:r>
        <w:rPr>
          <w:spacing w:val="-6"/>
          <w:sz w:val="24"/>
        </w:rPr>
        <w:t> </w:t>
      </w:r>
      <w:r>
        <w:rPr>
          <w:sz w:val="24"/>
        </w:rPr>
        <w:t>T.</w:t>
      </w:r>
      <w:r>
        <w:rPr>
          <w:spacing w:val="-10"/>
          <w:sz w:val="24"/>
        </w:rPr>
        <w:t> </w:t>
      </w:r>
      <w:r>
        <w:rPr>
          <w:sz w:val="24"/>
        </w:rPr>
        <w:t>Gourville,</w:t>
      </w:r>
      <w:r>
        <w:rPr>
          <w:spacing w:val="-6"/>
          <w:sz w:val="24"/>
        </w:rPr>
        <w:t> </w:t>
      </w:r>
      <w:r>
        <w:rPr>
          <w:sz w:val="24"/>
        </w:rPr>
        <w:t>“Pricing</w:t>
      </w:r>
      <w:r>
        <w:rPr>
          <w:spacing w:val="-11"/>
          <w:sz w:val="24"/>
        </w:rPr>
        <w:t> </w:t>
      </w:r>
      <w:r>
        <w:rPr>
          <w:sz w:val="24"/>
        </w:rPr>
        <w:t>to</w:t>
      </w:r>
      <w:r>
        <w:rPr>
          <w:spacing w:val="-4"/>
          <w:sz w:val="24"/>
        </w:rPr>
        <w:t> </w:t>
      </w:r>
      <w:r>
        <w:rPr>
          <w:sz w:val="24"/>
        </w:rPr>
        <w:t>Create</w:t>
      </w:r>
      <w:r>
        <w:rPr>
          <w:spacing w:val="-9"/>
          <w:sz w:val="24"/>
        </w:rPr>
        <w:t> </w:t>
      </w:r>
      <w:r>
        <w:rPr>
          <w:sz w:val="24"/>
        </w:rPr>
        <w:t>Shared</w:t>
      </w:r>
      <w:r>
        <w:rPr>
          <w:spacing w:val="-8"/>
          <w:sz w:val="24"/>
        </w:rPr>
        <w:t> </w:t>
      </w:r>
      <w:r>
        <w:rPr>
          <w:sz w:val="24"/>
        </w:rPr>
        <w:t>Value,”</w:t>
      </w:r>
      <w:r>
        <w:rPr>
          <w:spacing w:val="-10"/>
          <w:sz w:val="24"/>
        </w:rPr>
        <w:t> </w:t>
      </w:r>
      <w:r>
        <w:rPr>
          <w:sz w:val="24"/>
        </w:rPr>
        <w:t>Harvard</w:t>
      </w:r>
      <w:r>
        <w:rPr>
          <w:spacing w:val="-8"/>
          <w:sz w:val="24"/>
        </w:rPr>
        <w:t> </w:t>
      </w:r>
      <w:r>
        <w:rPr>
          <w:sz w:val="24"/>
        </w:rPr>
        <w:t>Business</w:t>
      </w:r>
      <w:r>
        <w:rPr>
          <w:spacing w:val="-8"/>
          <w:sz w:val="24"/>
        </w:rPr>
        <w:t> </w:t>
      </w:r>
      <w:r>
        <w:rPr>
          <w:sz w:val="24"/>
        </w:rPr>
        <w:t>Review,</w:t>
      </w:r>
      <w:r>
        <w:rPr>
          <w:spacing w:val="-9"/>
          <w:sz w:val="24"/>
        </w:rPr>
        <w:t> </w:t>
      </w:r>
      <w:r>
        <w:rPr>
          <w:spacing w:val="-4"/>
          <w:sz w:val="24"/>
        </w:rPr>
        <w:t>vol.</w:t>
      </w:r>
    </w:p>
    <w:p>
      <w:pPr>
        <w:pStyle w:val="ListParagraph"/>
        <w:spacing w:after="0" w:line="240" w:lineRule="auto"/>
        <w:jc w:val="both"/>
        <w:rPr>
          <w:sz w:val="24"/>
        </w:rPr>
        <w:sectPr>
          <w:pgSz w:w="12240" w:h="15840"/>
          <w:pgMar w:header="750" w:footer="0" w:top="1660" w:bottom="280" w:left="720" w:right="1080"/>
        </w:sectPr>
      </w:pPr>
    </w:p>
    <w:p>
      <w:pPr>
        <w:pStyle w:val="BodyText"/>
        <w:tabs>
          <w:tab w:pos="1888" w:val="left" w:leader="none"/>
          <w:tab w:pos="3096" w:val="left" w:leader="none"/>
          <w:tab w:pos="4164" w:val="left" w:leader="none"/>
          <w:tab w:pos="5240" w:val="left" w:leader="none"/>
          <w:tab w:pos="6432" w:val="left" w:leader="none"/>
          <w:tab w:pos="7712" w:val="left" w:leader="none"/>
          <w:tab w:pos="9149" w:val="left" w:leader="none"/>
        </w:tabs>
        <w:spacing w:line="276" w:lineRule="auto"/>
        <w:ind w:left="696" w:right="336"/>
      </w:pPr>
      <w:r>
        <w:rPr>
          <w:spacing w:val="-4"/>
        </w:rPr>
        <w:t>90,</w:t>
      </w:r>
      <w:r>
        <w:rPr/>
        <w:tab/>
      </w:r>
      <w:r>
        <w:rPr>
          <w:spacing w:val="-4"/>
        </w:rPr>
        <w:t>no.</w:t>
      </w:r>
      <w:r>
        <w:rPr/>
        <w:tab/>
      </w:r>
      <w:r>
        <w:rPr>
          <w:spacing w:val="-6"/>
        </w:rPr>
        <w:t>6,</w:t>
      </w:r>
      <w:r>
        <w:rPr/>
        <w:tab/>
      </w:r>
      <w:r>
        <w:rPr>
          <w:spacing w:val="-6"/>
        </w:rPr>
        <w:t>p.</w:t>
      </w:r>
      <w:r>
        <w:rPr/>
        <w:tab/>
      </w:r>
      <w:r>
        <w:rPr>
          <w:spacing w:val="-4"/>
        </w:rPr>
        <w:t>96,</w:t>
      </w:r>
      <w:r>
        <w:rPr/>
        <w:tab/>
      </w:r>
      <w:r>
        <w:rPr>
          <w:spacing w:val="-4"/>
        </w:rPr>
        <w:t>Jun.</w:t>
      </w:r>
      <w:r>
        <w:rPr/>
        <w:tab/>
      </w:r>
      <w:r>
        <w:rPr>
          <w:spacing w:val="-2"/>
        </w:rPr>
        <w:t>2012,</w:t>
      </w:r>
      <w:r>
        <w:rPr/>
        <w:tab/>
      </w:r>
      <w:r>
        <w:rPr>
          <w:spacing w:val="-2"/>
        </w:rPr>
        <w:t>Available: </w:t>
      </w:r>
      <w:r>
        <w:rPr/>
        <w:t>https://</w:t>
      </w:r>
      <w:hyperlink r:id="rId15">
        <w:r>
          <w:rPr/>
          <w:t>www.researchgate.net/publication/236341505_Pricing_To_Create_Shared</w:t>
        </w:r>
      </w:hyperlink>
      <w:r>
        <w:rPr/>
        <w:t> _Value</w:t>
      </w:r>
    </w:p>
    <w:p>
      <w:pPr>
        <w:pStyle w:val="BodyText"/>
        <w:spacing w:before="45"/>
      </w:pPr>
    </w:p>
    <w:p>
      <w:pPr>
        <w:pStyle w:val="ListParagraph"/>
        <w:numPr>
          <w:ilvl w:val="0"/>
          <w:numId w:val="20"/>
        </w:numPr>
        <w:tabs>
          <w:tab w:pos="1138" w:val="left" w:leader="none"/>
        </w:tabs>
        <w:spacing w:line="240" w:lineRule="auto" w:before="0" w:after="0"/>
        <w:ind w:left="1138" w:right="0" w:hanging="442"/>
        <w:jc w:val="both"/>
        <w:rPr>
          <w:sz w:val="24"/>
        </w:rPr>
      </w:pPr>
      <w:r>
        <w:rPr>
          <w:sz w:val="24"/>
        </w:rPr>
        <w:t>Porter,</w:t>
      </w:r>
      <w:r>
        <w:rPr>
          <w:spacing w:val="-1"/>
          <w:sz w:val="24"/>
        </w:rPr>
        <w:t> </w:t>
      </w:r>
      <w:r>
        <w:rPr>
          <w:sz w:val="24"/>
        </w:rPr>
        <w:t>M</w:t>
      </w:r>
      <w:r>
        <w:rPr>
          <w:spacing w:val="-1"/>
          <w:sz w:val="24"/>
        </w:rPr>
        <w:t> </w:t>
      </w:r>
      <w:r>
        <w:rPr>
          <w:sz w:val="24"/>
        </w:rPr>
        <w:t>and</w:t>
      </w:r>
      <w:r>
        <w:rPr>
          <w:spacing w:val="-2"/>
          <w:sz w:val="24"/>
        </w:rPr>
        <w:t> </w:t>
      </w:r>
      <w:r>
        <w:rPr>
          <w:sz w:val="24"/>
        </w:rPr>
        <w:t>Kramer,</w:t>
      </w:r>
      <w:r>
        <w:rPr>
          <w:spacing w:val="-5"/>
          <w:sz w:val="24"/>
        </w:rPr>
        <w:t> </w:t>
      </w:r>
      <w:r>
        <w:rPr>
          <w:sz w:val="24"/>
        </w:rPr>
        <w:t>M. (2011). Creating</w:t>
      </w:r>
      <w:r>
        <w:rPr>
          <w:spacing w:val="-5"/>
          <w:sz w:val="24"/>
        </w:rPr>
        <w:t> </w:t>
      </w:r>
      <w:r>
        <w:rPr>
          <w:sz w:val="24"/>
        </w:rPr>
        <w:t>shared</w:t>
      </w:r>
      <w:r>
        <w:rPr>
          <w:spacing w:val="1"/>
          <w:sz w:val="24"/>
        </w:rPr>
        <w:t> </w:t>
      </w:r>
      <w:r>
        <w:rPr>
          <w:sz w:val="24"/>
        </w:rPr>
        <w:t>value.</w:t>
      </w:r>
      <w:r>
        <w:rPr>
          <w:spacing w:val="-4"/>
          <w:sz w:val="24"/>
        </w:rPr>
        <w:t> </w:t>
      </w:r>
      <w:r>
        <w:rPr>
          <w:sz w:val="24"/>
        </w:rPr>
        <w:t>Harv. Bus.</w:t>
      </w:r>
      <w:r>
        <w:rPr>
          <w:spacing w:val="-4"/>
          <w:sz w:val="24"/>
        </w:rPr>
        <w:t> Rev.</w:t>
      </w:r>
    </w:p>
    <w:p>
      <w:pPr>
        <w:pStyle w:val="BodyText"/>
        <w:spacing w:before="90"/>
      </w:pPr>
    </w:p>
    <w:p>
      <w:pPr>
        <w:pStyle w:val="ListParagraph"/>
        <w:numPr>
          <w:ilvl w:val="0"/>
          <w:numId w:val="20"/>
        </w:numPr>
        <w:tabs>
          <w:tab w:pos="1150" w:val="left" w:leader="none"/>
        </w:tabs>
        <w:spacing w:line="276" w:lineRule="auto" w:before="1" w:after="0"/>
        <w:ind w:left="696" w:right="340" w:firstLine="0"/>
        <w:jc w:val="both"/>
        <w:rPr>
          <w:sz w:val="24"/>
        </w:rPr>
      </w:pPr>
      <w:r>
        <w:rPr>
          <w:sz w:val="24"/>
        </w:rPr>
        <w:t>McKinsey &amp; Company. (2019). How companies can reduce their environmental impact in a cost-effective way. McKinsey Insights.</w:t>
      </w:r>
    </w:p>
    <w:p>
      <w:pPr>
        <w:pStyle w:val="BodyText"/>
        <w:spacing w:before="45"/>
      </w:pPr>
    </w:p>
    <w:p>
      <w:pPr>
        <w:pStyle w:val="ListParagraph"/>
        <w:numPr>
          <w:ilvl w:val="0"/>
          <w:numId w:val="20"/>
        </w:numPr>
        <w:tabs>
          <w:tab w:pos="1161" w:val="left" w:leader="none"/>
        </w:tabs>
        <w:spacing w:line="278" w:lineRule="auto" w:before="0" w:after="0"/>
        <w:ind w:left="695" w:right="336" w:firstLine="0"/>
        <w:jc w:val="both"/>
        <w:rPr>
          <w:sz w:val="24"/>
        </w:rPr>
      </w:pPr>
      <w:r>
        <w:rPr>
          <w:sz w:val="24"/>
        </w:rPr>
        <w:t>Aguinis, H., &amp; Glavas, A. (2012). What We Know and Don’t Know About Corporate Social Responsibility: A Review and Research Agenda. Journal of Management, 38(4), 932–968.</w:t>
      </w:r>
    </w:p>
    <w:p>
      <w:pPr>
        <w:pStyle w:val="BodyText"/>
        <w:spacing w:before="39"/>
      </w:pPr>
    </w:p>
    <w:p>
      <w:pPr>
        <w:pStyle w:val="ListParagraph"/>
        <w:numPr>
          <w:ilvl w:val="0"/>
          <w:numId w:val="20"/>
        </w:numPr>
        <w:tabs>
          <w:tab w:pos="1168" w:val="left" w:leader="none"/>
        </w:tabs>
        <w:spacing w:line="276" w:lineRule="auto" w:before="0" w:after="0"/>
        <w:ind w:left="695" w:right="337" w:firstLine="0"/>
        <w:jc w:val="both"/>
        <w:rPr>
          <w:sz w:val="24"/>
        </w:rPr>
      </w:pPr>
      <w:r>
        <w:rPr>
          <w:sz w:val="24"/>
        </w:rPr>
        <w:t>Visser, W., &amp; Kymal, C. (2015). Integrated Value Creation (IVC): Beyond Corporate Social Responsibility (CSR) and Creating Shared Value (CSV). Journal of International Business Ethics, 8(1), 29-43.</w:t>
      </w:r>
    </w:p>
    <w:p>
      <w:pPr>
        <w:pStyle w:val="BodyText"/>
        <w:spacing w:before="49"/>
      </w:pPr>
    </w:p>
    <w:p>
      <w:pPr>
        <w:pStyle w:val="ListParagraph"/>
        <w:numPr>
          <w:ilvl w:val="0"/>
          <w:numId w:val="20"/>
        </w:numPr>
        <w:tabs>
          <w:tab w:pos="1133" w:val="left" w:leader="none"/>
        </w:tabs>
        <w:spacing w:line="276" w:lineRule="auto" w:before="0" w:after="0"/>
        <w:ind w:left="695" w:right="337" w:firstLine="0"/>
        <w:jc w:val="both"/>
        <w:rPr>
          <w:sz w:val="24"/>
        </w:rPr>
      </w:pPr>
      <w:r>
        <w:rPr>
          <w:sz w:val="24"/>
        </w:rPr>
        <w:t>Carroll,</w:t>
      </w:r>
      <w:r>
        <w:rPr>
          <w:spacing w:val="-9"/>
          <w:sz w:val="24"/>
        </w:rPr>
        <w:t> </w:t>
      </w:r>
      <w:r>
        <w:rPr>
          <w:sz w:val="24"/>
        </w:rPr>
        <w:t>A.</w:t>
      </w:r>
      <w:r>
        <w:rPr>
          <w:spacing w:val="-9"/>
          <w:sz w:val="24"/>
        </w:rPr>
        <w:t> </w:t>
      </w:r>
      <w:r>
        <w:rPr>
          <w:sz w:val="24"/>
        </w:rPr>
        <w:t>B.,</w:t>
      </w:r>
      <w:r>
        <w:rPr>
          <w:spacing w:val="-9"/>
          <w:sz w:val="24"/>
        </w:rPr>
        <w:t> </w:t>
      </w:r>
      <w:r>
        <w:rPr>
          <w:sz w:val="24"/>
        </w:rPr>
        <w:t>&amp;</w:t>
      </w:r>
      <w:r>
        <w:rPr>
          <w:spacing w:val="-8"/>
          <w:sz w:val="24"/>
        </w:rPr>
        <w:t> </w:t>
      </w:r>
      <w:r>
        <w:rPr>
          <w:sz w:val="24"/>
        </w:rPr>
        <w:t>Shabana,</w:t>
      </w:r>
      <w:r>
        <w:rPr>
          <w:spacing w:val="-9"/>
          <w:sz w:val="24"/>
        </w:rPr>
        <w:t> </w:t>
      </w:r>
      <w:r>
        <w:rPr>
          <w:sz w:val="24"/>
        </w:rPr>
        <w:t>K.</w:t>
      </w:r>
      <w:r>
        <w:rPr>
          <w:spacing w:val="-5"/>
          <w:sz w:val="24"/>
        </w:rPr>
        <w:t> </w:t>
      </w:r>
      <w:r>
        <w:rPr>
          <w:sz w:val="24"/>
        </w:rPr>
        <w:t>M.</w:t>
      </w:r>
      <w:r>
        <w:rPr>
          <w:spacing w:val="-5"/>
          <w:sz w:val="24"/>
        </w:rPr>
        <w:t> </w:t>
      </w:r>
      <w:r>
        <w:rPr>
          <w:sz w:val="24"/>
        </w:rPr>
        <w:t>(2010).</w:t>
      </w:r>
      <w:r>
        <w:rPr>
          <w:spacing w:val="-5"/>
          <w:sz w:val="24"/>
        </w:rPr>
        <w:t> </w:t>
      </w:r>
      <w:r>
        <w:rPr>
          <w:sz w:val="24"/>
        </w:rPr>
        <w:t>The</w:t>
      </w:r>
      <w:r>
        <w:rPr>
          <w:spacing w:val="-8"/>
          <w:sz w:val="24"/>
        </w:rPr>
        <w:t> </w:t>
      </w:r>
      <w:r>
        <w:rPr>
          <w:sz w:val="24"/>
        </w:rPr>
        <w:t>Business</w:t>
      </w:r>
      <w:r>
        <w:rPr>
          <w:spacing w:val="-3"/>
          <w:sz w:val="24"/>
        </w:rPr>
        <w:t> </w:t>
      </w:r>
      <w:r>
        <w:rPr>
          <w:sz w:val="24"/>
        </w:rPr>
        <w:t>Case</w:t>
      </w:r>
      <w:r>
        <w:rPr>
          <w:spacing w:val="-8"/>
          <w:sz w:val="24"/>
        </w:rPr>
        <w:t> </w:t>
      </w:r>
      <w:r>
        <w:rPr>
          <w:sz w:val="24"/>
        </w:rPr>
        <w:t>for</w:t>
      </w:r>
      <w:r>
        <w:rPr>
          <w:spacing w:val="-8"/>
          <w:sz w:val="24"/>
        </w:rPr>
        <w:t> </w:t>
      </w:r>
      <w:r>
        <w:rPr>
          <w:sz w:val="24"/>
        </w:rPr>
        <w:t>Corporate</w:t>
      </w:r>
      <w:r>
        <w:rPr>
          <w:spacing w:val="-12"/>
          <w:sz w:val="24"/>
        </w:rPr>
        <w:t> </w:t>
      </w:r>
      <w:r>
        <w:rPr>
          <w:sz w:val="24"/>
        </w:rPr>
        <w:t>Social</w:t>
      </w:r>
      <w:r>
        <w:rPr>
          <w:spacing w:val="-8"/>
          <w:sz w:val="24"/>
        </w:rPr>
        <w:t> </w:t>
      </w:r>
      <w:r>
        <w:rPr>
          <w:sz w:val="24"/>
        </w:rPr>
        <w:t>Responsibility: A Review of Concepts, Research and Practice. International Journal of Management Reviews, 12(1), 85–105. [22] Hahn, T., &amp; Figge, F. (2007). Sustainable value creation among companies in the manufacturing</w:t>
      </w:r>
      <w:r>
        <w:rPr>
          <w:spacing w:val="-7"/>
          <w:sz w:val="24"/>
        </w:rPr>
        <w:t> </w:t>
      </w:r>
      <w:r>
        <w:rPr>
          <w:sz w:val="24"/>
        </w:rPr>
        <w:t>sector. International</w:t>
      </w:r>
      <w:r>
        <w:rPr>
          <w:spacing w:val="-1"/>
          <w:sz w:val="24"/>
        </w:rPr>
        <w:t> </w:t>
      </w:r>
      <w:r>
        <w:rPr>
          <w:sz w:val="24"/>
        </w:rPr>
        <w:t>Journal</w:t>
      </w:r>
      <w:r>
        <w:rPr>
          <w:spacing w:val="-1"/>
          <w:sz w:val="24"/>
        </w:rPr>
        <w:t> </w:t>
      </w:r>
      <w:r>
        <w:rPr>
          <w:sz w:val="24"/>
        </w:rPr>
        <w:t>of</w:t>
      </w:r>
      <w:r>
        <w:rPr>
          <w:spacing w:val="-3"/>
          <w:sz w:val="24"/>
        </w:rPr>
        <w:t> </w:t>
      </w:r>
      <w:r>
        <w:rPr>
          <w:sz w:val="24"/>
        </w:rPr>
        <w:t>Environmental</w:t>
      </w:r>
      <w:r>
        <w:rPr>
          <w:spacing w:val="-1"/>
          <w:sz w:val="24"/>
        </w:rPr>
        <w:t> </w:t>
      </w:r>
      <w:r>
        <w:rPr>
          <w:sz w:val="24"/>
        </w:rPr>
        <w:t>Technology</w:t>
      </w:r>
      <w:r>
        <w:rPr>
          <w:spacing w:val="-2"/>
          <w:sz w:val="24"/>
        </w:rPr>
        <w:t> </w:t>
      </w:r>
      <w:r>
        <w:rPr>
          <w:sz w:val="24"/>
        </w:rPr>
        <w:t>and</w:t>
      </w:r>
      <w:r>
        <w:rPr>
          <w:spacing w:val="-4"/>
          <w:sz w:val="24"/>
        </w:rPr>
        <w:t> </w:t>
      </w:r>
      <w:r>
        <w:rPr>
          <w:sz w:val="24"/>
        </w:rPr>
        <w:t>Management, 7(5/6), 496–511.</w:t>
      </w:r>
    </w:p>
    <w:p>
      <w:pPr>
        <w:pStyle w:val="BodyText"/>
        <w:spacing w:before="46"/>
      </w:pPr>
    </w:p>
    <w:p>
      <w:pPr>
        <w:pStyle w:val="ListParagraph"/>
        <w:numPr>
          <w:ilvl w:val="0"/>
          <w:numId w:val="21"/>
        </w:numPr>
        <w:tabs>
          <w:tab w:pos="1172" w:val="left" w:leader="none"/>
        </w:tabs>
        <w:spacing w:line="276" w:lineRule="auto" w:before="0" w:after="0"/>
        <w:ind w:left="695" w:right="338" w:firstLine="0"/>
        <w:jc w:val="both"/>
        <w:rPr>
          <w:sz w:val="24"/>
        </w:rPr>
      </w:pPr>
      <w:r>
        <w:rPr>
          <w:sz w:val="24"/>
        </w:rPr>
        <w:t>Hristov, I., Chirico, A., &amp; Appolloni, A. (2019). Sustainability value creation, survival, and growth</w:t>
      </w:r>
      <w:r>
        <w:rPr>
          <w:spacing w:val="24"/>
          <w:sz w:val="24"/>
        </w:rPr>
        <w:t> </w:t>
      </w:r>
      <w:r>
        <w:rPr>
          <w:sz w:val="24"/>
        </w:rPr>
        <w:t>of</w:t>
      </w:r>
      <w:r>
        <w:rPr>
          <w:spacing w:val="25"/>
          <w:sz w:val="24"/>
        </w:rPr>
        <w:t> </w:t>
      </w:r>
      <w:r>
        <w:rPr>
          <w:sz w:val="24"/>
        </w:rPr>
        <w:t>the</w:t>
      </w:r>
      <w:r>
        <w:rPr>
          <w:spacing w:val="23"/>
          <w:sz w:val="24"/>
        </w:rPr>
        <w:t> </w:t>
      </w:r>
      <w:r>
        <w:rPr>
          <w:sz w:val="24"/>
        </w:rPr>
        <w:t>company:</w:t>
      </w:r>
      <w:r>
        <w:rPr>
          <w:spacing w:val="22"/>
          <w:sz w:val="24"/>
        </w:rPr>
        <w:t> </w:t>
      </w:r>
      <w:r>
        <w:rPr>
          <w:sz w:val="24"/>
        </w:rPr>
        <w:t>A</w:t>
      </w:r>
      <w:r>
        <w:rPr>
          <w:spacing w:val="27"/>
          <w:sz w:val="24"/>
        </w:rPr>
        <w:t> </w:t>
      </w:r>
      <w:r>
        <w:rPr>
          <w:sz w:val="24"/>
        </w:rPr>
        <w:t>critical</w:t>
      </w:r>
      <w:r>
        <w:rPr>
          <w:spacing w:val="23"/>
          <w:sz w:val="24"/>
        </w:rPr>
        <w:t> </w:t>
      </w:r>
      <w:r>
        <w:rPr>
          <w:sz w:val="24"/>
        </w:rPr>
        <w:t>perspective</w:t>
      </w:r>
      <w:r>
        <w:rPr>
          <w:spacing w:val="27"/>
          <w:sz w:val="24"/>
        </w:rPr>
        <w:t> </w:t>
      </w:r>
      <w:r>
        <w:rPr>
          <w:sz w:val="24"/>
        </w:rPr>
        <w:t>in</w:t>
      </w:r>
      <w:r>
        <w:rPr>
          <w:spacing w:val="24"/>
          <w:sz w:val="24"/>
        </w:rPr>
        <w:t> </w:t>
      </w:r>
      <w:r>
        <w:rPr>
          <w:sz w:val="24"/>
        </w:rPr>
        <w:t>the</w:t>
      </w:r>
      <w:r>
        <w:rPr>
          <w:spacing w:val="23"/>
          <w:sz w:val="24"/>
        </w:rPr>
        <w:t> </w:t>
      </w:r>
      <w:r>
        <w:rPr>
          <w:sz w:val="24"/>
        </w:rPr>
        <w:t>sustainability</w:t>
      </w:r>
      <w:r>
        <w:rPr>
          <w:spacing w:val="22"/>
          <w:sz w:val="24"/>
        </w:rPr>
        <w:t> </w:t>
      </w:r>
      <w:r>
        <w:rPr>
          <w:sz w:val="24"/>
        </w:rPr>
        <w:t>balanced</w:t>
      </w:r>
      <w:r>
        <w:rPr>
          <w:spacing w:val="24"/>
          <w:sz w:val="24"/>
        </w:rPr>
        <w:t> </w:t>
      </w:r>
      <w:r>
        <w:rPr>
          <w:sz w:val="24"/>
        </w:rPr>
        <w:t>scorecard</w:t>
      </w:r>
      <w:r>
        <w:rPr>
          <w:spacing w:val="28"/>
          <w:sz w:val="24"/>
        </w:rPr>
        <w:t> </w:t>
      </w:r>
      <w:r>
        <w:rPr>
          <w:sz w:val="24"/>
        </w:rPr>
        <w:t>(SBSC).</w:t>
      </w:r>
    </w:p>
    <w:p>
      <w:pPr>
        <w:pStyle w:val="BodyText"/>
        <w:spacing w:line="291" w:lineRule="exact"/>
        <w:ind w:left="695"/>
      </w:pPr>
      <w:r>
        <w:rPr/>
        <w:t>Sustainability,</w:t>
      </w:r>
      <w:r>
        <w:rPr>
          <w:spacing w:val="-6"/>
        </w:rPr>
        <w:t> </w:t>
      </w:r>
      <w:r>
        <w:rPr/>
        <w:t>11(7),</w:t>
      </w:r>
      <w:r>
        <w:rPr>
          <w:spacing w:val="-5"/>
        </w:rPr>
        <w:t> </w:t>
      </w:r>
      <w:r>
        <w:rPr/>
        <w:t>2119.</w:t>
      </w:r>
      <w:r>
        <w:rPr>
          <w:spacing w:val="-5"/>
        </w:rPr>
        <w:t> </w:t>
      </w:r>
      <w:r>
        <w:rPr>
          <w:spacing w:val="-2"/>
        </w:rPr>
        <w:t>https://doi.org/10.3390/su11072119</w:t>
      </w:r>
    </w:p>
    <w:p>
      <w:pPr>
        <w:pStyle w:val="BodyText"/>
        <w:spacing w:before="90"/>
      </w:pPr>
    </w:p>
    <w:p>
      <w:pPr>
        <w:pStyle w:val="ListParagraph"/>
        <w:numPr>
          <w:ilvl w:val="0"/>
          <w:numId w:val="21"/>
        </w:numPr>
        <w:tabs>
          <w:tab w:pos="1141" w:val="left" w:leader="none"/>
        </w:tabs>
        <w:spacing w:line="276" w:lineRule="auto" w:before="1" w:after="0"/>
        <w:ind w:left="695" w:right="338" w:firstLine="0"/>
        <w:jc w:val="both"/>
        <w:rPr>
          <w:sz w:val="24"/>
        </w:rPr>
      </w:pPr>
      <w:r>
        <w:rPr>
          <w:sz w:val="24"/>
        </w:rPr>
        <w:t>Zastrau,</w:t>
      </w:r>
      <w:r>
        <w:rPr>
          <w:spacing w:val="-2"/>
          <w:sz w:val="24"/>
        </w:rPr>
        <w:t> </w:t>
      </w:r>
      <w:r>
        <w:rPr>
          <w:sz w:val="24"/>
        </w:rPr>
        <w:t>R.</w:t>
      </w:r>
      <w:r>
        <w:rPr>
          <w:spacing w:val="-2"/>
          <w:sz w:val="24"/>
        </w:rPr>
        <w:t> </w:t>
      </w:r>
      <w:r>
        <w:rPr>
          <w:sz w:val="24"/>
        </w:rPr>
        <w:t>(2015). Nanogate</w:t>
      </w:r>
      <w:r>
        <w:rPr>
          <w:spacing w:val="-1"/>
          <w:sz w:val="24"/>
        </w:rPr>
        <w:t> </w:t>
      </w:r>
      <w:r>
        <w:rPr>
          <w:sz w:val="24"/>
        </w:rPr>
        <w:t>AG:</w:t>
      </w:r>
      <w:r>
        <w:rPr>
          <w:spacing w:val="-2"/>
          <w:sz w:val="24"/>
        </w:rPr>
        <w:t> </w:t>
      </w:r>
      <w:r>
        <w:rPr>
          <w:sz w:val="24"/>
        </w:rPr>
        <w:t>Sustainable</w:t>
      </w:r>
      <w:r>
        <w:rPr>
          <w:spacing w:val="-1"/>
          <w:sz w:val="24"/>
        </w:rPr>
        <w:t> </w:t>
      </w:r>
      <w:r>
        <w:rPr>
          <w:sz w:val="24"/>
        </w:rPr>
        <w:t>value creation in technology companies.</w:t>
      </w:r>
      <w:r>
        <w:rPr>
          <w:spacing w:val="-2"/>
          <w:sz w:val="24"/>
        </w:rPr>
        <w:t> </w:t>
      </w:r>
      <w:r>
        <w:rPr>
          <w:sz w:val="24"/>
        </w:rPr>
        <w:t>In M. D'heur (Ed.), Sustainable value chain management. CSR,</w:t>
      </w:r>
      <w:r>
        <w:rPr>
          <w:spacing w:val="-2"/>
          <w:sz w:val="24"/>
        </w:rPr>
        <w:t> </w:t>
      </w:r>
      <w:r>
        <w:rPr>
          <w:sz w:val="24"/>
        </w:rPr>
        <w:t>sustainability, ethics &amp; governance (pp. 157–165). Springer. https://doi.org/10.1007/978-3-319-12142-0_5 [25] Spitzeck, H. and Chapman,</w:t>
      </w:r>
      <w:r>
        <w:rPr>
          <w:spacing w:val="-5"/>
          <w:sz w:val="24"/>
        </w:rPr>
        <w:t> </w:t>
      </w:r>
      <w:r>
        <w:rPr>
          <w:sz w:val="24"/>
        </w:rPr>
        <w:t>S.</w:t>
      </w:r>
      <w:r>
        <w:rPr>
          <w:spacing w:val="-1"/>
          <w:sz w:val="24"/>
        </w:rPr>
        <w:t> </w:t>
      </w:r>
      <w:r>
        <w:rPr>
          <w:sz w:val="24"/>
        </w:rPr>
        <w:t>(2012).</w:t>
      </w:r>
      <w:r>
        <w:rPr>
          <w:spacing w:val="-1"/>
          <w:sz w:val="24"/>
        </w:rPr>
        <w:t> </w:t>
      </w:r>
      <w:r>
        <w:rPr>
          <w:sz w:val="24"/>
        </w:rPr>
        <w:t>Creating</w:t>
      </w:r>
      <w:r>
        <w:rPr>
          <w:spacing w:val="-2"/>
          <w:sz w:val="24"/>
        </w:rPr>
        <w:t> </w:t>
      </w:r>
      <w:r>
        <w:rPr>
          <w:sz w:val="24"/>
        </w:rPr>
        <w:t>shared value as a</w:t>
      </w:r>
      <w:r>
        <w:rPr>
          <w:spacing w:val="-4"/>
          <w:sz w:val="24"/>
        </w:rPr>
        <w:t> </w:t>
      </w:r>
      <w:r>
        <w:rPr>
          <w:sz w:val="24"/>
        </w:rPr>
        <w:t>differentiation strategy—The example of</w:t>
      </w:r>
      <w:r>
        <w:rPr>
          <w:spacing w:val="-2"/>
          <w:sz w:val="24"/>
        </w:rPr>
        <w:t> </w:t>
      </w:r>
      <w:r>
        <w:rPr>
          <w:sz w:val="24"/>
        </w:rPr>
        <w:t>BASF</w:t>
      </w:r>
      <w:r>
        <w:rPr>
          <w:spacing w:val="-3"/>
          <w:sz w:val="24"/>
        </w:rPr>
        <w:t> </w:t>
      </w:r>
      <w:r>
        <w:rPr>
          <w:sz w:val="24"/>
        </w:rPr>
        <w:t>in Brazil. Corp. Gov.</w:t>
      </w:r>
    </w:p>
    <w:p>
      <w:pPr>
        <w:pStyle w:val="BodyText"/>
        <w:spacing w:before="46"/>
      </w:pPr>
    </w:p>
    <w:p>
      <w:pPr>
        <w:pStyle w:val="ListParagraph"/>
        <w:numPr>
          <w:ilvl w:val="0"/>
          <w:numId w:val="22"/>
        </w:numPr>
        <w:tabs>
          <w:tab w:pos="1245" w:val="left" w:leader="none"/>
        </w:tabs>
        <w:spacing w:line="276" w:lineRule="auto" w:before="0" w:after="0"/>
        <w:ind w:left="695" w:right="335" w:firstLine="0"/>
        <w:jc w:val="both"/>
        <w:rPr>
          <w:sz w:val="24"/>
        </w:rPr>
      </w:pPr>
      <w:r>
        <w:rPr>
          <w:sz w:val="24"/>
        </w:rPr>
        <w:t>Awale, R. and Rowlinson, S. (2014). A conceptual framework for achieving firm competitiveness in construction: A’ creating shared value (CSV) concept. In Proceedings of the 30th Annual ARCOM Conference, Portsmouth, UK.</w:t>
      </w:r>
    </w:p>
    <w:p>
      <w:pPr>
        <w:pStyle w:val="BodyText"/>
        <w:spacing w:before="44"/>
      </w:pPr>
    </w:p>
    <w:p>
      <w:pPr>
        <w:pStyle w:val="ListParagraph"/>
        <w:numPr>
          <w:ilvl w:val="0"/>
          <w:numId w:val="22"/>
        </w:numPr>
        <w:tabs>
          <w:tab w:pos="1157" w:val="left" w:leader="none"/>
        </w:tabs>
        <w:spacing w:line="278" w:lineRule="auto" w:before="1" w:after="0"/>
        <w:ind w:left="695" w:right="337" w:firstLine="0"/>
        <w:jc w:val="both"/>
        <w:rPr>
          <w:sz w:val="24"/>
        </w:rPr>
      </w:pPr>
      <w:r>
        <w:rPr>
          <w:sz w:val="24"/>
        </w:rPr>
        <w:t>T. Beschorner and T. Hajduk, “Responsible Practices are Culturally Embedded: Theoretical Considerations on Industry-Specific Corporate Social Responsibility,” Journal of Business Ethics,</w:t>
      </w:r>
    </w:p>
    <w:p>
      <w:pPr>
        <w:pStyle w:val="ListParagraph"/>
        <w:spacing w:after="0" w:line="278" w:lineRule="auto"/>
        <w:jc w:val="both"/>
        <w:rPr>
          <w:sz w:val="24"/>
        </w:rPr>
        <w:sectPr>
          <w:pgSz w:w="12240" w:h="15840"/>
          <w:pgMar w:header="750" w:footer="0" w:top="1660" w:bottom="280" w:left="720" w:right="1080"/>
        </w:sectPr>
      </w:pPr>
    </w:p>
    <w:p>
      <w:pPr>
        <w:pStyle w:val="BodyText"/>
        <w:ind w:left="696"/>
      </w:pPr>
      <w:r>
        <w:rPr/>
        <w:t>vol.</w:t>
      </w:r>
      <w:r>
        <w:rPr>
          <w:spacing w:val="-4"/>
        </w:rPr>
        <w:t> </w:t>
      </w:r>
      <w:r>
        <w:rPr/>
        <w:t>143,</w:t>
      </w:r>
      <w:r>
        <w:rPr>
          <w:spacing w:val="-4"/>
        </w:rPr>
        <w:t> </w:t>
      </w:r>
      <w:r>
        <w:rPr/>
        <w:t>no.</w:t>
      </w:r>
      <w:r>
        <w:rPr>
          <w:spacing w:val="-4"/>
        </w:rPr>
        <w:t> </w:t>
      </w:r>
      <w:r>
        <w:rPr/>
        <w:t>4,</w:t>
      </w:r>
      <w:r>
        <w:rPr>
          <w:spacing w:val="-7"/>
        </w:rPr>
        <w:t> </w:t>
      </w:r>
      <w:r>
        <w:rPr/>
        <w:t>pp.</w:t>
      </w:r>
      <w:r>
        <w:rPr>
          <w:spacing w:val="-4"/>
        </w:rPr>
        <w:t> </w:t>
      </w:r>
      <w:r>
        <w:rPr/>
        <w:t>635–642,</w:t>
      </w:r>
      <w:r>
        <w:rPr>
          <w:spacing w:val="-4"/>
        </w:rPr>
        <w:t> </w:t>
      </w:r>
      <w:r>
        <w:rPr/>
        <w:t>Dec.</w:t>
      </w:r>
      <w:r>
        <w:rPr>
          <w:spacing w:val="-4"/>
        </w:rPr>
        <w:t> </w:t>
      </w:r>
      <w:r>
        <w:rPr/>
        <w:t>2016,</w:t>
      </w:r>
      <w:r>
        <w:rPr>
          <w:spacing w:val="-4"/>
        </w:rPr>
        <w:t> </w:t>
      </w:r>
      <w:r>
        <w:rPr/>
        <w:t>doi:</w:t>
      </w:r>
      <w:r>
        <w:rPr>
          <w:spacing w:val="-3"/>
        </w:rPr>
        <w:t> </w:t>
      </w:r>
      <w:r>
        <w:rPr/>
        <w:t>https://doi.org/10.1007/s10551-016-3405-</w:t>
      </w:r>
      <w:r>
        <w:rPr>
          <w:spacing w:val="-5"/>
        </w:rPr>
        <w:t>2.</w:t>
      </w:r>
    </w:p>
    <w:p>
      <w:pPr>
        <w:pStyle w:val="BodyText"/>
        <w:spacing w:before="90"/>
      </w:pPr>
    </w:p>
    <w:p>
      <w:pPr>
        <w:pStyle w:val="ListParagraph"/>
        <w:numPr>
          <w:ilvl w:val="0"/>
          <w:numId w:val="22"/>
        </w:numPr>
        <w:tabs>
          <w:tab w:pos="1225" w:val="left" w:leader="none"/>
        </w:tabs>
        <w:spacing w:line="276" w:lineRule="auto" w:before="0" w:after="0"/>
        <w:ind w:left="695" w:right="338" w:firstLine="0"/>
        <w:jc w:val="both"/>
        <w:rPr>
          <w:sz w:val="24"/>
        </w:rPr>
      </w:pPr>
      <w:r>
        <w:rPr>
          <w:sz w:val="24"/>
        </w:rPr>
        <w:t>Zeinab HMAMA, “The Journey to social entrepreneurship: profile analysis of social enterprises</w:t>
      </w:r>
      <w:r>
        <w:rPr>
          <w:spacing w:val="-9"/>
          <w:sz w:val="24"/>
        </w:rPr>
        <w:t> </w:t>
      </w:r>
      <w:r>
        <w:rPr>
          <w:sz w:val="24"/>
        </w:rPr>
        <w:t>in</w:t>
      </w:r>
      <w:r>
        <w:rPr>
          <w:spacing w:val="-9"/>
          <w:sz w:val="24"/>
        </w:rPr>
        <w:t> </w:t>
      </w:r>
      <w:r>
        <w:rPr>
          <w:sz w:val="24"/>
        </w:rPr>
        <w:t>Morocco,”</w:t>
      </w:r>
      <w:r>
        <w:rPr>
          <w:spacing w:val="-11"/>
          <w:sz w:val="24"/>
        </w:rPr>
        <w:t> </w:t>
      </w:r>
      <w:r>
        <w:rPr>
          <w:sz w:val="24"/>
        </w:rPr>
        <w:t>Zenodo</w:t>
      </w:r>
      <w:r>
        <w:rPr>
          <w:spacing w:val="-9"/>
          <w:sz w:val="24"/>
        </w:rPr>
        <w:t> </w:t>
      </w:r>
      <w:r>
        <w:rPr>
          <w:sz w:val="24"/>
        </w:rPr>
        <w:t>(CERN</w:t>
      </w:r>
      <w:r>
        <w:rPr>
          <w:spacing w:val="-10"/>
          <w:sz w:val="24"/>
        </w:rPr>
        <w:t> </w:t>
      </w:r>
      <w:r>
        <w:rPr>
          <w:sz w:val="24"/>
        </w:rPr>
        <w:t>European</w:t>
      </w:r>
      <w:r>
        <w:rPr>
          <w:spacing w:val="-13"/>
          <w:sz w:val="24"/>
        </w:rPr>
        <w:t> </w:t>
      </w:r>
      <w:r>
        <w:rPr>
          <w:sz w:val="24"/>
        </w:rPr>
        <w:t>Organization</w:t>
      </w:r>
      <w:r>
        <w:rPr>
          <w:spacing w:val="-9"/>
          <w:sz w:val="24"/>
        </w:rPr>
        <w:t> </w:t>
      </w:r>
      <w:r>
        <w:rPr>
          <w:sz w:val="24"/>
        </w:rPr>
        <w:t>for</w:t>
      </w:r>
      <w:r>
        <w:rPr>
          <w:spacing w:val="-14"/>
          <w:sz w:val="24"/>
        </w:rPr>
        <w:t> </w:t>
      </w:r>
      <w:r>
        <w:rPr>
          <w:sz w:val="24"/>
        </w:rPr>
        <w:t>Nuclear</w:t>
      </w:r>
      <w:r>
        <w:rPr>
          <w:spacing w:val="-10"/>
          <w:sz w:val="24"/>
        </w:rPr>
        <w:t> </w:t>
      </w:r>
      <w:r>
        <w:rPr>
          <w:sz w:val="24"/>
        </w:rPr>
        <w:t>Research),</w:t>
      </w:r>
      <w:r>
        <w:rPr>
          <w:spacing w:val="-11"/>
          <w:sz w:val="24"/>
        </w:rPr>
        <w:t> </w:t>
      </w:r>
      <w:r>
        <w:rPr>
          <w:sz w:val="24"/>
        </w:rPr>
        <w:t>May</w:t>
      </w:r>
      <w:r>
        <w:rPr>
          <w:spacing w:val="-11"/>
          <w:sz w:val="24"/>
        </w:rPr>
        <w:t> </w:t>
      </w:r>
      <w:r>
        <w:rPr>
          <w:sz w:val="24"/>
        </w:rPr>
        <w:t>2022, doi: https://doi.org/10.5281/zenodo.6582446.</w:t>
      </w:r>
    </w:p>
    <w:p>
      <w:pPr>
        <w:pStyle w:val="BodyText"/>
        <w:spacing w:before="45"/>
      </w:pPr>
    </w:p>
    <w:p>
      <w:pPr>
        <w:pStyle w:val="ListParagraph"/>
        <w:numPr>
          <w:ilvl w:val="0"/>
          <w:numId w:val="22"/>
        </w:numPr>
        <w:tabs>
          <w:tab w:pos="1229" w:val="left" w:leader="none"/>
        </w:tabs>
        <w:spacing w:line="276" w:lineRule="auto" w:before="0" w:after="0"/>
        <w:ind w:left="695" w:right="336" w:firstLine="0"/>
        <w:jc w:val="both"/>
        <w:rPr>
          <w:sz w:val="24"/>
        </w:rPr>
      </w:pPr>
      <w:r>
        <w:rPr>
          <w:sz w:val="24"/>
        </w:rPr>
        <w:t>Friedman, “Sustainable development, esg performance and company market value: Mediating effect of financial performance,” Business Strategy and the Environment, vol. 31, 04 </w:t>
      </w:r>
      <w:r>
        <w:rPr>
          <w:spacing w:val="-4"/>
          <w:sz w:val="24"/>
        </w:rPr>
        <w:t>2022.</w:t>
      </w:r>
    </w:p>
    <w:p>
      <w:pPr>
        <w:pStyle w:val="BodyText"/>
        <w:spacing w:before="48"/>
      </w:pPr>
    </w:p>
    <w:p>
      <w:pPr>
        <w:pStyle w:val="ListParagraph"/>
        <w:numPr>
          <w:ilvl w:val="0"/>
          <w:numId w:val="22"/>
        </w:numPr>
        <w:tabs>
          <w:tab w:pos="1184" w:val="left" w:leader="none"/>
          <w:tab w:pos="9143" w:val="left" w:leader="none"/>
        </w:tabs>
        <w:spacing w:line="276" w:lineRule="auto" w:before="0" w:after="0"/>
        <w:ind w:left="695" w:right="336" w:firstLine="0"/>
        <w:jc w:val="left"/>
        <w:rPr>
          <w:sz w:val="24"/>
        </w:rPr>
      </w:pPr>
      <w:r>
        <w:rPr>
          <w:sz w:val="24"/>
        </w:rPr>
        <w:t>N.</w:t>
      </w:r>
      <w:r>
        <w:rPr>
          <w:spacing w:val="40"/>
          <w:sz w:val="24"/>
        </w:rPr>
        <w:t> </w:t>
      </w:r>
      <w:r>
        <w:rPr>
          <w:sz w:val="24"/>
        </w:rPr>
        <w:t>Cáceres,</w:t>
      </w:r>
      <w:r>
        <w:rPr>
          <w:spacing w:val="40"/>
          <w:sz w:val="24"/>
        </w:rPr>
        <w:t> </w:t>
      </w:r>
      <w:r>
        <w:rPr>
          <w:sz w:val="24"/>
        </w:rPr>
        <w:t>“La</w:t>
      </w:r>
      <w:r>
        <w:rPr>
          <w:spacing w:val="40"/>
          <w:sz w:val="24"/>
        </w:rPr>
        <w:t> </w:t>
      </w:r>
      <w:r>
        <w:rPr>
          <w:sz w:val="24"/>
        </w:rPr>
        <w:t>creación</w:t>
      </w:r>
      <w:r>
        <w:rPr>
          <w:spacing w:val="40"/>
          <w:sz w:val="24"/>
        </w:rPr>
        <w:t> </w:t>
      </w:r>
      <w:r>
        <w:rPr>
          <w:sz w:val="24"/>
        </w:rPr>
        <w:t>de</w:t>
      </w:r>
      <w:r>
        <w:rPr>
          <w:spacing w:val="40"/>
          <w:sz w:val="24"/>
        </w:rPr>
        <w:t> </w:t>
      </w:r>
      <w:r>
        <w:rPr>
          <w:sz w:val="24"/>
        </w:rPr>
        <w:t>valor</w:t>
      </w:r>
      <w:r>
        <w:rPr>
          <w:spacing w:val="40"/>
          <w:sz w:val="24"/>
        </w:rPr>
        <w:t> </w:t>
      </w:r>
      <w:r>
        <w:rPr>
          <w:sz w:val="24"/>
        </w:rPr>
        <w:t>compartido:</w:t>
      </w:r>
      <w:r>
        <w:rPr>
          <w:spacing w:val="40"/>
          <w:sz w:val="24"/>
        </w:rPr>
        <w:t> </w:t>
      </w:r>
      <w:r>
        <w:rPr>
          <w:sz w:val="24"/>
        </w:rPr>
        <w:t>estrategia</w:t>
      </w:r>
      <w:r>
        <w:rPr>
          <w:spacing w:val="40"/>
          <w:sz w:val="24"/>
        </w:rPr>
        <w:t> </w:t>
      </w:r>
      <w:r>
        <w:rPr>
          <w:sz w:val="24"/>
        </w:rPr>
        <w:t>de</w:t>
      </w:r>
      <w:r>
        <w:rPr>
          <w:spacing w:val="40"/>
          <w:sz w:val="24"/>
        </w:rPr>
        <w:t> </w:t>
      </w:r>
      <w:r>
        <w:rPr>
          <w:sz w:val="24"/>
        </w:rPr>
        <w:t>sostenibilidad</w:t>
      </w:r>
      <w:r>
        <w:rPr>
          <w:spacing w:val="40"/>
          <w:sz w:val="24"/>
        </w:rPr>
        <w:t> </w:t>
      </w:r>
      <w:r>
        <w:rPr>
          <w:sz w:val="24"/>
        </w:rPr>
        <w:t>y</w:t>
      </w:r>
      <w:r>
        <w:rPr>
          <w:spacing w:val="40"/>
          <w:sz w:val="24"/>
        </w:rPr>
        <w:t> </w:t>
      </w:r>
      <w:r>
        <w:rPr>
          <w:sz w:val="24"/>
        </w:rPr>
        <w:t>desarrollo </w:t>
      </w:r>
      <w:r>
        <w:rPr>
          <w:spacing w:val="-2"/>
          <w:sz w:val="24"/>
        </w:rPr>
        <w:t>empresarial.”</w:t>
      </w:r>
      <w:r>
        <w:rPr>
          <w:sz w:val="24"/>
        </w:rPr>
        <w:tab/>
      </w:r>
      <w:r>
        <w:rPr>
          <w:spacing w:val="-2"/>
          <w:sz w:val="24"/>
        </w:rPr>
        <w:t>Available:</w:t>
      </w:r>
    </w:p>
    <w:p>
      <w:pPr>
        <w:pStyle w:val="BodyText"/>
        <w:spacing w:line="291" w:lineRule="exact"/>
        <w:ind w:left="695"/>
      </w:pPr>
      <w:r>
        <w:rPr>
          <w:spacing w:val="-2"/>
        </w:rPr>
        <w:t>https://editorial.ucatolica.edu.co/index.php/RevClat/article/download/1629/1505</w:t>
      </w:r>
    </w:p>
    <w:p>
      <w:pPr>
        <w:pStyle w:val="BodyText"/>
        <w:spacing w:before="90"/>
      </w:pPr>
    </w:p>
    <w:p>
      <w:pPr>
        <w:pStyle w:val="ListParagraph"/>
        <w:numPr>
          <w:ilvl w:val="0"/>
          <w:numId w:val="22"/>
        </w:numPr>
        <w:tabs>
          <w:tab w:pos="1141" w:val="left" w:leader="none"/>
        </w:tabs>
        <w:spacing w:line="276" w:lineRule="auto" w:before="0" w:after="0"/>
        <w:ind w:left="695" w:right="338" w:firstLine="0"/>
        <w:jc w:val="both"/>
        <w:rPr>
          <w:sz w:val="24"/>
        </w:rPr>
      </w:pPr>
      <w:r>
        <w:rPr>
          <w:sz w:val="24"/>
        </w:rPr>
        <w:t>R. Andrea,</w:t>
      </w:r>
      <w:r>
        <w:rPr>
          <w:spacing w:val="-1"/>
          <w:sz w:val="24"/>
        </w:rPr>
        <w:t> </w:t>
      </w:r>
      <w:r>
        <w:rPr>
          <w:sz w:val="24"/>
        </w:rPr>
        <w:t>R. Solis,</w:t>
      </w:r>
      <w:r>
        <w:rPr>
          <w:spacing w:val="-1"/>
          <w:sz w:val="24"/>
        </w:rPr>
        <w:t> </w:t>
      </w:r>
      <w:r>
        <w:rPr>
          <w:sz w:val="24"/>
        </w:rPr>
        <w:t>and A. Manuel, “Valor compartido en el abastecimiento de la cadena de valor: caso empresa ESC y Asociación de Acuicultores Arcoíris,” Pucp.edu.pe, 2018, doi: </w:t>
      </w:r>
      <w:hyperlink r:id="rId16">
        <w:r>
          <w:rPr>
            <w:spacing w:val="-2"/>
            <w:sz w:val="24"/>
          </w:rPr>
          <w:t>http://hdl.handle.net/20.500.12404/11831.</w:t>
        </w:r>
      </w:hyperlink>
    </w:p>
    <w:p>
      <w:pPr>
        <w:pStyle w:val="BodyText"/>
        <w:spacing w:before="44"/>
      </w:pPr>
    </w:p>
    <w:p>
      <w:pPr>
        <w:pStyle w:val="ListParagraph"/>
        <w:numPr>
          <w:ilvl w:val="0"/>
          <w:numId w:val="22"/>
        </w:numPr>
        <w:tabs>
          <w:tab w:pos="1129" w:val="left" w:leader="none"/>
        </w:tabs>
        <w:spacing w:line="276" w:lineRule="auto" w:before="1" w:after="0"/>
        <w:ind w:left="695" w:right="338" w:firstLine="0"/>
        <w:jc w:val="both"/>
        <w:rPr>
          <w:sz w:val="24"/>
        </w:rPr>
      </w:pPr>
      <w:r>
        <w:rPr>
          <w:sz w:val="24"/>
        </w:rPr>
        <w:t>Agudelo,</w:t>
      </w:r>
      <w:r>
        <w:rPr>
          <w:spacing w:val="-14"/>
          <w:sz w:val="24"/>
        </w:rPr>
        <w:t> </w:t>
      </w:r>
      <w:r>
        <w:rPr>
          <w:sz w:val="24"/>
        </w:rPr>
        <w:t>M.A.L.,</w:t>
      </w:r>
      <w:r>
        <w:rPr>
          <w:spacing w:val="-14"/>
          <w:sz w:val="24"/>
        </w:rPr>
        <w:t> </w:t>
      </w:r>
      <w:r>
        <w:rPr>
          <w:sz w:val="24"/>
        </w:rPr>
        <w:t>J&amp;oacute;hannsd&amp;oacute;ttir,</w:t>
      </w:r>
      <w:r>
        <w:rPr>
          <w:spacing w:val="-13"/>
          <w:sz w:val="24"/>
        </w:rPr>
        <w:t> </w:t>
      </w:r>
      <w:r>
        <w:rPr>
          <w:sz w:val="24"/>
        </w:rPr>
        <w:t>L.</w:t>
      </w:r>
      <w:r>
        <w:rPr>
          <w:spacing w:val="-14"/>
          <w:sz w:val="24"/>
        </w:rPr>
        <w:t> </w:t>
      </w:r>
      <w:r>
        <w:rPr>
          <w:sz w:val="24"/>
        </w:rPr>
        <w:t>and</w:t>
      </w:r>
      <w:r>
        <w:rPr>
          <w:spacing w:val="-11"/>
          <w:sz w:val="24"/>
        </w:rPr>
        <w:t> </w:t>
      </w:r>
      <w:r>
        <w:rPr>
          <w:sz w:val="24"/>
        </w:rPr>
        <w:t>Dav&amp;iacute;dsd&amp;oacute;ttir,</w:t>
      </w:r>
      <w:r>
        <w:rPr>
          <w:spacing w:val="-13"/>
          <w:sz w:val="24"/>
        </w:rPr>
        <w:t> </w:t>
      </w:r>
      <w:r>
        <w:rPr>
          <w:sz w:val="24"/>
        </w:rPr>
        <w:t>B.</w:t>
      </w:r>
      <w:r>
        <w:rPr>
          <w:spacing w:val="-14"/>
          <w:sz w:val="24"/>
        </w:rPr>
        <w:t> </w:t>
      </w:r>
      <w:r>
        <w:rPr>
          <w:sz w:val="24"/>
        </w:rPr>
        <w:t>(2019) A literature review of the</w:t>
      </w:r>
      <w:r>
        <w:rPr>
          <w:spacing w:val="-4"/>
          <w:sz w:val="24"/>
        </w:rPr>
        <w:t> </w:t>
      </w:r>
      <w:r>
        <w:rPr>
          <w:sz w:val="24"/>
        </w:rPr>
        <w:t>history and evolution of</w:t>
      </w:r>
      <w:r>
        <w:rPr>
          <w:spacing w:val="-2"/>
          <w:sz w:val="24"/>
        </w:rPr>
        <w:t> </w:t>
      </w:r>
      <w:r>
        <w:rPr>
          <w:sz w:val="24"/>
        </w:rPr>
        <w:t>Corporate Social Responsibility</w:t>
      </w:r>
      <w:r>
        <w:rPr>
          <w:spacing w:val="-1"/>
          <w:sz w:val="24"/>
        </w:rPr>
        <w:t> </w:t>
      </w:r>
      <w:r>
        <w:rPr>
          <w:sz w:val="24"/>
        </w:rPr>
        <w:t>-</w:t>
      </w:r>
      <w:r>
        <w:rPr>
          <w:spacing w:val="-2"/>
          <w:sz w:val="24"/>
        </w:rPr>
        <w:t> </w:t>
      </w:r>
      <w:r>
        <w:rPr>
          <w:sz w:val="24"/>
        </w:rPr>
        <w:t>International Journal of Corporate Social Responsibility, SpringerOpen. Available at: </w:t>
      </w:r>
      <w:r>
        <w:rPr>
          <w:spacing w:val="-2"/>
          <w:sz w:val="24"/>
        </w:rPr>
        <w:t>https://jcsr.springeropen.com/articles/10.1186/s40991-018-0039-y#citeas.</w:t>
      </w:r>
    </w:p>
    <w:sectPr>
      <w:pgSz w:w="12240" w:h="15840"/>
      <w:pgMar w:header="750" w:footer="0" w:top="1660" w:bottom="280" w:left="72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Sans Serif">
    <w:altName w:val="Microsoft Sans Serif"/>
    <w:charset w:val="1"/>
    <w:family w:val="swiss"/>
    <w:pitch w:val="variable"/>
  </w:font>
  <w:font w:name="Calibri">
    <w:altName w:val="Calibri"/>
    <w:charset w:val="1"/>
    <w:family w:val="roman"/>
    <w:pitch w:val="variable"/>
  </w:font>
  <w:font w:name="Cambria Math">
    <w:altName w:val="Cambria Math"/>
    <w:charset w:val="1"/>
    <w:family w:val="roman"/>
    <w:pitch w:val="variable"/>
  </w:font>
  <w:font w:name="Candara">
    <w:altName w:val="Candara"/>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239680">
          <wp:simplePos x="0" y="0"/>
          <wp:positionH relativeFrom="page">
            <wp:posOffset>5595621</wp:posOffset>
          </wp:positionH>
          <wp:positionV relativeFrom="page">
            <wp:posOffset>476250</wp:posOffset>
          </wp:positionV>
          <wp:extent cx="1255939" cy="58991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1255939" cy="58991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26"/>
      <w:numFmt w:val="decimal"/>
      <w:lvlText w:val="[%1]"/>
      <w:lvlJc w:val="left"/>
      <w:pPr>
        <w:ind w:left="696" w:hanging="552"/>
        <w:jc w:val="left"/>
      </w:pPr>
      <w:rPr>
        <w:rFonts w:hint="default" w:ascii="Calibri" w:hAnsi="Calibri" w:eastAsia="Calibri" w:cs="Calibri"/>
        <w:b w:val="0"/>
        <w:bCs w:val="0"/>
        <w:i w:val="0"/>
        <w:iCs w:val="0"/>
        <w:spacing w:val="-2"/>
        <w:w w:val="100"/>
        <w:sz w:val="24"/>
        <w:szCs w:val="24"/>
        <w:lang w:val="es-ES" w:eastAsia="en-US" w:bidi="ar-SA"/>
      </w:rPr>
    </w:lvl>
    <w:lvl w:ilvl="1">
      <w:start w:val="0"/>
      <w:numFmt w:val="bullet"/>
      <w:lvlText w:val="•"/>
      <w:lvlJc w:val="left"/>
      <w:pPr>
        <w:ind w:left="1674" w:hanging="552"/>
      </w:pPr>
      <w:rPr>
        <w:rFonts w:hint="default"/>
        <w:lang w:val="es-ES" w:eastAsia="en-US" w:bidi="ar-SA"/>
      </w:rPr>
    </w:lvl>
    <w:lvl w:ilvl="2">
      <w:start w:val="0"/>
      <w:numFmt w:val="bullet"/>
      <w:lvlText w:val="•"/>
      <w:lvlJc w:val="left"/>
      <w:pPr>
        <w:ind w:left="2648" w:hanging="552"/>
      </w:pPr>
      <w:rPr>
        <w:rFonts w:hint="default"/>
        <w:lang w:val="es-ES" w:eastAsia="en-US" w:bidi="ar-SA"/>
      </w:rPr>
    </w:lvl>
    <w:lvl w:ilvl="3">
      <w:start w:val="0"/>
      <w:numFmt w:val="bullet"/>
      <w:lvlText w:val="•"/>
      <w:lvlJc w:val="left"/>
      <w:pPr>
        <w:ind w:left="3622" w:hanging="552"/>
      </w:pPr>
      <w:rPr>
        <w:rFonts w:hint="default"/>
        <w:lang w:val="es-ES" w:eastAsia="en-US" w:bidi="ar-SA"/>
      </w:rPr>
    </w:lvl>
    <w:lvl w:ilvl="4">
      <w:start w:val="0"/>
      <w:numFmt w:val="bullet"/>
      <w:lvlText w:val="•"/>
      <w:lvlJc w:val="left"/>
      <w:pPr>
        <w:ind w:left="4596" w:hanging="552"/>
      </w:pPr>
      <w:rPr>
        <w:rFonts w:hint="default"/>
        <w:lang w:val="es-ES" w:eastAsia="en-US" w:bidi="ar-SA"/>
      </w:rPr>
    </w:lvl>
    <w:lvl w:ilvl="5">
      <w:start w:val="0"/>
      <w:numFmt w:val="bullet"/>
      <w:lvlText w:val="•"/>
      <w:lvlJc w:val="left"/>
      <w:pPr>
        <w:ind w:left="5570" w:hanging="552"/>
      </w:pPr>
      <w:rPr>
        <w:rFonts w:hint="default"/>
        <w:lang w:val="es-ES" w:eastAsia="en-US" w:bidi="ar-SA"/>
      </w:rPr>
    </w:lvl>
    <w:lvl w:ilvl="6">
      <w:start w:val="0"/>
      <w:numFmt w:val="bullet"/>
      <w:lvlText w:val="•"/>
      <w:lvlJc w:val="left"/>
      <w:pPr>
        <w:ind w:left="6544" w:hanging="552"/>
      </w:pPr>
      <w:rPr>
        <w:rFonts w:hint="default"/>
        <w:lang w:val="es-ES" w:eastAsia="en-US" w:bidi="ar-SA"/>
      </w:rPr>
    </w:lvl>
    <w:lvl w:ilvl="7">
      <w:start w:val="0"/>
      <w:numFmt w:val="bullet"/>
      <w:lvlText w:val="•"/>
      <w:lvlJc w:val="left"/>
      <w:pPr>
        <w:ind w:left="7518" w:hanging="552"/>
      </w:pPr>
      <w:rPr>
        <w:rFonts w:hint="default"/>
        <w:lang w:val="es-ES" w:eastAsia="en-US" w:bidi="ar-SA"/>
      </w:rPr>
    </w:lvl>
    <w:lvl w:ilvl="8">
      <w:start w:val="0"/>
      <w:numFmt w:val="bullet"/>
      <w:lvlText w:val="•"/>
      <w:lvlJc w:val="left"/>
      <w:pPr>
        <w:ind w:left="8492" w:hanging="552"/>
      </w:pPr>
      <w:rPr>
        <w:rFonts w:hint="default"/>
        <w:lang w:val="es-ES" w:eastAsia="en-US" w:bidi="ar-SA"/>
      </w:rPr>
    </w:lvl>
  </w:abstractNum>
  <w:abstractNum w:abstractNumId="20">
    <w:multiLevelType w:val="hybridMultilevel"/>
    <w:lvl w:ilvl="0">
      <w:start w:val="23"/>
      <w:numFmt w:val="decimal"/>
      <w:lvlText w:val="[%1]"/>
      <w:lvlJc w:val="left"/>
      <w:pPr>
        <w:ind w:left="695" w:hanging="480"/>
        <w:jc w:val="left"/>
      </w:pPr>
      <w:rPr>
        <w:rFonts w:hint="default" w:ascii="Calibri" w:hAnsi="Calibri" w:eastAsia="Calibri" w:cs="Calibri"/>
        <w:b w:val="0"/>
        <w:bCs w:val="0"/>
        <w:i w:val="0"/>
        <w:iCs w:val="0"/>
        <w:spacing w:val="-2"/>
        <w:w w:val="100"/>
        <w:sz w:val="24"/>
        <w:szCs w:val="24"/>
        <w:lang w:val="es-ES" w:eastAsia="en-US" w:bidi="ar-SA"/>
      </w:rPr>
    </w:lvl>
    <w:lvl w:ilvl="1">
      <w:start w:val="0"/>
      <w:numFmt w:val="bullet"/>
      <w:lvlText w:val="•"/>
      <w:lvlJc w:val="left"/>
      <w:pPr>
        <w:ind w:left="1674" w:hanging="480"/>
      </w:pPr>
      <w:rPr>
        <w:rFonts w:hint="default"/>
        <w:lang w:val="es-ES" w:eastAsia="en-US" w:bidi="ar-SA"/>
      </w:rPr>
    </w:lvl>
    <w:lvl w:ilvl="2">
      <w:start w:val="0"/>
      <w:numFmt w:val="bullet"/>
      <w:lvlText w:val="•"/>
      <w:lvlJc w:val="left"/>
      <w:pPr>
        <w:ind w:left="2648" w:hanging="480"/>
      </w:pPr>
      <w:rPr>
        <w:rFonts w:hint="default"/>
        <w:lang w:val="es-ES" w:eastAsia="en-US" w:bidi="ar-SA"/>
      </w:rPr>
    </w:lvl>
    <w:lvl w:ilvl="3">
      <w:start w:val="0"/>
      <w:numFmt w:val="bullet"/>
      <w:lvlText w:val="•"/>
      <w:lvlJc w:val="left"/>
      <w:pPr>
        <w:ind w:left="3622" w:hanging="480"/>
      </w:pPr>
      <w:rPr>
        <w:rFonts w:hint="default"/>
        <w:lang w:val="es-ES" w:eastAsia="en-US" w:bidi="ar-SA"/>
      </w:rPr>
    </w:lvl>
    <w:lvl w:ilvl="4">
      <w:start w:val="0"/>
      <w:numFmt w:val="bullet"/>
      <w:lvlText w:val="•"/>
      <w:lvlJc w:val="left"/>
      <w:pPr>
        <w:ind w:left="4596" w:hanging="480"/>
      </w:pPr>
      <w:rPr>
        <w:rFonts w:hint="default"/>
        <w:lang w:val="es-ES" w:eastAsia="en-US" w:bidi="ar-SA"/>
      </w:rPr>
    </w:lvl>
    <w:lvl w:ilvl="5">
      <w:start w:val="0"/>
      <w:numFmt w:val="bullet"/>
      <w:lvlText w:val="•"/>
      <w:lvlJc w:val="left"/>
      <w:pPr>
        <w:ind w:left="5570" w:hanging="480"/>
      </w:pPr>
      <w:rPr>
        <w:rFonts w:hint="default"/>
        <w:lang w:val="es-ES" w:eastAsia="en-US" w:bidi="ar-SA"/>
      </w:rPr>
    </w:lvl>
    <w:lvl w:ilvl="6">
      <w:start w:val="0"/>
      <w:numFmt w:val="bullet"/>
      <w:lvlText w:val="•"/>
      <w:lvlJc w:val="left"/>
      <w:pPr>
        <w:ind w:left="6544" w:hanging="480"/>
      </w:pPr>
      <w:rPr>
        <w:rFonts w:hint="default"/>
        <w:lang w:val="es-ES" w:eastAsia="en-US" w:bidi="ar-SA"/>
      </w:rPr>
    </w:lvl>
    <w:lvl w:ilvl="7">
      <w:start w:val="0"/>
      <w:numFmt w:val="bullet"/>
      <w:lvlText w:val="•"/>
      <w:lvlJc w:val="left"/>
      <w:pPr>
        <w:ind w:left="7518" w:hanging="480"/>
      </w:pPr>
      <w:rPr>
        <w:rFonts w:hint="default"/>
        <w:lang w:val="es-ES" w:eastAsia="en-US" w:bidi="ar-SA"/>
      </w:rPr>
    </w:lvl>
    <w:lvl w:ilvl="8">
      <w:start w:val="0"/>
      <w:numFmt w:val="bullet"/>
      <w:lvlText w:val="•"/>
      <w:lvlJc w:val="left"/>
      <w:pPr>
        <w:ind w:left="8492" w:hanging="480"/>
      </w:pPr>
      <w:rPr>
        <w:rFonts w:hint="default"/>
        <w:lang w:val="es-ES" w:eastAsia="en-US" w:bidi="ar-SA"/>
      </w:rPr>
    </w:lvl>
  </w:abstractNum>
  <w:abstractNum w:abstractNumId="19">
    <w:multiLevelType w:val="hybridMultilevel"/>
    <w:lvl w:ilvl="0">
      <w:start w:val="14"/>
      <w:numFmt w:val="decimal"/>
      <w:lvlText w:val="[%1]"/>
      <w:lvlJc w:val="left"/>
      <w:pPr>
        <w:ind w:left="695" w:hanging="472"/>
        <w:jc w:val="left"/>
      </w:pPr>
      <w:rPr>
        <w:rFonts w:hint="default" w:ascii="Calibri" w:hAnsi="Calibri" w:eastAsia="Calibri" w:cs="Calibri"/>
        <w:b w:val="0"/>
        <w:bCs w:val="0"/>
        <w:i w:val="0"/>
        <w:iCs w:val="0"/>
        <w:spacing w:val="-2"/>
        <w:w w:val="100"/>
        <w:sz w:val="24"/>
        <w:szCs w:val="24"/>
        <w:lang w:val="es-ES" w:eastAsia="en-US" w:bidi="ar-SA"/>
      </w:rPr>
    </w:lvl>
    <w:lvl w:ilvl="1">
      <w:start w:val="0"/>
      <w:numFmt w:val="bullet"/>
      <w:lvlText w:val="•"/>
      <w:lvlJc w:val="left"/>
      <w:pPr>
        <w:ind w:left="1674" w:hanging="472"/>
      </w:pPr>
      <w:rPr>
        <w:rFonts w:hint="default"/>
        <w:lang w:val="es-ES" w:eastAsia="en-US" w:bidi="ar-SA"/>
      </w:rPr>
    </w:lvl>
    <w:lvl w:ilvl="2">
      <w:start w:val="0"/>
      <w:numFmt w:val="bullet"/>
      <w:lvlText w:val="•"/>
      <w:lvlJc w:val="left"/>
      <w:pPr>
        <w:ind w:left="2648" w:hanging="472"/>
      </w:pPr>
      <w:rPr>
        <w:rFonts w:hint="default"/>
        <w:lang w:val="es-ES" w:eastAsia="en-US" w:bidi="ar-SA"/>
      </w:rPr>
    </w:lvl>
    <w:lvl w:ilvl="3">
      <w:start w:val="0"/>
      <w:numFmt w:val="bullet"/>
      <w:lvlText w:val="•"/>
      <w:lvlJc w:val="left"/>
      <w:pPr>
        <w:ind w:left="3622" w:hanging="472"/>
      </w:pPr>
      <w:rPr>
        <w:rFonts w:hint="default"/>
        <w:lang w:val="es-ES" w:eastAsia="en-US" w:bidi="ar-SA"/>
      </w:rPr>
    </w:lvl>
    <w:lvl w:ilvl="4">
      <w:start w:val="0"/>
      <w:numFmt w:val="bullet"/>
      <w:lvlText w:val="•"/>
      <w:lvlJc w:val="left"/>
      <w:pPr>
        <w:ind w:left="4596" w:hanging="472"/>
      </w:pPr>
      <w:rPr>
        <w:rFonts w:hint="default"/>
        <w:lang w:val="es-ES" w:eastAsia="en-US" w:bidi="ar-SA"/>
      </w:rPr>
    </w:lvl>
    <w:lvl w:ilvl="5">
      <w:start w:val="0"/>
      <w:numFmt w:val="bullet"/>
      <w:lvlText w:val="•"/>
      <w:lvlJc w:val="left"/>
      <w:pPr>
        <w:ind w:left="5570" w:hanging="472"/>
      </w:pPr>
      <w:rPr>
        <w:rFonts w:hint="default"/>
        <w:lang w:val="es-ES" w:eastAsia="en-US" w:bidi="ar-SA"/>
      </w:rPr>
    </w:lvl>
    <w:lvl w:ilvl="6">
      <w:start w:val="0"/>
      <w:numFmt w:val="bullet"/>
      <w:lvlText w:val="•"/>
      <w:lvlJc w:val="left"/>
      <w:pPr>
        <w:ind w:left="6544" w:hanging="472"/>
      </w:pPr>
      <w:rPr>
        <w:rFonts w:hint="default"/>
        <w:lang w:val="es-ES" w:eastAsia="en-US" w:bidi="ar-SA"/>
      </w:rPr>
    </w:lvl>
    <w:lvl w:ilvl="7">
      <w:start w:val="0"/>
      <w:numFmt w:val="bullet"/>
      <w:lvlText w:val="•"/>
      <w:lvlJc w:val="left"/>
      <w:pPr>
        <w:ind w:left="7518" w:hanging="472"/>
      </w:pPr>
      <w:rPr>
        <w:rFonts w:hint="default"/>
        <w:lang w:val="es-ES" w:eastAsia="en-US" w:bidi="ar-SA"/>
      </w:rPr>
    </w:lvl>
    <w:lvl w:ilvl="8">
      <w:start w:val="0"/>
      <w:numFmt w:val="bullet"/>
      <w:lvlText w:val="•"/>
      <w:lvlJc w:val="left"/>
      <w:pPr>
        <w:ind w:left="8492" w:hanging="472"/>
      </w:pPr>
      <w:rPr>
        <w:rFonts w:hint="default"/>
        <w:lang w:val="es-ES" w:eastAsia="en-US" w:bidi="ar-SA"/>
      </w:rPr>
    </w:lvl>
  </w:abstractNum>
  <w:abstractNum w:abstractNumId="18">
    <w:multiLevelType w:val="hybridMultilevel"/>
    <w:lvl w:ilvl="0">
      <w:start w:val="1"/>
      <w:numFmt w:val="decimal"/>
      <w:lvlText w:val="[%1]"/>
      <w:lvlJc w:val="left"/>
      <w:pPr>
        <w:ind w:left="696" w:hanging="368"/>
        <w:jc w:val="left"/>
      </w:pPr>
      <w:rPr>
        <w:rFonts w:hint="default" w:ascii="Calibri" w:hAnsi="Calibri" w:eastAsia="Calibri" w:cs="Calibri"/>
        <w:b w:val="0"/>
        <w:bCs w:val="0"/>
        <w:i w:val="0"/>
        <w:iCs w:val="0"/>
        <w:spacing w:val="-2"/>
        <w:w w:val="100"/>
        <w:sz w:val="24"/>
        <w:szCs w:val="24"/>
        <w:lang w:val="es-ES" w:eastAsia="en-US" w:bidi="ar-SA"/>
      </w:rPr>
    </w:lvl>
    <w:lvl w:ilvl="1">
      <w:start w:val="0"/>
      <w:numFmt w:val="bullet"/>
      <w:lvlText w:val="•"/>
      <w:lvlJc w:val="left"/>
      <w:pPr>
        <w:ind w:left="1674" w:hanging="368"/>
      </w:pPr>
      <w:rPr>
        <w:rFonts w:hint="default"/>
        <w:lang w:val="es-ES" w:eastAsia="en-US" w:bidi="ar-SA"/>
      </w:rPr>
    </w:lvl>
    <w:lvl w:ilvl="2">
      <w:start w:val="0"/>
      <w:numFmt w:val="bullet"/>
      <w:lvlText w:val="•"/>
      <w:lvlJc w:val="left"/>
      <w:pPr>
        <w:ind w:left="2648" w:hanging="368"/>
      </w:pPr>
      <w:rPr>
        <w:rFonts w:hint="default"/>
        <w:lang w:val="es-ES" w:eastAsia="en-US" w:bidi="ar-SA"/>
      </w:rPr>
    </w:lvl>
    <w:lvl w:ilvl="3">
      <w:start w:val="0"/>
      <w:numFmt w:val="bullet"/>
      <w:lvlText w:val="•"/>
      <w:lvlJc w:val="left"/>
      <w:pPr>
        <w:ind w:left="3622" w:hanging="368"/>
      </w:pPr>
      <w:rPr>
        <w:rFonts w:hint="default"/>
        <w:lang w:val="es-ES" w:eastAsia="en-US" w:bidi="ar-SA"/>
      </w:rPr>
    </w:lvl>
    <w:lvl w:ilvl="4">
      <w:start w:val="0"/>
      <w:numFmt w:val="bullet"/>
      <w:lvlText w:val="•"/>
      <w:lvlJc w:val="left"/>
      <w:pPr>
        <w:ind w:left="4596" w:hanging="368"/>
      </w:pPr>
      <w:rPr>
        <w:rFonts w:hint="default"/>
        <w:lang w:val="es-ES" w:eastAsia="en-US" w:bidi="ar-SA"/>
      </w:rPr>
    </w:lvl>
    <w:lvl w:ilvl="5">
      <w:start w:val="0"/>
      <w:numFmt w:val="bullet"/>
      <w:lvlText w:val="•"/>
      <w:lvlJc w:val="left"/>
      <w:pPr>
        <w:ind w:left="5570" w:hanging="368"/>
      </w:pPr>
      <w:rPr>
        <w:rFonts w:hint="default"/>
        <w:lang w:val="es-ES" w:eastAsia="en-US" w:bidi="ar-SA"/>
      </w:rPr>
    </w:lvl>
    <w:lvl w:ilvl="6">
      <w:start w:val="0"/>
      <w:numFmt w:val="bullet"/>
      <w:lvlText w:val="•"/>
      <w:lvlJc w:val="left"/>
      <w:pPr>
        <w:ind w:left="6544" w:hanging="368"/>
      </w:pPr>
      <w:rPr>
        <w:rFonts w:hint="default"/>
        <w:lang w:val="es-ES" w:eastAsia="en-US" w:bidi="ar-SA"/>
      </w:rPr>
    </w:lvl>
    <w:lvl w:ilvl="7">
      <w:start w:val="0"/>
      <w:numFmt w:val="bullet"/>
      <w:lvlText w:val="•"/>
      <w:lvlJc w:val="left"/>
      <w:pPr>
        <w:ind w:left="7518" w:hanging="368"/>
      </w:pPr>
      <w:rPr>
        <w:rFonts w:hint="default"/>
        <w:lang w:val="es-ES" w:eastAsia="en-US" w:bidi="ar-SA"/>
      </w:rPr>
    </w:lvl>
    <w:lvl w:ilvl="8">
      <w:start w:val="0"/>
      <w:numFmt w:val="bullet"/>
      <w:lvlText w:val="•"/>
      <w:lvlJc w:val="left"/>
      <w:pPr>
        <w:ind w:left="8492" w:hanging="368"/>
      </w:pPr>
      <w:rPr>
        <w:rFonts w:hint="default"/>
        <w:lang w:val="es-ES" w:eastAsia="en-US" w:bidi="ar-SA"/>
      </w:rPr>
    </w:lvl>
  </w:abstractNum>
  <w:abstractNum w:abstractNumId="17">
    <w:multiLevelType w:val="hybridMultilevel"/>
    <w:lvl w:ilvl="0">
      <w:start w:val="1"/>
      <w:numFmt w:val="decimal"/>
      <w:lvlText w:val="%1."/>
      <w:lvlJc w:val="left"/>
      <w:pPr>
        <w:ind w:left="580" w:hanging="720"/>
        <w:jc w:val="left"/>
      </w:pPr>
      <w:rPr>
        <w:rFonts w:hint="default" w:ascii="Candara" w:hAnsi="Candara" w:eastAsia="Candara" w:cs="Candara"/>
        <w:b w:val="0"/>
        <w:bCs w:val="0"/>
        <w:i w:val="0"/>
        <w:iCs w:val="0"/>
        <w:spacing w:val="0"/>
        <w:w w:val="100"/>
        <w:sz w:val="24"/>
        <w:szCs w:val="24"/>
        <w:lang w:val="es-ES" w:eastAsia="en-US" w:bidi="ar-SA"/>
      </w:rPr>
    </w:lvl>
    <w:lvl w:ilvl="1">
      <w:start w:val="0"/>
      <w:numFmt w:val="bullet"/>
      <w:lvlText w:val="•"/>
      <w:lvlJc w:val="left"/>
      <w:pPr>
        <w:ind w:left="1566" w:hanging="720"/>
      </w:pPr>
      <w:rPr>
        <w:rFonts w:hint="default"/>
        <w:lang w:val="es-ES" w:eastAsia="en-US" w:bidi="ar-SA"/>
      </w:rPr>
    </w:lvl>
    <w:lvl w:ilvl="2">
      <w:start w:val="0"/>
      <w:numFmt w:val="bullet"/>
      <w:lvlText w:val="•"/>
      <w:lvlJc w:val="left"/>
      <w:pPr>
        <w:ind w:left="2552" w:hanging="720"/>
      </w:pPr>
      <w:rPr>
        <w:rFonts w:hint="default"/>
        <w:lang w:val="es-ES" w:eastAsia="en-US" w:bidi="ar-SA"/>
      </w:rPr>
    </w:lvl>
    <w:lvl w:ilvl="3">
      <w:start w:val="0"/>
      <w:numFmt w:val="bullet"/>
      <w:lvlText w:val="•"/>
      <w:lvlJc w:val="left"/>
      <w:pPr>
        <w:ind w:left="3538" w:hanging="720"/>
      </w:pPr>
      <w:rPr>
        <w:rFonts w:hint="default"/>
        <w:lang w:val="es-ES" w:eastAsia="en-US" w:bidi="ar-SA"/>
      </w:rPr>
    </w:lvl>
    <w:lvl w:ilvl="4">
      <w:start w:val="0"/>
      <w:numFmt w:val="bullet"/>
      <w:lvlText w:val="•"/>
      <w:lvlJc w:val="left"/>
      <w:pPr>
        <w:ind w:left="4524" w:hanging="720"/>
      </w:pPr>
      <w:rPr>
        <w:rFonts w:hint="default"/>
        <w:lang w:val="es-ES" w:eastAsia="en-US" w:bidi="ar-SA"/>
      </w:rPr>
    </w:lvl>
    <w:lvl w:ilvl="5">
      <w:start w:val="0"/>
      <w:numFmt w:val="bullet"/>
      <w:lvlText w:val="•"/>
      <w:lvlJc w:val="left"/>
      <w:pPr>
        <w:ind w:left="5510" w:hanging="720"/>
      </w:pPr>
      <w:rPr>
        <w:rFonts w:hint="default"/>
        <w:lang w:val="es-ES" w:eastAsia="en-US" w:bidi="ar-SA"/>
      </w:rPr>
    </w:lvl>
    <w:lvl w:ilvl="6">
      <w:start w:val="0"/>
      <w:numFmt w:val="bullet"/>
      <w:lvlText w:val="•"/>
      <w:lvlJc w:val="left"/>
      <w:pPr>
        <w:ind w:left="6496" w:hanging="720"/>
      </w:pPr>
      <w:rPr>
        <w:rFonts w:hint="default"/>
        <w:lang w:val="es-ES" w:eastAsia="en-US" w:bidi="ar-SA"/>
      </w:rPr>
    </w:lvl>
    <w:lvl w:ilvl="7">
      <w:start w:val="0"/>
      <w:numFmt w:val="bullet"/>
      <w:lvlText w:val="•"/>
      <w:lvlJc w:val="left"/>
      <w:pPr>
        <w:ind w:left="7482" w:hanging="720"/>
      </w:pPr>
      <w:rPr>
        <w:rFonts w:hint="default"/>
        <w:lang w:val="es-ES" w:eastAsia="en-US" w:bidi="ar-SA"/>
      </w:rPr>
    </w:lvl>
    <w:lvl w:ilvl="8">
      <w:start w:val="0"/>
      <w:numFmt w:val="bullet"/>
      <w:lvlText w:val="•"/>
      <w:lvlJc w:val="left"/>
      <w:pPr>
        <w:ind w:left="8468" w:hanging="720"/>
      </w:pPr>
      <w:rPr>
        <w:rFonts w:hint="default"/>
        <w:lang w:val="es-ES" w:eastAsia="en-US" w:bidi="ar-SA"/>
      </w:rPr>
    </w:lvl>
  </w:abstractNum>
  <w:abstractNum w:abstractNumId="16">
    <w:multiLevelType w:val="hybridMultilevel"/>
    <w:lvl w:ilvl="0">
      <w:start w:val="1"/>
      <w:numFmt w:val="decimal"/>
      <w:lvlText w:val="%1."/>
      <w:lvlJc w:val="left"/>
      <w:pPr>
        <w:ind w:left="755" w:hanging="176"/>
        <w:jc w:val="left"/>
      </w:pPr>
      <w:rPr>
        <w:rFonts w:hint="default" w:ascii="Candara" w:hAnsi="Candara" w:eastAsia="Candara" w:cs="Candara"/>
        <w:b/>
        <w:bCs/>
        <w:i w:val="0"/>
        <w:iCs w:val="0"/>
        <w:spacing w:val="-2"/>
        <w:w w:val="100"/>
        <w:sz w:val="22"/>
        <w:szCs w:val="22"/>
        <w:lang w:val="es-ES" w:eastAsia="en-US" w:bidi="ar-SA"/>
      </w:rPr>
    </w:lvl>
    <w:lvl w:ilvl="1">
      <w:start w:val="0"/>
      <w:numFmt w:val="bullet"/>
      <w:lvlText w:val="●"/>
      <w:lvlJc w:val="left"/>
      <w:pPr>
        <w:ind w:left="1300" w:hanging="360"/>
      </w:pPr>
      <w:rPr>
        <w:rFonts w:hint="default" w:ascii="Microsoft Sans Serif" w:hAnsi="Microsoft Sans Serif" w:eastAsia="Microsoft Sans Serif" w:cs="Microsoft Sans Serif"/>
        <w:b w:val="0"/>
        <w:bCs w:val="0"/>
        <w:i w:val="0"/>
        <w:iCs w:val="0"/>
        <w:spacing w:val="0"/>
        <w:w w:val="100"/>
        <w:sz w:val="24"/>
        <w:szCs w:val="24"/>
        <w:lang w:val="es-ES" w:eastAsia="en-US" w:bidi="ar-SA"/>
      </w:rPr>
    </w:lvl>
    <w:lvl w:ilvl="2">
      <w:start w:val="0"/>
      <w:numFmt w:val="bullet"/>
      <w:lvlText w:val="•"/>
      <w:lvlJc w:val="left"/>
      <w:pPr>
        <w:ind w:left="2315" w:hanging="360"/>
      </w:pPr>
      <w:rPr>
        <w:rFonts w:hint="default"/>
        <w:lang w:val="es-ES" w:eastAsia="en-US" w:bidi="ar-SA"/>
      </w:rPr>
    </w:lvl>
    <w:lvl w:ilvl="3">
      <w:start w:val="0"/>
      <w:numFmt w:val="bullet"/>
      <w:lvlText w:val="•"/>
      <w:lvlJc w:val="left"/>
      <w:pPr>
        <w:ind w:left="3331" w:hanging="360"/>
      </w:pPr>
      <w:rPr>
        <w:rFonts w:hint="default"/>
        <w:lang w:val="es-ES" w:eastAsia="en-US" w:bidi="ar-SA"/>
      </w:rPr>
    </w:lvl>
    <w:lvl w:ilvl="4">
      <w:start w:val="0"/>
      <w:numFmt w:val="bullet"/>
      <w:lvlText w:val="•"/>
      <w:lvlJc w:val="left"/>
      <w:pPr>
        <w:ind w:left="4346" w:hanging="360"/>
      </w:pPr>
      <w:rPr>
        <w:rFonts w:hint="default"/>
        <w:lang w:val="es-ES" w:eastAsia="en-US" w:bidi="ar-SA"/>
      </w:rPr>
    </w:lvl>
    <w:lvl w:ilvl="5">
      <w:start w:val="0"/>
      <w:numFmt w:val="bullet"/>
      <w:lvlText w:val="•"/>
      <w:lvlJc w:val="left"/>
      <w:pPr>
        <w:ind w:left="5362" w:hanging="360"/>
      </w:pPr>
      <w:rPr>
        <w:rFonts w:hint="default"/>
        <w:lang w:val="es-ES" w:eastAsia="en-US" w:bidi="ar-SA"/>
      </w:rPr>
    </w:lvl>
    <w:lvl w:ilvl="6">
      <w:start w:val="0"/>
      <w:numFmt w:val="bullet"/>
      <w:lvlText w:val="•"/>
      <w:lvlJc w:val="left"/>
      <w:pPr>
        <w:ind w:left="6377" w:hanging="360"/>
      </w:pPr>
      <w:rPr>
        <w:rFonts w:hint="default"/>
        <w:lang w:val="es-ES" w:eastAsia="en-US" w:bidi="ar-SA"/>
      </w:rPr>
    </w:lvl>
    <w:lvl w:ilvl="7">
      <w:start w:val="0"/>
      <w:numFmt w:val="bullet"/>
      <w:lvlText w:val="•"/>
      <w:lvlJc w:val="left"/>
      <w:pPr>
        <w:ind w:left="7393" w:hanging="360"/>
      </w:pPr>
      <w:rPr>
        <w:rFonts w:hint="default"/>
        <w:lang w:val="es-ES" w:eastAsia="en-US" w:bidi="ar-SA"/>
      </w:rPr>
    </w:lvl>
    <w:lvl w:ilvl="8">
      <w:start w:val="0"/>
      <w:numFmt w:val="bullet"/>
      <w:lvlText w:val="•"/>
      <w:lvlJc w:val="left"/>
      <w:pPr>
        <w:ind w:left="8408" w:hanging="360"/>
      </w:pPr>
      <w:rPr>
        <w:rFonts w:hint="default"/>
        <w:lang w:val="es-ES" w:eastAsia="en-US" w:bidi="ar-SA"/>
      </w:rPr>
    </w:lvl>
  </w:abstractNum>
  <w:abstractNum w:abstractNumId="15">
    <w:multiLevelType w:val="hybridMultilevel"/>
    <w:lvl w:ilvl="0">
      <w:start w:val="0"/>
      <w:numFmt w:val="bullet"/>
      <w:lvlText w:val="●"/>
      <w:lvlJc w:val="left"/>
      <w:pPr>
        <w:ind w:left="1300" w:hanging="360"/>
      </w:pPr>
      <w:rPr>
        <w:rFonts w:hint="default" w:ascii="Microsoft Sans Serif" w:hAnsi="Microsoft Sans Serif" w:eastAsia="Microsoft Sans Serif" w:cs="Microsoft Sans Serif"/>
        <w:b w:val="0"/>
        <w:bCs w:val="0"/>
        <w:i w:val="0"/>
        <w:iCs w:val="0"/>
        <w:spacing w:val="0"/>
        <w:w w:val="100"/>
        <w:sz w:val="24"/>
        <w:szCs w:val="24"/>
        <w:lang w:val="es-ES" w:eastAsia="en-US" w:bidi="ar-SA"/>
      </w:rPr>
    </w:lvl>
    <w:lvl w:ilvl="1">
      <w:start w:val="0"/>
      <w:numFmt w:val="bullet"/>
      <w:lvlText w:val="•"/>
      <w:lvlJc w:val="left"/>
      <w:pPr>
        <w:ind w:left="2214" w:hanging="360"/>
      </w:pPr>
      <w:rPr>
        <w:rFonts w:hint="default"/>
        <w:lang w:val="es-ES" w:eastAsia="en-US" w:bidi="ar-SA"/>
      </w:rPr>
    </w:lvl>
    <w:lvl w:ilvl="2">
      <w:start w:val="0"/>
      <w:numFmt w:val="bullet"/>
      <w:lvlText w:val="•"/>
      <w:lvlJc w:val="left"/>
      <w:pPr>
        <w:ind w:left="3128" w:hanging="360"/>
      </w:pPr>
      <w:rPr>
        <w:rFonts w:hint="default"/>
        <w:lang w:val="es-ES" w:eastAsia="en-US" w:bidi="ar-SA"/>
      </w:rPr>
    </w:lvl>
    <w:lvl w:ilvl="3">
      <w:start w:val="0"/>
      <w:numFmt w:val="bullet"/>
      <w:lvlText w:val="•"/>
      <w:lvlJc w:val="left"/>
      <w:pPr>
        <w:ind w:left="4042" w:hanging="360"/>
      </w:pPr>
      <w:rPr>
        <w:rFonts w:hint="default"/>
        <w:lang w:val="es-ES" w:eastAsia="en-US" w:bidi="ar-SA"/>
      </w:rPr>
    </w:lvl>
    <w:lvl w:ilvl="4">
      <w:start w:val="0"/>
      <w:numFmt w:val="bullet"/>
      <w:lvlText w:val="•"/>
      <w:lvlJc w:val="left"/>
      <w:pPr>
        <w:ind w:left="4956" w:hanging="360"/>
      </w:pPr>
      <w:rPr>
        <w:rFonts w:hint="default"/>
        <w:lang w:val="es-ES" w:eastAsia="en-US" w:bidi="ar-SA"/>
      </w:rPr>
    </w:lvl>
    <w:lvl w:ilvl="5">
      <w:start w:val="0"/>
      <w:numFmt w:val="bullet"/>
      <w:lvlText w:val="•"/>
      <w:lvlJc w:val="left"/>
      <w:pPr>
        <w:ind w:left="5870" w:hanging="360"/>
      </w:pPr>
      <w:rPr>
        <w:rFonts w:hint="default"/>
        <w:lang w:val="es-ES" w:eastAsia="en-US" w:bidi="ar-SA"/>
      </w:rPr>
    </w:lvl>
    <w:lvl w:ilvl="6">
      <w:start w:val="0"/>
      <w:numFmt w:val="bullet"/>
      <w:lvlText w:val="•"/>
      <w:lvlJc w:val="left"/>
      <w:pPr>
        <w:ind w:left="6784" w:hanging="360"/>
      </w:pPr>
      <w:rPr>
        <w:rFonts w:hint="default"/>
        <w:lang w:val="es-ES" w:eastAsia="en-US" w:bidi="ar-SA"/>
      </w:rPr>
    </w:lvl>
    <w:lvl w:ilvl="7">
      <w:start w:val="0"/>
      <w:numFmt w:val="bullet"/>
      <w:lvlText w:val="•"/>
      <w:lvlJc w:val="left"/>
      <w:pPr>
        <w:ind w:left="7698" w:hanging="360"/>
      </w:pPr>
      <w:rPr>
        <w:rFonts w:hint="default"/>
        <w:lang w:val="es-ES" w:eastAsia="en-US" w:bidi="ar-SA"/>
      </w:rPr>
    </w:lvl>
    <w:lvl w:ilvl="8">
      <w:start w:val="0"/>
      <w:numFmt w:val="bullet"/>
      <w:lvlText w:val="•"/>
      <w:lvlJc w:val="left"/>
      <w:pPr>
        <w:ind w:left="8612" w:hanging="360"/>
      </w:pPr>
      <w:rPr>
        <w:rFonts w:hint="default"/>
        <w:lang w:val="es-ES" w:eastAsia="en-US" w:bidi="ar-SA"/>
      </w:rPr>
    </w:lvl>
  </w:abstractNum>
  <w:abstractNum w:abstractNumId="14">
    <w:multiLevelType w:val="hybridMultilevel"/>
    <w:lvl w:ilvl="0">
      <w:start w:val="0"/>
      <w:numFmt w:val="bullet"/>
      <w:lvlText w:val="-"/>
      <w:lvlJc w:val="left"/>
      <w:pPr>
        <w:ind w:left="102" w:hanging="112"/>
      </w:pPr>
      <w:rPr>
        <w:rFonts w:hint="default" w:ascii="Candara" w:hAnsi="Candara" w:eastAsia="Candara" w:cs="Candara"/>
        <w:b w:val="0"/>
        <w:bCs w:val="0"/>
        <w:i w:val="0"/>
        <w:iCs w:val="0"/>
        <w:spacing w:val="0"/>
        <w:w w:val="100"/>
        <w:sz w:val="24"/>
        <w:szCs w:val="24"/>
        <w:lang w:val="es-ES" w:eastAsia="en-US" w:bidi="ar-SA"/>
      </w:rPr>
    </w:lvl>
    <w:lvl w:ilvl="1">
      <w:start w:val="0"/>
      <w:numFmt w:val="bullet"/>
      <w:lvlText w:val="•"/>
      <w:lvlJc w:val="left"/>
      <w:pPr>
        <w:ind w:left="670" w:hanging="112"/>
      </w:pPr>
      <w:rPr>
        <w:rFonts w:hint="default"/>
        <w:lang w:val="es-ES" w:eastAsia="en-US" w:bidi="ar-SA"/>
      </w:rPr>
    </w:lvl>
    <w:lvl w:ilvl="2">
      <w:start w:val="0"/>
      <w:numFmt w:val="bullet"/>
      <w:lvlText w:val="•"/>
      <w:lvlJc w:val="left"/>
      <w:pPr>
        <w:ind w:left="1240" w:hanging="112"/>
      </w:pPr>
      <w:rPr>
        <w:rFonts w:hint="default"/>
        <w:lang w:val="es-ES" w:eastAsia="en-US" w:bidi="ar-SA"/>
      </w:rPr>
    </w:lvl>
    <w:lvl w:ilvl="3">
      <w:start w:val="0"/>
      <w:numFmt w:val="bullet"/>
      <w:lvlText w:val="•"/>
      <w:lvlJc w:val="left"/>
      <w:pPr>
        <w:ind w:left="1811" w:hanging="112"/>
      </w:pPr>
      <w:rPr>
        <w:rFonts w:hint="default"/>
        <w:lang w:val="es-ES" w:eastAsia="en-US" w:bidi="ar-SA"/>
      </w:rPr>
    </w:lvl>
    <w:lvl w:ilvl="4">
      <w:start w:val="0"/>
      <w:numFmt w:val="bullet"/>
      <w:lvlText w:val="•"/>
      <w:lvlJc w:val="left"/>
      <w:pPr>
        <w:ind w:left="2381" w:hanging="112"/>
      </w:pPr>
      <w:rPr>
        <w:rFonts w:hint="default"/>
        <w:lang w:val="es-ES" w:eastAsia="en-US" w:bidi="ar-SA"/>
      </w:rPr>
    </w:lvl>
    <w:lvl w:ilvl="5">
      <w:start w:val="0"/>
      <w:numFmt w:val="bullet"/>
      <w:lvlText w:val="•"/>
      <w:lvlJc w:val="left"/>
      <w:pPr>
        <w:ind w:left="2952" w:hanging="112"/>
      </w:pPr>
      <w:rPr>
        <w:rFonts w:hint="default"/>
        <w:lang w:val="es-ES" w:eastAsia="en-US" w:bidi="ar-SA"/>
      </w:rPr>
    </w:lvl>
    <w:lvl w:ilvl="6">
      <w:start w:val="0"/>
      <w:numFmt w:val="bullet"/>
      <w:lvlText w:val="•"/>
      <w:lvlJc w:val="left"/>
      <w:pPr>
        <w:ind w:left="3522" w:hanging="112"/>
      </w:pPr>
      <w:rPr>
        <w:rFonts w:hint="default"/>
        <w:lang w:val="es-ES" w:eastAsia="en-US" w:bidi="ar-SA"/>
      </w:rPr>
    </w:lvl>
    <w:lvl w:ilvl="7">
      <w:start w:val="0"/>
      <w:numFmt w:val="bullet"/>
      <w:lvlText w:val="•"/>
      <w:lvlJc w:val="left"/>
      <w:pPr>
        <w:ind w:left="4092" w:hanging="112"/>
      </w:pPr>
      <w:rPr>
        <w:rFonts w:hint="default"/>
        <w:lang w:val="es-ES" w:eastAsia="en-US" w:bidi="ar-SA"/>
      </w:rPr>
    </w:lvl>
    <w:lvl w:ilvl="8">
      <w:start w:val="0"/>
      <w:numFmt w:val="bullet"/>
      <w:lvlText w:val="•"/>
      <w:lvlJc w:val="left"/>
      <w:pPr>
        <w:ind w:left="4663" w:hanging="112"/>
      </w:pPr>
      <w:rPr>
        <w:rFonts w:hint="default"/>
        <w:lang w:val="es-ES" w:eastAsia="en-US" w:bidi="ar-SA"/>
      </w:rPr>
    </w:lvl>
  </w:abstractNum>
  <w:abstractNum w:abstractNumId="13">
    <w:multiLevelType w:val="hybridMultilevel"/>
    <w:lvl w:ilvl="0">
      <w:start w:val="0"/>
      <w:numFmt w:val="bullet"/>
      <w:lvlText w:val="-"/>
      <w:lvlJc w:val="left"/>
      <w:pPr>
        <w:ind w:left="102" w:hanging="112"/>
      </w:pPr>
      <w:rPr>
        <w:rFonts w:hint="default" w:ascii="Candara" w:hAnsi="Candara" w:eastAsia="Candara" w:cs="Candara"/>
        <w:b w:val="0"/>
        <w:bCs w:val="0"/>
        <w:i w:val="0"/>
        <w:iCs w:val="0"/>
        <w:spacing w:val="0"/>
        <w:w w:val="100"/>
        <w:sz w:val="24"/>
        <w:szCs w:val="24"/>
        <w:lang w:val="es-ES" w:eastAsia="en-US" w:bidi="ar-SA"/>
      </w:rPr>
    </w:lvl>
    <w:lvl w:ilvl="1">
      <w:start w:val="0"/>
      <w:numFmt w:val="bullet"/>
      <w:lvlText w:val="•"/>
      <w:lvlJc w:val="left"/>
      <w:pPr>
        <w:ind w:left="670" w:hanging="112"/>
      </w:pPr>
      <w:rPr>
        <w:rFonts w:hint="default"/>
        <w:lang w:val="es-ES" w:eastAsia="en-US" w:bidi="ar-SA"/>
      </w:rPr>
    </w:lvl>
    <w:lvl w:ilvl="2">
      <w:start w:val="0"/>
      <w:numFmt w:val="bullet"/>
      <w:lvlText w:val="•"/>
      <w:lvlJc w:val="left"/>
      <w:pPr>
        <w:ind w:left="1240" w:hanging="112"/>
      </w:pPr>
      <w:rPr>
        <w:rFonts w:hint="default"/>
        <w:lang w:val="es-ES" w:eastAsia="en-US" w:bidi="ar-SA"/>
      </w:rPr>
    </w:lvl>
    <w:lvl w:ilvl="3">
      <w:start w:val="0"/>
      <w:numFmt w:val="bullet"/>
      <w:lvlText w:val="•"/>
      <w:lvlJc w:val="left"/>
      <w:pPr>
        <w:ind w:left="1811" w:hanging="112"/>
      </w:pPr>
      <w:rPr>
        <w:rFonts w:hint="default"/>
        <w:lang w:val="es-ES" w:eastAsia="en-US" w:bidi="ar-SA"/>
      </w:rPr>
    </w:lvl>
    <w:lvl w:ilvl="4">
      <w:start w:val="0"/>
      <w:numFmt w:val="bullet"/>
      <w:lvlText w:val="•"/>
      <w:lvlJc w:val="left"/>
      <w:pPr>
        <w:ind w:left="2381" w:hanging="112"/>
      </w:pPr>
      <w:rPr>
        <w:rFonts w:hint="default"/>
        <w:lang w:val="es-ES" w:eastAsia="en-US" w:bidi="ar-SA"/>
      </w:rPr>
    </w:lvl>
    <w:lvl w:ilvl="5">
      <w:start w:val="0"/>
      <w:numFmt w:val="bullet"/>
      <w:lvlText w:val="•"/>
      <w:lvlJc w:val="left"/>
      <w:pPr>
        <w:ind w:left="2952" w:hanging="112"/>
      </w:pPr>
      <w:rPr>
        <w:rFonts w:hint="default"/>
        <w:lang w:val="es-ES" w:eastAsia="en-US" w:bidi="ar-SA"/>
      </w:rPr>
    </w:lvl>
    <w:lvl w:ilvl="6">
      <w:start w:val="0"/>
      <w:numFmt w:val="bullet"/>
      <w:lvlText w:val="•"/>
      <w:lvlJc w:val="left"/>
      <w:pPr>
        <w:ind w:left="3522" w:hanging="112"/>
      </w:pPr>
      <w:rPr>
        <w:rFonts w:hint="default"/>
        <w:lang w:val="es-ES" w:eastAsia="en-US" w:bidi="ar-SA"/>
      </w:rPr>
    </w:lvl>
    <w:lvl w:ilvl="7">
      <w:start w:val="0"/>
      <w:numFmt w:val="bullet"/>
      <w:lvlText w:val="•"/>
      <w:lvlJc w:val="left"/>
      <w:pPr>
        <w:ind w:left="4092" w:hanging="112"/>
      </w:pPr>
      <w:rPr>
        <w:rFonts w:hint="default"/>
        <w:lang w:val="es-ES" w:eastAsia="en-US" w:bidi="ar-SA"/>
      </w:rPr>
    </w:lvl>
    <w:lvl w:ilvl="8">
      <w:start w:val="0"/>
      <w:numFmt w:val="bullet"/>
      <w:lvlText w:val="•"/>
      <w:lvlJc w:val="left"/>
      <w:pPr>
        <w:ind w:left="4663" w:hanging="112"/>
      </w:pPr>
      <w:rPr>
        <w:rFonts w:hint="default"/>
        <w:lang w:val="es-ES" w:eastAsia="en-US" w:bidi="ar-SA"/>
      </w:rPr>
    </w:lvl>
  </w:abstractNum>
  <w:abstractNum w:abstractNumId="12">
    <w:multiLevelType w:val="hybridMultilevel"/>
    <w:lvl w:ilvl="0">
      <w:start w:val="0"/>
      <w:numFmt w:val="bullet"/>
      <w:lvlText w:val="-"/>
      <w:lvlJc w:val="left"/>
      <w:pPr>
        <w:ind w:left="102" w:hanging="112"/>
      </w:pPr>
      <w:rPr>
        <w:rFonts w:hint="default" w:ascii="Candara" w:hAnsi="Candara" w:eastAsia="Candara" w:cs="Candara"/>
        <w:b w:val="0"/>
        <w:bCs w:val="0"/>
        <w:i w:val="0"/>
        <w:iCs w:val="0"/>
        <w:spacing w:val="0"/>
        <w:w w:val="100"/>
        <w:sz w:val="24"/>
        <w:szCs w:val="24"/>
        <w:lang w:val="es-ES" w:eastAsia="en-US" w:bidi="ar-SA"/>
      </w:rPr>
    </w:lvl>
    <w:lvl w:ilvl="1">
      <w:start w:val="0"/>
      <w:numFmt w:val="bullet"/>
      <w:lvlText w:val="•"/>
      <w:lvlJc w:val="left"/>
      <w:pPr>
        <w:ind w:left="670" w:hanging="112"/>
      </w:pPr>
      <w:rPr>
        <w:rFonts w:hint="default"/>
        <w:lang w:val="es-ES" w:eastAsia="en-US" w:bidi="ar-SA"/>
      </w:rPr>
    </w:lvl>
    <w:lvl w:ilvl="2">
      <w:start w:val="0"/>
      <w:numFmt w:val="bullet"/>
      <w:lvlText w:val="•"/>
      <w:lvlJc w:val="left"/>
      <w:pPr>
        <w:ind w:left="1240" w:hanging="112"/>
      </w:pPr>
      <w:rPr>
        <w:rFonts w:hint="default"/>
        <w:lang w:val="es-ES" w:eastAsia="en-US" w:bidi="ar-SA"/>
      </w:rPr>
    </w:lvl>
    <w:lvl w:ilvl="3">
      <w:start w:val="0"/>
      <w:numFmt w:val="bullet"/>
      <w:lvlText w:val="•"/>
      <w:lvlJc w:val="left"/>
      <w:pPr>
        <w:ind w:left="1811" w:hanging="112"/>
      </w:pPr>
      <w:rPr>
        <w:rFonts w:hint="default"/>
        <w:lang w:val="es-ES" w:eastAsia="en-US" w:bidi="ar-SA"/>
      </w:rPr>
    </w:lvl>
    <w:lvl w:ilvl="4">
      <w:start w:val="0"/>
      <w:numFmt w:val="bullet"/>
      <w:lvlText w:val="•"/>
      <w:lvlJc w:val="left"/>
      <w:pPr>
        <w:ind w:left="2381" w:hanging="112"/>
      </w:pPr>
      <w:rPr>
        <w:rFonts w:hint="default"/>
        <w:lang w:val="es-ES" w:eastAsia="en-US" w:bidi="ar-SA"/>
      </w:rPr>
    </w:lvl>
    <w:lvl w:ilvl="5">
      <w:start w:val="0"/>
      <w:numFmt w:val="bullet"/>
      <w:lvlText w:val="•"/>
      <w:lvlJc w:val="left"/>
      <w:pPr>
        <w:ind w:left="2952" w:hanging="112"/>
      </w:pPr>
      <w:rPr>
        <w:rFonts w:hint="default"/>
        <w:lang w:val="es-ES" w:eastAsia="en-US" w:bidi="ar-SA"/>
      </w:rPr>
    </w:lvl>
    <w:lvl w:ilvl="6">
      <w:start w:val="0"/>
      <w:numFmt w:val="bullet"/>
      <w:lvlText w:val="•"/>
      <w:lvlJc w:val="left"/>
      <w:pPr>
        <w:ind w:left="3522" w:hanging="112"/>
      </w:pPr>
      <w:rPr>
        <w:rFonts w:hint="default"/>
        <w:lang w:val="es-ES" w:eastAsia="en-US" w:bidi="ar-SA"/>
      </w:rPr>
    </w:lvl>
    <w:lvl w:ilvl="7">
      <w:start w:val="0"/>
      <w:numFmt w:val="bullet"/>
      <w:lvlText w:val="•"/>
      <w:lvlJc w:val="left"/>
      <w:pPr>
        <w:ind w:left="4092" w:hanging="112"/>
      </w:pPr>
      <w:rPr>
        <w:rFonts w:hint="default"/>
        <w:lang w:val="es-ES" w:eastAsia="en-US" w:bidi="ar-SA"/>
      </w:rPr>
    </w:lvl>
    <w:lvl w:ilvl="8">
      <w:start w:val="0"/>
      <w:numFmt w:val="bullet"/>
      <w:lvlText w:val="•"/>
      <w:lvlJc w:val="left"/>
      <w:pPr>
        <w:ind w:left="4663" w:hanging="112"/>
      </w:pPr>
      <w:rPr>
        <w:rFonts w:hint="default"/>
        <w:lang w:val="es-ES" w:eastAsia="en-US" w:bidi="ar-SA"/>
      </w:rPr>
    </w:lvl>
  </w:abstractNum>
  <w:abstractNum w:abstractNumId="11">
    <w:multiLevelType w:val="hybridMultilevel"/>
    <w:lvl w:ilvl="0">
      <w:start w:val="0"/>
      <w:numFmt w:val="bullet"/>
      <w:lvlText w:val="-"/>
      <w:lvlJc w:val="left"/>
      <w:pPr>
        <w:ind w:left="102" w:hanging="112"/>
      </w:pPr>
      <w:rPr>
        <w:rFonts w:hint="default" w:ascii="Candara" w:hAnsi="Candara" w:eastAsia="Candara" w:cs="Candara"/>
        <w:b w:val="0"/>
        <w:bCs w:val="0"/>
        <w:i w:val="0"/>
        <w:iCs w:val="0"/>
        <w:spacing w:val="0"/>
        <w:w w:val="100"/>
        <w:sz w:val="24"/>
        <w:szCs w:val="24"/>
        <w:lang w:val="es-ES" w:eastAsia="en-US" w:bidi="ar-SA"/>
      </w:rPr>
    </w:lvl>
    <w:lvl w:ilvl="1">
      <w:start w:val="0"/>
      <w:numFmt w:val="bullet"/>
      <w:lvlText w:val="•"/>
      <w:lvlJc w:val="left"/>
      <w:pPr>
        <w:ind w:left="385" w:hanging="112"/>
      </w:pPr>
      <w:rPr>
        <w:rFonts w:hint="default"/>
        <w:lang w:val="es-ES" w:eastAsia="en-US" w:bidi="ar-SA"/>
      </w:rPr>
    </w:lvl>
    <w:lvl w:ilvl="2">
      <w:start w:val="0"/>
      <w:numFmt w:val="bullet"/>
      <w:lvlText w:val="•"/>
      <w:lvlJc w:val="left"/>
      <w:pPr>
        <w:ind w:left="671" w:hanging="112"/>
      </w:pPr>
      <w:rPr>
        <w:rFonts w:hint="default"/>
        <w:lang w:val="es-ES" w:eastAsia="en-US" w:bidi="ar-SA"/>
      </w:rPr>
    </w:lvl>
    <w:lvl w:ilvl="3">
      <w:start w:val="0"/>
      <w:numFmt w:val="bullet"/>
      <w:lvlText w:val="•"/>
      <w:lvlJc w:val="left"/>
      <w:pPr>
        <w:ind w:left="956" w:hanging="112"/>
      </w:pPr>
      <w:rPr>
        <w:rFonts w:hint="default"/>
        <w:lang w:val="es-ES" w:eastAsia="en-US" w:bidi="ar-SA"/>
      </w:rPr>
    </w:lvl>
    <w:lvl w:ilvl="4">
      <w:start w:val="0"/>
      <w:numFmt w:val="bullet"/>
      <w:lvlText w:val="•"/>
      <w:lvlJc w:val="left"/>
      <w:pPr>
        <w:ind w:left="1242" w:hanging="112"/>
      </w:pPr>
      <w:rPr>
        <w:rFonts w:hint="default"/>
        <w:lang w:val="es-ES" w:eastAsia="en-US" w:bidi="ar-SA"/>
      </w:rPr>
    </w:lvl>
    <w:lvl w:ilvl="5">
      <w:start w:val="0"/>
      <w:numFmt w:val="bullet"/>
      <w:lvlText w:val="•"/>
      <w:lvlJc w:val="left"/>
      <w:pPr>
        <w:ind w:left="1528" w:hanging="112"/>
      </w:pPr>
      <w:rPr>
        <w:rFonts w:hint="default"/>
        <w:lang w:val="es-ES" w:eastAsia="en-US" w:bidi="ar-SA"/>
      </w:rPr>
    </w:lvl>
    <w:lvl w:ilvl="6">
      <w:start w:val="0"/>
      <w:numFmt w:val="bullet"/>
      <w:lvlText w:val="•"/>
      <w:lvlJc w:val="left"/>
      <w:pPr>
        <w:ind w:left="1813" w:hanging="112"/>
      </w:pPr>
      <w:rPr>
        <w:rFonts w:hint="default"/>
        <w:lang w:val="es-ES" w:eastAsia="en-US" w:bidi="ar-SA"/>
      </w:rPr>
    </w:lvl>
    <w:lvl w:ilvl="7">
      <w:start w:val="0"/>
      <w:numFmt w:val="bullet"/>
      <w:lvlText w:val="•"/>
      <w:lvlJc w:val="left"/>
      <w:pPr>
        <w:ind w:left="2099" w:hanging="112"/>
      </w:pPr>
      <w:rPr>
        <w:rFonts w:hint="default"/>
        <w:lang w:val="es-ES" w:eastAsia="en-US" w:bidi="ar-SA"/>
      </w:rPr>
    </w:lvl>
    <w:lvl w:ilvl="8">
      <w:start w:val="0"/>
      <w:numFmt w:val="bullet"/>
      <w:lvlText w:val="•"/>
      <w:lvlJc w:val="left"/>
      <w:pPr>
        <w:ind w:left="2384" w:hanging="112"/>
      </w:pPr>
      <w:rPr>
        <w:rFonts w:hint="default"/>
        <w:lang w:val="es-ES" w:eastAsia="en-US" w:bidi="ar-SA"/>
      </w:rPr>
    </w:lvl>
  </w:abstractNum>
  <w:abstractNum w:abstractNumId="10">
    <w:multiLevelType w:val="hybridMultilevel"/>
    <w:lvl w:ilvl="0">
      <w:start w:val="0"/>
      <w:numFmt w:val="bullet"/>
      <w:lvlText w:val="-"/>
      <w:lvlJc w:val="left"/>
      <w:pPr>
        <w:ind w:left="102" w:hanging="112"/>
      </w:pPr>
      <w:rPr>
        <w:rFonts w:hint="default" w:ascii="Candara" w:hAnsi="Candara" w:eastAsia="Candara" w:cs="Candara"/>
        <w:b w:val="0"/>
        <w:bCs w:val="0"/>
        <w:i w:val="0"/>
        <w:iCs w:val="0"/>
        <w:spacing w:val="0"/>
        <w:w w:val="100"/>
        <w:sz w:val="24"/>
        <w:szCs w:val="24"/>
        <w:lang w:val="es-ES" w:eastAsia="en-US" w:bidi="ar-SA"/>
      </w:rPr>
    </w:lvl>
    <w:lvl w:ilvl="1">
      <w:start w:val="0"/>
      <w:numFmt w:val="bullet"/>
      <w:lvlText w:val="•"/>
      <w:lvlJc w:val="left"/>
      <w:pPr>
        <w:ind w:left="385" w:hanging="112"/>
      </w:pPr>
      <w:rPr>
        <w:rFonts w:hint="default"/>
        <w:lang w:val="es-ES" w:eastAsia="en-US" w:bidi="ar-SA"/>
      </w:rPr>
    </w:lvl>
    <w:lvl w:ilvl="2">
      <w:start w:val="0"/>
      <w:numFmt w:val="bullet"/>
      <w:lvlText w:val="•"/>
      <w:lvlJc w:val="left"/>
      <w:pPr>
        <w:ind w:left="671" w:hanging="112"/>
      </w:pPr>
      <w:rPr>
        <w:rFonts w:hint="default"/>
        <w:lang w:val="es-ES" w:eastAsia="en-US" w:bidi="ar-SA"/>
      </w:rPr>
    </w:lvl>
    <w:lvl w:ilvl="3">
      <w:start w:val="0"/>
      <w:numFmt w:val="bullet"/>
      <w:lvlText w:val="•"/>
      <w:lvlJc w:val="left"/>
      <w:pPr>
        <w:ind w:left="956" w:hanging="112"/>
      </w:pPr>
      <w:rPr>
        <w:rFonts w:hint="default"/>
        <w:lang w:val="es-ES" w:eastAsia="en-US" w:bidi="ar-SA"/>
      </w:rPr>
    </w:lvl>
    <w:lvl w:ilvl="4">
      <w:start w:val="0"/>
      <w:numFmt w:val="bullet"/>
      <w:lvlText w:val="•"/>
      <w:lvlJc w:val="left"/>
      <w:pPr>
        <w:ind w:left="1242" w:hanging="112"/>
      </w:pPr>
      <w:rPr>
        <w:rFonts w:hint="default"/>
        <w:lang w:val="es-ES" w:eastAsia="en-US" w:bidi="ar-SA"/>
      </w:rPr>
    </w:lvl>
    <w:lvl w:ilvl="5">
      <w:start w:val="0"/>
      <w:numFmt w:val="bullet"/>
      <w:lvlText w:val="•"/>
      <w:lvlJc w:val="left"/>
      <w:pPr>
        <w:ind w:left="1528" w:hanging="112"/>
      </w:pPr>
      <w:rPr>
        <w:rFonts w:hint="default"/>
        <w:lang w:val="es-ES" w:eastAsia="en-US" w:bidi="ar-SA"/>
      </w:rPr>
    </w:lvl>
    <w:lvl w:ilvl="6">
      <w:start w:val="0"/>
      <w:numFmt w:val="bullet"/>
      <w:lvlText w:val="•"/>
      <w:lvlJc w:val="left"/>
      <w:pPr>
        <w:ind w:left="1813" w:hanging="112"/>
      </w:pPr>
      <w:rPr>
        <w:rFonts w:hint="default"/>
        <w:lang w:val="es-ES" w:eastAsia="en-US" w:bidi="ar-SA"/>
      </w:rPr>
    </w:lvl>
    <w:lvl w:ilvl="7">
      <w:start w:val="0"/>
      <w:numFmt w:val="bullet"/>
      <w:lvlText w:val="•"/>
      <w:lvlJc w:val="left"/>
      <w:pPr>
        <w:ind w:left="2099" w:hanging="112"/>
      </w:pPr>
      <w:rPr>
        <w:rFonts w:hint="default"/>
        <w:lang w:val="es-ES" w:eastAsia="en-US" w:bidi="ar-SA"/>
      </w:rPr>
    </w:lvl>
    <w:lvl w:ilvl="8">
      <w:start w:val="0"/>
      <w:numFmt w:val="bullet"/>
      <w:lvlText w:val="•"/>
      <w:lvlJc w:val="left"/>
      <w:pPr>
        <w:ind w:left="2384" w:hanging="112"/>
      </w:pPr>
      <w:rPr>
        <w:rFonts w:hint="default"/>
        <w:lang w:val="es-ES" w:eastAsia="en-US" w:bidi="ar-SA"/>
      </w:rPr>
    </w:lvl>
  </w:abstractNum>
  <w:abstractNum w:abstractNumId="9">
    <w:multiLevelType w:val="hybridMultilevel"/>
    <w:lvl w:ilvl="0">
      <w:start w:val="0"/>
      <w:numFmt w:val="bullet"/>
      <w:lvlText w:val="-"/>
      <w:lvlJc w:val="left"/>
      <w:pPr>
        <w:ind w:left="102" w:hanging="112"/>
      </w:pPr>
      <w:rPr>
        <w:rFonts w:hint="default" w:ascii="Candara" w:hAnsi="Candara" w:eastAsia="Candara" w:cs="Candara"/>
        <w:b w:val="0"/>
        <w:bCs w:val="0"/>
        <w:i w:val="0"/>
        <w:iCs w:val="0"/>
        <w:spacing w:val="0"/>
        <w:w w:val="100"/>
        <w:sz w:val="24"/>
        <w:szCs w:val="24"/>
        <w:lang w:val="es-ES" w:eastAsia="en-US" w:bidi="ar-SA"/>
      </w:rPr>
    </w:lvl>
    <w:lvl w:ilvl="1">
      <w:start w:val="0"/>
      <w:numFmt w:val="bullet"/>
      <w:lvlText w:val="•"/>
      <w:lvlJc w:val="left"/>
      <w:pPr>
        <w:ind w:left="385" w:hanging="112"/>
      </w:pPr>
      <w:rPr>
        <w:rFonts w:hint="default"/>
        <w:lang w:val="es-ES" w:eastAsia="en-US" w:bidi="ar-SA"/>
      </w:rPr>
    </w:lvl>
    <w:lvl w:ilvl="2">
      <w:start w:val="0"/>
      <w:numFmt w:val="bullet"/>
      <w:lvlText w:val="•"/>
      <w:lvlJc w:val="left"/>
      <w:pPr>
        <w:ind w:left="671" w:hanging="112"/>
      </w:pPr>
      <w:rPr>
        <w:rFonts w:hint="default"/>
        <w:lang w:val="es-ES" w:eastAsia="en-US" w:bidi="ar-SA"/>
      </w:rPr>
    </w:lvl>
    <w:lvl w:ilvl="3">
      <w:start w:val="0"/>
      <w:numFmt w:val="bullet"/>
      <w:lvlText w:val="•"/>
      <w:lvlJc w:val="left"/>
      <w:pPr>
        <w:ind w:left="956" w:hanging="112"/>
      </w:pPr>
      <w:rPr>
        <w:rFonts w:hint="default"/>
        <w:lang w:val="es-ES" w:eastAsia="en-US" w:bidi="ar-SA"/>
      </w:rPr>
    </w:lvl>
    <w:lvl w:ilvl="4">
      <w:start w:val="0"/>
      <w:numFmt w:val="bullet"/>
      <w:lvlText w:val="•"/>
      <w:lvlJc w:val="left"/>
      <w:pPr>
        <w:ind w:left="1242" w:hanging="112"/>
      </w:pPr>
      <w:rPr>
        <w:rFonts w:hint="default"/>
        <w:lang w:val="es-ES" w:eastAsia="en-US" w:bidi="ar-SA"/>
      </w:rPr>
    </w:lvl>
    <w:lvl w:ilvl="5">
      <w:start w:val="0"/>
      <w:numFmt w:val="bullet"/>
      <w:lvlText w:val="•"/>
      <w:lvlJc w:val="left"/>
      <w:pPr>
        <w:ind w:left="1528" w:hanging="112"/>
      </w:pPr>
      <w:rPr>
        <w:rFonts w:hint="default"/>
        <w:lang w:val="es-ES" w:eastAsia="en-US" w:bidi="ar-SA"/>
      </w:rPr>
    </w:lvl>
    <w:lvl w:ilvl="6">
      <w:start w:val="0"/>
      <w:numFmt w:val="bullet"/>
      <w:lvlText w:val="•"/>
      <w:lvlJc w:val="left"/>
      <w:pPr>
        <w:ind w:left="1813" w:hanging="112"/>
      </w:pPr>
      <w:rPr>
        <w:rFonts w:hint="default"/>
        <w:lang w:val="es-ES" w:eastAsia="en-US" w:bidi="ar-SA"/>
      </w:rPr>
    </w:lvl>
    <w:lvl w:ilvl="7">
      <w:start w:val="0"/>
      <w:numFmt w:val="bullet"/>
      <w:lvlText w:val="•"/>
      <w:lvlJc w:val="left"/>
      <w:pPr>
        <w:ind w:left="2099" w:hanging="112"/>
      </w:pPr>
      <w:rPr>
        <w:rFonts w:hint="default"/>
        <w:lang w:val="es-ES" w:eastAsia="en-US" w:bidi="ar-SA"/>
      </w:rPr>
    </w:lvl>
    <w:lvl w:ilvl="8">
      <w:start w:val="0"/>
      <w:numFmt w:val="bullet"/>
      <w:lvlText w:val="•"/>
      <w:lvlJc w:val="left"/>
      <w:pPr>
        <w:ind w:left="2384" w:hanging="112"/>
      </w:pPr>
      <w:rPr>
        <w:rFonts w:hint="default"/>
        <w:lang w:val="es-ES" w:eastAsia="en-US" w:bidi="ar-SA"/>
      </w:rPr>
    </w:lvl>
  </w:abstractNum>
  <w:abstractNum w:abstractNumId="8">
    <w:multiLevelType w:val="hybridMultilevel"/>
    <w:lvl w:ilvl="0">
      <w:start w:val="1"/>
      <w:numFmt w:val="decimal"/>
      <w:lvlText w:val="%1."/>
      <w:lvlJc w:val="left"/>
      <w:pPr>
        <w:ind w:left="2020" w:hanging="720"/>
        <w:jc w:val="left"/>
      </w:pPr>
      <w:rPr>
        <w:rFonts w:hint="default" w:ascii="Calibri" w:hAnsi="Calibri" w:eastAsia="Calibri" w:cs="Calibri"/>
        <w:b/>
        <w:bCs/>
        <w:i w:val="0"/>
        <w:iCs w:val="0"/>
        <w:spacing w:val="-2"/>
        <w:w w:val="100"/>
        <w:sz w:val="24"/>
        <w:szCs w:val="24"/>
        <w:lang w:val="es-ES" w:eastAsia="en-US" w:bidi="ar-SA"/>
      </w:rPr>
    </w:lvl>
    <w:lvl w:ilvl="1">
      <w:start w:val="0"/>
      <w:numFmt w:val="bullet"/>
      <w:lvlText w:val="●"/>
      <w:lvlJc w:val="left"/>
      <w:pPr>
        <w:ind w:left="1300" w:hanging="720"/>
      </w:pPr>
      <w:rPr>
        <w:rFonts w:hint="default" w:ascii="Calibri" w:hAnsi="Calibri" w:eastAsia="Calibri" w:cs="Calibri"/>
        <w:b w:val="0"/>
        <w:bCs w:val="0"/>
        <w:i w:val="0"/>
        <w:iCs w:val="0"/>
        <w:spacing w:val="0"/>
        <w:w w:val="100"/>
        <w:sz w:val="24"/>
        <w:szCs w:val="24"/>
        <w:lang w:val="es-ES" w:eastAsia="en-US" w:bidi="ar-SA"/>
      </w:rPr>
    </w:lvl>
    <w:lvl w:ilvl="2">
      <w:start w:val="0"/>
      <w:numFmt w:val="bullet"/>
      <w:lvlText w:val="•"/>
      <w:lvlJc w:val="left"/>
      <w:pPr>
        <w:ind w:left="2955" w:hanging="720"/>
      </w:pPr>
      <w:rPr>
        <w:rFonts w:hint="default"/>
        <w:lang w:val="es-ES" w:eastAsia="en-US" w:bidi="ar-SA"/>
      </w:rPr>
    </w:lvl>
    <w:lvl w:ilvl="3">
      <w:start w:val="0"/>
      <w:numFmt w:val="bullet"/>
      <w:lvlText w:val="•"/>
      <w:lvlJc w:val="left"/>
      <w:pPr>
        <w:ind w:left="3891" w:hanging="720"/>
      </w:pPr>
      <w:rPr>
        <w:rFonts w:hint="default"/>
        <w:lang w:val="es-ES" w:eastAsia="en-US" w:bidi="ar-SA"/>
      </w:rPr>
    </w:lvl>
    <w:lvl w:ilvl="4">
      <w:start w:val="0"/>
      <w:numFmt w:val="bullet"/>
      <w:lvlText w:val="•"/>
      <w:lvlJc w:val="left"/>
      <w:pPr>
        <w:ind w:left="4826" w:hanging="720"/>
      </w:pPr>
      <w:rPr>
        <w:rFonts w:hint="default"/>
        <w:lang w:val="es-ES" w:eastAsia="en-US" w:bidi="ar-SA"/>
      </w:rPr>
    </w:lvl>
    <w:lvl w:ilvl="5">
      <w:start w:val="0"/>
      <w:numFmt w:val="bullet"/>
      <w:lvlText w:val="•"/>
      <w:lvlJc w:val="left"/>
      <w:pPr>
        <w:ind w:left="5762" w:hanging="720"/>
      </w:pPr>
      <w:rPr>
        <w:rFonts w:hint="default"/>
        <w:lang w:val="es-ES" w:eastAsia="en-US" w:bidi="ar-SA"/>
      </w:rPr>
    </w:lvl>
    <w:lvl w:ilvl="6">
      <w:start w:val="0"/>
      <w:numFmt w:val="bullet"/>
      <w:lvlText w:val="•"/>
      <w:lvlJc w:val="left"/>
      <w:pPr>
        <w:ind w:left="6697" w:hanging="720"/>
      </w:pPr>
      <w:rPr>
        <w:rFonts w:hint="default"/>
        <w:lang w:val="es-ES" w:eastAsia="en-US" w:bidi="ar-SA"/>
      </w:rPr>
    </w:lvl>
    <w:lvl w:ilvl="7">
      <w:start w:val="0"/>
      <w:numFmt w:val="bullet"/>
      <w:lvlText w:val="•"/>
      <w:lvlJc w:val="left"/>
      <w:pPr>
        <w:ind w:left="7633" w:hanging="720"/>
      </w:pPr>
      <w:rPr>
        <w:rFonts w:hint="default"/>
        <w:lang w:val="es-ES" w:eastAsia="en-US" w:bidi="ar-SA"/>
      </w:rPr>
    </w:lvl>
    <w:lvl w:ilvl="8">
      <w:start w:val="0"/>
      <w:numFmt w:val="bullet"/>
      <w:lvlText w:val="•"/>
      <w:lvlJc w:val="left"/>
      <w:pPr>
        <w:ind w:left="8568" w:hanging="720"/>
      </w:pPr>
      <w:rPr>
        <w:rFonts w:hint="default"/>
        <w:lang w:val="es-ES" w:eastAsia="en-US" w:bidi="ar-SA"/>
      </w:rPr>
    </w:lvl>
  </w:abstractNum>
  <w:abstractNum w:abstractNumId="7">
    <w:multiLevelType w:val="hybridMultilevel"/>
    <w:lvl w:ilvl="0">
      <w:start w:val="1"/>
      <w:numFmt w:val="decimal"/>
      <w:lvlText w:val="%1."/>
      <w:lvlJc w:val="left"/>
      <w:pPr>
        <w:ind w:left="2020" w:hanging="720"/>
        <w:jc w:val="left"/>
      </w:pPr>
      <w:rPr>
        <w:rFonts w:hint="default" w:ascii="Calibri" w:hAnsi="Calibri" w:eastAsia="Calibri" w:cs="Calibri"/>
        <w:b/>
        <w:bCs/>
        <w:i w:val="0"/>
        <w:iCs w:val="0"/>
        <w:spacing w:val="-2"/>
        <w:w w:val="100"/>
        <w:sz w:val="24"/>
        <w:szCs w:val="24"/>
        <w:lang w:val="es-ES" w:eastAsia="en-US" w:bidi="ar-SA"/>
      </w:rPr>
    </w:lvl>
    <w:lvl w:ilvl="1">
      <w:start w:val="0"/>
      <w:numFmt w:val="bullet"/>
      <w:lvlText w:val="•"/>
      <w:lvlJc w:val="left"/>
      <w:pPr>
        <w:ind w:left="2862" w:hanging="720"/>
      </w:pPr>
      <w:rPr>
        <w:rFonts w:hint="default"/>
        <w:lang w:val="es-ES" w:eastAsia="en-US" w:bidi="ar-SA"/>
      </w:rPr>
    </w:lvl>
    <w:lvl w:ilvl="2">
      <w:start w:val="0"/>
      <w:numFmt w:val="bullet"/>
      <w:lvlText w:val="•"/>
      <w:lvlJc w:val="left"/>
      <w:pPr>
        <w:ind w:left="3704" w:hanging="720"/>
      </w:pPr>
      <w:rPr>
        <w:rFonts w:hint="default"/>
        <w:lang w:val="es-ES" w:eastAsia="en-US" w:bidi="ar-SA"/>
      </w:rPr>
    </w:lvl>
    <w:lvl w:ilvl="3">
      <w:start w:val="0"/>
      <w:numFmt w:val="bullet"/>
      <w:lvlText w:val="•"/>
      <w:lvlJc w:val="left"/>
      <w:pPr>
        <w:ind w:left="4546" w:hanging="720"/>
      </w:pPr>
      <w:rPr>
        <w:rFonts w:hint="default"/>
        <w:lang w:val="es-ES" w:eastAsia="en-US" w:bidi="ar-SA"/>
      </w:rPr>
    </w:lvl>
    <w:lvl w:ilvl="4">
      <w:start w:val="0"/>
      <w:numFmt w:val="bullet"/>
      <w:lvlText w:val="•"/>
      <w:lvlJc w:val="left"/>
      <w:pPr>
        <w:ind w:left="5388" w:hanging="720"/>
      </w:pPr>
      <w:rPr>
        <w:rFonts w:hint="default"/>
        <w:lang w:val="es-ES" w:eastAsia="en-US" w:bidi="ar-SA"/>
      </w:rPr>
    </w:lvl>
    <w:lvl w:ilvl="5">
      <w:start w:val="0"/>
      <w:numFmt w:val="bullet"/>
      <w:lvlText w:val="•"/>
      <w:lvlJc w:val="left"/>
      <w:pPr>
        <w:ind w:left="6230" w:hanging="720"/>
      </w:pPr>
      <w:rPr>
        <w:rFonts w:hint="default"/>
        <w:lang w:val="es-ES" w:eastAsia="en-US" w:bidi="ar-SA"/>
      </w:rPr>
    </w:lvl>
    <w:lvl w:ilvl="6">
      <w:start w:val="0"/>
      <w:numFmt w:val="bullet"/>
      <w:lvlText w:val="•"/>
      <w:lvlJc w:val="left"/>
      <w:pPr>
        <w:ind w:left="7072" w:hanging="720"/>
      </w:pPr>
      <w:rPr>
        <w:rFonts w:hint="default"/>
        <w:lang w:val="es-ES" w:eastAsia="en-US" w:bidi="ar-SA"/>
      </w:rPr>
    </w:lvl>
    <w:lvl w:ilvl="7">
      <w:start w:val="0"/>
      <w:numFmt w:val="bullet"/>
      <w:lvlText w:val="•"/>
      <w:lvlJc w:val="left"/>
      <w:pPr>
        <w:ind w:left="7914" w:hanging="720"/>
      </w:pPr>
      <w:rPr>
        <w:rFonts w:hint="default"/>
        <w:lang w:val="es-ES" w:eastAsia="en-US" w:bidi="ar-SA"/>
      </w:rPr>
    </w:lvl>
    <w:lvl w:ilvl="8">
      <w:start w:val="0"/>
      <w:numFmt w:val="bullet"/>
      <w:lvlText w:val="•"/>
      <w:lvlJc w:val="left"/>
      <w:pPr>
        <w:ind w:left="8756" w:hanging="720"/>
      </w:pPr>
      <w:rPr>
        <w:rFonts w:hint="default"/>
        <w:lang w:val="es-ES" w:eastAsia="en-US" w:bidi="ar-SA"/>
      </w:rPr>
    </w:lvl>
  </w:abstractNum>
  <w:abstractNum w:abstractNumId="6">
    <w:multiLevelType w:val="hybridMultilevel"/>
    <w:lvl w:ilvl="0">
      <w:start w:val="1"/>
      <w:numFmt w:val="decimal"/>
      <w:lvlText w:val="%1."/>
      <w:lvlJc w:val="left"/>
      <w:pPr>
        <w:ind w:left="1300" w:hanging="720"/>
        <w:jc w:val="left"/>
      </w:pPr>
      <w:rPr>
        <w:rFonts w:hint="default" w:ascii="Calibri" w:hAnsi="Calibri" w:eastAsia="Calibri" w:cs="Calibri"/>
        <w:b/>
        <w:bCs/>
        <w:i w:val="0"/>
        <w:iCs w:val="0"/>
        <w:spacing w:val="-2"/>
        <w:w w:val="100"/>
        <w:sz w:val="24"/>
        <w:szCs w:val="24"/>
        <w:lang w:val="es-ES" w:eastAsia="en-US" w:bidi="ar-SA"/>
      </w:rPr>
    </w:lvl>
    <w:lvl w:ilvl="1">
      <w:start w:val="0"/>
      <w:numFmt w:val="bullet"/>
      <w:lvlText w:val="●"/>
      <w:lvlJc w:val="left"/>
      <w:pPr>
        <w:ind w:left="1300" w:hanging="720"/>
      </w:pPr>
      <w:rPr>
        <w:rFonts w:hint="default" w:ascii="Calibri" w:hAnsi="Calibri" w:eastAsia="Calibri" w:cs="Calibri"/>
        <w:b w:val="0"/>
        <w:bCs w:val="0"/>
        <w:i w:val="0"/>
        <w:iCs w:val="0"/>
        <w:spacing w:val="0"/>
        <w:w w:val="100"/>
        <w:sz w:val="24"/>
        <w:szCs w:val="24"/>
        <w:lang w:val="es-ES" w:eastAsia="en-US" w:bidi="ar-SA"/>
      </w:rPr>
    </w:lvl>
    <w:lvl w:ilvl="2">
      <w:start w:val="0"/>
      <w:numFmt w:val="bullet"/>
      <w:lvlText w:val="•"/>
      <w:lvlJc w:val="left"/>
      <w:pPr>
        <w:ind w:left="3128" w:hanging="720"/>
      </w:pPr>
      <w:rPr>
        <w:rFonts w:hint="default"/>
        <w:lang w:val="es-ES" w:eastAsia="en-US" w:bidi="ar-SA"/>
      </w:rPr>
    </w:lvl>
    <w:lvl w:ilvl="3">
      <w:start w:val="0"/>
      <w:numFmt w:val="bullet"/>
      <w:lvlText w:val="•"/>
      <w:lvlJc w:val="left"/>
      <w:pPr>
        <w:ind w:left="4042" w:hanging="720"/>
      </w:pPr>
      <w:rPr>
        <w:rFonts w:hint="default"/>
        <w:lang w:val="es-ES" w:eastAsia="en-US" w:bidi="ar-SA"/>
      </w:rPr>
    </w:lvl>
    <w:lvl w:ilvl="4">
      <w:start w:val="0"/>
      <w:numFmt w:val="bullet"/>
      <w:lvlText w:val="•"/>
      <w:lvlJc w:val="left"/>
      <w:pPr>
        <w:ind w:left="4956" w:hanging="720"/>
      </w:pPr>
      <w:rPr>
        <w:rFonts w:hint="default"/>
        <w:lang w:val="es-ES" w:eastAsia="en-US" w:bidi="ar-SA"/>
      </w:rPr>
    </w:lvl>
    <w:lvl w:ilvl="5">
      <w:start w:val="0"/>
      <w:numFmt w:val="bullet"/>
      <w:lvlText w:val="•"/>
      <w:lvlJc w:val="left"/>
      <w:pPr>
        <w:ind w:left="5870" w:hanging="720"/>
      </w:pPr>
      <w:rPr>
        <w:rFonts w:hint="default"/>
        <w:lang w:val="es-ES" w:eastAsia="en-US" w:bidi="ar-SA"/>
      </w:rPr>
    </w:lvl>
    <w:lvl w:ilvl="6">
      <w:start w:val="0"/>
      <w:numFmt w:val="bullet"/>
      <w:lvlText w:val="•"/>
      <w:lvlJc w:val="left"/>
      <w:pPr>
        <w:ind w:left="6784" w:hanging="720"/>
      </w:pPr>
      <w:rPr>
        <w:rFonts w:hint="default"/>
        <w:lang w:val="es-ES" w:eastAsia="en-US" w:bidi="ar-SA"/>
      </w:rPr>
    </w:lvl>
    <w:lvl w:ilvl="7">
      <w:start w:val="0"/>
      <w:numFmt w:val="bullet"/>
      <w:lvlText w:val="•"/>
      <w:lvlJc w:val="left"/>
      <w:pPr>
        <w:ind w:left="7698" w:hanging="720"/>
      </w:pPr>
      <w:rPr>
        <w:rFonts w:hint="default"/>
        <w:lang w:val="es-ES" w:eastAsia="en-US" w:bidi="ar-SA"/>
      </w:rPr>
    </w:lvl>
    <w:lvl w:ilvl="8">
      <w:start w:val="0"/>
      <w:numFmt w:val="bullet"/>
      <w:lvlText w:val="•"/>
      <w:lvlJc w:val="left"/>
      <w:pPr>
        <w:ind w:left="8612" w:hanging="720"/>
      </w:pPr>
      <w:rPr>
        <w:rFonts w:hint="default"/>
        <w:lang w:val="es-ES" w:eastAsia="en-US" w:bidi="ar-SA"/>
      </w:rPr>
    </w:lvl>
  </w:abstractNum>
  <w:abstractNum w:abstractNumId="5">
    <w:multiLevelType w:val="hybridMultilevel"/>
    <w:lvl w:ilvl="0">
      <w:start w:val="1"/>
      <w:numFmt w:val="decimal"/>
      <w:lvlText w:val="%1."/>
      <w:lvlJc w:val="left"/>
      <w:pPr>
        <w:ind w:left="695" w:hanging="605"/>
        <w:jc w:val="left"/>
      </w:pPr>
      <w:rPr>
        <w:rFonts w:hint="default" w:ascii="Calibri" w:hAnsi="Calibri" w:eastAsia="Calibri" w:cs="Calibri"/>
        <w:b w:val="0"/>
        <w:bCs w:val="0"/>
        <w:i w:val="0"/>
        <w:iCs w:val="0"/>
        <w:spacing w:val="-2"/>
        <w:w w:val="100"/>
        <w:sz w:val="24"/>
        <w:szCs w:val="24"/>
        <w:lang w:val="es-ES" w:eastAsia="en-US" w:bidi="ar-SA"/>
      </w:rPr>
    </w:lvl>
    <w:lvl w:ilvl="1">
      <w:start w:val="0"/>
      <w:numFmt w:val="bullet"/>
      <w:lvlText w:val="•"/>
      <w:lvlJc w:val="left"/>
      <w:pPr>
        <w:ind w:left="1674" w:hanging="605"/>
      </w:pPr>
      <w:rPr>
        <w:rFonts w:hint="default"/>
        <w:lang w:val="es-ES" w:eastAsia="en-US" w:bidi="ar-SA"/>
      </w:rPr>
    </w:lvl>
    <w:lvl w:ilvl="2">
      <w:start w:val="0"/>
      <w:numFmt w:val="bullet"/>
      <w:lvlText w:val="•"/>
      <w:lvlJc w:val="left"/>
      <w:pPr>
        <w:ind w:left="2648" w:hanging="605"/>
      </w:pPr>
      <w:rPr>
        <w:rFonts w:hint="default"/>
        <w:lang w:val="es-ES" w:eastAsia="en-US" w:bidi="ar-SA"/>
      </w:rPr>
    </w:lvl>
    <w:lvl w:ilvl="3">
      <w:start w:val="0"/>
      <w:numFmt w:val="bullet"/>
      <w:lvlText w:val="•"/>
      <w:lvlJc w:val="left"/>
      <w:pPr>
        <w:ind w:left="3622" w:hanging="605"/>
      </w:pPr>
      <w:rPr>
        <w:rFonts w:hint="default"/>
        <w:lang w:val="es-ES" w:eastAsia="en-US" w:bidi="ar-SA"/>
      </w:rPr>
    </w:lvl>
    <w:lvl w:ilvl="4">
      <w:start w:val="0"/>
      <w:numFmt w:val="bullet"/>
      <w:lvlText w:val="•"/>
      <w:lvlJc w:val="left"/>
      <w:pPr>
        <w:ind w:left="4596" w:hanging="605"/>
      </w:pPr>
      <w:rPr>
        <w:rFonts w:hint="default"/>
        <w:lang w:val="es-ES" w:eastAsia="en-US" w:bidi="ar-SA"/>
      </w:rPr>
    </w:lvl>
    <w:lvl w:ilvl="5">
      <w:start w:val="0"/>
      <w:numFmt w:val="bullet"/>
      <w:lvlText w:val="•"/>
      <w:lvlJc w:val="left"/>
      <w:pPr>
        <w:ind w:left="5570" w:hanging="605"/>
      </w:pPr>
      <w:rPr>
        <w:rFonts w:hint="default"/>
        <w:lang w:val="es-ES" w:eastAsia="en-US" w:bidi="ar-SA"/>
      </w:rPr>
    </w:lvl>
    <w:lvl w:ilvl="6">
      <w:start w:val="0"/>
      <w:numFmt w:val="bullet"/>
      <w:lvlText w:val="•"/>
      <w:lvlJc w:val="left"/>
      <w:pPr>
        <w:ind w:left="6544" w:hanging="605"/>
      </w:pPr>
      <w:rPr>
        <w:rFonts w:hint="default"/>
        <w:lang w:val="es-ES" w:eastAsia="en-US" w:bidi="ar-SA"/>
      </w:rPr>
    </w:lvl>
    <w:lvl w:ilvl="7">
      <w:start w:val="0"/>
      <w:numFmt w:val="bullet"/>
      <w:lvlText w:val="•"/>
      <w:lvlJc w:val="left"/>
      <w:pPr>
        <w:ind w:left="7518" w:hanging="605"/>
      </w:pPr>
      <w:rPr>
        <w:rFonts w:hint="default"/>
        <w:lang w:val="es-ES" w:eastAsia="en-US" w:bidi="ar-SA"/>
      </w:rPr>
    </w:lvl>
    <w:lvl w:ilvl="8">
      <w:start w:val="0"/>
      <w:numFmt w:val="bullet"/>
      <w:lvlText w:val="•"/>
      <w:lvlJc w:val="left"/>
      <w:pPr>
        <w:ind w:left="8492" w:hanging="605"/>
      </w:pPr>
      <w:rPr>
        <w:rFonts w:hint="default"/>
        <w:lang w:val="es-ES" w:eastAsia="en-US" w:bidi="ar-SA"/>
      </w:rPr>
    </w:lvl>
  </w:abstractNum>
  <w:abstractNum w:abstractNumId="4">
    <w:multiLevelType w:val="hybridMultilevel"/>
    <w:lvl w:ilvl="0">
      <w:start w:val="2"/>
      <w:numFmt w:val="decimal"/>
      <w:lvlText w:val="%1"/>
      <w:lvlJc w:val="left"/>
      <w:pPr>
        <w:ind w:left="1056" w:hanging="360"/>
        <w:jc w:val="left"/>
      </w:pPr>
      <w:rPr>
        <w:rFonts w:hint="default"/>
        <w:lang w:val="es-ES" w:eastAsia="en-US" w:bidi="ar-SA"/>
      </w:rPr>
    </w:lvl>
    <w:lvl w:ilvl="1">
      <w:start w:val="1"/>
      <w:numFmt w:val="decimal"/>
      <w:lvlText w:val="%1.%2"/>
      <w:lvlJc w:val="left"/>
      <w:pPr>
        <w:ind w:left="1056" w:hanging="360"/>
        <w:jc w:val="left"/>
      </w:pPr>
      <w:rPr>
        <w:rFonts w:hint="default" w:ascii="Calibri" w:hAnsi="Calibri" w:eastAsia="Calibri" w:cs="Calibri"/>
        <w:b/>
        <w:bCs/>
        <w:i w:val="0"/>
        <w:iCs w:val="0"/>
        <w:spacing w:val="-2"/>
        <w:w w:val="100"/>
        <w:sz w:val="24"/>
        <w:szCs w:val="24"/>
        <w:lang w:val="es-ES" w:eastAsia="en-US" w:bidi="ar-SA"/>
      </w:rPr>
    </w:lvl>
    <w:lvl w:ilvl="2">
      <w:start w:val="1"/>
      <w:numFmt w:val="decimal"/>
      <w:lvlText w:val="%3."/>
      <w:lvlJc w:val="left"/>
      <w:pPr>
        <w:ind w:left="1535" w:hanging="236"/>
        <w:jc w:val="left"/>
      </w:pPr>
      <w:rPr>
        <w:rFonts w:hint="default" w:ascii="Calibri" w:hAnsi="Calibri" w:eastAsia="Calibri" w:cs="Calibri"/>
        <w:b w:val="0"/>
        <w:bCs w:val="0"/>
        <w:i w:val="0"/>
        <w:iCs w:val="0"/>
        <w:spacing w:val="-2"/>
        <w:w w:val="100"/>
        <w:sz w:val="24"/>
        <w:szCs w:val="24"/>
        <w:lang w:val="es-ES" w:eastAsia="en-US" w:bidi="ar-SA"/>
      </w:rPr>
    </w:lvl>
    <w:lvl w:ilvl="3">
      <w:start w:val="0"/>
      <w:numFmt w:val="bullet"/>
      <w:lvlText w:val="•"/>
      <w:lvlJc w:val="left"/>
      <w:pPr>
        <w:ind w:left="3517" w:hanging="236"/>
      </w:pPr>
      <w:rPr>
        <w:rFonts w:hint="default"/>
        <w:lang w:val="es-ES" w:eastAsia="en-US" w:bidi="ar-SA"/>
      </w:rPr>
    </w:lvl>
    <w:lvl w:ilvl="4">
      <w:start w:val="0"/>
      <w:numFmt w:val="bullet"/>
      <w:lvlText w:val="•"/>
      <w:lvlJc w:val="left"/>
      <w:pPr>
        <w:ind w:left="4506" w:hanging="236"/>
      </w:pPr>
      <w:rPr>
        <w:rFonts w:hint="default"/>
        <w:lang w:val="es-ES" w:eastAsia="en-US" w:bidi="ar-SA"/>
      </w:rPr>
    </w:lvl>
    <w:lvl w:ilvl="5">
      <w:start w:val="0"/>
      <w:numFmt w:val="bullet"/>
      <w:lvlText w:val="•"/>
      <w:lvlJc w:val="left"/>
      <w:pPr>
        <w:ind w:left="5495" w:hanging="236"/>
      </w:pPr>
      <w:rPr>
        <w:rFonts w:hint="default"/>
        <w:lang w:val="es-ES" w:eastAsia="en-US" w:bidi="ar-SA"/>
      </w:rPr>
    </w:lvl>
    <w:lvl w:ilvl="6">
      <w:start w:val="0"/>
      <w:numFmt w:val="bullet"/>
      <w:lvlText w:val="•"/>
      <w:lvlJc w:val="left"/>
      <w:pPr>
        <w:ind w:left="6484" w:hanging="236"/>
      </w:pPr>
      <w:rPr>
        <w:rFonts w:hint="default"/>
        <w:lang w:val="es-ES" w:eastAsia="en-US" w:bidi="ar-SA"/>
      </w:rPr>
    </w:lvl>
    <w:lvl w:ilvl="7">
      <w:start w:val="0"/>
      <w:numFmt w:val="bullet"/>
      <w:lvlText w:val="•"/>
      <w:lvlJc w:val="left"/>
      <w:pPr>
        <w:ind w:left="7473" w:hanging="236"/>
      </w:pPr>
      <w:rPr>
        <w:rFonts w:hint="default"/>
        <w:lang w:val="es-ES" w:eastAsia="en-US" w:bidi="ar-SA"/>
      </w:rPr>
    </w:lvl>
    <w:lvl w:ilvl="8">
      <w:start w:val="0"/>
      <w:numFmt w:val="bullet"/>
      <w:lvlText w:val="•"/>
      <w:lvlJc w:val="left"/>
      <w:pPr>
        <w:ind w:left="8462" w:hanging="236"/>
      </w:pPr>
      <w:rPr>
        <w:rFonts w:hint="default"/>
        <w:lang w:val="es-ES" w:eastAsia="en-US" w:bidi="ar-SA"/>
      </w:rPr>
    </w:lvl>
  </w:abstractNum>
  <w:abstractNum w:abstractNumId="3">
    <w:multiLevelType w:val="hybridMultilevel"/>
    <w:lvl w:ilvl="0">
      <w:start w:val="1"/>
      <w:numFmt w:val="decimal"/>
      <w:lvlText w:val="%1."/>
      <w:lvlJc w:val="left"/>
      <w:pPr>
        <w:ind w:left="931" w:hanging="236"/>
        <w:jc w:val="left"/>
      </w:pPr>
      <w:rPr>
        <w:rFonts w:hint="default" w:ascii="Calibri" w:hAnsi="Calibri" w:eastAsia="Calibri" w:cs="Calibri"/>
        <w:b w:val="0"/>
        <w:bCs w:val="0"/>
        <w:i w:val="0"/>
        <w:iCs w:val="0"/>
        <w:spacing w:val="-2"/>
        <w:w w:val="100"/>
        <w:sz w:val="24"/>
        <w:szCs w:val="24"/>
        <w:lang w:val="es-ES" w:eastAsia="en-US" w:bidi="ar-SA"/>
      </w:rPr>
    </w:lvl>
    <w:lvl w:ilvl="1">
      <w:start w:val="0"/>
      <w:numFmt w:val="bullet"/>
      <w:lvlText w:val="•"/>
      <w:lvlJc w:val="left"/>
      <w:pPr>
        <w:ind w:left="1890" w:hanging="236"/>
      </w:pPr>
      <w:rPr>
        <w:rFonts w:hint="default"/>
        <w:lang w:val="es-ES" w:eastAsia="en-US" w:bidi="ar-SA"/>
      </w:rPr>
    </w:lvl>
    <w:lvl w:ilvl="2">
      <w:start w:val="0"/>
      <w:numFmt w:val="bullet"/>
      <w:lvlText w:val="•"/>
      <w:lvlJc w:val="left"/>
      <w:pPr>
        <w:ind w:left="2840" w:hanging="236"/>
      </w:pPr>
      <w:rPr>
        <w:rFonts w:hint="default"/>
        <w:lang w:val="es-ES" w:eastAsia="en-US" w:bidi="ar-SA"/>
      </w:rPr>
    </w:lvl>
    <w:lvl w:ilvl="3">
      <w:start w:val="0"/>
      <w:numFmt w:val="bullet"/>
      <w:lvlText w:val="•"/>
      <w:lvlJc w:val="left"/>
      <w:pPr>
        <w:ind w:left="3790" w:hanging="236"/>
      </w:pPr>
      <w:rPr>
        <w:rFonts w:hint="default"/>
        <w:lang w:val="es-ES" w:eastAsia="en-US" w:bidi="ar-SA"/>
      </w:rPr>
    </w:lvl>
    <w:lvl w:ilvl="4">
      <w:start w:val="0"/>
      <w:numFmt w:val="bullet"/>
      <w:lvlText w:val="•"/>
      <w:lvlJc w:val="left"/>
      <w:pPr>
        <w:ind w:left="4740" w:hanging="236"/>
      </w:pPr>
      <w:rPr>
        <w:rFonts w:hint="default"/>
        <w:lang w:val="es-ES" w:eastAsia="en-US" w:bidi="ar-SA"/>
      </w:rPr>
    </w:lvl>
    <w:lvl w:ilvl="5">
      <w:start w:val="0"/>
      <w:numFmt w:val="bullet"/>
      <w:lvlText w:val="•"/>
      <w:lvlJc w:val="left"/>
      <w:pPr>
        <w:ind w:left="5690" w:hanging="236"/>
      </w:pPr>
      <w:rPr>
        <w:rFonts w:hint="default"/>
        <w:lang w:val="es-ES" w:eastAsia="en-US" w:bidi="ar-SA"/>
      </w:rPr>
    </w:lvl>
    <w:lvl w:ilvl="6">
      <w:start w:val="0"/>
      <w:numFmt w:val="bullet"/>
      <w:lvlText w:val="•"/>
      <w:lvlJc w:val="left"/>
      <w:pPr>
        <w:ind w:left="6640" w:hanging="236"/>
      </w:pPr>
      <w:rPr>
        <w:rFonts w:hint="default"/>
        <w:lang w:val="es-ES" w:eastAsia="en-US" w:bidi="ar-SA"/>
      </w:rPr>
    </w:lvl>
    <w:lvl w:ilvl="7">
      <w:start w:val="0"/>
      <w:numFmt w:val="bullet"/>
      <w:lvlText w:val="•"/>
      <w:lvlJc w:val="left"/>
      <w:pPr>
        <w:ind w:left="7590" w:hanging="236"/>
      </w:pPr>
      <w:rPr>
        <w:rFonts w:hint="default"/>
        <w:lang w:val="es-ES" w:eastAsia="en-US" w:bidi="ar-SA"/>
      </w:rPr>
    </w:lvl>
    <w:lvl w:ilvl="8">
      <w:start w:val="0"/>
      <w:numFmt w:val="bullet"/>
      <w:lvlText w:val="•"/>
      <w:lvlJc w:val="left"/>
      <w:pPr>
        <w:ind w:left="8540" w:hanging="236"/>
      </w:pPr>
      <w:rPr>
        <w:rFonts w:hint="default"/>
        <w:lang w:val="es-ES" w:eastAsia="en-US" w:bidi="ar-SA"/>
      </w:rPr>
    </w:lvl>
  </w:abstractNum>
  <w:abstractNum w:abstractNumId="2">
    <w:multiLevelType w:val="hybridMultilevel"/>
    <w:lvl w:ilvl="0">
      <w:start w:val="1"/>
      <w:numFmt w:val="decimal"/>
      <w:lvlText w:val="%1."/>
      <w:lvlJc w:val="left"/>
      <w:pPr>
        <w:ind w:left="3808" w:hanging="361"/>
        <w:jc w:val="right"/>
      </w:pPr>
      <w:rPr>
        <w:rFonts w:hint="default"/>
        <w:spacing w:val="0"/>
        <w:w w:val="100"/>
        <w:lang w:val="es-ES" w:eastAsia="en-US" w:bidi="ar-SA"/>
      </w:rPr>
    </w:lvl>
    <w:lvl w:ilvl="1">
      <w:start w:val="1"/>
      <w:numFmt w:val="decimal"/>
      <w:lvlText w:val="%1.%2."/>
      <w:lvlJc w:val="left"/>
      <w:pPr>
        <w:ind w:left="1116" w:hanging="420"/>
        <w:jc w:val="left"/>
      </w:pPr>
      <w:rPr>
        <w:rFonts w:hint="default" w:ascii="Calibri" w:hAnsi="Calibri" w:eastAsia="Calibri" w:cs="Calibri"/>
        <w:b/>
        <w:bCs/>
        <w:i w:val="0"/>
        <w:iCs w:val="0"/>
        <w:spacing w:val="-2"/>
        <w:w w:val="100"/>
        <w:sz w:val="24"/>
        <w:szCs w:val="24"/>
        <w:lang w:val="es-ES" w:eastAsia="en-US" w:bidi="ar-SA"/>
      </w:rPr>
    </w:lvl>
    <w:lvl w:ilvl="2">
      <w:start w:val="1"/>
      <w:numFmt w:val="decimal"/>
      <w:lvlText w:val="%1.%2.%3."/>
      <w:lvlJc w:val="left"/>
      <w:pPr>
        <w:ind w:left="1300" w:hanging="720"/>
        <w:jc w:val="left"/>
      </w:pPr>
      <w:rPr>
        <w:rFonts w:hint="default" w:ascii="Calibri" w:hAnsi="Calibri" w:eastAsia="Calibri" w:cs="Calibri"/>
        <w:b/>
        <w:bCs/>
        <w:i w:val="0"/>
        <w:iCs w:val="0"/>
        <w:spacing w:val="-2"/>
        <w:w w:val="100"/>
        <w:sz w:val="24"/>
        <w:szCs w:val="24"/>
        <w:lang w:val="es-ES" w:eastAsia="en-US" w:bidi="ar-SA"/>
      </w:rPr>
    </w:lvl>
    <w:lvl w:ilvl="3">
      <w:start w:val="0"/>
      <w:numFmt w:val="bullet"/>
      <w:lvlText w:val="•"/>
      <w:lvlJc w:val="left"/>
      <w:pPr>
        <w:ind w:left="4630" w:hanging="720"/>
      </w:pPr>
      <w:rPr>
        <w:rFonts w:hint="default"/>
        <w:lang w:val="es-ES" w:eastAsia="en-US" w:bidi="ar-SA"/>
      </w:rPr>
    </w:lvl>
    <w:lvl w:ilvl="4">
      <w:start w:val="0"/>
      <w:numFmt w:val="bullet"/>
      <w:lvlText w:val="•"/>
      <w:lvlJc w:val="left"/>
      <w:pPr>
        <w:ind w:left="5460" w:hanging="720"/>
      </w:pPr>
      <w:rPr>
        <w:rFonts w:hint="default"/>
        <w:lang w:val="es-ES" w:eastAsia="en-US" w:bidi="ar-SA"/>
      </w:rPr>
    </w:lvl>
    <w:lvl w:ilvl="5">
      <w:start w:val="0"/>
      <w:numFmt w:val="bullet"/>
      <w:lvlText w:val="•"/>
      <w:lvlJc w:val="left"/>
      <w:pPr>
        <w:ind w:left="6290" w:hanging="720"/>
      </w:pPr>
      <w:rPr>
        <w:rFonts w:hint="default"/>
        <w:lang w:val="es-ES" w:eastAsia="en-US" w:bidi="ar-SA"/>
      </w:rPr>
    </w:lvl>
    <w:lvl w:ilvl="6">
      <w:start w:val="0"/>
      <w:numFmt w:val="bullet"/>
      <w:lvlText w:val="•"/>
      <w:lvlJc w:val="left"/>
      <w:pPr>
        <w:ind w:left="7120" w:hanging="720"/>
      </w:pPr>
      <w:rPr>
        <w:rFonts w:hint="default"/>
        <w:lang w:val="es-ES" w:eastAsia="en-US" w:bidi="ar-SA"/>
      </w:rPr>
    </w:lvl>
    <w:lvl w:ilvl="7">
      <w:start w:val="0"/>
      <w:numFmt w:val="bullet"/>
      <w:lvlText w:val="•"/>
      <w:lvlJc w:val="left"/>
      <w:pPr>
        <w:ind w:left="7950" w:hanging="720"/>
      </w:pPr>
      <w:rPr>
        <w:rFonts w:hint="default"/>
        <w:lang w:val="es-ES" w:eastAsia="en-US" w:bidi="ar-SA"/>
      </w:rPr>
    </w:lvl>
    <w:lvl w:ilvl="8">
      <w:start w:val="0"/>
      <w:numFmt w:val="bullet"/>
      <w:lvlText w:val="•"/>
      <w:lvlJc w:val="left"/>
      <w:pPr>
        <w:ind w:left="8780" w:hanging="720"/>
      </w:pPr>
      <w:rPr>
        <w:rFonts w:hint="default"/>
        <w:lang w:val="es-ES" w:eastAsia="en-US" w:bidi="ar-SA"/>
      </w:rPr>
    </w:lvl>
  </w:abstractNum>
  <w:abstractNum w:abstractNumId="1">
    <w:multiLevelType w:val="hybridMultilevel"/>
    <w:lvl w:ilvl="0">
      <w:start w:val="1"/>
      <w:numFmt w:val="decimal"/>
      <w:lvlText w:val="%1."/>
      <w:lvlJc w:val="left"/>
      <w:pPr>
        <w:ind w:left="932" w:hanging="237"/>
        <w:jc w:val="left"/>
      </w:pPr>
      <w:rPr>
        <w:rFonts w:hint="default" w:ascii="Calibri" w:hAnsi="Calibri" w:eastAsia="Calibri" w:cs="Calibri"/>
        <w:b w:val="0"/>
        <w:bCs w:val="0"/>
        <w:i w:val="0"/>
        <w:iCs w:val="0"/>
        <w:spacing w:val="-2"/>
        <w:w w:val="100"/>
        <w:sz w:val="24"/>
        <w:szCs w:val="24"/>
        <w:lang w:val="es-ES" w:eastAsia="en-US" w:bidi="ar-SA"/>
      </w:rPr>
    </w:lvl>
    <w:lvl w:ilvl="1">
      <w:start w:val="1"/>
      <w:numFmt w:val="decimal"/>
      <w:lvlText w:val="%1.%2"/>
      <w:lvlJc w:val="left"/>
      <w:pPr>
        <w:ind w:left="1056" w:hanging="360"/>
        <w:jc w:val="left"/>
      </w:pPr>
      <w:rPr>
        <w:rFonts w:hint="default" w:ascii="Calibri" w:hAnsi="Calibri" w:eastAsia="Calibri" w:cs="Calibri"/>
        <w:b w:val="0"/>
        <w:bCs w:val="0"/>
        <w:i w:val="0"/>
        <w:iCs w:val="0"/>
        <w:spacing w:val="-2"/>
        <w:w w:val="100"/>
        <w:sz w:val="24"/>
        <w:szCs w:val="24"/>
        <w:lang w:val="es-ES" w:eastAsia="en-US" w:bidi="ar-SA"/>
      </w:rPr>
    </w:lvl>
    <w:lvl w:ilvl="2">
      <w:start w:val="0"/>
      <w:numFmt w:val="bullet"/>
      <w:lvlText w:val="•"/>
      <w:lvlJc w:val="left"/>
      <w:pPr>
        <w:ind w:left="2102" w:hanging="360"/>
      </w:pPr>
      <w:rPr>
        <w:rFonts w:hint="default"/>
        <w:lang w:val="es-ES" w:eastAsia="en-US" w:bidi="ar-SA"/>
      </w:rPr>
    </w:lvl>
    <w:lvl w:ilvl="3">
      <w:start w:val="0"/>
      <w:numFmt w:val="bullet"/>
      <w:lvlText w:val="•"/>
      <w:lvlJc w:val="left"/>
      <w:pPr>
        <w:ind w:left="3144" w:hanging="360"/>
      </w:pPr>
      <w:rPr>
        <w:rFonts w:hint="default"/>
        <w:lang w:val="es-ES" w:eastAsia="en-US" w:bidi="ar-SA"/>
      </w:rPr>
    </w:lvl>
    <w:lvl w:ilvl="4">
      <w:start w:val="0"/>
      <w:numFmt w:val="bullet"/>
      <w:lvlText w:val="•"/>
      <w:lvlJc w:val="left"/>
      <w:pPr>
        <w:ind w:left="4186" w:hanging="360"/>
      </w:pPr>
      <w:rPr>
        <w:rFonts w:hint="default"/>
        <w:lang w:val="es-ES" w:eastAsia="en-US" w:bidi="ar-SA"/>
      </w:rPr>
    </w:lvl>
    <w:lvl w:ilvl="5">
      <w:start w:val="0"/>
      <w:numFmt w:val="bullet"/>
      <w:lvlText w:val="•"/>
      <w:lvlJc w:val="left"/>
      <w:pPr>
        <w:ind w:left="5228" w:hanging="360"/>
      </w:pPr>
      <w:rPr>
        <w:rFonts w:hint="default"/>
        <w:lang w:val="es-ES" w:eastAsia="en-US" w:bidi="ar-SA"/>
      </w:rPr>
    </w:lvl>
    <w:lvl w:ilvl="6">
      <w:start w:val="0"/>
      <w:numFmt w:val="bullet"/>
      <w:lvlText w:val="•"/>
      <w:lvlJc w:val="left"/>
      <w:pPr>
        <w:ind w:left="6271" w:hanging="360"/>
      </w:pPr>
      <w:rPr>
        <w:rFonts w:hint="default"/>
        <w:lang w:val="es-ES" w:eastAsia="en-US" w:bidi="ar-SA"/>
      </w:rPr>
    </w:lvl>
    <w:lvl w:ilvl="7">
      <w:start w:val="0"/>
      <w:numFmt w:val="bullet"/>
      <w:lvlText w:val="•"/>
      <w:lvlJc w:val="left"/>
      <w:pPr>
        <w:ind w:left="7313" w:hanging="360"/>
      </w:pPr>
      <w:rPr>
        <w:rFonts w:hint="default"/>
        <w:lang w:val="es-ES" w:eastAsia="en-US" w:bidi="ar-SA"/>
      </w:rPr>
    </w:lvl>
    <w:lvl w:ilvl="8">
      <w:start w:val="0"/>
      <w:numFmt w:val="bullet"/>
      <w:lvlText w:val="•"/>
      <w:lvlJc w:val="left"/>
      <w:pPr>
        <w:ind w:left="8355" w:hanging="360"/>
      </w:pPr>
      <w:rPr>
        <w:rFonts w:hint="default"/>
        <w:lang w:val="es-ES" w:eastAsia="en-US" w:bidi="ar-SA"/>
      </w:rPr>
    </w:lvl>
  </w:abstractNum>
  <w:abstractNum w:abstractNumId="0">
    <w:multiLevelType w:val="hybridMultilevel"/>
    <w:lvl w:ilvl="0">
      <w:start w:val="1"/>
      <w:numFmt w:val="decimal"/>
      <w:lvlText w:val="%1."/>
      <w:lvlJc w:val="left"/>
      <w:pPr>
        <w:ind w:left="1116" w:hanging="420"/>
        <w:jc w:val="left"/>
      </w:pPr>
      <w:rPr>
        <w:rFonts w:hint="default" w:ascii="Calibri" w:hAnsi="Calibri" w:eastAsia="Calibri" w:cs="Calibri"/>
        <w:b w:val="0"/>
        <w:bCs w:val="0"/>
        <w:i w:val="0"/>
        <w:iCs w:val="0"/>
        <w:spacing w:val="-2"/>
        <w:w w:val="100"/>
        <w:sz w:val="24"/>
        <w:szCs w:val="24"/>
        <w:lang w:val="es-ES" w:eastAsia="en-US" w:bidi="ar-SA"/>
      </w:rPr>
    </w:lvl>
    <w:lvl w:ilvl="1">
      <w:start w:val="0"/>
      <w:numFmt w:val="bullet"/>
      <w:lvlText w:val="•"/>
      <w:lvlJc w:val="left"/>
      <w:pPr>
        <w:ind w:left="2052" w:hanging="420"/>
      </w:pPr>
      <w:rPr>
        <w:rFonts w:hint="default"/>
        <w:lang w:val="es-ES" w:eastAsia="en-US" w:bidi="ar-SA"/>
      </w:rPr>
    </w:lvl>
    <w:lvl w:ilvl="2">
      <w:start w:val="0"/>
      <w:numFmt w:val="bullet"/>
      <w:lvlText w:val="•"/>
      <w:lvlJc w:val="left"/>
      <w:pPr>
        <w:ind w:left="2984" w:hanging="420"/>
      </w:pPr>
      <w:rPr>
        <w:rFonts w:hint="default"/>
        <w:lang w:val="es-ES" w:eastAsia="en-US" w:bidi="ar-SA"/>
      </w:rPr>
    </w:lvl>
    <w:lvl w:ilvl="3">
      <w:start w:val="0"/>
      <w:numFmt w:val="bullet"/>
      <w:lvlText w:val="•"/>
      <w:lvlJc w:val="left"/>
      <w:pPr>
        <w:ind w:left="3916" w:hanging="420"/>
      </w:pPr>
      <w:rPr>
        <w:rFonts w:hint="default"/>
        <w:lang w:val="es-ES" w:eastAsia="en-US" w:bidi="ar-SA"/>
      </w:rPr>
    </w:lvl>
    <w:lvl w:ilvl="4">
      <w:start w:val="0"/>
      <w:numFmt w:val="bullet"/>
      <w:lvlText w:val="•"/>
      <w:lvlJc w:val="left"/>
      <w:pPr>
        <w:ind w:left="4848" w:hanging="420"/>
      </w:pPr>
      <w:rPr>
        <w:rFonts w:hint="default"/>
        <w:lang w:val="es-ES" w:eastAsia="en-US" w:bidi="ar-SA"/>
      </w:rPr>
    </w:lvl>
    <w:lvl w:ilvl="5">
      <w:start w:val="0"/>
      <w:numFmt w:val="bullet"/>
      <w:lvlText w:val="•"/>
      <w:lvlJc w:val="left"/>
      <w:pPr>
        <w:ind w:left="5780" w:hanging="420"/>
      </w:pPr>
      <w:rPr>
        <w:rFonts w:hint="default"/>
        <w:lang w:val="es-ES" w:eastAsia="en-US" w:bidi="ar-SA"/>
      </w:rPr>
    </w:lvl>
    <w:lvl w:ilvl="6">
      <w:start w:val="0"/>
      <w:numFmt w:val="bullet"/>
      <w:lvlText w:val="•"/>
      <w:lvlJc w:val="left"/>
      <w:pPr>
        <w:ind w:left="6712" w:hanging="420"/>
      </w:pPr>
      <w:rPr>
        <w:rFonts w:hint="default"/>
        <w:lang w:val="es-ES" w:eastAsia="en-US" w:bidi="ar-SA"/>
      </w:rPr>
    </w:lvl>
    <w:lvl w:ilvl="7">
      <w:start w:val="0"/>
      <w:numFmt w:val="bullet"/>
      <w:lvlText w:val="•"/>
      <w:lvlJc w:val="left"/>
      <w:pPr>
        <w:ind w:left="7644" w:hanging="420"/>
      </w:pPr>
      <w:rPr>
        <w:rFonts w:hint="default"/>
        <w:lang w:val="es-ES" w:eastAsia="en-US" w:bidi="ar-SA"/>
      </w:rPr>
    </w:lvl>
    <w:lvl w:ilvl="8">
      <w:start w:val="0"/>
      <w:numFmt w:val="bullet"/>
      <w:lvlText w:val="•"/>
      <w:lvlJc w:val="left"/>
      <w:pPr>
        <w:ind w:left="8576" w:hanging="420"/>
      </w:pPr>
      <w:rPr>
        <w:rFonts w:hint="default"/>
        <w:lang w:val="es-ES"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4"/>
      <w:szCs w:val="24"/>
      <w:lang w:val="es-ES" w:eastAsia="en-US" w:bidi="ar-SA"/>
    </w:rPr>
  </w:style>
  <w:style w:styleId="Heading1" w:type="paragraph">
    <w:name w:val="Heading 1"/>
    <w:basedOn w:val="Normal"/>
    <w:uiPriority w:val="1"/>
    <w:qFormat/>
    <w:pPr>
      <w:ind w:left="591" w:right="232"/>
      <w:jc w:val="center"/>
      <w:outlineLvl w:val="1"/>
    </w:pPr>
    <w:rPr>
      <w:rFonts w:ascii="Calibri" w:hAnsi="Calibri" w:eastAsia="Calibri" w:cs="Calibri"/>
      <w:b/>
      <w:bCs/>
      <w:sz w:val="28"/>
      <w:szCs w:val="28"/>
      <w:lang w:val="es-ES" w:eastAsia="en-US" w:bidi="ar-SA"/>
    </w:rPr>
  </w:style>
  <w:style w:styleId="Heading2" w:type="paragraph">
    <w:name w:val="Heading 2"/>
    <w:basedOn w:val="Normal"/>
    <w:uiPriority w:val="1"/>
    <w:qFormat/>
    <w:pPr>
      <w:ind w:left="591" w:hanging="274"/>
      <w:outlineLvl w:val="2"/>
    </w:pPr>
    <w:rPr>
      <w:rFonts w:ascii="Calibri" w:hAnsi="Calibri" w:eastAsia="Calibri" w:cs="Calibri"/>
      <w:sz w:val="28"/>
      <w:szCs w:val="28"/>
      <w:lang w:val="es-ES" w:eastAsia="en-US" w:bidi="ar-SA"/>
    </w:rPr>
  </w:style>
  <w:style w:styleId="Heading3" w:type="paragraph">
    <w:name w:val="Heading 3"/>
    <w:basedOn w:val="Normal"/>
    <w:uiPriority w:val="1"/>
    <w:qFormat/>
    <w:pPr>
      <w:ind w:left="696" w:hanging="358"/>
      <w:outlineLvl w:val="3"/>
    </w:pPr>
    <w:rPr>
      <w:rFonts w:ascii="Calibri" w:hAnsi="Calibri" w:eastAsia="Calibri" w:cs="Calibri"/>
      <w:b/>
      <w:bCs/>
      <w:sz w:val="24"/>
      <w:szCs w:val="24"/>
      <w:lang w:val="es-ES" w:eastAsia="en-US" w:bidi="ar-SA"/>
    </w:rPr>
  </w:style>
  <w:style w:styleId="Heading4" w:type="paragraph">
    <w:name w:val="Heading 4"/>
    <w:basedOn w:val="Normal"/>
    <w:uiPriority w:val="1"/>
    <w:qFormat/>
    <w:pPr>
      <w:ind w:left="580"/>
      <w:outlineLvl w:val="4"/>
    </w:pPr>
    <w:rPr>
      <w:rFonts w:ascii="Calibri" w:hAnsi="Calibri" w:eastAsia="Calibri" w:cs="Calibri"/>
      <w:b/>
      <w:bCs/>
      <w:sz w:val="24"/>
      <w:szCs w:val="24"/>
      <w:lang w:val="es-ES" w:eastAsia="en-US" w:bidi="ar-SA"/>
    </w:rPr>
  </w:style>
  <w:style w:styleId="ListParagraph" w:type="paragraph">
    <w:name w:val="List Paragraph"/>
    <w:basedOn w:val="Normal"/>
    <w:uiPriority w:val="1"/>
    <w:qFormat/>
    <w:pPr>
      <w:ind w:left="695"/>
    </w:pPr>
    <w:rPr>
      <w:rFonts w:ascii="Calibri" w:hAnsi="Calibri" w:eastAsia="Calibri" w:cs="Calibri"/>
      <w:lang w:val="es-ES" w:eastAsia="en-US" w:bidi="ar-SA"/>
    </w:rPr>
  </w:style>
  <w:style w:styleId="TableParagraph" w:type="paragraph">
    <w:name w:val="Table Paragraph"/>
    <w:basedOn w:val="Normal"/>
    <w:uiPriority w:val="1"/>
    <w:qFormat/>
    <w:pPr>
      <w:spacing w:before="99"/>
      <w:ind w:left="101"/>
    </w:pPr>
    <w:rPr>
      <w:rFonts w:ascii="Candara" w:hAnsi="Candara" w:eastAsia="Candara" w:cs="Candara"/>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yperlink" Target="mailto:guillenleon@javerianacali.edu.co" TargetMode="External"/><Relationship Id="rId8" Type="http://schemas.openxmlformats.org/officeDocument/2006/relationships/hyperlink" Target="mailto:juanjorestrepo@javerianacali.edu.co" TargetMode="External"/><Relationship Id="rId9" Type="http://schemas.openxmlformats.org/officeDocument/2006/relationships/hyperlink" Target="mailto:mariabp@javerianacali.edu.co" TargetMode="External"/><Relationship Id="rId10" Type="http://schemas.openxmlformats.org/officeDocument/2006/relationships/hyperlink" Target="mailto:gustavo.arteaga@javerianacali.edu.co"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bbva.com/es/salud-financiera/que-es-una-pyme-y" TargetMode="External"/><Relationship Id="rId15" Type="http://schemas.openxmlformats.org/officeDocument/2006/relationships/hyperlink" Target="http://www.researchgate.net/publication/236341505_Pricing_To_Create_Shared" TargetMode="External"/><Relationship Id="rId16" Type="http://schemas.openxmlformats.org/officeDocument/2006/relationships/hyperlink" Target="http://hdl.handle.net/20.500.12404/11831" TargetMode="External"/><Relationship Id="rId1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2025-04-10T02:45:56Z</dcterms:created>
  <dcterms:modified xsi:type="dcterms:W3CDTF">2025-04-10T02:45:56Z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Creator">
    <vt:lpwstr>Acrobat PDFMaker 21 para Word</vt:lpwstr>
  </property>
  <property fmtid="{D5CDD505-2E9C-101B-9397-08002B2CF9AE}" pid="4" name="LastSaved">
    <vt:filetime>2025-04-10T00:00:00Z</vt:filetime>
  </property>
  <property fmtid="{D5CDD505-2E9C-101B-9397-08002B2CF9AE}" pid="5" name="Producer">
    <vt:lpwstr>Adobe PDF Library 21.5.92</vt:lpwstr>
  </property>
  <property fmtid="{D5CDD505-2E9C-101B-9397-08002B2CF9AE}" pid="6" name="SourceModified">
    <vt:lpwstr>D:20241126041959</vt:lpwstr>
  </property>
</Properties>
</file>