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A0E4C" w14:textId="0ABA618B" w:rsidR="003F4F08" w:rsidRDefault="003F4F08" w:rsidP="00C22008">
      <w:pPr>
        <w:pStyle w:val="Unidad"/>
        <w:spacing w:line="276" w:lineRule="auto"/>
        <w:rPr>
          <w:rFonts w:asciiTheme="minorHAnsi" w:hAnsiTheme="minorHAnsi" w:cstheme="minorHAnsi"/>
          <w:color w:val="ED7D31"/>
        </w:rPr>
      </w:pPr>
    </w:p>
    <w:p w14:paraId="2B3CC293" w14:textId="77777777" w:rsidR="00F40446" w:rsidRDefault="00F40446" w:rsidP="00C22008">
      <w:pPr>
        <w:pStyle w:val="Unidad"/>
        <w:spacing w:line="276" w:lineRule="auto"/>
        <w:rPr>
          <w:rFonts w:asciiTheme="minorHAnsi" w:hAnsiTheme="minorHAnsi" w:cstheme="minorHAnsi"/>
          <w:color w:val="ED7D31"/>
        </w:rPr>
      </w:pPr>
    </w:p>
    <w:p w14:paraId="1BF85B10" w14:textId="6E8B70EF" w:rsidR="00744367" w:rsidRPr="00AD2345" w:rsidRDefault="00F974EC" w:rsidP="00C22008">
      <w:pPr>
        <w:pStyle w:val="Unidad"/>
        <w:spacing w:line="276" w:lineRule="auto"/>
        <w:rPr>
          <w:rFonts w:asciiTheme="minorHAnsi" w:hAnsiTheme="minorHAnsi" w:cstheme="minorHAnsi"/>
          <w:color w:val="0EB0C6"/>
        </w:rPr>
      </w:pPr>
      <w:r w:rsidRPr="00AD2345">
        <w:rPr>
          <w:rFonts w:asciiTheme="minorHAnsi" w:hAnsiTheme="minorHAnsi" w:cstheme="minorHAnsi"/>
          <w:color w:val="0EB0C6"/>
        </w:rPr>
        <mc:AlternateContent>
          <mc:Choice Requires="wps">
            <w:drawing>
              <wp:anchor distT="0" distB="0" distL="114300" distR="114300" simplePos="0" relativeHeight="251667456" behindDoc="0" locked="0" layoutInCell="1" allowOverlap="1" wp14:anchorId="79F31663" wp14:editId="70DF78A5">
                <wp:simplePos x="0" y="0"/>
                <wp:positionH relativeFrom="margin">
                  <wp:align>left</wp:align>
                </wp:positionH>
                <wp:positionV relativeFrom="paragraph">
                  <wp:posOffset>91440</wp:posOffset>
                </wp:positionV>
                <wp:extent cx="387706" cy="0"/>
                <wp:effectExtent l="0" t="0" r="31750" b="19050"/>
                <wp:wrapNone/>
                <wp:docPr id="1" name="Conector recto 1"/>
                <wp:cNvGraphicFramePr/>
                <a:graphic xmlns:a="http://schemas.openxmlformats.org/drawingml/2006/main">
                  <a:graphicData uri="http://schemas.microsoft.com/office/word/2010/wordprocessingShape">
                    <wps:wsp>
                      <wps:cNvCnPr/>
                      <wps:spPr>
                        <a:xfrm>
                          <a:off x="0" y="0"/>
                          <a:ext cx="387706" cy="0"/>
                        </a:xfrm>
                        <a:prstGeom prst="line">
                          <a:avLst/>
                        </a:prstGeom>
                        <a:ln w="19050">
                          <a:solidFill>
                            <a:srgbClr val="0D63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3444CAE" id="Conector recto 1" o:spid="_x0000_s1026" style="position:absolute;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7.2pt" to="30.5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" strokecolor="#0d63c9" strokeweight="1.5pt">
                <v:stroke joinstyle="miter"/>
                <w10:wrap anchorx="margin"/>
              </v:line>
            </w:pict>
          </mc:Fallback>
        </mc:AlternateContent>
      </w:r>
      <w:r w:rsidR="00AC5859" w:rsidRPr="00AD2345">
        <w:rPr>
          <w:rFonts w:asciiTheme="minorHAnsi" w:hAnsiTheme="minorHAnsi" w:cstheme="minorHAnsi"/>
          <w:color w:val="0EB0C6"/>
        </w:rPr>
        <w:t>MÓ</w:t>
      </w:r>
      <w:r w:rsidR="00E0717C" w:rsidRPr="00AD2345">
        <w:rPr>
          <w:rFonts w:asciiTheme="minorHAnsi" w:hAnsiTheme="minorHAnsi" w:cstheme="minorHAnsi"/>
          <w:color w:val="0EB0C6"/>
        </w:rPr>
        <w:t xml:space="preserve">DULO </w:t>
      </w:r>
      <w:r w:rsidR="00E45B1D">
        <w:rPr>
          <w:rFonts w:asciiTheme="minorHAnsi" w:hAnsiTheme="minorHAnsi" w:cstheme="minorHAnsi"/>
          <w:color w:val="0EB0C6"/>
        </w:rPr>
        <w:t>2</w:t>
      </w:r>
      <w:r w:rsidR="00E0717C" w:rsidRPr="00AD2345">
        <w:rPr>
          <w:rFonts w:asciiTheme="minorHAnsi" w:hAnsiTheme="minorHAnsi" w:cstheme="minorHAnsi"/>
          <w:color w:val="0EB0C6"/>
        </w:rPr>
        <w:t xml:space="preserve"> -</w:t>
      </w:r>
      <w:r w:rsidR="007C2616" w:rsidRPr="00AD2345">
        <w:rPr>
          <w:rFonts w:asciiTheme="minorHAnsi" w:hAnsiTheme="minorHAnsi" w:cstheme="minorHAnsi"/>
          <w:color w:val="0EB0C6"/>
        </w:rPr>
        <w:t xml:space="preserve"> </w:t>
      </w:r>
      <w:r w:rsidR="000B0CF1">
        <w:rPr>
          <w:rFonts w:asciiTheme="minorHAnsi" w:hAnsiTheme="minorHAnsi" w:cstheme="minorHAnsi"/>
          <w:color w:val="0EB0C6"/>
        </w:rPr>
        <w:t>UNIDAD 2</w:t>
      </w:r>
    </w:p>
    <w:p w14:paraId="30B6923C" w14:textId="76AA545B" w:rsidR="005B0F96" w:rsidRPr="0033547C" w:rsidRDefault="005B0F96" w:rsidP="00C22008">
      <w:pPr>
        <w:pStyle w:val="Unidad"/>
        <w:spacing w:line="276" w:lineRule="auto"/>
        <w:ind w:firstLine="0"/>
        <w:rPr>
          <w:rFonts w:asciiTheme="minorHAnsi" w:hAnsiTheme="minorHAnsi" w:cstheme="minorHAnsi"/>
        </w:rPr>
      </w:pPr>
    </w:p>
    <w:p w14:paraId="480E9F91" w14:textId="68A9FB31" w:rsidR="007658F9" w:rsidRPr="00AD2345" w:rsidRDefault="000B0CF1" w:rsidP="00C22008">
      <w:pPr>
        <w:pStyle w:val="ttulo10"/>
        <w:rPr>
          <w:rFonts w:asciiTheme="minorHAnsi" w:hAnsiTheme="minorHAnsi" w:cstheme="minorHAnsi"/>
          <w:noProof w:val="0"/>
          <w:color w:val="0EB0C6"/>
          <w:sz w:val="36"/>
          <w:szCs w:val="52"/>
          <w:lang w:eastAsia="en-US"/>
        </w:rPr>
      </w:pPr>
      <w:r>
        <w:rPr>
          <w:rFonts w:asciiTheme="minorHAnsi" w:hAnsiTheme="minorHAnsi" w:cstheme="minorHAnsi"/>
          <w:noProof w:val="0"/>
          <w:color w:val="0EB0C6"/>
          <w:sz w:val="36"/>
          <w:szCs w:val="52"/>
          <w:lang w:eastAsia="en-US"/>
        </w:rPr>
        <w:t>Introducción</w:t>
      </w:r>
    </w:p>
    <w:p w14:paraId="15076B23" w14:textId="77777777" w:rsidR="009E45B7" w:rsidRPr="00984149" w:rsidRDefault="009E45B7" w:rsidP="003F4F08">
      <w:pPr>
        <w:pStyle w:val="ttulo10"/>
        <w:rPr>
          <w:rFonts w:asciiTheme="minorHAnsi" w:hAnsiTheme="minorHAnsi" w:cstheme="minorHAnsi"/>
          <w:b w:val="0"/>
          <w:color w:val="4D4D4D"/>
        </w:rPr>
      </w:pPr>
    </w:p>
    <w:p w14:paraId="62BD2029" w14:textId="77777777" w:rsidR="000B0CF1" w:rsidRPr="00AF57D8" w:rsidRDefault="000B0CF1" w:rsidP="00AF57D8">
      <w:pPr>
        <w:jc w:val="both"/>
        <w:rPr>
          <w:rFonts w:asciiTheme="minorHAnsi" w:hAnsiTheme="minorHAnsi"/>
          <w:color w:val="4D4D4D"/>
          <w:sz w:val="24"/>
        </w:rPr>
      </w:pPr>
      <w:r w:rsidRPr="00AF57D8">
        <w:rPr>
          <w:rFonts w:asciiTheme="minorHAnsi" w:hAnsiTheme="minorHAnsi"/>
          <w:color w:val="4D4D4D"/>
          <w:sz w:val="24"/>
        </w:rPr>
        <w:t xml:space="preserve">La importancia de la abstracción y la manipulación de los datos, se basa en que podamos definir una serie de términos genéricos que permitan a todas las audiencias, sin importar su rama o especialización, poder entender cuál es la base de los datos presentados, así como el significado de cada uno de los elementos presentes en el </w:t>
      </w:r>
      <w:proofErr w:type="spellStart"/>
      <w:r w:rsidRPr="00AF57D8">
        <w:rPr>
          <w:rFonts w:asciiTheme="minorHAnsi" w:hAnsiTheme="minorHAnsi"/>
          <w:color w:val="4D4D4D"/>
          <w:sz w:val="24"/>
        </w:rPr>
        <w:t>dataset</w:t>
      </w:r>
      <w:proofErr w:type="spellEnd"/>
      <w:r w:rsidRPr="00AF57D8">
        <w:rPr>
          <w:rFonts w:asciiTheme="minorHAnsi" w:hAnsiTheme="minorHAnsi"/>
          <w:color w:val="4D4D4D"/>
          <w:sz w:val="24"/>
        </w:rPr>
        <w:t xml:space="preserve">, ya que, para dos audiencias diferentes, los objetivos del estudio puedan ser totalmente diferentes. Por ejemplo, si encontramos un </w:t>
      </w:r>
      <w:proofErr w:type="spellStart"/>
      <w:r w:rsidRPr="00AF57D8">
        <w:rPr>
          <w:rFonts w:asciiTheme="minorHAnsi" w:hAnsiTheme="minorHAnsi"/>
          <w:color w:val="4D4D4D"/>
          <w:sz w:val="24"/>
        </w:rPr>
        <w:t>dataset</w:t>
      </w:r>
      <w:proofErr w:type="spellEnd"/>
      <w:r w:rsidRPr="00AF57D8">
        <w:rPr>
          <w:rFonts w:asciiTheme="minorHAnsi" w:hAnsiTheme="minorHAnsi"/>
          <w:color w:val="4D4D4D"/>
          <w:sz w:val="24"/>
        </w:rPr>
        <w:t xml:space="preserve"> clínico, es posible que para el área de biología, se quiera estudiar el comportamiento y la evolución de ciertas enfermedades o virus o bacterias bajo ciertas condiciones o cierto tipo de pacientes, y a su vez, para el área médica, se quiere valorar la efectividad de un medicamento en un paciente de cierto tipo de condiciones, lo cuales, aunque partan del mismo principio y puede que se basen en el mismo </w:t>
      </w:r>
      <w:proofErr w:type="spellStart"/>
      <w:r w:rsidRPr="00AF57D8">
        <w:rPr>
          <w:rFonts w:asciiTheme="minorHAnsi" w:hAnsiTheme="minorHAnsi"/>
          <w:color w:val="4D4D4D"/>
          <w:sz w:val="24"/>
        </w:rPr>
        <w:t>dataset</w:t>
      </w:r>
      <w:proofErr w:type="spellEnd"/>
      <w:r w:rsidRPr="00AF57D8">
        <w:rPr>
          <w:rFonts w:asciiTheme="minorHAnsi" w:hAnsiTheme="minorHAnsi"/>
          <w:color w:val="4D4D4D"/>
          <w:sz w:val="24"/>
        </w:rPr>
        <w:t xml:space="preserve">, sus objetivos de estudio son totalmente diferentes. Es por ello que, a lo largo de esta unidad, se presentarán diferentes técnicas que permitan abstraer y manipular los datos, de modo que, puedan derivarse en nuevos datos o transformar los mismos, con el fin de vislumbrar el objetivo de la visualización. </w:t>
      </w:r>
    </w:p>
    <w:p w14:paraId="48AD9698" w14:textId="367C0244" w:rsidR="00C41F7E" w:rsidRPr="00AF57D8" w:rsidRDefault="00C41F7E" w:rsidP="00AF57D8">
      <w:pPr>
        <w:pStyle w:val="Ttulos"/>
        <w:spacing w:after="0" w:line="276" w:lineRule="auto"/>
        <w:ind w:left="708"/>
        <w:rPr>
          <w:rFonts w:asciiTheme="minorHAnsi" w:eastAsia="Arial" w:hAnsiTheme="minorHAnsi" w:cs="Arial"/>
          <w:noProof w:val="0"/>
          <w:color w:val="0D63C9"/>
          <w:szCs w:val="36"/>
          <w:shd w:val="clear" w:color="auto" w:fill="auto"/>
        </w:rPr>
      </w:pPr>
      <w:r w:rsidRPr="0033547C">
        <w:rPr>
          <w:rFonts w:asciiTheme="minorHAnsi" w:hAnsiTheme="minorHAnsi" w:cstheme="minorHAnsi"/>
        </w:rPr>
        <mc:AlternateContent>
          <mc:Choice Requires="wps">
            <w:drawing>
              <wp:anchor distT="0" distB="0" distL="114300" distR="114300" simplePos="0" relativeHeight="251670528" behindDoc="0" locked="0" layoutInCell="1" allowOverlap="1" wp14:anchorId="644564BB" wp14:editId="61AFFA6F">
                <wp:simplePos x="0" y="0"/>
                <wp:positionH relativeFrom="margin">
                  <wp:posOffset>0</wp:posOffset>
                </wp:positionH>
                <wp:positionV relativeFrom="paragraph">
                  <wp:posOffset>318135</wp:posOffset>
                </wp:positionV>
                <wp:extent cx="298638" cy="342995"/>
                <wp:effectExtent l="0" t="0" r="25400" b="19050"/>
                <wp:wrapNone/>
                <wp:docPr id="8640" name="Google Shape;8640;p69"/>
                <wp:cNvGraphicFramePr/>
                <a:graphic xmlns:a="http://schemas.openxmlformats.org/drawingml/2006/main">
                  <a:graphicData uri="http://schemas.microsoft.com/office/word/2010/wordprocessingShape">
                    <wps:wsp>
                      <wps:cNvSpPr/>
                      <wps:spPr>
                        <a:xfrm>
                          <a:off x="0" y="0"/>
                          <a:ext cx="298638" cy="342995"/>
                        </a:xfrm>
                        <a:custGeom>
                          <a:avLst/>
                          <a:gdLst/>
                          <a:ahLst/>
                          <a:cxnLst/>
                          <a:rect l="l" t="t" r="r" b="b"/>
                          <a:pathLst>
                            <a:path w="11028" h="12666" extrusionOk="0">
                              <a:moveTo>
                                <a:pt x="8538" y="820"/>
                              </a:moveTo>
                              <a:lnTo>
                                <a:pt x="8538" y="2710"/>
                              </a:lnTo>
                              <a:lnTo>
                                <a:pt x="8412" y="2584"/>
                              </a:lnTo>
                              <a:cubicBezTo>
                                <a:pt x="8333" y="2505"/>
                                <a:pt x="8223" y="2466"/>
                                <a:pt x="8113" y="2466"/>
                              </a:cubicBezTo>
                              <a:cubicBezTo>
                                <a:pt x="8003" y="2466"/>
                                <a:pt x="7892" y="2505"/>
                                <a:pt x="7814" y="2584"/>
                              </a:cubicBezTo>
                              <a:lnTo>
                                <a:pt x="7719" y="2710"/>
                              </a:lnTo>
                              <a:lnTo>
                                <a:pt x="7719" y="820"/>
                              </a:lnTo>
                              <a:close/>
                              <a:moveTo>
                                <a:pt x="10177" y="820"/>
                              </a:moveTo>
                              <a:lnTo>
                                <a:pt x="10177" y="9357"/>
                              </a:lnTo>
                              <a:lnTo>
                                <a:pt x="2458" y="9357"/>
                              </a:lnTo>
                              <a:lnTo>
                                <a:pt x="2458" y="820"/>
                              </a:lnTo>
                              <a:lnTo>
                                <a:pt x="6869" y="820"/>
                              </a:lnTo>
                              <a:lnTo>
                                <a:pt x="6869" y="3687"/>
                              </a:lnTo>
                              <a:cubicBezTo>
                                <a:pt x="6869" y="3813"/>
                                <a:pt x="6932" y="3970"/>
                                <a:pt x="7026" y="4033"/>
                              </a:cubicBezTo>
                              <a:cubicBezTo>
                                <a:pt x="7100" y="4093"/>
                                <a:pt x="7196" y="4124"/>
                                <a:pt x="7292" y="4124"/>
                              </a:cubicBezTo>
                              <a:cubicBezTo>
                                <a:pt x="7400" y="4124"/>
                                <a:pt x="7510" y="4085"/>
                                <a:pt x="7593" y="4002"/>
                              </a:cubicBezTo>
                              <a:lnTo>
                                <a:pt x="8129" y="3466"/>
                              </a:lnTo>
                              <a:lnTo>
                                <a:pt x="8664" y="3970"/>
                              </a:lnTo>
                              <a:cubicBezTo>
                                <a:pt x="8719" y="4024"/>
                                <a:pt x="8844" y="4102"/>
                                <a:pt x="8958" y="4102"/>
                              </a:cubicBezTo>
                              <a:cubicBezTo>
                                <a:pt x="8976" y="4102"/>
                                <a:pt x="8994" y="4100"/>
                                <a:pt x="9011" y="4096"/>
                              </a:cubicBezTo>
                              <a:cubicBezTo>
                                <a:pt x="9200" y="4033"/>
                                <a:pt x="9357" y="3876"/>
                                <a:pt x="9357" y="3687"/>
                              </a:cubicBezTo>
                              <a:lnTo>
                                <a:pt x="9357" y="820"/>
                              </a:lnTo>
                              <a:close/>
                              <a:moveTo>
                                <a:pt x="1639" y="851"/>
                              </a:moveTo>
                              <a:lnTo>
                                <a:pt x="1639" y="9326"/>
                              </a:lnTo>
                              <a:cubicBezTo>
                                <a:pt x="1355" y="9326"/>
                                <a:pt x="1103" y="9389"/>
                                <a:pt x="820" y="9546"/>
                              </a:cubicBezTo>
                              <a:lnTo>
                                <a:pt x="820" y="2017"/>
                              </a:lnTo>
                              <a:cubicBezTo>
                                <a:pt x="820" y="1481"/>
                                <a:pt x="1166" y="1040"/>
                                <a:pt x="1639" y="851"/>
                              </a:cubicBezTo>
                              <a:close/>
                              <a:moveTo>
                                <a:pt x="10145" y="10177"/>
                              </a:moveTo>
                              <a:lnTo>
                                <a:pt x="10145" y="11846"/>
                              </a:lnTo>
                              <a:lnTo>
                                <a:pt x="1639" y="11846"/>
                              </a:lnTo>
                              <a:cubicBezTo>
                                <a:pt x="1166" y="11846"/>
                                <a:pt x="820" y="11500"/>
                                <a:pt x="820" y="11027"/>
                              </a:cubicBezTo>
                              <a:cubicBezTo>
                                <a:pt x="820" y="10555"/>
                                <a:pt x="1166" y="10177"/>
                                <a:pt x="1639" y="10177"/>
                              </a:cubicBezTo>
                              <a:close/>
                              <a:moveTo>
                                <a:pt x="1985" y="0"/>
                              </a:moveTo>
                              <a:cubicBezTo>
                                <a:pt x="851" y="32"/>
                                <a:pt x="0" y="946"/>
                                <a:pt x="0" y="2017"/>
                              </a:cubicBezTo>
                              <a:lnTo>
                                <a:pt x="0" y="11027"/>
                              </a:lnTo>
                              <a:cubicBezTo>
                                <a:pt x="0" y="11909"/>
                                <a:pt x="725" y="12665"/>
                                <a:pt x="1639" y="12665"/>
                              </a:cubicBezTo>
                              <a:lnTo>
                                <a:pt x="10618" y="12665"/>
                              </a:lnTo>
                              <a:cubicBezTo>
                                <a:pt x="10870" y="12665"/>
                                <a:pt x="11027" y="12476"/>
                                <a:pt x="11027" y="12224"/>
                              </a:cubicBezTo>
                              <a:lnTo>
                                <a:pt x="11027" y="379"/>
                              </a:lnTo>
                              <a:cubicBezTo>
                                <a:pt x="11027" y="189"/>
                                <a:pt x="10807" y="0"/>
                                <a:pt x="10586" y="0"/>
                              </a:cubicBezTo>
                              <a:close/>
                            </a:path>
                          </a:pathLst>
                        </a:custGeom>
                        <a:solidFill>
                          <a:srgbClr val="0D63C9"/>
                        </a:solidFill>
                        <a:ln>
                          <a:solidFill>
                            <a:srgbClr val="0EB0C6"/>
                          </a:solid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8BAECD" id="Google Shape;8640;p69" o:spid="_x0000_s1026" style="position:absolute;margin-left:0;margin-top:25.05pt;width:23.5pt;height:2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028,12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" path="m8538,820r,1890l8412,2584v-79,-79,-189,-118,-299,-118c8003,2466,7892,2505,7814,2584r-95,126l7719,820r819,xm10177,820r,8537l2458,9357r,-8537l6869,820r,2867c6869,3813,6932,3970,7026,4033v74,60,170,91,266,91c7400,4124,7510,4085,7593,4002r536,-536l8664,3970v55,54,180,132,294,132c8976,4102,8994,4100,9011,4096v189,-63,346,-220,346,-409l9357,820r820,xm1639,851r,8475c1355,9326,1103,9389,820,9546r,-7529c820,1481,1166,1040,1639,851xm10145,10177r,1669l1639,11846v-473,,-819,-346,-819,-819c820,10555,1166,10177,1639,10177r8506,xm1985,c851,32,,946,,2017r,9010c,11909,725,12665,1639,12665r8979,c10870,12665,11027,12476,11027,12224r,-11845c11027,189,10807,,10586,l1985,xe" fillcolor="#0d63c9" strokecolor="#0eb0c6">
                <v:path arrowok="t" o:extrusionok="f"/>
                <w10:wrap anchorx="margin"/>
              </v:shape>
            </w:pict>
          </mc:Fallback>
        </mc:AlternateContent>
      </w:r>
      <w:r w:rsidRPr="0033547C">
        <w:rPr>
          <w:rFonts w:asciiTheme="minorHAnsi" w:hAnsiTheme="minorHAnsi" w:cstheme="minorHAnsi"/>
          <w:b w:val="0"/>
        </w:rPr>
        <w:br/>
      </w:r>
      <w:r w:rsidR="000B0CF1" w:rsidRPr="00AF57D8">
        <w:rPr>
          <w:rFonts w:asciiTheme="minorHAnsi" w:eastAsia="Arial" w:hAnsiTheme="minorHAnsi" w:cs="Arial"/>
          <w:noProof w:val="0"/>
          <w:color w:val="0D63C9"/>
          <w:szCs w:val="36"/>
          <w:shd w:val="clear" w:color="auto" w:fill="auto"/>
        </w:rPr>
        <w:t>Estrategias para búsqueda de los datos</w:t>
      </w:r>
    </w:p>
    <w:p w14:paraId="467727F9" w14:textId="05E80E72" w:rsidR="00C41F7E" w:rsidRPr="000B0CF1" w:rsidRDefault="00C41F7E" w:rsidP="00334ABA">
      <w:pPr>
        <w:pStyle w:val="Sbtitulo"/>
        <w:spacing w:line="276" w:lineRule="auto"/>
        <w:rPr>
          <w:color w:val="0EB0C6"/>
          <w:sz w:val="28"/>
          <w:szCs w:val="28"/>
        </w:rPr>
      </w:pPr>
    </w:p>
    <w:p w14:paraId="03D8D65C" w14:textId="3F6C7B7F" w:rsidR="009E45B7" w:rsidRPr="00AF57D8" w:rsidRDefault="00334ABA" w:rsidP="00AF57D8">
      <w:pPr>
        <w:jc w:val="both"/>
        <w:rPr>
          <w:rFonts w:asciiTheme="minorHAnsi" w:hAnsiTheme="minorHAnsi"/>
          <w:color w:val="4D4D4D"/>
          <w:sz w:val="24"/>
        </w:rPr>
      </w:pPr>
      <w:r w:rsidRPr="00AF57D8">
        <w:rPr>
          <w:rFonts w:asciiTheme="minorHAnsi" w:hAnsiTheme="minorHAnsi"/>
          <w:color w:val="4D4D4D"/>
          <w:sz w:val="24"/>
        </w:rPr>
        <w:t>Muchas veces se requiere que el usuario o quién está realizando el análisis de los datos, busque por los elementos de interés o identifique el mensaje que quiere transmitir a lo largo de la visualización. Para ello, lo que se usan son 4 alternativas para identificar y localizar el objetivo, que puede ser o no conocido.</w:t>
      </w:r>
    </w:p>
    <w:p w14:paraId="3FCA8D01" w14:textId="1F0F4119" w:rsidR="00334ABA" w:rsidRDefault="00334ABA" w:rsidP="00334ABA">
      <w:pPr>
        <w:pStyle w:val="Prrafotexo"/>
        <w:rPr>
          <w:rFonts w:asciiTheme="minorHAnsi" w:hAnsiTheme="minorHAnsi"/>
          <w:color w:val="4D4D4D"/>
        </w:rPr>
      </w:pPr>
    </w:p>
    <w:p w14:paraId="1A216B73" w14:textId="56B88467" w:rsidR="00334ABA" w:rsidRPr="000B0CF1" w:rsidRDefault="00334ABA" w:rsidP="00334ABA">
      <w:pPr>
        <w:pStyle w:val="Sbtitulo"/>
        <w:spacing w:line="276" w:lineRule="auto"/>
        <w:rPr>
          <w:color w:val="0EB0C6"/>
          <w:sz w:val="28"/>
          <w:szCs w:val="28"/>
        </w:rPr>
      </w:pPr>
      <w:r>
        <w:rPr>
          <w:color w:val="0EB0C6"/>
          <w:sz w:val="28"/>
          <w:szCs w:val="28"/>
        </w:rPr>
        <w:t>Búsqueda</w:t>
      </w:r>
    </w:p>
    <w:p w14:paraId="0C7E0730" w14:textId="48ECFEA1" w:rsidR="00334ABA" w:rsidRPr="00F12652" w:rsidRDefault="00334ABA" w:rsidP="00334ABA">
      <w:pPr>
        <w:pStyle w:val="Prrafotexo"/>
        <w:rPr>
          <w:rFonts w:asciiTheme="minorHAnsi" w:hAnsiTheme="minorHAnsi" w:cs="Arial"/>
          <w:color w:val="4D4D4D"/>
          <w:szCs w:val="22"/>
          <w:shd w:val="clear" w:color="auto" w:fill="auto"/>
        </w:rPr>
      </w:pPr>
      <w:r w:rsidRPr="00334ABA">
        <w:rPr>
          <w:rFonts w:asciiTheme="minorHAnsi" w:hAnsiTheme="minorHAnsi"/>
          <w:color w:val="4D4D4D"/>
        </w:rPr>
        <w:t xml:space="preserve">La </w:t>
      </w:r>
      <w:r w:rsidRPr="00AF57D8">
        <w:rPr>
          <w:rFonts w:asciiTheme="minorHAnsi" w:hAnsiTheme="minorHAnsi" w:cs="Arial"/>
          <w:color w:val="4D4D4D"/>
          <w:szCs w:val="22"/>
          <w:shd w:val="clear" w:color="auto" w:fill="auto"/>
        </w:rPr>
        <w:t xml:space="preserve">búsqueda hace referencia a que conoces con exactitud dónde y qué tipo de datos quieres estudiar. Por ejemplo, quieres buscar la correlación entre el rendimiento de un empleado en el top 4 de organizaciones más grandes basado en la autoestima de las personas, con el fin de identificar si el tamaño de la organización incide directamente en la felicidad de un </w:t>
      </w:r>
      <w:r w:rsidRPr="00AF57D8">
        <w:rPr>
          <w:rFonts w:asciiTheme="minorHAnsi" w:hAnsiTheme="minorHAnsi" w:cs="Arial"/>
          <w:color w:val="4D4D4D"/>
          <w:szCs w:val="22"/>
          <w:shd w:val="clear" w:color="auto" w:fill="auto"/>
        </w:rPr>
        <w:lastRenderedPageBreak/>
        <w:t>empleado. En este caso, conoces exactamente qué deseas buscar, dónde lo puedes encontrar y qué datos necesitarías para realizar el análisis.</w:t>
      </w:r>
    </w:p>
    <w:p w14:paraId="42D5A217" w14:textId="579CCDB4" w:rsidR="009E45B7" w:rsidRPr="000B0CF1" w:rsidRDefault="009E45B7" w:rsidP="00C22008">
      <w:pPr>
        <w:pStyle w:val="Prrafotexo"/>
        <w:rPr>
          <w:rFonts w:asciiTheme="minorHAnsi" w:hAnsiTheme="minorHAnsi"/>
          <w:color w:val="4D4D4D"/>
        </w:rPr>
      </w:pPr>
    </w:p>
    <w:p w14:paraId="647D954A" w14:textId="27A26F78" w:rsidR="00334ABA" w:rsidRPr="00AF57D8" w:rsidRDefault="00334ABA" w:rsidP="00562E04">
      <w:pPr>
        <w:pStyle w:val="Vieta"/>
        <w:numPr>
          <w:ilvl w:val="0"/>
          <w:numId w:val="39"/>
        </w:numPr>
        <w:spacing w:line="276" w:lineRule="auto"/>
        <w:ind w:left="426"/>
        <w:rPr>
          <w:rFonts w:eastAsia="Arial" w:cs="Arial"/>
          <w:color w:val="4D4D4D"/>
          <w:szCs w:val="22"/>
          <w:shd w:val="clear" w:color="auto" w:fill="auto"/>
          <w:lang w:eastAsia="es-CO"/>
        </w:rPr>
      </w:pPr>
      <w:r w:rsidRPr="002120AE">
        <w:rPr>
          <w:b/>
          <w:color w:val="0EB0C6"/>
        </w:rPr>
        <w:t xml:space="preserve">Búsqueda: </w:t>
      </w:r>
      <w:r w:rsidRPr="00AF57D8">
        <w:rPr>
          <w:rFonts w:eastAsia="Arial" w:cs="Arial"/>
          <w:color w:val="4D4D4D"/>
          <w:szCs w:val="22"/>
          <w:shd w:val="clear" w:color="auto" w:fill="auto"/>
          <w:lang w:eastAsia="es-CO"/>
        </w:rPr>
        <w:t>La búsqueda hace referencia a que conoces con exactitud dónde y qué tipo de datos quieres estudiar. Por ejemplo, quieres buscar la correlación entre el rendimiento de un empleado en el top 4 de organizaciones más grandes basado en la autoestima de las personas, con el fin de identificar si el tamaño de la organización incide directamente en la felicidad de un empleado. En este caso, conoces exactamente qué deseas buscar, dónde lo puedes encontrar y qué datos necesitarías para realizar el análisis.</w:t>
      </w:r>
    </w:p>
    <w:p w14:paraId="1C6AE7C1" w14:textId="4C49917B" w:rsidR="00334ABA" w:rsidRPr="00AF57D8" w:rsidRDefault="00334ABA" w:rsidP="00562E04">
      <w:pPr>
        <w:pStyle w:val="Vieta"/>
        <w:numPr>
          <w:ilvl w:val="0"/>
          <w:numId w:val="39"/>
        </w:numPr>
        <w:spacing w:line="276" w:lineRule="auto"/>
        <w:ind w:left="426"/>
        <w:rPr>
          <w:rFonts w:eastAsia="Arial" w:cs="Arial"/>
          <w:color w:val="4D4D4D"/>
          <w:szCs w:val="22"/>
          <w:shd w:val="clear" w:color="auto" w:fill="auto"/>
          <w:lang w:eastAsia="es-CO"/>
        </w:rPr>
      </w:pPr>
      <w:r w:rsidRPr="002120AE">
        <w:rPr>
          <w:b/>
          <w:color w:val="0EB0C6"/>
        </w:rPr>
        <w:t>Localización:</w:t>
      </w:r>
      <w:r w:rsidRPr="002120AE">
        <w:rPr>
          <w:rFonts w:ascii="Arial Narrow" w:eastAsia="Arial Narrow" w:hAnsi="Arial Narrow" w:cs="Arial Narrow"/>
          <w:color w:val="0EB0C6"/>
        </w:rPr>
        <w:t xml:space="preserve"> </w:t>
      </w:r>
      <w:r w:rsidRPr="00AF57D8">
        <w:rPr>
          <w:rFonts w:eastAsia="Arial" w:cs="Arial"/>
          <w:color w:val="4D4D4D"/>
          <w:szCs w:val="22"/>
          <w:shd w:val="clear" w:color="auto" w:fill="auto"/>
          <w:lang w:eastAsia="es-CO"/>
        </w:rPr>
        <w:t xml:space="preserve">Cuando se debe encontrar un objetivo en una locación desconocida, es posible que debamos buscar en diferentes conjuntos de datos para lograr encontrar nuestro dato objetivo. Una analogía que se realiza en este punto, es que, cuando estás buscando por ejemplo conejos, es posible que a lo largo de la búsqueda te topes con diferentes tipos de roedores, antes de encontrar los conejos, o en su defecto, con familias o variantes de conejo. Mismo caso podría ser cuando quieres encontrar algo demasiado específico: “Conocer la cifra total de niños de 5-7 años que fueron reportados como caso positivo de </w:t>
      </w:r>
      <w:proofErr w:type="spellStart"/>
      <w:r w:rsidRPr="00AF57D8">
        <w:rPr>
          <w:rFonts w:eastAsia="Arial" w:cs="Arial"/>
          <w:color w:val="4D4D4D"/>
          <w:szCs w:val="22"/>
          <w:shd w:val="clear" w:color="auto" w:fill="auto"/>
          <w:lang w:eastAsia="es-CO"/>
        </w:rPr>
        <w:t>Covid</w:t>
      </w:r>
      <w:proofErr w:type="spellEnd"/>
      <w:r w:rsidRPr="00AF57D8">
        <w:rPr>
          <w:rFonts w:eastAsia="Arial" w:cs="Arial"/>
          <w:color w:val="4D4D4D"/>
          <w:szCs w:val="22"/>
          <w:shd w:val="clear" w:color="auto" w:fill="auto"/>
          <w:lang w:eastAsia="es-CO"/>
        </w:rPr>
        <w:t xml:space="preserve"> - 19 en el 2021 en Bogotá D.C.”. Para ello, seguramente primero encontrarás los datos de los menores de edad que fueron reportados como positivo en </w:t>
      </w:r>
      <w:proofErr w:type="spellStart"/>
      <w:r w:rsidRPr="00AF57D8">
        <w:rPr>
          <w:rFonts w:eastAsia="Arial" w:cs="Arial"/>
          <w:color w:val="4D4D4D"/>
          <w:szCs w:val="22"/>
          <w:shd w:val="clear" w:color="auto" w:fill="auto"/>
          <w:lang w:eastAsia="es-CO"/>
        </w:rPr>
        <w:t>Covid</w:t>
      </w:r>
      <w:proofErr w:type="spellEnd"/>
      <w:r w:rsidRPr="00AF57D8">
        <w:rPr>
          <w:rFonts w:eastAsia="Arial" w:cs="Arial"/>
          <w:color w:val="4D4D4D"/>
          <w:szCs w:val="22"/>
          <w:shd w:val="clear" w:color="auto" w:fill="auto"/>
          <w:lang w:eastAsia="es-CO"/>
        </w:rPr>
        <w:t xml:space="preserve"> - 19, luego, tendrás que hacer la búsqueda entre esos datos de las personas que estuvieron en Colombia, luego, las personas de Bogotá y finalmente, buscar los datos de los niños de 5-7 años, lo cual, te permite llegar y localizar tu set de datos objetivo. </w:t>
      </w:r>
    </w:p>
    <w:p w14:paraId="03FF1910" w14:textId="388A122E" w:rsidR="00562E04" w:rsidRDefault="00334ABA" w:rsidP="00562E04">
      <w:pPr>
        <w:pStyle w:val="Vieta"/>
        <w:numPr>
          <w:ilvl w:val="0"/>
          <w:numId w:val="39"/>
        </w:numPr>
        <w:spacing w:line="276" w:lineRule="auto"/>
        <w:ind w:left="426"/>
        <w:rPr>
          <w:rFonts w:eastAsia="Arial" w:cs="Arial"/>
          <w:color w:val="4D4D4D"/>
          <w:szCs w:val="22"/>
          <w:shd w:val="clear" w:color="auto" w:fill="auto"/>
          <w:lang w:eastAsia="es-CO"/>
        </w:rPr>
      </w:pPr>
      <w:r>
        <w:rPr>
          <w:color w:val="4D4D4D"/>
        </w:rPr>
        <w:t xml:space="preserve"> </w:t>
      </w:r>
      <w:r w:rsidRPr="002120AE">
        <w:rPr>
          <w:b/>
          <w:color w:val="0EB0C6"/>
        </w:rPr>
        <w:t>Navegación:</w:t>
      </w:r>
      <w:r w:rsidRPr="002120AE">
        <w:rPr>
          <w:color w:val="0EB0C6"/>
        </w:rPr>
        <w:t xml:space="preserve"> </w:t>
      </w:r>
      <w:r w:rsidRPr="00AF57D8">
        <w:rPr>
          <w:rFonts w:eastAsia="Arial" w:cs="Arial"/>
          <w:color w:val="4D4D4D"/>
          <w:szCs w:val="22"/>
          <w:shd w:val="clear" w:color="auto" w:fill="auto"/>
          <w:lang w:eastAsia="es-CO"/>
        </w:rPr>
        <w:t xml:space="preserve">La </w:t>
      </w:r>
      <w:proofErr w:type="gramStart"/>
      <w:r w:rsidRPr="00AF57D8">
        <w:rPr>
          <w:rFonts w:eastAsia="Arial" w:cs="Arial"/>
          <w:color w:val="4D4D4D"/>
          <w:szCs w:val="22"/>
          <w:shd w:val="clear" w:color="auto" w:fill="auto"/>
          <w:lang w:eastAsia="es-CO"/>
        </w:rPr>
        <w:t>navegación</w:t>
      </w:r>
      <w:proofErr w:type="gramEnd"/>
      <w:r w:rsidRPr="00AF57D8">
        <w:rPr>
          <w:rFonts w:eastAsia="Arial" w:cs="Arial"/>
          <w:color w:val="4D4D4D"/>
          <w:szCs w:val="22"/>
          <w:shd w:val="clear" w:color="auto" w:fill="auto"/>
          <w:lang w:eastAsia="es-CO"/>
        </w:rPr>
        <w:t xml:space="preserve"> por el contrario, puede basarse en varias características que se buscarían analizar, pero que no se conoce su locación o su objetivo específico. Para ello, se puede citar como ejemplo el análisis del comportamiento de las</w:t>
      </w:r>
      <w:r w:rsidR="00562E04">
        <w:rPr>
          <w:rFonts w:eastAsia="Arial" w:cs="Arial"/>
          <w:color w:val="4D4D4D"/>
          <w:szCs w:val="22"/>
          <w:shd w:val="clear" w:color="auto" w:fill="auto"/>
          <w:lang w:eastAsia="es-CO"/>
        </w:rPr>
        <w:t xml:space="preserve"> </w:t>
      </w:r>
      <w:r w:rsidRPr="00AF57D8">
        <w:rPr>
          <w:rFonts w:eastAsia="Arial" w:cs="Arial"/>
          <w:color w:val="4D4D4D"/>
          <w:szCs w:val="22"/>
          <w:shd w:val="clear" w:color="auto" w:fill="auto"/>
          <w:lang w:eastAsia="es-CO"/>
        </w:rPr>
        <w:t xml:space="preserve">acciones en la bolsa de </w:t>
      </w:r>
      <w:proofErr w:type="gramStart"/>
      <w:r w:rsidRPr="00AF57D8">
        <w:rPr>
          <w:rFonts w:eastAsia="Arial" w:cs="Arial"/>
          <w:color w:val="4D4D4D"/>
          <w:szCs w:val="22"/>
          <w:shd w:val="clear" w:color="auto" w:fill="auto"/>
          <w:lang w:eastAsia="es-CO"/>
        </w:rPr>
        <w:t>EE.UU</w:t>
      </w:r>
      <w:proofErr w:type="gramEnd"/>
      <w:r w:rsidRPr="00AF57D8">
        <w:rPr>
          <w:rFonts w:eastAsia="Arial" w:cs="Arial"/>
          <w:color w:val="4D4D4D"/>
          <w:szCs w:val="22"/>
          <w:shd w:val="clear" w:color="auto" w:fill="auto"/>
          <w:lang w:eastAsia="es-CO"/>
        </w:rPr>
        <w:t xml:space="preserve"> de varias empresas y se “navega” un día en específico el comportamiento de las mismas, por ejemplo, día en que inició la caída del mercado de valores por efectos de pandemia (20 de Febrero del 2020), allí, aunque la locación es desconocida, hay varias características agrupadas que permiten ir a buscar el </w:t>
      </w:r>
      <w:proofErr w:type="spellStart"/>
      <w:r w:rsidRPr="00AF57D8">
        <w:rPr>
          <w:rFonts w:eastAsia="Arial" w:cs="Arial"/>
          <w:color w:val="4D4D4D"/>
          <w:szCs w:val="22"/>
          <w:shd w:val="clear" w:color="auto" w:fill="auto"/>
          <w:lang w:eastAsia="es-CO"/>
        </w:rPr>
        <w:t>dataset</w:t>
      </w:r>
      <w:proofErr w:type="spellEnd"/>
      <w:r w:rsidRPr="00AF57D8">
        <w:rPr>
          <w:rFonts w:eastAsia="Arial" w:cs="Arial"/>
          <w:color w:val="4D4D4D"/>
          <w:szCs w:val="22"/>
          <w:shd w:val="clear" w:color="auto" w:fill="auto"/>
          <w:lang w:eastAsia="es-CO"/>
        </w:rPr>
        <w:t xml:space="preserve"> o estudio o mensaje objetivo de la visualización. </w:t>
      </w:r>
    </w:p>
    <w:p w14:paraId="23E84ACD" w14:textId="77777777" w:rsidR="00562E04" w:rsidRDefault="00562E04">
      <w:pPr>
        <w:spacing w:after="160" w:line="259" w:lineRule="auto"/>
        <w:rPr>
          <w:rFonts w:asciiTheme="minorHAnsi" w:hAnsiTheme="minorHAnsi"/>
          <w:color w:val="4D4D4D"/>
          <w:sz w:val="24"/>
        </w:rPr>
      </w:pPr>
      <w:r>
        <w:rPr>
          <w:color w:val="4D4D4D"/>
        </w:rPr>
        <w:br w:type="page"/>
      </w:r>
    </w:p>
    <w:p w14:paraId="0BD3CA7F" w14:textId="77777777" w:rsidR="00334ABA" w:rsidRPr="00AF57D8" w:rsidRDefault="00334ABA" w:rsidP="00562E04">
      <w:pPr>
        <w:pStyle w:val="Vieta"/>
        <w:numPr>
          <w:ilvl w:val="0"/>
          <w:numId w:val="39"/>
        </w:numPr>
        <w:spacing w:line="276" w:lineRule="auto"/>
        <w:ind w:left="426"/>
        <w:rPr>
          <w:rFonts w:eastAsia="Arial" w:cs="Arial"/>
          <w:color w:val="4D4D4D"/>
          <w:szCs w:val="22"/>
          <w:shd w:val="clear" w:color="auto" w:fill="auto"/>
          <w:lang w:eastAsia="es-CO"/>
        </w:rPr>
      </w:pPr>
      <w:r w:rsidRPr="002120AE">
        <w:rPr>
          <w:b/>
          <w:color w:val="0EB0C6"/>
        </w:rPr>
        <w:lastRenderedPageBreak/>
        <w:t>Exploración:</w:t>
      </w:r>
      <w:r w:rsidRPr="002120AE">
        <w:rPr>
          <w:color w:val="0EB0C6"/>
        </w:rPr>
        <w:t xml:space="preserve"> </w:t>
      </w:r>
      <w:r w:rsidRPr="00AF57D8">
        <w:rPr>
          <w:rFonts w:eastAsia="Arial" w:cs="Arial"/>
          <w:color w:val="4D4D4D"/>
          <w:szCs w:val="22"/>
          <w:shd w:val="clear" w:color="auto" w:fill="auto"/>
          <w:lang w:eastAsia="es-CO"/>
        </w:rPr>
        <w:t xml:space="preserve">En muchos casos, el objetivo no es conocido, y tampoco se conoce el posible lugar donde puedan estar los datos que queremos analizar, esto se conoce como exploración, la cual, principalmente, se caracteriza por “explorar” a lo largo de un set grande de datos, cuál es nuestro </w:t>
      </w:r>
      <w:proofErr w:type="spellStart"/>
      <w:r w:rsidRPr="00AF57D8">
        <w:rPr>
          <w:rFonts w:eastAsia="Arial" w:cs="Arial"/>
          <w:color w:val="4D4D4D"/>
          <w:szCs w:val="22"/>
          <w:shd w:val="clear" w:color="auto" w:fill="auto"/>
          <w:lang w:eastAsia="es-CO"/>
        </w:rPr>
        <w:t>dataset</w:t>
      </w:r>
      <w:proofErr w:type="spellEnd"/>
      <w:r w:rsidRPr="00AF57D8">
        <w:rPr>
          <w:rFonts w:eastAsia="Arial" w:cs="Arial"/>
          <w:color w:val="4D4D4D"/>
          <w:szCs w:val="22"/>
          <w:shd w:val="clear" w:color="auto" w:fill="auto"/>
          <w:lang w:eastAsia="es-CO"/>
        </w:rPr>
        <w:t xml:space="preserve"> o dato objetivo. Para ello, seguramente podrías analizar múltiples opciones hasta encontrar la que quieras analizar a profundidad. Un ejemplo de ello, podría ser, analizar la tendencia de precios de diferentes líneas de productos. Para lograrlo, te basas en una o varias compañías que compartan este tipo de líneas de producto y realizar una comparativa, en la cual, posiblemente puedas encontrar situaciones objetivo a analizar, cómo la tendencia de los productos cosméticos o la tendencia del consumo de cierta línea en particular que ha presentado cambios abruptos a lo largo del tiempo o ha sufrido alguna regulación de precios y es allí, donde a través de una búsqueda, obtienes tu </w:t>
      </w:r>
      <w:proofErr w:type="spellStart"/>
      <w:r w:rsidRPr="00AF57D8">
        <w:rPr>
          <w:rFonts w:eastAsia="Arial" w:cs="Arial"/>
          <w:color w:val="4D4D4D"/>
          <w:szCs w:val="22"/>
          <w:shd w:val="clear" w:color="auto" w:fill="auto"/>
          <w:lang w:eastAsia="es-CO"/>
        </w:rPr>
        <w:t>dataset</w:t>
      </w:r>
      <w:proofErr w:type="spellEnd"/>
      <w:r w:rsidRPr="00AF57D8">
        <w:rPr>
          <w:rFonts w:eastAsia="Arial" w:cs="Arial"/>
          <w:color w:val="4D4D4D"/>
          <w:szCs w:val="22"/>
          <w:shd w:val="clear" w:color="auto" w:fill="auto"/>
          <w:lang w:eastAsia="es-CO"/>
        </w:rPr>
        <w:t xml:space="preserve"> o tipo de estudio o mensaje objetivo. </w:t>
      </w:r>
    </w:p>
    <w:p w14:paraId="76365E7D" w14:textId="77777777" w:rsidR="00CF6D22" w:rsidRPr="00EC568C" w:rsidRDefault="00CF6D22" w:rsidP="00C22008">
      <w:pPr>
        <w:pStyle w:val="Ttulos"/>
        <w:spacing w:after="0" w:line="276" w:lineRule="auto"/>
        <w:rPr>
          <w:rFonts w:asciiTheme="minorHAnsi" w:hAnsiTheme="minorHAnsi" w:cstheme="minorHAnsi"/>
          <w:color w:val="4ABDAC"/>
          <w:sz w:val="24"/>
          <w:szCs w:val="24"/>
        </w:rPr>
      </w:pPr>
    </w:p>
    <w:p w14:paraId="08D83F86" w14:textId="286D5BA8" w:rsidR="009E45B7" w:rsidRPr="00AF57D8" w:rsidRDefault="00334ABA" w:rsidP="00C22008">
      <w:pPr>
        <w:pStyle w:val="Ttulos"/>
        <w:spacing w:after="0" w:line="276" w:lineRule="auto"/>
        <w:rPr>
          <w:rFonts w:asciiTheme="minorHAnsi" w:eastAsia="Arial" w:hAnsiTheme="minorHAnsi" w:cs="Arial"/>
          <w:noProof w:val="0"/>
          <w:color w:val="0D63C9"/>
          <w:szCs w:val="36"/>
          <w:shd w:val="clear" w:color="auto" w:fill="auto"/>
        </w:rPr>
      </w:pPr>
      <w:r w:rsidRPr="00AF57D8">
        <w:rPr>
          <w:rFonts w:asciiTheme="minorHAnsi" w:eastAsia="Arial" w:hAnsiTheme="minorHAnsi" w:cs="Arial"/>
          <w:noProof w:val="0"/>
          <w:color w:val="0D63C9"/>
          <w:szCs w:val="36"/>
          <w:shd w:val="clear" w:color="auto" w:fill="auto"/>
        </w:rPr>
        <w:t>Estrategias para manipular los datos</w:t>
      </w:r>
    </w:p>
    <w:p w14:paraId="6B09ACA7" w14:textId="0113753A" w:rsidR="009E45B7" w:rsidRPr="000B0CF1" w:rsidRDefault="00562E04" w:rsidP="00C22008">
      <w:pPr>
        <w:pStyle w:val="Sbtitulo"/>
        <w:spacing w:line="276" w:lineRule="auto"/>
        <w:rPr>
          <w:color w:val="0EB0C6"/>
          <w:sz w:val="28"/>
          <w:szCs w:val="28"/>
        </w:rPr>
      </w:pPr>
      <w:r>
        <w:rPr>
          <w:color w:val="0EB0C6"/>
          <w:sz w:val="28"/>
          <w:szCs w:val="28"/>
        </w:rPr>
        <w:br/>
      </w:r>
      <w:r w:rsidR="00334ABA" w:rsidRPr="00334ABA">
        <w:rPr>
          <w:color w:val="0EB0C6"/>
          <w:sz w:val="28"/>
          <w:szCs w:val="28"/>
        </w:rPr>
        <w:t>Selección de Elementos</w:t>
      </w:r>
    </w:p>
    <w:p w14:paraId="6EEF6182" w14:textId="0900A079" w:rsidR="009E45B7" w:rsidRPr="00AF57D8" w:rsidRDefault="00334ABA" w:rsidP="00C22008">
      <w:pPr>
        <w:pStyle w:val="Prrafotexo"/>
        <w:rPr>
          <w:rFonts w:asciiTheme="minorHAnsi" w:hAnsiTheme="minorHAnsi" w:cs="Arial"/>
          <w:color w:val="4D4D4D"/>
          <w:szCs w:val="22"/>
          <w:shd w:val="clear" w:color="auto" w:fill="auto"/>
        </w:rPr>
      </w:pPr>
      <w:r w:rsidRPr="00AF57D8">
        <w:rPr>
          <w:rFonts w:asciiTheme="minorHAnsi" w:hAnsiTheme="minorHAnsi" w:cs="Arial"/>
          <w:color w:val="4D4D4D"/>
          <w:szCs w:val="22"/>
          <w:shd w:val="clear" w:color="auto" w:fill="auto"/>
        </w:rPr>
        <w:t>Esta estrategia hace referencia a que se seleccionen uno o más elementos de interés de la visualización. Generalmente la salida de esta selección debería ser la entrada de la subsecuente operación. Y este tipo de selección permite o genera dependencia de la estrategia de cambio, ya que normalmente se requiere previamente hacer una selección.</w:t>
      </w:r>
    </w:p>
    <w:p w14:paraId="44F71BC3" w14:textId="77777777" w:rsidR="009E45B7" w:rsidRPr="00AF57D8" w:rsidRDefault="009E45B7" w:rsidP="00C22008">
      <w:pPr>
        <w:pStyle w:val="Prrafotexo"/>
        <w:rPr>
          <w:rFonts w:asciiTheme="minorHAnsi" w:hAnsiTheme="minorHAnsi" w:cs="Arial"/>
          <w:color w:val="4D4D4D"/>
          <w:szCs w:val="22"/>
          <w:shd w:val="clear" w:color="auto" w:fill="auto"/>
        </w:rPr>
      </w:pPr>
    </w:p>
    <w:p w14:paraId="707CA698" w14:textId="3D12F17B" w:rsidR="009E45B7" w:rsidRPr="00562E04" w:rsidRDefault="00977AE8" w:rsidP="00977AE8">
      <w:pPr>
        <w:pStyle w:val="Citas"/>
        <w:ind w:left="0" w:right="616"/>
        <w:rPr>
          <w:rFonts w:asciiTheme="minorHAnsi" w:eastAsiaTheme="minorHAnsi" w:hAnsiTheme="minorHAnsi"/>
          <w:color w:val="0EB0C6"/>
          <w:sz w:val="28"/>
          <w:szCs w:val="28"/>
          <w:lang w:eastAsia="en-US"/>
        </w:rPr>
      </w:pPr>
      <w:r w:rsidRPr="00562E04">
        <w:rPr>
          <w:rFonts w:asciiTheme="minorHAnsi" w:eastAsiaTheme="minorHAnsi" w:hAnsiTheme="minorHAnsi"/>
          <w:color w:val="0EB0C6"/>
          <w:sz w:val="28"/>
          <w:szCs w:val="28"/>
          <w:lang w:eastAsia="en-US"/>
        </w:rPr>
        <w:t>¿Qué se debe tener en cuenta a la hora de escoger o seleccionar los elementos?</w:t>
      </w:r>
    </w:p>
    <w:p w14:paraId="705F7547" w14:textId="77777777" w:rsidR="009E45B7" w:rsidRPr="000B0CF1" w:rsidRDefault="009E45B7" w:rsidP="00C22008">
      <w:pPr>
        <w:pStyle w:val="Citas"/>
        <w:ind w:right="616"/>
        <w:rPr>
          <w:rFonts w:asciiTheme="minorHAnsi" w:hAnsiTheme="minorHAnsi"/>
        </w:rPr>
      </w:pPr>
    </w:p>
    <w:p w14:paraId="7910047C" w14:textId="3CC64B13" w:rsidR="009E45B7" w:rsidRPr="00AF57D8" w:rsidRDefault="00977AE8" w:rsidP="00C22008">
      <w:pPr>
        <w:pStyle w:val="Prrafotexo"/>
        <w:rPr>
          <w:rFonts w:asciiTheme="minorHAnsi" w:hAnsiTheme="minorHAnsi" w:cs="Arial"/>
          <w:color w:val="4D4D4D"/>
          <w:szCs w:val="22"/>
          <w:shd w:val="clear" w:color="auto" w:fill="auto"/>
        </w:rPr>
      </w:pPr>
      <w:r w:rsidRPr="00AF57D8">
        <w:rPr>
          <w:rFonts w:asciiTheme="minorHAnsi" w:hAnsiTheme="minorHAnsi" w:cs="Arial"/>
          <w:color w:val="4D4D4D"/>
          <w:szCs w:val="22"/>
          <w:shd w:val="clear" w:color="auto" w:fill="auto"/>
        </w:rPr>
        <w:t xml:space="preserve">Una de las sugerencias fundamentales es seleccionar cuáles serán los elementos que son objetivo del estudio, para ello, normalmente se usa el elemento que tiene el valor cuantitativo de la categoría que se estudia y un identificador, que permite correlacionar este elemento con otras características a través de esta llave. En algunas herramientas de visualización también es posible escoger tipos de atributos específicos, generando que sea posible presentar en más de una vista o visualización, toda la perspectiva analizada de los datos. Otra de las reglas comúnmente usadas, se basa en el uso del canal del color, en el cual, apoyando en la iluminación, el color o la saturación a nivel de contraste, permite identificar o </w:t>
      </w:r>
      <w:proofErr w:type="spellStart"/>
      <w:r w:rsidRPr="00AF57D8">
        <w:rPr>
          <w:rFonts w:asciiTheme="minorHAnsi" w:hAnsiTheme="minorHAnsi" w:cs="Arial"/>
          <w:color w:val="4D4D4D"/>
          <w:szCs w:val="22"/>
          <w:shd w:val="clear" w:color="auto" w:fill="auto"/>
        </w:rPr>
        <w:t>transicionar</w:t>
      </w:r>
      <w:proofErr w:type="spellEnd"/>
      <w:r w:rsidRPr="00AF57D8">
        <w:rPr>
          <w:rFonts w:asciiTheme="minorHAnsi" w:hAnsiTheme="minorHAnsi" w:cs="Arial"/>
          <w:color w:val="4D4D4D"/>
          <w:szCs w:val="22"/>
          <w:shd w:val="clear" w:color="auto" w:fill="auto"/>
        </w:rPr>
        <w:t xml:space="preserve"> entre los elementos seleccionados (asignándoles un color en </w:t>
      </w:r>
      <w:r w:rsidRPr="00AF57D8">
        <w:rPr>
          <w:rFonts w:asciiTheme="minorHAnsi" w:hAnsiTheme="minorHAnsi" w:cs="Arial"/>
          <w:color w:val="4D4D4D"/>
          <w:szCs w:val="22"/>
          <w:shd w:val="clear" w:color="auto" w:fill="auto"/>
        </w:rPr>
        <w:lastRenderedPageBreak/>
        <w:t xml:space="preserve">específico diferenciable de los datos originales) y los datos no seleccionados (generalmente opacados). En muchos casos, apoyándose de esta última técnica, se preservan los colores a lo largo de diferentes vistas con el fin de mantener o relacionar más fácilmente el mensaje entre las vistas, sin necesidad de conocer el id del objeto en estudio. </w:t>
      </w:r>
      <w:r w:rsidR="009E45B7" w:rsidRPr="00AF57D8">
        <w:rPr>
          <w:rFonts w:asciiTheme="minorHAnsi" w:hAnsiTheme="minorHAnsi" w:cs="Arial"/>
          <w:color w:val="4D4D4D"/>
          <w:szCs w:val="22"/>
          <w:shd w:val="clear" w:color="auto" w:fill="auto"/>
        </w:rPr>
        <w:t xml:space="preserve"> </w:t>
      </w:r>
    </w:p>
    <w:p w14:paraId="3417F56A" w14:textId="77777777" w:rsidR="00562E04" w:rsidRDefault="00562E04" w:rsidP="00977AE8">
      <w:pPr>
        <w:pStyle w:val="Sbtitulo"/>
        <w:spacing w:line="276" w:lineRule="auto"/>
        <w:rPr>
          <w:color w:val="0EB0C6"/>
          <w:sz w:val="28"/>
          <w:szCs w:val="28"/>
        </w:rPr>
      </w:pPr>
    </w:p>
    <w:p w14:paraId="13A2B167" w14:textId="359F1C93" w:rsidR="00977AE8" w:rsidRDefault="00977AE8" w:rsidP="00977AE8">
      <w:pPr>
        <w:pStyle w:val="Sbtitulo"/>
        <w:spacing w:line="276" w:lineRule="auto"/>
        <w:rPr>
          <w:color w:val="0EB0C6"/>
          <w:sz w:val="28"/>
          <w:szCs w:val="28"/>
        </w:rPr>
      </w:pPr>
      <w:r w:rsidRPr="00977AE8">
        <w:rPr>
          <w:color w:val="0EB0C6"/>
          <w:sz w:val="28"/>
          <w:szCs w:val="28"/>
        </w:rPr>
        <w:t>Navegación: Cambiando entre Puntos de Vista</w:t>
      </w:r>
    </w:p>
    <w:p w14:paraId="1C58365C" w14:textId="30CBB397" w:rsidR="00977AE8" w:rsidRDefault="00977AE8" w:rsidP="00AF57D8">
      <w:pPr>
        <w:pStyle w:val="Prrafotexo"/>
        <w:rPr>
          <w:rFonts w:asciiTheme="minorHAnsi" w:hAnsiTheme="minorHAnsi" w:cs="Arial"/>
          <w:color w:val="4D4D4D"/>
          <w:szCs w:val="22"/>
          <w:shd w:val="clear" w:color="auto" w:fill="auto"/>
        </w:rPr>
      </w:pPr>
      <w:r w:rsidRPr="00AF57D8">
        <w:rPr>
          <w:rFonts w:asciiTheme="minorHAnsi" w:hAnsiTheme="minorHAnsi" w:cs="Arial"/>
          <w:color w:val="4D4D4D"/>
          <w:szCs w:val="22"/>
          <w:shd w:val="clear" w:color="auto" w:fill="auto"/>
        </w:rPr>
        <w:t xml:space="preserve">Cuando se tienen </w:t>
      </w:r>
      <w:proofErr w:type="spellStart"/>
      <w:r w:rsidRPr="00AF57D8">
        <w:rPr>
          <w:rFonts w:asciiTheme="minorHAnsi" w:hAnsiTheme="minorHAnsi" w:cs="Arial"/>
          <w:color w:val="4D4D4D"/>
          <w:szCs w:val="22"/>
          <w:shd w:val="clear" w:color="auto" w:fill="auto"/>
        </w:rPr>
        <w:t>dataset</w:t>
      </w:r>
      <w:proofErr w:type="spellEnd"/>
      <w:r w:rsidRPr="00AF57D8">
        <w:rPr>
          <w:rFonts w:asciiTheme="minorHAnsi" w:hAnsiTheme="minorHAnsi" w:cs="Arial"/>
          <w:color w:val="4D4D4D"/>
          <w:szCs w:val="22"/>
          <w:shd w:val="clear" w:color="auto" w:fill="auto"/>
        </w:rPr>
        <w:t xml:space="preserve"> con grandes cantidades de datos, generalmente éstos no pueden ser condensados o sintetizados en un sólo punto de vista. Es por ello que, se usa la metáfora de navegación para cambiar entre diferentes puntos de vistas, con el fin de sintetizar la vista total (la visualización final objetivo, el mensaje a transmitir, la sumatoria de los puntos de vistas que comunican los mensajes, entre otras ideas referentes a “la vista total”).</w:t>
      </w:r>
    </w:p>
    <w:p w14:paraId="11B586CB" w14:textId="77777777" w:rsidR="00AF57D8" w:rsidRPr="00AF57D8" w:rsidRDefault="00AF57D8" w:rsidP="00AF57D8">
      <w:pPr>
        <w:pStyle w:val="Prrafotexo"/>
        <w:rPr>
          <w:rFonts w:asciiTheme="minorHAnsi" w:hAnsiTheme="minorHAnsi" w:cs="Arial"/>
          <w:color w:val="4D4D4D"/>
          <w:szCs w:val="22"/>
          <w:shd w:val="clear" w:color="auto" w:fill="auto"/>
        </w:rPr>
      </w:pPr>
    </w:p>
    <w:p w14:paraId="1B29B68D" w14:textId="0AAB2A14" w:rsidR="00977AE8" w:rsidRPr="00AF57D8" w:rsidRDefault="002120AE" w:rsidP="00977AE8">
      <w:pPr>
        <w:pStyle w:val="Sbtitulo"/>
        <w:spacing w:line="276" w:lineRule="auto"/>
        <w:rPr>
          <w:color w:val="0EB0C6"/>
          <w:sz w:val="28"/>
          <w:szCs w:val="28"/>
        </w:rPr>
      </w:pPr>
      <w:r w:rsidRPr="00977AE8">
        <w:rPr>
          <w:color w:val="0EB0C6"/>
          <w:sz w:val="28"/>
          <w:szCs w:val="28"/>
        </w:rPr>
        <w:t>Navegación:</w:t>
      </w:r>
      <w:r>
        <w:rPr>
          <w:color w:val="0EB0C6"/>
          <w:sz w:val="28"/>
          <w:szCs w:val="28"/>
        </w:rPr>
        <w:t xml:space="preserve"> </w:t>
      </w:r>
      <w:r w:rsidRPr="002120AE">
        <w:rPr>
          <w:color w:val="0EB0C6"/>
          <w:sz w:val="28"/>
          <w:szCs w:val="28"/>
        </w:rPr>
        <w:t xml:space="preserve">Reduciendo </w:t>
      </w:r>
      <w:r w:rsidRPr="00AF57D8">
        <w:rPr>
          <w:color w:val="0EB0C6"/>
          <w:sz w:val="28"/>
          <w:szCs w:val="28"/>
        </w:rPr>
        <w:t>atributos</w:t>
      </w:r>
    </w:p>
    <w:p w14:paraId="2C4D3F7C" w14:textId="69A8B9D8" w:rsidR="00AF57D8" w:rsidRDefault="002120AE" w:rsidP="002120AE">
      <w:pPr>
        <w:pStyle w:val="Prrafotexo"/>
        <w:rPr>
          <w:rFonts w:asciiTheme="minorHAnsi" w:hAnsiTheme="minorHAnsi" w:cs="Arial"/>
          <w:color w:val="4D4D4D"/>
          <w:szCs w:val="22"/>
          <w:shd w:val="clear" w:color="auto" w:fill="auto"/>
        </w:rPr>
      </w:pPr>
      <w:r w:rsidRPr="00AF57D8">
        <w:rPr>
          <w:rFonts w:asciiTheme="minorHAnsi" w:hAnsiTheme="minorHAnsi" w:cs="Arial"/>
          <w:color w:val="4D4D4D"/>
          <w:szCs w:val="22"/>
          <w:shd w:val="clear" w:color="auto" w:fill="auto"/>
        </w:rPr>
        <w:t xml:space="preserve">Cuando se tienen </w:t>
      </w:r>
      <w:proofErr w:type="spellStart"/>
      <w:r w:rsidRPr="00AF57D8">
        <w:rPr>
          <w:rFonts w:asciiTheme="minorHAnsi" w:hAnsiTheme="minorHAnsi" w:cs="Arial"/>
          <w:color w:val="4D4D4D"/>
          <w:szCs w:val="22"/>
          <w:shd w:val="clear" w:color="auto" w:fill="auto"/>
        </w:rPr>
        <w:t>dataset</w:t>
      </w:r>
      <w:proofErr w:type="spellEnd"/>
      <w:r w:rsidRPr="00AF57D8">
        <w:rPr>
          <w:rFonts w:asciiTheme="minorHAnsi" w:hAnsiTheme="minorHAnsi" w:cs="Arial"/>
          <w:color w:val="4D4D4D"/>
          <w:szCs w:val="22"/>
          <w:shd w:val="clear" w:color="auto" w:fill="auto"/>
        </w:rPr>
        <w:t xml:space="preserve"> con grandes cantidades de Así como se indica en la selección, el objetivo al ir navegando entre las vistas es que cada una contenga sólo los atributos de los elementos que se encuentran en estudio, permitiendo que, </w:t>
      </w:r>
      <w:r w:rsidR="00AF57D8" w:rsidRPr="00AF57D8">
        <w:rPr>
          <w:rFonts w:asciiTheme="minorHAnsi" w:hAnsiTheme="minorHAnsi" w:cs="Arial"/>
          <w:color w:val="4D4D4D"/>
          <w:szCs w:val="22"/>
          <w:shd w:val="clear" w:color="auto" w:fill="auto"/>
        </w:rPr>
        <w:t xml:space="preserve">cada uno de los puntos de vista </w:t>
      </w:r>
      <w:r w:rsidRPr="00AF57D8">
        <w:rPr>
          <w:rFonts w:asciiTheme="minorHAnsi" w:hAnsiTheme="minorHAnsi" w:cs="Arial"/>
          <w:color w:val="4D4D4D"/>
          <w:szCs w:val="22"/>
          <w:shd w:val="clear" w:color="auto" w:fill="auto"/>
        </w:rPr>
        <w:t xml:space="preserve">exprese el mensaje que específicamente se requiere, ya que </w:t>
      </w:r>
      <w:proofErr w:type="spellStart"/>
      <w:r w:rsidRPr="00AF57D8">
        <w:rPr>
          <w:rFonts w:asciiTheme="minorHAnsi" w:hAnsiTheme="minorHAnsi" w:cs="Arial"/>
          <w:color w:val="4D4D4D"/>
          <w:szCs w:val="22"/>
          <w:shd w:val="clear" w:color="auto" w:fill="auto"/>
        </w:rPr>
        <w:t>sino</w:t>
      </w:r>
      <w:proofErr w:type="spellEnd"/>
      <w:r w:rsidRPr="00AF57D8">
        <w:rPr>
          <w:rFonts w:asciiTheme="minorHAnsi" w:hAnsiTheme="minorHAnsi" w:cs="Arial"/>
          <w:color w:val="4D4D4D"/>
          <w:szCs w:val="22"/>
          <w:shd w:val="clear" w:color="auto" w:fill="auto"/>
        </w:rPr>
        <w:t xml:space="preserve"> se realiza esta correcta segmentación, es posible que los diferentes puntos de vistas terminan pareciéndose entre sí y expresando el mismo mensaje pero con visualizaciones diferentes. </w:t>
      </w:r>
    </w:p>
    <w:p w14:paraId="60CD8C77" w14:textId="77777777" w:rsidR="00562E04" w:rsidRDefault="00562E04" w:rsidP="00AF57D8">
      <w:pPr>
        <w:rPr>
          <w:rFonts w:asciiTheme="minorHAnsi" w:hAnsiTheme="minorHAnsi"/>
          <w:b/>
          <w:color w:val="0D63C9"/>
          <w:sz w:val="32"/>
          <w:szCs w:val="36"/>
        </w:rPr>
      </w:pPr>
    </w:p>
    <w:p w14:paraId="7B5CF864" w14:textId="403588CA" w:rsidR="002120AE" w:rsidRPr="00AF57D8" w:rsidRDefault="002120AE" w:rsidP="00AF57D8">
      <w:pPr>
        <w:rPr>
          <w:rFonts w:asciiTheme="minorHAnsi" w:hAnsiTheme="minorHAnsi"/>
          <w:b/>
          <w:color w:val="0D63C9"/>
          <w:sz w:val="32"/>
          <w:szCs w:val="36"/>
        </w:rPr>
      </w:pPr>
      <w:r w:rsidRPr="00AF57D8">
        <w:rPr>
          <w:rFonts w:asciiTheme="minorHAnsi" w:hAnsiTheme="minorHAnsi"/>
          <w:b/>
          <w:color w:val="0D63C9"/>
          <w:sz w:val="32"/>
          <w:szCs w:val="36"/>
        </w:rPr>
        <w:t xml:space="preserve">Estrategias para separar en múltiples vistas  </w:t>
      </w:r>
    </w:p>
    <w:p w14:paraId="5BC626F2" w14:textId="77777777" w:rsidR="002120AE" w:rsidRPr="002120AE" w:rsidRDefault="002120AE" w:rsidP="002120AE">
      <w:pPr>
        <w:rPr>
          <w:rFonts w:asciiTheme="minorHAnsi" w:eastAsiaTheme="minorHAnsi" w:hAnsiTheme="minorHAnsi" w:cstheme="minorHAnsi"/>
          <w:b/>
          <w:noProof/>
          <w:color w:val="0D63C9"/>
          <w:sz w:val="24"/>
          <w:szCs w:val="24"/>
          <w:shd w:val="clear" w:color="auto" w:fill="FFFFFF"/>
        </w:rPr>
      </w:pPr>
    </w:p>
    <w:p w14:paraId="7146AC28" w14:textId="127C6BD7" w:rsidR="002120AE" w:rsidRDefault="002120AE" w:rsidP="00AF57D8">
      <w:pPr>
        <w:pStyle w:val="Prrafotexo"/>
        <w:rPr>
          <w:rFonts w:asciiTheme="minorHAnsi" w:hAnsiTheme="minorHAnsi" w:cs="Arial"/>
          <w:color w:val="4D4D4D"/>
          <w:szCs w:val="22"/>
          <w:shd w:val="clear" w:color="auto" w:fill="auto"/>
        </w:rPr>
      </w:pPr>
      <w:r w:rsidRPr="00AF57D8">
        <w:rPr>
          <w:rFonts w:asciiTheme="minorHAnsi" w:hAnsiTheme="minorHAnsi" w:cs="Arial"/>
          <w:color w:val="4D4D4D"/>
          <w:szCs w:val="22"/>
          <w:shd w:val="clear" w:color="auto" w:fill="auto"/>
        </w:rPr>
        <w:t xml:space="preserve">Estas estrategias fueron creadas para dividir o mostrar la información a través de múltiples vistas o puntos de vistas, de modo que, para la audiencia o </w:t>
      </w:r>
      <w:proofErr w:type="spellStart"/>
      <w:r w:rsidRPr="00AF57D8">
        <w:rPr>
          <w:rFonts w:asciiTheme="minorHAnsi" w:hAnsiTheme="minorHAnsi" w:cs="Arial"/>
          <w:color w:val="4D4D4D"/>
          <w:szCs w:val="22"/>
          <w:shd w:val="clear" w:color="auto" w:fill="auto"/>
        </w:rPr>
        <w:t>stakeholder</w:t>
      </w:r>
      <w:proofErr w:type="spellEnd"/>
      <w:r w:rsidRPr="00AF57D8">
        <w:rPr>
          <w:rFonts w:asciiTheme="minorHAnsi" w:hAnsiTheme="minorHAnsi" w:cs="Arial"/>
          <w:color w:val="4D4D4D"/>
          <w:szCs w:val="22"/>
          <w:shd w:val="clear" w:color="auto" w:fill="auto"/>
        </w:rPr>
        <w:t xml:space="preserve"> objetivo, sea más fácil engranar toda la información presentada y que pueda llevarse el mensaje completo al armar “las piezas del rompecabezas”. En estas estrategias se debe tener cuidado de cuántas regiones usar, cómo agruparlas, cuando dividir, cuando detenerse en la división, como usarlas, entre otras características relevantes a tener en cuenta. Entre las </w:t>
      </w:r>
      <w:proofErr w:type="spellStart"/>
      <w:r w:rsidRPr="00AF57D8">
        <w:rPr>
          <w:rFonts w:asciiTheme="minorHAnsi" w:hAnsiTheme="minorHAnsi" w:cs="Arial"/>
          <w:color w:val="4D4D4D"/>
          <w:szCs w:val="22"/>
          <w:shd w:val="clear" w:color="auto" w:fill="auto"/>
        </w:rPr>
        <w:t>estrategías</w:t>
      </w:r>
      <w:proofErr w:type="spellEnd"/>
      <w:r w:rsidRPr="00AF57D8">
        <w:rPr>
          <w:rFonts w:asciiTheme="minorHAnsi" w:hAnsiTheme="minorHAnsi" w:cs="Arial"/>
          <w:color w:val="4D4D4D"/>
          <w:szCs w:val="22"/>
          <w:shd w:val="clear" w:color="auto" w:fill="auto"/>
        </w:rPr>
        <w:t xml:space="preserve"> existen:</w:t>
      </w:r>
    </w:p>
    <w:p w14:paraId="4A41CD21" w14:textId="655C88F3" w:rsidR="00562E04" w:rsidRDefault="00562E04" w:rsidP="00AF57D8">
      <w:pPr>
        <w:pStyle w:val="Prrafotexo"/>
        <w:rPr>
          <w:rFonts w:asciiTheme="minorHAnsi" w:hAnsiTheme="minorHAnsi" w:cs="Arial"/>
          <w:color w:val="4D4D4D"/>
          <w:szCs w:val="22"/>
          <w:shd w:val="clear" w:color="auto" w:fill="auto"/>
        </w:rPr>
      </w:pPr>
    </w:p>
    <w:p w14:paraId="29FEBFAD" w14:textId="49220F19" w:rsidR="00562E04" w:rsidRDefault="00562E04" w:rsidP="00AF57D8">
      <w:pPr>
        <w:pStyle w:val="Prrafotexo"/>
        <w:rPr>
          <w:rFonts w:asciiTheme="minorHAnsi" w:hAnsiTheme="minorHAnsi" w:cs="Arial"/>
          <w:color w:val="4D4D4D"/>
          <w:szCs w:val="22"/>
          <w:shd w:val="clear" w:color="auto" w:fill="auto"/>
        </w:rPr>
      </w:pPr>
    </w:p>
    <w:p w14:paraId="3AAA203A" w14:textId="77777777" w:rsidR="00562E04" w:rsidRPr="00AF57D8" w:rsidRDefault="00562E04" w:rsidP="00AF57D8">
      <w:pPr>
        <w:pStyle w:val="Prrafotexo"/>
        <w:rPr>
          <w:rFonts w:asciiTheme="minorHAnsi" w:hAnsiTheme="minorHAnsi" w:cs="Arial"/>
          <w:color w:val="4D4D4D"/>
          <w:szCs w:val="22"/>
          <w:shd w:val="clear" w:color="auto" w:fill="auto"/>
        </w:rPr>
      </w:pPr>
    </w:p>
    <w:p w14:paraId="0A8A9BB8" w14:textId="4064E396" w:rsidR="002120AE" w:rsidRDefault="002120AE" w:rsidP="002120AE">
      <w:pPr>
        <w:pStyle w:val="Prrafotexo"/>
        <w:rPr>
          <w:rFonts w:asciiTheme="minorHAnsi" w:hAnsiTheme="minorHAnsi"/>
          <w:sz w:val="22"/>
        </w:rPr>
      </w:pPr>
    </w:p>
    <w:p w14:paraId="5E41A2DD" w14:textId="77777777" w:rsidR="00EC568C" w:rsidRPr="00562E04" w:rsidRDefault="002120AE" w:rsidP="002120AE">
      <w:pPr>
        <w:pStyle w:val="Prrafotexo"/>
        <w:numPr>
          <w:ilvl w:val="0"/>
          <w:numId w:val="41"/>
        </w:numPr>
        <w:rPr>
          <w:rFonts w:asciiTheme="minorHAnsi" w:hAnsiTheme="minorHAnsi" w:cs="Arial"/>
          <w:color w:val="0EB0C6"/>
          <w:sz w:val="28"/>
          <w:szCs w:val="22"/>
          <w:shd w:val="clear" w:color="auto" w:fill="auto"/>
        </w:rPr>
      </w:pPr>
      <w:r w:rsidRPr="00562E04">
        <w:rPr>
          <w:rFonts w:asciiTheme="minorHAnsi" w:hAnsiTheme="minorHAnsi" w:cs="Arial"/>
          <w:color w:val="0EB0C6"/>
          <w:sz w:val="28"/>
          <w:szCs w:val="22"/>
          <w:shd w:val="clear" w:color="auto" w:fill="auto"/>
        </w:rPr>
        <w:lastRenderedPageBreak/>
        <w:t>Yuxtaposición y Coordinación entre Vistas</w:t>
      </w:r>
    </w:p>
    <w:p w14:paraId="58B42217" w14:textId="01E78296" w:rsidR="00562E04" w:rsidRPr="00AF57D8" w:rsidRDefault="002120AE" w:rsidP="00562E04">
      <w:pPr>
        <w:pStyle w:val="Prrafotexo"/>
        <w:ind w:left="720"/>
        <w:rPr>
          <w:rFonts w:asciiTheme="minorHAnsi" w:hAnsiTheme="minorHAnsi" w:cs="Arial"/>
          <w:color w:val="4D4D4D"/>
          <w:szCs w:val="22"/>
          <w:shd w:val="clear" w:color="auto" w:fill="auto"/>
        </w:rPr>
      </w:pPr>
      <w:r w:rsidRPr="00AF57D8">
        <w:rPr>
          <w:rFonts w:asciiTheme="minorHAnsi" w:hAnsiTheme="minorHAnsi" w:cs="Arial"/>
          <w:color w:val="4D4D4D"/>
          <w:szCs w:val="22"/>
          <w:shd w:val="clear" w:color="auto" w:fill="auto"/>
        </w:rPr>
        <w:t>Usar una yuxtaposición implica como coordinar y crear relaciones entre las vistas (vistas vinculadas). Para ello, a su vez, existen cuatro alternativas para realizarlo, entre las que encontramos:</w:t>
      </w:r>
    </w:p>
    <w:p w14:paraId="3FD06996" w14:textId="77777777" w:rsidR="002120AE" w:rsidRPr="00EC568C" w:rsidRDefault="002120AE" w:rsidP="002120AE">
      <w:pPr>
        <w:pStyle w:val="Prrafotexo"/>
        <w:rPr>
          <w:rFonts w:asciiTheme="minorHAnsi" w:hAnsiTheme="minorHAnsi"/>
        </w:rPr>
      </w:pPr>
    </w:p>
    <w:p w14:paraId="6CB60B6C" w14:textId="77777777" w:rsidR="00EC568C" w:rsidRPr="00F12652" w:rsidRDefault="002120AE" w:rsidP="00F12652">
      <w:pPr>
        <w:pStyle w:val="Prrafotexo"/>
        <w:numPr>
          <w:ilvl w:val="0"/>
          <w:numId w:val="41"/>
        </w:numPr>
        <w:ind w:left="1068"/>
        <w:rPr>
          <w:rFonts w:asciiTheme="minorHAnsi" w:hAnsiTheme="minorHAnsi" w:cs="Arial"/>
          <w:color w:val="0EB0C6"/>
          <w:sz w:val="28"/>
          <w:szCs w:val="22"/>
          <w:shd w:val="clear" w:color="auto" w:fill="auto"/>
        </w:rPr>
      </w:pPr>
      <w:r w:rsidRPr="00F12652">
        <w:rPr>
          <w:rFonts w:asciiTheme="minorHAnsi" w:hAnsiTheme="minorHAnsi" w:cs="Arial"/>
          <w:color w:val="0EB0C6"/>
          <w:sz w:val="28"/>
          <w:szCs w:val="22"/>
          <w:shd w:val="clear" w:color="auto" w:fill="auto"/>
        </w:rPr>
        <w:t>Compartir la Codificación</w:t>
      </w:r>
    </w:p>
    <w:p w14:paraId="47249F9B" w14:textId="2E4A1FE3" w:rsidR="002120AE" w:rsidRPr="00AF57D8" w:rsidRDefault="002120AE" w:rsidP="00F12652">
      <w:pPr>
        <w:pStyle w:val="Prrafotexo"/>
        <w:ind w:left="1068"/>
        <w:rPr>
          <w:rFonts w:asciiTheme="minorHAnsi" w:hAnsiTheme="minorHAnsi" w:cs="Arial"/>
          <w:color w:val="4D4D4D"/>
          <w:szCs w:val="22"/>
          <w:shd w:val="clear" w:color="auto" w:fill="auto"/>
        </w:rPr>
      </w:pPr>
      <w:r w:rsidRPr="00AF57D8">
        <w:rPr>
          <w:rFonts w:asciiTheme="minorHAnsi" w:hAnsiTheme="minorHAnsi" w:cs="Arial"/>
          <w:color w:val="4D4D4D"/>
          <w:szCs w:val="22"/>
          <w:shd w:val="clear" w:color="auto" w:fill="auto"/>
        </w:rPr>
        <w:t xml:space="preserve">Este tipo de opción de diseño hace énfasis en que se use la misma codificación visual entre múltiples vistas, generando que, la audiencia o </w:t>
      </w:r>
      <w:proofErr w:type="spellStart"/>
      <w:r w:rsidRPr="00AF57D8">
        <w:rPr>
          <w:rFonts w:asciiTheme="minorHAnsi" w:hAnsiTheme="minorHAnsi" w:cs="Arial"/>
          <w:color w:val="4D4D4D"/>
          <w:szCs w:val="22"/>
          <w:shd w:val="clear" w:color="auto" w:fill="auto"/>
        </w:rPr>
        <w:t>stakeholder</w:t>
      </w:r>
      <w:proofErr w:type="spellEnd"/>
      <w:r w:rsidRPr="00AF57D8">
        <w:rPr>
          <w:rFonts w:asciiTheme="minorHAnsi" w:hAnsiTheme="minorHAnsi" w:cs="Arial"/>
          <w:color w:val="4D4D4D"/>
          <w:szCs w:val="22"/>
          <w:shd w:val="clear" w:color="auto" w:fill="auto"/>
        </w:rPr>
        <w:t xml:space="preserve"> interesado, pueda comprender cómo se encuentran estas vistas interrelacionadas. Esto significa a su vez, que todos los canales son manejados de la misma manera a lo largo de las vistas. Sin embargo, es posible que existan variaciones entre las vistas y se mantenga sólo uno de los canales codificados de igual manera, por ejemplo, en una vista indicar que el elemento A corresponde al color verde con una marca circular, pero en la siguiente vista, se use una marca </w:t>
      </w:r>
      <w:proofErr w:type="gramStart"/>
      <w:r w:rsidRPr="00AF57D8">
        <w:rPr>
          <w:rFonts w:asciiTheme="minorHAnsi" w:hAnsiTheme="minorHAnsi" w:cs="Arial"/>
          <w:color w:val="4D4D4D"/>
          <w:szCs w:val="22"/>
          <w:shd w:val="clear" w:color="auto" w:fill="auto"/>
        </w:rPr>
        <w:t>diferente</w:t>
      </w:r>
      <w:proofErr w:type="gramEnd"/>
      <w:r w:rsidRPr="00AF57D8">
        <w:rPr>
          <w:rFonts w:asciiTheme="minorHAnsi" w:hAnsiTheme="minorHAnsi" w:cs="Arial"/>
          <w:color w:val="4D4D4D"/>
          <w:szCs w:val="22"/>
          <w:shd w:val="clear" w:color="auto" w:fill="auto"/>
        </w:rPr>
        <w:t xml:space="preserve"> pero se mantenga el canal del color (verde), pero, </w:t>
      </w:r>
      <w:proofErr w:type="spellStart"/>
      <w:r w:rsidRPr="00AF57D8">
        <w:rPr>
          <w:rFonts w:asciiTheme="minorHAnsi" w:hAnsiTheme="minorHAnsi" w:cs="Arial"/>
          <w:color w:val="4D4D4D"/>
          <w:szCs w:val="22"/>
          <w:shd w:val="clear" w:color="auto" w:fill="auto"/>
        </w:rPr>
        <w:t>ésto</w:t>
      </w:r>
      <w:proofErr w:type="spellEnd"/>
      <w:r w:rsidRPr="00AF57D8">
        <w:rPr>
          <w:rFonts w:asciiTheme="minorHAnsi" w:hAnsiTheme="minorHAnsi" w:cs="Arial"/>
          <w:color w:val="4D4D4D"/>
          <w:szCs w:val="22"/>
          <w:shd w:val="clear" w:color="auto" w:fill="auto"/>
        </w:rPr>
        <w:t xml:space="preserve"> no sólo se limita al canal del color, también es posible orientar las vistas con el canal de posición, ángulo, tamaño, entre otros.</w:t>
      </w:r>
    </w:p>
    <w:p w14:paraId="630BE84F" w14:textId="77777777" w:rsidR="002120AE" w:rsidRPr="002120AE" w:rsidRDefault="002120AE" w:rsidP="00F12652">
      <w:pPr>
        <w:pStyle w:val="Prrafotexo"/>
        <w:ind w:left="348"/>
        <w:rPr>
          <w:rFonts w:asciiTheme="minorHAnsi" w:hAnsiTheme="minorHAnsi"/>
          <w:sz w:val="22"/>
        </w:rPr>
      </w:pPr>
    </w:p>
    <w:p w14:paraId="64803171" w14:textId="77777777" w:rsidR="00EC568C" w:rsidRPr="00F12652" w:rsidRDefault="002120AE" w:rsidP="00F12652">
      <w:pPr>
        <w:pStyle w:val="Prrafotexo"/>
        <w:numPr>
          <w:ilvl w:val="0"/>
          <w:numId w:val="41"/>
        </w:numPr>
        <w:ind w:left="1068"/>
        <w:rPr>
          <w:rFonts w:asciiTheme="minorHAnsi" w:hAnsiTheme="minorHAnsi" w:cs="Arial"/>
          <w:color w:val="0EB0C6"/>
          <w:sz w:val="28"/>
          <w:szCs w:val="22"/>
          <w:shd w:val="clear" w:color="auto" w:fill="auto"/>
        </w:rPr>
      </w:pPr>
      <w:r w:rsidRPr="00F12652">
        <w:rPr>
          <w:rFonts w:asciiTheme="minorHAnsi" w:hAnsiTheme="minorHAnsi" w:cs="Arial"/>
          <w:color w:val="0EB0C6"/>
          <w:sz w:val="28"/>
          <w:szCs w:val="22"/>
          <w:shd w:val="clear" w:color="auto" w:fill="auto"/>
        </w:rPr>
        <w:t>Compartir los Datos</w:t>
      </w:r>
    </w:p>
    <w:p w14:paraId="619E233D" w14:textId="77777777" w:rsidR="00F12652" w:rsidRDefault="002120AE" w:rsidP="00F12652">
      <w:pPr>
        <w:pStyle w:val="Prrafotexo"/>
        <w:ind w:left="1068"/>
        <w:rPr>
          <w:rFonts w:asciiTheme="minorHAnsi" w:hAnsiTheme="minorHAnsi" w:cs="Arial"/>
          <w:color w:val="4D4D4D"/>
          <w:szCs w:val="22"/>
          <w:shd w:val="clear" w:color="auto" w:fill="auto"/>
        </w:rPr>
      </w:pPr>
      <w:r w:rsidRPr="00AF57D8">
        <w:rPr>
          <w:rFonts w:asciiTheme="minorHAnsi" w:hAnsiTheme="minorHAnsi" w:cs="Arial"/>
          <w:color w:val="4D4D4D"/>
          <w:szCs w:val="22"/>
          <w:shd w:val="clear" w:color="auto" w:fill="auto"/>
        </w:rPr>
        <w:t xml:space="preserve">Esta opción de diseño habla de qué tantos datos se comparten entre dos vistas. Una de las aproximaciones consiste en compartir todos los datos, en el cual, cada vista trabaja de forma independiente y muestra la información de acuerdo al mensaje objetivo de la misma, normalmente, no se usa con </w:t>
      </w:r>
      <w:proofErr w:type="spellStart"/>
      <w:r w:rsidRPr="00AF57D8">
        <w:rPr>
          <w:rFonts w:asciiTheme="minorHAnsi" w:hAnsiTheme="minorHAnsi" w:cs="Arial"/>
          <w:color w:val="4D4D4D"/>
          <w:szCs w:val="22"/>
          <w:shd w:val="clear" w:color="auto" w:fill="auto"/>
        </w:rPr>
        <w:t>con</w:t>
      </w:r>
      <w:proofErr w:type="spellEnd"/>
      <w:r w:rsidRPr="00AF57D8">
        <w:rPr>
          <w:rFonts w:asciiTheme="minorHAnsi" w:hAnsiTheme="minorHAnsi" w:cs="Arial"/>
          <w:color w:val="4D4D4D"/>
          <w:szCs w:val="22"/>
          <w:shd w:val="clear" w:color="auto" w:fill="auto"/>
        </w:rPr>
        <w:t xml:space="preserve"> la aproximación anterior de compartir la codificación, ya que las vistas serían similares y redundantes. </w:t>
      </w:r>
    </w:p>
    <w:p w14:paraId="46C3C5E6" w14:textId="77777777" w:rsidR="00F12652" w:rsidRDefault="00F12652" w:rsidP="00F12652">
      <w:pPr>
        <w:pStyle w:val="Prrafotexo"/>
        <w:ind w:left="1068"/>
        <w:rPr>
          <w:rFonts w:asciiTheme="minorHAnsi" w:hAnsiTheme="minorHAnsi" w:cs="Arial"/>
          <w:color w:val="4D4D4D"/>
          <w:szCs w:val="22"/>
          <w:shd w:val="clear" w:color="auto" w:fill="auto"/>
        </w:rPr>
      </w:pPr>
    </w:p>
    <w:p w14:paraId="59822B0A" w14:textId="2DE50A2A" w:rsidR="002120AE" w:rsidRPr="00AF57D8" w:rsidRDefault="002120AE" w:rsidP="00F12652">
      <w:pPr>
        <w:pStyle w:val="Prrafotexo"/>
        <w:ind w:left="1068"/>
        <w:rPr>
          <w:rFonts w:asciiTheme="minorHAnsi" w:hAnsiTheme="minorHAnsi" w:cs="Arial"/>
          <w:color w:val="4D4D4D"/>
          <w:szCs w:val="22"/>
          <w:shd w:val="clear" w:color="auto" w:fill="auto"/>
        </w:rPr>
      </w:pPr>
      <w:r w:rsidRPr="00AF57D8">
        <w:rPr>
          <w:rFonts w:asciiTheme="minorHAnsi" w:hAnsiTheme="minorHAnsi" w:cs="Arial"/>
          <w:color w:val="4D4D4D"/>
          <w:szCs w:val="22"/>
          <w:shd w:val="clear" w:color="auto" w:fill="auto"/>
        </w:rPr>
        <w:t>La siguiente aproximación se compone de dos pasos, el “</w:t>
      </w:r>
      <w:proofErr w:type="spellStart"/>
      <w:r w:rsidRPr="00AF57D8">
        <w:rPr>
          <w:rFonts w:asciiTheme="minorHAnsi" w:hAnsiTheme="minorHAnsi" w:cs="Arial"/>
          <w:color w:val="4D4D4D"/>
          <w:szCs w:val="22"/>
          <w:shd w:val="clear" w:color="auto" w:fill="auto"/>
        </w:rPr>
        <w:t>overview</w:t>
      </w:r>
      <w:proofErr w:type="spellEnd"/>
      <w:r w:rsidRPr="00AF57D8">
        <w:rPr>
          <w:rFonts w:asciiTheme="minorHAnsi" w:hAnsiTheme="minorHAnsi" w:cs="Arial"/>
          <w:color w:val="4D4D4D"/>
          <w:szCs w:val="22"/>
          <w:shd w:val="clear" w:color="auto" w:fill="auto"/>
        </w:rPr>
        <w:t>” y el “</w:t>
      </w:r>
      <w:proofErr w:type="spellStart"/>
      <w:r w:rsidRPr="00AF57D8">
        <w:rPr>
          <w:rFonts w:asciiTheme="minorHAnsi" w:hAnsiTheme="minorHAnsi" w:cs="Arial"/>
          <w:color w:val="4D4D4D"/>
          <w:szCs w:val="22"/>
          <w:shd w:val="clear" w:color="auto" w:fill="auto"/>
        </w:rPr>
        <w:t>detail</w:t>
      </w:r>
      <w:proofErr w:type="spellEnd"/>
      <w:r w:rsidRPr="00AF57D8">
        <w:rPr>
          <w:rFonts w:asciiTheme="minorHAnsi" w:hAnsiTheme="minorHAnsi" w:cs="Arial"/>
          <w:color w:val="4D4D4D"/>
          <w:szCs w:val="22"/>
          <w:shd w:val="clear" w:color="auto" w:fill="auto"/>
        </w:rPr>
        <w:t xml:space="preserve">”, en la cual, se usa una vista para agregar, resumir y segmentar los datos de forma general, y en la segunda vista, se ve el detalle de los elementos del </w:t>
      </w:r>
      <w:proofErr w:type="spellStart"/>
      <w:r w:rsidRPr="00AF57D8">
        <w:rPr>
          <w:rFonts w:asciiTheme="minorHAnsi" w:hAnsiTheme="minorHAnsi" w:cs="Arial"/>
          <w:color w:val="4D4D4D"/>
          <w:szCs w:val="22"/>
          <w:shd w:val="clear" w:color="auto" w:fill="auto"/>
        </w:rPr>
        <w:t>dataset</w:t>
      </w:r>
      <w:proofErr w:type="spellEnd"/>
      <w:r w:rsidRPr="00AF57D8">
        <w:rPr>
          <w:rFonts w:asciiTheme="minorHAnsi" w:hAnsiTheme="minorHAnsi" w:cs="Arial"/>
          <w:color w:val="4D4D4D"/>
          <w:szCs w:val="22"/>
          <w:shd w:val="clear" w:color="auto" w:fill="auto"/>
        </w:rPr>
        <w:t xml:space="preserve">, presentando la información con todos sus atributos o los atributos seleccionados. Para esta aproximación es posible combinar y compartir la codificación y compartir los datos, dado que, se parte del esquema general y se quiere revisar un comportamiento específico de un elemento en cuestión. En cuanto a la aproximación de cuántas vistas usar, generalmente se recomiendan </w:t>
      </w:r>
      <w:proofErr w:type="gramStart"/>
      <w:r w:rsidRPr="00AF57D8">
        <w:rPr>
          <w:rFonts w:asciiTheme="minorHAnsi" w:hAnsiTheme="minorHAnsi" w:cs="Arial"/>
          <w:color w:val="4D4D4D"/>
          <w:szCs w:val="22"/>
          <w:shd w:val="clear" w:color="auto" w:fill="auto"/>
        </w:rPr>
        <w:t>dos</w:t>
      </w:r>
      <w:proofErr w:type="gramEnd"/>
      <w:r w:rsidRPr="00AF57D8">
        <w:rPr>
          <w:rFonts w:asciiTheme="minorHAnsi" w:hAnsiTheme="minorHAnsi" w:cs="Arial"/>
          <w:color w:val="4D4D4D"/>
          <w:szCs w:val="22"/>
          <w:shd w:val="clear" w:color="auto" w:fill="auto"/>
        </w:rPr>
        <w:t xml:space="preserve"> pero, es posible que existan diferentes niveles discretos que requieran </w:t>
      </w:r>
      <w:r w:rsidRPr="00AF57D8">
        <w:rPr>
          <w:rFonts w:asciiTheme="minorHAnsi" w:hAnsiTheme="minorHAnsi" w:cs="Arial"/>
          <w:color w:val="4D4D4D"/>
          <w:szCs w:val="22"/>
          <w:shd w:val="clear" w:color="auto" w:fill="auto"/>
        </w:rPr>
        <w:lastRenderedPageBreak/>
        <w:t>segmentar en más vistas detalladas cada uno de los elementos. Un ejemplo de esta aproximación sería:</w:t>
      </w:r>
      <w:r w:rsidR="00562E04">
        <w:rPr>
          <w:rFonts w:asciiTheme="minorHAnsi" w:hAnsiTheme="minorHAnsi" w:cs="Arial"/>
          <w:color w:val="4D4D4D"/>
          <w:szCs w:val="22"/>
          <w:shd w:val="clear" w:color="auto" w:fill="auto"/>
        </w:rPr>
        <w:t xml:space="preserve"> </w:t>
      </w:r>
    </w:p>
    <w:p w14:paraId="5525D332" w14:textId="70B03013" w:rsidR="00EC568C" w:rsidRDefault="00EC568C" w:rsidP="00F12652">
      <w:pPr>
        <w:ind w:left="348"/>
        <w:jc w:val="both"/>
        <w:rPr>
          <w:rFonts w:asciiTheme="minorHAnsi" w:hAnsiTheme="minorHAnsi" w:cstheme="minorHAnsi"/>
          <w:color w:val="4D4D4D"/>
          <w:sz w:val="24"/>
          <w:szCs w:val="24"/>
          <w:shd w:val="clear" w:color="auto" w:fill="FFFFFF"/>
        </w:rPr>
      </w:pPr>
    </w:p>
    <w:p w14:paraId="2D72FE96" w14:textId="32314ECD" w:rsidR="00EC568C" w:rsidRDefault="00F12652" w:rsidP="00F12652">
      <w:pPr>
        <w:ind w:left="348"/>
        <w:jc w:val="both"/>
        <w:rPr>
          <w:rFonts w:asciiTheme="minorHAnsi" w:hAnsiTheme="minorHAnsi" w:cstheme="minorHAnsi"/>
          <w:color w:val="4D4D4D"/>
          <w:sz w:val="24"/>
          <w:szCs w:val="24"/>
          <w:shd w:val="clear" w:color="auto" w:fill="FFFFFF"/>
        </w:rPr>
      </w:pPr>
      <w:r>
        <w:rPr>
          <w:rFonts w:asciiTheme="minorHAnsi" w:hAnsiTheme="minorHAnsi" w:cstheme="minorHAnsi"/>
          <w:noProof/>
          <w:color w:val="4D4D4D"/>
          <w:sz w:val="24"/>
          <w:szCs w:val="24"/>
          <w:shd w:val="clear" w:color="auto" w:fill="FFFFFF"/>
        </w:rPr>
        <w:drawing>
          <wp:anchor distT="0" distB="0" distL="114300" distR="114300" simplePos="0" relativeHeight="251720704" behindDoc="0" locked="0" layoutInCell="1" allowOverlap="1" wp14:anchorId="1DFB2D0E" wp14:editId="179213E1">
            <wp:simplePos x="0" y="0"/>
            <wp:positionH relativeFrom="column">
              <wp:posOffset>710565</wp:posOffset>
            </wp:positionH>
            <wp:positionV relativeFrom="paragraph">
              <wp:posOffset>9525</wp:posOffset>
            </wp:positionV>
            <wp:extent cx="3305175" cy="4352290"/>
            <wp:effectExtent l="0" t="0" r="9525"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175" cy="4352290"/>
                    </a:xfrm>
                    <a:prstGeom prst="rect">
                      <a:avLst/>
                    </a:prstGeom>
                    <a:noFill/>
                  </pic:spPr>
                </pic:pic>
              </a:graphicData>
            </a:graphic>
            <wp14:sizeRelH relativeFrom="margin">
              <wp14:pctWidth>0</wp14:pctWidth>
            </wp14:sizeRelH>
            <wp14:sizeRelV relativeFrom="margin">
              <wp14:pctHeight>0</wp14:pctHeight>
            </wp14:sizeRelV>
          </wp:anchor>
        </w:drawing>
      </w:r>
    </w:p>
    <w:p w14:paraId="4881EB3A" w14:textId="2AEA20B1" w:rsidR="00EC568C" w:rsidRDefault="00EC568C" w:rsidP="00F12652">
      <w:pPr>
        <w:ind w:left="5168"/>
        <w:jc w:val="both"/>
        <w:rPr>
          <w:rFonts w:asciiTheme="minorHAnsi" w:hAnsiTheme="minorHAnsi" w:cstheme="minorHAnsi"/>
          <w:color w:val="4D4D4D"/>
          <w:sz w:val="24"/>
          <w:szCs w:val="24"/>
          <w:shd w:val="clear" w:color="auto" w:fill="FFFFFF"/>
        </w:rPr>
      </w:pPr>
    </w:p>
    <w:p w14:paraId="54834459" w14:textId="3DAC887C" w:rsidR="00EC568C" w:rsidRDefault="00EC568C" w:rsidP="00F12652">
      <w:pPr>
        <w:ind w:left="5168"/>
        <w:jc w:val="both"/>
        <w:rPr>
          <w:rFonts w:asciiTheme="minorHAnsi" w:hAnsiTheme="minorHAnsi" w:cstheme="minorHAnsi"/>
          <w:color w:val="4D4D4D"/>
          <w:sz w:val="24"/>
          <w:szCs w:val="24"/>
          <w:shd w:val="clear" w:color="auto" w:fill="FFFFFF"/>
        </w:rPr>
      </w:pPr>
    </w:p>
    <w:p w14:paraId="568E0292" w14:textId="31DD1C6E" w:rsidR="00EC568C" w:rsidRDefault="00EC568C" w:rsidP="00F12652">
      <w:pPr>
        <w:ind w:left="5168"/>
        <w:jc w:val="both"/>
        <w:rPr>
          <w:rFonts w:asciiTheme="minorHAnsi" w:hAnsiTheme="minorHAnsi" w:cstheme="minorHAnsi"/>
          <w:color w:val="4D4D4D"/>
          <w:sz w:val="24"/>
          <w:szCs w:val="24"/>
          <w:shd w:val="clear" w:color="auto" w:fill="FFFFFF"/>
        </w:rPr>
      </w:pPr>
    </w:p>
    <w:p w14:paraId="5D81BFA7" w14:textId="542062B2" w:rsidR="00EC568C" w:rsidRDefault="00EC568C" w:rsidP="00F12652">
      <w:pPr>
        <w:ind w:left="348"/>
        <w:jc w:val="both"/>
        <w:rPr>
          <w:rFonts w:asciiTheme="minorHAnsi" w:hAnsiTheme="minorHAnsi" w:cstheme="minorHAnsi"/>
          <w:color w:val="4D4D4D"/>
          <w:sz w:val="24"/>
          <w:szCs w:val="24"/>
          <w:shd w:val="clear" w:color="auto" w:fill="FFFFFF"/>
          <w:lang w:val="es-419"/>
        </w:rPr>
      </w:pPr>
      <w:bookmarkStart w:id="0" w:name="_Hlk131164839"/>
    </w:p>
    <w:bookmarkEnd w:id="0"/>
    <w:p w14:paraId="23B8E895" w14:textId="5471EE21" w:rsidR="00AF57D8" w:rsidRDefault="00AF57D8" w:rsidP="00F12652">
      <w:pPr>
        <w:ind w:left="348"/>
        <w:rPr>
          <w:rFonts w:asciiTheme="minorHAnsi" w:hAnsiTheme="minorHAnsi"/>
          <w:color w:val="4D4D4D"/>
          <w:sz w:val="24"/>
        </w:rPr>
      </w:pPr>
      <w:r>
        <w:rPr>
          <w:rFonts w:asciiTheme="minorHAnsi" w:hAnsiTheme="minorHAnsi" w:cstheme="minorHAnsi"/>
          <w:b/>
          <w:color w:val="4D4D4D"/>
          <w:sz w:val="24"/>
          <w:szCs w:val="24"/>
          <w:shd w:val="clear" w:color="auto" w:fill="FFFFFF"/>
        </w:rPr>
        <w:t xml:space="preserve"> </w:t>
      </w:r>
    </w:p>
    <w:p w14:paraId="10062A60" w14:textId="1EB3C8E6" w:rsidR="00AF57D8" w:rsidRPr="00AF57D8" w:rsidRDefault="00AF57D8" w:rsidP="00F12652">
      <w:pPr>
        <w:ind w:left="348"/>
        <w:rPr>
          <w:rFonts w:asciiTheme="minorHAnsi" w:hAnsiTheme="minorHAnsi"/>
          <w:color w:val="4D4D4D"/>
          <w:sz w:val="24"/>
        </w:rPr>
      </w:pPr>
    </w:p>
    <w:p w14:paraId="1EF8677C" w14:textId="684CDD29" w:rsidR="002120AE" w:rsidRDefault="002120AE" w:rsidP="00F12652">
      <w:pPr>
        <w:pStyle w:val="Prrafotexo"/>
        <w:ind w:left="348"/>
        <w:rPr>
          <w:rFonts w:asciiTheme="minorHAnsi" w:hAnsiTheme="minorHAnsi"/>
          <w:sz w:val="22"/>
        </w:rPr>
      </w:pPr>
    </w:p>
    <w:p w14:paraId="7E76BC58" w14:textId="3BE31B1B" w:rsidR="00BE7848" w:rsidRDefault="00BE7848" w:rsidP="00F12652">
      <w:pPr>
        <w:pStyle w:val="Prrafotexo"/>
        <w:ind w:left="348"/>
        <w:rPr>
          <w:rFonts w:asciiTheme="minorHAnsi" w:hAnsiTheme="minorHAnsi"/>
          <w:sz w:val="22"/>
        </w:rPr>
      </w:pPr>
    </w:p>
    <w:p w14:paraId="6AB5C023" w14:textId="346E9B19" w:rsidR="00BE7848" w:rsidRDefault="00BE7848" w:rsidP="00F12652">
      <w:pPr>
        <w:pStyle w:val="Prrafotexo"/>
        <w:ind w:left="348"/>
        <w:rPr>
          <w:rFonts w:asciiTheme="minorHAnsi" w:hAnsiTheme="minorHAnsi"/>
          <w:sz w:val="22"/>
        </w:rPr>
      </w:pPr>
    </w:p>
    <w:p w14:paraId="5A05D6BF" w14:textId="36C3E2D3" w:rsidR="00BE7848" w:rsidRDefault="00BE7848" w:rsidP="00F12652">
      <w:pPr>
        <w:pStyle w:val="Prrafotexo"/>
        <w:ind w:left="348"/>
        <w:rPr>
          <w:rFonts w:asciiTheme="minorHAnsi" w:hAnsiTheme="minorHAnsi"/>
          <w:sz w:val="22"/>
        </w:rPr>
      </w:pPr>
    </w:p>
    <w:p w14:paraId="487E9FF1" w14:textId="60EC1CA2" w:rsidR="00BE7848" w:rsidRDefault="00BE7848" w:rsidP="00F12652">
      <w:pPr>
        <w:pStyle w:val="Prrafotexo"/>
        <w:ind w:left="348"/>
        <w:rPr>
          <w:rFonts w:asciiTheme="minorHAnsi" w:hAnsiTheme="minorHAnsi"/>
          <w:sz w:val="22"/>
        </w:rPr>
      </w:pPr>
    </w:p>
    <w:p w14:paraId="474C4C49" w14:textId="7313A671" w:rsidR="00BE7848" w:rsidRDefault="00BE7848" w:rsidP="00F12652">
      <w:pPr>
        <w:pStyle w:val="Prrafotexo"/>
        <w:ind w:left="348"/>
        <w:rPr>
          <w:rFonts w:asciiTheme="minorHAnsi" w:hAnsiTheme="minorHAnsi"/>
          <w:sz w:val="22"/>
        </w:rPr>
      </w:pPr>
    </w:p>
    <w:p w14:paraId="414527EA" w14:textId="57E0D8D0" w:rsidR="00BE7848" w:rsidRDefault="00BE7848" w:rsidP="00F12652">
      <w:pPr>
        <w:pStyle w:val="Prrafotexo"/>
        <w:ind w:left="348"/>
        <w:rPr>
          <w:rFonts w:asciiTheme="minorHAnsi" w:hAnsiTheme="minorHAnsi"/>
          <w:sz w:val="22"/>
        </w:rPr>
      </w:pPr>
    </w:p>
    <w:p w14:paraId="20594B3B" w14:textId="6DC04910" w:rsidR="00AF57D8" w:rsidRDefault="00F12652" w:rsidP="00F12652">
      <w:pPr>
        <w:spacing w:after="160" w:line="259" w:lineRule="auto"/>
        <w:ind w:left="348"/>
        <w:rPr>
          <w:rFonts w:asciiTheme="minorHAnsi" w:hAnsiTheme="minorHAnsi" w:cstheme="minorHAnsi"/>
          <w:color w:val="4D4D4D"/>
          <w:sz w:val="24"/>
          <w:szCs w:val="24"/>
          <w:shd w:val="clear" w:color="auto" w:fill="FFFFFF"/>
        </w:rPr>
      </w:pPr>
      <w:r>
        <w:rPr>
          <w:rFonts w:asciiTheme="minorHAnsi" w:hAnsiTheme="minorHAnsi" w:cstheme="minorHAnsi"/>
          <w:noProof/>
          <w:color w:val="4D4D4D"/>
          <w:sz w:val="24"/>
          <w:szCs w:val="24"/>
        </w:rPr>
        <mc:AlternateContent>
          <mc:Choice Requires="wps">
            <w:drawing>
              <wp:anchor distT="0" distB="0" distL="114300" distR="114300" simplePos="0" relativeHeight="251721728" behindDoc="0" locked="0" layoutInCell="1" allowOverlap="1" wp14:anchorId="7553736F" wp14:editId="14EADE76">
                <wp:simplePos x="0" y="0"/>
                <wp:positionH relativeFrom="column">
                  <wp:posOffset>624840</wp:posOffset>
                </wp:positionH>
                <wp:positionV relativeFrom="paragraph">
                  <wp:posOffset>1818005</wp:posOffset>
                </wp:positionV>
                <wp:extent cx="2514600" cy="93345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514600" cy="933450"/>
                        </a:xfrm>
                        <a:prstGeom prst="rect">
                          <a:avLst/>
                        </a:prstGeom>
                        <a:noFill/>
                        <a:ln w="6350">
                          <a:noFill/>
                        </a:ln>
                      </wps:spPr>
                      <wps:txbx>
                        <w:txbxContent>
                          <w:p w14:paraId="2DF5B851" w14:textId="06E5F52F" w:rsidR="00AF57D8" w:rsidRDefault="00AF57D8">
                            <w:r w:rsidRPr="00BE7848">
                              <w:rPr>
                                <w:rFonts w:asciiTheme="minorHAnsi" w:hAnsiTheme="minorHAnsi" w:cstheme="minorHAnsi"/>
                                <w:b/>
                                <w:color w:val="4D4D4D"/>
                                <w:sz w:val="24"/>
                                <w:szCs w:val="24"/>
                                <w:shd w:val="clear" w:color="auto" w:fill="FFFFFF"/>
                              </w:rPr>
                              <w:t>Tomado de:</w:t>
                            </w:r>
                            <w:r>
                              <w:rPr>
                                <w:rFonts w:asciiTheme="minorHAnsi" w:hAnsiTheme="minorHAnsi" w:cstheme="minorHAnsi"/>
                                <w:b/>
                                <w:color w:val="4D4D4D"/>
                                <w:sz w:val="24"/>
                                <w:szCs w:val="24"/>
                                <w:shd w:val="clear" w:color="auto" w:fill="FFFFFF"/>
                              </w:rPr>
                              <w:br/>
                            </w:r>
                            <w:hyperlink r:id="rId12" w:history="1">
                              <w:r w:rsidRPr="00EC7019">
                                <w:rPr>
                                  <w:rStyle w:val="Hipervnculo"/>
                                  <w:rFonts w:asciiTheme="minorHAnsi" w:hAnsiTheme="minorHAnsi"/>
                                  <w:sz w:val="24"/>
                                </w:rPr>
                                <w:t>https://www.google.com/maps/@4.6409379,-74.1913801,11z</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553736F" id="_x0000_t202" coordsize="21600,21600" o:spt="202" path="m,l,21600r21600,l21600,xe">
                <v:stroke joinstyle="miter"/>
                <v:path gradientshapeok="t" o:connecttype="rect"/>
              </v:shapetype>
              <v:shape id="Cuadro de texto 3" o:spid="_x0000_s1026" type="#_x0000_t202" style="position:absolute;left:0;text-align:left;margin-left:49.2pt;margin-top:143.15pt;width:198pt;height:73.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" filled="f" stroked="f" strokeweight=".5pt">
                <v:textbox>
                  <w:txbxContent>
                    <w:p w14:paraId="2DF5B851" w14:textId="06E5F52F" w:rsidR="00AF57D8" w:rsidRDefault="00AF57D8">
                      <w:r w:rsidRPr="00BE7848">
                        <w:rPr>
                          <w:rFonts w:asciiTheme="minorHAnsi" w:hAnsiTheme="minorHAnsi" w:cstheme="minorHAnsi"/>
                          <w:b/>
                          <w:color w:val="4D4D4D"/>
                          <w:sz w:val="24"/>
                          <w:szCs w:val="24"/>
                          <w:shd w:val="clear" w:color="auto" w:fill="FFFFFF"/>
                        </w:rPr>
                        <w:t>Tomado de:</w:t>
                      </w:r>
                      <w:r>
                        <w:rPr>
                          <w:rFonts w:asciiTheme="minorHAnsi" w:hAnsiTheme="minorHAnsi" w:cstheme="minorHAnsi"/>
                          <w:b/>
                          <w:color w:val="4D4D4D"/>
                          <w:sz w:val="24"/>
                          <w:szCs w:val="24"/>
                          <w:shd w:val="clear" w:color="auto" w:fill="FFFFFF"/>
                        </w:rPr>
                        <w:br/>
                      </w:r>
                      <w:hyperlink r:id="rId13" w:history="1">
                        <w:r w:rsidRPr="00EC7019">
                          <w:rPr>
                            <w:rStyle w:val="Hipervnculo"/>
                            <w:rFonts w:asciiTheme="minorHAnsi" w:hAnsiTheme="minorHAnsi"/>
                            <w:sz w:val="24"/>
                          </w:rPr>
                          <w:t>https://www.google.com/maps/@4.6409379,-74.1913801,11z</w:t>
                        </w:r>
                      </w:hyperlink>
                    </w:p>
                  </w:txbxContent>
                </v:textbox>
              </v:shape>
            </w:pict>
          </mc:Fallback>
        </mc:AlternateContent>
      </w:r>
      <w:r w:rsidRPr="00E0497B">
        <w:rPr>
          <w:rFonts w:asciiTheme="minorHAnsi" w:hAnsiTheme="minorHAnsi" w:cstheme="minorHAnsi"/>
          <w:noProof/>
          <w:color w:val="4D4D4D"/>
          <w:sz w:val="24"/>
          <w:szCs w:val="24"/>
        </w:rPr>
        <mc:AlternateContent>
          <mc:Choice Requires="wps">
            <w:drawing>
              <wp:anchor distT="0" distB="0" distL="114300" distR="114300" simplePos="0" relativeHeight="251706368" behindDoc="0" locked="0" layoutInCell="1" allowOverlap="1" wp14:anchorId="67487430" wp14:editId="76286165">
                <wp:simplePos x="0" y="0"/>
                <wp:positionH relativeFrom="margin">
                  <wp:posOffset>713105</wp:posOffset>
                </wp:positionH>
                <wp:positionV relativeFrom="paragraph">
                  <wp:posOffset>1699895</wp:posOffset>
                </wp:positionV>
                <wp:extent cx="2355215" cy="0"/>
                <wp:effectExtent l="0" t="0" r="26035" b="19050"/>
                <wp:wrapNone/>
                <wp:docPr id="12" name="Conector recto 12"/>
                <wp:cNvGraphicFramePr/>
                <a:graphic xmlns:a="http://schemas.openxmlformats.org/drawingml/2006/main">
                  <a:graphicData uri="http://schemas.microsoft.com/office/word/2010/wordprocessingShape">
                    <wps:wsp>
                      <wps:cNvCnPr/>
                      <wps:spPr>
                        <a:xfrm>
                          <a:off x="0" y="0"/>
                          <a:ext cx="2355215" cy="0"/>
                        </a:xfrm>
                        <a:prstGeom prst="line">
                          <a:avLst/>
                        </a:prstGeom>
                        <a:noFill/>
                        <a:ln w="19050" cap="flat" cmpd="sng" algn="ctr">
                          <a:solidFill>
                            <a:srgbClr val="0EB0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B43D55" id="Conector recto 12"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15pt,133.85pt" to="241.6pt,1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" strokecolor="#0eb0c6" strokeweight="1.5pt">
                <v:stroke joinstyle="miter"/>
                <w10:wrap anchorx="margin"/>
              </v:line>
            </w:pict>
          </mc:Fallback>
        </mc:AlternateContent>
      </w:r>
      <w:r w:rsidR="00AF57D8">
        <w:rPr>
          <w:rFonts w:asciiTheme="minorHAnsi" w:hAnsiTheme="minorHAnsi"/>
          <w:color w:val="4D4D4D"/>
        </w:rPr>
        <w:br w:type="page"/>
      </w:r>
    </w:p>
    <w:p w14:paraId="19F3820D" w14:textId="4DFE8A48" w:rsidR="002120AE" w:rsidRPr="00562E04" w:rsidRDefault="002120AE" w:rsidP="00F12652">
      <w:pPr>
        <w:pStyle w:val="Prrafotexo"/>
        <w:ind w:left="348"/>
        <w:rPr>
          <w:rFonts w:asciiTheme="minorHAnsi" w:hAnsiTheme="minorHAnsi" w:cs="Arial"/>
          <w:color w:val="4D4D4D"/>
          <w:szCs w:val="22"/>
          <w:shd w:val="clear" w:color="auto" w:fill="auto"/>
        </w:rPr>
      </w:pPr>
      <w:r w:rsidRPr="00562E04">
        <w:rPr>
          <w:rFonts w:asciiTheme="minorHAnsi" w:hAnsiTheme="minorHAnsi" w:cs="Arial"/>
          <w:color w:val="4D4D4D"/>
          <w:szCs w:val="22"/>
          <w:shd w:val="clear" w:color="auto" w:fill="auto"/>
        </w:rPr>
        <w:lastRenderedPageBreak/>
        <w:t xml:space="preserve">En la cual, se comparten los datos y se comparte la codificación, ya que a partir del </w:t>
      </w:r>
      <w:proofErr w:type="spellStart"/>
      <w:r w:rsidRPr="00562E04">
        <w:rPr>
          <w:rFonts w:asciiTheme="minorHAnsi" w:hAnsiTheme="minorHAnsi" w:cs="Arial"/>
          <w:color w:val="4D4D4D"/>
          <w:szCs w:val="22"/>
          <w:shd w:val="clear" w:color="auto" w:fill="auto"/>
        </w:rPr>
        <w:t>overview</w:t>
      </w:r>
      <w:proofErr w:type="spellEnd"/>
      <w:r w:rsidRPr="00562E04">
        <w:rPr>
          <w:rFonts w:asciiTheme="minorHAnsi" w:hAnsiTheme="minorHAnsi" w:cs="Arial"/>
          <w:color w:val="4D4D4D"/>
          <w:szCs w:val="22"/>
          <w:shd w:val="clear" w:color="auto" w:fill="auto"/>
        </w:rPr>
        <w:t xml:space="preserve"> de </w:t>
      </w:r>
      <w:r w:rsidR="00E0497B" w:rsidRPr="00562E04">
        <w:rPr>
          <w:rFonts w:asciiTheme="minorHAnsi" w:hAnsiTheme="minorHAnsi" w:cs="Arial"/>
          <w:color w:val="4D4D4D"/>
          <w:szCs w:val="22"/>
          <w:shd w:val="clear" w:color="auto" w:fill="auto"/>
        </w:rPr>
        <w:t>Latinoamérica</w:t>
      </w:r>
      <w:r w:rsidRPr="00562E04">
        <w:rPr>
          <w:rFonts w:asciiTheme="minorHAnsi" w:hAnsiTheme="minorHAnsi" w:cs="Arial"/>
          <w:color w:val="4D4D4D"/>
          <w:szCs w:val="22"/>
          <w:shd w:val="clear" w:color="auto" w:fill="auto"/>
        </w:rPr>
        <w:t>, es posible llegar al detalle de la ciudad de Bogotá con sólo realizar zoom:</w:t>
      </w:r>
    </w:p>
    <w:p w14:paraId="02D413CB" w14:textId="77777777" w:rsidR="0003415B" w:rsidRPr="00562E04" w:rsidRDefault="0003415B" w:rsidP="00F12652">
      <w:pPr>
        <w:pStyle w:val="Prrafotexo"/>
        <w:ind w:left="348"/>
        <w:rPr>
          <w:rFonts w:asciiTheme="minorHAnsi" w:hAnsiTheme="minorHAnsi" w:cs="Arial"/>
          <w:color w:val="4D4D4D"/>
          <w:szCs w:val="22"/>
          <w:shd w:val="clear" w:color="auto" w:fill="auto"/>
        </w:rPr>
      </w:pPr>
    </w:p>
    <w:p w14:paraId="36483855" w14:textId="03F449D4" w:rsidR="00E0497B" w:rsidRDefault="0003415B" w:rsidP="00F12652">
      <w:pPr>
        <w:pStyle w:val="Prrafotexo"/>
        <w:ind w:left="348"/>
        <w:rPr>
          <w:rFonts w:asciiTheme="minorHAnsi" w:hAnsiTheme="minorHAnsi"/>
          <w:sz w:val="22"/>
        </w:rPr>
      </w:pPr>
      <w:r>
        <w:rPr>
          <w:noProof/>
        </w:rPr>
        <w:drawing>
          <wp:anchor distT="0" distB="0" distL="114300" distR="114300" simplePos="0" relativeHeight="251714560" behindDoc="1" locked="0" layoutInCell="1" allowOverlap="1" wp14:anchorId="78A23818" wp14:editId="1097E570">
            <wp:simplePos x="0" y="0"/>
            <wp:positionH relativeFrom="margin">
              <wp:posOffset>15875</wp:posOffset>
            </wp:positionH>
            <wp:positionV relativeFrom="paragraph">
              <wp:posOffset>29210</wp:posOffset>
            </wp:positionV>
            <wp:extent cx="2794000" cy="3514725"/>
            <wp:effectExtent l="0" t="0" r="6350" b="9525"/>
            <wp:wrapSquare wrapText="bothSides"/>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794000" cy="3514725"/>
                    </a:xfrm>
                    <a:prstGeom prst="rect">
                      <a:avLst/>
                    </a:prstGeom>
                    <a:ln/>
                  </pic:spPr>
                </pic:pic>
              </a:graphicData>
            </a:graphic>
            <wp14:sizeRelH relativeFrom="margin">
              <wp14:pctWidth>0</wp14:pctWidth>
            </wp14:sizeRelH>
            <wp14:sizeRelV relativeFrom="margin">
              <wp14:pctHeight>0</wp14:pctHeight>
            </wp14:sizeRelV>
          </wp:anchor>
        </w:drawing>
      </w:r>
    </w:p>
    <w:p w14:paraId="4099DBEC" w14:textId="77777777" w:rsidR="0003415B" w:rsidRDefault="0003415B" w:rsidP="00F12652">
      <w:pPr>
        <w:pStyle w:val="Ttulos"/>
        <w:spacing w:line="276" w:lineRule="auto"/>
        <w:ind w:left="5310" w:hanging="142"/>
        <w:rPr>
          <w:rFonts w:asciiTheme="minorHAnsi" w:hAnsiTheme="minorHAnsi" w:cstheme="minorHAnsi"/>
          <w:color w:val="0D63C9"/>
        </w:rPr>
      </w:pPr>
    </w:p>
    <w:p w14:paraId="5619606C" w14:textId="77777777" w:rsidR="0003415B" w:rsidRDefault="0003415B" w:rsidP="00F12652">
      <w:pPr>
        <w:pStyle w:val="Ttulos"/>
        <w:spacing w:line="276" w:lineRule="auto"/>
        <w:ind w:left="5310" w:hanging="142"/>
        <w:rPr>
          <w:rFonts w:asciiTheme="minorHAnsi" w:hAnsiTheme="minorHAnsi" w:cstheme="minorHAnsi"/>
          <w:color w:val="0D63C9"/>
        </w:rPr>
      </w:pPr>
    </w:p>
    <w:p w14:paraId="39FD8CBB" w14:textId="77777777" w:rsidR="0003415B" w:rsidRDefault="0003415B" w:rsidP="00F12652">
      <w:pPr>
        <w:pStyle w:val="Ttulos"/>
        <w:spacing w:line="276" w:lineRule="auto"/>
        <w:ind w:left="5310" w:hanging="142"/>
        <w:rPr>
          <w:rFonts w:asciiTheme="minorHAnsi" w:hAnsiTheme="minorHAnsi" w:cstheme="minorHAnsi"/>
          <w:color w:val="0D63C9"/>
        </w:rPr>
      </w:pPr>
    </w:p>
    <w:p w14:paraId="3464856F" w14:textId="77777777" w:rsidR="0003415B" w:rsidRDefault="0003415B" w:rsidP="00F12652">
      <w:pPr>
        <w:pStyle w:val="Ttulos"/>
        <w:spacing w:line="276" w:lineRule="auto"/>
        <w:ind w:left="5310" w:hanging="142"/>
        <w:rPr>
          <w:rFonts w:asciiTheme="minorHAnsi" w:hAnsiTheme="minorHAnsi" w:cstheme="minorHAnsi"/>
          <w:color w:val="0D63C9"/>
        </w:rPr>
      </w:pPr>
    </w:p>
    <w:p w14:paraId="67156F89" w14:textId="77777777" w:rsidR="0003415B" w:rsidRDefault="0003415B" w:rsidP="00F12652">
      <w:pPr>
        <w:pStyle w:val="Ttulos"/>
        <w:spacing w:line="276" w:lineRule="auto"/>
        <w:ind w:left="5310" w:hanging="142"/>
        <w:rPr>
          <w:rFonts w:asciiTheme="minorHAnsi" w:hAnsiTheme="minorHAnsi" w:cstheme="minorHAnsi"/>
          <w:color w:val="0D63C9"/>
        </w:rPr>
      </w:pPr>
    </w:p>
    <w:p w14:paraId="09068EB5" w14:textId="70416F79" w:rsidR="00E0497B" w:rsidRPr="00E0497B" w:rsidRDefault="00E0497B" w:rsidP="00F12652">
      <w:pPr>
        <w:pStyle w:val="Ttulos"/>
        <w:spacing w:line="276" w:lineRule="auto"/>
        <w:ind w:left="348"/>
        <w:rPr>
          <w:rFonts w:asciiTheme="minorHAnsi" w:hAnsiTheme="minorHAnsi" w:cstheme="minorHAnsi"/>
          <w:color w:val="0D63C9"/>
        </w:rPr>
      </w:pPr>
    </w:p>
    <w:p w14:paraId="5B9D5958" w14:textId="0FCA56D7" w:rsidR="00E0497B" w:rsidRPr="00E0497B" w:rsidRDefault="00E0497B" w:rsidP="00F12652">
      <w:pPr>
        <w:ind w:left="4956"/>
        <w:jc w:val="both"/>
        <w:rPr>
          <w:rFonts w:asciiTheme="minorHAnsi" w:hAnsiTheme="minorHAnsi" w:cstheme="minorHAnsi"/>
          <w:color w:val="4D4D4D"/>
          <w:sz w:val="24"/>
          <w:szCs w:val="24"/>
          <w:shd w:val="clear" w:color="auto" w:fill="FFFFFF"/>
        </w:rPr>
      </w:pPr>
    </w:p>
    <w:p w14:paraId="766C2460" w14:textId="16495A64" w:rsidR="002120AE" w:rsidRDefault="00C25418" w:rsidP="00F12652">
      <w:pPr>
        <w:pStyle w:val="Prrafotexo"/>
        <w:ind w:left="136"/>
        <w:rPr>
          <w:rFonts w:asciiTheme="minorHAnsi" w:hAnsiTheme="minorHAnsi"/>
          <w:sz w:val="22"/>
        </w:rPr>
      </w:pPr>
      <w:r w:rsidRPr="00E0497B">
        <w:rPr>
          <w:rFonts w:asciiTheme="minorHAnsi" w:hAnsiTheme="minorHAnsi"/>
          <w:noProof/>
          <w:color w:val="4D4D4D"/>
        </w:rPr>
        <mc:AlternateContent>
          <mc:Choice Requires="wps">
            <w:drawing>
              <wp:anchor distT="0" distB="0" distL="114300" distR="114300" simplePos="0" relativeHeight="251708416" behindDoc="0" locked="0" layoutInCell="1" allowOverlap="1" wp14:anchorId="171D58BE" wp14:editId="5BE21D28">
                <wp:simplePos x="0" y="0"/>
                <wp:positionH relativeFrom="column">
                  <wp:posOffset>2930525</wp:posOffset>
                </wp:positionH>
                <wp:positionV relativeFrom="paragraph">
                  <wp:posOffset>-635</wp:posOffset>
                </wp:positionV>
                <wp:extent cx="2590800" cy="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590800" cy="0"/>
                        </a:xfrm>
                        <a:prstGeom prst="line">
                          <a:avLst/>
                        </a:prstGeom>
                        <a:noFill/>
                        <a:ln w="19050" cap="flat" cmpd="sng" algn="ctr">
                          <a:solidFill>
                            <a:srgbClr val="0EB0C6"/>
                          </a:solidFill>
                          <a:prstDash val="solid"/>
                          <a:miter lim="800000"/>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1428CAC" id="Conector recto 13"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30.75pt,-.05pt" to="434.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" strokecolor="#0eb0c6" strokeweight="1.5pt">
                <v:stroke joinstyle="miter"/>
              </v:line>
            </w:pict>
          </mc:Fallback>
        </mc:AlternateContent>
      </w:r>
    </w:p>
    <w:p w14:paraId="063803E6" w14:textId="77777777" w:rsidR="00C25418" w:rsidRPr="00C25418" w:rsidRDefault="00C25418" w:rsidP="00F12652">
      <w:pPr>
        <w:pStyle w:val="Prrafotexo"/>
        <w:ind w:left="136"/>
        <w:rPr>
          <w:rFonts w:asciiTheme="minorHAnsi" w:hAnsiTheme="minorHAnsi"/>
          <w:b/>
          <w:color w:val="4D4D4D"/>
        </w:rPr>
      </w:pPr>
      <w:bookmarkStart w:id="1" w:name="_Hlk131164695"/>
      <w:bookmarkStart w:id="2" w:name="_Hlk131162550"/>
      <w:r w:rsidRPr="00C25418">
        <w:rPr>
          <w:rFonts w:asciiTheme="minorHAnsi" w:hAnsiTheme="minorHAnsi"/>
          <w:b/>
          <w:color w:val="4D4D4D"/>
        </w:rPr>
        <w:t xml:space="preserve">Tomado de: </w:t>
      </w:r>
    </w:p>
    <w:bookmarkEnd w:id="1"/>
    <w:p w14:paraId="54C36E02" w14:textId="78BE3504" w:rsidR="002120AE" w:rsidRDefault="00BE7848" w:rsidP="00F12652">
      <w:pPr>
        <w:pStyle w:val="Prrafotexo"/>
        <w:ind w:left="136"/>
        <w:rPr>
          <w:rFonts w:asciiTheme="minorHAnsi" w:hAnsiTheme="minorHAnsi"/>
          <w:sz w:val="22"/>
        </w:rPr>
      </w:pPr>
      <w:r>
        <w:rPr>
          <w:rFonts w:asciiTheme="minorHAnsi" w:hAnsiTheme="minorHAnsi"/>
          <w:sz w:val="22"/>
        </w:rPr>
        <w:fldChar w:fldCharType="begin"/>
      </w:r>
      <w:r>
        <w:rPr>
          <w:rFonts w:asciiTheme="minorHAnsi" w:hAnsiTheme="minorHAnsi"/>
          <w:sz w:val="22"/>
        </w:rPr>
        <w:instrText xml:space="preserve"> HYPERLINK "</w:instrText>
      </w:r>
      <w:r w:rsidRPr="00BE7848">
        <w:rPr>
          <w:rFonts w:asciiTheme="minorHAnsi" w:hAnsiTheme="minorHAnsi"/>
          <w:sz w:val="22"/>
        </w:rPr>
        <w:instrText>https://www.google.com/maps/@4.6409379,-74.1913801,11z</w:instrText>
      </w:r>
      <w:r>
        <w:rPr>
          <w:rFonts w:asciiTheme="minorHAnsi" w:hAnsiTheme="minorHAnsi"/>
          <w:sz w:val="22"/>
        </w:rPr>
        <w:instrText xml:space="preserve">" </w:instrText>
      </w:r>
      <w:r>
        <w:rPr>
          <w:rFonts w:asciiTheme="minorHAnsi" w:hAnsiTheme="minorHAnsi"/>
          <w:sz w:val="22"/>
        </w:rPr>
        <w:fldChar w:fldCharType="separate"/>
      </w:r>
      <w:r w:rsidRPr="00D436A2">
        <w:rPr>
          <w:rStyle w:val="Hipervnculo"/>
          <w:rFonts w:asciiTheme="minorHAnsi" w:hAnsiTheme="minorHAnsi"/>
          <w:sz w:val="22"/>
        </w:rPr>
        <w:t>https://www.google.com/maps/@4.6409379,-74.1913801,11z</w:t>
      </w:r>
      <w:r>
        <w:rPr>
          <w:rFonts w:asciiTheme="minorHAnsi" w:hAnsiTheme="minorHAnsi"/>
          <w:sz w:val="22"/>
        </w:rPr>
        <w:fldChar w:fldCharType="end"/>
      </w:r>
    </w:p>
    <w:bookmarkEnd w:id="2"/>
    <w:p w14:paraId="17EEC9A4" w14:textId="3EBA62D5" w:rsidR="00E0497B" w:rsidRDefault="00E0497B" w:rsidP="00F12652">
      <w:pPr>
        <w:pStyle w:val="Prrafotexo"/>
        <w:ind w:left="348"/>
        <w:rPr>
          <w:rFonts w:asciiTheme="minorHAnsi" w:hAnsiTheme="minorHAnsi"/>
          <w:sz w:val="22"/>
        </w:rPr>
      </w:pPr>
    </w:p>
    <w:p w14:paraId="0F6E5F72" w14:textId="77777777" w:rsidR="00E0497B" w:rsidRPr="002120AE" w:rsidRDefault="00E0497B" w:rsidP="00F12652">
      <w:pPr>
        <w:pStyle w:val="Prrafotexo"/>
        <w:ind w:left="348"/>
        <w:rPr>
          <w:rFonts w:asciiTheme="minorHAnsi" w:hAnsiTheme="minorHAnsi"/>
          <w:sz w:val="22"/>
        </w:rPr>
      </w:pPr>
    </w:p>
    <w:p w14:paraId="076BA35E" w14:textId="77777777" w:rsidR="002120AE" w:rsidRPr="00562E04" w:rsidRDefault="002120AE" w:rsidP="00F12652">
      <w:pPr>
        <w:pStyle w:val="Prrafotexo"/>
        <w:ind w:left="348"/>
        <w:rPr>
          <w:rFonts w:asciiTheme="minorHAnsi" w:hAnsiTheme="minorHAnsi" w:cs="Arial"/>
          <w:color w:val="4D4D4D"/>
          <w:szCs w:val="22"/>
          <w:shd w:val="clear" w:color="auto" w:fill="auto"/>
        </w:rPr>
      </w:pPr>
      <w:r w:rsidRPr="00562E04">
        <w:rPr>
          <w:rFonts w:asciiTheme="minorHAnsi" w:hAnsiTheme="minorHAnsi" w:cs="Arial"/>
          <w:color w:val="4D4D4D"/>
          <w:szCs w:val="22"/>
          <w:shd w:val="clear" w:color="auto" w:fill="auto"/>
        </w:rPr>
        <w:t xml:space="preserve">Otra aproximación es combinar el </w:t>
      </w:r>
      <w:proofErr w:type="spellStart"/>
      <w:r w:rsidRPr="00562E04">
        <w:rPr>
          <w:rFonts w:asciiTheme="minorHAnsi" w:hAnsiTheme="minorHAnsi" w:cs="Arial"/>
          <w:color w:val="4D4D4D"/>
          <w:szCs w:val="22"/>
          <w:shd w:val="clear" w:color="auto" w:fill="auto"/>
        </w:rPr>
        <w:t>overview-detail</w:t>
      </w:r>
      <w:proofErr w:type="spellEnd"/>
      <w:r w:rsidRPr="00562E04">
        <w:rPr>
          <w:rFonts w:asciiTheme="minorHAnsi" w:hAnsiTheme="minorHAnsi" w:cs="Arial"/>
          <w:color w:val="4D4D4D"/>
          <w:szCs w:val="22"/>
          <w:shd w:val="clear" w:color="auto" w:fill="auto"/>
        </w:rPr>
        <w:t xml:space="preserve"> con el compartir datos, de modo que, cada una de las vistas detalladas tienen diferentes aproximaciones de codificación visual en contraste con el </w:t>
      </w:r>
      <w:proofErr w:type="spellStart"/>
      <w:r w:rsidRPr="00562E04">
        <w:rPr>
          <w:rFonts w:asciiTheme="minorHAnsi" w:hAnsiTheme="minorHAnsi" w:cs="Arial"/>
          <w:color w:val="4D4D4D"/>
          <w:szCs w:val="22"/>
          <w:shd w:val="clear" w:color="auto" w:fill="auto"/>
        </w:rPr>
        <w:t>overview</w:t>
      </w:r>
      <w:proofErr w:type="spellEnd"/>
      <w:r w:rsidRPr="00562E04">
        <w:rPr>
          <w:rFonts w:asciiTheme="minorHAnsi" w:hAnsiTheme="minorHAnsi" w:cs="Arial"/>
          <w:color w:val="4D4D4D"/>
          <w:szCs w:val="22"/>
          <w:shd w:val="clear" w:color="auto" w:fill="auto"/>
        </w:rPr>
        <w:t xml:space="preserve">. También es posible que, en una de las vistas detalladas, se ofrezca más información que la que se “resume” en el </w:t>
      </w:r>
      <w:proofErr w:type="spellStart"/>
      <w:r w:rsidRPr="00562E04">
        <w:rPr>
          <w:rFonts w:asciiTheme="minorHAnsi" w:hAnsiTheme="minorHAnsi" w:cs="Arial"/>
          <w:color w:val="4D4D4D"/>
          <w:szCs w:val="22"/>
          <w:shd w:val="clear" w:color="auto" w:fill="auto"/>
        </w:rPr>
        <w:t>overview</w:t>
      </w:r>
      <w:proofErr w:type="spellEnd"/>
      <w:r w:rsidRPr="00562E04">
        <w:rPr>
          <w:rFonts w:asciiTheme="minorHAnsi" w:hAnsiTheme="minorHAnsi" w:cs="Arial"/>
          <w:color w:val="4D4D4D"/>
          <w:szCs w:val="22"/>
          <w:shd w:val="clear" w:color="auto" w:fill="auto"/>
        </w:rPr>
        <w:t xml:space="preserve">, llamando a esta aproximación como </w:t>
      </w:r>
      <w:proofErr w:type="spellStart"/>
      <w:r w:rsidRPr="00562E04">
        <w:rPr>
          <w:rFonts w:asciiTheme="minorHAnsi" w:hAnsiTheme="minorHAnsi" w:cs="Arial"/>
          <w:color w:val="4D4D4D"/>
          <w:szCs w:val="22"/>
          <w:shd w:val="clear" w:color="auto" w:fill="auto"/>
        </w:rPr>
        <w:t>detail-on-demand</w:t>
      </w:r>
      <w:proofErr w:type="spellEnd"/>
      <w:r w:rsidRPr="00562E04">
        <w:rPr>
          <w:rFonts w:asciiTheme="minorHAnsi" w:hAnsiTheme="minorHAnsi" w:cs="Arial"/>
          <w:color w:val="4D4D4D"/>
          <w:szCs w:val="22"/>
          <w:shd w:val="clear" w:color="auto" w:fill="auto"/>
        </w:rPr>
        <w:t xml:space="preserve"> o detalle a demanda. </w:t>
      </w:r>
    </w:p>
    <w:p w14:paraId="4766EEA4" w14:textId="77777777" w:rsidR="002120AE" w:rsidRPr="00562E04" w:rsidRDefault="002120AE" w:rsidP="00F12652">
      <w:pPr>
        <w:pStyle w:val="Prrafotexo"/>
        <w:ind w:left="348"/>
        <w:rPr>
          <w:rFonts w:asciiTheme="minorHAnsi" w:hAnsiTheme="minorHAnsi" w:cs="Arial"/>
          <w:color w:val="4D4D4D"/>
          <w:szCs w:val="22"/>
          <w:shd w:val="clear" w:color="auto" w:fill="auto"/>
        </w:rPr>
      </w:pPr>
    </w:p>
    <w:p w14:paraId="52DDEAD6" w14:textId="7D0CAAFD" w:rsidR="002120AE" w:rsidRPr="00562E04" w:rsidRDefault="002120AE" w:rsidP="00F12652">
      <w:pPr>
        <w:pStyle w:val="Prrafotexo"/>
        <w:ind w:left="348"/>
        <w:rPr>
          <w:rFonts w:asciiTheme="minorHAnsi" w:hAnsiTheme="minorHAnsi" w:cs="Arial"/>
          <w:color w:val="4D4D4D"/>
          <w:szCs w:val="22"/>
          <w:shd w:val="clear" w:color="auto" w:fill="auto"/>
        </w:rPr>
      </w:pPr>
      <w:r w:rsidRPr="00562E04">
        <w:rPr>
          <w:rFonts w:asciiTheme="minorHAnsi" w:hAnsiTheme="minorHAnsi" w:cs="Arial"/>
          <w:color w:val="4D4D4D"/>
          <w:szCs w:val="22"/>
          <w:shd w:val="clear" w:color="auto" w:fill="auto"/>
        </w:rPr>
        <w:t xml:space="preserve">La tercera alternativa indica que se comparten todos los </w:t>
      </w:r>
      <w:proofErr w:type="gramStart"/>
      <w:r w:rsidRPr="00562E04">
        <w:rPr>
          <w:rFonts w:asciiTheme="minorHAnsi" w:hAnsiTheme="minorHAnsi" w:cs="Arial"/>
          <w:color w:val="4D4D4D"/>
          <w:szCs w:val="22"/>
          <w:shd w:val="clear" w:color="auto" w:fill="auto"/>
        </w:rPr>
        <w:t>datos</w:t>
      </w:r>
      <w:proofErr w:type="gramEnd"/>
      <w:r w:rsidRPr="00562E04">
        <w:rPr>
          <w:rFonts w:asciiTheme="minorHAnsi" w:hAnsiTheme="minorHAnsi" w:cs="Arial"/>
          <w:color w:val="4D4D4D"/>
          <w:szCs w:val="22"/>
          <w:shd w:val="clear" w:color="auto" w:fill="auto"/>
        </w:rPr>
        <w:t xml:space="preserve"> pero se muestra una porción diferente del </w:t>
      </w:r>
      <w:proofErr w:type="spellStart"/>
      <w:r w:rsidRPr="00562E04">
        <w:rPr>
          <w:rFonts w:asciiTheme="minorHAnsi" w:hAnsiTheme="minorHAnsi" w:cs="Arial"/>
          <w:color w:val="4D4D4D"/>
          <w:szCs w:val="22"/>
          <w:shd w:val="clear" w:color="auto" w:fill="auto"/>
        </w:rPr>
        <w:t>dataset</w:t>
      </w:r>
      <w:proofErr w:type="spellEnd"/>
      <w:r w:rsidRPr="00562E04">
        <w:rPr>
          <w:rFonts w:asciiTheme="minorHAnsi" w:hAnsiTheme="minorHAnsi" w:cs="Arial"/>
          <w:color w:val="4D4D4D"/>
          <w:szCs w:val="22"/>
          <w:shd w:val="clear" w:color="auto" w:fill="auto"/>
        </w:rPr>
        <w:t xml:space="preserve"> en cada vista. Esta aproximación s</w:t>
      </w:r>
      <w:r w:rsidR="00562E04">
        <w:rPr>
          <w:rFonts w:asciiTheme="minorHAnsi" w:hAnsiTheme="minorHAnsi" w:cs="Arial"/>
          <w:color w:val="4D4D4D"/>
          <w:szCs w:val="22"/>
          <w:shd w:val="clear" w:color="auto" w:fill="auto"/>
        </w:rPr>
        <w:t xml:space="preserve">e conoce como </w:t>
      </w:r>
      <w:proofErr w:type="spellStart"/>
      <w:r w:rsidR="00562E04">
        <w:rPr>
          <w:rFonts w:asciiTheme="minorHAnsi" w:hAnsiTheme="minorHAnsi" w:cs="Arial"/>
          <w:color w:val="4D4D4D"/>
          <w:szCs w:val="22"/>
          <w:shd w:val="clear" w:color="auto" w:fill="auto"/>
        </w:rPr>
        <w:t>small</w:t>
      </w:r>
      <w:proofErr w:type="spellEnd"/>
      <w:r w:rsidR="00562E04">
        <w:rPr>
          <w:rFonts w:asciiTheme="minorHAnsi" w:hAnsiTheme="minorHAnsi" w:cs="Arial"/>
          <w:color w:val="4D4D4D"/>
          <w:szCs w:val="22"/>
          <w:shd w:val="clear" w:color="auto" w:fill="auto"/>
        </w:rPr>
        <w:t xml:space="preserve"> múltiples o </w:t>
      </w:r>
      <w:r w:rsidRPr="00562E04">
        <w:rPr>
          <w:rFonts w:asciiTheme="minorHAnsi" w:hAnsiTheme="minorHAnsi" w:cs="Arial"/>
          <w:color w:val="4D4D4D"/>
          <w:szCs w:val="22"/>
          <w:shd w:val="clear" w:color="auto" w:fill="auto"/>
        </w:rPr>
        <w:t xml:space="preserve">pequeños múltiples, permitiendo que, se pueda tener un marco de referencia y permita conocer qué porción de los datos se está evaluando. La recomendación para usar este tipo de aproximación consiste en que todas las vistas se muestran al tiempo, de modo que para la audiencia sea fácilmente comparable entre </w:t>
      </w:r>
      <w:r w:rsidRPr="00562E04">
        <w:rPr>
          <w:rFonts w:asciiTheme="minorHAnsi" w:hAnsiTheme="minorHAnsi" w:cs="Arial"/>
          <w:color w:val="4D4D4D"/>
          <w:szCs w:val="22"/>
          <w:shd w:val="clear" w:color="auto" w:fill="auto"/>
        </w:rPr>
        <w:lastRenderedPageBreak/>
        <w:t xml:space="preserve">las diferentes vistas el mensaje que expresa cada una, sin generar una carga cognitiva demasiado alta. </w:t>
      </w:r>
    </w:p>
    <w:p w14:paraId="2686E4BE" w14:textId="77777777" w:rsidR="002120AE" w:rsidRPr="00EC568C" w:rsidRDefault="002120AE" w:rsidP="00F12652">
      <w:pPr>
        <w:pStyle w:val="Prrafotexo"/>
        <w:ind w:left="348"/>
        <w:rPr>
          <w:rFonts w:asciiTheme="minorHAnsi" w:hAnsiTheme="minorHAnsi"/>
          <w:color w:val="4D4D4D"/>
        </w:rPr>
      </w:pPr>
    </w:p>
    <w:p w14:paraId="38E4A83E" w14:textId="77777777" w:rsidR="0003415B" w:rsidRPr="00F12652" w:rsidRDefault="002120AE" w:rsidP="00F12652">
      <w:pPr>
        <w:pStyle w:val="Prrafotexo"/>
        <w:numPr>
          <w:ilvl w:val="0"/>
          <w:numId w:val="41"/>
        </w:numPr>
        <w:ind w:left="1068"/>
        <w:rPr>
          <w:rFonts w:asciiTheme="minorHAnsi" w:hAnsiTheme="minorHAnsi" w:cs="Arial"/>
          <w:color w:val="0EB0C6"/>
          <w:sz w:val="28"/>
          <w:szCs w:val="22"/>
          <w:shd w:val="clear" w:color="auto" w:fill="auto"/>
        </w:rPr>
      </w:pPr>
      <w:r w:rsidRPr="00F12652">
        <w:rPr>
          <w:rFonts w:asciiTheme="minorHAnsi" w:hAnsiTheme="minorHAnsi" w:cs="Arial"/>
          <w:color w:val="0EB0C6"/>
          <w:sz w:val="28"/>
          <w:szCs w:val="22"/>
          <w:shd w:val="clear" w:color="auto" w:fill="auto"/>
        </w:rPr>
        <w:t>Compartir la Navegación: Sincronizar</w:t>
      </w:r>
    </w:p>
    <w:p w14:paraId="490E4F95" w14:textId="3C80EBD9" w:rsidR="002120AE" w:rsidRPr="00562E04" w:rsidRDefault="002120AE" w:rsidP="00F12652">
      <w:pPr>
        <w:pStyle w:val="Prrafotexo"/>
        <w:ind w:left="1068"/>
        <w:rPr>
          <w:rFonts w:asciiTheme="minorHAnsi" w:hAnsiTheme="minorHAnsi" w:cs="Arial"/>
          <w:color w:val="4D4D4D"/>
          <w:szCs w:val="22"/>
          <w:shd w:val="clear" w:color="auto" w:fill="auto"/>
        </w:rPr>
      </w:pPr>
      <w:r w:rsidRPr="00562E04">
        <w:rPr>
          <w:rFonts w:asciiTheme="minorHAnsi" w:hAnsiTheme="minorHAnsi" w:cs="Arial"/>
          <w:color w:val="4D4D4D"/>
          <w:szCs w:val="22"/>
          <w:shd w:val="clear" w:color="auto" w:fill="auto"/>
        </w:rPr>
        <w:t xml:space="preserve">Para esta estrategia, el objetivo es compartir la navegación a través de relaciones, de modo que sea posible moverse entre un punto de vista y otro de manera sincronizada. Un ejemplo nuevamente sería los mapas de navegación, en los cuales, podemos navegar entre el mapa y verlo de forma resumida (vista más alejada) sin perder de referencia el punto que se está buscando. </w:t>
      </w:r>
    </w:p>
    <w:p w14:paraId="450FF2CD" w14:textId="77777777" w:rsidR="002120AE" w:rsidRPr="002120AE" w:rsidRDefault="002120AE" w:rsidP="00F12652">
      <w:pPr>
        <w:pStyle w:val="Prrafotexo"/>
        <w:ind w:left="348"/>
        <w:rPr>
          <w:rFonts w:asciiTheme="minorHAnsi" w:hAnsiTheme="minorHAnsi"/>
          <w:sz w:val="22"/>
        </w:rPr>
      </w:pPr>
    </w:p>
    <w:p w14:paraId="7B4871D7" w14:textId="77777777" w:rsidR="0003415B" w:rsidRPr="00F12652" w:rsidRDefault="002120AE" w:rsidP="00F12652">
      <w:pPr>
        <w:pStyle w:val="Prrafotexo"/>
        <w:numPr>
          <w:ilvl w:val="0"/>
          <w:numId w:val="41"/>
        </w:numPr>
        <w:ind w:left="1068"/>
        <w:rPr>
          <w:rFonts w:asciiTheme="minorHAnsi" w:hAnsiTheme="minorHAnsi" w:cs="Arial"/>
          <w:color w:val="0EB0C6"/>
          <w:sz w:val="28"/>
          <w:szCs w:val="22"/>
          <w:shd w:val="clear" w:color="auto" w:fill="auto"/>
        </w:rPr>
      </w:pPr>
      <w:bookmarkStart w:id="3" w:name="_GoBack"/>
      <w:r w:rsidRPr="00F12652">
        <w:rPr>
          <w:rFonts w:asciiTheme="minorHAnsi" w:hAnsiTheme="minorHAnsi" w:cs="Arial"/>
          <w:color w:val="0EB0C6"/>
          <w:sz w:val="28"/>
          <w:szCs w:val="22"/>
          <w:shd w:val="clear" w:color="auto" w:fill="auto"/>
        </w:rPr>
        <w:t>Yuxtaposición de las vistas</w:t>
      </w:r>
    </w:p>
    <w:bookmarkEnd w:id="3"/>
    <w:p w14:paraId="3498F0B4" w14:textId="419E91B4" w:rsidR="002120AE" w:rsidRPr="00562E04" w:rsidRDefault="002120AE" w:rsidP="00F12652">
      <w:pPr>
        <w:pStyle w:val="Prrafotexo"/>
        <w:ind w:left="1068"/>
        <w:rPr>
          <w:rFonts w:asciiTheme="minorHAnsi" w:hAnsiTheme="minorHAnsi" w:cs="Arial"/>
          <w:color w:val="4D4D4D"/>
          <w:szCs w:val="22"/>
          <w:shd w:val="clear" w:color="auto" w:fill="auto"/>
        </w:rPr>
      </w:pPr>
      <w:r w:rsidRPr="00562E04">
        <w:rPr>
          <w:rFonts w:asciiTheme="minorHAnsi" w:hAnsiTheme="minorHAnsi" w:cs="Arial"/>
          <w:color w:val="4D4D4D"/>
          <w:szCs w:val="22"/>
          <w:shd w:val="clear" w:color="auto" w:fill="auto"/>
        </w:rPr>
        <w:t xml:space="preserve">Esta aproximación básicamente se refiere a que ambas vistas se encuentran “lado a lado” para ser utilizadas por la audiencia, aunque, en muchas herramientas es posible difuminar una vista de otra y usarlas en la misma visualización, permitiendo al usuario conocer la relación entre ambas y la acción de tomar una u otra. </w:t>
      </w:r>
    </w:p>
    <w:p w14:paraId="6A56FB23" w14:textId="77777777" w:rsidR="002120AE" w:rsidRPr="00EC568C" w:rsidRDefault="002120AE" w:rsidP="002120AE">
      <w:pPr>
        <w:pStyle w:val="Prrafotexo"/>
        <w:rPr>
          <w:rFonts w:asciiTheme="minorHAnsi" w:hAnsiTheme="minorHAnsi"/>
          <w:color w:val="4D4D4D"/>
        </w:rPr>
      </w:pPr>
    </w:p>
    <w:p w14:paraId="47AC2EA8" w14:textId="77777777" w:rsidR="0003415B" w:rsidRDefault="002120AE" w:rsidP="002120AE">
      <w:pPr>
        <w:pStyle w:val="Prrafotexo"/>
        <w:numPr>
          <w:ilvl w:val="0"/>
          <w:numId w:val="41"/>
        </w:numPr>
        <w:rPr>
          <w:rFonts w:asciiTheme="minorHAnsi" w:hAnsiTheme="minorHAnsi"/>
          <w:color w:val="4D4D4D"/>
        </w:rPr>
      </w:pPr>
      <w:r w:rsidRPr="0003415B">
        <w:rPr>
          <w:rFonts w:asciiTheme="minorHAnsi" w:hAnsiTheme="minorHAnsi"/>
          <w:color w:val="0EB0C6"/>
          <w:sz w:val="28"/>
          <w:szCs w:val="28"/>
        </w:rPr>
        <w:t>Dividir en múltiples vistas</w:t>
      </w:r>
    </w:p>
    <w:p w14:paraId="1C3AF130" w14:textId="7140F62B" w:rsidR="002120AE" w:rsidRDefault="002120AE" w:rsidP="0003415B">
      <w:pPr>
        <w:pStyle w:val="Prrafotexo"/>
        <w:ind w:left="720"/>
        <w:rPr>
          <w:rFonts w:asciiTheme="minorHAnsi" w:hAnsiTheme="minorHAnsi" w:cs="Arial"/>
          <w:color w:val="4D4D4D"/>
          <w:szCs w:val="22"/>
          <w:shd w:val="clear" w:color="auto" w:fill="auto"/>
        </w:rPr>
      </w:pPr>
      <w:r w:rsidRPr="00562E04">
        <w:rPr>
          <w:rFonts w:asciiTheme="minorHAnsi" w:hAnsiTheme="minorHAnsi" w:cs="Arial"/>
          <w:color w:val="4D4D4D"/>
          <w:szCs w:val="22"/>
          <w:shd w:val="clear" w:color="auto" w:fill="auto"/>
        </w:rPr>
        <w:t>Para dividir la información en múltiples vistas, es necesario realizar a menudo una jerarquización de atributos o decidir el orden en que se mostrará la información. Muchas veces se realiza una aproximación bottom-up, en la cual, se empiezan a caracterizar todas las partes específicas de los elementos, de modo que, poco a poco se vaya construyendo el “</w:t>
      </w:r>
      <w:proofErr w:type="spellStart"/>
      <w:r w:rsidRPr="00562E04">
        <w:rPr>
          <w:rFonts w:asciiTheme="minorHAnsi" w:hAnsiTheme="minorHAnsi" w:cs="Arial"/>
          <w:color w:val="4D4D4D"/>
          <w:szCs w:val="22"/>
          <w:shd w:val="clear" w:color="auto" w:fill="auto"/>
        </w:rPr>
        <w:t>overview</w:t>
      </w:r>
      <w:proofErr w:type="spellEnd"/>
      <w:r w:rsidRPr="00562E04">
        <w:rPr>
          <w:rFonts w:asciiTheme="minorHAnsi" w:hAnsiTheme="minorHAnsi" w:cs="Arial"/>
          <w:color w:val="4D4D4D"/>
          <w:szCs w:val="22"/>
          <w:shd w:val="clear" w:color="auto" w:fill="auto"/>
        </w:rPr>
        <w:t>” general, que engloba todo el mensaje a transmitir, esto, generalmente se conoce como niveles de abstracción y permiten a su vez, generar la jerarquización y la división a través de dimensiones de los datos. Por ejemplo, podríamos determinar o ir correlacionando cómo es el comportamiento de los vuelos en unas fechas determinadas y encontrar relación entre diferentes atributos de la información presentada así:</w:t>
      </w:r>
    </w:p>
    <w:p w14:paraId="6430CB40" w14:textId="77777777" w:rsidR="00562E04" w:rsidRPr="00562E04" w:rsidRDefault="00562E04" w:rsidP="0003415B">
      <w:pPr>
        <w:pStyle w:val="Prrafotexo"/>
        <w:ind w:left="720"/>
        <w:rPr>
          <w:rFonts w:asciiTheme="minorHAnsi" w:hAnsiTheme="minorHAnsi" w:cs="Arial"/>
          <w:color w:val="4D4D4D"/>
          <w:szCs w:val="22"/>
          <w:shd w:val="clear" w:color="auto" w:fill="auto"/>
        </w:rPr>
      </w:pPr>
    </w:p>
    <w:p w14:paraId="604B8CC4" w14:textId="211E2B1B" w:rsidR="005C2D7A" w:rsidRDefault="00562E04" w:rsidP="002120AE">
      <w:pPr>
        <w:pStyle w:val="Prrafotexo"/>
        <w:rPr>
          <w:rFonts w:asciiTheme="minorHAnsi" w:hAnsiTheme="minorHAnsi"/>
          <w:sz w:val="22"/>
        </w:rPr>
      </w:pPr>
      <w:r>
        <w:rPr>
          <w:rFonts w:asciiTheme="minorHAnsi" w:hAnsiTheme="minorHAnsi"/>
          <w:noProof/>
          <w:sz w:val="22"/>
        </w:rPr>
        <w:lastRenderedPageBreak/>
        <w:drawing>
          <wp:anchor distT="0" distB="0" distL="114300" distR="114300" simplePos="0" relativeHeight="251722752" behindDoc="0" locked="0" layoutInCell="1" allowOverlap="1" wp14:anchorId="2B46E6E0" wp14:editId="3FED1454">
            <wp:simplePos x="0" y="0"/>
            <wp:positionH relativeFrom="column">
              <wp:posOffset>453390</wp:posOffset>
            </wp:positionH>
            <wp:positionV relativeFrom="paragraph">
              <wp:posOffset>38100</wp:posOffset>
            </wp:positionV>
            <wp:extent cx="5313816" cy="2063115"/>
            <wp:effectExtent l="0" t="0" r="127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3816" cy="2063115"/>
                    </a:xfrm>
                    <a:prstGeom prst="rect">
                      <a:avLst/>
                    </a:prstGeom>
                    <a:noFill/>
                  </pic:spPr>
                </pic:pic>
              </a:graphicData>
            </a:graphic>
          </wp:anchor>
        </w:drawing>
      </w:r>
    </w:p>
    <w:p w14:paraId="2A059CBB" w14:textId="390C1F6B" w:rsidR="005C2D7A" w:rsidRDefault="005C2D7A" w:rsidP="002120AE">
      <w:pPr>
        <w:pStyle w:val="Prrafotexo"/>
        <w:rPr>
          <w:rFonts w:asciiTheme="minorHAnsi" w:hAnsiTheme="minorHAnsi"/>
          <w:sz w:val="22"/>
        </w:rPr>
      </w:pPr>
    </w:p>
    <w:p w14:paraId="0DDB0A69" w14:textId="747C80D5" w:rsidR="00BE7848" w:rsidRDefault="00BE7848" w:rsidP="005C2D7A">
      <w:pPr>
        <w:pStyle w:val="Prrafotexo"/>
        <w:rPr>
          <w:rFonts w:asciiTheme="minorHAnsi" w:hAnsiTheme="minorHAnsi"/>
          <w:b/>
          <w:bCs/>
          <w:color w:val="4D4D4D"/>
        </w:rPr>
      </w:pPr>
    </w:p>
    <w:p w14:paraId="4BE70736" w14:textId="6767527A" w:rsidR="00BE7848" w:rsidRDefault="00562E04" w:rsidP="005C2D7A">
      <w:pPr>
        <w:pStyle w:val="Prrafotexo"/>
        <w:rPr>
          <w:rFonts w:asciiTheme="minorHAnsi" w:hAnsiTheme="minorHAnsi"/>
          <w:b/>
          <w:bCs/>
          <w:color w:val="4D4D4D"/>
        </w:rPr>
      </w:pPr>
      <w:r w:rsidRPr="00E0497B">
        <w:rPr>
          <w:rFonts w:asciiTheme="minorHAnsi" w:hAnsiTheme="minorHAnsi"/>
          <w:noProof/>
          <w:color w:val="4D4D4D"/>
        </w:rPr>
        <mc:AlternateContent>
          <mc:Choice Requires="wps">
            <w:drawing>
              <wp:anchor distT="0" distB="0" distL="114300" distR="114300" simplePos="0" relativeHeight="251719680" behindDoc="0" locked="0" layoutInCell="1" allowOverlap="1" wp14:anchorId="1B94823E" wp14:editId="578155BE">
                <wp:simplePos x="0" y="0"/>
                <wp:positionH relativeFrom="margin">
                  <wp:posOffset>457200</wp:posOffset>
                </wp:positionH>
                <wp:positionV relativeFrom="paragraph">
                  <wp:posOffset>1604645</wp:posOffset>
                </wp:positionV>
                <wp:extent cx="2885872" cy="6485"/>
                <wp:effectExtent l="0" t="0" r="29210" b="31750"/>
                <wp:wrapNone/>
                <wp:docPr id="21" name="Conector recto 21"/>
                <wp:cNvGraphicFramePr/>
                <a:graphic xmlns:a="http://schemas.openxmlformats.org/drawingml/2006/main">
                  <a:graphicData uri="http://schemas.microsoft.com/office/word/2010/wordprocessingShape">
                    <wps:wsp>
                      <wps:cNvCnPr/>
                      <wps:spPr>
                        <a:xfrm flipV="1">
                          <a:off x="0" y="0"/>
                          <a:ext cx="2885872" cy="6485"/>
                        </a:xfrm>
                        <a:prstGeom prst="line">
                          <a:avLst/>
                        </a:prstGeom>
                        <a:noFill/>
                        <a:ln w="19050" cap="flat" cmpd="sng" algn="ctr">
                          <a:solidFill>
                            <a:srgbClr val="0EB0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5D151E" id="Conector recto 21" o:spid="_x0000_s1026" style="position:absolute;flip:y;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126.35pt" to="263.25pt,1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" strokecolor="#0eb0c6" strokeweight="1.5pt">
                <v:stroke joinstyle="miter"/>
                <w10:wrap anchorx="margin"/>
              </v:line>
            </w:pict>
          </mc:Fallback>
        </mc:AlternateContent>
      </w:r>
    </w:p>
    <w:p w14:paraId="66A84FC6" w14:textId="7DCED11D" w:rsidR="00562E04" w:rsidRDefault="00562E04" w:rsidP="00562E04">
      <w:pPr>
        <w:pStyle w:val="Prrafotexo"/>
        <w:ind w:left="708"/>
        <w:rPr>
          <w:rFonts w:asciiTheme="minorHAnsi" w:hAnsiTheme="minorHAnsi"/>
          <w:b/>
          <w:bCs/>
          <w:color w:val="4D4D4D"/>
        </w:rPr>
      </w:pPr>
      <w:r>
        <w:rPr>
          <w:rFonts w:asciiTheme="minorHAnsi" w:hAnsiTheme="minorHAnsi"/>
          <w:noProof/>
          <w:color w:val="4D4D4D"/>
        </w:rPr>
        <mc:AlternateContent>
          <mc:Choice Requires="wps">
            <w:drawing>
              <wp:anchor distT="0" distB="0" distL="114300" distR="114300" simplePos="0" relativeHeight="251724800" behindDoc="0" locked="0" layoutInCell="1" allowOverlap="1" wp14:anchorId="02392F90" wp14:editId="3AB49DE4">
                <wp:simplePos x="0" y="0"/>
                <wp:positionH relativeFrom="column">
                  <wp:posOffset>348615</wp:posOffset>
                </wp:positionH>
                <wp:positionV relativeFrom="paragraph">
                  <wp:posOffset>1450340</wp:posOffset>
                </wp:positionV>
                <wp:extent cx="3600450" cy="34290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3600450" cy="342900"/>
                        </a:xfrm>
                        <a:prstGeom prst="rect">
                          <a:avLst/>
                        </a:prstGeom>
                        <a:noFill/>
                        <a:ln w="6350">
                          <a:noFill/>
                        </a:ln>
                      </wps:spPr>
                      <wps:txbx>
                        <w:txbxContent>
                          <w:p w14:paraId="21CAC16F" w14:textId="38FA8C27" w:rsidR="00562E04" w:rsidRPr="00562E04" w:rsidRDefault="00562E04" w:rsidP="00562E04">
                            <w:pPr>
                              <w:pStyle w:val="Prrafotexo"/>
                              <w:jc w:val="left"/>
                              <w:rPr>
                                <w:rStyle w:val="Hipervnculo"/>
                                <w:rFonts w:asciiTheme="minorHAnsi" w:hAnsiTheme="minorHAnsi" w:cs="Arial"/>
                                <w:szCs w:val="22"/>
                                <w:shd w:val="clear" w:color="auto" w:fill="auto"/>
                              </w:rPr>
                            </w:pPr>
                            <w:r w:rsidRPr="00562E04">
                              <w:rPr>
                                <w:rFonts w:asciiTheme="minorHAnsi" w:hAnsiTheme="minorHAnsi" w:cs="Arial"/>
                                <w:b/>
                                <w:color w:val="4D4D4D"/>
                                <w:szCs w:val="22"/>
                                <w:shd w:val="clear" w:color="auto" w:fill="auto"/>
                              </w:rPr>
                              <w:t>Tomado de:</w:t>
                            </w:r>
                            <w:r w:rsidRPr="00562E04">
                              <w:rPr>
                                <w:rFonts w:asciiTheme="minorHAnsi" w:hAnsiTheme="minorHAnsi" w:cs="Arial"/>
                                <w:color w:val="4D4D4D"/>
                                <w:szCs w:val="22"/>
                                <w:shd w:val="clear" w:color="auto" w:fill="auto"/>
                              </w:rPr>
                              <w:t xml:space="preserve"> </w:t>
                            </w:r>
                            <w:r>
                              <w:rPr>
                                <w:rFonts w:asciiTheme="minorHAnsi" w:hAnsiTheme="minorHAnsi" w:cs="Arial"/>
                                <w:color w:val="4D4D4D"/>
                                <w:szCs w:val="22"/>
                                <w:shd w:val="clear" w:color="auto" w:fill="auto"/>
                              </w:rPr>
                              <w:fldChar w:fldCharType="begin"/>
                            </w:r>
                            <w:r>
                              <w:rPr>
                                <w:rFonts w:asciiTheme="minorHAnsi" w:hAnsiTheme="minorHAnsi" w:cs="Arial"/>
                                <w:color w:val="4D4D4D"/>
                                <w:szCs w:val="22"/>
                                <w:shd w:val="clear" w:color="auto" w:fill="auto"/>
                              </w:rPr>
                              <w:instrText xml:space="preserve"> HYPERLINK "https://square.github.io/crossfilter/" </w:instrText>
                            </w:r>
                            <w:r>
                              <w:rPr>
                                <w:rFonts w:asciiTheme="minorHAnsi" w:hAnsiTheme="minorHAnsi" w:cs="Arial"/>
                                <w:color w:val="4D4D4D"/>
                                <w:szCs w:val="22"/>
                                <w:shd w:val="clear" w:color="auto" w:fill="auto"/>
                              </w:rPr>
                            </w:r>
                            <w:r>
                              <w:rPr>
                                <w:rFonts w:asciiTheme="minorHAnsi" w:hAnsiTheme="minorHAnsi" w:cs="Arial"/>
                                <w:color w:val="4D4D4D"/>
                                <w:szCs w:val="22"/>
                                <w:shd w:val="clear" w:color="auto" w:fill="auto"/>
                              </w:rPr>
                              <w:fldChar w:fldCharType="separate"/>
                            </w:r>
                            <w:r w:rsidRPr="00562E04">
                              <w:rPr>
                                <w:rStyle w:val="Hipervnculo"/>
                                <w:rFonts w:asciiTheme="minorHAnsi" w:hAnsiTheme="minorHAnsi" w:cs="Arial"/>
                                <w:szCs w:val="22"/>
                                <w:shd w:val="clear" w:color="auto" w:fill="auto"/>
                              </w:rPr>
                              <w:t>https://square.github.io/crossfilter/</w:t>
                            </w:r>
                          </w:p>
                          <w:p w14:paraId="6EF30FDA" w14:textId="7A8506CD" w:rsidR="00562E04" w:rsidRPr="00562E04" w:rsidRDefault="00562E04" w:rsidP="00562E04">
                            <w:pPr>
                              <w:rPr>
                                <w:rFonts w:asciiTheme="minorHAnsi" w:hAnsiTheme="minorHAnsi"/>
                                <w:color w:val="4D4D4D"/>
                                <w:sz w:val="24"/>
                              </w:rPr>
                            </w:pPr>
                            <w:r>
                              <w:rPr>
                                <w:rFonts w:asciiTheme="minorHAnsi" w:hAnsiTheme="minorHAnsi"/>
                                <w:color w:val="4D4D4D"/>
                                <w:sz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92F90" id="Cuadro de texto 4" o:spid="_x0000_s1027" type="#_x0000_t202" style="position:absolute;left:0;text-align:left;margin-left:27.45pt;margin-top:114.2pt;width:283.5pt;height:2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" filled="f" stroked="f" strokeweight=".5pt">
                <v:textbox>
                  <w:txbxContent>
                    <w:p w14:paraId="21CAC16F" w14:textId="38FA8C27" w:rsidR="00562E04" w:rsidRPr="00562E04" w:rsidRDefault="00562E04" w:rsidP="00562E04">
                      <w:pPr>
                        <w:pStyle w:val="Prrafotexo"/>
                        <w:jc w:val="left"/>
                        <w:rPr>
                          <w:rStyle w:val="Hipervnculo"/>
                          <w:rFonts w:asciiTheme="minorHAnsi" w:hAnsiTheme="minorHAnsi" w:cs="Arial"/>
                          <w:szCs w:val="22"/>
                          <w:shd w:val="clear" w:color="auto" w:fill="auto"/>
                        </w:rPr>
                      </w:pPr>
                      <w:r w:rsidRPr="00562E04">
                        <w:rPr>
                          <w:rFonts w:asciiTheme="minorHAnsi" w:hAnsiTheme="minorHAnsi" w:cs="Arial"/>
                          <w:b/>
                          <w:color w:val="4D4D4D"/>
                          <w:szCs w:val="22"/>
                          <w:shd w:val="clear" w:color="auto" w:fill="auto"/>
                        </w:rPr>
                        <w:t>Tomado de:</w:t>
                      </w:r>
                      <w:r w:rsidRPr="00562E04">
                        <w:rPr>
                          <w:rFonts w:asciiTheme="minorHAnsi" w:hAnsiTheme="minorHAnsi" w:cs="Arial"/>
                          <w:color w:val="4D4D4D"/>
                          <w:szCs w:val="22"/>
                          <w:shd w:val="clear" w:color="auto" w:fill="auto"/>
                        </w:rPr>
                        <w:t xml:space="preserve"> </w:t>
                      </w:r>
                      <w:r>
                        <w:rPr>
                          <w:rFonts w:asciiTheme="minorHAnsi" w:hAnsiTheme="minorHAnsi" w:cs="Arial"/>
                          <w:color w:val="4D4D4D"/>
                          <w:szCs w:val="22"/>
                          <w:shd w:val="clear" w:color="auto" w:fill="auto"/>
                        </w:rPr>
                        <w:fldChar w:fldCharType="begin"/>
                      </w:r>
                      <w:r>
                        <w:rPr>
                          <w:rFonts w:asciiTheme="minorHAnsi" w:hAnsiTheme="minorHAnsi" w:cs="Arial"/>
                          <w:color w:val="4D4D4D"/>
                          <w:szCs w:val="22"/>
                          <w:shd w:val="clear" w:color="auto" w:fill="auto"/>
                        </w:rPr>
                        <w:instrText xml:space="preserve"> HYPERLINK "https://square.github.io/crossfilter/" </w:instrText>
                      </w:r>
                      <w:r>
                        <w:rPr>
                          <w:rFonts w:asciiTheme="minorHAnsi" w:hAnsiTheme="minorHAnsi" w:cs="Arial"/>
                          <w:color w:val="4D4D4D"/>
                          <w:szCs w:val="22"/>
                          <w:shd w:val="clear" w:color="auto" w:fill="auto"/>
                        </w:rPr>
                      </w:r>
                      <w:r>
                        <w:rPr>
                          <w:rFonts w:asciiTheme="minorHAnsi" w:hAnsiTheme="minorHAnsi" w:cs="Arial"/>
                          <w:color w:val="4D4D4D"/>
                          <w:szCs w:val="22"/>
                          <w:shd w:val="clear" w:color="auto" w:fill="auto"/>
                        </w:rPr>
                        <w:fldChar w:fldCharType="separate"/>
                      </w:r>
                      <w:r w:rsidRPr="00562E04">
                        <w:rPr>
                          <w:rStyle w:val="Hipervnculo"/>
                          <w:rFonts w:asciiTheme="minorHAnsi" w:hAnsiTheme="minorHAnsi" w:cs="Arial"/>
                          <w:szCs w:val="22"/>
                          <w:shd w:val="clear" w:color="auto" w:fill="auto"/>
                        </w:rPr>
                        <w:t>https://square.github.io/crossfilter/</w:t>
                      </w:r>
                    </w:p>
                    <w:p w14:paraId="6EF30FDA" w14:textId="7A8506CD" w:rsidR="00562E04" w:rsidRPr="00562E04" w:rsidRDefault="00562E04" w:rsidP="00562E04">
                      <w:pPr>
                        <w:rPr>
                          <w:rFonts w:asciiTheme="minorHAnsi" w:hAnsiTheme="minorHAnsi"/>
                          <w:color w:val="4D4D4D"/>
                          <w:sz w:val="24"/>
                        </w:rPr>
                      </w:pPr>
                      <w:r>
                        <w:rPr>
                          <w:rFonts w:asciiTheme="minorHAnsi" w:hAnsiTheme="minorHAnsi"/>
                          <w:color w:val="4D4D4D"/>
                          <w:sz w:val="24"/>
                        </w:rPr>
                        <w:fldChar w:fldCharType="end"/>
                      </w:r>
                    </w:p>
                  </w:txbxContent>
                </v:textbox>
                <w10:wrap type="square"/>
              </v:shape>
            </w:pict>
          </mc:Fallback>
        </mc:AlternateContent>
      </w:r>
    </w:p>
    <w:p w14:paraId="02E87D57" w14:textId="77777777" w:rsidR="00F12652" w:rsidRDefault="00F12652" w:rsidP="0003415B">
      <w:pPr>
        <w:pStyle w:val="Prrafotexo"/>
        <w:ind w:left="708"/>
        <w:rPr>
          <w:rFonts w:asciiTheme="minorHAnsi" w:hAnsiTheme="minorHAnsi" w:cs="Arial"/>
          <w:color w:val="4D4D4D"/>
          <w:szCs w:val="22"/>
          <w:shd w:val="clear" w:color="auto" w:fill="auto"/>
        </w:rPr>
      </w:pPr>
    </w:p>
    <w:p w14:paraId="3B66F2D2" w14:textId="77777777" w:rsidR="00F12652" w:rsidRDefault="00F12652" w:rsidP="0003415B">
      <w:pPr>
        <w:pStyle w:val="Prrafotexo"/>
        <w:ind w:left="708"/>
        <w:rPr>
          <w:rFonts w:asciiTheme="minorHAnsi" w:hAnsiTheme="minorHAnsi" w:cs="Arial"/>
          <w:color w:val="4D4D4D"/>
          <w:szCs w:val="22"/>
          <w:shd w:val="clear" w:color="auto" w:fill="auto"/>
        </w:rPr>
      </w:pPr>
    </w:p>
    <w:p w14:paraId="7946CA3C" w14:textId="72DA4A72" w:rsidR="005C2D7A" w:rsidRPr="00562E04" w:rsidRDefault="005C2D7A" w:rsidP="0003415B">
      <w:pPr>
        <w:pStyle w:val="Prrafotexo"/>
        <w:ind w:left="708"/>
        <w:rPr>
          <w:rFonts w:asciiTheme="minorHAnsi" w:hAnsiTheme="minorHAnsi" w:cs="Arial"/>
          <w:color w:val="4D4D4D"/>
          <w:szCs w:val="22"/>
          <w:shd w:val="clear" w:color="auto" w:fill="auto"/>
        </w:rPr>
      </w:pPr>
      <w:r w:rsidRPr="00562E04">
        <w:rPr>
          <w:rFonts w:asciiTheme="minorHAnsi" w:hAnsiTheme="minorHAnsi" w:cs="Arial"/>
          <w:color w:val="4D4D4D"/>
          <w:szCs w:val="22"/>
          <w:shd w:val="clear" w:color="auto" w:fill="auto"/>
        </w:rPr>
        <w:t xml:space="preserve">En la cual se presenta a los </w:t>
      </w:r>
      <w:proofErr w:type="spellStart"/>
      <w:r w:rsidRPr="00562E04">
        <w:rPr>
          <w:rFonts w:asciiTheme="minorHAnsi" w:hAnsiTheme="minorHAnsi" w:cs="Arial"/>
          <w:color w:val="4D4D4D"/>
          <w:szCs w:val="22"/>
          <w:shd w:val="clear" w:color="auto" w:fill="auto"/>
        </w:rPr>
        <w:t>stakeholders</w:t>
      </w:r>
      <w:proofErr w:type="spellEnd"/>
      <w:r w:rsidRPr="00562E04">
        <w:rPr>
          <w:rFonts w:asciiTheme="minorHAnsi" w:hAnsiTheme="minorHAnsi" w:cs="Arial"/>
          <w:color w:val="4D4D4D"/>
          <w:szCs w:val="22"/>
          <w:shd w:val="clear" w:color="auto" w:fill="auto"/>
        </w:rPr>
        <w:t xml:space="preserve"> el tiempo por día, luego se presenta el retraso por días y las distancias de cada vuelo por cada día, para al final, condensarla en una vista cómo la que se presentó en el ejemplo anterior. </w:t>
      </w:r>
    </w:p>
    <w:p w14:paraId="2BC94600" w14:textId="77777777" w:rsidR="005C2D7A" w:rsidRPr="00562E04" w:rsidRDefault="005C2D7A" w:rsidP="005C2D7A">
      <w:pPr>
        <w:pStyle w:val="Prrafotexo"/>
        <w:rPr>
          <w:rFonts w:asciiTheme="minorHAnsi" w:hAnsiTheme="minorHAnsi" w:cs="Arial"/>
          <w:color w:val="4D4D4D"/>
          <w:szCs w:val="22"/>
          <w:shd w:val="clear" w:color="auto" w:fill="auto"/>
        </w:rPr>
      </w:pPr>
    </w:p>
    <w:p w14:paraId="79F7D1AE" w14:textId="77777777" w:rsidR="0003415B" w:rsidRDefault="005C2D7A" w:rsidP="005C2D7A">
      <w:pPr>
        <w:pStyle w:val="Prrafotexo"/>
        <w:numPr>
          <w:ilvl w:val="0"/>
          <w:numId w:val="41"/>
        </w:numPr>
        <w:rPr>
          <w:rFonts w:asciiTheme="minorHAnsi" w:hAnsiTheme="minorHAnsi"/>
          <w:color w:val="0EB0C6"/>
          <w:sz w:val="28"/>
          <w:szCs w:val="28"/>
        </w:rPr>
      </w:pPr>
      <w:r w:rsidRPr="0003415B">
        <w:rPr>
          <w:rFonts w:asciiTheme="minorHAnsi" w:hAnsiTheme="minorHAnsi"/>
          <w:color w:val="0EB0C6"/>
          <w:sz w:val="28"/>
          <w:szCs w:val="28"/>
        </w:rPr>
        <w:t>Estrategias para reducir ítems y atributos: filtrar, agregar, embeber</w:t>
      </w:r>
    </w:p>
    <w:p w14:paraId="2BAB653E" w14:textId="710222A4" w:rsidR="005C2D7A" w:rsidRPr="00562E04" w:rsidRDefault="005C2D7A" w:rsidP="0003415B">
      <w:pPr>
        <w:pStyle w:val="Prrafotexo"/>
        <w:ind w:left="720"/>
        <w:rPr>
          <w:rFonts w:asciiTheme="minorHAnsi" w:hAnsiTheme="minorHAnsi" w:cs="Arial"/>
          <w:color w:val="4D4D4D"/>
          <w:szCs w:val="22"/>
          <w:shd w:val="clear" w:color="auto" w:fill="auto"/>
        </w:rPr>
      </w:pPr>
      <w:r w:rsidRPr="00562E04">
        <w:rPr>
          <w:rFonts w:asciiTheme="minorHAnsi" w:hAnsiTheme="minorHAnsi" w:cs="Arial"/>
          <w:color w:val="4D4D4D"/>
          <w:szCs w:val="22"/>
          <w:shd w:val="clear" w:color="auto" w:fill="auto"/>
        </w:rPr>
        <w:t>La reducción es una de las estrategias más importantes para manejar la complejidad en las visualizaciones, y en muchos de los casos es posible que la estrategia permite reducir o aumentar el número de elementos visibles en cada visualización. Entre las estrategias encontramos:</w:t>
      </w:r>
    </w:p>
    <w:p w14:paraId="6957C1A7" w14:textId="77777777" w:rsidR="005C2D7A" w:rsidRPr="00562E04" w:rsidRDefault="005C2D7A" w:rsidP="005C2D7A">
      <w:pPr>
        <w:pStyle w:val="Prrafotexo"/>
        <w:rPr>
          <w:rFonts w:asciiTheme="minorHAnsi" w:hAnsiTheme="minorHAnsi" w:cs="Arial"/>
          <w:color w:val="4D4D4D"/>
          <w:szCs w:val="22"/>
          <w:shd w:val="clear" w:color="auto" w:fill="auto"/>
        </w:rPr>
      </w:pPr>
    </w:p>
    <w:p w14:paraId="1CD66642" w14:textId="77777777" w:rsidR="0003415B" w:rsidRDefault="005C2D7A" w:rsidP="005C2D7A">
      <w:pPr>
        <w:pStyle w:val="Prrafotexo"/>
        <w:numPr>
          <w:ilvl w:val="0"/>
          <w:numId w:val="41"/>
        </w:numPr>
        <w:rPr>
          <w:rFonts w:asciiTheme="minorHAnsi" w:hAnsiTheme="minorHAnsi"/>
          <w:color w:val="4D4D4D"/>
          <w:sz w:val="28"/>
          <w:szCs w:val="28"/>
        </w:rPr>
      </w:pPr>
      <w:r w:rsidRPr="0003415B">
        <w:rPr>
          <w:rFonts w:asciiTheme="minorHAnsi" w:hAnsiTheme="minorHAnsi"/>
          <w:color w:val="0EB0C6"/>
          <w:sz w:val="28"/>
          <w:szCs w:val="28"/>
        </w:rPr>
        <w:t xml:space="preserve">Filtrar </w:t>
      </w:r>
    </w:p>
    <w:p w14:paraId="57D5A916" w14:textId="482F78D9" w:rsidR="005C2D7A" w:rsidRPr="00562E04" w:rsidRDefault="005C2D7A" w:rsidP="00562E04">
      <w:pPr>
        <w:pStyle w:val="Prrafotexo"/>
        <w:ind w:left="720"/>
        <w:rPr>
          <w:rFonts w:asciiTheme="minorHAnsi" w:hAnsiTheme="minorHAnsi" w:cs="Arial"/>
          <w:color w:val="4D4D4D"/>
          <w:szCs w:val="22"/>
          <w:shd w:val="clear" w:color="auto" w:fill="auto"/>
        </w:rPr>
      </w:pPr>
      <w:r w:rsidRPr="00562E04">
        <w:rPr>
          <w:rFonts w:asciiTheme="minorHAnsi" w:hAnsiTheme="minorHAnsi" w:cs="Arial"/>
          <w:color w:val="4D4D4D"/>
          <w:szCs w:val="22"/>
          <w:shd w:val="clear" w:color="auto" w:fill="auto"/>
        </w:rPr>
        <w:t>La estrategia de diseño de filtrar es directamente la de reducir los números de elementos mostrados, en algunos casos, estos elementos son simplemente eliminados. En algunas visualizaciones también se realiza este filtrado basado en las acciones o dimensiones de interés del usuario o inclusive, el tipo de perfil que ve la misma, por lo cual, se seleccionan basado en ello, los elementos de interés. Sin embargo, la técnica más sencilla para realizar el fil</w:t>
      </w:r>
      <w:r w:rsidR="00562E04">
        <w:rPr>
          <w:rFonts w:asciiTheme="minorHAnsi" w:hAnsiTheme="minorHAnsi" w:cs="Arial"/>
          <w:color w:val="4D4D4D"/>
          <w:szCs w:val="22"/>
          <w:shd w:val="clear" w:color="auto" w:fill="auto"/>
        </w:rPr>
        <w:t xml:space="preserve">trado de información se basa en </w:t>
      </w:r>
      <w:r w:rsidRPr="00562E04">
        <w:rPr>
          <w:rFonts w:asciiTheme="minorHAnsi" w:hAnsiTheme="minorHAnsi" w:cs="Arial"/>
          <w:color w:val="4D4D4D"/>
          <w:szCs w:val="22"/>
          <w:shd w:val="clear" w:color="auto" w:fill="auto"/>
        </w:rPr>
        <w:t>eliminar elementos basados en un rango de valores cuantitativos o en su defecto, realizar la reducción de la cantidad de atributos a analizar, esto permite que exista una mayor absorción de la información por parte de la audiencia a la que se presenta la visualización.</w:t>
      </w:r>
    </w:p>
    <w:p w14:paraId="3AC4A894" w14:textId="77777777" w:rsidR="005C2D7A" w:rsidRPr="00EC568C" w:rsidRDefault="005C2D7A" w:rsidP="005C2D7A">
      <w:pPr>
        <w:pStyle w:val="Prrafotexo"/>
        <w:rPr>
          <w:rFonts w:asciiTheme="minorHAnsi" w:hAnsiTheme="minorHAnsi"/>
          <w:color w:val="4D4D4D"/>
        </w:rPr>
      </w:pPr>
    </w:p>
    <w:p w14:paraId="4B17DA56" w14:textId="77777777" w:rsidR="0003415B" w:rsidRDefault="005C2D7A" w:rsidP="005C2D7A">
      <w:pPr>
        <w:pStyle w:val="Prrafotexo"/>
        <w:numPr>
          <w:ilvl w:val="0"/>
          <w:numId w:val="41"/>
        </w:numPr>
        <w:rPr>
          <w:rFonts w:asciiTheme="minorHAnsi" w:hAnsiTheme="minorHAnsi"/>
          <w:color w:val="4D4D4D"/>
        </w:rPr>
      </w:pPr>
      <w:r w:rsidRPr="0003415B">
        <w:rPr>
          <w:rFonts w:asciiTheme="minorHAnsi" w:hAnsiTheme="minorHAnsi"/>
          <w:color w:val="0EB0C6"/>
          <w:sz w:val="28"/>
          <w:szCs w:val="28"/>
        </w:rPr>
        <w:lastRenderedPageBreak/>
        <w:t>Agrupación / Agregación / Embeber</w:t>
      </w:r>
    </w:p>
    <w:p w14:paraId="0F61BA43" w14:textId="25ABCE58" w:rsidR="005C2D7A" w:rsidRPr="00562E04" w:rsidRDefault="005C2D7A" w:rsidP="0003415B">
      <w:pPr>
        <w:pStyle w:val="Prrafotexo"/>
        <w:ind w:left="720"/>
        <w:rPr>
          <w:rFonts w:asciiTheme="minorHAnsi" w:hAnsiTheme="minorHAnsi" w:cs="Arial"/>
          <w:color w:val="4D4D4D"/>
          <w:szCs w:val="22"/>
          <w:shd w:val="clear" w:color="auto" w:fill="auto"/>
        </w:rPr>
      </w:pPr>
      <w:r w:rsidRPr="00562E04">
        <w:rPr>
          <w:rFonts w:asciiTheme="minorHAnsi" w:hAnsiTheme="minorHAnsi" w:cs="Arial"/>
          <w:color w:val="4D4D4D"/>
          <w:szCs w:val="22"/>
          <w:shd w:val="clear" w:color="auto" w:fill="auto"/>
        </w:rPr>
        <w:t xml:space="preserve">Otra de las estrategias de reducción de ítems consiste en la agregación o la agrupación de los mismos, de modo que, este grupo de elementos está representado por un nuevo elemento derivado del mismo. Esta estrategia permite no eliminar los elementos y no son mutuamente excluyentes, es decir, puedo realizar un filtrado previo a una agregación o viceversa. Las agregaciones siempre implican el uso de un atributo derivado o creado a partir de otro, como podría ser el promedio, máximos, mínimos, conteos, entre otros. Sin embargo, se debe tener precaución en no eliminar información interesante a través de la agrupación. </w:t>
      </w:r>
    </w:p>
    <w:p w14:paraId="33335716" w14:textId="77777777" w:rsidR="005C2D7A" w:rsidRPr="00EC568C" w:rsidRDefault="005C2D7A" w:rsidP="005C2D7A">
      <w:pPr>
        <w:pStyle w:val="Prrafotexo"/>
        <w:rPr>
          <w:rFonts w:asciiTheme="minorHAnsi" w:hAnsiTheme="minorHAnsi"/>
          <w:color w:val="4D4D4D"/>
        </w:rPr>
      </w:pPr>
    </w:p>
    <w:p w14:paraId="53A0AA0D" w14:textId="77777777" w:rsidR="005C2D7A" w:rsidRPr="00562E04" w:rsidRDefault="005C2D7A" w:rsidP="00562E04">
      <w:pPr>
        <w:pStyle w:val="Prrafotexo"/>
        <w:ind w:left="720"/>
        <w:rPr>
          <w:rFonts w:asciiTheme="minorHAnsi" w:hAnsiTheme="minorHAnsi" w:cs="Arial"/>
          <w:color w:val="4D4D4D"/>
          <w:szCs w:val="22"/>
          <w:shd w:val="clear" w:color="auto" w:fill="auto"/>
        </w:rPr>
      </w:pPr>
      <w:r w:rsidRPr="00562E04">
        <w:rPr>
          <w:rFonts w:asciiTheme="minorHAnsi" w:hAnsiTheme="minorHAnsi" w:cs="Arial"/>
          <w:b/>
          <w:color w:val="4D4D4D"/>
          <w:szCs w:val="22"/>
          <w:shd w:val="clear" w:color="auto" w:fill="auto"/>
        </w:rPr>
        <w:t>Lectura Complementaria de la estrategia de embeber:</w:t>
      </w:r>
      <w:r w:rsidRPr="00562E04">
        <w:rPr>
          <w:rFonts w:asciiTheme="minorHAnsi" w:hAnsiTheme="minorHAnsi" w:cs="Arial"/>
          <w:color w:val="4D4D4D"/>
          <w:szCs w:val="22"/>
          <w:shd w:val="clear" w:color="auto" w:fill="auto"/>
        </w:rPr>
        <w:t xml:space="preserve"> Tamara </w:t>
      </w:r>
      <w:proofErr w:type="spellStart"/>
      <w:r w:rsidRPr="00562E04">
        <w:rPr>
          <w:rFonts w:asciiTheme="minorHAnsi" w:hAnsiTheme="minorHAnsi" w:cs="Arial"/>
          <w:color w:val="4D4D4D"/>
          <w:szCs w:val="22"/>
          <w:shd w:val="clear" w:color="auto" w:fill="auto"/>
        </w:rPr>
        <w:t>Muzner</w:t>
      </w:r>
      <w:proofErr w:type="spellEnd"/>
      <w:r w:rsidRPr="00562E04">
        <w:rPr>
          <w:rFonts w:asciiTheme="minorHAnsi" w:hAnsiTheme="minorHAnsi" w:cs="Arial"/>
          <w:color w:val="4D4D4D"/>
          <w:szCs w:val="22"/>
          <w:shd w:val="clear" w:color="auto" w:fill="auto"/>
        </w:rPr>
        <w:t xml:space="preserve"> Capítulo 14 - Página 323 – 333</w:t>
      </w:r>
    </w:p>
    <w:p w14:paraId="550B7EDB" w14:textId="77777777" w:rsidR="005C2D7A" w:rsidRPr="00562E04" w:rsidRDefault="005C2D7A" w:rsidP="00562E04">
      <w:pPr>
        <w:pStyle w:val="Prrafotexo"/>
        <w:rPr>
          <w:rFonts w:asciiTheme="minorHAnsi" w:hAnsiTheme="minorHAnsi" w:cs="Arial"/>
          <w:color w:val="4D4D4D"/>
          <w:szCs w:val="22"/>
          <w:shd w:val="clear" w:color="auto" w:fill="auto"/>
        </w:rPr>
      </w:pPr>
    </w:p>
    <w:p w14:paraId="3C4C9E6C" w14:textId="56CE0C58" w:rsidR="009E45B7" w:rsidRPr="000B0CF1" w:rsidRDefault="0056399E" w:rsidP="002120AE">
      <w:pPr>
        <w:pStyle w:val="Ejemplos"/>
        <w:spacing w:line="276" w:lineRule="auto"/>
        <w:ind w:left="0"/>
        <w:jc w:val="both"/>
        <w:rPr>
          <w:rFonts w:asciiTheme="minorHAnsi" w:hAnsiTheme="minorHAnsi" w:cstheme="minorHAnsi"/>
          <w:b/>
          <w:sz w:val="28"/>
        </w:rPr>
      </w:pPr>
      <w:r w:rsidRPr="000B0CF1">
        <w:rPr>
          <w:rFonts w:asciiTheme="minorHAnsi" w:hAnsiTheme="minorHAnsi" w:cstheme="minorHAnsi"/>
          <w:noProof/>
          <w:lang w:eastAsia="es-CO"/>
        </w:rPr>
        <mc:AlternateContent>
          <mc:Choice Requires="wps">
            <w:drawing>
              <wp:anchor distT="0" distB="0" distL="114300" distR="114300" simplePos="0" relativeHeight="251666431" behindDoc="1" locked="0" layoutInCell="1" allowOverlap="1" wp14:anchorId="4A274C82" wp14:editId="2E95596C">
                <wp:simplePos x="0" y="0"/>
                <wp:positionH relativeFrom="margin">
                  <wp:align>right</wp:align>
                </wp:positionH>
                <wp:positionV relativeFrom="paragraph">
                  <wp:posOffset>182245</wp:posOffset>
                </wp:positionV>
                <wp:extent cx="5610225" cy="2373549"/>
                <wp:effectExtent l="0" t="0" r="9525" b="8255"/>
                <wp:wrapNone/>
                <wp:docPr id="16" name="Rectángulo 16"/>
                <wp:cNvGraphicFramePr/>
                <a:graphic xmlns:a="http://schemas.openxmlformats.org/drawingml/2006/main">
                  <a:graphicData uri="http://schemas.microsoft.com/office/word/2010/wordprocessingShape">
                    <wps:wsp>
                      <wps:cNvSpPr/>
                      <wps:spPr>
                        <a:xfrm>
                          <a:off x="0" y="0"/>
                          <a:ext cx="5610225" cy="2373549"/>
                        </a:xfrm>
                        <a:prstGeom prst="roundRect">
                          <a:avLst>
                            <a:gd name="adj" fmla="val 4988"/>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25730ACD" id="Rectángulo 16" o:spid="_x0000_s1026" style="position:absolute;margin-left:390.55pt;margin-top:14.35pt;width:441.75pt;height:186.9pt;z-index:-25165004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32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" fillcolor="#f2f2f2 [3052]" stroked="f" strokeweight="1pt">
                <v:stroke joinstyle="miter"/>
                <w10:wrap anchorx="margin"/>
              </v:roundrect>
            </w:pict>
          </mc:Fallback>
        </mc:AlternateContent>
      </w:r>
    </w:p>
    <w:p w14:paraId="7EE5EEE6" w14:textId="557C6E25" w:rsidR="009E45B7" w:rsidRPr="000B0CF1" w:rsidRDefault="0003415B" w:rsidP="00C22008">
      <w:pPr>
        <w:pStyle w:val="Ejemplos"/>
        <w:spacing w:line="276" w:lineRule="auto"/>
        <w:ind w:left="709"/>
        <w:jc w:val="both"/>
        <w:rPr>
          <w:rFonts w:asciiTheme="minorHAnsi" w:hAnsiTheme="minorHAnsi" w:cstheme="minorHAnsi"/>
          <w:b/>
          <w:color w:val="0D63C9"/>
        </w:rPr>
      </w:pPr>
      <w:r>
        <w:rPr>
          <w:rFonts w:asciiTheme="minorHAnsi" w:hAnsiTheme="minorHAnsi" w:cstheme="minorHAnsi"/>
          <w:b/>
          <w:color w:val="0D63C9"/>
          <w:sz w:val="28"/>
        </w:rPr>
        <w:t>Nota:</w:t>
      </w:r>
      <w:r w:rsidR="009E45B7" w:rsidRPr="000B0CF1">
        <w:rPr>
          <w:rFonts w:asciiTheme="minorHAnsi" w:hAnsiTheme="minorHAnsi" w:cstheme="minorHAnsi"/>
          <w:b/>
          <w:color w:val="0D63C9"/>
        </w:rPr>
        <w:t xml:space="preserve"> </w:t>
      </w:r>
    </w:p>
    <w:p w14:paraId="560ADA33" w14:textId="73DD3787" w:rsidR="009E45B7" w:rsidRPr="0003415B" w:rsidRDefault="0003415B" w:rsidP="00C22008">
      <w:pPr>
        <w:pStyle w:val="Ejemplos"/>
        <w:tabs>
          <w:tab w:val="left" w:pos="7938"/>
        </w:tabs>
        <w:spacing w:line="276" w:lineRule="auto"/>
        <w:ind w:left="709"/>
        <w:jc w:val="left"/>
        <w:rPr>
          <w:rFonts w:asciiTheme="minorHAnsi" w:hAnsiTheme="minorHAnsi" w:cstheme="minorHAnsi"/>
          <w:color w:val="4D4D4D"/>
        </w:rPr>
      </w:pPr>
      <w:r w:rsidRPr="000B0CF1">
        <w:rPr>
          <w:noProof/>
          <w:lang w:eastAsia="es-CO"/>
        </w:rPr>
        <mc:AlternateContent>
          <mc:Choice Requires="wps">
            <w:drawing>
              <wp:anchor distT="0" distB="0" distL="114300" distR="114300" simplePos="0" relativeHeight="251675648" behindDoc="0" locked="0" layoutInCell="1" allowOverlap="1" wp14:anchorId="03263C03" wp14:editId="03EC7C4E">
                <wp:simplePos x="0" y="0"/>
                <wp:positionH relativeFrom="margin">
                  <wp:posOffset>482721</wp:posOffset>
                </wp:positionH>
                <wp:positionV relativeFrom="paragraph">
                  <wp:posOffset>1618925</wp:posOffset>
                </wp:positionV>
                <wp:extent cx="387350" cy="0"/>
                <wp:effectExtent l="0" t="0" r="31750" b="19050"/>
                <wp:wrapNone/>
                <wp:docPr id="17" name="Conector recto 17"/>
                <wp:cNvGraphicFramePr/>
                <a:graphic xmlns:a="http://schemas.openxmlformats.org/drawingml/2006/main">
                  <a:graphicData uri="http://schemas.microsoft.com/office/word/2010/wordprocessingShape">
                    <wps:wsp>
                      <wps:cNvCnPr/>
                      <wps:spPr>
                        <a:xfrm>
                          <a:off x="0" y="0"/>
                          <a:ext cx="387350" cy="0"/>
                        </a:xfrm>
                        <a:prstGeom prst="line">
                          <a:avLst/>
                        </a:prstGeom>
                        <a:ln w="19050">
                          <a:solidFill>
                            <a:srgbClr val="0EB0C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3A896D2" id="Conector recto 17" o:spid="_x0000_s1026" style="position:absolute;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8pt,127.45pt" to="68.5pt,1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" strokecolor="#0eb0c6" strokeweight="1.5pt">
                <v:stroke joinstyle="miter"/>
                <w10:wrap anchorx="margin"/>
              </v:line>
            </w:pict>
          </mc:Fallback>
        </mc:AlternateContent>
      </w:r>
      <w:r w:rsidRPr="0003415B">
        <w:rPr>
          <w:rFonts w:asciiTheme="minorHAnsi" w:hAnsiTheme="minorHAnsi" w:cstheme="minorHAnsi"/>
          <w:color w:val="4D4D4D"/>
        </w:rPr>
        <w:t xml:space="preserve">Para acceder a este recurso, deberás ingresar </w:t>
      </w:r>
      <w:hyperlink r:id="rId16">
        <w:r w:rsidR="00BE7848" w:rsidRPr="00BE7848">
          <w:rPr>
            <w:rStyle w:val="Hipervnculo"/>
            <w:rFonts w:asciiTheme="minorHAnsi" w:hAnsiTheme="minorHAnsi" w:cstheme="minorHAnsi"/>
            <w:lang w:val="es-ES"/>
          </w:rPr>
          <w:t>aquí</w:t>
        </w:r>
      </w:hyperlink>
      <w:r w:rsidRPr="0003415B">
        <w:rPr>
          <w:rFonts w:asciiTheme="minorHAnsi" w:hAnsiTheme="minorHAnsi" w:cstheme="minorHAnsi"/>
          <w:color w:val="4D4D4D"/>
        </w:rPr>
        <w:t xml:space="preserve">. Una vez ingreses a la página principal de EBSCO, deberás hacer clic en la primera opción </w:t>
      </w:r>
      <w:proofErr w:type="spellStart"/>
      <w:r w:rsidRPr="0003415B">
        <w:rPr>
          <w:rFonts w:asciiTheme="minorHAnsi" w:hAnsiTheme="minorHAnsi" w:cstheme="minorHAnsi"/>
          <w:color w:val="4D4D4D"/>
        </w:rPr>
        <w:t>EBSCOhost</w:t>
      </w:r>
      <w:proofErr w:type="spellEnd"/>
      <w:r w:rsidRPr="0003415B">
        <w:rPr>
          <w:rFonts w:asciiTheme="minorHAnsi" w:hAnsiTheme="minorHAnsi" w:cstheme="minorHAnsi"/>
          <w:color w:val="4D4D4D"/>
        </w:rPr>
        <w:t xml:space="preserve"> </w:t>
      </w:r>
      <w:proofErr w:type="spellStart"/>
      <w:r w:rsidRPr="0003415B">
        <w:rPr>
          <w:rFonts w:asciiTheme="minorHAnsi" w:hAnsiTheme="minorHAnsi" w:cstheme="minorHAnsi"/>
          <w:color w:val="4D4D4D"/>
        </w:rPr>
        <w:t>Research</w:t>
      </w:r>
      <w:proofErr w:type="spellEnd"/>
      <w:r w:rsidRPr="0003415B">
        <w:rPr>
          <w:rFonts w:asciiTheme="minorHAnsi" w:hAnsiTheme="minorHAnsi" w:cstheme="minorHAnsi"/>
          <w:color w:val="4D4D4D"/>
        </w:rPr>
        <w:t xml:space="preserve"> </w:t>
      </w:r>
      <w:proofErr w:type="spellStart"/>
      <w:r w:rsidRPr="0003415B">
        <w:rPr>
          <w:rFonts w:asciiTheme="minorHAnsi" w:hAnsiTheme="minorHAnsi" w:cstheme="minorHAnsi"/>
          <w:color w:val="4D4D4D"/>
        </w:rPr>
        <w:t>Databases</w:t>
      </w:r>
      <w:proofErr w:type="spellEnd"/>
      <w:r w:rsidRPr="0003415B">
        <w:rPr>
          <w:rFonts w:asciiTheme="minorHAnsi" w:hAnsiTheme="minorHAnsi" w:cstheme="minorHAnsi"/>
          <w:color w:val="4D4D4D"/>
        </w:rPr>
        <w:t>, luego, debes seleccionar la casilla “Seleccionar / anular selección de todo” y hacer clic en “Continuar”. Después de esto estarás en el buscador de EBSCO y en la casilla de búsqueda, deberás ingresar el código 9781466508910 y seleccionar la opción “Texto completo en PDF”.</w:t>
      </w:r>
    </w:p>
    <w:p w14:paraId="6E55C9BF" w14:textId="04E329D4" w:rsidR="009E45B7" w:rsidRPr="000B0CF1" w:rsidRDefault="009E45B7" w:rsidP="00C22008">
      <w:pPr>
        <w:pStyle w:val="Vieta"/>
        <w:numPr>
          <w:ilvl w:val="0"/>
          <w:numId w:val="0"/>
        </w:numPr>
        <w:spacing w:line="276" w:lineRule="auto"/>
        <w:ind w:left="360" w:hanging="360"/>
        <w:jc w:val="left"/>
        <w:rPr>
          <w:b/>
        </w:rPr>
      </w:pPr>
    </w:p>
    <w:p w14:paraId="791736DF" w14:textId="062F14F9" w:rsidR="0037508B" w:rsidRPr="007D3DC9" w:rsidRDefault="009E45B7" w:rsidP="007D3DC9">
      <w:pPr>
        <w:pStyle w:val="Prrafotexo"/>
        <w:rPr>
          <w:rFonts w:asciiTheme="minorHAnsi" w:hAnsiTheme="minorHAnsi"/>
          <w:color w:val="4D4D4D"/>
        </w:rPr>
      </w:pPr>
      <w:r w:rsidRPr="000B0CF1">
        <w:rPr>
          <w:rFonts w:asciiTheme="minorHAnsi" w:hAnsiTheme="minorHAnsi"/>
          <w:b/>
        </w:rPr>
        <w:br/>
      </w:r>
    </w:p>
    <w:p w14:paraId="5F4A3062" w14:textId="77777777" w:rsidR="0037508B" w:rsidRPr="000B0CF1" w:rsidRDefault="0037508B" w:rsidP="00C22008">
      <w:pPr>
        <w:pStyle w:val="Ttulos"/>
        <w:spacing w:after="0" w:line="276" w:lineRule="auto"/>
        <w:rPr>
          <w:rFonts w:asciiTheme="minorHAnsi" w:hAnsiTheme="minorHAnsi" w:cstheme="minorHAnsi"/>
        </w:rPr>
      </w:pPr>
    </w:p>
    <w:p w14:paraId="3B8032E2" w14:textId="554552A3" w:rsidR="0033547C" w:rsidRPr="00BE7848" w:rsidRDefault="0033547C" w:rsidP="00BE7848">
      <w:pPr>
        <w:pStyle w:val="Vieta"/>
        <w:numPr>
          <w:ilvl w:val="0"/>
          <w:numId w:val="0"/>
        </w:numPr>
        <w:spacing w:line="276" w:lineRule="auto"/>
        <w:ind w:left="360" w:hanging="360"/>
        <w:jc w:val="center"/>
        <w:rPr>
          <w:color w:val="4D4D4D"/>
        </w:rPr>
      </w:pPr>
    </w:p>
    <w:sectPr w:rsidR="0033547C" w:rsidRPr="00BE7848" w:rsidSect="005B0F96">
      <w:headerReference w:type="default" r:id="rId17"/>
      <w:footerReference w:type="default" r:id="rId18"/>
      <w:headerReference w:type="first" r:id="rId19"/>
      <w:footerReference w:type="first" r:id="rId20"/>
      <w:pgSz w:w="12240" w:h="15840"/>
      <w:pgMar w:top="1674" w:right="1701" w:bottom="1985" w:left="1701" w:header="850" w:footer="95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1ABE01" w14:textId="77777777" w:rsidR="009926AE" w:rsidRDefault="009926AE" w:rsidP="00094D8C">
      <w:pPr>
        <w:spacing w:line="240" w:lineRule="auto"/>
      </w:pPr>
      <w:r>
        <w:separator/>
      </w:r>
    </w:p>
  </w:endnote>
  <w:endnote w:type="continuationSeparator" w:id="0">
    <w:p w14:paraId="20C2FC3A" w14:textId="77777777" w:rsidR="009926AE" w:rsidRDefault="009926AE" w:rsidP="00094D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D6DB3" w14:textId="0091E4E7" w:rsidR="00324CB5" w:rsidRPr="006E612C" w:rsidRDefault="009926AE">
    <w:pPr>
      <w:pStyle w:val="Piedepgina"/>
      <w:jc w:val="right"/>
      <w:rPr>
        <w:b/>
        <w:color w:val="034A94"/>
      </w:rPr>
    </w:pPr>
    <w:r>
      <w:rPr>
        <w:noProof/>
      </w:rPr>
      <w:pict w14:anchorId="155BBE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211.35pt;margin-top:-117pt;width:562.9pt;height:285.75pt;z-index:-251657216;mso-position-horizontal-relative:text;mso-position-vertical-relative:text;mso-width-relative:page;mso-height-relative:page">
          <v:imagedata r:id="rId1" o:title="marca de agua-02" gain="19661f" blacklevel="22938f"/>
        </v:shape>
      </w:pict>
    </w:r>
  </w:p>
  <w:p w14:paraId="429966DE" w14:textId="5FB54709" w:rsidR="005B0F96" w:rsidRPr="005B0F96" w:rsidRDefault="005B0F96" w:rsidP="005B0F96">
    <w:pPr>
      <w:tabs>
        <w:tab w:val="center" w:pos="4550"/>
        <w:tab w:val="left" w:pos="5818"/>
      </w:tabs>
      <w:ind w:right="260"/>
      <w:jc w:val="right"/>
      <w:rPr>
        <w:rFonts w:asciiTheme="minorHAnsi" w:hAnsiTheme="minorHAnsi" w:cstheme="minorHAnsi"/>
        <w:color w:val="A31444"/>
        <w:sz w:val="24"/>
        <w:szCs w:val="24"/>
      </w:rPr>
    </w:pPr>
    <w:r>
      <w:rPr>
        <w:rFonts w:asciiTheme="minorHAnsi" w:hAnsiTheme="minorHAnsi" w:cstheme="minorHAnsi"/>
        <w:color w:val="034A94"/>
        <w:spacing w:val="60"/>
        <w:sz w:val="24"/>
        <w:szCs w:val="24"/>
        <w:lang w:val="es-ES"/>
      </w:rPr>
      <w:t xml:space="preserve"> </w:t>
    </w:r>
    <w:r w:rsidRPr="0056399E">
      <w:rPr>
        <w:rFonts w:asciiTheme="minorHAnsi" w:hAnsiTheme="minorHAnsi" w:cstheme="minorHAnsi"/>
        <w:color w:val="0D63C9"/>
        <w:spacing w:val="60"/>
        <w:sz w:val="24"/>
        <w:szCs w:val="24"/>
        <w:lang w:val="es-ES"/>
      </w:rPr>
      <w:t xml:space="preserve"> </w:t>
    </w:r>
    <w:r w:rsidRPr="00EA764E">
      <w:rPr>
        <w:rFonts w:asciiTheme="minorHAnsi" w:hAnsiTheme="minorHAnsi" w:cstheme="minorHAnsi"/>
        <w:color w:val="0EB0C6"/>
        <w:spacing w:val="60"/>
        <w:sz w:val="24"/>
        <w:szCs w:val="24"/>
        <w:lang w:val="es-ES"/>
      </w:rPr>
      <w:t>Página</w:t>
    </w:r>
    <w:r w:rsidRPr="0056399E">
      <w:rPr>
        <w:rFonts w:asciiTheme="minorHAnsi" w:hAnsiTheme="minorHAnsi" w:cstheme="minorHAnsi"/>
        <w:color w:val="0D63C9"/>
        <w:sz w:val="24"/>
        <w:szCs w:val="24"/>
        <w:lang w:val="es-ES"/>
      </w:rPr>
      <w:t xml:space="preserve"> </w:t>
    </w:r>
    <w:r w:rsidRPr="00EA764E">
      <w:rPr>
        <w:rFonts w:asciiTheme="minorHAnsi" w:hAnsiTheme="minorHAnsi" w:cstheme="minorHAnsi"/>
        <w:color w:val="0D63C9"/>
        <w:sz w:val="24"/>
        <w:szCs w:val="24"/>
      </w:rPr>
      <w:fldChar w:fldCharType="begin"/>
    </w:r>
    <w:r w:rsidRPr="00EA764E">
      <w:rPr>
        <w:rFonts w:asciiTheme="minorHAnsi" w:hAnsiTheme="minorHAnsi" w:cstheme="minorHAnsi"/>
        <w:color w:val="0D63C9"/>
        <w:sz w:val="24"/>
        <w:szCs w:val="24"/>
      </w:rPr>
      <w:instrText>PAGE   \* MERGEFORMAT</w:instrText>
    </w:r>
    <w:r w:rsidRPr="00EA764E">
      <w:rPr>
        <w:rFonts w:asciiTheme="minorHAnsi" w:hAnsiTheme="minorHAnsi" w:cstheme="minorHAnsi"/>
        <w:color w:val="0D63C9"/>
        <w:sz w:val="24"/>
        <w:szCs w:val="24"/>
      </w:rPr>
      <w:fldChar w:fldCharType="separate"/>
    </w:r>
    <w:r w:rsidR="00F12652">
      <w:rPr>
        <w:rFonts w:asciiTheme="minorHAnsi" w:hAnsiTheme="minorHAnsi" w:cstheme="minorHAnsi"/>
        <w:noProof/>
        <w:color w:val="0D63C9"/>
        <w:sz w:val="24"/>
        <w:szCs w:val="24"/>
      </w:rPr>
      <w:t>10</w:t>
    </w:r>
    <w:r w:rsidRPr="00EA764E">
      <w:rPr>
        <w:rFonts w:asciiTheme="minorHAnsi" w:hAnsiTheme="minorHAnsi" w:cstheme="minorHAnsi"/>
        <w:color w:val="0D63C9"/>
        <w:sz w:val="24"/>
        <w:szCs w:val="24"/>
      </w:rPr>
      <w:fldChar w:fldCharType="end"/>
    </w:r>
    <w:r w:rsidRPr="00EA764E">
      <w:rPr>
        <w:rFonts w:asciiTheme="minorHAnsi" w:hAnsiTheme="minorHAnsi" w:cstheme="minorHAnsi"/>
        <w:color w:val="0D63C9"/>
        <w:sz w:val="24"/>
        <w:szCs w:val="24"/>
        <w:lang w:val="es-ES"/>
      </w:rPr>
      <w:t xml:space="preserve"> | </w:t>
    </w:r>
    <w:r w:rsidRPr="00EA764E">
      <w:rPr>
        <w:rFonts w:asciiTheme="minorHAnsi" w:hAnsiTheme="minorHAnsi" w:cstheme="minorHAnsi"/>
        <w:color w:val="0D63C9"/>
        <w:sz w:val="24"/>
        <w:szCs w:val="24"/>
      </w:rPr>
      <w:fldChar w:fldCharType="begin"/>
    </w:r>
    <w:r w:rsidRPr="00EA764E">
      <w:rPr>
        <w:rFonts w:asciiTheme="minorHAnsi" w:hAnsiTheme="minorHAnsi" w:cstheme="minorHAnsi"/>
        <w:color w:val="0D63C9"/>
        <w:sz w:val="24"/>
        <w:szCs w:val="24"/>
      </w:rPr>
      <w:instrText>NUMPAGES  \* Arabic  \* MERGEFORMAT</w:instrText>
    </w:r>
    <w:r w:rsidRPr="00EA764E">
      <w:rPr>
        <w:rFonts w:asciiTheme="minorHAnsi" w:hAnsiTheme="minorHAnsi" w:cstheme="minorHAnsi"/>
        <w:color w:val="0D63C9"/>
        <w:sz w:val="24"/>
        <w:szCs w:val="24"/>
      </w:rPr>
      <w:fldChar w:fldCharType="separate"/>
    </w:r>
    <w:r w:rsidR="00F12652">
      <w:rPr>
        <w:rFonts w:asciiTheme="minorHAnsi" w:hAnsiTheme="minorHAnsi" w:cstheme="minorHAnsi"/>
        <w:noProof/>
        <w:color w:val="0D63C9"/>
        <w:sz w:val="24"/>
        <w:szCs w:val="24"/>
      </w:rPr>
      <w:t>10</w:t>
    </w:r>
    <w:r w:rsidRPr="00EA764E">
      <w:rPr>
        <w:rFonts w:asciiTheme="minorHAnsi" w:hAnsiTheme="minorHAnsi" w:cstheme="minorHAnsi"/>
        <w:color w:val="0D63C9"/>
        <w:sz w:val="24"/>
        <w:szCs w:val="24"/>
      </w:rPr>
      <w:fldChar w:fldCharType="end"/>
    </w:r>
  </w:p>
  <w:p w14:paraId="40F60AD3" w14:textId="6C5DF55B" w:rsidR="00B92427" w:rsidRDefault="00B9242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2DD80" w14:textId="3E5AEBAE" w:rsidR="00E0717C" w:rsidRDefault="00E0717C">
    <w:pPr>
      <w:pStyle w:val="Piedepgina"/>
    </w:pPr>
    <w:r>
      <w:rPr>
        <w:noProof/>
      </w:rPr>
      <w:drawing>
        <wp:anchor distT="0" distB="0" distL="114300" distR="114300" simplePos="0" relativeHeight="251657216" behindDoc="1" locked="0" layoutInCell="1" allowOverlap="1" wp14:anchorId="2F8D628A" wp14:editId="1C3722AC">
          <wp:simplePos x="0" y="0"/>
          <wp:positionH relativeFrom="margin">
            <wp:posOffset>3906993</wp:posOffset>
          </wp:positionH>
          <wp:positionV relativeFrom="paragraph">
            <wp:posOffset>-461645</wp:posOffset>
          </wp:positionV>
          <wp:extent cx="1573530" cy="616585"/>
          <wp:effectExtent l="0" t="0" r="762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573530" cy="61658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831E0" w14:textId="77777777" w:rsidR="009926AE" w:rsidRDefault="009926AE" w:rsidP="00094D8C">
      <w:pPr>
        <w:spacing w:line="240" w:lineRule="auto"/>
      </w:pPr>
      <w:r>
        <w:separator/>
      </w:r>
    </w:p>
  </w:footnote>
  <w:footnote w:type="continuationSeparator" w:id="0">
    <w:p w14:paraId="46C419D5" w14:textId="77777777" w:rsidR="009926AE" w:rsidRDefault="009926AE" w:rsidP="00094D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B0CF9" w14:textId="1D6C114A" w:rsidR="00EC3049" w:rsidRPr="00EA764E" w:rsidRDefault="000C23D8" w:rsidP="00EC3049">
    <w:pPr>
      <w:pStyle w:val="Encabezado"/>
      <w:jc w:val="right"/>
      <w:rPr>
        <w:rFonts w:asciiTheme="minorHAnsi" w:hAnsiTheme="minorHAnsi" w:cstheme="minorHAnsi"/>
        <w:b/>
        <w:color w:val="0EB0C6"/>
      </w:rPr>
    </w:pPr>
    <w:r w:rsidRPr="00EA764E">
      <w:rPr>
        <w:rFonts w:asciiTheme="minorHAnsi" w:hAnsiTheme="minorHAnsi" w:cstheme="minorHAnsi"/>
        <w:b/>
        <w:noProof/>
        <w:color w:val="0EB0C6"/>
      </w:rPr>
      <mc:AlternateContent>
        <mc:Choice Requires="wps">
          <w:drawing>
            <wp:anchor distT="0" distB="0" distL="114300" distR="114300" simplePos="0" relativeHeight="251658240" behindDoc="0" locked="0" layoutInCell="1" allowOverlap="1" wp14:anchorId="735DE377" wp14:editId="5CADA808">
              <wp:simplePos x="0" y="0"/>
              <wp:positionH relativeFrom="margin">
                <wp:posOffset>-24466</wp:posOffset>
              </wp:positionH>
              <wp:positionV relativeFrom="paragraph">
                <wp:posOffset>90922</wp:posOffset>
              </wp:positionV>
              <wp:extent cx="1743171" cy="10565"/>
              <wp:effectExtent l="0" t="0" r="28575" b="27940"/>
              <wp:wrapNone/>
              <wp:docPr id="9" name="Conector recto 9"/>
              <wp:cNvGraphicFramePr/>
              <a:graphic xmlns:a="http://schemas.openxmlformats.org/drawingml/2006/main">
                <a:graphicData uri="http://schemas.microsoft.com/office/word/2010/wordprocessingShape">
                  <wps:wsp>
                    <wps:cNvCnPr/>
                    <wps:spPr>
                      <a:xfrm flipH="1">
                        <a:off x="0" y="0"/>
                        <a:ext cx="1743171" cy="10565"/>
                      </a:xfrm>
                      <a:prstGeom prst="line">
                        <a:avLst/>
                      </a:prstGeom>
                      <a:ln w="12700" cap="flat" cmpd="sng" algn="ctr">
                        <a:solidFill>
                          <a:srgbClr val="0D63C9"/>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60835DD" id="Conector recto 9" o:spid="_x0000_s1026" style="position:absolute;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pt,7.15pt" to="135.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" strokecolor="#0d63c9" strokeweight="1pt">
              <v:stroke dashstyle="dash"/>
              <w10:wrap anchorx="margin"/>
            </v:line>
          </w:pict>
        </mc:Fallback>
      </mc:AlternateContent>
    </w:r>
    <w:r w:rsidR="00EC568C">
      <w:rPr>
        <w:rFonts w:asciiTheme="minorHAnsi" w:hAnsiTheme="minorHAnsi" w:cstheme="minorHAnsi"/>
        <w:b/>
        <w:noProof/>
        <w:color w:val="0EB0C6"/>
      </w:rPr>
      <w:t>Estrategias para la búsqueda de los datos</w:t>
    </w:r>
    <w:r w:rsidR="0038568F" w:rsidRPr="00EA764E">
      <w:rPr>
        <w:rFonts w:asciiTheme="minorHAnsi" w:hAnsiTheme="minorHAnsi" w:cstheme="minorHAnsi"/>
        <w:b/>
        <w:color w:val="0EB0C6"/>
      </w:rPr>
      <w:t xml:space="preserve"> | </w:t>
    </w:r>
    <w:r w:rsidR="009E45B7" w:rsidRPr="00EA764E">
      <w:rPr>
        <w:rFonts w:asciiTheme="minorHAnsi" w:hAnsiTheme="minorHAnsi" w:cstheme="minorHAnsi"/>
        <w:color w:val="0EB0C6"/>
      </w:rPr>
      <w:t xml:space="preserve">MÓDULO </w:t>
    </w:r>
    <w:r w:rsidR="00EA764E">
      <w:rPr>
        <w:rFonts w:asciiTheme="minorHAnsi" w:hAnsiTheme="minorHAnsi" w:cstheme="minorHAnsi"/>
        <w:color w:val="0EB0C6"/>
      </w:rPr>
      <w:t>2</w:t>
    </w:r>
    <w:r w:rsidR="000B0CF1">
      <w:rPr>
        <w:rFonts w:asciiTheme="minorHAnsi" w:hAnsiTheme="minorHAnsi" w:cstheme="minorHAnsi"/>
        <w:color w:val="0EB0C6"/>
      </w:rPr>
      <w:t xml:space="preserve"> - UNIDAD 2</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1E825" w14:textId="1A36AB6B" w:rsidR="008053CE" w:rsidRDefault="00C915A5">
    <w:pPr>
      <w:pStyle w:val="Encabezado"/>
    </w:pPr>
    <w:r>
      <w:rPr>
        <w:noProof/>
      </w:rPr>
      <w:drawing>
        <wp:anchor distT="0" distB="0" distL="114300" distR="114300" simplePos="0" relativeHeight="251656192" behindDoc="1" locked="0" layoutInCell="1" allowOverlap="1" wp14:anchorId="6D0A381D" wp14:editId="2790AFB5">
          <wp:simplePos x="0" y="0"/>
          <wp:positionH relativeFrom="page">
            <wp:align>left</wp:align>
          </wp:positionH>
          <wp:positionV relativeFrom="paragraph">
            <wp:posOffset>-539750</wp:posOffset>
          </wp:positionV>
          <wp:extent cx="7912982" cy="1071024"/>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7912982" cy="10710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27.75pt;height:18.75pt" o:bullet="t">
        <v:imagedata r:id="rId1" o:title="Viñeta-04"/>
      </v:shape>
    </w:pict>
  </w:numPicBullet>
  <w:numPicBullet w:numPicBulletId="1">
    <w:pict>
      <v:shape id="_x0000_i1247" type="#_x0000_t75" style="width:8.25pt;height:7.5pt" o:bullet="t">
        <v:imagedata r:id="rId2" o:title="Viñeta-04"/>
      </v:shape>
    </w:pict>
  </w:numPicBullet>
  <w:abstractNum w:abstractNumId="0" w15:restartNumberingAfterBreak="0">
    <w:nsid w:val="00F73C47"/>
    <w:multiLevelType w:val="multilevel"/>
    <w:tmpl w:val="7C6E0F74"/>
    <w:lvl w:ilvl="0">
      <w:start w:val="1"/>
      <w:numFmt w:val="bullet"/>
      <w:lvlText w:val=""/>
      <w:lvlPicBulletId w:val="1"/>
      <w:lvlJc w:val="left"/>
      <w:pPr>
        <w:ind w:left="2651" w:hanging="360"/>
      </w:pPr>
      <w:rPr>
        <w:rFonts w:ascii="Symbol" w:hAnsi="Symbol" w:hint="default"/>
        <w:color w:val="auto"/>
        <w:u w:val="none"/>
      </w:rPr>
    </w:lvl>
    <w:lvl w:ilvl="1">
      <w:start w:val="1"/>
      <w:numFmt w:val="bullet"/>
      <w:lvlText w:val="○"/>
      <w:lvlJc w:val="left"/>
      <w:pPr>
        <w:ind w:left="3371" w:hanging="360"/>
      </w:pPr>
      <w:rPr>
        <w:u w:val="none"/>
      </w:rPr>
    </w:lvl>
    <w:lvl w:ilvl="2">
      <w:start w:val="1"/>
      <w:numFmt w:val="bullet"/>
      <w:lvlText w:val="■"/>
      <w:lvlJc w:val="left"/>
      <w:pPr>
        <w:ind w:left="4091" w:hanging="360"/>
      </w:pPr>
      <w:rPr>
        <w:u w:val="none"/>
      </w:rPr>
    </w:lvl>
    <w:lvl w:ilvl="3">
      <w:start w:val="1"/>
      <w:numFmt w:val="bullet"/>
      <w:lvlText w:val="●"/>
      <w:lvlJc w:val="left"/>
      <w:pPr>
        <w:ind w:left="4811" w:hanging="360"/>
      </w:pPr>
      <w:rPr>
        <w:u w:val="none"/>
      </w:rPr>
    </w:lvl>
    <w:lvl w:ilvl="4">
      <w:start w:val="1"/>
      <w:numFmt w:val="bullet"/>
      <w:lvlText w:val="○"/>
      <w:lvlJc w:val="left"/>
      <w:pPr>
        <w:ind w:left="5531" w:hanging="360"/>
      </w:pPr>
      <w:rPr>
        <w:u w:val="none"/>
      </w:rPr>
    </w:lvl>
    <w:lvl w:ilvl="5">
      <w:start w:val="1"/>
      <w:numFmt w:val="bullet"/>
      <w:lvlText w:val="■"/>
      <w:lvlJc w:val="left"/>
      <w:pPr>
        <w:ind w:left="6251" w:hanging="360"/>
      </w:pPr>
      <w:rPr>
        <w:u w:val="none"/>
      </w:rPr>
    </w:lvl>
    <w:lvl w:ilvl="6">
      <w:start w:val="1"/>
      <w:numFmt w:val="bullet"/>
      <w:lvlText w:val="●"/>
      <w:lvlJc w:val="left"/>
      <w:pPr>
        <w:ind w:left="6971" w:hanging="360"/>
      </w:pPr>
      <w:rPr>
        <w:u w:val="none"/>
      </w:rPr>
    </w:lvl>
    <w:lvl w:ilvl="7">
      <w:start w:val="1"/>
      <w:numFmt w:val="bullet"/>
      <w:lvlText w:val="○"/>
      <w:lvlJc w:val="left"/>
      <w:pPr>
        <w:ind w:left="7691" w:hanging="360"/>
      </w:pPr>
      <w:rPr>
        <w:u w:val="none"/>
      </w:rPr>
    </w:lvl>
    <w:lvl w:ilvl="8">
      <w:start w:val="1"/>
      <w:numFmt w:val="bullet"/>
      <w:lvlText w:val="■"/>
      <w:lvlJc w:val="left"/>
      <w:pPr>
        <w:ind w:left="8411" w:hanging="360"/>
      </w:pPr>
      <w:rPr>
        <w:u w:val="none"/>
      </w:rPr>
    </w:lvl>
  </w:abstractNum>
  <w:abstractNum w:abstractNumId="1" w15:restartNumberingAfterBreak="0">
    <w:nsid w:val="08763595"/>
    <w:multiLevelType w:val="multilevel"/>
    <w:tmpl w:val="A59866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D4E0B9F"/>
    <w:multiLevelType w:val="hybridMultilevel"/>
    <w:tmpl w:val="13B4358E"/>
    <w:lvl w:ilvl="0" w:tplc="A166705C">
      <w:start w:val="1"/>
      <w:numFmt w:val="lowerLetter"/>
      <w:lvlText w:val="%1."/>
      <w:lvlJc w:val="left"/>
      <w:pPr>
        <w:ind w:left="720" w:hanging="360"/>
      </w:pPr>
      <w:rPr>
        <w:rFonts w:hint="default"/>
        <w:b/>
        <w:i w:val="0"/>
        <w:color w:val="034A94"/>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557EE9"/>
    <w:multiLevelType w:val="hybridMultilevel"/>
    <w:tmpl w:val="921EF056"/>
    <w:lvl w:ilvl="0" w:tplc="3796EA92">
      <w:start w:val="1"/>
      <w:numFmt w:val="decimal"/>
      <w:lvlText w:val="%1."/>
      <w:lvlJc w:val="center"/>
      <w:pPr>
        <w:ind w:left="720" w:hanging="360"/>
      </w:pPr>
      <w:rPr>
        <w:rFonts w:ascii="Calibri" w:hAnsi="Calibri" w:hint="default"/>
        <w:b w:val="0"/>
        <w:i w:val="0"/>
        <w:color w:val="2D5690"/>
        <w:sz w:val="24"/>
        <w:u w:color="FFFFFF" w:themeColor="background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B74193"/>
    <w:multiLevelType w:val="hybridMultilevel"/>
    <w:tmpl w:val="CFFEBEAA"/>
    <w:lvl w:ilvl="0" w:tplc="F75C26D6">
      <w:start w:val="1"/>
      <w:numFmt w:val="lowerLetter"/>
      <w:lvlText w:val="%1."/>
      <w:lvlJc w:val="left"/>
      <w:pPr>
        <w:ind w:left="720" w:hanging="360"/>
      </w:pPr>
      <w:rPr>
        <w:rFonts w:hint="default"/>
        <w:b/>
        <w:i w:val="0"/>
        <w:color w:val="0EB0C6"/>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1953F06"/>
    <w:multiLevelType w:val="multilevel"/>
    <w:tmpl w:val="1204860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124D56BE"/>
    <w:multiLevelType w:val="hybridMultilevel"/>
    <w:tmpl w:val="D834C758"/>
    <w:lvl w:ilvl="0" w:tplc="CD8C1336">
      <w:start w:val="1"/>
      <w:numFmt w:val="bullet"/>
      <w:lvlText w:val=""/>
      <w:lvlJc w:val="left"/>
      <w:pPr>
        <w:ind w:left="720" w:hanging="360"/>
      </w:pPr>
      <w:rPr>
        <w:rFonts w:ascii="Symbol" w:hAnsi="Symbol" w:hint="default"/>
        <w:b w:val="0"/>
        <w:i w:val="0"/>
        <w:color w:val="2D5690"/>
        <w:sz w:val="1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3CD450E"/>
    <w:multiLevelType w:val="hybridMultilevel"/>
    <w:tmpl w:val="624A2A04"/>
    <w:lvl w:ilvl="0" w:tplc="240A000F">
      <w:start w:val="1"/>
      <w:numFmt w:val="decimal"/>
      <w:lvlText w:val="%1."/>
      <w:lvlJc w:val="left"/>
      <w:pPr>
        <w:ind w:left="720" w:hanging="360"/>
      </w:pPr>
      <w:rPr>
        <w:rFonts w:hint="default"/>
        <w:b/>
        <w:i w:val="0"/>
        <w:color w:val="005EC3"/>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CE95240"/>
    <w:multiLevelType w:val="hybridMultilevel"/>
    <w:tmpl w:val="30CA3A6A"/>
    <w:lvl w:ilvl="0" w:tplc="55BC9BB6">
      <w:start w:val="1"/>
      <w:numFmt w:val="bullet"/>
      <w:lvlText w:val=""/>
      <w:lvlJc w:val="left"/>
      <w:pPr>
        <w:ind w:left="720" w:hanging="360"/>
      </w:pPr>
      <w:rPr>
        <w:rFonts w:ascii="Symbol" w:hAnsi="Symbol" w:hint="default"/>
        <w:b/>
        <w:i w:val="0"/>
        <w:color w:val="2D569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D370273"/>
    <w:multiLevelType w:val="hybridMultilevel"/>
    <w:tmpl w:val="624A2A04"/>
    <w:lvl w:ilvl="0" w:tplc="240A000F">
      <w:start w:val="1"/>
      <w:numFmt w:val="decimal"/>
      <w:lvlText w:val="%1."/>
      <w:lvlJc w:val="left"/>
      <w:pPr>
        <w:ind w:left="720" w:hanging="360"/>
      </w:pPr>
      <w:rPr>
        <w:rFonts w:hint="default"/>
        <w:b/>
        <w:i w:val="0"/>
        <w:color w:val="005EC3"/>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D4F16CD"/>
    <w:multiLevelType w:val="multilevel"/>
    <w:tmpl w:val="CBECAE94"/>
    <w:lvl w:ilvl="0">
      <w:start w:val="1"/>
      <w:numFmt w:val="bullet"/>
      <w:lvlText w:val=""/>
      <w:lvlPicBulletId w:val="1"/>
      <w:lvlJc w:val="left"/>
      <w:pPr>
        <w:ind w:left="216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1FE13E5A"/>
    <w:multiLevelType w:val="hybridMultilevel"/>
    <w:tmpl w:val="6E7ABFA4"/>
    <w:lvl w:ilvl="0" w:tplc="240A0019">
      <w:start w:val="1"/>
      <w:numFmt w:val="lowerLetter"/>
      <w:lvlText w:val="%1."/>
      <w:lvlJc w:val="left"/>
      <w:pPr>
        <w:ind w:left="720" w:hanging="360"/>
      </w:pPr>
      <w:rPr>
        <w:rFonts w:hint="default"/>
        <w:b/>
        <w:i w:val="0"/>
        <w:color w:val="2D5690"/>
        <w:sz w:val="20"/>
        <w:u w:color="FFFFFF" w:themeColor="background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0FC15B0"/>
    <w:multiLevelType w:val="hybridMultilevel"/>
    <w:tmpl w:val="581C7F78"/>
    <w:lvl w:ilvl="0" w:tplc="5B02DBA4">
      <w:start w:val="1"/>
      <w:numFmt w:val="decimal"/>
      <w:lvlText w:val="%1."/>
      <w:lvlJc w:val="left"/>
      <w:pPr>
        <w:ind w:left="720" w:hanging="360"/>
      </w:pPr>
      <w:rPr>
        <w:rFonts w:hint="default"/>
        <w:b/>
        <w:i w:val="0"/>
        <w:color w:val="FF7F0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3593BAE"/>
    <w:multiLevelType w:val="hybridMultilevel"/>
    <w:tmpl w:val="B14E9A70"/>
    <w:lvl w:ilvl="0" w:tplc="69F0ACE8">
      <w:start w:val="1"/>
      <w:numFmt w:val="decimal"/>
      <w:lvlText w:val="%1."/>
      <w:lvlJc w:val="left"/>
      <w:pPr>
        <w:ind w:left="720" w:hanging="360"/>
      </w:pPr>
      <w:rPr>
        <w:rFonts w:hint="default"/>
        <w:b/>
        <w:i w:val="0"/>
        <w:color w:val="034A94"/>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5D47BC0"/>
    <w:multiLevelType w:val="hybridMultilevel"/>
    <w:tmpl w:val="B2E8DBDE"/>
    <w:lvl w:ilvl="0" w:tplc="CD8C1336">
      <w:start w:val="1"/>
      <w:numFmt w:val="bullet"/>
      <w:lvlText w:val=""/>
      <w:lvlJc w:val="left"/>
      <w:pPr>
        <w:ind w:left="720" w:hanging="360"/>
      </w:pPr>
      <w:rPr>
        <w:rFonts w:ascii="Symbol" w:hAnsi="Symbol" w:hint="default"/>
        <w:b w:val="0"/>
        <w:i w:val="0"/>
        <w:color w:val="2D5690"/>
        <w:sz w:val="1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6583B44"/>
    <w:multiLevelType w:val="multilevel"/>
    <w:tmpl w:val="9AECD9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2C0A3378"/>
    <w:multiLevelType w:val="multilevel"/>
    <w:tmpl w:val="673E56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F1B4F9D"/>
    <w:multiLevelType w:val="hybridMultilevel"/>
    <w:tmpl w:val="299A5FB8"/>
    <w:lvl w:ilvl="0" w:tplc="331ABC80">
      <w:start w:val="1"/>
      <w:numFmt w:val="decimal"/>
      <w:lvlText w:val="%1."/>
      <w:lvlJc w:val="center"/>
      <w:pPr>
        <w:ind w:left="720" w:hanging="360"/>
      </w:pPr>
      <w:rPr>
        <w:rFonts w:ascii="Calibri" w:hAnsi="Calibri" w:hint="default"/>
        <w:b w:val="0"/>
        <w:i w:val="0"/>
        <w:color w:val="2D5690"/>
        <w:sz w:val="20"/>
        <w:u w:color="FFFFFF" w:themeColor="background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2C31D7D"/>
    <w:multiLevelType w:val="hybridMultilevel"/>
    <w:tmpl w:val="F3A0FBA4"/>
    <w:lvl w:ilvl="0" w:tplc="55BC9BB6">
      <w:start w:val="1"/>
      <w:numFmt w:val="bullet"/>
      <w:lvlText w:val=""/>
      <w:lvlJc w:val="left"/>
      <w:pPr>
        <w:ind w:left="720" w:hanging="360"/>
      </w:pPr>
      <w:rPr>
        <w:rFonts w:ascii="Symbol" w:hAnsi="Symbol" w:hint="default"/>
        <w:b/>
        <w:i w:val="0"/>
        <w:color w:val="2D569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33C5487"/>
    <w:multiLevelType w:val="hybridMultilevel"/>
    <w:tmpl w:val="0C3CCD00"/>
    <w:lvl w:ilvl="0" w:tplc="A684A2E2">
      <w:start w:val="1"/>
      <w:numFmt w:val="bullet"/>
      <w:lvlText w:val=""/>
      <w:lvlJc w:val="left"/>
      <w:pPr>
        <w:ind w:left="720" w:hanging="360"/>
      </w:pPr>
      <w:rPr>
        <w:rFonts w:ascii="Symbol" w:hAnsi="Symbol" w:hint="default"/>
        <w:color w:val="0EB0C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630104A"/>
    <w:multiLevelType w:val="hybridMultilevel"/>
    <w:tmpl w:val="4DBCA44E"/>
    <w:lvl w:ilvl="0" w:tplc="35F09882">
      <w:start w:val="1"/>
      <w:numFmt w:val="decimal"/>
      <w:lvlText w:val="%1."/>
      <w:lvlJc w:val="center"/>
      <w:pPr>
        <w:ind w:left="720" w:hanging="360"/>
      </w:pPr>
      <w:rPr>
        <w:rFonts w:ascii="Calibri" w:hAnsi="Calibri" w:hint="default"/>
        <w:b/>
        <w:i w:val="0"/>
        <w:color w:val="2D5690"/>
        <w:sz w:val="20"/>
        <w:u w:color="FFFFFF" w:themeColor="background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632552E"/>
    <w:multiLevelType w:val="hybridMultilevel"/>
    <w:tmpl w:val="7A348810"/>
    <w:lvl w:ilvl="0" w:tplc="77E2B7BC">
      <w:start w:val="1"/>
      <w:numFmt w:val="bullet"/>
      <w:pStyle w:val="Vieta"/>
      <w:lvlText w:val=""/>
      <w:lvlJc w:val="left"/>
      <w:pPr>
        <w:ind w:left="720" w:hanging="360"/>
      </w:pPr>
      <w:rPr>
        <w:rFonts w:ascii="Symbol" w:hAnsi="Symbol" w:hint="default"/>
        <w:b/>
        <w:i w:val="0"/>
        <w:color w:val="005EC3"/>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BC41FDA"/>
    <w:multiLevelType w:val="hybridMultilevel"/>
    <w:tmpl w:val="58901FB8"/>
    <w:lvl w:ilvl="0" w:tplc="69F0ACE8">
      <w:start w:val="1"/>
      <w:numFmt w:val="decimal"/>
      <w:lvlText w:val="%1."/>
      <w:lvlJc w:val="left"/>
      <w:pPr>
        <w:ind w:left="720" w:hanging="360"/>
      </w:pPr>
      <w:rPr>
        <w:rFonts w:hint="default"/>
        <w:b/>
        <w:i w:val="0"/>
        <w:color w:val="034A94"/>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D871580"/>
    <w:multiLevelType w:val="multilevel"/>
    <w:tmpl w:val="E280DEAA"/>
    <w:lvl w:ilvl="0">
      <w:start w:val="2"/>
      <w:numFmt w:val="decimal"/>
      <w:lvlText w:val="%1."/>
      <w:lvlJc w:val="left"/>
      <w:pPr>
        <w:ind w:left="408" w:hanging="408"/>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3D8E2FE5"/>
    <w:multiLevelType w:val="multilevel"/>
    <w:tmpl w:val="58F07CB4"/>
    <w:lvl w:ilvl="0">
      <w:start w:val="2"/>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E1B4F03"/>
    <w:multiLevelType w:val="hybridMultilevel"/>
    <w:tmpl w:val="F1D61FBE"/>
    <w:lvl w:ilvl="0" w:tplc="69F0ACE8">
      <w:start w:val="1"/>
      <w:numFmt w:val="decimal"/>
      <w:lvlText w:val="%1."/>
      <w:lvlJc w:val="left"/>
      <w:pPr>
        <w:ind w:left="720" w:hanging="360"/>
      </w:pPr>
      <w:rPr>
        <w:rFonts w:hint="default"/>
        <w:b/>
        <w:i w:val="0"/>
        <w:color w:val="034A94"/>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6F15107"/>
    <w:multiLevelType w:val="multilevel"/>
    <w:tmpl w:val="A0C04CCC"/>
    <w:lvl w:ilvl="0">
      <w:start w:val="1"/>
      <w:numFmt w:val="bullet"/>
      <w:lvlText w:val=""/>
      <w:lvlPicBulletId w:val="1"/>
      <w:lvlJc w:val="left"/>
      <w:pPr>
        <w:ind w:left="216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49515D80"/>
    <w:multiLevelType w:val="multilevel"/>
    <w:tmpl w:val="6DFE2D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4BC91C6C"/>
    <w:multiLevelType w:val="hybridMultilevel"/>
    <w:tmpl w:val="3E523714"/>
    <w:lvl w:ilvl="0" w:tplc="E65E2428">
      <w:start w:val="1"/>
      <w:numFmt w:val="bullet"/>
      <w:lvlText w:val=""/>
      <w:lvlJc w:val="left"/>
      <w:pPr>
        <w:ind w:left="720" w:hanging="360"/>
      </w:pPr>
      <w:rPr>
        <w:rFonts w:ascii="Symbol" w:hAnsi="Symbol" w:hint="default"/>
        <w:color w:val="F94A1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CB3379C"/>
    <w:multiLevelType w:val="multilevel"/>
    <w:tmpl w:val="3E6055E4"/>
    <w:lvl w:ilvl="0">
      <w:start w:val="1"/>
      <w:numFmt w:val="bullet"/>
      <w:lvlText w:val=""/>
      <w:lvlPicBulletId w:val="1"/>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4D6F6BC4"/>
    <w:multiLevelType w:val="multilevel"/>
    <w:tmpl w:val="1D849E32"/>
    <w:lvl w:ilvl="0">
      <w:start w:val="1"/>
      <w:numFmt w:val="bullet"/>
      <w:lvlText w:val=""/>
      <w:lvlPicBulletId w:val="1"/>
      <w:lvlJc w:val="left"/>
      <w:pPr>
        <w:ind w:left="216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4F8B470A"/>
    <w:multiLevelType w:val="hybridMultilevel"/>
    <w:tmpl w:val="1854AB9C"/>
    <w:lvl w:ilvl="0" w:tplc="240A0019">
      <w:start w:val="1"/>
      <w:numFmt w:val="lowerLetter"/>
      <w:lvlText w:val="%1."/>
      <w:lvlJc w:val="left"/>
      <w:pPr>
        <w:ind w:left="720" w:hanging="360"/>
      </w:pPr>
      <w:rPr>
        <w:rFonts w:hint="default"/>
        <w:b/>
        <w:i w:val="0"/>
        <w:color w:val="005EC3"/>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5E15705"/>
    <w:multiLevelType w:val="hybridMultilevel"/>
    <w:tmpl w:val="26EED72C"/>
    <w:lvl w:ilvl="0" w:tplc="D2A46276">
      <w:start w:val="1"/>
      <w:numFmt w:val="lowerLetter"/>
      <w:lvlText w:val="%1."/>
      <w:lvlJc w:val="left"/>
      <w:pPr>
        <w:ind w:left="720" w:hanging="360"/>
      </w:pPr>
      <w:rPr>
        <w:rFonts w:hint="default"/>
        <w:b/>
        <w:i w:val="0"/>
        <w:color w:val="2D5690"/>
        <w:sz w:val="20"/>
        <w:u w:color="FFFFFF" w:themeColor="background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1E2631F"/>
    <w:multiLevelType w:val="multilevel"/>
    <w:tmpl w:val="E37231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63520CAB"/>
    <w:multiLevelType w:val="hybridMultilevel"/>
    <w:tmpl w:val="7BBA326C"/>
    <w:lvl w:ilvl="0" w:tplc="55BC9BB6">
      <w:start w:val="1"/>
      <w:numFmt w:val="bullet"/>
      <w:lvlText w:val=""/>
      <w:lvlJc w:val="left"/>
      <w:pPr>
        <w:ind w:left="720" w:hanging="360"/>
      </w:pPr>
      <w:rPr>
        <w:rFonts w:ascii="Symbol" w:hAnsi="Symbol" w:hint="default"/>
        <w:b/>
        <w:i w:val="0"/>
        <w:color w:val="2D569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79A5021"/>
    <w:multiLevelType w:val="multilevel"/>
    <w:tmpl w:val="B5BEBBE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6" w15:restartNumberingAfterBreak="0">
    <w:nsid w:val="68567EA9"/>
    <w:multiLevelType w:val="multilevel"/>
    <w:tmpl w:val="F5D0C8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A6D2AA1"/>
    <w:multiLevelType w:val="hybridMultilevel"/>
    <w:tmpl w:val="4DBCA44E"/>
    <w:lvl w:ilvl="0" w:tplc="35F09882">
      <w:start w:val="1"/>
      <w:numFmt w:val="decimal"/>
      <w:lvlText w:val="%1."/>
      <w:lvlJc w:val="center"/>
      <w:pPr>
        <w:ind w:left="720" w:hanging="360"/>
      </w:pPr>
      <w:rPr>
        <w:rFonts w:ascii="Calibri" w:hAnsi="Calibri" w:hint="default"/>
        <w:b/>
        <w:i w:val="0"/>
        <w:color w:val="2D5690"/>
        <w:sz w:val="20"/>
        <w:u w:color="FFFFFF" w:themeColor="background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54F3176"/>
    <w:multiLevelType w:val="hybridMultilevel"/>
    <w:tmpl w:val="306CFDE4"/>
    <w:lvl w:ilvl="0" w:tplc="C5B65512">
      <w:start w:val="1"/>
      <w:numFmt w:val="decimal"/>
      <w:lvlText w:val="%1."/>
      <w:lvlJc w:val="left"/>
      <w:pPr>
        <w:ind w:left="720" w:hanging="360"/>
      </w:pPr>
      <w:rPr>
        <w:rFonts w:hint="default"/>
        <w:b/>
        <w:i w:val="0"/>
        <w:color w:val="0EB0C6"/>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7AE0E55"/>
    <w:multiLevelType w:val="hybridMultilevel"/>
    <w:tmpl w:val="0984875E"/>
    <w:lvl w:ilvl="0" w:tplc="69F0ACE8">
      <w:start w:val="1"/>
      <w:numFmt w:val="decimal"/>
      <w:lvlText w:val="%1."/>
      <w:lvlJc w:val="left"/>
      <w:pPr>
        <w:ind w:left="720" w:hanging="360"/>
      </w:pPr>
      <w:rPr>
        <w:rFonts w:hint="default"/>
        <w:b/>
        <w:i w:val="0"/>
        <w:color w:val="034A94"/>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93000B1"/>
    <w:multiLevelType w:val="hybridMultilevel"/>
    <w:tmpl w:val="8CC281FE"/>
    <w:lvl w:ilvl="0" w:tplc="331ABC80">
      <w:start w:val="1"/>
      <w:numFmt w:val="decimal"/>
      <w:lvlText w:val="%1."/>
      <w:lvlJc w:val="center"/>
      <w:pPr>
        <w:ind w:left="720" w:hanging="360"/>
      </w:pPr>
      <w:rPr>
        <w:rFonts w:ascii="Calibri" w:hAnsi="Calibri" w:hint="default"/>
        <w:b w:val="0"/>
        <w:i w:val="0"/>
        <w:color w:val="2D5690"/>
        <w:sz w:val="20"/>
        <w:u w:color="FFFFFF" w:themeColor="background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7"/>
  </w:num>
  <w:num w:numId="3">
    <w:abstractNumId w:val="40"/>
  </w:num>
  <w:num w:numId="4">
    <w:abstractNumId w:val="37"/>
  </w:num>
  <w:num w:numId="5">
    <w:abstractNumId w:val="14"/>
  </w:num>
  <w:num w:numId="6">
    <w:abstractNumId w:val="6"/>
  </w:num>
  <w:num w:numId="7">
    <w:abstractNumId w:val="8"/>
  </w:num>
  <w:num w:numId="8">
    <w:abstractNumId w:val="18"/>
  </w:num>
  <w:num w:numId="9">
    <w:abstractNumId w:val="34"/>
  </w:num>
  <w:num w:numId="10">
    <w:abstractNumId w:val="20"/>
  </w:num>
  <w:num w:numId="11">
    <w:abstractNumId w:val="11"/>
  </w:num>
  <w:num w:numId="12">
    <w:abstractNumId w:val="32"/>
  </w:num>
  <w:num w:numId="13">
    <w:abstractNumId w:val="28"/>
  </w:num>
  <w:num w:numId="14">
    <w:abstractNumId w:val="36"/>
  </w:num>
  <w:num w:numId="15">
    <w:abstractNumId w:val="27"/>
  </w:num>
  <w:num w:numId="16">
    <w:abstractNumId w:val="33"/>
  </w:num>
  <w:num w:numId="17">
    <w:abstractNumId w:val="16"/>
  </w:num>
  <w:num w:numId="18">
    <w:abstractNumId w:val="15"/>
  </w:num>
  <w:num w:numId="19">
    <w:abstractNumId w:val="1"/>
  </w:num>
  <w:num w:numId="20">
    <w:abstractNumId w:val="35"/>
  </w:num>
  <w:num w:numId="21">
    <w:abstractNumId w:val="5"/>
  </w:num>
  <w:num w:numId="22">
    <w:abstractNumId w:val="29"/>
  </w:num>
  <w:num w:numId="23">
    <w:abstractNumId w:val="30"/>
  </w:num>
  <w:num w:numId="24">
    <w:abstractNumId w:val="10"/>
  </w:num>
  <w:num w:numId="25">
    <w:abstractNumId w:val="26"/>
  </w:num>
  <w:num w:numId="26">
    <w:abstractNumId w:val="0"/>
  </w:num>
  <w:num w:numId="27">
    <w:abstractNumId w:val="23"/>
  </w:num>
  <w:num w:numId="28">
    <w:abstractNumId w:val="24"/>
  </w:num>
  <w:num w:numId="29">
    <w:abstractNumId w:val="21"/>
  </w:num>
  <w:num w:numId="30">
    <w:abstractNumId w:val="9"/>
  </w:num>
  <w:num w:numId="31">
    <w:abstractNumId w:val="7"/>
  </w:num>
  <w:num w:numId="32">
    <w:abstractNumId w:val="31"/>
  </w:num>
  <w:num w:numId="33">
    <w:abstractNumId w:val="13"/>
  </w:num>
  <w:num w:numId="34">
    <w:abstractNumId w:val="22"/>
  </w:num>
  <w:num w:numId="35">
    <w:abstractNumId w:val="25"/>
  </w:num>
  <w:num w:numId="36">
    <w:abstractNumId w:val="12"/>
  </w:num>
  <w:num w:numId="37">
    <w:abstractNumId w:val="39"/>
  </w:num>
  <w:num w:numId="38">
    <w:abstractNumId w:val="2"/>
  </w:num>
  <w:num w:numId="39">
    <w:abstractNumId w:val="38"/>
  </w:num>
  <w:num w:numId="40">
    <w:abstractNumId w:val="4"/>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D8C"/>
    <w:rsid w:val="00002F88"/>
    <w:rsid w:val="00012E50"/>
    <w:rsid w:val="000236A4"/>
    <w:rsid w:val="00031144"/>
    <w:rsid w:val="0003415B"/>
    <w:rsid w:val="00040192"/>
    <w:rsid w:val="00043421"/>
    <w:rsid w:val="00044B72"/>
    <w:rsid w:val="0005160C"/>
    <w:rsid w:val="00062F6A"/>
    <w:rsid w:val="00065BBF"/>
    <w:rsid w:val="00065F8A"/>
    <w:rsid w:val="000726E5"/>
    <w:rsid w:val="000765E9"/>
    <w:rsid w:val="00077B6F"/>
    <w:rsid w:val="00094D8C"/>
    <w:rsid w:val="00097AF0"/>
    <w:rsid w:val="000A0895"/>
    <w:rsid w:val="000A263C"/>
    <w:rsid w:val="000A40BC"/>
    <w:rsid w:val="000A7FAF"/>
    <w:rsid w:val="000B0CF1"/>
    <w:rsid w:val="000B2160"/>
    <w:rsid w:val="000C23D8"/>
    <w:rsid w:val="000C3C4F"/>
    <w:rsid w:val="000C4C8A"/>
    <w:rsid w:val="000C5094"/>
    <w:rsid w:val="000D6C56"/>
    <w:rsid w:val="000E0605"/>
    <w:rsid w:val="000E3948"/>
    <w:rsid w:val="000F7106"/>
    <w:rsid w:val="000F7672"/>
    <w:rsid w:val="001126CE"/>
    <w:rsid w:val="00112774"/>
    <w:rsid w:val="00114C32"/>
    <w:rsid w:val="001174B9"/>
    <w:rsid w:val="0012500D"/>
    <w:rsid w:val="001263BC"/>
    <w:rsid w:val="001300F7"/>
    <w:rsid w:val="001359E4"/>
    <w:rsid w:val="001513FA"/>
    <w:rsid w:val="00152D93"/>
    <w:rsid w:val="001546A9"/>
    <w:rsid w:val="00154A53"/>
    <w:rsid w:val="00156418"/>
    <w:rsid w:val="00157485"/>
    <w:rsid w:val="00157753"/>
    <w:rsid w:val="00160AD5"/>
    <w:rsid w:val="00165282"/>
    <w:rsid w:val="001671C7"/>
    <w:rsid w:val="001828D5"/>
    <w:rsid w:val="001877A7"/>
    <w:rsid w:val="00191788"/>
    <w:rsid w:val="001A05CE"/>
    <w:rsid w:val="001B333D"/>
    <w:rsid w:val="001B7BA6"/>
    <w:rsid w:val="001C4308"/>
    <w:rsid w:val="001D2C60"/>
    <w:rsid w:val="001D3536"/>
    <w:rsid w:val="001D65D9"/>
    <w:rsid w:val="001E3945"/>
    <w:rsid w:val="001F0A7C"/>
    <w:rsid w:val="001F21C8"/>
    <w:rsid w:val="0020798B"/>
    <w:rsid w:val="00211649"/>
    <w:rsid w:val="002120AE"/>
    <w:rsid w:val="00212914"/>
    <w:rsid w:val="0021377D"/>
    <w:rsid w:val="002155F9"/>
    <w:rsid w:val="00215CF4"/>
    <w:rsid w:val="00216B2C"/>
    <w:rsid w:val="002216D4"/>
    <w:rsid w:val="002229DE"/>
    <w:rsid w:val="00231690"/>
    <w:rsid w:val="0024591C"/>
    <w:rsid w:val="002507A5"/>
    <w:rsid w:val="002510DE"/>
    <w:rsid w:val="00264EF3"/>
    <w:rsid w:val="002732C4"/>
    <w:rsid w:val="00274DC0"/>
    <w:rsid w:val="00283D4E"/>
    <w:rsid w:val="002908E4"/>
    <w:rsid w:val="00294050"/>
    <w:rsid w:val="00294B76"/>
    <w:rsid w:val="00297645"/>
    <w:rsid w:val="002A2FFF"/>
    <w:rsid w:val="002A529B"/>
    <w:rsid w:val="002A69D9"/>
    <w:rsid w:val="002A6DEE"/>
    <w:rsid w:val="002B1FCD"/>
    <w:rsid w:val="002B4741"/>
    <w:rsid w:val="002B4769"/>
    <w:rsid w:val="002B4E26"/>
    <w:rsid w:val="002B7ABC"/>
    <w:rsid w:val="002C1143"/>
    <w:rsid w:val="002C2155"/>
    <w:rsid w:val="002C50F6"/>
    <w:rsid w:val="002C5825"/>
    <w:rsid w:val="002C592D"/>
    <w:rsid w:val="002D1E00"/>
    <w:rsid w:val="002D2ECE"/>
    <w:rsid w:val="002D7704"/>
    <w:rsid w:val="002E52AD"/>
    <w:rsid w:val="002E5A45"/>
    <w:rsid w:val="002E6EE3"/>
    <w:rsid w:val="002F19A8"/>
    <w:rsid w:val="002F6A3D"/>
    <w:rsid w:val="002F7314"/>
    <w:rsid w:val="002F78F7"/>
    <w:rsid w:val="00311130"/>
    <w:rsid w:val="0031314D"/>
    <w:rsid w:val="003234AC"/>
    <w:rsid w:val="00324CB5"/>
    <w:rsid w:val="003334B5"/>
    <w:rsid w:val="00334ABA"/>
    <w:rsid w:val="0033547C"/>
    <w:rsid w:val="00345CE5"/>
    <w:rsid w:val="00354DB0"/>
    <w:rsid w:val="003650FC"/>
    <w:rsid w:val="0037508B"/>
    <w:rsid w:val="00383AEE"/>
    <w:rsid w:val="0038568F"/>
    <w:rsid w:val="00386130"/>
    <w:rsid w:val="00396105"/>
    <w:rsid w:val="003A17EC"/>
    <w:rsid w:val="003A647B"/>
    <w:rsid w:val="003A75ED"/>
    <w:rsid w:val="003B3DFF"/>
    <w:rsid w:val="003B48A3"/>
    <w:rsid w:val="003C06CD"/>
    <w:rsid w:val="003C1ED0"/>
    <w:rsid w:val="003C30D1"/>
    <w:rsid w:val="003C731A"/>
    <w:rsid w:val="003D1CC7"/>
    <w:rsid w:val="003D754B"/>
    <w:rsid w:val="003E6535"/>
    <w:rsid w:val="003E7B7B"/>
    <w:rsid w:val="003E7D79"/>
    <w:rsid w:val="003F3B83"/>
    <w:rsid w:val="003F4A1F"/>
    <w:rsid w:val="003F4F08"/>
    <w:rsid w:val="003F674E"/>
    <w:rsid w:val="00400C54"/>
    <w:rsid w:val="004023B7"/>
    <w:rsid w:val="00411905"/>
    <w:rsid w:val="00420087"/>
    <w:rsid w:val="00424240"/>
    <w:rsid w:val="0042735E"/>
    <w:rsid w:val="00430831"/>
    <w:rsid w:val="00433B92"/>
    <w:rsid w:val="00445204"/>
    <w:rsid w:val="00453849"/>
    <w:rsid w:val="00456593"/>
    <w:rsid w:val="00461E33"/>
    <w:rsid w:val="004662D6"/>
    <w:rsid w:val="00473D45"/>
    <w:rsid w:val="00484B90"/>
    <w:rsid w:val="004955C1"/>
    <w:rsid w:val="004A4955"/>
    <w:rsid w:val="004A7CD4"/>
    <w:rsid w:val="004B1FAC"/>
    <w:rsid w:val="004B7D14"/>
    <w:rsid w:val="004B7D15"/>
    <w:rsid w:val="004C12C6"/>
    <w:rsid w:val="004C7573"/>
    <w:rsid w:val="004D2FE5"/>
    <w:rsid w:val="004E2B51"/>
    <w:rsid w:val="004F401F"/>
    <w:rsid w:val="004F573C"/>
    <w:rsid w:val="00500590"/>
    <w:rsid w:val="00503DED"/>
    <w:rsid w:val="00510BA1"/>
    <w:rsid w:val="00515F5E"/>
    <w:rsid w:val="005165CC"/>
    <w:rsid w:val="0051782B"/>
    <w:rsid w:val="00520A97"/>
    <w:rsid w:val="0052129A"/>
    <w:rsid w:val="00523592"/>
    <w:rsid w:val="00523611"/>
    <w:rsid w:val="00523873"/>
    <w:rsid w:val="00524104"/>
    <w:rsid w:val="005244DF"/>
    <w:rsid w:val="00525263"/>
    <w:rsid w:val="00526134"/>
    <w:rsid w:val="00535839"/>
    <w:rsid w:val="005443D2"/>
    <w:rsid w:val="00546678"/>
    <w:rsid w:val="00554D64"/>
    <w:rsid w:val="00556CF2"/>
    <w:rsid w:val="00562E04"/>
    <w:rsid w:val="0056399E"/>
    <w:rsid w:val="00564B56"/>
    <w:rsid w:val="0057184A"/>
    <w:rsid w:val="00584D12"/>
    <w:rsid w:val="00594559"/>
    <w:rsid w:val="00594F20"/>
    <w:rsid w:val="005A4154"/>
    <w:rsid w:val="005A4274"/>
    <w:rsid w:val="005A6687"/>
    <w:rsid w:val="005B0F96"/>
    <w:rsid w:val="005B6C1C"/>
    <w:rsid w:val="005C069C"/>
    <w:rsid w:val="005C085B"/>
    <w:rsid w:val="005C2D7A"/>
    <w:rsid w:val="005C4373"/>
    <w:rsid w:val="005C6CC7"/>
    <w:rsid w:val="005D0257"/>
    <w:rsid w:val="005D0A87"/>
    <w:rsid w:val="005D0DCF"/>
    <w:rsid w:val="005D24A8"/>
    <w:rsid w:val="005D44CF"/>
    <w:rsid w:val="005D5B82"/>
    <w:rsid w:val="005F0583"/>
    <w:rsid w:val="005F2EDE"/>
    <w:rsid w:val="005F5220"/>
    <w:rsid w:val="005F625A"/>
    <w:rsid w:val="00602098"/>
    <w:rsid w:val="00602C9F"/>
    <w:rsid w:val="00602F01"/>
    <w:rsid w:val="00603DDB"/>
    <w:rsid w:val="00607FBC"/>
    <w:rsid w:val="00620512"/>
    <w:rsid w:val="00624E83"/>
    <w:rsid w:val="00631171"/>
    <w:rsid w:val="006312DF"/>
    <w:rsid w:val="00631803"/>
    <w:rsid w:val="00636F79"/>
    <w:rsid w:val="00641510"/>
    <w:rsid w:val="00645C63"/>
    <w:rsid w:val="00646988"/>
    <w:rsid w:val="00646F76"/>
    <w:rsid w:val="006546DA"/>
    <w:rsid w:val="00654CEC"/>
    <w:rsid w:val="00656791"/>
    <w:rsid w:val="006636D6"/>
    <w:rsid w:val="006658BD"/>
    <w:rsid w:val="006703B2"/>
    <w:rsid w:val="006747B5"/>
    <w:rsid w:val="00677880"/>
    <w:rsid w:val="006820CB"/>
    <w:rsid w:val="0068494A"/>
    <w:rsid w:val="00693AF2"/>
    <w:rsid w:val="00696A20"/>
    <w:rsid w:val="006B11E9"/>
    <w:rsid w:val="006B1853"/>
    <w:rsid w:val="006B736A"/>
    <w:rsid w:val="006D0CB2"/>
    <w:rsid w:val="006D108B"/>
    <w:rsid w:val="006D1914"/>
    <w:rsid w:val="006E4215"/>
    <w:rsid w:val="006E612C"/>
    <w:rsid w:val="006F2B11"/>
    <w:rsid w:val="006F3008"/>
    <w:rsid w:val="006F6A4F"/>
    <w:rsid w:val="00700E79"/>
    <w:rsid w:val="007012EA"/>
    <w:rsid w:val="007033FE"/>
    <w:rsid w:val="00723505"/>
    <w:rsid w:val="00726842"/>
    <w:rsid w:val="00726ACF"/>
    <w:rsid w:val="007302C0"/>
    <w:rsid w:val="00732E1E"/>
    <w:rsid w:val="00734514"/>
    <w:rsid w:val="00735173"/>
    <w:rsid w:val="00735EAE"/>
    <w:rsid w:val="007436EF"/>
    <w:rsid w:val="00744367"/>
    <w:rsid w:val="00754CEF"/>
    <w:rsid w:val="00760157"/>
    <w:rsid w:val="007658F9"/>
    <w:rsid w:val="00771D79"/>
    <w:rsid w:val="007779CA"/>
    <w:rsid w:val="00787CDA"/>
    <w:rsid w:val="007A203B"/>
    <w:rsid w:val="007A73BB"/>
    <w:rsid w:val="007B74CB"/>
    <w:rsid w:val="007C2616"/>
    <w:rsid w:val="007C421A"/>
    <w:rsid w:val="007C4E83"/>
    <w:rsid w:val="007D0B5A"/>
    <w:rsid w:val="007D3DC9"/>
    <w:rsid w:val="007E11A2"/>
    <w:rsid w:val="007E7D1E"/>
    <w:rsid w:val="007F5038"/>
    <w:rsid w:val="007F71B2"/>
    <w:rsid w:val="008053CE"/>
    <w:rsid w:val="00813496"/>
    <w:rsid w:val="008312FC"/>
    <w:rsid w:val="008332B8"/>
    <w:rsid w:val="00833D05"/>
    <w:rsid w:val="00853849"/>
    <w:rsid w:val="00854CC4"/>
    <w:rsid w:val="008556ED"/>
    <w:rsid w:val="00856FD6"/>
    <w:rsid w:val="0086530E"/>
    <w:rsid w:val="00870990"/>
    <w:rsid w:val="00870FEC"/>
    <w:rsid w:val="00874C41"/>
    <w:rsid w:val="00882751"/>
    <w:rsid w:val="0088369A"/>
    <w:rsid w:val="00884C13"/>
    <w:rsid w:val="0089207D"/>
    <w:rsid w:val="008A3493"/>
    <w:rsid w:val="008A349C"/>
    <w:rsid w:val="008A4876"/>
    <w:rsid w:val="008A79C8"/>
    <w:rsid w:val="008B1D06"/>
    <w:rsid w:val="008B203D"/>
    <w:rsid w:val="008B50BC"/>
    <w:rsid w:val="008C0268"/>
    <w:rsid w:val="008C0FCF"/>
    <w:rsid w:val="008C18B4"/>
    <w:rsid w:val="008C28F6"/>
    <w:rsid w:val="008D4447"/>
    <w:rsid w:val="008F4F59"/>
    <w:rsid w:val="008F71B3"/>
    <w:rsid w:val="00904A36"/>
    <w:rsid w:val="00906C69"/>
    <w:rsid w:val="00913007"/>
    <w:rsid w:val="00913AF5"/>
    <w:rsid w:val="00914393"/>
    <w:rsid w:val="00916553"/>
    <w:rsid w:val="00920E90"/>
    <w:rsid w:val="009319E1"/>
    <w:rsid w:val="00931DB3"/>
    <w:rsid w:val="00935908"/>
    <w:rsid w:val="00936C84"/>
    <w:rsid w:val="009431D7"/>
    <w:rsid w:val="0094420C"/>
    <w:rsid w:val="009506CE"/>
    <w:rsid w:val="00955127"/>
    <w:rsid w:val="00955BF5"/>
    <w:rsid w:val="00960236"/>
    <w:rsid w:val="009716D2"/>
    <w:rsid w:val="00977AE8"/>
    <w:rsid w:val="00980E7B"/>
    <w:rsid w:val="00984149"/>
    <w:rsid w:val="009921B9"/>
    <w:rsid w:val="009926AE"/>
    <w:rsid w:val="009B027C"/>
    <w:rsid w:val="009B3EE1"/>
    <w:rsid w:val="009C0AE4"/>
    <w:rsid w:val="009C1E85"/>
    <w:rsid w:val="009D1C1A"/>
    <w:rsid w:val="009D30C2"/>
    <w:rsid w:val="009D745E"/>
    <w:rsid w:val="009E1B49"/>
    <w:rsid w:val="009E25D5"/>
    <w:rsid w:val="009E25E5"/>
    <w:rsid w:val="009E45B7"/>
    <w:rsid w:val="009E4F15"/>
    <w:rsid w:val="00A00C95"/>
    <w:rsid w:val="00A10FCD"/>
    <w:rsid w:val="00A13EAD"/>
    <w:rsid w:val="00A20C96"/>
    <w:rsid w:val="00A253A4"/>
    <w:rsid w:val="00A25C5F"/>
    <w:rsid w:val="00A37C83"/>
    <w:rsid w:val="00A4111D"/>
    <w:rsid w:val="00A45250"/>
    <w:rsid w:val="00A4683C"/>
    <w:rsid w:val="00A53F9E"/>
    <w:rsid w:val="00A54C0A"/>
    <w:rsid w:val="00A61A96"/>
    <w:rsid w:val="00A75CD5"/>
    <w:rsid w:val="00A91E20"/>
    <w:rsid w:val="00AA0287"/>
    <w:rsid w:val="00AA5668"/>
    <w:rsid w:val="00AA704A"/>
    <w:rsid w:val="00AB0728"/>
    <w:rsid w:val="00AB4B20"/>
    <w:rsid w:val="00AC5859"/>
    <w:rsid w:val="00AC77DA"/>
    <w:rsid w:val="00AD2345"/>
    <w:rsid w:val="00AD5D7F"/>
    <w:rsid w:val="00AE4349"/>
    <w:rsid w:val="00AF3300"/>
    <w:rsid w:val="00AF57D8"/>
    <w:rsid w:val="00AF5F4F"/>
    <w:rsid w:val="00B025AD"/>
    <w:rsid w:val="00B113C5"/>
    <w:rsid w:val="00B1180D"/>
    <w:rsid w:val="00B125FB"/>
    <w:rsid w:val="00B1271A"/>
    <w:rsid w:val="00B156F0"/>
    <w:rsid w:val="00B1754A"/>
    <w:rsid w:val="00B260ED"/>
    <w:rsid w:val="00B31AEA"/>
    <w:rsid w:val="00B45865"/>
    <w:rsid w:val="00B474D0"/>
    <w:rsid w:val="00B51FFA"/>
    <w:rsid w:val="00B525D2"/>
    <w:rsid w:val="00B52BA2"/>
    <w:rsid w:val="00B61D1C"/>
    <w:rsid w:val="00B63045"/>
    <w:rsid w:val="00B647A3"/>
    <w:rsid w:val="00B6795E"/>
    <w:rsid w:val="00B74A17"/>
    <w:rsid w:val="00B755C8"/>
    <w:rsid w:val="00B82BAF"/>
    <w:rsid w:val="00B862D0"/>
    <w:rsid w:val="00B91A03"/>
    <w:rsid w:val="00B92427"/>
    <w:rsid w:val="00B93588"/>
    <w:rsid w:val="00B96FA8"/>
    <w:rsid w:val="00BA102E"/>
    <w:rsid w:val="00BB1FAC"/>
    <w:rsid w:val="00BB4743"/>
    <w:rsid w:val="00BC0302"/>
    <w:rsid w:val="00BC091D"/>
    <w:rsid w:val="00BC5712"/>
    <w:rsid w:val="00BC65C7"/>
    <w:rsid w:val="00BC7019"/>
    <w:rsid w:val="00BD3ED0"/>
    <w:rsid w:val="00BD5FC9"/>
    <w:rsid w:val="00BE151D"/>
    <w:rsid w:val="00BE7848"/>
    <w:rsid w:val="00BF00A6"/>
    <w:rsid w:val="00BF4972"/>
    <w:rsid w:val="00C05DFD"/>
    <w:rsid w:val="00C22008"/>
    <w:rsid w:val="00C25418"/>
    <w:rsid w:val="00C27EFA"/>
    <w:rsid w:val="00C330D2"/>
    <w:rsid w:val="00C3340D"/>
    <w:rsid w:val="00C35603"/>
    <w:rsid w:val="00C4122F"/>
    <w:rsid w:val="00C41F7E"/>
    <w:rsid w:val="00C43690"/>
    <w:rsid w:val="00C436DF"/>
    <w:rsid w:val="00C51DEB"/>
    <w:rsid w:val="00C60874"/>
    <w:rsid w:val="00C60C06"/>
    <w:rsid w:val="00C6219C"/>
    <w:rsid w:val="00C640B9"/>
    <w:rsid w:val="00C74872"/>
    <w:rsid w:val="00C80611"/>
    <w:rsid w:val="00C915A5"/>
    <w:rsid w:val="00C93745"/>
    <w:rsid w:val="00CA2137"/>
    <w:rsid w:val="00CA37C7"/>
    <w:rsid w:val="00CA3FF5"/>
    <w:rsid w:val="00CA4EC3"/>
    <w:rsid w:val="00CB1C28"/>
    <w:rsid w:val="00CB4FA1"/>
    <w:rsid w:val="00CD05A4"/>
    <w:rsid w:val="00CD1604"/>
    <w:rsid w:val="00CD7733"/>
    <w:rsid w:val="00CE419B"/>
    <w:rsid w:val="00CE7970"/>
    <w:rsid w:val="00CF2BF8"/>
    <w:rsid w:val="00CF6153"/>
    <w:rsid w:val="00CF6D22"/>
    <w:rsid w:val="00CF77EF"/>
    <w:rsid w:val="00D0667B"/>
    <w:rsid w:val="00D11E4B"/>
    <w:rsid w:val="00D12836"/>
    <w:rsid w:val="00D349C8"/>
    <w:rsid w:val="00D3776F"/>
    <w:rsid w:val="00D442B0"/>
    <w:rsid w:val="00D4703E"/>
    <w:rsid w:val="00D50F29"/>
    <w:rsid w:val="00D57FDE"/>
    <w:rsid w:val="00D61FE9"/>
    <w:rsid w:val="00D63A8F"/>
    <w:rsid w:val="00D66A2D"/>
    <w:rsid w:val="00D72186"/>
    <w:rsid w:val="00D74B71"/>
    <w:rsid w:val="00D77661"/>
    <w:rsid w:val="00D90FE5"/>
    <w:rsid w:val="00D92BDF"/>
    <w:rsid w:val="00D9578A"/>
    <w:rsid w:val="00D96724"/>
    <w:rsid w:val="00D97025"/>
    <w:rsid w:val="00DA1283"/>
    <w:rsid w:val="00DC451B"/>
    <w:rsid w:val="00DC4E4F"/>
    <w:rsid w:val="00DC4FBD"/>
    <w:rsid w:val="00DD0A4B"/>
    <w:rsid w:val="00DD34D4"/>
    <w:rsid w:val="00DD6AAF"/>
    <w:rsid w:val="00DF07D2"/>
    <w:rsid w:val="00DF5D0D"/>
    <w:rsid w:val="00DF72FD"/>
    <w:rsid w:val="00DF76EA"/>
    <w:rsid w:val="00E00326"/>
    <w:rsid w:val="00E0497B"/>
    <w:rsid w:val="00E0700D"/>
    <w:rsid w:val="00E0717C"/>
    <w:rsid w:val="00E12996"/>
    <w:rsid w:val="00E2510F"/>
    <w:rsid w:val="00E25967"/>
    <w:rsid w:val="00E25B36"/>
    <w:rsid w:val="00E27989"/>
    <w:rsid w:val="00E326B9"/>
    <w:rsid w:val="00E33234"/>
    <w:rsid w:val="00E33F82"/>
    <w:rsid w:val="00E40BE2"/>
    <w:rsid w:val="00E450D0"/>
    <w:rsid w:val="00E45B1D"/>
    <w:rsid w:val="00E45D87"/>
    <w:rsid w:val="00E53D1F"/>
    <w:rsid w:val="00E57CDA"/>
    <w:rsid w:val="00E615AE"/>
    <w:rsid w:val="00E629F7"/>
    <w:rsid w:val="00E62A3F"/>
    <w:rsid w:val="00E67676"/>
    <w:rsid w:val="00E743E3"/>
    <w:rsid w:val="00E7513B"/>
    <w:rsid w:val="00E845CF"/>
    <w:rsid w:val="00E85724"/>
    <w:rsid w:val="00E9041B"/>
    <w:rsid w:val="00E92C4C"/>
    <w:rsid w:val="00EA0DB0"/>
    <w:rsid w:val="00EA49BB"/>
    <w:rsid w:val="00EA5E2E"/>
    <w:rsid w:val="00EA764E"/>
    <w:rsid w:val="00EB2F7C"/>
    <w:rsid w:val="00EB3CBE"/>
    <w:rsid w:val="00EB63B4"/>
    <w:rsid w:val="00EB689E"/>
    <w:rsid w:val="00EC3049"/>
    <w:rsid w:val="00EC3FC1"/>
    <w:rsid w:val="00EC4990"/>
    <w:rsid w:val="00EC568C"/>
    <w:rsid w:val="00ED4F5D"/>
    <w:rsid w:val="00EE1CC0"/>
    <w:rsid w:val="00EE2333"/>
    <w:rsid w:val="00EE299E"/>
    <w:rsid w:val="00EF7293"/>
    <w:rsid w:val="00F018E5"/>
    <w:rsid w:val="00F0301C"/>
    <w:rsid w:val="00F107E3"/>
    <w:rsid w:val="00F11239"/>
    <w:rsid w:val="00F12652"/>
    <w:rsid w:val="00F34505"/>
    <w:rsid w:val="00F40446"/>
    <w:rsid w:val="00F54E42"/>
    <w:rsid w:val="00F553B2"/>
    <w:rsid w:val="00F55780"/>
    <w:rsid w:val="00F55794"/>
    <w:rsid w:val="00F61F91"/>
    <w:rsid w:val="00F655B0"/>
    <w:rsid w:val="00F72611"/>
    <w:rsid w:val="00F75408"/>
    <w:rsid w:val="00F7682A"/>
    <w:rsid w:val="00F76A36"/>
    <w:rsid w:val="00F76CB4"/>
    <w:rsid w:val="00F81151"/>
    <w:rsid w:val="00F81F7B"/>
    <w:rsid w:val="00F83AF7"/>
    <w:rsid w:val="00F83B6E"/>
    <w:rsid w:val="00F9305E"/>
    <w:rsid w:val="00F94B12"/>
    <w:rsid w:val="00F95CB8"/>
    <w:rsid w:val="00F9692B"/>
    <w:rsid w:val="00F96F02"/>
    <w:rsid w:val="00F974EC"/>
    <w:rsid w:val="00F97CAF"/>
    <w:rsid w:val="00FA0D99"/>
    <w:rsid w:val="00FA7842"/>
    <w:rsid w:val="00FA7CFF"/>
    <w:rsid w:val="00FC2A8D"/>
    <w:rsid w:val="00FC2F0D"/>
    <w:rsid w:val="00FC4B02"/>
    <w:rsid w:val="00FE3EF6"/>
    <w:rsid w:val="00FE5D87"/>
    <w:rsid w:val="00FE7A77"/>
    <w:rsid w:val="00FF2AFB"/>
    <w:rsid w:val="00FF63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EE66CF0"/>
  <w15:chartTrackingRefBased/>
  <w15:docId w15:val="{4DC27D9F-6DE7-44D9-9DEE-637DFE0C1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E7848"/>
    <w:pPr>
      <w:spacing w:after="0" w:line="276" w:lineRule="auto"/>
    </w:pPr>
    <w:rPr>
      <w:rFonts w:ascii="Arial" w:eastAsia="Arial" w:hAnsi="Arial" w:cs="Arial"/>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4D8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94D8C"/>
  </w:style>
  <w:style w:type="paragraph" w:styleId="Piedepgina">
    <w:name w:val="footer"/>
    <w:basedOn w:val="Normal"/>
    <w:link w:val="PiedepginaCar"/>
    <w:uiPriority w:val="99"/>
    <w:unhideWhenUsed/>
    <w:rsid w:val="00094D8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94D8C"/>
  </w:style>
  <w:style w:type="paragraph" w:styleId="Prrafodelista">
    <w:name w:val="List Paragraph"/>
    <w:basedOn w:val="Normal"/>
    <w:uiPriority w:val="34"/>
    <w:rsid w:val="003650FC"/>
    <w:pPr>
      <w:ind w:left="720"/>
      <w:contextualSpacing/>
    </w:pPr>
  </w:style>
  <w:style w:type="paragraph" w:customStyle="1" w:styleId="Ttulounidad">
    <w:name w:val="Título unidad"/>
    <w:basedOn w:val="Normal"/>
    <w:link w:val="TtulounidadCar"/>
    <w:qFormat/>
    <w:rsid w:val="00584D12"/>
    <w:rPr>
      <w:rFonts w:cs="Open Sans"/>
      <w:b/>
      <w:color w:val="5B2980"/>
      <w:sz w:val="36"/>
      <w:szCs w:val="52"/>
      <w:shd w:val="clear" w:color="auto" w:fill="FFFFFF"/>
    </w:rPr>
  </w:style>
  <w:style w:type="paragraph" w:customStyle="1" w:styleId="Prrafotexo">
    <w:name w:val="Párrafo texo"/>
    <w:basedOn w:val="Normal"/>
    <w:link w:val="PrrafotexoCar"/>
    <w:qFormat/>
    <w:rsid w:val="00A253A4"/>
    <w:pPr>
      <w:jc w:val="both"/>
    </w:pPr>
    <w:rPr>
      <w:rFonts w:cstheme="minorHAnsi"/>
      <w:color w:val="808080" w:themeColor="background1" w:themeShade="80"/>
      <w:sz w:val="24"/>
      <w:szCs w:val="24"/>
      <w:shd w:val="clear" w:color="auto" w:fill="FFFFFF"/>
    </w:rPr>
  </w:style>
  <w:style w:type="character" w:customStyle="1" w:styleId="TtulounidadCar">
    <w:name w:val="Título unidad Car"/>
    <w:basedOn w:val="Fuentedeprrafopredeter"/>
    <w:link w:val="Ttulounidad"/>
    <w:rsid w:val="00584D12"/>
    <w:rPr>
      <w:rFonts w:cs="Open Sans"/>
      <w:b/>
      <w:color w:val="5B2980"/>
      <w:sz w:val="36"/>
      <w:szCs w:val="52"/>
    </w:rPr>
  </w:style>
  <w:style w:type="paragraph" w:customStyle="1" w:styleId="Ttulo1">
    <w:name w:val="Título_1"/>
    <w:basedOn w:val="Normal"/>
    <w:link w:val="Ttulo1Car"/>
    <w:rsid w:val="00744367"/>
    <w:rPr>
      <w:rFonts w:ascii="Calibri" w:hAnsi="Calibri" w:cs="Calibri"/>
      <w:b/>
      <w:color w:val="2D5690"/>
      <w:sz w:val="32"/>
      <w:szCs w:val="21"/>
      <w:shd w:val="clear" w:color="auto" w:fill="FFFFFF"/>
    </w:rPr>
  </w:style>
  <w:style w:type="character" w:customStyle="1" w:styleId="PrrafotexoCar">
    <w:name w:val="Párrafo texo Car"/>
    <w:basedOn w:val="Fuentedeprrafopredeter"/>
    <w:link w:val="Prrafotexo"/>
    <w:rsid w:val="00A253A4"/>
    <w:rPr>
      <w:rFonts w:cstheme="minorHAnsi"/>
      <w:color w:val="808080" w:themeColor="background1" w:themeShade="80"/>
      <w:sz w:val="24"/>
      <w:szCs w:val="24"/>
    </w:rPr>
  </w:style>
  <w:style w:type="paragraph" w:customStyle="1" w:styleId="Ttulo2">
    <w:name w:val="Título_2"/>
    <w:basedOn w:val="Prrafotexo"/>
    <w:link w:val="Ttulo2Car"/>
    <w:rsid w:val="002B1FCD"/>
    <w:rPr>
      <w:b/>
      <w:color w:val="2D5690"/>
      <w:sz w:val="26"/>
      <w:szCs w:val="26"/>
    </w:rPr>
  </w:style>
  <w:style w:type="character" w:customStyle="1" w:styleId="Ttulo1Car">
    <w:name w:val="Título_1 Car"/>
    <w:basedOn w:val="Fuentedeprrafopredeter"/>
    <w:link w:val="Ttulo1"/>
    <w:rsid w:val="00744367"/>
    <w:rPr>
      <w:rFonts w:ascii="Calibri" w:hAnsi="Calibri" w:cs="Calibri"/>
      <w:b/>
      <w:color w:val="2D5690"/>
      <w:sz w:val="32"/>
      <w:szCs w:val="21"/>
    </w:rPr>
  </w:style>
  <w:style w:type="paragraph" w:customStyle="1" w:styleId="ttulo10">
    <w:name w:val="título_1"/>
    <w:basedOn w:val="Ttulo1"/>
    <w:link w:val="ttulo1Car0"/>
    <w:qFormat/>
    <w:rsid w:val="00584D12"/>
    <w:rPr>
      <w:noProof/>
      <w:color w:val="5B2980"/>
    </w:rPr>
  </w:style>
  <w:style w:type="character" w:customStyle="1" w:styleId="Ttulo2Car">
    <w:name w:val="Título_2 Car"/>
    <w:basedOn w:val="PrrafotexoCar"/>
    <w:link w:val="Ttulo2"/>
    <w:rsid w:val="002B1FCD"/>
    <w:rPr>
      <w:rFonts w:cstheme="minorHAnsi"/>
      <w:b/>
      <w:color w:val="2D5690"/>
      <w:sz w:val="26"/>
      <w:szCs w:val="26"/>
    </w:rPr>
  </w:style>
  <w:style w:type="paragraph" w:customStyle="1" w:styleId="ttulo20">
    <w:name w:val="título_2"/>
    <w:basedOn w:val="Ttulo2"/>
    <w:link w:val="ttulo2Car0"/>
    <w:qFormat/>
    <w:rsid w:val="00734514"/>
    <w:rPr>
      <w:color w:val="87124D"/>
      <w:sz w:val="28"/>
    </w:rPr>
  </w:style>
  <w:style w:type="character" w:customStyle="1" w:styleId="ttulo1Car0">
    <w:name w:val="título_1 Car"/>
    <w:basedOn w:val="Ttulo1Car"/>
    <w:link w:val="ttulo10"/>
    <w:rsid w:val="00584D12"/>
    <w:rPr>
      <w:rFonts w:ascii="Calibri" w:hAnsi="Calibri" w:cs="Calibri"/>
      <w:b/>
      <w:noProof/>
      <w:color w:val="5B2980"/>
      <w:sz w:val="32"/>
      <w:szCs w:val="21"/>
      <w:lang w:eastAsia="es-CO"/>
    </w:rPr>
  </w:style>
  <w:style w:type="paragraph" w:styleId="Sinespaciado">
    <w:name w:val="No Spacing"/>
    <w:uiPriority w:val="1"/>
    <w:rsid w:val="00B1180D"/>
    <w:pPr>
      <w:spacing w:after="0" w:line="240" w:lineRule="auto"/>
    </w:pPr>
  </w:style>
  <w:style w:type="character" w:customStyle="1" w:styleId="ttulo2Car0">
    <w:name w:val="título_2 Car"/>
    <w:basedOn w:val="Ttulo2Car"/>
    <w:link w:val="ttulo20"/>
    <w:rsid w:val="00734514"/>
    <w:rPr>
      <w:rFonts w:cstheme="minorHAnsi"/>
      <w:b/>
      <w:color w:val="87124D"/>
      <w:sz w:val="28"/>
      <w:szCs w:val="26"/>
    </w:rPr>
  </w:style>
  <w:style w:type="paragraph" w:customStyle="1" w:styleId="Citas">
    <w:name w:val="Citas"/>
    <w:basedOn w:val="Prrafotexo"/>
    <w:link w:val="CitasCar"/>
    <w:rsid w:val="009E4F15"/>
    <w:pPr>
      <w:ind w:left="708"/>
    </w:pPr>
    <w:rPr>
      <w:color w:val="2D5690"/>
    </w:rPr>
  </w:style>
  <w:style w:type="character" w:styleId="Referenciasutil">
    <w:name w:val="Subtle Reference"/>
    <w:basedOn w:val="Fuentedeprrafopredeter"/>
    <w:uiPriority w:val="31"/>
    <w:rsid w:val="00C436DF"/>
    <w:rPr>
      <w:smallCaps/>
      <w:color w:val="5A5A5A" w:themeColor="text1" w:themeTint="A5"/>
    </w:rPr>
  </w:style>
  <w:style w:type="character" w:customStyle="1" w:styleId="CitasCar">
    <w:name w:val="Citas Car"/>
    <w:basedOn w:val="PrrafotexoCar"/>
    <w:link w:val="Citas"/>
    <w:rsid w:val="009E4F15"/>
    <w:rPr>
      <w:rFonts w:cstheme="minorHAnsi"/>
      <w:color w:val="2D5690"/>
      <w:sz w:val="24"/>
      <w:szCs w:val="24"/>
    </w:rPr>
  </w:style>
  <w:style w:type="character" w:styleId="Referenciaintensa">
    <w:name w:val="Intense Reference"/>
    <w:basedOn w:val="Fuentedeprrafopredeter"/>
    <w:uiPriority w:val="32"/>
    <w:rsid w:val="00C436DF"/>
    <w:rPr>
      <w:b/>
      <w:bCs/>
      <w:smallCaps/>
      <w:color w:val="5B9BD5" w:themeColor="accent1"/>
      <w:spacing w:val="5"/>
    </w:rPr>
  </w:style>
  <w:style w:type="character" w:styleId="Ttulodellibro">
    <w:name w:val="Book Title"/>
    <w:basedOn w:val="Fuentedeprrafopredeter"/>
    <w:uiPriority w:val="33"/>
    <w:rsid w:val="00C436DF"/>
    <w:rPr>
      <w:b/>
      <w:bCs/>
      <w:i/>
      <w:iCs/>
      <w:spacing w:val="5"/>
    </w:rPr>
  </w:style>
  <w:style w:type="paragraph" w:styleId="Citadestacada">
    <w:name w:val="Intense Quote"/>
    <w:basedOn w:val="Normal"/>
    <w:next w:val="Normal"/>
    <w:link w:val="CitadestacadaCar"/>
    <w:uiPriority w:val="30"/>
    <w:rsid w:val="00C436D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436DF"/>
    <w:rPr>
      <w:i/>
      <w:iCs/>
      <w:color w:val="5B9BD5" w:themeColor="accent1"/>
    </w:rPr>
  </w:style>
  <w:style w:type="table" w:styleId="Tablaconcuadrcula">
    <w:name w:val="Table Grid"/>
    <w:basedOn w:val="Tablanormal"/>
    <w:uiPriority w:val="39"/>
    <w:rsid w:val="00682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las">
    <w:name w:val="Texto_tablas"/>
    <w:basedOn w:val="Normal"/>
    <w:link w:val="TextotablasCar"/>
    <w:qFormat/>
    <w:rsid w:val="00B1754A"/>
    <w:pPr>
      <w:spacing w:line="240" w:lineRule="auto"/>
    </w:pPr>
    <w:rPr>
      <w:color w:val="7F7F7F" w:themeColor="text1" w:themeTint="80"/>
      <w:sz w:val="24"/>
    </w:rPr>
  </w:style>
  <w:style w:type="paragraph" w:customStyle="1" w:styleId="Encabezados">
    <w:name w:val="Encabezados"/>
    <w:basedOn w:val="Piedepgina"/>
    <w:link w:val="EncabezadosCar"/>
    <w:rsid w:val="00CF2BF8"/>
    <w:rPr>
      <w:caps/>
      <w:color w:val="2D5690"/>
      <w:spacing w:val="8"/>
      <w:sz w:val="20"/>
      <w:szCs w:val="24"/>
    </w:rPr>
  </w:style>
  <w:style w:type="character" w:customStyle="1" w:styleId="TextotablasCar">
    <w:name w:val="Texto_tablas Car"/>
    <w:basedOn w:val="Fuentedeprrafopredeter"/>
    <w:link w:val="Textotablas"/>
    <w:rsid w:val="00B1754A"/>
    <w:rPr>
      <w:color w:val="7F7F7F" w:themeColor="text1" w:themeTint="80"/>
      <w:sz w:val="24"/>
    </w:rPr>
  </w:style>
  <w:style w:type="character" w:customStyle="1" w:styleId="EncabezadosCar">
    <w:name w:val="Encabezados Car"/>
    <w:basedOn w:val="PiedepginaCar"/>
    <w:link w:val="Encabezados"/>
    <w:rsid w:val="00CF2BF8"/>
    <w:rPr>
      <w:caps/>
      <w:color w:val="2D5690"/>
      <w:spacing w:val="8"/>
      <w:sz w:val="20"/>
      <w:szCs w:val="24"/>
    </w:rPr>
  </w:style>
  <w:style w:type="paragraph" w:customStyle="1" w:styleId="Unidad">
    <w:name w:val="Unidad"/>
    <w:basedOn w:val="ttulo10"/>
    <w:link w:val="UnidadCar"/>
    <w:qFormat/>
    <w:rsid w:val="00584D12"/>
    <w:pPr>
      <w:spacing w:line="360" w:lineRule="auto"/>
      <w:ind w:firstLine="709"/>
    </w:pPr>
    <w:rPr>
      <w:b w:val="0"/>
      <w:spacing w:val="20"/>
      <w:sz w:val="24"/>
      <w:shd w:val="clear" w:color="auto" w:fill="auto"/>
    </w:rPr>
  </w:style>
  <w:style w:type="paragraph" w:customStyle="1" w:styleId="Referencia">
    <w:name w:val="Referencia"/>
    <w:basedOn w:val="Prrafotexo"/>
    <w:link w:val="ReferenciaCar"/>
    <w:qFormat/>
    <w:rsid w:val="00C80611"/>
    <w:pPr>
      <w:ind w:left="4820"/>
    </w:pPr>
    <w:rPr>
      <w:b/>
      <w:sz w:val="22"/>
      <w:szCs w:val="22"/>
    </w:rPr>
  </w:style>
  <w:style w:type="character" w:customStyle="1" w:styleId="UnidadCar">
    <w:name w:val="Unidad Car"/>
    <w:basedOn w:val="ttulo1Car0"/>
    <w:link w:val="Unidad"/>
    <w:rsid w:val="00584D12"/>
    <w:rPr>
      <w:rFonts w:ascii="Calibri" w:hAnsi="Calibri" w:cs="Calibri"/>
      <w:b w:val="0"/>
      <w:noProof/>
      <w:color w:val="5B2980"/>
      <w:spacing w:val="20"/>
      <w:sz w:val="24"/>
      <w:szCs w:val="21"/>
      <w:lang w:eastAsia="es-CO"/>
    </w:rPr>
  </w:style>
  <w:style w:type="paragraph" w:customStyle="1" w:styleId="Titulocuadros">
    <w:name w:val="Titulo_cuadros"/>
    <w:basedOn w:val="Normal"/>
    <w:link w:val="TitulocuadrosCar"/>
    <w:rsid w:val="003B48A3"/>
    <w:pPr>
      <w:ind w:left="1134" w:right="900"/>
      <w:jc w:val="both"/>
    </w:pPr>
    <w:rPr>
      <w:rFonts w:ascii="Calibri" w:hAnsi="Calibri"/>
      <w:b/>
      <w:color w:val="034A94"/>
      <w:sz w:val="28"/>
      <w:szCs w:val="24"/>
    </w:rPr>
  </w:style>
  <w:style w:type="character" w:customStyle="1" w:styleId="ReferenciaCar">
    <w:name w:val="Referencia Car"/>
    <w:basedOn w:val="PrrafotexoCar"/>
    <w:link w:val="Referencia"/>
    <w:rsid w:val="00C80611"/>
    <w:rPr>
      <w:rFonts w:cstheme="minorHAnsi"/>
      <w:b/>
      <w:color w:val="808080" w:themeColor="background1" w:themeShade="80"/>
      <w:sz w:val="24"/>
      <w:szCs w:val="24"/>
    </w:rPr>
  </w:style>
  <w:style w:type="paragraph" w:customStyle="1" w:styleId="textocuadros">
    <w:name w:val="texto_cuadros"/>
    <w:basedOn w:val="Titulocuadros"/>
    <w:link w:val="textocuadrosCar"/>
    <w:rsid w:val="00430831"/>
    <w:rPr>
      <w:b w:val="0"/>
      <w:sz w:val="24"/>
    </w:rPr>
  </w:style>
  <w:style w:type="character" w:customStyle="1" w:styleId="TitulocuadrosCar">
    <w:name w:val="Titulo_cuadros Car"/>
    <w:basedOn w:val="Fuentedeprrafopredeter"/>
    <w:link w:val="Titulocuadros"/>
    <w:rsid w:val="003B48A3"/>
    <w:rPr>
      <w:rFonts w:ascii="Calibri" w:hAnsi="Calibri"/>
      <w:b/>
      <w:color w:val="034A94"/>
      <w:sz w:val="28"/>
      <w:szCs w:val="24"/>
    </w:rPr>
  </w:style>
  <w:style w:type="character" w:customStyle="1" w:styleId="textocuadrosCar">
    <w:name w:val="texto_cuadros Car"/>
    <w:basedOn w:val="TitulocuadrosCar"/>
    <w:link w:val="textocuadros"/>
    <w:rsid w:val="00430831"/>
    <w:rPr>
      <w:rFonts w:ascii="Calibri" w:hAnsi="Calibri"/>
      <w:b w:val="0"/>
      <w:color w:val="034A94"/>
      <w:sz w:val="24"/>
      <w:szCs w:val="24"/>
    </w:rPr>
  </w:style>
  <w:style w:type="paragraph" w:styleId="Textodeglobo">
    <w:name w:val="Balloon Text"/>
    <w:basedOn w:val="Normal"/>
    <w:link w:val="TextodegloboCar"/>
    <w:uiPriority w:val="99"/>
    <w:semiHidden/>
    <w:unhideWhenUsed/>
    <w:rsid w:val="002155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55F9"/>
    <w:rPr>
      <w:rFonts w:ascii="Segoe UI" w:eastAsia="Arial" w:hAnsi="Segoe UI" w:cs="Segoe UI"/>
      <w:sz w:val="18"/>
      <w:szCs w:val="18"/>
      <w:lang w:eastAsia="es-CO"/>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Arial" w:eastAsia="Arial" w:hAnsi="Arial" w:cs="Arial"/>
      <w:sz w:val="20"/>
      <w:szCs w:val="20"/>
      <w:lang w:eastAsia="es-CO"/>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A13EAD"/>
    <w:rPr>
      <w:b/>
      <w:bCs/>
    </w:rPr>
  </w:style>
  <w:style w:type="character" w:customStyle="1" w:styleId="AsuntodelcomentarioCar">
    <w:name w:val="Asunto del comentario Car"/>
    <w:basedOn w:val="TextocomentarioCar"/>
    <w:link w:val="Asuntodelcomentario"/>
    <w:uiPriority w:val="99"/>
    <w:semiHidden/>
    <w:rsid w:val="00A13EAD"/>
    <w:rPr>
      <w:rFonts w:ascii="Arial" w:eastAsia="Arial" w:hAnsi="Arial" w:cs="Arial"/>
      <w:b/>
      <w:bCs/>
      <w:sz w:val="20"/>
      <w:szCs w:val="20"/>
      <w:lang w:eastAsia="es-CO"/>
    </w:rPr>
  </w:style>
  <w:style w:type="paragraph" w:customStyle="1" w:styleId="Ttulos">
    <w:name w:val="Títulos"/>
    <w:basedOn w:val="Ttulo1"/>
    <w:link w:val="TtulosCar"/>
    <w:qFormat/>
    <w:rsid w:val="00C41F7E"/>
    <w:pPr>
      <w:spacing w:after="160" w:line="259" w:lineRule="auto"/>
    </w:pPr>
    <w:rPr>
      <w:rFonts w:eastAsiaTheme="minorHAnsi"/>
      <w:noProof/>
      <w:color w:val="005EC3"/>
    </w:rPr>
  </w:style>
  <w:style w:type="paragraph" w:customStyle="1" w:styleId="Sbtitulo">
    <w:name w:val="Súbtitulo"/>
    <w:basedOn w:val="Ttulo2"/>
    <w:link w:val="SbtituloCar"/>
    <w:qFormat/>
    <w:rsid w:val="00C41F7E"/>
    <w:pPr>
      <w:spacing w:after="160" w:line="259" w:lineRule="auto"/>
      <w:jc w:val="left"/>
    </w:pPr>
    <w:rPr>
      <w:rFonts w:asciiTheme="minorHAnsi" w:eastAsiaTheme="minorHAnsi" w:hAnsiTheme="minorHAnsi"/>
      <w:b w:val="0"/>
      <w:color w:val="14C1C1"/>
      <w:sz w:val="32"/>
      <w:lang w:eastAsia="en-US"/>
    </w:rPr>
  </w:style>
  <w:style w:type="character" w:customStyle="1" w:styleId="TtulosCar">
    <w:name w:val="Títulos Car"/>
    <w:basedOn w:val="Ttulo1Car"/>
    <w:link w:val="Ttulos"/>
    <w:rsid w:val="00C41F7E"/>
    <w:rPr>
      <w:rFonts w:ascii="Calibri" w:hAnsi="Calibri" w:cs="Calibri"/>
      <w:b/>
      <w:noProof/>
      <w:color w:val="005EC3"/>
      <w:sz w:val="32"/>
      <w:szCs w:val="21"/>
      <w:lang w:eastAsia="es-CO"/>
    </w:rPr>
  </w:style>
  <w:style w:type="character" w:customStyle="1" w:styleId="SbtituloCar">
    <w:name w:val="Súbtitulo Car"/>
    <w:basedOn w:val="Ttulo2Car"/>
    <w:link w:val="Sbtitulo"/>
    <w:rsid w:val="00C41F7E"/>
    <w:rPr>
      <w:rFonts w:cstheme="minorHAnsi"/>
      <w:b w:val="0"/>
      <w:color w:val="14C1C1"/>
      <w:sz w:val="32"/>
      <w:szCs w:val="26"/>
    </w:rPr>
  </w:style>
  <w:style w:type="paragraph" w:customStyle="1" w:styleId="Vieta">
    <w:name w:val="Viñeta"/>
    <w:basedOn w:val="Prrafotexo"/>
    <w:link w:val="VietaCar"/>
    <w:qFormat/>
    <w:rsid w:val="009E45B7"/>
    <w:pPr>
      <w:numPr>
        <w:numId w:val="29"/>
      </w:numPr>
      <w:spacing w:after="160" w:line="259" w:lineRule="auto"/>
    </w:pPr>
    <w:rPr>
      <w:rFonts w:asciiTheme="minorHAnsi" w:eastAsiaTheme="minorHAnsi" w:hAnsiTheme="minorHAnsi"/>
      <w:lang w:eastAsia="en-US"/>
    </w:rPr>
  </w:style>
  <w:style w:type="character" w:customStyle="1" w:styleId="VietaCar">
    <w:name w:val="Viñeta Car"/>
    <w:basedOn w:val="PrrafotexoCar"/>
    <w:link w:val="Vieta"/>
    <w:rsid w:val="009E45B7"/>
    <w:rPr>
      <w:rFonts w:cstheme="minorHAnsi"/>
      <w:color w:val="808080" w:themeColor="background1" w:themeShade="80"/>
      <w:sz w:val="24"/>
      <w:szCs w:val="24"/>
    </w:rPr>
  </w:style>
  <w:style w:type="paragraph" w:customStyle="1" w:styleId="Estilo1">
    <w:name w:val="Estilo1"/>
    <w:basedOn w:val="Prrafotexo"/>
    <w:link w:val="Estilo1Car"/>
    <w:rsid w:val="009E45B7"/>
    <w:pPr>
      <w:spacing w:after="160" w:line="259" w:lineRule="auto"/>
      <w:ind w:left="720" w:hanging="360"/>
    </w:pPr>
    <w:rPr>
      <w:rFonts w:asciiTheme="minorHAnsi" w:eastAsiaTheme="minorHAnsi" w:hAnsiTheme="minorHAnsi"/>
      <w:lang w:val="en-US" w:eastAsia="en-US"/>
    </w:rPr>
  </w:style>
  <w:style w:type="character" w:customStyle="1" w:styleId="Estilo1Car">
    <w:name w:val="Estilo1 Car"/>
    <w:basedOn w:val="PrrafotexoCar"/>
    <w:link w:val="Estilo1"/>
    <w:rsid w:val="009E45B7"/>
    <w:rPr>
      <w:rFonts w:cstheme="minorHAnsi"/>
      <w:color w:val="808080" w:themeColor="background1" w:themeShade="80"/>
      <w:sz w:val="24"/>
      <w:szCs w:val="24"/>
      <w:lang w:val="en-US"/>
    </w:rPr>
  </w:style>
  <w:style w:type="paragraph" w:customStyle="1" w:styleId="Ejemplos">
    <w:name w:val="Ejemplos"/>
    <w:basedOn w:val="Normal"/>
    <w:link w:val="EjemplosCar"/>
    <w:qFormat/>
    <w:rsid w:val="009E45B7"/>
    <w:pPr>
      <w:spacing w:after="160" w:line="259" w:lineRule="auto"/>
      <w:ind w:left="1134" w:right="900"/>
      <w:jc w:val="center"/>
    </w:pPr>
    <w:rPr>
      <w:rFonts w:ascii="Calibri" w:eastAsiaTheme="minorHAnsi" w:hAnsi="Calibri" w:cstheme="minorBidi"/>
      <w:color w:val="005EC3"/>
      <w:sz w:val="24"/>
      <w:szCs w:val="24"/>
      <w:lang w:eastAsia="en-US"/>
    </w:rPr>
  </w:style>
  <w:style w:type="character" w:customStyle="1" w:styleId="EjemplosCar">
    <w:name w:val="Ejemplos Car"/>
    <w:basedOn w:val="Fuentedeprrafopredeter"/>
    <w:link w:val="Ejemplos"/>
    <w:rsid w:val="009E45B7"/>
    <w:rPr>
      <w:rFonts w:ascii="Calibri" w:hAnsi="Calibri"/>
      <w:color w:val="005EC3"/>
      <w:sz w:val="24"/>
      <w:szCs w:val="24"/>
    </w:rPr>
  </w:style>
  <w:style w:type="paragraph" w:customStyle="1" w:styleId="Titulotablas">
    <w:name w:val="Titulo_tablas"/>
    <w:basedOn w:val="Normal"/>
    <w:link w:val="TitulotablasCar"/>
    <w:qFormat/>
    <w:rsid w:val="0033547C"/>
    <w:pPr>
      <w:spacing w:after="160" w:line="259" w:lineRule="auto"/>
      <w:ind w:left="1134" w:right="900"/>
      <w:jc w:val="center"/>
    </w:pPr>
    <w:rPr>
      <w:rFonts w:ascii="Calibri" w:eastAsiaTheme="minorHAnsi" w:hAnsi="Calibri" w:cstheme="minorBidi"/>
      <w:b/>
      <w:color w:val="FFFFFF" w:themeColor="background1"/>
      <w:sz w:val="28"/>
      <w:szCs w:val="24"/>
      <w:lang w:eastAsia="en-US"/>
    </w:rPr>
  </w:style>
  <w:style w:type="character" w:customStyle="1" w:styleId="TitulotablasCar">
    <w:name w:val="Titulo_tablas Car"/>
    <w:basedOn w:val="Fuentedeprrafopredeter"/>
    <w:link w:val="Titulotablas"/>
    <w:rsid w:val="0033547C"/>
    <w:rPr>
      <w:rFonts w:ascii="Calibri" w:hAnsi="Calibri"/>
      <w:b/>
      <w:color w:val="FFFFFF" w:themeColor="background1"/>
      <w:sz w:val="28"/>
      <w:szCs w:val="24"/>
    </w:rPr>
  </w:style>
  <w:style w:type="character" w:styleId="Hipervnculo">
    <w:name w:val="Hyperlink"/>
    <w:basedOn w:val="Fuentedeprrafopredeter"/>
    <w:uiPriority w:val="99"/>
    <w:unhideWhenUsed/>
    <w:rsid w:val="002120AE"/>
    <w:rPr>
      <w:color w:val="0563C1" w:themeColor="hyperlink"/>
      <w:u w:val="single"/>
    </w:rPr>
  </w:style>
  <w:style w:type="character" w:customStyle="1" w:styleId="UnresolvedMention">
    <w:name w:val="Unresolved Mention"/>
    <w:basedOn w:val="Fuentedeprrafopredeter"/>
    <w:uiPriority w:val="99"/>
    <w:semiHidden/>
    <w:unhideWhenUsed/>
    <w:rsid w:val="00EC56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ogle.com/maps/@4.6409379,-74.1913801,11z"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google.com/maps/@4.6409379,-74.1913801,11z"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earch-ebscohost-com.bdbib.javerianacali.edu.co/Community.aspx?authtype=ip&amp;stsug=AmE9slWqwy7fZUCW7sYtzdHTNyNg_LScwDPmIoxm-sfE9E7MD6JwFrEnZduM2B5-ALONV3UuBaNSkI267Oga5SNgy8brnOJ1iu40ldf_U_tq6HhqG3bFwgeEkdxwJgbrgSlJJMad_bX9wKDUAx-gndFpbJT67Chphg3-udOpM7jK_nk&amp;IsAdminMobile=N&amp;encid=22D731163C3635973736357632253C973933311375C371C371C375C373C376C370C331&amp;selectServicesToken=A2HXJ_OhUIT8BuLya8oU-bMSskESccih6HuEv3DbHUNyuWVDVySnN70SgBYLdDThzeKQKYivNQMbS-26zrUGi-e_e0p0vOodhMSFfvdoGr7BRmMzuMIZXD4psneQbNlnG9qrxpXlGocMaLW5xIRjh7uzOkCkwX1o4Anix9zYp_3VB55toWeLQWNktnqymF0ISIWbP7nDWQbPSJdL2POTBo8wLKRgsI1bl43-3UJCpVE_oNgWSr0muP_q8l1vW-0waPsVRvUVYrUGSqz-10INpS23WOGvGn-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DC945C7AD09741869AB9202E707261" ma:contentTypeVersion="16" ma:contentTypeDescription="Create a new document." ma:contentTypeScope="" ma:versionID="e0793c089af21ce02ef53096633d6270">
  <xsd:schema xmlns:xsd="http://www.w3.org/2001/XMLSchema" xmlns:xs="http://www.w3.org/2001/XMLSchema" xmlns:p="http://schemas.microsoft.com/office/2006/metadata/properties" xmlns:ns2="02f1242e-c13d-409d-991f-c93daadae067" xmlns:ns3="9a3af593-11c2-4461-bd27-a08d71ec6f69" targetNamespace="http://schemas.microsoft.com/office/2006/metadata/properties" ma:root="true" ma:fieldsID="2b7eba11446e1ba2ae1065e818ed729e" ns2:_="" ns3:_="">
    <xsd:import namespace="02f1242e-c13d-409d-991f-c93daadae067"/>
    <xsd:import namespace="9a3af593-11c2-4461-bd27-a08d71ec6f6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1242e-c13d-409d-991f-c93daadae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7ec1249-a48c-4968-bfb0-a566660bd30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3af593-11c2-4461-bd27-a08d71ec6f6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51462c5-f11d-488b-8b38-76f3c4e8531f}" ma:internalName="TaxCatchAll" ma:showField="CatchAllData" ma:web="9a3af593-11c2-4461-bd27-a08d71ec6f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2f1242e-c13d-409d-991f-c93daadae067">
      <Terms xmlns="http://schemas.microsoft.com/office/infopath/2007/PartnerControls"/>
    </lcf76f155ced4ddcb4097134ff3c332f>
    <TaxCatchAll xmlns="9a3af593-11c2-4461-bd27-a08d71ec6f6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90671-3A0F-4A94-9961-83777B7613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f1242e-c13d-409d-991f-c93daadae067"/>
    <ds:schemaRef ds:uri="9a3af593-11c2-4461-bd27-a08d71ec6f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792232-F7AD-4E38-A5C5-8A0E06A5DA56}">
  <ds:schemaRefs>
    <ds:schemaRef ds:uri="http://schemas.microsoft.com/sharepoint/v3/contenttype/forms"/>
  </ds:schemaRefs>
</ds:datastoreItem>
</file>

<file path=customXml/itemProps3.xml><?xml version="1.0" encoding="utf-8"?>
<ds:datastoreItem xmlns:ds="http://schemas.openxmlformats.org/officeDocument/2006/customXml" ds:itemID="{E3EB3041-7B6F-4F8B-9394-C857E05E280F}">
  <ds:schemaRefs>
    <ds:schemaRef ds:uri="http://schemas.microsoft.com/office/2006/metadata/properties"/>
    <ds:schemaRef ds:uri="http://schemas.microsoft.com/office/infopath/2007/PartnerControls"/>
    <ds:schemaRef ds:uri="02f1242e-c13d-409d-991f-c93daadae067"/>
    <ds:schemaRef ds:uri="9a3af593-11c2-4461-bd27-a08d71ec6f69"/>
  </ds:schemaRefs>
</ds:datastoreItem>
</file>

<file path=customXml/itemProps4.xml><?xml version="1.0" encoding="utf-8"?>
<ds:datastoreItem xmlns:ds="http://schemas.openxmlformats.org/officeDocument/2006/customXml" ds:itemID="{EDB7E636-AE22-4FB2-B2F9-6447AA81A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2633</Words>
  <Characters>14485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Castaeda Fajardo</dc:creator>
  <cp:keywords/>
  <dc:description/>
  <cp:lastModifiedBy>Manuela   Llano Rodriguez</cp:lastModifiedBy>
  <cp:revision>4</cp:revision>
  <cp:lastPrinted>2021-12-07T19:58:00Z</cp:lastPrinted>
  <dcterms:created xsi:type="dcterms:W3CDTF">2023-03-31T19:26:00Z</dcterms:created>
  <dcterms:modified xsi:type="dcterms:W3CDTF">2023-03-31T22:50:00Z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0x01010056DC945C7AD09741869AB9202E707261</vt:lpwstr>
  </property>
</Properties>
</file>