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AD18F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请阅读以下10个计算 fibonacci 中第 i 个元素的实现函数，并对每个函数回答下列问</w:t>
      </w:r>
    </w:p>
    <w:p w14:paraId="332E76AD"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题： </w:t>
      </w:r>
    </w:p>
    <w:p w14:paraId="3B267A62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1）、该实现版本是否正确？如果不正确又什么需要修改的。</w:t>
      </w:r>
    </w:p>
    <w:p w14:paraId="7EB365BE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2）、请说明该实现有什么特点？这种实现⽅式的主要优点是什么？适合于什么样的场景？</w:t>
      </w:r>
    </w:p>
    <w:p w14:paraId="51DC1FC0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3）、请说明该实现版本中有哪些 c/c++程序设计语法和算法细节是你原来不了解的，请说明这些语法。</w:t>
      </w:r>
    </w:p>
    <w:p w14:paraId="1C230EE7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4）、请按照 Google C++ Coding Style 的要求，为每个函数添加注释。</w:t>
      </w:r>
    </w:p>
    <w:p w14:paraId="54AD4AD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5）、请你在综合这 10 个版本之后，自己重新写⼀个版本。该版本是你认为最优雅，最好的计算 fibonacci 中第 i 个元素的实现。</w:t>
      </w:r>
    </w:p>
    <w:p w14:paraId="5CC859E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 w14:paraId="0F5812C5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1042035"/>
            <wp:effectExtent l="0" t="0" r="10160" b="5715"/>
            <wp:docPr id="1" name="图片 1" descr="Captur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pture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1A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1）、正确。</w:t>
      </w:r>
    </w:p>
    <w:p w14:paraId="4905AA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2）、使用return语句来计算和调用函数，并进行递归。优点是非常简短，高效。适合完全了解原理的时候使用，因为初学者看不明白。</w:t>
      </w:r>
    </w:p>
    <w:p w14:paraId="474F76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3）、无。</w:t>
      </w:r>
    </w:p>
    <w:p w14:paraId="6E54A5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4）、</w:t>
      </w:r>
    </w:p>
    <w:p w14:paraId="7DEADC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计算斐波那契数列的第n项（递归实现）。 </w:t>
      </w:r>
    </w:p>
    <w:p w14:paraId="3DDCD1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</w:t>
      </w:r>
    </w:p>
    <w:p w14:paraId="2AD692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参数:</w:t>
      </w:r>
    </w:p>
    <w:p w14:paraId="46553D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n - 要计算的斐波那契数列的项数（非负整数）。</w:t>
      </w:r>
    </w:p>
    <w:p w14:paraId="1CECC1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</w:t>
      </w:r>
    </w:p>
    <w:p w14:paraId="417CBB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返回值:</w:t>
      </w:r>
    </w:p>
    <w:p w14:paraId="11118C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返回斐波那契数列的第n项的值。</w:t>
      </w:r>
    </w:p>
    <w:p w14:paraId="4E0629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</w:t>
      </w:r>
    </w:p>
    <w:p w14:paraId="5287CF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注意: </w:t>
      </w:r>
    </w:p>
    <w:p w14:paraId="441F2D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由于递归实现，对于较大的n值，可能会导致性能低下和栈溢出。</w:t>
      </w:r>
    </w:p>
    <w:p w14:paraId="22169E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fibonacci_recursive(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9D34E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1)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405AC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fibonacci_recursive(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- 1) + fibonacci_recursive(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- 2);</w:t>
      </w:r>
    </w:p>
    <w:p w14:paraId="31FDBC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687BED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 w14:paraId="100F423B">
      <w:pPr>
        <w:bidi w:val="0"/>
      </w:pPr>
      <w:r>
        <w:drawing>
          <wp:inline distT="0" distB="0" distL="114300" distR="114300">
            <wp:extent cx="5264785" cy="1995170"/>
            <wp:effectExtent l="0" t="0" r="825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BC45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1）、正确。</w:t>
      </w:r>
    </w:p>
    <w:p w14:paraId="4425A50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2）、使用了最基础的循环语法来计算。优点是容易看懂，逻辑简单。适合初学者使用。</w:t>
      </w:r>
    </w:p>
    <w:p w14:paraId="3777CC4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3）、无。</w:t>
      </w:r>
    </w:p>
    <w:p w14:paraId="0970469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4）、</w:t>
      </w:r>
    </w:p>
    <w:p w14:paraId="25B0B2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计算斐波那契数列的第n项（迭代实现）。  </w:t>
      </w:r>
    </w:p>
    <w:p w14:paraId="5D50A7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</w:t>
      </w:r>
    </w:p>
    <w:p w14:paraId="7E5536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参数:  </w:t>
      </w:r>
    </w:p>
    <w:p w14:paraId="113DA4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 n - 要计算的斐波那契数列的项数（非负整数）。  </w:t>
      </w:r>
    </w:p>
    <w:p w14:paraId="7C64AC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</w:t>
      </w:r>
    </w:p>
    <w:p w14:paraId="3C5DE8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返回值:  </w:t>
      </w:r>
    </w:p>
    <w:p w14:paraId="22B56F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 返回斐波那契数列的第n项的值。  </w:t>
      </w:r>
    </w:p>
    <w:p w14:paraId="26A3AD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</w:t>
      </w:r>
    </w:p>
    <w:p w14:paraId="49570F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注意事项:  </w:t>
      </w:r>
    </w:p>
    <w:p w14:paraId="7074DF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 此方法通过迭代计算斐波那契数列，相比递归实现，具有更好的性能表现，  </w:t>
      </w:r>
    </w:p>
    <w:p w14:paraId="196D11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 能够处理较大的n值而不会导致栈溢出。  </w:t>
      </w:r>
    </w:p>
    <w:p w14:paraId="5A5E67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fibonacci_iterative(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7A5E7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1)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基本情况：如果n是0或1，直接返回n。  </w:t>
      </w:r>
    </w:p>
    <w:p w14:paraId="5DD4FD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7AA79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0, b = 1, temp;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初始化前两个斐波那契数。  </w:t>
      </w:r>
    </w:p>
    <w:p w14:paraId="1AED23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++i) {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从第2项开始迭代计算。  </w:t>
      </w:r>
    </w:p>
    <w:p w14:paraId="752BAF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temp = a + b;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计算当前项的值。  </w:t>
      </w:r>
    </w:p>
    <w:p w14:paraId="636089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a = b;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更新a为前一项的值。  </w:t>
      </w:r>
    </w:p>
    <w:p w14:paraId="3F6743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b = temp;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更新b为当前项的值。  </w:t>
      </w:r>
    </w:p>
    <w:p w14:paraId="761AE0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F0074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返回第n项的值。  </w:t>
      </w:r>
    </w:p>
    <w:p w14:paraId="4EB0B6BA">
      <w:pPr>
        <w:bidi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94C181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 w14:paraId="5D3040A1">
      <w:pPr>
        <w:pStyle w:val="4"/>
      </w:pPr>
      <w:r>
        <w:drawing>
          <wp:inline distT="0" distB="0" distL="114300" distR="114300">
            <wp:extent cx="5273040" cy="2033270"/>
            <wp:effectExtent l="0" t="0" r="381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A5D3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1）、正确。</w:t>
      </w:r>
    </w:p>
    <w:p w14:paraId="449A7C88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2）、使用vector容器进行累加运算。优点是直观简单，并且可以存储整个数列。在需要获得整个斐波那契数列时可以使用。</w:t>
      </w:r>
    </w:p>
    <w:p w14:paraId="2D661580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3）、无</w:t>
      </w:r>
    </w:p>
    <w:p w14:paraId="2A4707A9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4）、</w:t>
      </w:r>
    </w:p>
    <w:p w14:paraId="795F15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计算斐波那契数列的第 n 项（n &gt;= 0），使用动态规划（DP）方法优化性能。  </w:t>
      </w:r>
    </w:p>
    <w:p w14:paraId="630F6B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</w:t>
      </w:r>
    </w:p>
    <w:p w14:paraId="087B18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参数:  </w:t>
      </w:r>
    </w:p>
    <w:p w14:paraId="1CBF83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 n - 要计算的斐波那契数列的项数（非负整数）。  </w:t>
      </w:r>
    </w:p>
    <w:p w14:paraId="718BD7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</w:t>
      </w:r>
    </w:p>
    <w:p w14:paraId="763AED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返回值:  </w:t>
      </w:r>
    </w:p>
    <w:p w14:paraId="3F45EB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 返回斐波那契数列的第 n 项的值。  </w:t>
      </w:r>
    </w:p>
    <w:p w14:paraId="1CCBB2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</w:t>
      </w:r>
    </w:p>
    <w:p w14:paraId="78298A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方法:  </w:t>
      </w:r>
    </w:p>
    <w:p w14:paraId="5A560F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 通过动态规划数组 dp 存储中间结果，避免重复计算，从而提高效率。  </w:t>
      </w:r>
    </w:p>
    <w:p w14:paraId="5A6BB3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 dp[i] 表示斐波那契数列的第 i 项。  </w:t>
      </w:r>
    </w:p>
    <w:p w14:paraId="0F55FF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</w:t>
      </w:r>
    </w:p>
    <w:p w14:paraId="2504AC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fibonacci_dp(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BE392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1)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7BFA3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 dp(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+ 1, 0);</w:t>
      </w:r>
    </w:p>
    <w:p w14:paraId="6C963A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dp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1;</w:t>
      </w:r>
    </w:p>
    <w:p w14:paraId="3E633B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++i) {</w:t>
      </w:r>
    </w:p>
    <w:p w14:paraId="020E5A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dp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dp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- 1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dp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- 2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1842D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BB1FB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dp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8CCD486">
      <w:pPr>
        <w:pStyle w:val="4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10C8F2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</w:t>
      </w:r>
    </w:p>
    <w:p w14:paraId="7DD8FE5C">
      <w:pPr>
        <w:pStyle w:val="4"/>
      </w:pPr>
      <w:r>
        <w:drawing>
          <wp:inline distT="0" distB="0" distL="114300" distR="114300">
            <wp:extent cx="5269865" cy="1170940"/>
            <wp:effectExtent l="0" t="0" r="698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E76B">
      <w:pPr>
        <w:pStyle w:val="4"/>
      </w:pPr>
      <w:r>
        <w:drawing>
          <wp:inline distT="0" distB="0" distL="114300" distR="114300">
            <wp:extent cx="5269230" cy="3542030"/>
            <wp:effectExtent l="0" t="0" r="7620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B789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1）、错误，运行时报错。</w:t>
      </w:r>
    </w:p>
    <w:p w14:paraId="10D26AD0">
      <w:pPr>
        <w:pStyle w:val="4"/>
      </w:pPr>
      <w:r>
        <w:drawing>
          <wp:inline distT="0" distB="0" distL="114300" distR="114300">
            <wp:extent cx="5267325" cy="871855"/>
            <wp:effectExtent l="0" t="0" r="9525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5344"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改为：</w:t>
      </w:r>
    </w:p>
    <w:p w14:paraId="11EBC5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2&gt;, 2&gt; base = { { {1, 1}, {1, 0}} };</w:t>
      </w:r>
    </w:p>
    <w:p w14:paraId="50FC8C75">
      <w:pPr>
        <w:pStyle w:val="4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2&gt;, 2&gt; result = { { {1, 0}, {0, 1}} };</w:t>
      </w:r>
    </w:p>
    <w:p w14:paraId="000E2CD2">
      <w:pPr>
        <w:pStyle w:val="4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2）、使用矩阵乘法和快速幂算法来计算斐波那契数列。优点是时间复杂度低，运算快。在需要节约时间时可以使用。</w:t>
      </w:r>
    </w:p>
    <w:p w14:paraId="2F46A68C">
      <w:pPr>
        <w:pStyle w:val="4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3）、学到了如何使用array容器和如何初始化array数组。</w:t>
      </w:r>
    </w:p>
    <w:p w14:paraId="6D5E2B2D">
      <w:pPr>
        <w:pStyle w:val="4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4）、</w:t>
      </w:r>
    </w:p>
    <w:p w14:paraId="525319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</w:p>
    <w:p w14:paraId="1AC6A3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47493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矩阵乘法函数，用于计算两个2x2矩阵的乘积  </w:t>
      </w:r>
    </w:p>
    <w:p w14:paraId="141BF4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</w:t>
      </w:r>
    </w:p>
    <w:p w14:paraId="219474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参数:  </w:t>
      </w:r>
    </w:p>
    <w:p w14:paraId="50F83B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 a: 第一个输入的2x2矩阵（常量引用）  </w:t>
      </w:r>
    </w:p>
    <w:p w14:paraId="1C84FE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 b: 第二个输入的2x2矩阵（常量引用）  </w:t>
      </w:r>
    </w:p>
    <w:p w14:paraId="52B4D1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</w:t>
      </w:r>
    </w:p>
    <w:p w14:paraId="1F3A40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返回值:  </w:t>
      </w:r>
    </w:p>
    <w:p w14:paraId="06A451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 返回两个矩阵的乘积，结果也是一个2x2矩阵  </w:t>
      </w:r>
    </w:p>
    <w:p w14:paraId="742CDC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2&gt;, 2&gt; matrix_multiply(</w:t>
      </w:r>
    </w:p>
    <w:p w14:paraId="51BE9D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2&gt;, 2&gt;&amp;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</w:p>
    <w:p w14:paraId="4C47DA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2&gt;, 2&gt;&amp;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EB478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2&gt;, 2&gt; result = { {{0}} };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初始化结果矩阵，所有元素为0  </w:t>
      </w:r>
    </w:p>
    <w:p w14:paraId="3FC26A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2; ++i) {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遍历第一个矩阵的行  </w:t>
      </w:r>
    </w:p>
    <w:p w14:paraId="6054A1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2; ++j) {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遍历第二个矩阵的列  </w:t>
      </w:r>
    </w:p>
    <w:p w14:paraId="356F7E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0; k &lt; 2; ++k) {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遍历乘积的求和项  </w:t>
      </w:r>
    </w:p>
    <w:p w14:paraId="2FB18A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result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k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k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计算乘积并累加到结果矩阵中  </w:t>
      </w:r>
    </w:p>
    <w:p w14:paraId="45458C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5AF7F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A3132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6D2D5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返回结果矩阵  </w:t>
      </w:r>
    </w:p>
    <w:p w14:paraId="538C36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A495F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220F7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</w:p>
    <w:p w14:paraId="669FB5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810B1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使用矩阵快速幂计算斐波那契数列的第 n 项（n 从 0 开始计数）  </w:t>
      </w:r>
    </w:p>
    <w:p w14:paraId="6F51E8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</w:t>
      </w:r>
    </w:p>
    <w:p w14:paraId="6DC061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参数:  </w:t>
      </w:r>
    </w:p>
    <w:p w14:paraId="536DDB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 n: 斐波那契数列中的位置（非负整数）  </w:t>
      </w:r>
    </w:p>
    <w:p w14:paraId="22DC6B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</w:t>
      </w:r>
    </w:p>
    <w:p w14:paraId="689FA3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返回值:  </w:t>
      </w:r>
    </w:p>
    <w:p w14:paraId="592E42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 斐波那契数列的第 n 项（long long 类型）  </w:t>
      </w:r>
    </w:p>
    <w:p w14:paraId="4B9F40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fibonacci_matrix(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358A56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1)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如果 n 小于等于 1，直接返回 n  </w:t>
      </w:r>
    </w:p>
    <w:p w14:paraId="36947D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E3414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初始化斐波那契矩阵（用于表示斐波那契数列的递推关系）  </w:t>
      </w:r>
    </w:p>
    <w:p w14:paraId="7B0DCE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2&gt;, 2&gt; base = { {{1, 1}, {1, 0}} };</w:t>
      </w:r>
    </w:p>
    <w:p w14:paraId="3DAD0B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初始化单位矩阵（矩阵乘法的恒等元素）  </w:t>
      </w:r>
    </w:p>
    <w:p w14:paraId="03AFEB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2&gt;, 2&gt; result = { {{1, 0}, {0, 1}} };</w:t>
      </w:r>
    </w:p>
    <w:p w14:paraId="15C09D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0E622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--;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将 n 减 1，因为我们要计算的是第 n 项，而矩阵幂次是从 0 次方开始的  </w:t>
      </w:r>
    </w:p>
    <w:p w14:paraId="3B0C82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3771E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使用矩阵快速幂算法计算 base 的 n 次方  </w:t>
      </w:r>
    </w:p>
    <w:p w14:paraId="046220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0) {</w:t>
      </w:r>
    </w:p>
    <w:p w14:paraId="729FE4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 1) {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如果 n 是奇数，将 result 乘以 base  </w:t>
      </w:r>
    </w:p>
    <w:p w14:paraId="497947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matrix_multiply(result, base); </w:t>
      </w:r>
    </w:p>
    <w:p w14:paraId="1C5583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01739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base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matrix_multiply(base, base);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将 base 平方  </w:t>
      </w:r>
    </w:p>
    <w:p w14:paraId="4EB888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&gt;&gt;= 1;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将 n 右移一位，相当于整除 2  </w:t>
      </w:r>
    </w:p>
    <w:p w14:paraId="0A4AB0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68833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19906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返回结果矩阵的左上角元素，即斐波那契数列的第 n 项  </w:t>
      </w:r>
    </w:p>
    <w:p w14:paraId="036ABA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C503246">
      <w:pPr>
        <w:pStyle w:val="4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1BE3EA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</w:t>
      </w:r>
    </w:p>
    <w:p w14:paraId="31CED7BC">
      <w:pPr>
        <w:pStyle w:val="4"/>
      </w:pPr>
      <w:r>
        <w:drawing>
          <wp:inline distT="0" distB="0" distL="114300" distR="114300">
            <wp:extent cx="5272405" cy="1820545"/>
            <wp:effectExtent l="0" t="0" r="4445" b="825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3C59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1）、正确。</w:t>
      </w:r>
    </w:p>
    <w:p w14:paraId="6E0A4CDE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2）、使用了memo哈希表来储存，递归来计算数列。优点是效率高，错误率低。适用于需要提升算法效率的情景。</w:t>
      </w:r>
    </w:p>
    <w:p w14:paraId="2161DCD0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3）、学到了使用unordered_map存储键对并初始化和使用它来计算。</w:t>
      </w:r>
    </w:p>
    <w:p w14:paraId="6949E673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4）、</w:t>
      </w:r>
    </w:p>
    <w:p w14:paraId="43A78C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&lt;unordered_map&gt;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</w:p>
    <w:p w14:paraId="2F32B6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88FA5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使用备忘录法计算斐波那契数列的第 n 项（n 从 0 开始计数）  </w:t>
      </w:r>
    </w:p>
    <w:p w14:paraId="4D1F9B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</w:t>
      </w:r>
    </w:p>
    <w:p w14:paraId="5D10D5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参数:  </w:t>
      </w:r>
    </w:p>
    <w:p w14:paraId="2B50E4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 n: 斐波那契数列中的位置（非负整数）  </w:t>
      </w:r>
    </w:p>
    <w:p w14:paraId="5D3B74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 memo: 用于存储已计算斐波那契数的哈希表（引用传递，以节省内存和避免复制）  </w:t>
      </w:r>
    </w:p>
    <w:p w14:paraId="5322D6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</w:t>
      </w:r>
    </w:p>
    <w:p w14:paraId="055B0C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返回值:  </w:t>
      </w:r>
    </w:p>
    <w:p w14:paraId="1EBE0D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 斐波那契数列的第 n 项（long long 类型）  </w:t>
      </w:r>
    </w:p>
    <w:p w14:paraId="44B87A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fibonacci_memoization(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unordered_map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memo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249F5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基本情况：n 小于等于 1 时，直接返回 n  </w:t>
      </w:r>
    </w:p>
    <w:p w14:paraId="163BCB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1) {</w:t>
      </w:r>
    </w:p>
    <w:p w14:paraId="3ABA68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07980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7FE3E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C1CD8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检查 memo 中是否已存储 n 对应的斐波那契数  </w:t>
      </w:r>
    </w:p>
    <w:p w14:paraId="6DFF5C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如果已存储，则直接返回该值，避免重复计算  </w:t>
      </w:r>
    </w:p>
    <w:p w14:paraId="72A446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memo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.find(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memo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.end()) {</w:t>
      </w:r>
    </w:p>
    <w:p w14:paraId="3285D1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memo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E73BC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35441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9FFF7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递归计算斐波那契数，并将结果存储在 memo 中  </w:t>
      </w:r>
    </w:p>
    <w:p w14:paraId="0D4CAE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注意：这里会进行两次递归调用，但由于 memo 的存在，重复计算会被避免  </w:t>
      </w:r>
    </w:p>
    <w:p w14:paraId="596122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memo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fibonacci_memoization(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memo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+ fibonacci_memoization(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- 2,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memo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27D61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81B97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返回计算得到的斐波那契数  </w:t>
      </w:r>
    </w:p>
    <w:p w14:paraId="07C179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memo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FCC2D20">
      <w:pPr>
        <w:pStyle w:val="4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D525E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</w:t>
      </w:r>
    </w:p>
    <w:p w14:paraId="3AA28935">
      <w:pPr>
        <w:pStyle w:val="4"/>
      </w:pPr>
      <w:r>
        <w:drawing>
          <wp:inline distT="0" distB="0" distL="114300" distR="114300">
            <wp:extent cx="5269865" cy="2423795"/>
            <wp:effectExtent l="0" t="0" r="6985" b="146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E028D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1）、正确。</w:t>
      </w:r>
    </w:p>
    <w:p w14:paraId="7147FF66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2）、使用了optional返回值，使得当输入不合法时可以返回nullopt，计算仍使用了循环。优点是有更多样化的输出。可以替代之前的第二个程序，不过需要C++17及以上的语言标准才可以。</w:t>
      </w:r>
    </w:p>
    <w:p w14:paraId="180A2002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3）、学到了optional来多样化输出。</w:t>
      </w:r>
    </w:p>
    <w:p w14:paraId="44C01413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4）、</w:t>
      </w:r>
    </w:p>
    <w:p w14:paraId="7748FD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&lt;optional&gt;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</w:p>
    <w:p w14:paraId="476B50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E0369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计算斐波那契数列中第 n 项的值（n 从 0 开始计数）。  </w:t>
      </w:r>
    </w:p>
    <w:p w14:paraId="46857F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如果 n 为负数，则返回 std::nullopt 表示无效输入。  </w:t>
      </w:r>
    </w:p>
    <w:p w14:paraId="3DAD59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optional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 fibonacci_safe(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5675F7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 0)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std::nullopt;</w:t>
      </w:r>
    </w:p>
    <w:p w14:paraId="31E7E1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1)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7CB35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607B3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0, b = 1, temp;</w:t>
      </w:r>
    </w:p>
    <w:p w14:paraId="1C14EC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++i) {</w:t>
      </w:r>
    </w:p>
    <w:p w14:paraId="731F4E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temp = a + b;</w:t>
      </w:r>
    </w:p>
    <w:p w14:paraId="5637C8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a = b;</w:t>
      </w:r>
    </w:p>
    <w:p w14:paraId="218412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b = temp;</w:t>
      </w:r>
    </w:p>
    <w:p w14:paraId="309EE0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E0B50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66C9B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229FC3B5">
      <w:pPr>
        <w:pStyle w:val="4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81446F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</w:t>
      </w:r>
    </w:p>
    <w:p w14:paraId="06344E78">
      <w:pPr>
        <w:pStyle w:val="4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002665"/>
            <wp:effectExtent l="0" t="0" r="5715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0925">
      <w:pPr>
        <w:bidi w:val="0"/>
      </w:pPr>
      <w:r>
        <w:drawing>
          <wp:inline distT="0" distB="0" distL="114300" distR="114300">
            <wp:extent cx="5272405" cy="979170"/>
            <wp:effectExtent l="0" t="0" r="4445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AAF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1）、正确。</w:t>
      </w:r>
    </w:p>
    <w:p w14:paraId="397831F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2）、</w:t>
      </w:r>
      <w:r>
        <w:t>利用</w:t>
      </w:r>
      <w:r>
        <w:rPr>
          <w:rFonts w:hint="default"/>
        </w:rPr>
        <w:t> </w:t>
      </w:r>
      <w:r>
        <w:t>constexpr</w:t>
      </w:r>
      <w:r>
        <w:rPr>
          <w:rFonts w:hint="default"/>
        </w:rPr>
        <w:t> 关键字允许在可能的情况下在编译时进行计算。</w:t>
      </w:r>
      <w:r>
        <w:rPr>
          <w:rFonts w:hint="eastAsia"/>
          <w:lang w:val="en-US" w:eastAsia="zh-CN"/>
        </w:rPr>
        <w:t>优点是可以优化性能。在需要节约性能时使用。</w:t>
      </w:r>
    </w:p>
    <w:p w14:paraId="75A435A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3）、学到了一个新的关键字constexpr</w:t>
      </w:r>
    </w:p>
    <w:p w14:paraId="7A1E0E5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4）、</w:t>
      </w:r>
    </w:p>
    <w:p w14:paraId="15F49E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计算斐波那契数列中的第 n 个数字（n 从 0 开始计数）。  </w:t>
      </w:r>
    </w:p>
    <w:p w14:paraId="5C3F90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</w:t>
      </w:r>
    </w:p>
    <w:p w14:paraId="51283A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使用编译时常量表达式函数（如果可能的话），通过迭代方式计算斐波那契数列。  </w:t>
      </w:r>
    </w:p>
    <w:p w14:paraId="2619F5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</w:t>
      </w:r>
    </w:p>
    <w:p w14:paraId="2B01A8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参数:  </w:t>
      </w:r>
    </w:p>
    <w:p w14:paraId="46BFDD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 n - 一个非负整数，表示要计算的斐波那契数列中的位置（从 0 开始）。  </w:t>
      </w:r>
    </w:p>
    <w:p w14:paraId="222967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</w:t>
      </w:r>
    </w:p>
    <w:p w14:paraId="027510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返回值:  </w:t>
      </w:r>
    </w:p>
    <w:p w14:paraId="291CBF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 返回斐波那契数列中的第 n 个数字，类型为 long long。  </w:t>
      </w:r>
    </w:p>
    <w:p w14:paraId="18F5E4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fibonacci_constexpr(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088863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1)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E9B52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0, b = 1;</w:t>
      </w:r>
    </w:p>
    <w:p w14:paraId="46FC10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++i) {</w:t>
      </w:r>
    </w:p>
    <w:p w14:paraId="7F68F9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a + b;</w:t>
      </w:r>
    </w:p>
    <w:p w14:paraId="2B0D2E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a = b;</w:t>
      </w:r>
    </w:p>
    <w:p w14:paraId="18AD96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b = temp;</w:t>
      </w:r>
    </w:p>
    <w:p w14:paraId="0FF6F4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1F69F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63AFAE52">
      <w:pPr>
        <w:bidi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411EA1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</w:t>
      </w:r>
    </w:p>
    <w:p w14:paraId="66BDA0C8">
      <w:pPr>
        <w:pStyle w:val="4"/>
      </w:pPr>
      <w:r>
        <w:drawing>
          <wp:inline distT="0" distB="0" distL="114300" distR="114300">
            <wp:extent cx="5271135" cy="1428750"/>
            <wp:effectExtent l="0" t="0" r="571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DEF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1）、正确。</w:t>
      </w:r>
    </w:p>
    <w:p w14:paraId="3A5BB21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2）、启动了异步任务来计算数列。可以通过并行计算来加快计算速度。在需要节约时间的情况下可以使用。</w:t>
      </w:r>
    </w:p>
    <w:p w14:paraId="4CF13D5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3）、了解了异步任务，但是了解的还很少，需要更加深入。</w:t>
      </w:r>
    </w:p>
    <w:p w14:paraId="5376CF0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4）、</w:t>
      </w:r>
    </w:p>
    <w:p w14:paraId="693802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&lt;future&gt;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</w:p>
    <w:p w14:paraId="3B0385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E35AF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并行计算斐波那契数列中的第 n 个数字（n 从 0 开始计数）。  </w:t>
      </w:r>
    </w:p>
    <w:p w14:paraId="048111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</w:t>
      </w:r>
    </w:p>
    <w:p w14:paraId="15AD40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该函数使用异步任务来并行计算斐波那契数列中的两个子问题，从而加速整体计算过程。  </w:t>
      </w:r>
    </w:p>
    <w:p w14:paraId="7A8A5D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它通过递归调用自身来计算斐波那契数列，并利用 C++11 的 std::async 和 std::future  </w:t>
      </w:r>
    </w:p>
    <w:p w14:paraId="47CFA1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来实现异步并行计算。  </w:t>
      </w:r>
    </w:p>
    <w:p w14:paraId="1B7AE8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</w:t>
      </w:r>
    </w:p>
    <w:p w14:paraId="190E50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参数:  </w:t>
      </w:r>
    </w:p>
    <w:p w14:paraId="6E0EA1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 n - 一个非负整数，表示要计算的斐波那契数列中的位置（从 0 开始）。  </w:t>
      </w:r>
    </w:p>
    <w:p w14:paraId="3E4A07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</w:t>
      </w:r>
    </w:p>
    <w:p w14:paraId="3BD0DB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返回值:  </w:t>
      </w:r>
    </w:p>
    <w:p w14:paraId="0083E0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  返回斐波那契数列中的第 n 个数字，类型为 long long。  </w:t>
      </w:r>
    </w:p>
    <w:p w14:paraId="1C5FAB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fibonacci_parallel(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5E8B2D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1)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基础情况：直接返回 n（0 或 1）。  </w:t>
      </w:r>
    </w:p>
    <w:p w14:paraId="2047CA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1CE53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异步计算斐波那契数列中的第 n-2 个数字。  </w:t>
      </w:r>
    </w:p>
    <w:p w14:paraId="54F682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future = std::async(std::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launch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  <w:highlight w:val="white"/>
        </w:rPr>
        <w:t>async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fibonacci_parallel,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- 2);</w:t>
      </w:r>
    </w:p>
    <w:p w14:paraId="157BEE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F46A6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同步计算斐波那契数列中的第 n-1 个数字。  </w:t>
      </w:r>
    </w:p>
    <w:p w14:paraId="2E6A08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fibonacci_parallel(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- 1);</w:t>
      </w:r>
    </w:p>
    <w:p w14:paraId="5C06AE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5FAE6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返回两个子问题的结果之和，即斐波那契数列中的第 n 个数字。  </w:t>
      </w:r>
    </w:p>
    <w:p w14:paraId="41F4AB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注意：future.get() 会阻塞当前线程，直到异步任务完成。  </w:t>
      </w:r>
    </w:p>
    <w:p w14:paraId="3B3920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+ future.get();</w:t>
      </w:r>
    </w:p>
    <w:p w14:paraId="584206C9">
      <w:pPr>
        <w:bidi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4D5E68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</w:t>
      </w:r>
    </w:p>
    <w:p w14:paraId="21BEEFE3">
      <w:pPr>
        <w:bidi w:val="0"/>
      </w:pPr>
      <w:r>
        <w:drawing>
          <wp:inline distT="0" distB="0" distL="114300" distR="114300">
            <wp:extent cx="5267960" cy="2237740"/>
            <wp:effectExtent l="0" t="0" r="8890" b="1016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363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1）、正确。</w:t>
      </w:r>
    </w:p>
    <w:p w14:paraId="5FA8F28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2）、使用了boost库来储存大数字。优点是支持大数字运算。 当安装了boost库并且需要进行大数运算时可以使用。</w:t>
      </w:r>
    </w:p>
    <w:p w14:paraId="441D85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3）、第一次知道Boost库，并进行了简单的了解。</w:t>
      </w:r>
    </w:p>
    <w:p w14:paraId="00C78EB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4）、</w:t>
      </w:r>
    </w:p>
    <w:p w14:paraId="4A8FDD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&lt;boost/multiprecision/cpp_int.hpp&gt;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</w:p>
    <w:p w14:paraId="195CF9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E6ABE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计算斐波那契数列中的第 n 个数字，返回值为 boost::multiprecision::cpp_int 类型，  </w:t>
      </w:r>
    </w:p>
    <w:p w14:paraId="25967E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以支持大整数的计算。如果 n &lt;= 1，则直接返回 n。  </w:t>
      </w:r>
    </w:p>
    <w:p w14:paraId="659629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boost::multiprecision::cpp_int fibonacci_bigint(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027225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1)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ED36E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boost::multiprecision::cpp_int a = 0, b = 1, temp;</w:t>
      </w:r>
    </w:p>
    <w:p w14:paraId="091CB2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++i) {</w:t>
      </w:r>
    </w:p>
    <w:p w14:paraId="24F0B8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temp = a + b;</w:t>
      </w:r>
    </w:p>
    <w:p w14:paraId="52A83A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a = b;</w:t>
      </w:r>
    </w:p>
    <w:p w14:paraId="675E66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b = temp;</w:t>
      </w:r>
    </w:p>
    <w:p w14:paraId="66DB51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58A85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6088EC63">
      <w:pPr>
        <w:bidi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63780E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</w:t>
      </w:r>
    </w:p>
    <w:p w14:paraId="45762A58">
      <w:pPr>
        <w:pStyle w:val="4"/>
      </w:pPr>
      <w:r>
        <w:drawing>
          <wp:inline distT="0" distB="0" distL="114300" distR="114300">
            <wp:extent cx="5267960" cy="3004820"/>
            <wp:effectExtent l="0" t="0" r="8890" b="508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989E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1）、正确。</w:t>
      </w:r>
    </w:p>
    <w:p w14:paraId="4CD394D3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2）、使用了模板结构体来计算数列。优点是在编译时计算，节约时间。在N比较小且追求速度时可以使用。</w:t>
      </w:r>
    </w:p>
    <w:p w14:paraId="66D271F2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3）、第一次知道了模板类，但是还需要更加深入的了解。</w:t>
      </w:r>
    </w:p>
    <w:p w14:paraId="1018D96C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4）、</w:t>
      </w:r>
    </w:p>
    <w:p w14:paraId="6F5022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 xml:space="preserve">// 定义一个模板结构体 Fibonacci，用于在编译时计算斐波那契数列的第 N 项。  </w:t>
      </w:r>
    </w:p>
    <w:p w14:paraId="1293FA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模板参数 N 必须是一个非负整数，这通过 std::enable_if_t 进行约束。  </w:t>
      </w:r>
    </w:p>
    <w:p w14:paraId="4CDD80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结构体包含一个静态常量成员 value，其值为斐波那契数列的第 N 项。  </w:t>
      </w:r>
    </w:p>
    <w:p w14:paraId="7D1CF9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typename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enable_if_t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&lt;(N &gt;= 0)&gt;&gt;</w:t>
      </w:r>
    </w:p>
    <w:p w14:paraId="6504CB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Fibonacci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33ADD8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静态常量成员 value，其值为斐波那契数列的第 N 项，通过递归模板实例化计算得出。  </w:t>
      </w:r>
    </w:p>
    <w:p w14:paraId="65D414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value =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Fibonacci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&lt;N - 1&gt;::value +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Fibonacci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&lt;N - 2&gt;::value;</w:t>
      </w:r>
    </w:p>
    <w:p w14:paraId="595741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3212D5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60883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Fibonacci 结构体的特化版本，用于处理 N 为 0 的情况。  </w:t>
      </w:r>
    </w:p>
    <w:p w14:paraId="7913BA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&lt;&gt;</w:t>
      </w:r>
    </w:p>
    <w:p w14:paraId="0832E1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Fibonacci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&lt;0&gt; {</w:t>
      </w:r>
    </w:p>
    <w:p w14:paraId="58AE0B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静态常量成员 value，其值为斐波那契数列的第 0 项，即 0。  </w:t>
      </w:r>
    </w:p>
    <w:p w14:paraId="029B43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value = 0;</w:t>
      </w:r>
    </w:p>
    <w:p w14:paraId="447457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0F2A71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9DCD1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Fibonacci 结构体的特化版本，用于处理 N 为 1 的情况。  </w:t>
      </w:r>
    </w:p>
    <w:p w14:paraId="2342A6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&lt;&gt;</w:t>
      </w:r>
    </w:p>
    <w:p w14:paraId="029E23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Fibonacci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&lt;1&gt; {</w:t>
      </w:r>
    </w:p>
    <w:p w14:paraId="1F4241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 静态常量成员 value，其值为斐波那契数列的第 1 项，即 1。  </w:t>
      </w:r>
    </w:p>
    <w:p w14:paraId="6A9FEB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value = 1;</w:t>
      </w:r>
    </w:p>
    <w:p w14:paraId="2FE07DA0">
      <w:pPr>
        <w:pStyle w:val="4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691484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十一、</w:t>
      </w:r>
    </w:p>
    <w:p w14:paraId="046EBF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我认为的最好的：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fibonacci_recursive(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4E46CB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1)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3A5F1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fibonacci_recursive(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- 1) + fibonacci_recursive(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- 2);</w:t>
      </w:r>
    </w:p>
    <w:p w14:paraId="63F1916C">
      <w:pPr>
        <w:bidi w:val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zMjNlZTgyNmNlYjI3YjdmZDljYTEzYzU4N2QyYTcifQ=="/>
  </w:docVars>
  <w:rsids>
    <w:rsidRoot w:val="00172A27"/>
    <w:rsid w:val="018467E3"/>
    <w:rsid w:val="01D60E41"/>
    <w:rsid w:val="01D9111D"/>
    <w:rsid w:val="02327432"/>
    <w:rsid w:val="029C724C"/>
    <w:rsid w:val="02E14F55"/>
    <w:rsid w:val="036F4D79"/>
    <w:rsid w:val="03F51722"/>
    <w:rsid w:val="047D5A2A"/>
    <w:rsid w:val="04FE23A5"/>
    <w:rsid w:val="05A52CD4"/>
    <w:rsid w:val="07783D1B"/>
    <w:rsid w:val="079B5173"/>
    <w:rsid w:val="0887776E"/>
    <w:rsid w:val="08FA7CD2"/>
    <w:rsid w:val="0AA62718"/>
    <w:rsid w:val="0AF85654"/>
    <w:rsid w:val="0B106E41"/>
    <w:rsid w:val="0B7E53C2"/>
    <w:rsid w:val="0C3B08AF"/>
    <w:rsid w:val="0C3B7EEE"/>
    <w:rsid w:val="0C5D5C14"/>
    <w:rsid w:val="0D9C0395"/>
    <w:rsid w:val="0DCE4674"/>
    <w:rsid w:val="0E455347"/>
    <w:rsid w:val="0E6A2D0C"/>
    <w:rsid w:val="0EE72023"/>
    <w:rsid w:val="0EF541A9"/>
    <w:rsid w:val="0F223EFD"/>
    <w:rsid w:val="0F7B0D41"/>
    <w:rsid w:val="10173C40"/>
    <w:rsid w:val="105B7B98"/>
    <w:rsid w:val="106F0506"/>
    <w:rsid w:val="10846DA4"/>
    <w:rsid w:val="10F2037E"/>
    <w:rsid w:val="11CB0559"/>
    <w:rsid w:val="12000B17"/>
    <w:rsid w:val="120B3A35"/>
    <w:rsid w:val="12A60482"/>
    <w:rsid w:val="12D7146A"/>
    <w:rsid w:val="12E56E05"/>
    <w:rsid w:val="12F13FA0"/>
    <w:rsid w:val="13B24A88"/>
    <w:rsid w:val="13EA2A63"/>
    <w:rsid w:val="14D7277E"/>
    <w:rsid w:val="15B54AFE"/>
    <w:rsid w:val="16663629"/>
    <w:rsid w:val="168D7D37"/>
    <w:rsid w:val="16A44BD4"/>
    <w:rsid w:val="16A63C9F"/>
    <w:rsid w:val="16B67B44"/>
    <w:rsid w:val="174753BE"/>
    <w:rsid w:val="17516B1B"/>
    <w:rsid w:val="17E22839"/>
    <w:rsid w:val="183F004F"/>
    <w:rsid w:val="187A5BC9"/>
    <w:rsid w:val="18B516F6"/>
    <w:rsid w:val="1AF71A55"/>
    <w:rsid w:val="1B046FF5"/>
    <w:rsid w:val="1BEF2B65"/>
    <w:rsid w:val="1C27118C"/>
    <w:rsid w:val="1C9B1AA4"/>
    <w:rsid w:val="1E034158"/>
    <w:rsid w:val="1E8B724E"/>
    <w:rsid w:val="1F470ECA"/>
    <w:rsid w:val="20FF1092"/>
    <w:rsid w:val="2271516D"/>
    <w:rsid w:val="236812D2"/>
    <w:rsid w:val="24150FE7"/>
    <w:rsid w:val="24C3711D"/>
    <w:rsid w:val="25273966"/>
    <w:rsid w:val="263D6290"/>
    <w:rsid w:val="265400F5"/>
    <w:rsid w:val="26FE1BF9"/>
    <w:rsid w:val="272D1F94"/>
    <w:rsid w:val="289E6E77"/>
    <w:rsid w:val="299E6217"/>
    <w:rsid w:val="2A130AB0"/>
    <w:rsid w:val="2A1F724F"/>
    <w:rsid w:val="2A8443D9"/>
    <w:rsid w:val="2AE65F68"/>
    <w:rsid w:val="2B3C52BE"/>
    <w:rsid w:val="2B515746"/>
    <w:rsid w:val="2BD365EF"/>
    <w:rsid w:val="2BF8505C"/>
    <w:rsid w:val="2C707187"/>
    <w:rsid w:val="2D5908D8"/>
    <w:rsid w:val="2E194114"/>
    <w:rsid w:val="2E864E16"/>
    <w:rsid w:val="2EAD7087"/>
    <w:rsid w:val="2EE93382"/>
    <w:rsid w:val="2F324EEE"/>
    <w:rsid w:val="2F8135BA"/>
    <w:rsid w:val="2F9959D5"/>
    <w:rsid w:val="30B26121"/>
    <w:rsid w:val="30FD5F50"/>
    <w:rsid w:val="31AC5DB3"/>
    <w:rsid w:val="32DE64A9"/>
    <w:rsid w:val="333959ED"/>
    <w:rsid w:val="33DA14EB"/>
    <w:rsid w:val="35AE5AAF"/>
    <w:rsid w:val="36383696"/>
    <w:rsid w:val="36967D4F"/>
    <w:rsid w:val="386F708C"/>
    <w:rsid w:val="38D86941"/>
    <w:rsid w:val="38F801D4"/>
    <w:rsid w:val="39881FE5"/>
    <w:rsid w:val="39C95D98"/>
    <w:rsid w:val="39F74BA5"/>
    <w:rsid w:val="3A2E002F"/>
    <w:rsid w:val="3A305611"/>
    <w:rsid w:val="3AF60D66"/>
    <w:rsid w:val="3B19209B"/>
    <w:rsid w:val="3B520408"/>
    <w:rsid w:val="3B7A75F7"/>
    <w:rsid w:val="3C110554"/>
    <w:rsid w:val="3D2A35EE"/>
    <w:rsid w:val="3D767DAB"/>
    <w:rsid w:val="3E0930F8"/>
    <w:rsid w:val="3E6854C2"/>
    <w:rsid w:val="3E9C0E9C"/>
    <w:rsid w:val="3EBA4C37"/>
    <w:rsid w:val="4102333F"/>
    <w:rsid w:val="414436DE"/>
    <w:rsid w:val="42A717E8"/>
    <w:rsid w:val="4359067E"/>
    <w:rsid w:val="450A739D"/>
    <w:rsid w:val="45790B64"/>
    <w:rsid w:val="46CE1383"/>
    <w:rsid w:val="47456240"/>
    <w:rsid w:val="47B61DE1"/>
    <w:rsid w:val="47E0311C"/>
    <w:rsid w:val="489839F7"/>
    <w:rsid w:val="48B10083"/>
    <w:rsid w:val="48B10687"/>
    <w:rsid w:val="48BD34D6"/>
    <w:rsid w:val="497A0BE5"/>
    <w:rsid w:val="4A016E4D"/>
    <w:rsid w:val="4BA6642B"/>
    <w:rsid w:val="4BD92B89"/>
    <w:rsid w:val="4D1B70A9"/>
    <w:rsid w:val="4D2C6166"/>
    <w:rsid w:val="4D4210A4"/>
    <w:rsid w:val="4D92310A"/>
    <w:rsid w:val="4E2E3FCE"/>
    <w:rsid w:val="4E4A7541"/>
    <w:rsid w:val="4E7B3BF3"/>
    <w:rsid w:val="4F0338F2"/>
    <w:rsid w:val="4F5D2FAF"/>
    <w:rsid w:val="4F6F0016"/>
    <w:rsid w:val="4FE15C83"/>
    <w:rsid w:val="4FF77255"/>
    <w:rsid w:val="50027B87"/>
    <w:rsid w:val="503767FB"/>
    <w:rsid w:val="50405AA2"/>
    <w:rsid w:val="50996D51"/>
    <w:rsid w:val="50A142FC"/>
    <w:rsid w:val="50FE2865"/>
    <w:rsid w:val="51985B90"/>
    <w:rsid w:val="51C3582B"/>
    <w:rsid w:val="520A5C40"/>
    <w:rsid w:val="52743188"/>
    <w:rsid w:val="532F7351"/>
    <w:rsid w:val="540006A2"/>
    <w:rsid w:val="54AC3115"/>
    <w:rsid w:val="54DC110F"/>
    <w:rsid w:val="54E725D7"/>
    <w:rsid w:val="54FF4546"/>
    <w:rsid w:val="55BE5D90"/>
    <w:rsid w:val="562C3D97"/>
    <w:rsid w:val="567F1D52"/>
    <w:rsid w:val="57476390"/>
    <w:rsid w:val="57643691"/>
    <w:rsid w:val="577A1C8B"/>
    <w:rsid w:val="57D305A7"/>
    <w:rsid w:val="58320C0E"/>
    <w:rsid w:val="583B08FD"/>
    <w:rsid w:val="58C148A4"/>
    <w:rsid w:val="59002A9B"/>
    <w:rsid w:val="59CD270B"/>
    <w:rsid w:val="59FC20B5"/>
    <w:rsid w:val="5A2055FA"/>
    <w:rsid w:val="5A3037B8"/>
    <w:rsid w:val="5A4F7C8D"/>
    <w:rsid w:val="5A7E331D"/>
    <w:rsid w:val="5B99131B"/>
    <w:rsid w:val="5D3778FE"/>
    <w:rsid w:val="5E7076D2"/>
    <w:rsid w:val="60856614"/>
    <w:rsid w:val="60C96143"/>
    <w:rsid w:val="60E825A3"/>
    <w:rsid w:val="612D290B"/>
    <w:rsid w:val="6246767E"/>
    <w:rsid w:val="62F76920"/>
    <w:rsid w:val="65A74978"/>
    <w:rsid w:val="66557F25"/>
    <w:rsid w:val="667032B4"/>
    <w:rsid w:val="66A5078C"/>
    <w:rsid w:val="671129B9"/>
    <w:rsid w:val="67C40077"/>
    <w:rsid w:val="681220D8"/>
    <w:rsid w:val="68686AEA"/>
    <w:rsid w:val="68C40B26"/>
    <w:rsid w:val="6C8B7100"/>
    <w:rsid w:val="6F3B4E3E"/>
    <w:rsid w:val="6F9A5222"/>
    <w:rsid w:val="71946BA2"/>
    <w:rsid w:val="71EE3A9A"/>
    <w:rsid w:val="7357094A"/>
    <w:rsid w:val="73641C10"/>
    <w:rsid w:val="74D22951"/>
    <w:rsid w:val="74E62DA2"/>
    <w:rsid w:val="75A365A8"/>
    <w:rsid w:val="77527BB9"/>
    <w:rsid w:val="78F9553C"/>
    <w:rsid w:val="79200D1B"/>
    <w:rsid w:val="79773D18"/>
    <w:rsid w:val="79A6403C"/>
    <w:rsid w:val="7A264AB6"/>
    <w:rsid w:val="7C084414"/>
    <w:rsid w:val="7D0736E5"/>
    <w:rsid w:val="7D096956"/>
    <w:rsid w:val="7D3354E9"/>
    <w:rsid w:val="7D580FFF"/>
    <w:rsid w:val="7E3215D2"/>
    <w:rsid w:val="7EE527EB"/>
    <w:rsid w:val="7F4F6B8D"/>
    <w:rsid w:val="7F756CC9"/>
    <w:rsid w:val="7FA7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00" w:lineRule="auto"/>
      <w:ind w:firstLine="425"/>
      <w:jc w:val="both"/>
      <w:textAlignment w:val="baseline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480" w:after="480" w:line="240" w:lineRule="auto"/>
      <w:jc w:val="center"/>
      <w:outlineLvl w:val="0"/>
    </w:pPr>
    <w:rPr>
      <w:rFonts w:eastAsia="黑体"/>
      <w:b/>
      <w:bCs/>
      <w:iCs/>
      <w:sz w:val="32"/>
      <w:szCs w:val="28"/>
    </w:rPr>
  </w:style>
  <w:style w:type="paragraph" w:styleId="3">
    <w:name w:val="heading 2"/>
    <w:basedOn w:val="1"/>
    <w:next w:val="4"/>
    <w:unhideWhenUsed/>
    <w:qFormat/>
    <w:uiPriority w:val="0"/>
    <w:pPr>
      <w:keepNext/>
      <w:spacing w:before="120" w:after="120"/>
      <w:ind w:firstLine="0"/>
      <w:outlineLvl w:val="1"/>
    </w:pPr>
    <w:rPr>
      <w:rFonts w:eastAsia="宋体"/>
      <w:b/>
      <w:bCs/>
      <w:iCs/>
      <w:sz w:val="28"/>
    </w:rPr>
  </w:style>
  <w:style w:type="paragraph" w:styleId="5">
    <w:name w:val="heading 3"/>
    <w:basedOn w:val="1"/>
    <w:next w:val="1"/>
    <w:semiHidden/>
    <w:unhideWhenUsed/>
    <w:qFormat/>
    <w:uiPriority w:val="0"/>
    <w:pPr>
      <w:outlineLvl w:val="2"/>
    </w:pPr>
    <w:rPr>
      <w:b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宋体"/>
      <w:b/>
      <w:sz w:val="1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2187</Words>
  <Characters>3572</Characters>
  <Lines>0</Lines>
  <Paragraphs>0</Paragraphs>
  <TotalTime>157</TotalTime>
  <ScaleCrop>false</ScaleCrop>
  <LinksUpToDate>false</LinksUpToDate>
  <CharactersWithSpaces>4553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2024-10-13T10:45:00Z</dcterms:created>
  <dc:creator>WPS_1649468106</dc:creator>
  <cp:lastModifiedBy>WPS_1649468106</cp:lastModifiedBy>
  <dcterms:modified xsi:type="dcterms:W3CDTF">2024-10-14T13:53:43Z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209658C14BD34670BDC83B4B455C5359_11</vt:lpwstr>
  </property>
</Properties>
</file>