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A44A" w14:textId="1F987E9C" w:rsidR="00C06491" w:rsidRDefault="003A0F90" w:rsidP="002F5152">
      <w:pPr>
        <w:ind w:left="28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Registro PL: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bookmarkEnd w:id="0"/>
      <w:r w:rsidRPr="008046C9">
        <w:rPr>
          <w:rFonts w:ascii="Arial" w:hAnsi="Arial" w:cs="Arial"/>
        </w:rPr>
        <w:t xml:space="preserve"> </w:t>
      </w:r>
    </w:p>
    <w:p w14:paraId="247BAD27" w14:textId="77777777" w:rsidR="003A0F90" w:rsidRDefault="003A0F90" w:rsidP="00A129CB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ACTA DE 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>INTERVENCÓN DE</w:t>
      </w:r>
      <w:r w:rsidR="00236C91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LA AUTORIZACIÓN ADMINISTRATIVA PARA CONDUCIR</w:t>
      </w:r>
      <w:r w:rsidR="00A129CB"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  <w:t xml:space="preserve"> POR CADUCIDAD.</w:t>
      </w:r>
    </w:p>
    <w:p w14:paraId="37AE7DBF" w14:textId="77777777" w:rsidR="00236C91" w:rsidRDefault="00236C91" w:rsidP="00236C91">
      <w:pPr>
        <w:spacing w:after="0" w:line="240" w:lineRule="auto"/>
        <w:ind w:left="284"/>
        <w:jc w:val="center"/>
        <w:rPr>
          <w:rFonts w:ascii="Arial" w:hAnsi="Arial" w:cs="Arial"/>
          <w:b/>
          <w:bCs/>
          <w:snapToGrid w:val="0"/>
          <w:sz w:val="24"/>
          <w:szCs w:val="24"/>
          <w:u w:val="single"/>
          <w:lang w:eastAsia="es-ES"/>
        </w:rPr>
      </w:pPr>
    </w:p>
    <w:p w14:paraId="3C1AD44A" w14:textId="503BFB6E" w:rsidR="00236C91" w:rsidRPr="00327F27" w:rsidRDefault="00236C91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 w:rsidRPr="00327F27">
        <w:rPr>
          <w:rFonts w:ascii="Arial" w:hAnsi="Arial" w:cs="Arial"/>
          <w:bCs/>
          <w:snapToGrid w:val="0"/>
          <w:lang w:eastAsia="es-ES"/>
        </w:rPr>
        <w:t xml:space="preserve">En Daimiel, siendo las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horas del día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de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de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>, los agentes con carnet</w:t>
      </w:r>
      <w:r w:rsidR="007320D4">
        <w:rPr>
          <w:rFonts w:ascii="Arial" w:hAnsi="Arial" w:cs="Arial"/>
          <w:lang w:val="es-ES_tradnl" w:eastAsia="es-ES"/>
        </w:rPr>
        <w:t>s</w:t>
      </w:r>
      <w:r w:rsidRPr="00327F27">
        <w:rPr>
          <w:rFonts w:ascii="Arial" w:hAnsi="Arial" w:cs="Arial"/>
          <w:lang w:val="es-ES_tradnl" w:eastAsia="es-ES"/>
        </w:rPr>
        <w:t xml:space="preserve"> profesional</w:t>
      </w:r>
      <w:r w:rsidR="007320D4">
        <w:rPr>
          <w:rFonts w:ascii="Arial" w:hAnsi="Arial" w:cs="Arial"/>
          <w:lang w:val="es-ES_tradnl" w:eastAsia="es-ES"/>
        </w:rPr>
        <w:t>es</w:t>
      </w:r>
      <w:r w:rsidRPr="00327F27">
        <w:rPr>
          <w:rFonts w:ascii="Arial" w:hAnsi="Arial" w:cs="Arial"/>
          <w:lang w:val="es-ES_tradnl" w:eastAsia="es-ES"/>
        </w:rPr>
        <w:t xml:space="preserve">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 y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  <w:lang w:val="es-ES_tradnl" w:eastAsia="es-ES"/>
        </w:rPr>
        <w:t xml:space="preserve">, pertenecientes a la Policía Local de Daimiel, extienden la presente para HACER CONSTAR: </w:t>
      </w:r>
    </w:p>
    <w:p w14:paraId="6C4EF4CB" w14:textId="77777777" w:rsidR="00236C91" w:rsidRPr="00327F27" w:rsidRDefault="00236C91" w:rsidP="00236C91">
      <w:pPr>
        <w:spacing w:after="0" w:line="240" w:lineRule="auto"/>
        <w:ind w:left="284"/>
        <w:jc w:val="both"/>
        <w:rPr>
          <w:rFonts w:ascii="Arial" w:hAnsi="Arial" w:cs="Arial"/>
          <w:lang w:val="es-ES_tradnl" w:eastAsia="es-ES"/>
        </w:rPr>
      </w:pPr>
    </w:p>
    <w:p w14:paraId="06B2BB4A" w14:textId="341E6F2C" w:rsidR="00A129CB" w:rsidRDefault="00684DC8" w:rsidP="00ED3A39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Que, se identifica</w:t>
      </w:r>
      <w:r w:rsidR="00236C91" w:rsidRPr="00327F27">
        <w:rPr>
          <w:rFonts w:ascii="Arial" w:hAnsi="Arial" w:cs="Arial"/>
          <w:lang w:val="es-ES_tradnl" w:eastAsia="es-ES"/>
        </w:rPr>
        <w:t xml:space="preserve"> a D/Dª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con DNI/NIE </w:t>
      </w:r>
      <w:r w:rsidR="00590AC6">
        <w:rPr>
          <w:rFonts w:ascii="Arial" w:hAnsi="Arial" w:cs="Arial"/>
          <w:lang w:val="es-ES_tradnl" w:eastAsia="es-ES"/>
        </w:rPr>
        <w:t>nº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</w:t>
      </w:r>
      <w:r w:rsidR="00AD5DC6" w:rsidRPr="00327F27">
        <w:rPr>
          <w:rFonts w:ascii="Arial" w:hAnsi="Arial" w:cs="Arial"/>
          <w:lang w:val="es-ES_tradnl" w:eastAsia="es-ES"/>
        </w:rPr>
        <w:t>nacido</w:t>
      </w:r>
      <w:r w:rsidR="008046C9">
        <w:rPr>
          <w:rFonts w:ascii="Arial" w:hAnsi="Arial" w:cs="Arial"/>
          <w:lang w:val="es-ES_tradnl" w:eastAsia="es-ES"/>
        </w:rPr>
        <w:t>/a</w:t>
      </w:r>
      <w:r w:rsidR="00AD5DC6" w:rsidRPr="00327F27">
        <w:rPr>
          <w:rFonts w:ascii="Arial" w:hAnsi="Arial" w:cs="Arial"/>
          <w:lang w:val="es-ES_tradnl" w:eastAsia="es-ES"/>
        </w:rPr>
        <w:t xml:space="preserve"> el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 en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590AC6">
        <w:rPr>
          <w:rFonts w:ascii="Arial" w:hAnsi="Arial" w:cs="Arial"/>
          <w:lang w:val="es-ES_tradnl" w:eastAsia="es-ES"/>
        </w:rPr>
        <w:t xml:space="preserve"> </w:t>
      </w:r>
      <w:r w:rsidR="008046C9">
        <w:rPr>
          <w:rFonts w:ascii="Arial" w:hAnsi="Arial" w:cs="Arial"/>
          <w:lang w:val="es-ES_tradnl" w:eastAsia="es-ES"/>
        </w:rPr>
        <w:t>(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8046C9">
        <w:rPr>
          <w:rFonts w:ascii="Arial" w:hAnsi="Arial" w:cs="Arial"/>
          <w:lang w:val="es-ES_tradnl" w:eastAsia="es-ES"/>
        </w:rPr>
        <w:t>)</w:t>
      </w:r>
      <w:r w:rsidR="00AD5DC6" w:rsidRPr="00327F27">
        <w:rPr>
          <w:rFonts w:ascii="Arial" w:hAnsi="Arial" w:cs="Arial"/>
          <w:lang w:val="es-ES_tradnl" w:eastAsia="es-ES"/>
        </w:rPr>
        <w:t xml:space="preserve">, con domicilio </w:t>
      </w:r>
      <w:r w:rsidR="003403E8">
        <w:rPr>
          <w:rFonts w:ascii="Arial" w:hAnsi="Arial" w:cs="Arial"/>
          <w:lang w:val="es-ES_tradnl" w:eastAsia="es-ES"/>
        </w:rPr>
        <w:t xml:space="preserve">en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8046C9">
        <w:rPr>
          <w:rFonts w:ascii="Arial" w:hAnsi="Arial" w:cs="Arial"/>
          <w:lang w:val="es-ES_tradnl" w:eastAsia="es-ES"/>
        </w:rPr>
        <w:t xml:space="preserve">, de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590AC6">
        <w:rPr>
          <w:rFonts w:ascii="Arial" w:hAnsi="Arial" w:cs="Arial"/>
          <w:lang w:val="es-ES_tradnl" w:eastAsia="es-ES"/>
        </w:rPr>
        <w:t xml:space="preserve"> </w:t>
      </w:r>
      <w:r w:rsidR="008046C9">
        <w:rPr>
          <w:rFonts w:ascii="Arial" w:hAnsi="Arial" w:cs="Arial"/>
          <w:lang w:val="es-ES_tradnl" w:eastAsia="es-ES"/>
        </w:rPr>
        <w:t>(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8046C9">
        <w:rPr>
          <w:rFonts w:ascii="Arial" w:hAnsi="Arial" w:cs="Arial"/>
          <w:lang w:val="es-ES_tradnl" w:eastAsia="es-ES"/>
        </w:rPr>
        <w:t>)</w:t>
      </w:r>
      <w:r w:rsidR="00AD5DC6" w:rsidRPr="00327F27">
        <w:rPr>
          <w:rFonts w:ascii="Arial" w:hAnsi="Arial" w:cs="Arial"/>
          <w:lang w:val="es-ES_tradnl" w:eastAsia="es-ES"/>
        </w:rPr>
        <w:t xml:space="preserve"> y teléfono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AD5DC6" w:rsidRPr="00327F27">
        <w:rPr>
          <w:rFonts w:ascii="Arial" w:hAnsi="Arial" w:cs="Arial"/>
          <w:lang w:val="es-ES_tradnl" w:eastAsia="es-ES"/>
        </w:rPr>
        <w:t xml:space="preserve">; </w:t>
      </w:r>
      <w:r w:rsidR="00236C91" w:rsidRPr="00327F27">
        <w:rPr>
          <w:rFonts w:ascii="Arial" w:hAnsi="Arial" w:cs="Arial"/>
          <w:lang w:val="es-ES_tradnl" w:eastAsia="es-ES"/>
        </w:rPr>
        <w:t xml:space="preserve">como conductor del vehículo </w:t>
      </w:r>
      <w:r w:rsidR="003403E8">
        <w:rPr>
          <w:rFonts w:ascii="Arial" w:hAnsi="Arial" w:cs="Arial"/>
          <w:lang w:val="es-ES_tradnl" w:eastAsia="es-ES"/>
        </w:rPr>
        <w:t xml:space="preserve">clase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236C91" w:rsidRPr="00327F27">
        <w:rPr>
          <w:rFonts w:ascii="Arial" w:hAnsi="Arial" w:cs="Arial"/>
          <w:lang w:val="es-ES_tradnl" w:eastAsia="es-ES"/>
        </w:rPr>
        <w:t xml:space="preserve">marca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modelo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, de color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 w:rsidR="00236C91" w:rsidRPr="00327F27">
        <w:rPr>
          <w:rFonts w:ascii="Arial" w:hAnsi="Arial" w:cs="Arial"/>
          <w:lang w:val="es-ES_tradnl" w:eastAsia="es-ES"/>
        </w:rPr>
        <w:t xml:space="preserve"> y con matrícula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>, que requiere para su conducción de permiso</w:t>
      </w:r>
      <w:r w:rsidR="003403E8">
        <w:rPr>
          <w:rFonts w:ascii="Arial" w:hAnsi="Arial" w:cs="Arial"/>
          <w:lang w:val="es-ES_tradnl" w:eastAsia="es-ES"/>
        </w:rPr>
        <w:t xml:space="preserve"> clase </w:t>
      </w:r>
      <w:r w:rsidR="00590AC6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590AC6">
        <w:rPr>
          <w:rFonts w:ascii="Arial" w:hAnsi="Arial" w:cs="Arial"/>
        </w:rPr>
        <w:instrText xml:space="preserve"> FORMTEXT </w:instrText>
      </w:r>
      <w:r w:rsidR="00590AC6">
        <w:rPr>
          <w:rFonts w:ascii="Arial" w:hAnsi="Arial" w:cs="Arial"/>
        </w:rPr>
      </w:r>
      <w:r w:rsidR="00590AC6">
        <w:rPr>
          <w:rFonts w:ascii="Arial" w:hAnsi="Arial" w:cs="Arial"/>
        </w:rPr>
        <w:fldChar w:fldCharType="separate"/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  <w:noProof/>
        </w:rPr>
        <w:t> </w:t>
      </w:r>
      <w:r w:rsidR="00590AC6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>; estando en posesión de</w:t>
      </w:r>
      <w:r w:rsidR="001B0C51">
        <w:rPr>
          <w:rFonts w:ascii="Arial" w:hAnsi="Arial" w:cs="Arial"/>
          <w:lang w:val="es-ES_tradnl" w:eastAsia="es-ES"/>
        </w:rPr>
        <w:t xml:space="preserve"> permiso de conducción</w:t>
      </w:r>
      <w:r>
        <w:rPr>
          <w:rFonts w:ascii="Arial" w:hAnsi="Arial" w:cs="Arial"/>
          <w:lang w:val="es-ES_tradnl" w:eastAsia="es-ES"/>
        </w:rPr>
        <w:t xml:space="preserve"> de la clase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>
        <w:rPr>
          <w:rFonts w:ascii="Arial" w:hAnsi="Arial" w:cs="Arial"/>
          <w:lang w:val="es-ES_tradnl" w:eastAsia="es-ES"/>
        </w:rPr>
        <w:t xml:space="preserve">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 xml:space="preserve"> CADUCADO desde la fecha</w:t>
      </w:r>
      <w:r w:rsidR="003403E8">
        <w:rPr>
          <w:rFonts w:ascii="Arial" w:hAnsi="Arial" w:cs="Arial"/>
          <w:lang w:val="es-ES_tradnl" w:eastAsia="es-ES"/>
        </w:rPr>
        <w:t xml:space="preserve"> 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1B0C51">
        <w:rPr>
          <w:rFonts w:ascii="Arial" w:hAnsi="Arial" w:cs="Arial"/>
          <w:lang w:val="es-ES_tradnl" w:eastAsia="es-ES"/>
        </w:rPr>
        <w:t>Que, de acuerdo con el</w:t>
      </w:r>
      <w:r w:rsidR="00A129CB">
        <w:rPr>
          <w:rFonts w:ascii="Arial" w:hAnsi="Arial" w:cs="Arial"/>
          <w:lang w:val="es-ES_tradnl" w:eastAsia="es-ES"/>
        </w:rPr>
        <w:t xml:space="preserve"> </w:t>
      </w:r>
      <w:r w:rsidR="00A129CB" w:rsidRPr="001B0C51">
        <w:rPr>
          <w:rFonts w:ascii="Arial" w:hAnsi="Arial" w:cs="Arial"/>
          <w:b/>
          <w:lang w:val="es-ES_tradnl" w:eastAsia="es-ES"/>
        </w:rPr>
        <w:t>Real Decreto 818/2009, de 8 de mayo, del Reg</w:t>
      </w:r>
      <w:r w:rsidR="001B0C51" w:rsidRPr="001B0C51">
        <w:rPr>
          <w:rFonts w:ascii="Arial" w:hAnsi="Arial" w:cs="Arial"/>
          <w:b/>
          <w:lang w:val="es-ES_tradnl" w:eastAsia="es-ES"/>
        </w:rPr>
        <w:t>lamento General de Conductores</w:t>
      </w:r>
      <w:r w:rsidR="001B0C51">
        <w:rPr>
          <w:rFonts w:ascii="Arial" w:hAnsi="Arial" w:cs="Arial"/>
          <w:b/>
          <w:lang w:val="es-ES_tradnl" w:eastAsia="es-ES"/>
        </w:rPr>
        <w:t>,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1B0C51" w:rsidRPr="0047736A">
        <w:rPr>
          <w:rFonts w:ascii="Arial" w:hAnsi="Arial" w:cs="Arial"/>
          <w:b/>
          <w:lang w:val="es-ES_tradnl" w:eastAsia="es-ES"/>
        </w:rPr>
        <w:t>artículo 12.4</w:t>
      </w:r>
      <w:r w:rsidR="0047736A">
        <w:rPr>
          <w:rFonts w:ascii="Arial" w:hAnsi="Arial" w:cs="Arial"/>
          <w:b/>
          <w:lang w:val="es-ES_tradnl" w:eastAsia="es-ES"/>
        </w:rPr>
        <w:t>:</w:t>
      </w:r>
      <w:r w:rsidR="001B0C51">
        <w:rPr>
          <w:rFonts w:ascii="Arial" w:hAnsi="Arial" w:cs="Arial"/>
          <w:lang w:val="es-ES_tradnl" w:eastAsia="es-ES"/>
        </w:rPr>
        <w:t xml:space="preserve"> </w:t>
      </w:r>
      <w:r w:rsidR="0047736A">
        <w:rPr>
          <w:rFonts w:ascii="Arial" w:hAnsi="Arial" w:cs="Arial"/>
          <w:lang w:val="es-ES_tradnl" w:eastAsia="es-ES"/>
        </w:rPr>
        <w:t>“</w:t>
      </w:r>
      <w:r w:rsidR="001B0C51" w:rsidRPr="001B0C51">
        <w:rPr>
          <w:rFonts w:ascii="Arial" w:hAnsi="Arial" w:cs="Arial"/>
          <w:i/>
          <w:lang w:val="es-ES_tradnl" w:eastAsia="es-ES"/>
        </w:rPr>
        <w:t>El permiso o licencia de conducción cuya vigencia hubiese vencido no autoriza a su titular a conducir y su utilización dará lugar a su intervención inmediata por la autoridad o sus agentes, que lo remitirán a la Jefatura Provincial de Tráfico correspondiente”</w:t>
      </w:r>
      <w:r w:rsidR="001B0C51">
        <w:rPr>
          <w:rFonts w:ascii="Arial" w:hAnsi="Arial" w:cs="Arial"/>
          <w:i/>
          <w:lang w:val="es-ES_tradnl" w:eastAsia="es-ES"/>
        </w:rPr>
        <w:t>.</w:t>
      </w:r>
    </w:p>
    <w:p w14:paraId="11C7C9FF" w14:textId="77777777" w:rsidR="0047736A" w:rsidRDefault="0047736A" w:rsidP="00327F27">
      <w:pPr>
        <w:spacing w:after="0" w:line="240" w:lineRule="auto"/>
        <w:jc w:val="both"/>
        <w:rPr>
          <w:rFonts w:ascii="Arial" w:hAnsi="Arial" w:cs="Arial"/>
          <w:i/>
          <w:lang w:val="es-ES_tradnl" w:eastAsia="es-ES"/>
        </w:rPr>
      </w:pPr>
    </w:p>
    <w:p w14:paraId="389CF362" w14:textId="082B4C37" w:rsidR="0047736A" w:rsidRPr="0047736A" w:rsidRDefault="00684DC8" w:rsidP="00327F27">
      <w:pPr>
        <w:spacing w:after="0" w:line="240" w:lineRule="auto"/>
        <w:jc w:val="both"/>
        <w:rPr>
          <w:rFonts w:ascii="Arial" w:hAnsi="Arial" w:cs="Arial"/>
          <w:lang w:val="es-ES_tradnl" w:eastAsia="es-ES"/>
        </w:rPr>
      </w:pPr>
      <w:r>
        <w:rPr>
          <w:rFonts w:ascii="Arial" w:hAnsi="Arial" w:cs="Arial"/>
          <w:lang w:val="es-ES_tradnl" w:eastAsia="es-ES"/>
        </w:rPr>
        <w:t>Por lo que, se</w:t>
      </w:r>
      <w:r w:rsidR="0047736A">
        <w:rPr>
          <w:rFonts w:ascii="Arial" w:hAnsi="Arial" w:cs="Arial"/>
          <w:lang w:val="es-ES_tradnl" w:eastAsia="es-ES"/>
        </w:rPr>
        <w:t xml:space="preserve"> procede a la intervención del permiso de conducción número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="0047736A">
        <w:rPr>
          <w:rFonts w:ascii="Arial" w:hAnsi="Arial" w:cs="Arial"/>
          <w:lang w:val="es-ES_tradnl" w:eastAsia="es-ES"/>
        </w:rPr>
        <w:t>, para su remisión a la Jefatura de Tráfico Correspond</w:t>
      </w:r>
      <w:r>
        <w:rPr>
          <w:rFonts w:ascii="Arial" w:hAnsi="Arial" w:cs="Arial"/>
          <w:lang w:val="es-ES_tradnl" w:eastAsia="es-ES"/>
        </w:rPr>
        <w:t>iente, acompañándose del presenta acta y del boletín de denuncia confeccionado por infracción al artículo expuesto en el párrafo anterior.</w:t>
      </w:r>
    </w:p>
    <w:p w14:paraId="7831D5D5" w14:textId="77777777" w:rsidR="00C3176D" w:rsidRPr="00327F27" w:rsidRDefault="00C3176D" w:rsidP="00236C91">
      <w:pPr>
        <w:spacing w:after="0" w:line="240" w:lineRule="auto"/>
        <w:ind w:left="284"/>
        <w:jc w:val="both"/>
        <w:rPr>
          <w:rFonts w:ascii="Arial" w:hAnsi="Arial" w:cs="Arial"/>
          <w:bCs/>
        </w:rPr>
      </w:pPr>
    </w:p>
    <w:p w14:paraId="2AE5476A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</w:p>
    <w:p w14:paraId="38F16AE0" w14:textId="77777777" w:rsidR="00AD5DC6" w:rsidRPr="00327F27" w:rsidRDefault="00AD5DC6">
      <w:pPr>
        <w:spacing w:after="0" w:line="240" w:lineRule="auto"/>
        <w:jc w:val="both"/>
        <w:rPr>
          <w:rFonts w:ascii="Arial" w:hAnsi="Arial" w:cs="Arial"/>
          <w:lang w:eastAsia="es-ES"/>
        </w:rPr>
      </w:pPr>
      <w:r w:rsidRPr="00327F27">
        <w:rPr>
          <w:rFonts w:ascii="Arial" w:hAnsi="Arial" w:cs="Arial"/>
          <w:lang w:eastAsia="es-ES"/>
        </w:rPr>
        <w:t xml:space="preserve">De todo lo cual queda enterado, firmando la presente en unión de los agentes actuantes. </w:t>
      </w:r>
    </w:p>
    <w:p w14:paraId="209DE426" w14:textId="77777777" w:rsidR="003A0F90" w:rsidRPr="00327F27" w:rsidRDefault="003A0F90">
      <w:pPr>
        <w:spacing w:after="0" w:line="240" w:lineRule="auto"/>
        <w:jc w:val="both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</w:t>
      </w:r>
    </w:p>
    <w:p w14:paraId="6446584D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  <w:b/>
          <w:bCs/>
        </w:rPr>
      </w:pPr>
      <w:r w:rsidRPr="00327F27">
        <w:rPr>
          <w:rFonts w:ascii="Arial" w:hAnsi="Arial" w:cs="Arial"/>
          <w:b/>
          <w:bCs/>
        </w:rPr>
        <w:tab/>
        <w:t>Agentes actuantes</w:t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</w:r>
      <w:r w:rsidRPr="00327F27">
        <w:rPr>
          <w:rFonts w:ascii="Arial" w:hAnsi="Arial" w:cs="Arial"/>
          <w:b/>
          <w:bCs/>
        </w:rPr>
        <w:tab/>
        <w:t>Implicado/a</w:t>
      </w:r>
    </w:p>
    <w:p w14:paraId="79B65B49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63D8ED23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140E4E08" w14:textId="77777777" w:rsidR="003A0F90" w:rsidRPr="00327F27" w:rsidRDefault="003A0F90">
      <w:pPr>
        <w:spacing w:after="0" w:line="240" w:lineRule="auto"/>
        <w:ind w:left="284"/>
        <w:rPr>
          <w:rFonts w:ascii="Arial" w:hAnsi="Arial" w:cs="Arial"/>
        </w:rPr>
      </w:pPr>
    </w:p>
    <w:p w14:paraId="03D4351E" w14:textId="09A16C11" w:rsidR="003A0F90" w:rsidRPr="00327F27" w:rsidRDefault="003A0F90">
      <w:pPr>
        <w:spacing w:after="0" w:line="240" w:lineRule="auto"/>
        <w:rPr>
          <w:rFonts w:ascii="Arial" w:hAnsi="Arial" w:cs="Arial"/>
        </w:rPr>
      </w:pPr>
      <w:r w:rsidRPr="00327F27">
        <w:rPr>
          <w:rFonts w:ascii="Arial" w:hAnsi="Arial" w:cs="Arial"/>
        </w:rPr>
        <w:t xml:space="preserve">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 xml:space="preserve">        212-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  <w:r w:rsidRPr="00327F27">
        <w:rPr>
          <w:rFonts w:ascii="Arial" w:hAnsi="Arial" w:cs="Arial"/>
        </w:rPr>
        <w:tab/>
      </w:r>
      <w:r w:rsidRPr="00327F27">
        <w:rPr>
          <w:rFonts w:ascii="Arial" w:hAnsi="Arial" w:cs="Arial"/>
        </w:rPr>
        <w:tab/>
      </w:r>
      <w:bookmarkStart w:id="1" w:name="Texto24"/>
      <w:r w:rsidR="008D3DB9">
        <w:rPr>
          <w:rFonts w:ascii="Arial" w:hAnsi="Arial" w:cs="Arial"/>
        </w:rPr>
        <w:t>D./Dª.</w:t>
      </w:r>
      <w:bookmarkEnd w:id="1"/>
      <w:r w:rsidR="00ED3A39" w:rsidRPr="00ED3A39">
        <w:rPr>
          <w:rFonts w:ascii="Arial" w:hAnsi="Arial" w:cs="Arial"/>
        </w:rPr>
        <w:t xml:space="preserve"> </w:t>
      </w:r>
      <w:r w:rsidR="00ED3A39">
        <w:rPr>
          <w:rFonts w:ascii="Arial" w:hAnsi="Arial" w:cs="Arial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ED3A39">
        <w:rPr>
          <w:rFonts w:ascii="Arial" w:hAnsi="Arial" w:cs="Arial"/>
        </w:rPr>
        <w:instrText xml:space="preserve"> FORMTEXT </w:instrText>
      </w:r>
      <w:r w:rsidR="00ED3A39">
        <w:rPr>
          <w:rFonts w:ascii="Arial" w:hAnsi="Arial" w:cs="Arial"/>
        </w:rPr>
      </w:r>
      <w:r w:rsidR="00ED3A39">
        <w:rPr>
          <w:rFonts w:ascii="Arial" w:hAnsi="Arial" w:cs="Arial"/>
        </w:rPr>
        <w:fldChar w:fldCharType="separate"/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  <w:noProof/>
        </w:rPr>
        <w:t> </w:t>
      </w:r>
      <w:r w:rsidR="00ED3A39">
        <w:rPr>
          <w:rFonts w:ascii="Arial" w:hAnsi="Arial" w:cs="Arial"/>
        </w:rPr>
        <w:fldChar w:fldCharType="end"/>
      </w:r>
    </w:p>
    <w:p w14:paraId="7F0679D1" w14:textId="77777777" w:rsidR="001063BE" w:rsidRDefault="001063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7C306D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5A95D8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336DEB" w14:textId="77777777" w:rsidR="00327F27" w:rsidRDefault="00327F2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0C79CE" w14:textId="77777777" w:rsidR="00327F27" w:rsidRPr="00327F27" w:rsidRDefault="00327F27" w:rsidP="00327F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327F27" w:rsidRPr="00327F27" w:rsidSect="003A0F90">
      <w:headerReference w:type="default" r:id="rId7"/>
      <w:footerReference w:type="default" r:id="rId8"/>
      <w:pgSz w:w="11906" w:h="16838"/>
      <w:pgMar w:top="1417" w:right="1466" w:bottom="1135" w:left="1701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CA3BD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0">
    <w:p w14:paraId="04FC5EDD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9D473" w14:textId="77777777" w:rsidR="003A0F90" w:rsidRDefault="00AD5DC6">
    <w:pPr>
      <w:pStyle w:val="Ttulo1"/>
    </w:pPr>
    <w:r>
      <w:t>JEFATURA PROVINCIAL DE TRÁFICO DE CIUDAD REAL</w:t>
    </w:r>
  </w:p>
  <w:p w14:paraId="3F2819EB" w14:textId="77777777" w:rsidR="003A0F90" w:rsidRDefault="003A0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D9E8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0">
    <w:p w14:paraId="2E07866A" w14:textId="77777777" w:rsidR="00DF1E85" w:rsidRDefault="00DF1E8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1339" w14:textId="20446315" w:rsidR="003A0F90" w:rsidRDefault="00ED3A39">
    <w:pPr>
      <w:pStyle w:val="Encabezado"/>
      <w:ind w:left="-1843" w:right="8697"/>
      <w:rPr>
        <w:b/>
        <w:bCs/>
        <w:sz w:val="20"/>
        <w:szCs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8646C7F" wp14:editId="5BBDED45">
              <wp:simplePos x="0" y="0"/>
              <wp:positionH relativeFrom="column">
                <wp:posOffset>-114300</wp:posOffset>
              </wp:positionH>
              <wp:positionV relativeFrom="paragraph">
                <wp:posOffset>-6350</wp:posOffset>
              </wp:positionV>
              <wp:extent cx="0" cy="9600565"/>
              <wp:effectExtent l="9525" t="12700" r="9525" b="6985"/>
              <wp:wrapNone/>
              <wp:docPr id="63150657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005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0C90F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.5pt" to="-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"/>
          </w:pict>
        </mc:Fallback>
      </mc:AlternateContent>
    </w:r>
    <w:r w:rsidR="00480368">
      <w:rPr>
        <w:noProof/>
        <w:lang w:eastAsia="es-ES"/>
      </w:rPr>
      <w:drawing>
        <wp:anchor distT="0" distB="0" distL="114300" distR="114300" simplePos="0" relativeHeight="251658752" behindDoc="0" locked="0" layoutInCell="1" allowOverlap="1" wp14:anchorId="3FA333B5" wp14:editId="73036C0F">
          <wp:simplePos x="0" y="0"/>
          <wp:positionH relativeFrom="column">
            <wp:posOffset>-857250</wp:posOffset>
          </wp:positionH>
          <wp:positionV relativeFrom="paragraph">
            <wp:posOffset>-121285</wp:posOffset>
          </wp:positionV>
          <wp:extent cx="857250" cy="876300"/>
          <wp:effectExtent l="1905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76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es-ES"/>
      </w:rPr>
      <w:pict w14:anchorId="65557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7533" o:spid="_x0000_s2051" type="#_x0000_t75" style="position:absolute;left:0;text-align:left;margin-left:0;margin-top:0;width:170.5pt;height:242pt;z-index:-251658752;mso-position-horizontal:center;mso-position-horizontal-relative:margin;mso-position-vertical:center;mso-position-vertical-relative:margin" o:allowincell="f">
          <v:imagedata r:id="rId2" o:title="" gain="19661f" blacklevel="22938f"/>
          <w10:wrap anchorx="margin" anchory="margin"/>
        </v:shape>
      </w:pict>
    </w:r>
  </w:p>
  <w:p w14:paraId="635E3391" w14:textId="77777777" w:rsidR="003A0F90" w:rsidRDefault="003A0F90">
    <w:pPr>
      <w:pStyle w:val="Encabezado"/>
      <w:tabs>
        <w:tab w:val="clear" w:pos="8504"/>
        <w:tab w:val="right" w:pos="-284"/>
      </w:tabs>
      <w:ind w:left="-1985" w:right="8555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      </w:t>
    </w:r>
  </w:p>
  <w:p w14:paraId="2FED34EB" w14:textId="77777777" w:rsidR="003A0F90" w:rsidRDefault="003A0F90">
    <w:pPr>
      <w:pStyle w:val="Encabezado"/>
      <w:ind w:left="-72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48E"/>
    <w:multiLevelType w:val="hybridMultilevel"/>
    <w:tmpl w:val="F16E8A60"/>
    <w:lvl w:ilvl="0" w:tplc="A662788C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316E3"/>
    <w:multiLevelType w:val="hybridMultilevel"/>
    <w:tmpl w:val="ABD47F00"/>
    <w:lvl w:ilvl="0" w:tplc="7B167652">
      <w:start w:val="21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86148">
    <w:abstractNumId w:val="1"/>
  </w:num>
  <w:num w:numId="2" w16cid:durableId="4026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ocumentProtection w:edit="forms" w:enforcement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90"/>
    <w:rsid w:val="001063BE"/>
    <w:rsid w:val="001B0C51"/>
    <w:rsid w:val="00236C91"/>
    <w:rsid w:val="002F3CB5"/>
    <w:rsid w:val="002F5152"/>
    <w:rsid w:val="002F6E16"/>
    <w:rsid w:val="00327F27"/>
    <w:rsid w:val="003403E8"/>
    <w:rsid w:val="0035234F"/>
    <w:rsid w:val="003A0F90"/>
    <w:rsid w:val="00456D15"/>
    <w:rsid w:val="0047736A"/>
    <w:rsid w:val="00480368"/>
    <w:rsid w:val="00482B69"/>
    <w:rsid w:val="005558D7"/>
    <w:rsid w:val="00590AC6"/>
    <w:rsid w:val="005E5C10"/>
    <w:rsid w:val="006552CB"/>
    <w:rsid w:val="00684DC8"/>
    <w:rsid w:val="006D071D"/>
    <w:rsid w:val="006F2B29"/>
    <w:rsid w:val="007320D4"/>
    <w:rsid w:val="0074635D"/>
    <w:rsid w:val="008046C9"/>
    <w:rsid w:val="008D3DB9"/>
    <w:rsid w:val="00A129CB"/>
    <w:rsid w:val="00A95967"/>
    <w:rsid w:val="00AD5DC6"/>
    <w:rsid w:val="00B64637"/>
    <w:rsid w:val="00C06491"/>
    <w:rsid w:val="00C25DA4"/>
    <w:rsid w:val="00C3176D"/>
    <w:rsid w:val="00DA42F1"/>
    <w:rsid w:val="00DF1E85"/>
    <w:rsid w:val="00ED3A39"/>
    <w:rsid w:val="00F1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674FA702"/>
  <w15:docId w15:val="{53776CE4-5523-4C73-87C5-B52401F2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15"/>
    <w:pPr>
      <w:spacing w:after="160" w:line="259" w:lineRule="auto"/>
    </w:pPr>
    <w:rPr>
      <w:rFonts w:ascii="Calibri" w:hAnsi="Calibri" w:cs="Calibri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56D15"/>
    <w:pPr>
      <w:keepNext/>
      <w:spacing w:after="0" w:line="240" w:lineRule="auto"/>
      <w:ind w:right="-441"/>
      <w:jc w:val="center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F90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styleId="Textodelmarcadordeposicin">
    <w:name w:val="Placeholder Text"/>
    <w:basedOn w:val="Fuentedeprrafopredeter"/>
    <w:uiPriority w:val="99"/>
    <w:rsid w:val="00456D15"/>
    <w:rPr>
      <w:rFonts w:ascii="Times New Roman" w:hAnsi="Times New Roman" w:cs="Times New Roman"/>
      <w:color w:val="808080"/>
    </w:rPr>
  </w:style>
  <w:style w:type="paragraph" w:styleId="Encabezado">
    <w:name w:val="header"/>
    <w:basedOn w:val="Normal"/>
    <w:link w:val="Encabezado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D15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rsid w:val="00456D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D15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99"/>
    <w:rsid w:val="00456D15"/>
    <w:pPr>
      <w:spacing w:after="0" w:line="240" w:lineRule="auto"/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56D15"/>
    <w:rPr>
      <w:rFonts w:ascii="Calibri" w:hAnsi="Calibri" w:cs="Calibri"/>
      <w:lang w:eastAsia="en-US"/>
    </w:rPr>
  </w:style>
  <w:style w:type="paragraph" w:styleId="Prrafodelista">
    <w:name w:val="List Paragraph"/>
    <w:basedOn w:val="Normal"/>
    <w:uiPriority w:val="34"/>
    <w:qFormat/>
    <w:rsid w:val="001063B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82B6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2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9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PL: ﷡﷡﷡﷡﷡/﷡﷡﷡﷡﷡</vt:lpstr>
    </vt:vector>
  </TitlesOfParts>
  <Company>Ayuntamiento de Daimiel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PL: ﷡﷡﷡﷡﷡/﷡﷡﷡﷡﷡</dc:title>
  <dc:creator>Arturo</dc:creator>
  <cp:lastModifiedBy>Juan Carlos Ballesteros</cp:lastModifiedBy>
  <cp:revision>2</cp:revision>
  <cp:lastPrinted>2025-11-08T18:21:00Z</cp:lastPrinted>
  <dcterms:created xsi:type="dcterms:W3CDTF">2025-11-08T18:35:00Z</dcterms:created>
  <dcterms:modified xsi:type="dcterms:W3CDTF">2025-11-08T18:35:00Z</dcterms:modified>
</cp:coreProperties>
</file>