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6.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82"/>
        <w:spacing w:after="0" w:before="0" w:line="100" w:lineRule="atLeast"/>
        <w:ind w:hanging="0" w:left="0" w:right="0"/>
        <w:jc w:val="both"/>
      </w:pPr>
      <w:r>
        <w:rPr>
          <w:rFonts w:cs="Calibri-Bold"/>
          <w:b/>
          <w:bCs/>
          <w:color w:val="000000"/>
          <w:sz w:val="22"/>
          <w:szCs w:val="22"/>
        </w:rPr>
        <w:t>Easy Bus Medellín</w:t>
      </w:r>
    </w:p>
    <w:p>
      <w:pPr>
        <w:pStyle w:val="style82"/>
        <w:spacing w:after="0" w:before="0" w:line="100" w:lineRule="atLeast"/>
        <w:ind w:hanging="0" w:left="0" w:right="0"/>
        <w:jc w:val="both"/>
      </w:pPr>
      <w:r>
        <w:rPr/>
      </w:r>
    </w:p>
    <w:p>
      <w:pPr>
        <w:pStyle w:val="style82"/>
        <w:spacing w:after="0" w:before="0" w:line="100" w:lineRule="atLeast"/>
        <w:ind w:hanging="0" w:left="0" w:right="0"/>
        <w:jc w:val="both"/>
      </w:pPr>
      <w:r>
        <w:rPr>
          <w:rFonts w:cs="Calibri-Bold"/>
          <w:b/>
          <w:bCs/>
          <w:color w:val="000000"/>
          <w:sz w:val="22"/>
          <w:szCs w:val="22"/>
        </w:rPr>
        <w:t>Autores:</w:t>
      </w:r>
    </w:p>
    <w:p>
      <w:pPr>
        <w:pStyle w:val="style82"/>
        <w:spacing w:after="0" w:before="0" w:line="100" w:lineRule="atLeast"/>
        <w:ind w:hanging="0" w:left="0" w:right="0"/>
        <w:jc w:val="both"/>
      </w:pPr>
      <w:r>
        <w:rPr>
          <w:rFonts w:cs="Calibri-Bold"/>
          <w:b/>
          <w:bCs/>
          <w:color w:val="000000"/>
          <w:sz w:val="22"/>
          <w:szCs w:val="22"/>
        </w:rPr>
        <w:t>Simón Escobar Benitez</w:t>
      </w:r>
    </w:p>
    <w:p>
      <w:pPr>
        <w:pStyle w:val="style82"/>
        <w:spacing w:after="0" w:before="0" w:line="100" w:lineRule="atLeast"/>
        <w:ind w:hanging="0" w:left="0" w:right="0"/>
        <w:jc w:val="both"/>
      </w:pPr>
      <w:r>
        <w:rPr>
          <w:rFonts w:cs="Calibri-Bold"/>
          <w:b/>
          <w:bCs/>
          <w:color w:val="000000"/>
          <w:sz w:val="22"/>
          <w:szCs w:val="22"/>
        </w:rPr>
        <w:t>Mateo Gomez Zuluaga</w:t>
      </w:r>
    </w:p>
    <w:p>
      <w:pPr>
        <w:pStyle w:val="style82"/>
        <w:spacing w:after="0" w:before="0" w:line="100" w:lineRule="atLeast"/>
        <w:ind w:hanging="0" w:left="0" w:right="0"/>
        <w:jc w:val="both"/>
      </w:pPr>
      <w:r>
        <w:rPr>
          <w:rFonts w:cs="Calibri-Bold"/>
          <w:b/>
          <w:bCs/>
          <w:color w:val="000000"/>
          <w:sz w:val="22"/>
          <w:szCs w:val="22"/>
        </w:rPr>
        <w:t>Edgardo A. Sierra Martínez</w:t>
      </w:r>
    </w:p>
    <w:p>
      <w:pPr>
        <w:pStyle w:val="style82"/>
        <w:spacing w:after="0" w:before="0" w:line="100" w:lineRule="atLeast"/>
        <w:ind w:hanging="0" w:left="0" w:right="0"/>
        <w:jc w:val="both"/>
      </w:pPr>
      <w:r>
        <w:rPr>
          <w:rFonts w:cs="Calibri-Bold"/>
          <w:b/>
          <w:bCs/>
          <w:color w:val="000000"/>
          <w:sz w:val="22"/>
          <w:szCs w:val="22"/>
        </w:rPr>
        <w:tab/>
      </w:r>
    </w:p>
    <w:p>
      <w:pPr>
        <w:pStyle w:val="style82"/>
        <w:spacing w:after="0" w:before="0" w:line="100" w:lineRule="atLeast"/>
        <w:ind w:hanging="0" w:left="0" w:right="0"/>
        <w:jc w:val="both"/>
      </w:pPr>
      <w:r>
        <w:rPr/>
      </w:r>
    </w:p>
    <w:p>
      <w:pPr>
        <w:pStyle w:val="style0"/>
        <w:spacing w:after="0" w:before="0" w:line="100" w:lineRule="atLeast"/>
        <w:ind w:hanging="0" w:left="0" w:right="0"/>
        <w:jc w:val="both"/>
      </w:pPr>
      <w:r>
        <w:rPr>
          <w:rFonts w:cs="Calibri-Bold"/>
          <w:b/>
          <w:bCs/>
          <w:color w:val="000000"/>
          <w:sz w:val="22"/>
          <w:szCs w:val="22"/>
        </w:rPr>
        <w:t>Descripción de la idea</w:t>
      </w:r>
    </w:p>
    <w:p>
      <w:pPr>
        <w:pStyle w:val="style0"/>
        <w:spacing w:after="0" w:before="0" w:line="100" w:lineRule="atLeast"/>
        <w:ind w:hanging="0" w:left="0" w:right="0"/>
        <w:jc w:val="both"/>
      </w:pPr>
      <w:r>
        <w:rPr>
          <w:rFonts w:cs="Calibri-Bold"/>
          <w:b w:val="false"/>
          <w:bCs w:val="false"/>
          <w:color w:val="000000"/>
          <w:sz w:val="22"/>
          <w:szCs w:val="22"/>
        </w:rPr>
        <w:t>La idea se basa en dar solución a la pregunta que muchos de nosotros nos hacemos diariamente a la hora de utilizar el transporte público: ¿Qué bus debo de coger para llegar a mi destino? , ¿Cuántos buses debo coger?, ¿Cuánto debo gastar en pasajes?,Sabiendo que somos la ciudad mas innovadora, ¿Porqué no contamos con un servicio parecido si sabemos que muchas otras ciudades en otras partes del mundo ya cuentan con el?, A esto le agregamos que nuestra cuidad carece de información precisa, accessible y puntual sobre el transporte público, ¿Quíen de nosotros se ah metido a la pagina del transito para ver las rutas de los Buses, Metro plus y Metro?. Si alguno de ustedes lo ah hecho se ah encontrado con documentos muy dificiles de leer que causan al usuario pereza y desmotivación,  lo cual insitan a mejor conger un taxi, siendo este mucho mas costoso.</w:t>
      </w:r>
    </w:p>
    <w:p>
      <w:pPr>
        <w:pStyle w:val="style0"/>
        <w:spacing w:after="0" w:before="0" w:line="100" w:lineRule="atLeast"/>
        <w:ind w:hanging="0" w:left="0" w:right="0"/>
        <w:jc w:val="both"/>
      </w:pPr>
      <w:r>
        <w:rPr/>
      </w:r>
    </w:p>
    <w:p>
      <w:pPr>
        <w:pStyle w:val="style0"/>
        <w:spacing w:after="0" w:before="0" w:line="100" w:lineRule="atLeast"/>
        <w:ind w:hanging="0" w:left="0" w:right="0"/>
        <w:jc w:val="both"/>
      </w:pPr>
      <w:r>
        <w:rPr>
          <w:rFonts w:cs="Calibri-Bold"/>
          <w:b w:val="false"/>
          <w:bCs w:val="false"/>
          <w:color w:val="000000"/>
          <w:sz w:val="22"/>
          <w:szCs w:val="22"/>
        </w:rPr>
        <w:t>Es por esto es que creamos Easy Bus Medellín, una a aplicación siempre disponible para el usuario en su móvil o tablet, la cual hace uso de una interfaz fácil y amigable que permitiría a este, escoger su destino y por medio del GPS o manualmente determinar su posición actual conociendo asi la ruta adecuada para su desplazamiento, los pasos para acceder a esta, y su costo, además podrá ser usada en gran medida por los turistas que visitan Medellín.</w:t>
      </w:r>
    </w:p>
    <w:p>
      <w:pPr>
        <w:pStyle w:val="style0"/>
        <w:spacing w:after="0" w:before="0" w:line="100" w:lineRule="atLeast"/>
        <w:ind w:hanging="0" w:left="0" w:right="0"/>
        <w:jc w:val="both"/>
      </w:pPr>
      <w:r>
        <w:rPr/>
      </w:r>
    </w:p>
    <w:p>
      <w:pPr>
        <w:pStyle w:val="style0"/>
        <w:spacing w:after="0" w:before="0" w:line="100" w:lineRule="atLeast"/>
        <w:ind w:hanging="0" w:left="0" w:right="0"/>
        <w:jc w:val="both"/>
      </w:pPr>
      <w:r>
        <w:rPr/>
      </w:r>
    </w:p>
    <w:p>
      <w:pPr>
        <w:pStyle w:val="style2"/>
        <w:numPr>
          <w:ilvl w:val="1"/>
          <w:numId w:val="1"/>
        </w:numPr>
        <w:spacing w:after="0" w:before="0" w:line="100" w:lineRule="atLeast"/>
        <w:ind w:hanging="0" w:left="0" w:right="0"/>
        <w:jc w:val="both"/>
      </w:pPr>
      <w:r>
        <w:rPr>
          <w:rFonts w:ascii="Arial" w:cs="Calibri-Bold" w:hAnsi="Arial"/>
          <w:b/>
          <w:bCs/>
          <w:color w:val="000000"/>
          <w:sz w:val="22"/>
          <w:szCs w:val="22"/>
        </w:rPr>
        <w:t>Estado del Arte</w:t>
      </w:r>
    </w:p>
    <w:p>
      <w:pPr>
        <w:pStyle w:val="style82"/>
        <w:ind w:hanging="0" w:left="0" w:right="0"/>
        <w:jc w:val="both"/>
      </w:pPr>
      <w:r>
        <w:rPr>
          <w:color w:val="000000"/>
          <w:sz w:val="22"/>
          <w:szCs w:val="22"/>
        </w:rPr>
        <w:t xml:space="preserve">La idea de implementar un software con esta funcionalidad parte del hecho de que en Medellín y en general en Colombia no hay un sistema de apoyo para el transporte público claro y organizado. Hasta el momento en Colombia solo conocemos una aplicación que se asemeja a lo planteado, sirviendo de guía para el uso del “Trans-Milenio” en Bogotá. Como tal el problema no ha sido solucionado sin embargo, hasta ahora la forma en que los ciudadanos de Medellín han resuelto este problema ha sido de forma manual, es decir, cuando han necesitado saber que rutas coger han recurrido a preguntar a conocidos, amigos y familiares. La </w:t>
      </w:r>
      <w:hyperlink r:id="rId2">
        <w:r>
          <w:rPr>
            <w:rStyle w:val="style16"/>
            <w:rStyle w:val="style16"/>
            <w:color w:val="000000"/>
            <w:sz w:val="22"/>
            <w:szCs w:val="22"/>
          </w:rPr>
          <w:t>Secretaría de Transportes y Tránsito</w:t>
        </w:r>
      </w:hyperlink>
      <w:r>
        <w:rPr>
          <w:rStyle w:val="style16"/>
          <w:color w:val="000000"/>
          <w:sz w:val="22"/>
          <w:szCs w:val="22"/>
        </w:rPr>
        <w:t xml:space="preserve"> </w:t>
      </w:r>
      <w:r>
        <w:rPr>
          <w:color w:val="000000"/>
          <w:sz w:val="22"/>
          <w:szCs w:val="22"/>
        </w:rPr>
        <w:t>de Medellín cuenta con una “Página Web” donde se encuentran todas las rutas de bus. Sin embargo esta información no ha sido distribuida o promocionada de manera adecuada ya que muchas personas no saben que esta información existe y que es publica, además el acceso no es tan simple ya que las rutas son largas y el mapa es muy difícil de entender.</w:t>
      </w:r>
    </w:p>
    <w:p>
      <w:pPr>
        <w:pStyle w:val="style82"/>
        <w:ind w:hanging="0" w:left="0" w:right="0"/>
        <w:jc w:val="both"/>
      </w:pPr>
      <w:r>
        <w:rPr>
          <w:color w:val="000000"/>
          <w:sz w:val="22"/>
          <w:szCs w:val="22"/>
        </w:rPr>
        <w:t>Lo que proponemos con esta solución es cambiar la forma tradicional de viajar en bus o de utilizar otros medios de transporte público. Una manera más fácil y sencilla de saber que rutas utilizar, que costos conlleva y lo más importante es, que este disponible en cualquier momento.</w:t>
      </w:r>
    </w:p>
    <w:p>
      <w:pPr>
        <w:pStyle w:val="style78"/>
        <w:spacing w:after="0" w:before="0" w:line="100" w:lineRule="atLeast"/>
        <w:ind w:hanging="0" w:left="0" w:right="0"/>
        <w:jc w:val="both"/>
      </w:pPr>
      <w:r>
        <w:rPr/>
      </w:r>
    </w:p>
    <w:p>
      <w:pPr>
        <w:pStyle w:val="style78"/>
        <w:spacing w:after="0" w:before="0" w:line="100" w:lineRule="atLeast"/>
        <w:ind w:hanging="0" w:left="0" w:right="0"/>
        <w:jc w:val="both"/>
      </w:pPr>
      <w:r>
        <w:rPr/>
      </w:r>
    </w:p>
    <w:p>
      <w:pPr>
        <w:pStyle w:val="style78"/>
        <w:spacing w:after="0" w:before="0" w:line="100" w:lineRule="atLeast"/>
        <w:ind w:hanging="0" w:left="0" w:right="0"/>
        <w:jc w:val="both"/>
      </w:pPr>
      <w:r>
        <w:rPr/>
      </w:r>
    </w:p>
    <w:p>
      <w:pPr>
        <w:pStyle w:val="style78"/>
        <w:spacing w:after="0" w:before="0" w:line="100" w:lineRule="atLeast"/>
        <w:ind w:hanging="0" w:left="0" w:right="0"/>
        <w:jc w:val="both"/>
      </w:pPr>
      <w:r>
        <w:rPr/>
      </w:r>
    </w:p>
    <w:p>
      <w:pPr>
        <w:pStyle w:val="style78"/>
        <w:spacing w:after="0" w:before="0" w:line="100" w:lineRule="atLeast"/>
        <w:ind w:hanging="0" w:left="0" w:right="0"/>
        <w:jc w:val="both"/>
      </w:pPr>
      <w:r>
        <w:rPr>
          <w:rFonts w:cs="Calibri-Bold"/>
          <w:b/>
          <w:bCs/>
          <w:color w:val="000000"/>
          <w:sz w:val="22"/>
          <w:szCs w:val="22"/>
        </w:rPr>
        <w:t>Justificación del Proyecto</w:t>
      </w:r>
    </w:p>
    <w:p>
      <w:pPr>
        <w:pStyle w:val="style0"/>
        <w:spacing w:after="0" w:before="0"/>
        <w:jc w:val="both"/>
      </w:pPr>
      <w:r>
        <w:rPr>
          <w:b w:val="false"/>
          <w:bCs w:val="false"/>
          <w:color w:val="000000"/>
          <w:sz w:val="22"/>
          <w:szCs w:val="22"/>
          <w:lang w:eastAsia="es-CO"/>
        </w:rPr>
        <w:t xml:space="preserve">El poder trasladarse de un lugar a otro con facilidad ha sido siempre uno de los puntos de investigación del ser humano. Se ha desarrollado tecnología increíble en este tema; sin embargo, en algunas partes del planeta (Colombia en este caso) se han centrado en obtener la tecnología de transporte, como el “Metro” y el “Metro Plus”, pero han dejado de largo un punto vital para la movilidad y cualquier otro aspecto de la vida, La información sobre dichas ventajas. Nada hacemos teniendo sistemas de transporte masivo y gran cantidad de transporte público si los usuarios de estos no conocen sus rutas, si no saben donde pueden subir a un bus o no saben a donde los puede llevar. </w:t>
      </w:r>
    </w:p>
    <w:p>
      <w:pPr>
        <w:pStyle w:val="style0"/>
        <w:spacing w:after="0" w:before="0"/>
        <w:jc w:val="both"/>
      </w:pPr>
      <w:r>
        <w:rPr/>
      </w:r>
    </w:p>
    <w:p>
      <w:pPr>
        <w:pStyle w:val="style0"/>
        <w:widowControl/>
        <w:spacing w:after="0" w:before="0" w:line="100" w:lineRule="atLeast"/>
        <w:ind w:hanging="0" w:left="0" w:right="0"/>
        <w:jc w:val="both"/>
      </w:pPr>
      <w:r>
        <w:rPr>
          <w:rFonts w:cs="Calibri-Bold"/>
          <w:b w:val="false"/>
          <w:bCs w:val="false"/>
          <w:color w:val="000000"/>
          <w:sz w:val="22"/>
          <w:szCs w:val="22"/>
          <w:lang w:eastAsia="es-CO"/>
        </w:rPr>
        <w:t xml:space="preserve">Muchas veces cuando no sabemos que bus coger, nos subimos al primer bus que mencione nuestro destino, sin embargo esta no es siempre una buena solución porque aunque nos lleve a nuestro destino no es la ruta ideal o simplemente hay algo mejor. </w:t>
      </w:r>
    </w:p>
    <w:p>
      <w:pPr>
        <w:pStyle w:val="style82"/>
        <w:spacing w:after="0" w:before="0" w:line="100" w:lineRule="atLeast"/>
        <w:ind w:hanging="0" w:left="0" w:right="0"/>
        <w:jc w:val="both"/>
      </w:pPr>
      <w:r>
        <w:rPr/>
      </w:r>
    </w:p>
    <w:p>
      <w:pPr>
        <w:pStyle w:val="style82"/>
        <w:spacing w:after="0" w:before="0" w:line="100" w:lineRule="atLeast"/>
        <w:ind w:hanging="0" w:left="0" w:right="0"/>
        <w:jc w:val="both"/>
      </w:pPr>
      <w:r>
        <w:rPr/>
        <w:drawing>
          <wp:inline distB="0" distL="0" distR="0" distT="0">
            <wp:extent cx="6277610" cy="358013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6277610" cy="3580130"/>
                    </a:xfrm>
                    <a:prstGeom prst="rect">
                      <a:avLst/>
                    </a:prstGeom>
                    <a:noFill/>
                    <a:ln w="9525">
                      <a:noFill/>
                      <a:miter lim="800000"/>
                      <a:headEnd/>
                      <a:tailEnd/>
                    </a:ln>
                  </pic:spPr>
                </pic:pic>
              </a:graphicData>
            </a:graphic>
          </wp:inline>
        </w:drawing>
      </w:r>
    </w:p>
    <w:p>
      <w:pPr>
        <w:pStyle w:val="style82"/>
        <w:spacing w:after="0" w:before="0" w:line="100" w:lineRule="atLeast"/>
        <w:ind w:hanging="0" w:left="0" w:right="0"/>
        <w:jc w:val="both"/>
      </w:pPr>
      <w:r>
        <w:rPr/>
      </w:r>
    </w:p>
    <w:p>
      <w:pPr>
        <w:pStyle w:val="style82"/>
        <w:spacing w:after="0" w:before="0" w:line="100" w:lineRule="atLeast"/>
        <w:ind w:hanging="0" w:left="0" w:right="0"/>
        <w:jc w:val="both"/>
      </w:pPr>
      <w:r>
        <w:rPr>
          <w:rFonts w:cs="Calibri-Bold"/>
          <w:b/>
          <w:bCs/>
          <w:color w:val="000000"/>
          <w:sz w:val="22"/>
          <w:szCs w:val="22"/>
        </w:rPr>
        <w:t>Concepto de negocio:</w:t>
      </w:r>
    </w:p>
    <w:p>
      <w:pPr>
        <w:pStyle w:val="style0"/>
        <w:spacing w:after="0" w:before="0" w:line="100" w:lineRule="atLeast"/>
        <w:jc w:val="both"/>
      </w:pPr>
      <w:r>
        <w:rPr>
          <w:rFonts w:cs="Calibri"/>
          <w:color w:val="000000"/>
          <w:sz w:val="22"/>
          <w:szCs w:val="22"/>
        </w:rPr>
        <w:t>EasyBus Medellín, es una aplicación móvil (Android), que te permitirá conocer las rutas de transporte público, (Buses, Metro.) hasta el momento, que debes tomar para desplazarte de un lugar a otro en la cuidad de Medellín. Adicionalmente te dará información acerca de tarifas y datos generales de las rutas seleccionadas para el desplazamiento, de la manera más fácil e intuitiva posible.</w:t>
      </w:r>
    </w:p>
    <w:p>
      <w:pPr>
        <w:pStyle w:val="style0"/>
        <w:spacing w:after="0" w:before="0" w:line="100" w:lineRule="atLeast"/>
        <w:jc w:val="both"/>
      </w:pPr>
      <w:r>
        <w:rPr/>
      </w:r>
    </w:p>
    <w:p>
      <w:pPr>
        <w:pStyle w:val="style0"/>
        <w:spacing w:after="0" w:before="0" w:line="100" w:lineRule="atLeast"/>
        <w:jc w:val="both"/>
      </w:pPr>
      <w:r>
        <w:rPr>
          <w:rFonts w:cs="Calibri"/>
          <w:color w:val="000000"/>
          <w:sz w:val="22"/>
          <w:szCs w:val="22"/>
        </w:rPr>
        <w:t>Para facilitar la ubicación del usuario la aplicación cuenta  con soporte GPS, o manual en caso de que desee previsualizar la ruta para no sacar el dispositivo android en lugares publicos.</w:t>
      </w:r>
    </w:p>
    <w:p>
      <w:pPr>
        <w:pStyle w:val="style0"/>
        <w:spacing w:after="0" w:before="0" w:line="100" w:lineRule="atLeast"/>
        <w:jc w:val="both"/>
      </w:pPr>
      <w:r>
        <w:rPr/>
      </w:r>
    </w:p>
    <w:p>
      <w:pPr>
        <w:pStyle w:val="style0"/>
        <w:spacing w:after="0" w:before="0" w:line="100" w:lineRule="atLeast"/>
        <w:jc w:val="both"/>
      </w:pPr>
      <w:r>
        <w:rPr>
          <w:rFonts w:cs="Calibri"/>
          <w:color w:val="000000"/>
          <w:sz w:val="22"/>
          <w:szCs w:val="22"/>
        </w:rPr>
        <w:t>Esta idea surge como una solución a la poca información y complejidad que tiene nuestra cuidad para el manejo del transporte público, aprovechando el auge de los dispositivos móviles y sus capacidades.</w:t>
      </w:r>
    </w:p>
    <w:p>
      <w:pPr>
        <w:pStyle w:val="style82"/>
        <w:spacing w:after="0" w:before="0" w:line="100" w:lineRule="atLeast"/>
        <w:ind w:hanging="0" w:left="0" w:right="0"/>
        <w:jc w:val="both"/>
      </w:pPr>
      <w:r>
        <w:rPr>
          <w:rFonts w:cs="Calibri-Bold"/>
          <w:b/>
          <w:bCs/>
          <w:color w:val="000000"/>
          <w:sz w:val="22"/>
          <w:szCs w:val="22"/>
        </w:rPr>
        <w:t>Factor Innovador de la inicia</w:t>
      </w:r>
      <w:r>
        <w:rPr>
          <w:rFonts w:cs="Arial"/>
          <w:b/>
          <w:bCs/>
          <w:color w:val="000000"/>
          <w:sz w:val="22"/>
          <w:szCs w:val="22"/>
        </w:rPr>
        <w:t>ti</w:t>
      </w:r>
      <w:r>
        <w:rPr>
          <w:rFonts w:cs="Calibri-Bold"/>
          <w:b/>
          <w:bCs/>
          <w:color w:val="000000"/>
          <w:sz w:val="22"/>
          <w:szCs w:val="22"/>
        </w:rPr>
        <w:t>va:</w:t>
      </w:r>
    </w:p>
    <w:p>
      <w:pPr>
        <w:pStyle w:val="style0"/>
        <w:spacing w:after="0" w:before="0" w:line="100" w:lineRule="atLeast"/>
        <w:jc w:val="both"/>
      </w:pPr>
      <w:r>
        <w:rPr>
          <w:rFonts w:cs="Calibri"/>
          <w:color w:val="000000"/>
          <w:sz w:val="22"/>
          <w:szCs w:val="22"/>
        </w:rPr>
        <w:t>EasyBus Medellín es una iniciativa completamente nueva para nuestra cuidad y el manejo de su transporte público, puesto que no existen aplicaciones parecidas en nuestro medio local.</w:t>
      </w:r>
    </w:p>
    <w:p>
      <w:pPr>
        <w:pStyle w:val="style0"/>
        <w:spacing w:after="0" w:before="0" w:line="100" w:lineRule="atLeast"/>
        <w:jc w:val="both"/>
      </w:pPr>
      <w:r>
        <w:rPr/>
      </w:r>
    </w:p>
    <w:p>
      <w:pPr>
        <w:pStyle w:val="style0"/>
        <w:spacing w:after="0" w:before="0" w:line="100" w:lineRule="atLeast"/>
        <w:jc w:val="both"/>
      </w:pPr>
      <w:r>
        <w:rPr>
          <w:rFonts w:cs="Calibri"/>
          <w:color w:val="000000"/>
          <w:sz w:val="22"/>
          <w:szCs w:val="22"/>
        </w:rPr>
        <w:t xml:space="preserve">Además queremos agregar servicios adicionales a nuestra aplicación como: </w:t>
      </w:r>
    </w:p>
    <w:p>
      <w:pPr>
        <w:pStyle w:val="style0"/>
        <w:spacing w:after="0" w:before="0" w:line="100" w:lineRule="atLeast"/>
        <w:jc w:val="both"/>
      </w:pPr>
      <w:r>
        <w:rPr/>
      </w:r>
    </w:p>
    <w:p>
      <w:pPr>
        <w:pStyle w:val="style82"/>
        <w:spacing w:after="0" w:before="0" w:line="100" w:lineRule="atLeast"/>
        <w:ind w:hanging="0" w:left="720" w:right="0"/>
        <w:jc w:val="both"/>
      </w:pPr>
      <w:r>
        <w:rPr>
          <w:rFonts w:cs="Calibri"/>
          <w:color w:val="000000"/>
          <w:sz w:val="22"/>
          <w:szCs w:val="22"/>
        </w:rPr>
        <w:t>Tiempo esperado para el recorrido.</w:t>
      </w:r>
    </w:p>
    <w:p>
      <w:pPr>
        <w:pStyle w:val="style82"/>
        <w:spacing w:after="0" w:before="0" w:line="100" w:lineRule="atLeast"/>
        <w:ind w:hanging="0" w:left="720" w:right="0"/>
        <w:jc w:val="both"/>
      </w:pPr>
      <w:r>
        <w:rPr>
          <w:rFonts w:cs="Calibri"/>
          <w:color w:val="000000"/>
          <w:sz w:val="22"/>
          <w:szCs w:val="22"/>
        </w:rPr>
        <w:t>Sitios destacados o de fácil acceso en el trayecto.</w:t>
      </w:r>
    </w:p>
    <w:p>
      <w:pPr>
        <w:pStyle w:val="style82"/>
        <w:spacing w:after="0" w:before="0" w:line="100" w:lineRule="atLeast"/>
        <w:ind w:hanging="0" w:left="720" w:right="0"/>
        <w:jc w:val="both"/>
      </w:pPr>
      <w:r>
        <w:rPr>
          <w:rFonts w:cs="Calibri"/>
          <w:color w:val="000000"/>
          <w:sz w:val="22"/>
          <w:szCs w:val="22"/>
        </w:rPr>
        <w:t>Información relevante de las zonas por donde se va a transitar.</w:t>
      </w:r>
    </w:p>
    <w:p>
      <w:pPr>
        <w:pStyle w:val="style82"/>
        <w:spacing w:after="0" w:before="0" w:line="100" w:lineRule="atLeast"/>
        <w:ind w:hanging="0" w:left="720" w:right="0"/>
        <w:jc w:val="both"/>
      </w:pPr>
      <w:r>
        <w:rPr>
          <w:rFonts w:cs="Calibri"/>
          <w:color w:val="000000"/>
          <w:sz w:val="22"/>
          <w:szCs w:val="22"/>
        </w:rPr>
        <w:t>Integración con redes sociales para la calificación de las rutas y servicios</w:t>
      </w:r>
    </w:p>
    <w:p>
      <w:pPr>
        <w:pStyle w:val="style82"/>
        <w:spacing w:after="0" w:before="0" w:line="100" w:lineRule="atLeast"/>
        <w:ind w:hanging="0" w:left="720" w:right="0"/>
        <w:jc w:val="both"/>
      </w:pPr>
      <w:r>
        <w:rPr>
          <w:rFonts w:cs="Calibri"/>
          <w:color w:val="000000"/>
          <w:sz w:val="22"/>
          <w:szCs w:val="22"/>
        </w:rPr>
        <w:t>Convenios para el monitoreo del transporte público                                               (Generando un Gana-Gana entre empresas del transporte público y usuarios del mismo, además de la cuidad y nosotros como intermediarios)</w:t>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Fonts w:cs="Calibri"/>
          <w:color w:val="000000"/>
          <w:sz w:val="22"/>
          <w:szCs w:val="22"/>
        </w:rPr>
        <w:t>Por otro lado esta aplicación esta enfocada en el usuario final, es decir, cualquier persona que se encuentre en Medellín y no tenga idea de como desplazarse, en especial turistas o personas nuevas en la cuidad.</w:t>
      </w:r>
    </w:p>
    <w:p>
      <w:pPr>
        <w:pStyle w:val="style0"/>
        <w:spacing w:after="0" w:before="0" w:line="100" w:lineRule="atLeast"/>
        <w:jc w:val="both"/>
      </w:pPr>
      <w:r>
        <w:rPr/>
      </w:r>
    </w:p>
    <w:p>
      <w:pPr>
        <w:pStyle w:val="style0"/>
        <w:spacing w:after="0" w:before="0" w:line="100" w:lineRule="atLeast"/>
        <w:jc w:val="both"/>
      </w:pPr>
      <w:r>
        <w:rPr>
          <w:rFonts w:cs="Calibri"/>
          <w:color w:val="000000"/>
          <w:sz w:val="22"/>
          <w:szCs w:val="22"/>
        </w:rPr>
        <w:t>A pesar de no contar con competidores directos en el momento, debemos crear un valor agregado que nos diferencie y ratifique en el mercado, pues no falta mucho para que el gigante “Google” amplié su servicio ya existente en Colombia de “Google Maps” al incluir el uso de transporte público como en otras partes del mundo.</w:t>
      </w:r>
    </w:p>
    <w:p>
      <w:pPr>
        <w:pStyle w:val="style0"/>
        <w:spacing w:after="0" w:before="0" w:line="100" w:lineRule="atLeast"/>
        <w:jc w:val="both"/>
      </w:pPr>
      <w:r>
        <w:rPr/>
      </w:r>
    </w:p>
    <w:p>
      <w:pPr>
        <w:pStyle w:val="style0"/>
        <w:spacing w:after="0" w:before="0" w:line="100" w:lineRule="atLeast"/>
        <w:jc w:val="both"/>
      </w:pPr>
      <w:r>
        <w:rPr>
          <w:rFonts w:cs="Calibri"/>
          <w:color w:val="000000"/>
          <w:sz w:val="22"/>
          <w:szCs w:val="22"/>
        </w:rPr>
        <w:t>Creemos que contamos con gran ventaja pues tenemos una base de datos con la mayoría de rutas de nuestra cuidad y una versión de prueba del servicio presentada para un proyecto de Ingeniería de Sistemas en EAFIT, además de tener soportes investigativos en el medio y respaldo de expertos en el tema de desarrollo de software.</w:t>
      </w:r>
    </w:p>
    <w:p>
      <w:pPr>
        <w:pStyle w:val="style0"/>
        <w:spacing w:after="0" w:before="0" w:line="100" w:lineRule="atLeast"/>
        <w:jc w:val="both"/>
      </w:pPr>
      <w:r>
        <w:rPr/>
      </w:r>
    </w:p>
    <w:p>
      <w:pPr>
        <w:pStyle w:val="style0"/>
        <w:spacing w:after="0" w:before="0" w:line="100" w:lineRule="atLeast"/>
        <w:jc w:val="both"/>
      </w:pPr>
      <w:r>
        <w:rPr/>
      </w:r>
    </w:p>
    <w:p>
      <w:pPr>
        <w:pStyle w:val="style82"/>
        <w:spacing w:after="0" w:before="0" w:line="100" w:lineRule="atLeast"/>
        <w:ind w:hanging="0" w:left="0" w:right="0"/>
        <w:jc w:val="both"/>
      </w:pPr>
      <w:r>
        <w:rPr>
          <w:rFonts w:cs="Calibri-Bold"/>
          <w:b/>
          <w:bCs/>
          <w:color w:val="000000"/>
          <w:sz w:val="22"/>
          <w:szCs w:val="22"/>
        </w:rPr>
        <w:t>Potenciales clientes:</w:t>
      </w:r>
    </w:p>
    <w:p>
      <w:pPr>
        <w:pStyle w:val="style0"/>
        <w:spacing w:after="0" w:before="0" w:line="100" w:lineRule="atLeast"/>
        <w:jc w:val="both"/>
      </w:pPr>
      <w:r>
        <w:rPr>
          <w:rFonts w:cs="Calibri"/>
          <w:color w:val="000000"/>
          <w:sz w:val="22"/>
          <w:szCs w:val="22"/>
        </w:rPr>
        <w:t xml:space="preserve">Como sabemos el área metropolitana cuenta con mas de tres millones de habitantes y mas de 43 empresas de transporte público, dándonos un gran potencial de acción y un sin número de clientes interesados en hacer uso de nuestra aplicación. </w:t>
      </w:r>
    </w:p>
    <w:p>
      <w:pPr>
        <w:pStyle w:val="style0"/>
        <w:spacing w:after="0" w:before="0" w:line="100" w:lineRule="atLeast"/>
        <w:jc w:val="both"/>
      </w:pPr>
      <w:r>
        <w:rPr/>
      </w:r>
    </w:p>
    <w:p>
      <w:pPr>
        <w:pStyle w:val="style0"/>
        <w:spacing w:after="0" w:before="0" w:line="100" w:lineRule="atLeast"/>
        <w:jc w:val="both"/>
      </w:pPr>
      <w:r>
        <w:rPr>
          <w:rFonts w:cs="Calibri"/>
          <w:color w:val="000000"/>
          <w:sz w:val="22"/>
          <w:szCs w:val="22"/>
        </w:rPr>
        <w:t>Además en un esfuerzo colaborativo de la alcaldía de Medellin y el ministerio de transporte se logró determinar un sin número de estadísticas positivas en el uso y crecimiento del transporte público (</w:t>
      </w:r>
      <w:hyperlink r:id="rId4">
        <w:r>
          <w:rPr>
            <w:rStyle w:val="style16"/>
            <w:rStyle w:val="style16"/>
            <w:rFonts w:cs="Calibri"/>
            <w:color w:val="000000"/>
            <w:sz w:val="22"/>
            <w:szCs w:val="22"/>
          </w:rPr>
          <w:t>http://www.medellin.gov.co/transito/buses.html</w:t>
        </w:r>
      </w:hyperlink>
      <w:r>
        <w:rPr>
          <w:rFonts w:cs="Calibri"/>
          <w:color w:val="000000"/>
          <w:sz w:val="22"/>
          <w:szCs w:val="22"/>
        </w:rPr>
        <w:t xml:space="preserve">); destacando que por diez habitantes de la cuidad, seis hacen uso de medios transporte público, confirmando así el gran mercado que tenemos a disposición para lanzar nuestra propuesta innovadora en el medio. </w:t>
      </w:r>
    </w:p>
    <w:p>
      <w:pPr>
        <w:pStyle w:val="style0"/>
        <w:spacing w:after="0" w:before="0" w:line="100" w:lineRule="atLeast"/>
        <w:jc w:val="both"/>
      </w:pPr>
      <w:r>
        <w:rPr/>
      </w:r>
    </w:p>
    <w:p>
      <w:pPr>
        <w:pStyle w:val="style0"/>
        <w:spacing w:after="0" w:before="0" w:line="100" w:lineRule="atLeast"/>
        <w:jc w:val="both"/>
      </w:pPr>
      <w:r>
        <w:rPr>
          <w:rFonts w:cs="Calibri"/>
          <w:color w:val="000000"/>
          <w:sz w:val="22"/>
          <w:szCs w:val="22"/>
        </w:rPr>
        <w:t>En nuestras miras al futuro contemplamos la expansión de este proyecto a las demás ciudades del país, ampliando considerablemente el portafolio de transportes (Metro plus, Metro cable, Transmilenio entre otros ) y su cobertura, sin olvidar la expansión de la aplicación  a los demás dispositivos móviles y de escritorio mejorando continuamente nuestro servicio con la evolución de la tecnología e infraestructura del país.</w:t>
      </w:r>
    </w:p>
    <w:p>
      <w:pPr>
        <w:pStyle w:val="style0"/>
        <w:spacing w:after="0" w:before="0" w:line="100" w:lineRule="atLeast"/>
        <w:jc w:val="both"/>
      </w:pPr>
      <w:r>
        <w:rPr/>
      </w:r>
    </w:p>
    <w:p>
      <w:pPr>
        <w:pStyle w:val="style0"/>
        <w:spacing w:after="0" w:before="0" w:line="100" w:lineRule="atLeast"/>
        <w:jc w:val="both"/>
      </w:pPr>
      <w:r>
        <w:rPr/>
      </w:r>
    </w:p>
    <w:p>
      <w:pPr>
        <w:pStyle w:val="style82"/>
        <w:spacing w:after="0" w:before="0" w:line="100" w:lineRule="atLeast"/>
        <w:ind w:hanging="0" w:left="0" w:right="0"/>
        <w:jc w:val="both"/>
      </w:pPr>
      <w:r>
        <w:rPr/>
      </w:r>
    </w:p>
    <w:p>
      <w:pPr>
        <w:pStyle w:val="style82"/>
        <w:spacing w:after="0" w:before="0" w:line="100" w:lineRule="atLeast"/>
        <w:ind w:hanging="0" w:left="0" w:right="0"/>
        <w:jc w:val="both"/>
      </w:pPr>
      <w:r>
        <w:rPr>
          <w:rFonts w:cs="Calibri-Bold"/>
          <w:b/>
          <w:bCs/>
          <w:color w:val="000000"/>
          <w:sz w:val="22"/>
          <w:szCs w:val="22"/>
        </w:rPr>
        <w:t>Equipo emprendedor:</w:t>
      </w:r>
    </w:p>
    <w:p>
      <w:pPr>
        <w:pStyle w:val="style0"/>
        <w:spacing w:after="0" w:before="0" w:line="100" w:lineRule="atLeast"/>
        <w:jc w:val="both"/>
      </w:pPr>
      <w:r>
        <w:rPr>
          <w:rFonts w:cs="Calibri"/>
          <w:b/>
          <w:color w:val="000000"/>
          <w:sz w:val="22"/>
          <w:szCs w:val="22"/>
        </w:rPr>
        <w:t>Miembros del Equipo</w:t>
      </w:r>
    </w:p>
    <w:p>
      <w:pPr>
        <w:pStyle w:val="style0"/>
        <w:spacing w:after="0" w:before="0" w:line="100" w:lineRule="atLeast"/>
        <w:jc w:val="both"/>
      </w:pPr>
      <w:r>
        <w:rPr/>
      </w:r>
    </w:p>
    <w:p>
      <w:pPr>
        <w:pStyle w:val="style82"/>
        <w:spacing w:after="0" w:before="0" w:line="100" w:lineRule="atLeast"/>
        <w:ind w:hanging="0" w:left="720" w:right="0"/>
        <w:jc w:val="both"/>
      </w:pPr>
      <w:r>
        <w:rPr>
          <w:rFonts w:cs="Calibri"/>
          <w:color w:val="000000"/>
          <w:sz w:val="22"/>
          <w:szCs w:val="22"/>
        </w:rPr>
        <w:t>Mateo Gómez Zuluaga</w:t>
      </w:r>
    </w:p>
    <w:p>
      <w:pPr>
        <w:pStyle w:val="style82"/>
        <w:spacing w:after="0" w:before="0" w:line="100" w:lineRule="atLeast"/>
        <w:ind w:hanging="0" w:left="720" w:right="0"/>
        <w:jc w:val="both"/>
      </w:pPr>
      <w:r>
        <w:rPr/>
      </w:r>
    </w:p>
    <w:p>
      <w:pPr>
        <w:pStyle w:val="style82"/>
        <w:spacing w:after="0" w:before="0" w:line="100" w:lineRule="atLeast"/>
        <w:ind w:hanging="0" w:left="720" w:right="0"/>
        <w:jc w:val="both"/>
      </w:pPr>
      <w:r>
        <w:rPr>
          <w:rFonts w:cs="Calibri"/>
          <w:b/>
          <w:color w:val="000000"/>
          <w:sz w:val="22"/>
          <w:szCs w:val="22"/>
        </w:rPr>
        <w:t>Actual:</w:t>
      </w:r>
      <w:r>
        <w:rPr>
          <w:rFonts w:cs="Calibri"/>
          <w:color w:val="000000"/>
          <w:sz w:val="22"/>
          <w:szCs w:val="22"/>
        </w:rPr>
        <w:t xml:space="preserve"> Estudiante de septimo semestre de Ingería de Sistemas, EAFIT.</w:t>
      </w:r>
    </w:p>
    <w:p>
      <w:pPr>
        <w:pStyle w:val="style82"/>
        <w:spacing w:after="0" w:before="0" w:line="100" w:lineRule="atLeast"/>
        <w:ind w:hanging="0" w:left="1416" w:right="0"/>
        <w:jc w:val="both"/>
      </w:pPr>
      <w:r>
        <w:rPr/>
      </w:r>
    </w:p>
    <w:p>
      <w:pPr>
        <w:pStyle w:val="style82"/>
        <w:numPr>
          <w:ilvl w:val="0"/>
          <w:numId w:val="6"/>
        </w:numPr>
        <w:spacing w:after="0" w:before="0" w:line="100" w:lineRule="atLeast"/>
        <w:jc w:val="both"/>
      </w:pPr>
      <w:r>
        <w:rPr>
          <w:rFonts w:cs="Calibri"/>
          <w:color w:val="000000"/>
          <w:sz w:val="22"/>
          <w:szCs w:val="22"/>
        </w:rPr>
        <w:t>Monitor en el proyecto de Súper computo (Apolo) que tiene la universidad      EAFIT en asociación con “Purdue University”.</w:t>
      </w:r>
    </w:p>
    <w:p>
      <w:pPr>
        <w:pStyle w:val="style82"/>
        <w:spacing w:after="0" w:before="0" w:line="100" w:lineRule="atLeast"/>
        <w:ind w:hanging="0" w:left="1416" w:right="0"/>
        <w:jc w:val="both"/>
      </w:pPr>
      <w:r>
        <w:rPr/>
      </w:r>
    </w:p>
    <w:p>
      <w:pPr>
        <w:pStyle w:val="style82"/>
        <w:spacing w:after="0" w:before="0" w:line="100" w:lineRule="atLeast"/>
        <w:ind w:hanging="0" w:left="1416" w:right="0"/>
        <w:jc w:val="both"/>
      </w:pPr>
      <w:r>
        <w:rPr>
          <w:rFonts w:cs="Calibri"/>
          <w:color w:val="000000"/>
          <w:sz w:val="22"/>
          <w:szCs w:val="22"/>
        </w:rPr>
        <w:t>(</w:t>
      </w:r>
      <w:hyperlink r:id="rId5">
        <w:r>
          <w:rPr>
            <w:rStyle w:val="style16"/>
            <w:rStyle w:val="style16"/>
            <w:rFonts w:cs="Calibri"/>
            <w:color w:val="000000"/>
            <w:sz w:val="22"/>
            <w:szCs w:val="22"/>
          </w:rPr>
          <w:t>http://www.eafit.edu.co/agencia-noticias/historico-noticias/2012/marzo/Paginas/internacionalizacion-eafit-purdue.aspx</w:t>
        </w:r>
      </w:hyperlink>
      <w:r>
        <w:rPr>
          <w:rFonts w:cs="Calibri"/>
          <w:color w:val="000000"/>
          <w:sz w:val="22"/>
          <w:szCs w:val="22"/>
        </w:rPr>
        <w:t>)</w:t>
      </w:r>
    </w:p>
    <w:p>
      <w:pPr>
        <w:pStyle w:val="style82"/>
        <w:spacing w:after="0" w:before="0" w:line="100" w:lineRule="atLeast"/>
        <w:ind w:hanging="0" w:left="1416" w:right="0"/>
        <w:jc w:val="both"/>
      </w:pPr>
      <w:r>
        <w:rPr/>
      </w:r>
    </w:p>
    <w:p>
      <w:pPr>
        <w:pStyle w:val="style82"/>
        <w:spacing w:after="0" w:before="0" w:line="100" w:lineRule="atLeast"/>
        <w:ind w:hanging="0" w:left="720" w:right="0"/>
        <w:jc w:val="both"/>
      </w:pPr>
      <w:r>
        <w:rPr>
          <w:rFonts w:cs="Calibri"/>
          <w:color w:val="000000"/>
          <w:sz w:val="22"/>
          <w:szCs w:val="22"/>
        </w:rPr>
        <w:t>Edgardo Andrés Sierra Martínez</w:t>
      </w:r>
    </w:p>
    <w:p>
      <w:pPr>
        <w:pStyle w:val="style82"/>
        <w:spacing w:after="0" w:before="0" w:line="100" w:lineRule="atLeast"/>
        <w:ind w:hanging="0" w:left="720" w:right="0"/>
        <w:jc w:val="both"/>
      </w:pPr>
      <w:r>
        <w:rPr/>
      </w:r>
    </w:p>
    <w:p>
      <w:pPr>
        <w:pStyle w:val="style82"/>
        <w:spacing w:after="0" w:before="0" w:line="100" w:lineRule="atLeast"/>
        <w:ind w:hanging="0" w:left="720" w:right="0"/>
        <w:jc w:val="both"/>
      </w:pPr>
      <w:r>
        <w:rPr>
          <w:rFonts w:cs="Calibri"/>
          <w:b/>
          <w:color w:val="000000"/>
          <w:sz w:val="22"/>
          <w:szCs w:val="22"/>
        </w:rPr>
        <w:t xml:space="preserve">Actual: </w:t>
      </w:r>
      <w:r>
        <w:rPr>
          <w:rFonts w:cs="Calibri"/>
          <w:color w:val="000000"/>
          <w:sz w:val="22"/>
          <w:szCs w:val="22"/>
        </w:rPr>
        <w:t>Estudiante de quinto semestre de Ingería de Sistemas, EAFIT.</w:t>
      </w:r>
    </w:p>
    <w:p>
      <w:pPr>
        <w:pStyle w:val="style82"/>
        <w:spacing w:after="0" w:before="0" w:line="100" w:lineRule="atLeast"/>
        <w:ind w:hanging="0" w:left="1416" w:right="0"/>
        <w:jc w:val="both"/>
      </w:pPr>
      <w:r>
        <w:rPr>
          <w:rFonts w:cs="Calibri"/>
          <w:color w:val="000000"/>
          <w:sz w:val="22"/>
          <w:szCs w:val="22"/>
        </w:rPr>
        <w:t xml:space="preserve"> </w:t>
      </w:r>
    </w:p>
    <w:p>
      <w:pPr>
        <w:pStyle w:val="style82"/>
        <w:numPr>
          <w:ilvl w:val="0"/>
          <w:numId w:val="5"/>
        </w:numPr>
        <w:spacing w:after="0" w:before="0" w:line="100" w:lineRule="atLeast"/>
        <w:jc w:val="both"/>
      </w:pPr>
      <w:r>
        <w:rPr>
          <w:rFonts w:cs="Calibri"/>
          <w:color w:val="000000"/>
          <w:sz w:val="22"/>
          <w:szCs w:val="22"/>
        </w:rPr>
        <w:t>Desarrollador en  EB – Solutions (</w:t>
      </w:r>
      <w:hyperlink r:id="rId6">
        <w:r>
          <w:rPr>
            <w:rStyle w:val="style16"/>
            <w:rStyle w:val="style16"/>
            <w:rFonts w:cs="Calibri"/>
            <w:color w:val="000000"/>
            <w:sz w:val="22"/>
            <w:szCs w:val="22"/>
          </w:rPr>
          <w:t>http://www.informacion-empresas.co/Empresa_EB-SOLUTIONS-SA.html</w:t>
        </w:r>
      </w:hyperlink>
      <w:r>
        <w:rPr>
          <w:rFonts w:cs="Calibri"/>
          <w:color w:val="000000"/>
          <w:sz w:val="22"/>
          <w:szCs w:val="22"/>
        </w:rPr>
        <w:t>)</w:t>
      </w:r>
    </w:p>
    <w:p>
      <w:pPr>
        <w:pStyle w:val="style82"/>
        <w:spacing w:after="0" w:before="0" w:line="100" w:lineRule="atLeast"/>
        <w:ind w:hanging="0" w:left="720" w:right="0"/>
        <w:jc w:val="both"/>
      </w:pPr>
      <w:r>
        <w:rPr/>
      </w:r>
    </w:p>
    <w:p>
      <w:pPr>
        <w:pStyle w:val="style82"/>
        <w:numPr>
          <w:ilvl w:val="0"/>
          <w:numId w:val="4"/>
        </w:numPr>
        <w:spacing w:after="0" w:before="0" w:line="100" w:lineRule="atLeast"/>
        <w:jc w:val="both"/>
      </w:pPr>
      <w:r>
        <w:rPr>
          <w:color w:val="000000"/>
          <w:sz w:val="22"/>
          <w:szCs w:val="22"/>
          <w:u w:val="none"/>
        </w:rPr>
        <w:t>Entrenamiento de 3 meses en Infosys Limited, Mysore, Realizado por Educational and Research Department Infosys Limited.</w:t>
      </w:r>
    </w:p>
    <w:p>
      <w:pPr>
        <w:pStyle w:val="style82"/>
        <w:spacing w:after="0" w:before="0" w:line="100" w:lineRule="atLeast"/>
        <w:jc w:val="both"/>
      </w:pPr>
      <w:r>
        <w:rPr>
          <w:rFonts w:cs="Calibri"/>
          <w:color w:val="000000"/>
          <w:sz w:val="22"/>
          <w:szCs w:val="22"/>
          <w:u w:val="none"/>
        </w:rPr>
        <w:t>Tema: Foundational Computer Science Courses – An Industry Perspective, Enfocado en J2EE</w:t>
      </w:r>
    </w:p>
    <w:p>
      <w:pPr>
        <w:pStyle w:val="style82"/>
        <w:spacing w:after="0" w:before="0" w:line="100" w:lineRule="atLeast"/>
        <w:ind w:hanging="0" w:left="1416" w:right="0"/>
        <w:jc w:val="both"/>
      </w:pPr>
      <w:r>
        <w:rPr/>
      </w:r>
    </w:p>
    <w:p>
      <w:pPr>
        <w:pStyle w:val="style82"/>
        <w:spacing w:after="0" w:before="0" w:line="100" w:lineRule="atLeast"/>
        <w:ind w:hanging="0" w:left="1416" w:right="0"/>
        <w:jc w:val="both"/>
      </w:pPr>
      <w:r>
        <w:rPr/>
      </w:r>
    </w:p>
    <w:p>
      <w:pPr>
        <w:pStyle w:val="style82"/>
        <w:spacing w:after="0" w:before="0" w:line="100" w:lineRule="atLeast"/>
        <w:ind w:hanging="0" w:left="720" w:right="0"/>
        <w:jc w:val="both"/>
      </w:pPr>
      <w:r>
        <w:rPr>
          <w:rFonts w:cs="Calibri"/>
          <w:color w:val="000000"/>
          <w:sz w:val="22"/>
          <w:szCs w:val="22"/>
        </w:rPr>
        <w:t xml:space="preserve">Simón Escobar Benítez </w:t>
      </w:r>
    </w:p>
    <w:p>
      <w:pPr>
        <w:pStyle w:val="style82"/>
        <w:spacing w:after="0" w:before="0" w:line="100" w:lineRule="atLeast"/>
        <w:ind w:hanging="0" w:left="720" w:right="0"/>
        <w:jc w:val="both"/>
      </w:pPr>
      <w:r>
        <w:rPr/>
      </w:r>
    </w:p>
    <w:p>
      <w:pPr>
        <w:pStyle w:val="style82"/>
        <w:spacing w:after="0" w:before="0" w:line="100" w:lineRule="atLeast"/>
        <w:ind w:hanging="0" w:left="720" w:right="0"/>
        <w:jc w:val="both"/>
      </w:pPr>
      <w:r>
        <w:rPr>
          <w:rFonts w:cs="Calibri"/>
          <w:b/>
          <w:color w:val="000000"/>
          <w:sz w:val="22"/>
          <w:szCs w:val="22"/>
        </w:rPr>
        <w:t xml:space="preserve">Actual: </w:t>
      </w:r>
      <w:r>
        <w:rPr>
          <w:rFonts w:cs="Calibri"/>
          <w:color w:val="000000"/>
          <w:sz w:val="22"/>
          <w:szCs w:val="22"/>
        </w:rPr>
        <w:t>Estudiante de sexto semestre de Ingería de Sistemas, EAFIT.</w:t>
      </w:r>
    </w:p>
    <w:p>
      <w:pPr>
        <w:pStyle w:val="style82"/>
        <w:spacing w:after="0" w:before="0" w:line="100" w:lineRule="atLeast"/>
        <w:ind w:hanging="0" w:left="1416" w:right="0"/>
        <w:jc w:val="both"/>
      </w:pPr>
      <w:r>
        <w:rPr/>
      </w:r>
    </w:p>
    <w:p>
      <w:pPr>
        <w:pStyle w:val="style82"/>
        <w:numPr>
          <w:ilvl w:val="0"/>
          <w:numId w:val="3"/>
        </w:numPr>
        <w:spacing w:after="0" w:before="0" w:line="100" w:lineRule="atLeast"/>
        <w:jc w:val="both"/>
      </w:pPr>
      <w:r>
        <w:rPr>
          <w:color w:val="000000"/>
          <w:sz w:val="22"/>
          <w:szCs w:val="22"/>
        </w:rPr>
        <w:t>Asistente de investigación iTV (Alianza Regional en TIC Aplicadas – ARTICA)</w:t>
        <w:br/>
        <w:t>Universidad EAFIT, Medellín, Colombia - Ext: 2619500 – 9137</w:t>
      </w:r>
    </w:p>
    <w:p>
      <w:pPr>
        <w:pStyle w:val="style82"/>
        <w:spacing w:after="0" w:before="0" w:line="100" w:lineRule="atLeast"/>
        <w:ind w:hanging="0" w:left="720" w:right="0"/>
        <w:jc w:val="both"/>
      </w:pPr>
      <w:r>
        <w:rPr/>
      </w:r>
    </w:p>
    <w:p>
      <w:pPr>
        <w:pStyle w:val="style82"/>
        <w:numPr>
          <w:ilvl w:val="0"/>
          <w:numId w:val="3"/>
        </w:numPr>
        <w:spacing w:after="0" w:before="0" w:line="100" w:lineRule="atLeast"/>
        <w:jc w:val="both"/>
      </w:pPr>
      <w:r>
        <w:rPr>
          <w:color w:val="000000"/>
          <w:sz w:val="22"/>
          <w:szCs w:val="22"/>
          <w:u w:val="none"/>
        </w:rPr>
        <w:t>Entrenamiento de 3 meses en Infosys Limited, Mysore, Realizado por Educational and Research Department Infosys Limited.</w:t>
      </w:r>
    </w:p>
    <w:p>
      <w:pPr>
        <w:pStyle w:val="style82"/>
        <w:spacing w:after="0" w:before="0" w:line="100" w:lineRule="atLeast"/>
        <w:jc w:val="both"/>
      </w:pPr>
      <w:r>
        <w:rPr>
          <w:rFonts w:cs="Calibri"/>
          <w:color w:val="000000"/>
          <w:sz w:val="22"/>
          <w:szCs w:val="22"/>
          <w:u w:val="none"/>
        </w:rPr>
        <w:t>Tema: Foundational Computer Science Courses – An Industry Perspective, Enfocado en J2EE</w:t>
      </w:r>
    </w:p>
    <w:p>
      <w:pPr>
        <w:pStyle w:val="style82"/>
        <w:spacing w:after="0" w:before="0" w:line="100" w:lineRule="atLeast"/>
        <w:ind w:hanging="0" w:left="720" w:right="0"/>
        <w:jc w:val="both"/>
      </w:pPr>
      <w:r>
        <w:rPr/>
      </w:r>
    </w:p>
    <w:p>
      <w:pPr>
        <w:pStyle w:val="style0"/>
        <w:spacing w:after="0" w:before="0" w:line="100" w:lineRule="atLeast"/>
        <w:jc w:val="both"/>
      </w:pPr>
      <w:r>
        <w:rPr/>
      </w:r>
    </w:p>
    <w:p>
      <w:pPr>
        <w:pStyle w:val="style0"/>
        <w:spacing w:after="0" w:before="0" w:line="100" w:lineRule="atLeast"/>
        <w:ind w:hanging="0" w:left="0" w:right="0"/>
        <w:jc w:val="both"/>
      </w:pPr>
      <w:r>
        <w:rPr>
          <w:rFonts w:cs="Calibri"/>
          <w:b/>
          <w:color w:val="000000"/>
          <w:sz w:val="22"/>
          <w:szCs w:val="22"/>
        </w:rPr>
        <w:t>Contactos aliados</w:t>
      </w:r>
    </w:p>
    <w:p>
      <w:pPr>
        <w:pStyle w:val="style0"/>
        <w:spacing w:after="0" w:before="0" w:line="100" w:lineRule="atLeast"/>
        <w:jc w:val="both"/>
      </w:pPr>
      <w:r>
        <w:rPr/>
      </w:r>
    </w:p>
    <w:p>
      <w:pPr>
        <w:pStyle w:val="style82"/>
        <w:spacing w:after="0" w:before="0" w:line="100" w:lineRule="atLeast"/>
        <w:ind w:hanging="0" w:left="720" w:right="0"/>
        <w:jc w:val="both"/>
      </w:pPr>
      <w:r>
        <w:rPr>
          <w:rFonts w:cs="Calibri"/>
          <w:color w:val="000000"/>
          <w:sz w:val="22"/>
          <w:szCs w:val="22"/>
        </w:rPr>
        <w:t xml:space="preserve">Raquel Anaya de Páez </w:t>
      </w:r>
    </w:p>
    <w:p>
      <w:pPr>
        <w:pStyle w:val="style82"/>
        <w:spacing w:after="0" w:before="0" w:line="100" w:lineRule="atLeast"/>
        <w:ind w:hanging="0" w:left="720" w:right="0"/>
        <w:jc w:val="both"/>
      </w:pPr>
      <w:r>
        <w:rPr/>
      </w:r>
    </w:p>
    <w:p>
      <w:pPr>
        <w:pStyle w:val="style82"/>
        <w:spacing w:after="0" w:before="0" w:line="100" w:lineRule="atLeast"/>
        <w:ind w:hanging="0" w:left="720" w:right="0"/>
        <w:jc w:val="both"/>
      </w:pPr>
      <w:r>
        <w:rPr>
          <w:rFonts w:cs="Calibri"/>
          <w:b/>
          <w:color w:val="000000"/>
          <w:sz w:val="22"/>
          <w:szCs w:val="22"/>
        </w:rPr>
        <w:t xml:space="preserve">Actual: </w:t>
      </w:r>
      <w:r>
        <w:rPr>
          <w:rFonts w:cs="Times New Roman" w:eastAsia="Times New Roman"/>
          <w:color w:val="000000"/>
          <w:sz w:val="22"/>
          <w:szCs w:val="22"/>
          <w:lang w:eastAsia="es-CO"/>
        </w:rPr>
        <w:t xml:space="preserve">Profesor Investigador en Universidad EAFIT </w:t>
      </w:r>
    </w:p>
    <w:p>
      <w:pPr>
        <w:pStyle w:val="style82"/>
        <w:spacing w:after="0" w:before="0" w:line="100" w:lineRule="atLeast"/>
        <w:ind w:hanging="0" w:left="720" w:right="0"/>
        <w:jc w:val="both"/>
      </w:pPr>
      <w:r>
        <w:rPr/>
      </w:r>
    </w:p>
    <w:p>
      <w:pPr>
        <w:pStyle w:val="style82"/>
        <w:spacing w:after="0" w:before="0" w:line="100" w:lineRule="atLeast"/>
        <w:ind w:hanging="0" w:left="720" w:right="0"/>
        <w:jc w:val="both"/>
      </w:pPr>
      <w:r>
        <w:rPr>
          <w:rFonts w:cs="Calibri"/>
          <w:b/>
          <w:color w:val="000000"/>
          <w:sz w:val="22"/>
          <w:szCs w:val="22"/>
        </w:rPr>
        <w:t>Estudios de pregrado:</w:t>
      </w:r>
      <w:r>
        <w:rPr>
          <w:rFonts w:cs="Calibri"/>
          <w:color w:val="000000"/>
          <w:sz w:val="22"/>
          <w:szCs w:val="22"/>
        </w:rPr>
        <w:t xml:space="preserve"> Ingeniería de Sistemas, UIS.</w:t>
      </w:r>
    </w:p>
    <w:p>
      <w:pPr>
        <w:pStyle w:val="style82"/>
        <w:spacing w:after="0" w:before="0" w:line="100" w:lineRule="atLeast"/>
        <w:ind w:hanging="0" w:left="720" w:right="0"/>
        <w:jc w:val="both"/>
      </w:pPr>
      <w:r>
        <w:rPr>
          <w:rFonts w:cs="Calibri"/>
          <w:b/>
          <w:color w:val="000000"/>
          <w:sz w:val="22"/>
          <w:szCs w:val="22"/>
        </w:rPr>
        <w:t>Estudios de posgrado, Maestrías o doctorados</w:t>
      </w:r>
      <w:r>
        <w:rPr>
          <w:rFonts w:cs="Calibri"/>
          <w:color w:val="000000"/>
          <w:sz w:val="22"/>
          <w:szCs w:val="22"/>
        </w:rPr>
        <w:t>: Doctorado en Ingeniería de la programación e inteligencia artificial, Universidad Politécnica de Valencia - España.</w:t>
      </w:r>
    </w:p>
    <w:p>
      <w:pPr>
        <w:pStyle w:val="style82"/>
        <w:spacing w:after="0" w:before="0" w:line="100" w:lineRule="atLeast"/>
        <w:ind w:hanging="0" w:left="720" w:right="0"/>
        <w:jc w:val="both"/>
      </w:pPr>
      <w:r>
        <w:rPr/>
      </w:r>
    </w:p>
    <w:p>
      <w:pPr>
        <w:pStyle w:val="style84"/>
        <w:numPr>
          <w:ilvl w:val="8"/>
          <w:numId w:val="1"/>
        </w:numPr>
        <w:jc w:val="both"/>
      </w:pPr>
      <w:r>
        <w:rPr>
          <w:rFonts w:ascii="Arial" w:cs="Calibri" w:eastAsia="Times New Roman" w:hAnsi="Arial"/>
          <w:b w:val="false"/>
          <w:color w:val="000000"/>
          <w:sz w:val="22"/>
          <w:szCs w:val="22"/>
          <w:lang w:eastAsia="es-CO"/>
        </w:rPr>
        <w:tab/>
      </w:r>
      <w:r>
        <w:rPr>
          <w:rFonts w:ascii="Arial" w:cs="Calibri" w:eastAsia="Times New Roman" w:hAnsi="Arial"/>
          <w:b/>
          <w:color w:val="000000"/>
          <w:sz w:val="22"/>
          <w:szCs w:val="22"/>
          <w:lang w:eastAsia="es-CO"/>
        </w:rPr>
        <w:t xml:space="preserve">Actual: </w:t>
      </w:r>
      <w:r>
        <w:rPr>
          <w:rFonts w:ascii="Arial" w:cs="Calibri" w:eastAsia="Times New Roman" w:hAnsi="Arial"/>
          <w:b w:val="false"/>
          <w:color w:val="000000"/>
          <w:sz w:val="22"/>
          <w:szCs w:val="22"/>
          <w:lang w:eastAsia="es-CO"/>
        </w:rPr>
        <w:t xml:space="preserve">Juan David González Restrepo </w:t>
      </w:r>
    </w:p>
    <w:p>
      <w:pPr>
        <w:pStyle w:val="style0"/>
        <w:spacing w:after="0" w:before="0" w:line="100" w:lineRule="atLeast"/>
        <w:ind w:firstLine="708" w:left="0" w:right="0"/>
        <w:jc w:val="both"/>
      </w:pPr>
      <w:r>
        <w:rPr>
          <w:rFonts w:cs="Calibri" w:eastAsia="Times New Roman"/>
          <w:color w:val="000000"/>
          <w:sz w:val="22"/>
          <w:szCs w:val="22"/>
          <w:lang w:eastAsia="es-CO"/>
        </w:rPr>
        <w:t xml:space="preserve">Mobile Computing Teacher en </w:t>
      </w:r>
      <w:r>
        <w:rPr>
          <w:rFonts w:cs="Calibri" w:eastAsia="Times New Roman"/>
          <w:color w:val="000000"/>
          <w:sz w:val="22"/>
          <w:szCs w:val="22"/>
          <w:u w:val="single"/>
          <w:lang w:eastAsia="es-CO"/>
        </w:rPr>
        <w:t>Universidad EAFIT</w:t>
      </w:r>
      <w:r>
        <w:rPr>
          <w:rFonts w:cs="Calibri" w:eastAsia="Times New Roman"/>
          <w:color w:val="000000"/>
          <w:sz w:val="22"/>
          <w:szCs w:val="22"/>
          <w:lang w:eastAsia="es-CO"/>
        </w:rPr>
        <w:t xml:space="preserve"> </w:t>
      </w:r>
    </w:p>
    <w:p>
      <w:pPr>
        <w:pStyle w:val="style0"/>
        <w:spacing w:after="0" w:before="0" w:line="100" w:lineRule="atLeast"/>
        <w:ind w:firstLine="708" w:left="0" w:right="0"/>
        <w:jc w:val="both"/>
      </w:pPr>
      <w:r>
        <w:rPr>
          <w:color w:val="000000"/>
          <w:sz w:val="22"/>
          <w:szCs w:val="22"/>
        </w:rPr>
        <w:t>Gerente de I+D de Insitu Mobile Software S.A.</w:t>
      </w:r>
      <w:r>
        <w:rPr>
          <w:rFonts w:cs="Calibri" w:eastAsia="Times New Roman"/>
          <w:color w:val="000000"/>
          <w:sz w:val="22"/>
          <w:szCs w:val="22"/>
          <w:lang w:eastAsia="es-CO"/>
        </w:rPr>
        <w:t>(</w:t>
      </w:r>
      <w:hyperlink r:id="rId7">
        <w:r>
          <w:rPr>
            <w:rStyle w:val="style16"/>
            <w:rStyle w:val="style16"/>
            <w:rFonts w:cs="Calibri" w:eastAsia="Times New Roman"/>
            <w:color w:val="000000"/>
            <w:sz w:val="22"/>
            <w:szCs w:val="22"/>
            <w:u w:val="none"/>
            <w:lang w:eastAsia="es-CO"/>
          </w:rPr>
          <w:t>http://www.insitumobile.com/</w:t>
        </w:r>
      </w:hyperlink>
      <w:r>
        <w:rPr>
          <w:rFonts w:cs="Calibri" w:eastAsia="Times New Roman"/>
          <w:color w:val="000000"/>
          <w:sz w:val="22"/>
          <w:szCs w:val="22"/>
          <w:u w:val="none"/>
          <w:lang w:eastAsia="es-CO"/>
        </w:rPr>
        <w:t xml:space="preserve"> </w:t>
      </w:r>
      <w:r>
        <w:rPr>
          <w:rFonts w:cs="Calibri" w:eastAsia="Times New Roman"/>
          <w:color w:val="000000"/>
          <w:sz w:val="22"/>
          <w:szCs w:val="22"/>
          <w:lang w:eastAsia="es-CO"/>
        </w:rPr>
        <w:t>)</w:t>
      </w:r>
    </w:p>
    <w:p>
      <w:pPr>
        <w:pStyle w:val="style0"/>
        <w:spacing w:after="0" w:before="0" w:line="100" w:lineRule="atLeast"/>
        <w:ind w:hanging="0" w:left="0" w:right="0"/>
        <w:jc w:val="both"/>
      </w:pPr>
      <w:r>
        <w:rPr/>
      </w:r>
    </w:p>
    <w:p>
      <w:pPr>
        <w:pStyle w:val="style0"/>
        <w:spacing w:after="0" w:before="0" w:line="100" w:lineRule="atLeast"/>
        <w:ind w:hanging="0" w:left="708" w:right="0"/>
        <w:jc w:val="both"/>
      </w:pPr>
      <w:r>
        <w:rPr>
          <w:rFonts w:cs="Calibri" w:eastAsia="Times New Roman"/>
          <w:b/>
          <w:color w:val="000000"/>
          <w:sz w:val="22"/>
          <w:szCs w:val="22"/>
          <w:lang w:eastAsia="es-CO"/>
        </w:rPr>
        <w:t>Estudios:</w:t>
      </w:r>
      <w:r>
        <w:rPr>
          <w:rFonts w:cs="Calibri" w:eastAsia="Times New Roman"/>
          <w:color w:val="000000"/>
          <w:sz w:val="22"/>
          <w:szCs w:val="22"/>
          <w:lang w:eastAsia="es-CO"/>
        </w:rPr>
        <w:t xml:space="preserve"> Educación Universidad Escuela de Administración y Finanzas y Tecnologías.</w:t>
      </w:r>
    </w:p>
    <w:p>
      <w:pPr>
        <w:pStyle w:val="style0"/>
        <w:spacing w:after="0" w:before="0" w:line="100" w:lineRule="atLeast"/>
        <w:ind w:hanging="0" w:left="0" w:right="0"/>
        <w:jc w:val="both"/>
      </w:pPr>
      <w:r>
        <w:rPr/>
      </w:r>
    </w:p>
    <w:p>
      <w:pPr>
        <w:pStyle w:val="style0"/>
        <w:spacing w:after="0" w:before="0" w:line="100" w:lineRule="atLeast"/>
        <w:ind w:hanging="0" w:left="0" w:right="0"/>
        <w:jc w:val="both"/>
      </w:pPr>
      <w:r>
        <w:rPr/>
      </w:r>
    </w:p>
    <w:p>
      <w:pPr>
        <w:pStyle w:val="style0"/>
        <w:spacing w:after="0" w:before="0" w:line="100" w:lineRule="atLeast"/>
        <w:ind w:hanging="0" w:left="0" w:right="0"/>
        <w:jc w:val="both"/>
      </w:pPr>
      <w:r>
        <w:rPr>
          <w:b/>
          <w:bCs/>
        </w:rPr>
        <w:t>Referencias bibliográficas y sitios de Internet consultados</w:t>
      </w:r>
    </w:p>
    <w:p>
      <w:pPr>
        <w:pStyle w:val="style0"/>
        <w:spacing w:after="0" w:before="0" w:line="100" w:lineRule="atLeast"/>
        <w:ind w:hanging="0" w:left="0" w:right="0"/>
        <w:jc w:val="both"/>
      </w:pPr>
      <w:r>
        <w:rPr/>
      </w:r>
    </w:p>
    <w:p>
      <w:pPr>
        <w:pStyle w:val="style0"/>
        <w:widowControl/>
        <w:numPr>
          <w:ilvl w:val="0"/>
          <w:numId w:val="2"/>
        </w:numPr>
        <w:spacing w:after="100" w:before="100" w:line="100" w:lineRule="atLeast"/>
        <w:jc w:val="both"/>
        <w:textAlignment w:val="baseline"/>
      </w:pPr>
      <w:r>
        <w:rPr>
          <w:color w:val="000000"/>
          <w:sz w:val="22"/>
          <w:szCs w:val="22"/>
        </w:rPr>
        <w:t>Android, Colaboradores de Wikipedia.</w:t>
      </w:r>
    </w:p>
    <w:p>
      <w:pPr>
        <w:pStyle w:val="style0"/>
        <w:widowControl/>
        <w:spacing w:after="100" w:before="100" w:line="100" w:lineRule="atLeast"/>
        <w:jc w:val="both"/>
        <w:textAlignment w:val="baseline"/>
      </w:pPr>
      <w:hyperlink r:id="rId8">
        <w:r>
          <w:rPr>
            <w:rStyle w:val="style16"/>
            <w:rStyle w:val="style16"/>
            <w:color w:val="1155CC"/>
            <w:sz w:val="22"/>
            <w:szCs w:val="22"/>
          </w:rPr>
          <w:t xml:space="preserve">http://es.wikipedia.org/wiki/Android </w:t>
        </w:r>
      </w:hyperlink>
      <w:r>
        <w:rPr>
          <w:color w:val="000000"/>
          <w:sz w:val="22"/>
          <w:szCs w:val="22"/>
        </w:rPr>
        <w:t>- Visitado el 17 de febrero de 2012.</w:t>
      </w:r>
    </w:p>
    <w:p>
      <w:pPr>
        <w:pStyle w:val="style0"/>
        <w:widowControl/>
        <w:numPr>
          <w:ilvl w:val="0"/>
          <w:numId w:val="2"/>
        </w:numPr>
        <w:spacing w:after="100" w:before="100" w:line="100" w:lineRule="atLeast"/>
        <w:jc w:val="both"/>
        <w:textAlignment w:val="baseline"/>
      </w:pPr>
      <w:r>
        <w:rPr>
          <w:color w:val="000000"/>
          <w:sz w:val="22"/>
          <w:szCs w:val="22"/>
        </w:rPr>
        <w:t>Rutas Transmilenio (Applicación mobil),2012, Visitado el 20 de enero de 2012.</w:t>
      </w:r>
    </w:p>
    <w:p>
      <w:pPr>
        <w:pStyle w:val="style0"/>
        <w:widowControl/>
        <w:spacing w:after="100" w:before="100" w:line="100" w:lineRule="atLeast"/>
        <w:jc w:val="both"/>
        <w:textAlignment w:val="baseline"/>
      </w:pPr>
      <w:hyperlink r:id="rId9">
        <w:r>
          <w:rPr>
            <w:rStyle w:val="style16"/>
            <w:color w:val="000000"/>
            <w:sz w:val="22"/>
            <w:szCs w:val="22"/>
          </w:rPr>
          <w:t>http://www.androidapk.us/apps/Rutas-Transmilenio-14391.html</w:t>
        </w:r>
      </w:hyperlink>
      <w:r>
        <w:rPr>
          <w:color w:val="000000"/>
          <w:sz w:val="22"/>
          <w:szCs w:val="22"/>
        </w:rPr>
        <w:t xml:space="preserve"> </w:t>
      </w:r>
    </w:p>
    <w:p>
      <w:pPr>
        <w:pStyle w:val="style0"/>
        <w:widowControl/>
        <w:numPr>
          <w:ilvl w:val="0"/>
          <w:numId w:val="2"/>
        </w:numPr>
        <w:spacing w:after="100" w:before="100" w:line="100" w:lineRule="atLeast"/>
        <w:jc w:val="both"/>
        <w:textAlignment w:val="baseline"/>
      </w:pPr>
      <w:r>
        <w:rPr>
          <w:color w:val="000000"/>
          <w:sz w:val="22"/>
          <w:szCs w:val="22"/>
        </w:rPr>
        <w:t>Android SDK, Colaboradores de Google</w:t>
      </w:r>
    </w:p>
    <w:p>
      <w:pPr>
        <w:pStyle w:val="style0"/>
        <w:widowControl/>
        <w:spacing w:after="100" w:before="100" w:line="100" w:lineRule="atLeast"/>
        <w:jc w:val="both"/>
        <w:textAlignment w:val="baseline"/>
      </w:pPr>
      <w:hyperlink r:id="rId10">
        <w:r>
          <w:rPr>
            <w:rStyle w:val="style16"/>
            <w:rStyle w:val="style16"/>
            <w:color w:val="1155CC"/>
            <w:sz w:val="22"/>
            <w:szCs w:val="22"/>
          </w:rPr>
          <w:t>http://code.google.com/intl/es/android/</w:t>
        </w:r>
      </w:hyperlink>
      <w:r>
        <w:rPr>
          <w:color w:val="000000"/>
          <w:sz w:val="22"/>
          <w:szCs w:val="22"/>
        </w:rPr>
        <w:t xml:space="preserve"> - </w:t>
      </w:r>
      <w:bookmarkStart w:id="0" w:name="__DdeLink__223_643113733"/>
      <w:bookmarkEnd w:id="0"/>
      <w:r>
        <w:rPr>
          <w:color w:val="000000"/>
          <w:sz w:val="22"/>
          <w:szCs w:val="22"/>
        </w:rPr>
        <w:t>Visitado el 18 de febrero de 2012.</w:t>
      </w:r>
    </w:p>
    <w:p>
      <w:pPr>
        <w:pStyle w:val="style0"/>
        <w:widowControl/>
        <w:numPr>
          <w:ilvl w:val="0"/>
          <w:numId w:val="2"/>
        </w:numPr>
        <w:spacing w:after="100" w:before="100" w:line="100" w:lineRule="atLeast"/>
        <w:jc w:val="both"/>
        <w:textAlignment w:val="baseline"/>
      </w:pPr>
      <w:r>
        <w:rPr>
          <w:color w:val="000000"/>
          <w:sz w:val="22"/>
          <w:szCs w:val="22"/>
        </w:rPr>
        <w:t>Aplicación web, colaboradores de Wikipedia</w:t>
      </w:r>
    </w:p>
    <w:p>
      <w:pPr>
        <w:pStyle w:val="style0"/>
        <w:widowControl/>
        <w:spacing w:after="100" w:before="100" w:line="100" w:lineRule="atLeast"/>
        <w:jc w:val="both"/>
        <w:textAlignment w:val="baseline"/>
      </w:pPr>
      <w:hyperlink r:id="rId11">
        <w:r>
          <w:rPr>
            <w:rStyle w:val="style16"/>
            <w:rStyle w:val="style16"/>
            <w:color w:val="1155CC"/>
            <w:sz w:val="22"/>
            <w:szCs w:val="22"/>
          </w:rPr>
          <w:t>http://es.wikipedia.org/wiki/Aplicaci%C3%B3n_web</w:t>
        </w:r>
      </w:hyperlink>
      <w:r>
        <w:rPr>
          <w:color w:val="000000"/>
          <w:sz w:val="22"/>
          <w:szCs w:val="22"/>
        </w:rPr>
        <w:t>- Visitado el 18 de febrero de 2012</w:t>
      </w:r>
    </w:p>
    <w:p>
      <w:pPr>
        <w:pStyle w:val="style0"/>
        <w:widowControl/>
        <w:numPr>
          <w:ilvl w:val="0"/>
          <w:numId w:val="2"/>
        </w:numPr>
        <w:spacing w:after="100" w:before="100" w:line="100" w:lineRule="atLeast"/>
        <w:jc w:val="both"/>
        <w:textAlignment w:val="baseline"/>
      </w:pPr>
      <w:r>
        <w:rPr>
          <w:color w:val="000000"/>
          <w:sz w:val="22"/>
          <w:szCs w:val="22"/>
        </w:rPr>
        <w:t>Base de datos, Colaboradores de Wikipedia</w:t>
      </w:r>
    </w:p>
    <w:p>
      <w:pPr>
        <w:pStyle w:val="style0"/>
        <w:widowControl/>
        <w:spacing w:after="100" w:before="100" w:line="100" w:lineRule="atLeast"/>
        <w:jc w:val="both"/>
        <w:textAlignment w:val="baseline"/>
      </w:pPr>
      <w:hyperlink r:id="rId12">
        <w:r>
          <w:rPr>
            <w:rStyle w:val="style16"/>
            <w:rStyle w:val="style16"/>
            <w:color w:val="1155CC"/>
            <w:sz w:val="22"/>
            <w:szCs w:val="22"/>
          </w:rPr>
          <w:t>http://es.wikipedia.org/wiki/Base_de_datos</w:t>
        </w:r>
      </w:hyperlink>
      <w:r>
        <w:rPr>
          <w:color w:val="000000"/>
          <w:sz w:val="22"/>
          <w:szCs w:val="22"/>
        </w:rPr>
        <w:t xml:space="preserve"> -Visitado el 18 de febrero de 2012</w:t>
      </w:r>
    </w:p>
    <w:p>
      <w:pPr>
        <w:pStyle w:val="style0"/>
        <w:widowControl/>
        <w:numPr>
          <w:ilvl w:val="0"/>
          <w:numId w:val="2"/>
        </w:numPr>
        <w:spacing w:after="100" w:before="100" w:line="100" w:lineRule="atLeast"/>
        <w:jc w:val="both"/>
        <w:textAlignment w:val="baseline"/>
      </w:pPr>
      <w:r>
        <w:rPr>
          <w:color w:val="000000"/>
          <w:sz w:val="22"/>
          <w:szCs w:val="22"/>
        </w:rPr>
        <w:t>Código abierto, Colaboradores de Wikipedia</w:t>
      </w:r>
    </w:p>
    <w:p>
      <w:pPr>
        <w:pStyle w:val="style0"/>
        <w:widowControl/>
        <w:spacing w:after="100" w:before="100" w:line="100" w:lineRule="atLeast"/>
        <w:jc w:val="both"/>
        <w:textAlignment w:val="baseline"/>
      </w:pPr>
      <w:hyperlink r:id="rId13">
        <w:r>
          <w:rPr>
            <w:rStyle w:val="style16"/>
            <w:rStyle w:val="style16"/>
            <w:color w:val="1155CC"/>
            <w:sz w:val="22"/>
            <w:szCs w:val="22"/>
          </w:rPr>
          <w:t>http://es.wikipedia.org/wiki/C%C3%B3digo_abierto</w:t>
        </w:r>
      </w:hyperlink>
      <w:r>
        <w:rPr>
          <w:color w:val="000000"/>
          <w:sz w:val="22"/>
          <w:szCs w:val="22"/>
        </w:rPr>
        <w:t xml:space="preserve"> - Visitado el 18 de febrero de 2012.</w:t>
      </w:r>
    </w:p>
    <w:p>
      <w:pPr>
        <w:pStyle w:val="style0"/>
        <w:widowControl/>
        <w:numPr>
          <w:ilvl w:val="0"/>
          <w:numId w:val="2"/>
        </w:numPr>
        <w:spacing w:after="100" w:before="100" w:line="100" w:lineRule="atLeast"/>
        <w:jc w:val="both"/>
        <w:textAlignment w:val="baseline"/>
      </w:pPr>
      <w:r>
        <w:rPr>
          <w:color w:val="000000"/>
          <w:sz w:val="22"/>
          <w:szCs w:val="22"/>
        </w:rPr>
        <w:t>Demo, Colaboradores de ALEGSA.</w:t>
      </w:r>
    </w:p>
    <w:p>
      <w:pPr>
        <w:pStyle w:val="style0"/>
        <w:widowControl/>
        <w:spacing w:after="100" w:before="100" w:line="100" w:lineRule="atLeast"/>
        <w:jc w:val="both"/>
        <w:textAlignment w:val="baseline"/>
      </w:pPr>
      <w:hyperlink r:id="rId14">
        <w:r>
          <w:rPr>
            <w:rStyle w:val="style16"/>
            <w:rStyle w:val="style16"/>
            <w:color w:val="1155CC"/>
            <w:sz w:val="22"/>
            <w:szCs w:val="22"/>
          </w:rPr>
          <w:t>http://www.alegsa.com.ar/Dic/demo.php</w:t>
        </w:r>
      </w:hyperlink>
      <w:r>
        <w:rPr>
          <w:color w:val="000000"/>
          <w:sz w:val="22"/>
          <w:szCs w:val="22"/>
        </w:rPr>
        <w:t xml:space="preserve"> - Visitado el 17 de febrero de 2012.</w:t>
      </w:r>
    </w:p>
    <w:p>
      <w:pPr>
        <w:pStyle w:val="style0"/>
        <w:widowControl/>
        <w:numPr>
          <w:ilvl w:val="0"/>
          <w:numId w:val="2"/>
        </w:numPr>
        <w:spacing w:after="100" w:before="100" w:line="100" w:lineRule="atLeast"/>
        <w:jc w:val="both"/>
        <w:textAlignment w:val="baseline"/>
      </w:pPr>
      <w:r>
        <w:rPr>
          <w:color w:val="000000"/>
          <w:sz w:val="22"/>
          <w:szCs w:val="22"/>
        </w:rPr>
        <w:t>Eclipse, Colaboradores de Wikipedia</w:t>
      </w:r>
    </w:p>
    <w:p>
      <w:pPr>
        <w:pStyle w:val="style0"/>
        <w:widowControl/>
        <w:spacing w:after="100" w:before="100" w:line="100" w:lineRule="atLeast"/>
        <w:jc w:val="both"/>
        <w:textAlignment w:val="baseline"/>
      </w:pPr>
      <w:hyperlink r:id="rId15">
        <w:r>
          <w:rPr>
            <w:rStyle w:val="style16"/>
            <w:rStyle w:val="style16"/>
            <w:color w:val="1155CC"/>
            <w:sz w:val="22"/>
            <w:szCs w:val="22"/>
          </w:rPr>
          <w:t>http://es.wikipedia.org/wiki/Eclipse_(software)</w:t>
        </w:r>
      </w:hyperlink>
      <w:r>
        <w:rPr>
          <w:color w:val="000000"/>
          <w:sz w:val="22"/>
          <w:szCs w:val="22"/>
        </w:rPr>
        <w:t xml:space="preserve"> - Visitado el 18 de febrero de 2012.</w:t>
      </w:r>
    </w:p>
    <w:p>
      <w:pPr>
        <w:pStyle w:val="style0"/>
        <w:widowControl/>
        <w:numPr>
          <w:ilvl w:val="0"/>
          <w:numId w:val="2"/>
        </w:numPr>
        <w:spacing w:after="100" w:before="100" w:line="100" w:lineRule="atLeast"/>
        <w:jc w:val="both"/>
        <w:textAlignment w:val="baseline"/>
      </w:pPr>
      <w:r>
        <w:rPr>
          <w:color w:val="000000"/>
          <w:sz w:val="22"/>
          <w:szCs w:val="22"/>
        </w:rPr>
        <w:t>Paginas web, colaboradores de Wikipedia</w:t>
      </w:r>
      <w:hyperlink r:id="rId16">
        <w:r>
          <w:rPr>
            <w:rStyle w:val="style16"/>
            <w:rStyle w:val="style16"/>
            <w:color w:val="1155CC"/>
            <w:sz w:val="22"/>
            <w:szCs w:val="22"/>
          </w:rPr>
          <w:t>http://es.wikipedia.org/wiki/P%C3%A1gina_web</w:t>
        </w:r>
      </w:hyperlink>
      <w:r>
        <w:rPr>
          <w:color w:val="000000"/>
          <w:sz w:val="22"/>
          <w:szCs w:val="22"/>
        </w:rPr>
        <w:t>- Visitado el 18 de febrero del 2012</w:t>
      </w:r>
    </w:p>
    <w:p>
      <w:pPr>
        <w:pStyle w:val="style0"/>
        <w:widowControl/>
        <w:numPr>
          <w:ilvl w:val="0"/>
          <w:numId w:val="2"/>
        </w:numPr>
        <w:spacing w:after="100" w:before="100" w:line="100" w:lineRule="atLeast"/>
        <w:jc w:val="both"/>
        <w:textAlignment w:val="baseline"/>
      </w:pPr>
      <w:r>
        <w:rPr>
          <w:color w:val="000000"/>
          <w:sz w:val="22"/>
          <w:szCs w:val="22"/>
        </w:rPr>
        <w:t>Java, Colaboradores de Pergamino Virtual</w:t>
      </w:r>
    </w:p>
    <w:p>
      <w:pPr>
        <w:pStyle w:val="style0"/>
        <w:widowControl/>
        <w:spacing w:after="100" w:before="100" w:line="100" w:lineRule="atLeast"/>
        <w:jc w:val="both"/>
        <w:textAlignment w:val="baseline"/>
      </w:pPr>
      <w:hyperlink r:id="rId17">
        <w:r>
          <w:rPr>
            <w:rStyle w:val="style16"/>
            <w:rStyle w:val="style16"/>
            <w:color w:val="1155CC"/>
            <w:sz w:val="22"/>
            <w:szCs w:val="22"/>
          </w:rPr>
          <w:t>http://www.pergaminovirtual.com.ar/definicion/Java.html</w:t>
        </w:r>
      </w:hyperlink>
      <w:r>
        <w:rPr>
          <w:color w:val="000000"/>
          <w:sz w:val="22"/>
          <w:szCs w:val="22"/>
        </w:rPr>
        <w:t xml:space="preserve"> - Visitado el 18 de febrero de 2012.</w:t>
      </w:r>
    </w:p>
    <w:p>
      <w:pPr>
        <w:pStyle w:val="style0"/>
        <w:widowControl/>
        <w:numPr>
          <w:ilvl w:val="0"/>
          <w:numId w:val="2"/>
        </w:numPr>
        <w:spacing w:after="100" w:before="100" w:line="100" w:lineRule="atLeast"/>
        <w:jc w:val="both"/>
        <w:textAlignment w:val="baseline"/>
      </w:pPr>
      <w:r>
        <w:rPr>
          <w:color w:val="000000"/>
          <w:sz w:val="22"/>
          <w:szCs w:val="22"/>
        </w:rPr>
        <w:t>Google Maps, Colaboradores de Google</w:t>
      </w:r>
    </w:p>
    <w:p>
      <w:pPr>
        <w:pStyle w:val="style0"/>
        <w:widowControl/>
        <w:spacing w:after="100" w:before="100" w:line="100" w:lineRule="atLeast"/>
        <w:jc w:val="both"/>
        <w:textAlignment w:val="baseline"/>
      </w:pPr>
      <w:hyperlink r:id="rId18">
        <w:r>
          <w:rPr>
            <w:rStyle w:val="style16"/>
            <w:rStyle w:val="style16"/>
            <w:color w:val="1155CC"/>
            <w:sz w:val="22"/>
            <w:szCs w:val="22"/>
          </w:rPr>
          <w:t>http://www.googlemaps.es/?page_id=3</w:t>
        </w:r>
      </w:hyperlink>
      <w:r>
        <w:rPr>
          <w:color w:val="000000"/>
          <w:sz w:val="22"/>
          <w:szCs w:val="22"/>
        </w:rPr>
        <w:t xml:space="preserve"> - Visitado el 19 de febrero de 2012.</w:t>
      </w:r>
    </w:p>
    <w:p>
      <w:pPr>
        <w:pStyle w:val="style83"/>
        <w:spacing w:after="0" w:before="0"/>
        <w:jc w:val="both"/>
      </w:pPr>
      <w:r>
        <w:rPr/>
      </w:r>
    </w:p>
    <w:p>
      <w:pPr>
        <w:pStyle w:val="style0"/>
        <w:widowControl/>
        <w:numPr>
          <w:ilvl w:val="0"/>
          <w:numId w:val="2"/>
        </w:numPr>
        <w:spacing w:after="100" w:before="100" w:line="100" w:lineRule="atLeast"/>
        <w:jc w:val="both"/>
        <w:textAlignment w:val="baseline"/>
      </w:pPr>
      <w:r>
        <w:rPr>
          <w:color w:val="000000"/>
          <w:sz w:val="22"/>
          <w:szCs w:val="22"/>
        </w:rPr>
        <w:t>MySQL, Daniel Pecos</w:t>
      </w:r>
    </w:p>
    <w:p>
      <w:pPr>
        <w:pStyle w:val="style0"/>
        <w:widowControl/>
        <w:spacing w:after="100" w:before="100" w:line="100" w:lineRule="atLeast"/>
        <w:jc w:val="both"/>
        <w:textAlignment w:val="baseline"/>
      </w:pPr>
      <w:hyperlink r:id="rId19">
        <w:r>
          <w:rPr>
            <w:rStyle w:val="style16"/>
            <w:rStyle w:val="style16"/>
            <w:color w:val="1155CC"/>
            <w:sz w:val="22"/>
            <w:szCs w:val="22"/>
          </w:rPr>
          <w:t>http://danielpecos.com/docs/mysql_postgres/x57.html</w:t>
        </w:r>
      </w:hyperlink>
      <w:r>
        <w:rPr>
          <w:color w:val="000000"/>
          <w:sz w:val="22"/>
          <w:szCs w:val="22"/>
        </w:rPr>
        <w:t xml:space="preserve"> - Visitado el 19 de febrero de 2012.</w:t>
      </w:r>
    </w:p>
    <w:p>
      <w:pPr>
        <w:pStyle w:val="style0"/>
        <w:widowControl/>
        <w:numPr>
          <w:ilvl w:val="0"/>
          <w:numId w:val="2"/>
        </w:numPr>
        <w:spacing w:after="100" w:before="100" w:line="100" w:lineRule="atLeast"/>
        <w:jc w:val="both"/>
        <w:textAlignment w:val="baseline"/>
      </w:pPr>
      <w:r>
        <w:rPr>
          <w:color w:val="000000"/>
          <w:sz w:val="22"/>
          <w:szCs w:val="22"/>
        </w:rPr>
        <w:t>Sistema de posicionamiento global, Colaboradores de Wikipedia</w:t>
      </w:r>
    </w:p>
    <w:p>
      <w:pPr>
        <w:pStyle w:val="style0"/>
        <w:widowControl/>
        <w:spacing w:after="100" w:before="100" w:line="100" w:lineRule="atLeast"/>
        <w:jc w:val="both"/>
        <w:textAlignment w:val="baseline"/>
      </w:pPr>
      <w:hyperlink r:id="rId20">
        <w:r>
          <w:rPr>
            <w:rStyle w:val="style16"/>
            <w:rStyle w:val="style16"/>
            <w:color w:val="1155CC"/>
            <w:sz w:val="22"/>
            <w:szCs w:val="22"/>
          </w:rPr>
          <w:t>http://es.wikipedia.org/wiki/Sistema_de_posicionamiento_global</w:t>
        </w:r>
      </w:hyperlink>
      <w:r>
        <w:rPr>
          <w:color w:val="000000"/>
          <w:sz w:val="22"/>
          <w:szCs w:val="22"/>
        </w:rPr>
        <w:t xml:space="preserve"> - Visitado el 19 de febrero de 2012.</w:t>
      </w:r>
    </w:p>
    <w:p>
      <w:pPr>
        <w:pStyle w:val="style0"/>
        <w:widowControl/>
        <w:numPr>
          <w:ilvl w:val="0"/>
          <w:numId w:val="2"/>
        </w:numPr>
        <w:spacing w:after="100" w:before="100" w:line="100" w:lineRule="atLeast"/>
        <w:jc w:val="both"/>
        <w:textAlignment w:val="baseline"/>
      </w:pPr>
      <w:r>
        <w:rPr>
          <w:b w:val="false"/>
          <w:bCs w:val="false"/>
          <w:color w:val="000000"/>
          <w:sz w:val="22"/>
          <w:szCs w:val="22"/>
        </w:rPr>
        <w:t>SQL, Colaboradores de Definición.de</w:t>
      </w:r>
    </w:p>
    <w:p>
      <w:pPr>
        <w:pStyle w:val="style0"/>
        <w:widowControl/>
        <w:spacing w:after="100" w:before="100" w:line="100" w:lineRule="atLeast"/>
        <w:jc w:val="both"/>
        <w:textAlignment w:val="baseline"/>
      </w:pPr>
      <w:hyperlink r:id="rId21">
        <w:r>
          <w:rPr>
            <w:rStyle w:val="style16"/>
            <w:rStyle w:val="style16"/>
            <w:b w:val="false"/>
            <w:bCs w:val="false"/>
            <w:color w:val="1155CC"/>
            <w:sz w:val="22"/>
            <w:szCs w:val="22"/>
          </w:rPr>
          <w:t>http://definicion.de/sql/</w:t>
        </w:r>
      </w:hyperlink>
      <w:r>
        <w:rPr>
          <w:b w:val="false"/>
          <w:bCs w:val="false"/>
          <w:color w:val="000000"/>
          <w:sz w:val="22"/>
          <w:szCs w:val="22"/>
        </w:rPr>
        <w:t xml:space="preserve"> - Visitado el 19 de febrero de 2012.</w:t>
      </w:r>
    </w:p>
    <w:p>
      <w:pPr>
        <w:pStyle w:val="style0"/>
        <w:numPr>
          <w:ilvl w:val="0"/>
          <w:numId w:val="2"/>
        </w:numPr>
      </w:pPr>
      <w:r>
        <w:rPr>
          <w:b w:val="false"/>
          <w:bCs w:val="false"/>
        </w:rPr>
        <w:t>XML, Colaboradores de MasAdelante.com</w:t>
      </w:r>
    </w:p>
    <w:p>
      <w:pPr>
        <w:pStyle w:val="style0"/>
      </w:pPr>
      <w:hyperlink r:id="rId22">
        <w:r>
          <w:rPr>
            <w:rStyle w:val="style16"/>
            <w:rStyle w:val="style16"/>
            <w:b w:val="false"/>
            <w:bCs w:val="false"/>
            <w:color w:val="000000"/>
            <w:sz w:val="22"/>
            <w:szCs w:val="22"/>
          </w:rPr>
          <w:t>http://www.masadelante.com/faqs/xml</w:t>
        </w:r>
      </w:hyperlink>
      <w:r>
        <w:rPr>
          <w:rStyle w:val="style16"/>
          <w:b w:val="false"/>
          <w:bCs w:val="false"/>
          <w:color w:val="000000"/>
          <w:sz w:val="22"/>
          <w:szCs w:val="22"/>
        </w:rPr>
        <w:t xml:space="preserve"> </w:t>
      </w:r>
      <w:r>
        <w:rPr>
          <w:b w:val="false"/>
          <w:bCs w:val="false"/>
          <w:sz w:val="22"/>
          <w:szCs w:val="22"/>
        </w:rPr>
        <w:t>- Visitado el 19 de febrero de 2012.</w:t>
      </w:r>
    </w:p>
    <w:p>
      <w:pPr>
        <w:pStyle w:val="style0"/>
        <w:numPr>
          <w:ilvl w:val="0"/>
          <w:numId w:val="2"/>
        </w:numPr>
      </w:pPr>
      <w:r>
        <w:rPr>
          <w:b w:val="false"/>
          <w:bCs w:val="false"/>
          <w:color w:val="000000"/>
          <w:sz w:val="22"/>
          <w:szCs w:val="22"/>
        </w:rPr>
        <w:t>Application Fundamentals. (2012, 5 de marzo). Android Developers. Fecha de consulta: marzo 18, 2012 desde</w:t>
      </w:r>
    </w:p>
    <w:p>
      <w:pPr>
        <w:pStyle w:val="style0"/>
      </w:pPr>
      <w:hyperlink r:id="rId23">
        <w:r>
          <w:rPr>
            <w:rStyle w:val="style16"/>
            <w:rStyle w:val="style16"/>
            <w:b w:val="false"/>
            <w:bCs w:val="false"/>
            <w:color w:val="000000"/>
            <w:sz w:val="22"/>
            <w:szCs w:val="22"/>
          </w:rPr>
          <w:t>http://developer.android.com/guide/topics/fundamentals.html</w:t>
        </w:r>
      </w:hyperlink>
      <w:r>
        <w:rPr>
          <w:rStyle w:val="style16"/>
          <w:b w:val="false"/>
          <w:bCs w:val="false"/>
          <w:color w:val="000000"/>
          <w:sz w:val="22"/>
          <w:szCs w:val="22"/>
        </w:rPr>
        <w:t xml:space="preserve"> </w:t>
      </w:r>
    </w:p>
    <w:p>
      <w:pPr>
        <w:pStyle w:val="style0"/>
        <w:numPr>
          <w:ilvl w:val="0"/>
          <w:numId w:val="2"/>
        </w:numPr>
      </w:pPr>
      <w:r>
        <w:rPr>
          <w:b w:val="false"/>
          <w:bCs w:val="false"/>
          <w:color w:val="000000"/>
          <w:sz w:val="22"/>
          <w:szCs w:val="22"/>
        </w:rPr>
        <w:t>What is Android? (2012, 5 de marzo). Android Developers. Fecha de consulta: marzo 18, 2012 desde</w:t>
      </w:r>
    </w:p>
    <w:p>
      <w:pPr>
        <w:pStyle w:val="style0"/>
      </w:pPr>
      <w:hyperlink r:id="rId24">
        <w:r>
          <w:rPr>
            <w:rStyle w:val="style16"/>
            <w:rStyle w:val="style16"/>
            <w:b w:val="false"/>
            <w:bCs w:val="false"/>
            <w:color w:val="000000"/>
            <w:sz w:val="22"/>
            <w:szCs w:val="22"/>
          </w:rPr>
          <w:t>ttp://developer.android.com/guide/basics/what-is-android.html</w:t>
        </w:r>
      </w:hyperlink>
      <w:r>
        <w:rPr>
          <w:rStyle w:val="style16"/>
          <w:b w:val="false"/>
          <w:bCs w:val="false"/>
          <w:color w:val="000000"/>
          <w:sz w:val="22"/>
          <w:szCs w:val="22"/>
        </w:rPr>
        <w:t xml:space="preserve"> </w:t>
      </w:r>
    </w:p>
    <w:p>
      <w:pPr>
        <w:pStyle w:val="style0"/>
        <w:numPr>
          <w:ilvl w:val="0"/>
          <w:numId w:val="2"/>
        </w:numPr>
      </w:pPr>
      <w:r>
        <w:rPr>
          <w:b w:val="false"/>
          <w:bCs w:val="false"/>
          <w:color w:val="000000"/>
          <w:sz w:val="22"/>
          <w:szCs w:val="22"/>
        </w:rPr>
        <w:t xml:space="preserve">Android. (2012, 16 de marzo). </w:t>
      </w:r>
      <w:r>
        <w:rPr>
          <w:b w:val="false"/>
          <w:bCs w:val="false"/>
          <w:i/>
          <w:iCs/>
          <w:color w:val="000000"/>
          <w:sz w:val="22"/>
          <w:szCs w:val="22"/>
        </w:rPr>
        <w:t>Wikipedia, La enciclopedia libre</w:t>
      </w:r>
      <w:r>
        <w:rPr>
          <w:b w:val="false"/>
          <w:bCs w:val="false"/>
          <w:color w:val="000000"/>
          <w:sz w:val="22"/>
          <w:szCs w:val="22"/>
        </w:rPr>
        <w:t>. Fecha de consulta: marzo 19, 2012 desde</w:t>
      </w:r>
    </w:p>
    <w:p>
      <w:pPr>
        <w:pStyle w:val="style0"/>
      </w:pPr>
      <w:hyperlink r:id="rId25">
        <w:r>
          <w:rPr>
            <w:rStyle w:val="style16"/>
            <w:rStyle w:val="style16"/>
            <w:b w:val="false"/>
            <w:bCs w:val="false"/>
            <w:color w:val="000000"/>
            <w:sz w:val="22"/>
            <w:szCs w:val="22"/>
          </w:rPr>
          <w:t>http://es.wikipedia.org/w/index.php?title=Android&amp;oldid=54621078</w:t>
        </w:r>
      </w:hyperlink>
      <w:r>
        <w:rPr>
          <w:rStyle w:val="style16"/>
          <w:b w:val="false"/>
          <w:bCs w:val="false"/>
          <w:color w:val="000000"/>
          <w:sz w:val="22"/>
          <w:szCs w:val="22"/>
        </w:rPr>
        <w:t xml:space="preserve"> </w:t>
      </w:r>
      <w:r>
        <w:rPr>
          <w:b w:val="false"/>
          <w:bCs w:val="false"/>
          <w:color w:val="000000"/>
          <w:sz w:val="22"/>
          <w:szCs w:val="22"/>
        </w:rPr>
        <w:t>.</w:t>
      </w:r>
    </w:p>
    <w:p>
      <w:pPr>
        <w:pStyle w:val="style0"/>
        <w:numPr>
          <w:ilvl w:val="0"/>
          <w:numId w:val="2"/>
        </w:numPr>
      </w:pPr>
      <w:r>
        <w:rPr>
          <w:b w:val="false"/>
          <w:bCs w:val="false"/>
          <w:sz w:val="22"/>
          <w:szCs w:val="22"/>
        </w:rPr>
        <w:t xml:space="preserve">Núcleo Linux. (2012, 16 de marzo). </w:t>
      </w:r>
      <w:r>
        <w:rPr>
          <w:b w:val="false"/>
          <w:bCs w:val="false"/>
          <w:i/>
          <w:iCs/>
          <w:sz w:val="22"/>
          <w:szCs w:val="22"/>
        </w:rPr>
        <w:t>Wikipedia, La enciclopedia libre</w:t>
      </w:r>
      <w:r>
        <w:rPr>
          <w:b w:val="false"/>
          <w:bCs w:val="false"/>
          <w:sz w:val="22"/>
          <w:szCs w:val="22"/>
        </w:rPr>
        <w:t xml:space="preserve">. Fecha de consulta: marzo 21, 2012 desde </w:t>
      </w:r>
    </w:p>
    <w:p>
      <w:pPr>
        <w:pStyle w:val="style0"/>
      </w:pPr>
      <w:hyperlink r:id="rId26">
        <w:r>
          <w:rPr>
            <w:rStyle w:val="style16"/>
            <w:rStyle w:val="style16"/>
            <w:b w:val="false"/>
            <w:bCs w:val="false"/>
            <w:color w:val="000000"/>
            <w:sz w:val="22"/>
            <w:szCs w:val="22"/>
          </w:rPr>
          <w:t>http://es.wikipedia.org/w/index.php?title=N%C3%BAcleo_Linux&amp;oldid=54620911</w:t>
        </w:r>
      </w:hyperlink>
      <w:r>
        <w:rPr>
          <w:rStyle w:val="style16"/>
          <w:b w:val="false"/>
          <w:bCs w:val="false"/>
          <w:color w:val="000000"/>
          <w:sz w:val="22"/>
          <w:szCs w:val="22"/>
        </w:rPr>
        <w:t xml:space="preserve"> </w:t>
      </w:r>
      <w:r>
        <w:rPr>
          <w:b w:val="false"/>
          <w:bCs w:val="false"/>
          <w:sz w:val="22"/>
          <w:szCs w:val="22"/>
        </w:rPr>
        <w:t>.</w:t>
      </w:r>
    </w:p>
    <w:p>
      <w:pPr>
        <w:pStyle w:val="style0"/>
        <w:numPr>
          <w:ilvl w:val="0"/>
          <w:numId w:val="2"/>
        </w:numPr>
      </w:pPr>
      <w:r>
        <w:rPr>
          <w:b w:val="false"/>
          <w:bCs w:val="false"/>
          <w:sz w:val="22"/>
          <w:szCs w:val="22"/>
        </w:rPr>
        <w:t xml:space="preserve">Mobiforge, Posted by weimenglee y colaboradores Mobifforge en el 2010, Fecha de consulta: abril 1, 2012 desde </w:t>
      </w:r>
    </w:p>
    <w:p>
      <w:pPr>
        <w:pStyle w:val="style0"/>
      </w:pPr>
      <w:hyperlink r:id="rId27">
        <w:r>
          <w:rPr>
            <w:rStyle w:val="style16"/>
            <w:rStyle w:val="style16"/>
            <w:b w:val="false"/>
            <w:bCs w:val="false"/>
            <w:sz w:val="22"/>
            <w:szCs w:val="22"/>
          </w:rPr>
          <w:t>http://mobiforge.com/developing/story/using-google-maps-android</w:t>
        </w:r>
      </w:hyperlink>
    </w:p>
    <w:p>
      <w:pPr>
        <w:pStyle w:val="style0"/>
        <w:numPr>
          <w:ilvl w:val="0"/>
          <w:numId w:val="2"/>
        </w:numPr>
      </w:pPr>
      <w:r>
        <w:rPr>
          <w:b w:val="false"/>
          <w:bCs w:val="false"/>
          <w:color w:val="000000"/>
          <w:sz w:val="22"/>
          <w:szCs w:val="22"/>
        </w:rPr>
        <w:t xml:space="preserve">Application Fundamentals. (2012, 5 de marzo). Android Developers. Fecha de consulta: marzo 18, 2012 desde </w:t>
      </w:r>
    </w:p>
    <w:p>
      <w:pPr>
        <w:pStyle w:val="style0"/>
      </w:pPr>
      <w:hyperlink r:id="rId28">
        <w:r>
          <w:rPr>
            <w:rStyle w:val="style16"/>
            <w:rStyle w:val="style16"/>
            <w:b w:val="false"/>
            <w:bCs w:val="false"/>
            <w:sz w:val="22"/>
            <w:szCs w:val="22"/>
          </w:rPr>
          <w:t>https://developers.google.com/maps/documentation/android/</w:t>
        </w:r>
      </w:hyperlink>
      <w:r>
        <w:rPr>
          <w:b w:val="false"/>
          <w:bCs w:val="false"/>
          <w:sz w:val="22"/>
          <w:szCs w:val="22"/>
        </w:rPr>
        <w:tab/>
      </w:r>
    </w:p>
    <w:p>
      <w:pPr>
        <w:pStyle w:val="style0"/>
        <w:numPr>
          <w:ilvl w:val="0"/>
          <w:numId w:val="2"/>
        </w:numPr>
      </w:pPr>
      <w:r>
        <w:rPr>
          <w:b w:val="false"/>
          <w:bCs w:val="false"/>
          <w:sz w:val="22"/>
          <w:szCs w:val="22"/>
        </w:rPr>
        <w:t xml:space="preserve">Sgoliver blog, colaboradores Sgoliver el 27 de junio del 2011.  </w:t>
      </w:r>
      <w:r>
        <w:rPr>
          <w:b w:val="false"/>
          <w:bCs w:val="false"/>
          <w:color w:val="000000"/>
          <w:sz w:val="22"/>
          <w:szCs w:val="22"/>
        </w:rPr>
        <w:t>Fecha de consulta: abril 1, 2012 desde</w:t>
      </w:r>
    </w:p>
    <w:p>
      <w:pPr>
        <w:pStyle w:val="style0"/>
      </w:pPr>
      <w:hyperlink r:id="rId29">
        <w:r>
          <w:rPr>
            <w:rStyle w:val="style16"/>
            <w:rStyle w:val="style16"/>
            <w:b w:val="false"/>
            <w:bCs w:val="false"/>
            <w:sz w:val="22"/>
            <w:szCs w:val="22"/>
          </w:rPr>
          <w:t>http://www.sgoliver.net/blog/?p=2004</w:t>
        </w:r>
      </w:hyperlink>
    </w:p>
    <w:p>
      <w:pPr>
        <w:pStyle w:val="style1"/>
        <w:numPr>
          <w:ilvl w:val="0"/>
          <w:numId w:val="2"/>
        </w:numPr>
      </w:pPr>
      <w:bookmarkStart w:id="1" w:name="post-453"/>
      <w:bookmarkEnd w:id="1"/>
      <w:r>
        <w:rPr>
          <w:b w:val="false"/>
          <w:bCs w:val="false"/>
          <w:sz w:val="22"/>
          <w:szCs w:val="22"/>
        </w:rPr>
        <w:t xml:space="preserve">Android Google Maps Tutorial Part 7, Drawing A Path or Line Between Two Locations,Mir Nauman Tahir. </w:t>
      </w:r>
      <w:r>
        <w:rPr>
          <w:b w:val="false"/>
          <w:bCs w:val="false"/>
          <w:color w:val="000000"/>
          <w:sz w:val="22"/>
          <w:szCs w:val="22"/>
        </w:rPr>
        <w:t>Fecha de consulta: abril 5, 2012 desde</w:t>
      </w:r>
    </w:p>
    <w:p>
      <w:pPr>
        <w:pStyle w:val="style1"/>
        <w:spacing w:after="60" w:before="120"/>
      </w:pPr>
      <w:hyperlink r:id="rId30">
        <w:r>
          <w:rPr>
            <w:rStyle w:val="style16"/>
            <w:rStyle w:val="style16"/>
            <w:b w:val="false"/>
            <w:bCs w:val="false"/>
            <w:sz w:val="22"/>
            <w:szCs w:val="22"/>
          </w:rPr>
          <w:t>http://mirnauman.wordpress.com/2012/04/26/android-google-maps-tutorial-part-7-drawing-a-path-or-line-between-two-locations/</w:t>
        </w:r>
      </w:hyperlink>
    </w:p>
    <w:sectPr>
      <w:type w:val="nextPage"/>
      <w:pgSz w:h="15840" w:w="12240"/>
      <w:pgMar w:bottom="1417" w:footer="0" w:gutter="0" w:header="0" w:left="1701" w:right="1701" w:top="1417"/>
      <w:pgNumType w:fmt="decimal"/>
      <w:formProt w:val="false"/>
      <w:textDirection w:val="lrTb"/>
      <w:docGrid w:charSpace="819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variable"/>
  </w:font>
  <w:font w:name="OpenSymbol">
    <w:altName w:val="Arial Unicode MS"/>
    <w:charset w:val="80"/>
    <w:family w:val="auto"/>
    <w:pitch w:val="variable"/>
  </w:font>
  <w:font w:name="Symbol">
    <w:charset w:val="02"/>
    <w:family w:val="auto"/>
    <w:pitch w:val="default"/>
  </w:font>
  <w:font w:name="OpenSymbol">
    <w:altName w:val="Arial Unicode MS"/>
    <w:charset w:val="80"/>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1440" w:val="num"/>
        </w:tabs>
        <w:ind w:hanging="360" w:left="1440"/>
      </w:pPr>
      <w:rPr>
        <w:rFonts w:ascii="Symbol" w:cs="Symbol" w:hAnsi="Symbol" w:hint="default"/>
      </w:rPr>
    </w:lvl>
    <w:lvl w:ilvl="1">
      <w:start w:val="1"/>
      <w:numFmt w:val="bullet"/>
      <w:lvlText w:val="◦"/>
      <w:lvlJc w:val="left"/>
      <w:pPr>
        <w:tabs>
          <w:tab w:pos="1800" w:val="num"/>
        </w:tabs>
        <w:ind w:hanging="360" w:left="1800"/>
      </w:pPr>
      <w:rPr>
        <w:rFonts w:ascii="OpenSymbol" w:cs="OpenSymbol" w:hAnsi="OpenSymbol" w:hint="default"/>
      </w:rPr>
    </w:lvl>
    <w:lvl w:ilvl="2">
      <w:start w:val="1"/>
      <w:numFmt w:val="bullet"/>
      <w:lvlText w:val="▪"/>
      <w:lvlJc w:val="left"/>
      <w:pPr>
        <w:tabs>
          <w:tab w:pos="2160" w:val="num"/>
        </w:tabs>
        <w:ind w:hanging="360" w:left="2160"/>
      </w:pPr>
      <w:rPr>
        <w:rFonts w:ascii="OpenSymbol" w:cs="OpenSymbol" w:hAnsi="OpenSymbol" w:hint="default"/>
      </w:rPr>
    </w:lvl>
    <w:lvl w:ilvl="3">
      <w:start w:val="1"/>
      <w:numFmt w:val="bullet"/>
      <w:lvlText w:val=""/>
      <w:lvlJc w:val="left"/>
      <w:pPr>
        <w:tabs>
          <w:tab w:pos="2520" w:val="num"/>
        </w:tabs>
        <w:ind w:hanging="360" w:left="2520"/>
      </w:pPr>
      <w:rPr>
        <w:rFonts w:ascii="Symbol" w:cs="Symbol" w:hAnsi="Symbol" w:hint="default"/>
      </w:rPr>
    </w:lvl>
    <w:lvl w:ilvl="4">
      <w:start w:val="1"/>
      <w:numFmt w:val="bullet"/>
      <w:lvlText w:val="◦"/>
      <w:lvlJc w:val="left"/>
      <w:pPr>
        <w:tabs>
          <w:tab w:pos="2880" w:val="num"/>
        </w:tabs>
        <w:ind w:hanging="360" w:left="2880"/>
      </w:pPr>
      <w:rPr>
        <w:rFonts w:ascii="OpenSymbol" w:cs="OpenSymbol" w:hAnsi="OpenSymbol" w:hint="default"/>
      </w:rPr>
    </w:lvl>
    <w:lvl w:ilvl="5">
      <w:start w:val="1"/>
      <w:numFmt w:val="bullet"/>
      <w:lvlText w:val="▪"/>
      <w:lvlJc w:val="left"/>
      <w:pPr>
        <w:tabs>
          <w:tab w:pos="3240" w:val="num"/>
        </w:tabs>
        <w:ind w:hanging="360" w:left="3240"/>
      </w:pPr>
      <w:rPr>
        <w:rFonts w:ascii="OpenSymbol" w:cs="OpenSymbol" w:hAnsi="OpenSymbol" w:hint="default"/>
      </w:rPr>
    </w:lvl>
    <w:lvl w:ilvl="6">
      <w:start w:val="1"/>
      <w:numFmt w:val="bullet"/>
      <w:lvlText w:val=""/>
      <w:lvlJc w:val="left"/>
      <w:pPr>
        <w:tabs>
          <w:tab w:pos="3600" w:val="num"/>
        </w:tabs>
        <w:ind w:hanging="360" w:left="3600"/>
      </w:pPr>
      <w:rPr>
        <w:rFonts w:ascii="Symbol" w:cs="Symbol" w:hAnsi="Symbol" w:hint="default"/>
      </w:rPr>
    </w:lvl>
    <w:lvl w:ilvl="7">
      <w:start w:val="1"/>
      <w:numFmt w:val="bullet"/>
      <w:lvlText w:val="◦"/>
      <w:lvlJc w:val="left"/>
      <w:pPr>
        <w:tabs>
          <w:tab w:pos="3960" w:val="num"/>
        </w:tabs>
        <w:ind w:hanging="360" w:left="3960"/>
      </w:pPr>
      <w:rPr>
        <w:rFonts w:ascii="OpenSymbol" w:cs="OpenSymbol" w:hAnsi="OpenSymbol" w:hint="default"/>
      </w:rPr>
    </w:lvl>
    <w:lvl w:ilvl="8">
      <w:start w:val="1"/>
      <w:numFmt w:val="bullet"/>
      <w:lvlText w:val="▪"/>
      <w:lvlJc w:val="left"/>
      <w:pPr>
        <w:tabs>
          <w:tab w:pos="4320" w:val="num"/>
        </w:tabs>
        <w:ind w:hanging="360" w:left="4320"/>
      </w:pPr>
      <w:rPr>
        <w:rFonts w:ascii="OpenSymbol" w:cs="OpenSymbol" w:hAnsi="OpenSymbol" w:hint="default"/>
      </w:rPr>
    </w:lvl>
  </w:abstractNum>
  <w:abstractNum w:abstractNumId="4">
    <w:lvl w:ilvl="0">
      <w:start w:val="1"/>
      <w:numFmt w:val="bullet"/>
      <w:lvlText w:val=""/>
      <w:lvlJc w:val="left"/>
      <w:pPr>
        <w:tabs>
          <w:tab w:pos="1440" w:val="num"/>
        </w:tabs>
        <w:ind w:hanging="360" w:left="1440"/>
      </w:pPr>
      <w:rPr>
        <w:rFonts w:ascii="Symbol" w:cs="Symbol" w:hAnsi="Symbol" w:hint="default"/>
      </w:rPr>
    </w:lvl>
    <w:lvl w:ilvl="1">
      <w:start w:val="1"/>
      <w:numFmt w:val="bullet"/>
      <w:lvlText w:val="◦"/>
      <w:lvlJc w:val="left"/>
      <w:pPr>
        <w:tabs>
          <w:tab w:pos="1800" w:val="num"/>
        </w:tabs>
        <w:ind w:hanging="360" w:left="1800"/>
      </w:pPr>
      <w:rPr>
        <w:rFonts w:ascii="OpenSymbol" w:cs="OpenSymbol" w:hAnsi="OpenSymbol" w:hint="default"/>
      </w:rPr>
    </w:lvl>
    <w:lvl w:ilvl="2">
      <w:start w:val="1"/>
      <w:numFmt w:val="bullet"/>
      <w:lvlText w:val="▪"/>
      <w:lvlJc w:val="left"/>
      <w:pPr>
        <w:tabs>
          <w:tab w:pos="2160" w:val="num"/>
        </w:tabs>
        <w:ind w:hanging="360" w:left="2160"/>
      </w:pPr>
      <w:rPr>
        <w:rFonts w:ascii="OpenSymbol" w:cs="OpenSymbol" w:hAnsi="OpenSymbol" w:hint="default"/>
      </w:rPr>
    </w:lvl>
    <w:lvl w:ilvl="3">
      <w:start w:val="1"/>
      <w:numFmt w:val="bullet"/>
      <w:lvlText w:val=""/>
      <w:lvlJc w:val="left"/>
      <w:pPr>
        <w:tabs>
          <w:tab w:pos="2520" w:val="num"/>
        </w:tabs>
        <w:ind w:hanging="360" w:left="2520"/>
      </w:pPr>
      <w:rPr>
        <w:rFonts w:ascii="Symbol" w:cs="Symbol" w:hAnsi="Symbol" w:hint="default"/>
      </w:rPr>
    </w:lvl>
    <w:lvl w:ilvl="4">
      <w:start w:val="1"/>
      <w:numFmt w:val="bullet"/>
      <w:lvlText w:val="◦"/>
      <w:lvlJc w:val="left"/>
      <w:pPr>
        <w:tabs>
          <w:tab w:pos="2880" w:val="num"/>
        </w:tabs>
        <w:ind w:hanging="360" w:left="2880"/>
      </w:pPr>
      <w:rPr>
        <w:rFonts w:ascii="OpenSymbol" w:cs="OpenSymbol" w:hAnsi="OpenSymbol" w:hint="default"/>
      </w:rPr>
    </w:lvl>
    <w:lvl w:ilvl="5">
      <w:start w:val="1"/>
      <w:numFmt w:val="bullet"/>
      <w:lvlText w:val="▪"/>
      <w:lvlJc w:val="left"/>
      <w:pPr>
        <w:tabs>
          <w:tab w:pos="3240" w:val="num"/>
        </w:tabs>
        <w:ind w:hanging="360" w:left="3240"/>
      </w:pPr>
      <w:rPr>
        <w:rFonts w:ascii="OpenSymbol" w:cs="OpenSymbol" w:hAnsi="OpenSymbol" w:hint="default"/>
      </w:rPr>
    </w:lvl>
    <w:lvl w:ilvl="6">
      <w:start w:val="1"/>
      <w:numFmt w:val="bullet"/>
      <w:lvlText w:val=""/>
      <w:lvlJc w:val="left"/>
      <w:pPr>
        <w:tabs>
          <w:tab w:pos="3600" w:val="num"/>
        </w:tabs>
        <w:ind w:hanging="360" w:left="3600"/>
      </w:pPr>
      <w:rPr>
        <w:rFonts w:ascii="Symbol" w:cs="Symbol" w:hAnsi="Symbol" w:hint="default"/>
      </w:rPr>
    </w:lvl>
    <w:lvl w:ilvl="7">
      <w:start w:val="1"/>
      <w:numFmt w:val="bullet"/>
      <w:lvlText w:val="◦"/>
      <w:lvlJc w:val="left"/>
      <w:pPr>
        <w:tabs>
          <w:tab w:pos="3960" w:val="num"/>
        </w:tabs>
        <w:ind w:hanging="360" w:left="3960"/>
      </w:pPr>
      <w:rPr>
        <w:rFonts w:ascii="OpenSymbol" w:cs="OpenSymbol" w:hAnsi="OpenSymbol" w:hint="default"/>
      </w:rPr>
    </w:lvl>
    <w:lvl w:ilvl="8">
      <w:start w:val="1"/>
      <w:numFmt w:val="bullet"/>
      <w:lvlText w:val="▪"/>
      <w:lvlJc w:val="left"/>
      <w:pPr>
        <w:tabs>
          <w:tab w:pos="4320" w:val="num"/>
        </w:tabs>
        <w:ind w:hanging="360" w:left="4320"/>
      </w:pPr>
      <w:rPr>
        <w:rFonts w:ascii="OpenSymbol" w:cs="OpenSymbol" w:hAnsi="OpenSymbol" w:hint="default"/>
      </w:rPr>
    </w:lvl>
  </w:abstractNum>
  <w:abstractNum w:abstractNumId="5">
    <w:lvl w:ilvl="0">
      <w:start w:val="1"/>
      <w:numFmt w:val="bullet"/>
      <w:lvlText w:val=""/>
      <w:lvlJc w:val="left"/>
      <w:pPr>
        <w:tabs>
          <w:tab w:pos="1440" w:val="num"/>
        </w:tabs>
        <w:ind w:hanging="360" w:left="1440"/>
      </w:pPr>
      <w:rPr>
        <w:rFonts w:ascii="Symbol" w:cs="Symbol" w:hAnsi="Symbol" w:hint="default"/>
      </w:rPr>
    </w:lvl>
    <w:lvl w:ilvl="1">
      <w:start w:val="1"/>
      <w:numFmt w:val="bullet"/>
      <w:lvlText w:val="◦"/>
      <w:lvlJc w:val="left"/>
      <w:pPr>
        <w:tabs>
          <w:tab w:pos="1800" w:val="num"/>
        </w:tabs>
        <w:ind w:hanging="360" w:left="1800"/>
      </w:pPr>
      <w:rPr>
        <w:rFonts w:ascii="OpenSymbol" w:cs="OpenSymbol" w:hAnsi="OpenSymbol" w:hint="default"/>
      </w:rPr>
    </w:lvl>
    <w:lvl w:ilvl="2">
      <w:start w:val="1"/>
      <w:numFmt w:val="bullet"/>
      <w:lvlText w:val="▪"/>
      <w:lvlJc w:val="left"/>
      <w:pPr>
        <w:tabs>
          <w:tab w:pos="2160" w:val="num"/>
        </w:tabs>
        <w:ind w:hanging="360" w:left="2160"/>
      </w:pPr>
      <w:rPr>
        <w:rFonts w:ascii="OpenSymbol" w:cs="OpenSymbol" w:hAnsi="OpenSymbol" w:hint="default"/>
      </w:rPr>
    </w:lvl>
    <w:lvl w:ilvl="3">
      <w:start w:val="1"/>
      <w:numFmt w:val="bullet"/>
      <w:lvlText w:val=""/>
      <w:lvlJc w:val="left"/>
      <w:pPr>
        <w:tabs>
          <w:tab w:pos="2520" w:val="num"/>
        </w:tabs>
        <w:ind w:hanging="360" w:left="2520"/>
      </w:pPr>
      <w:rPr>
        <w:rFonts w:ascii="Symbol" w:cs="Symbol" w:hAnsi="Symbol" w:hint="default"/>
      </w:rPr>
    </w:lvl>
    <w:lvl w:ilvl="4">
      <w:start w:val="1"/>
      <w:numFmt w:val="bullet"/>
      <w:lvlText w:val="◦"/>
      <w:lvlJc w:val="left"/>
      <w:pPr>
        <w:tabs>
          <w:tab w:pos="2880" w:val="num"/>
        </w:tabs>
        <w:ind w:hanging="360" w:left="2880"/>
      </w:pPr>
      <w:rPr>
        <w:rFonts w:ascii="OpenSymbol" w:cs="OpenSymbol" w:hAnsi="OpenSymbol" w:hint="default"/>
      </w:rPr>
    </w:lvl>
    <w:lvl w:ilvl="5">
      <w:start w:val="1"/>
      <w:numFmt w:val="bullet"/>
      <w:lvlText w:val="▪"/>
      <w:lvlJc w:val="left"/>
      <w:pPr>
        <w:tabs>
          <w:tab w:pos="3240" w:val="num"/>
        </w:tabs>
        <w:ind w:hanging="360" w:left="3240"/>
      </w:pPr>
      <w:rPr>
        <w:rFonts w:ascii="OpenSymbol" w:cs="OpenSymbol" w:hAnsi="OpenSymbol" w:hint="default"/>
      </w:rPr>
    </w:lvl>
    <w:lvl w:ilvl="6">
      <w:start w:val="1"/>
      <w:numFmt w:val="bullet"/>
      <w:lvlText w:val=""/>
      <w:lvlJc w:val="left"/>
      <w:pPr>
        <w:tabs>
          <w:tab w:pos="3600" w:val="num"/>
        </w:tabs>
        <w:ind w:hanging="360" w:left="3600"/>
      </w:pPr>
      <w:rPr>
        <w:rFonts w:ascii="Symbol" w:cs="Symbol" w:hAnsi="Symbol" w:hint="default"/>
      </w:rPr>
    </w:lvl>
    <w:lvl w:ilvl="7">
      <w:start w:val="1"/>
      <w:numFmt w:val="bullet"/>
      <w:lvlText w:val="◦"/>
      <w:lvlJc w:val="left"/>
      <w:pPr>
        <w:tabs>
          <w:tab w:pos="3960" w:val="num"/>
        </w:tabs>
        <w:ind w:hanging="360" w:left="3960"/>
      </w:pPr>
      <w:rPr>
        <w:rFonts w:ascii="OpenSymbol" w:cs="OpenSymbol" w:hAnsi="OpenSymbol" w:hint="default"/>
      </w:rPr>
    </w:lvl>
    <w:lvl w:ilvl="8">
      <w:start w:val="1"/>
      <w:numFmt w:val="bullet"/>
      <w:lvlText w:val="▪"/>
      <w:lvlJc w:val="left"/>
      <w:pPr>
        <w:tabs>
          <w:tab w:pos="4320" w:val="num"/>
        </w:tabs>
        <w:ind w:hanging="360" w:left="4320"/>
      </w:pPr>
      <w:rPr>
        <w:rFonts w:ascii="OpenSymbol" w:cs="OpenSymbol" w:hAnsi="OpenSymbol" w:hint="default"/>
      </w:rPr>
    </w:lvl>
  </w:abstractNum>
  <w:abstractNum w:abstractNumId="6">
    <w:lvl w:ilvl="0">
      <w:start w:val="1"/>
      <w:numFmt w:val="bullet"/>
      <w:lvlText w:val=""/>
      <w:lvlJc w:val="left"/>
      <w:pPr>
        <w:tabs>
          <w:tab w:pos="1440" w:val="num"/>
        </w:tabs>
        <w:ind w:hanging="360" w:left="1440"/>
      </w:pPr>
      <w:rPr>
        <w:rFonts w:ascii="Symbol" w:cs="Symbol" w:hAnsi="Symbol" w:hint="default"/>
      </w:rPr>
    </w:lvl>
    <w:lvl w:ilvl="1">
      <w:start w:val="1"/>
      <w:numFmt w:val="bullet"/>
      <w:lvlText w:val="◦"/>
      <w:lvlJc w:val="left"/>
      <w:pPr>
        <w:tabs>
          <w:tab w:pos="1800" w:val="num"/>
        </w:tabs>
        <w:ind w:hanging="360" w:left="1800"/>
      </w:pPr>
      <w:rPr>
        <w:rFonts w:ascii="OpenSymbol" w:cs="OpenSymbol" w:hAnsi="OpenSymbol" w:hint="default"/>
      </w:rPr>
    </w:lvl>
    <w:lvl w:ilvl="2">
      <w:start w:val="1"/>
      <w:numFmt w:val="bullet"/>
      <w:lvlText w:val="▪"/>
      <w:lvlJc w:val="left"/>
      <w:pPr>
        <w:tabs>
          <w:tab w:pos="2160" w:val="num"/>
        </w:tabs>
        <w:ind w:hanging="360" w:left="2160"/>
      </w:pPr>
      <w:rPr>
        <w:rFonts w:ascii="OpenSymbol" w:cs="OpenSymbol" w:hAnsi="OpenSymbol" w:hint="default"/>
      </w:rPr>
    </w:lvl>
    <w:lvl w:ilvl="3">
      <w:start w:val="1"/>
      <w:numFmt w:val="bullet"/>
      <w:lvlText w:val=""/>
      <w:lvlJc w:val="left"/>
      <w:pPr>
        <w:tabs>
          <w:tab w:pos="2520" w:val="num"/>
        </w:tabs>
        <w:ind w:hanging="360" w:left="2520"/>
      </w:pPr>
      <w:rPr>
        <w:rFonts w:ascii="Symbol" w:cs="Symbol" w:hAnsi="Symbol" w:hint="default"/>
      </w:rPr>
    </w:lvl>
    <w:lvl w:ilvl="4">
      <w:start w:val="1"/>
      <w:numFmt w:val="bullet"/>
      <w:lvlText w:val="◦"/>
      <w:lvlJc w:val="left"/>
      <w:pPr>
        <w:tabs>
          <w:tab w:pos="2880" w:val="num"/>
        </w:tabs>
        <w:ind w:hanging="360" w:left="2880"/>
      </w:pPr>
      <w:rPr>
        <w:rFonts w:ascii="OpenSymbol" w:cs="OpenSymbol" w:hAnsi="OpenSymbol" w:hint="default"/>
      </w:rPr>
    </w:lvl>
    <w:lvl w:ilvl="5">
      <w:start w:val="1"/>
      <w:numFmt w:val="bullet"/>
      <w:lvlText w:val="▪"/>
      <w:lvlJc w:val="left"/>
      <w:pPr>
        <w:tabs>
          <w:tab w:pos="3240" w:val="num"/>
        </w:tabs>
        <w:ind w:hanging="360" w:left="3240"/>
      </w:pPr>
      <w:rPr>
        <w:rFonts w:ascii="OpenSymbol" w:cs="OpenSymbol" w:hAnsi="OpenSymbol" w:hint="default"/>
      </w:rPr>
    </w:lvl>
    <w:lvl w:ilvl="6">
      <w:start w:val="1"/>
      <w:numFmt w:val="bullet"/>
      <w:lvlText w:val=""/>
      <w:lvlJc w:val="left"/>
      <w:pPr>
        <w:tabs>
          <w:tab w:pos="3600" w:val="num"/>
        </w:tabs>
        <w:ind w:hanging="360" w:left="3600"/>
      </w:pPr>
      <w:rPr>
        <w:rFonts w:ascii="Symbol" w:cs="Symbol" w:hAnsi="Symbol" w:hint="default"/>
      </w:rPr>
    </w:lvl>
    <w:lvl w:ilvl="7">
      <w:start w:val="1"/>
      <w:numFmt w:val="bullet"/>
      <w:lvlText w:val="◦"/>
      <w:lvlJc w:val="left"/>
      <w:pPr>
        <w:tabs>
          <w:tab w:pos="3960" w:val="num"/>
        </w:tabs>
        <w:ind w:hanging="360" w:left="3960"/>
      </w:pPr>
      <w:rPr>
        <w:rFonts w:ascii="OpenSymbol" w:cs="OpenSymbol" w:hAnsi="OpenSymbol" w:hint="default"/>
      </w:rPr>
    </w:lvl>
    <w:lvl w:ilvl="8">
      <w:start w:val="1"/>
      <w:numFmt w:val="bullet"/>
      <w:lvlText w:val="▪"/>
      <w:lvlJc w:val="left"/>
      <w:pPr>
        <w:tabs>
          <w:tab w:pos="4320" w:val="num"/>
        </w:tabs>
        <w:ind w:hanging="360" w:left="4320"/>
      </w:pPr>
      <w:rPr>
        <w:rFonts w:ascii="OpenSymbol" w:cs="OpenSymbol" w:hAnsi="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100" w:before="100" w:line="100" w:lineRule="atLeast"/>
      <w:jc w:val="both"/>
      <w:textAlignment w:val="baseline"/>
    </w:pPr>
    <w:rPr>
      <w:rFonts w:ascii="Arial" w:cs="Calibri" w:eastAsia="Droid Sans Fallback" w:hAnsi="Arial"/>
      <w:color w:val="000000"/>
      <w:sz w:val="22"/>
      <w:szCs w:val="22"/>
      <w:lang w:bidi="ar-SA" w:eastAsia="en-US" w:val="es-CO"/>
    </w:rPr>
  </w:style>
  <w:style w:styleId="style1" w:type="paragraph">
    <w:name w:val="Heading 1"/>
    <w:basedOn w:val="style0"/>
    <w:next w:val="style78"/>
    <w:pPr>
      <w:keepNext/>
      <w:spacing w:after="60" w:before="120"/>
    </w:pPr>
    <w:rPr>
      <w:rFonts w:ascii="Arial" w:cs="Arial" w:hAnsi="Arial"/>
      <w:b/>
      <w:sz w:val="24"/>
    </w:rPr>
  </w:style>
  <w:style w:styleId="style2" w:type="paragraph">
    <w:name w:val="Heading 2"/>
    <w:basedOn w:val="style0"/>
    <w:next w:val="style78"/>
    <w:pPr>
      <w:numPr>
        <w:ilvl w:val="1"/>
        <w:numId w:val="1"/>
      </w:numPr>
      <w:spacing w:after="28" w:before="28" w:line="100" w:lineRule="atLeast"/>
      <w:outlineLvl w:val="1"/>
    </w:pPr>
    <w:rPr>
      <w:rFonts w:ascii="Times New Roman" w:cs="Times New Roman" w:eastAsia="Times New Roman" w:hAnsi="Times New Roman"/>
      <w:b/>
      <w:bCs/>
      <w:sz w:val="36"/>
      <w:szCs w:val="36"/>
      <w:lang w:eastAsia="es-CO"/>
    </w:rPr>
  </w:style>
  <w:style w:styleId="style3" w:type="paragraph">
    <w:name w:val="Heading 3"/>
    <w:basedOn w:val="style0"/>
    <w:next w:val="style78"/>
    <w:pPr>
      <w:keepNext/>
      <w:keepLines/>
      <w:numPr>
        <w:ilvl w:val="2"/>
        <w:numId w:val="1"/>
      </w:numPr>
      <w:spacing w:after="0" w:before="200"/>
      <w:outlineLvl w:val="2"/>
    </w:pPr>
    <w:rPr>
      <w:rFonts w:ascii="Cambria" w:cs="" w:hAnsi="Cambria"/>
      <w:b/>
      <w:bCs/>
      <w:color w:val="4F81BD"/>
    </w:rPr>
  </w:style>
  <w:style w:styleId="style4" w:type="paragraph">
    <w:name w:val="Heading 4"/>
    <w:basedOn w:val="style77"/>
    <w:next w:val="style78"/>
    <w:pPr>
      <w:numPr>
        <w:ilvl w:val="3"/>
        <w:numId w:val="1"/>
      </w:numPr>
      <w:outlineLvl w:val="3"/>
    </w:pPr>
    <w:rPr>
      <w:b/>
      <w:bCs/>
      <w:i/>
      <w:iCs/>
      <w:sz w:val="24"/>
      <w:szCs w:val="24"/>
    </w:rPr>
  </w:style>
  <w:style w:styleId="style5" w:type="paragraph">
    <w:name w:val="Heading 5"/>
    <w:basedOn w:val="style77"/>
    <w:next w:val="style78"/>
    <w:pPr>
      <w:numPr>
        <w:ilvl w:val="4"/>
        <w:numId w:val="1"/>
      </w:numPr>
      <w:outlineLvl w:val="4"/>
    </w:pPr>
    <w:rPr>
      <w:b/>
      <w:bCs/>
      <w:sz w:val="24"/>
      <w:szCs w:val="24"/>
    </w:rPr>
  </w:style>
  <w:style w:styleId="style6" w:type="paragraph">
    <w:name w:val="Heading 6"/>
    <w:basedOn w:val="style77"/>
    <w:next w:val="style78"/>
    <w:pPr>
      <w:numPr>
        <w:ilvl w:val="5"/>
        <w:numId w:val="1"/>
      </w:numPr>
      <w:outlineLvl w:val="5"/>
    </w:pPr>
    <w:rPr>
      <w:b/>
      <w:bCs/>
      <w:sz w:val="21"/>
      <w:szCs w:val="21"/>
    </w:rPr>
  </w:style>
  <w:style w:styleId="style7" w:type="paragraph">
    <w:name w:val="Heading 7"/>
    <w:basedOn w:val="style77"/>
    <w:next w:val="style78"/>
    <w:pPr>
      <w:numPr>
        <w:ilvl w:val="6"/>
        <w:numId w:val="1"/>
      </w:numPr>
      <w:outlineLvl w:val="6"/>
    </w:pPr>
    <w:rPr>
      <w:b/>
      <w:bCs/>
      <w:sz w:val="21"/>
      <w:szCs w:val="21"/>
    </w:rPr>
  </w:style>
  <w:style w:styleId="style8" w:type="paragraph">
    <w:name w:val="Heading 8"/>
    <w:basedOn w:val="style77"/>
    <w:next w:val="style78"/>
    <w:pPr>
      <w:numPr>
        <w:ilvl w:val="7"/>
        <w:numId w:val="1"/>
      </w:numPr>
      <w:outlineLvl w:val="7"/>
    </w:pPr>
    <w:rPr>
      <w:b/>
      <w:bCs/>
      <w:sz w:val="21"/>
      <w:szCs w:val="21"/>
    </w:rPr>
  </w:style>
  <w:style w:styleId="style9" w:type="paragraph">
    <w:name w:val="Heading 9"/>
    <w:basedOn w:val="style77"/>
    <w:next w:val="style78"/>
    <w:pPr>
      <w:numPr>
        <w:ilvl w:val="8"/>
        <w:numId w:val="1"/>
      </w:numPr>
      <w:outlineLvl w:val="8"/>
    </w:pPr>
    <w:rPr>
      <w:b/>
      <w:bCs/>
      <w:sz w:val="21"/>
      <w:szCs w:val="21"/>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character">
    <w:name w:val="Título 2 Car"/>
    <w:basedOn w:val="style15"/>
    <w:next w:val="style17"/>
    <w:rPr>
      <w:rFonts w:ascii="Times New Roman" w:cs="Times New Roman" w:eastAsia="Times New Roman" w:hAnsi="Times New Roman"/>
      <w:b/>
      <w:bCs/>
      <w:sz w:val="36"/>
      <w:szCs w:val="36"/>
      <w:lang w:eastAsia="es-CO"/>
    </w:rPr>
  </w:style>
  <w:style w:styleId="style18" w:type="character">
    <w:name w:val="at"/>
    <w:basedOn w:val="style15"/>
    <w:next w:val="style18"/>
    <w:rPr/>
  </w:style>
  <w:style w:styleId="style19" w:type="character">
    <w:name w:val="org"/>
    <w:basedOn w:val="style15"/>
    <w:next w:val="style19"/>
    <w:rPr/>
  </w:style>
  <w:style w:styleId="style20" w:type="character">
    <w:name w:val="Título 3 Car"/>
    <w:basedOn w:val="style15"/>
    <w:next w:val="style20"/>
    <w:rPr>
      <w:rFonts w:ascii="Cambria" w:cs="" w:hAnsi="Cambria"/>
      <w:b/>
      <w:bCs/>
      <w:color w:val="4F81BD"/>
    </w:rPr>
  </w:style>
  <w:style w:styleId="style21" w:type="character">
    <w:name w:val="Emphasis"/>
    <w:basedOn w:val="style15"/>
    <w:next w:val="style21"/>
    <w:rPr>
      <w:i/>
      <w:iCs/>
    </w:rPr>
  </w:style>
  <w:style w:styleId="style22" w:type="character">
    <w:name w:val="ListLabel 1"/>
    <w:next w:val="style22"/>
    <w:rPr>
      <w:rFonts w:cs="Calibri"/>
    </w:rPr>
  </w:style>
  <w:style w:styleId="style23" w:type="character">
    <w:name w:val="ListLabel 2"/>
    <w:next w:val="style23"/>
    <w:rPr>
      <w:rFonts w:cs="Courier New"/>
    </w:rPr>
  </w:style>
  <w:style w:styleId="style24" w:type="character">
    <w:name w:val="ListLabel 3"/>
    <w:next w:val="style24"/>
    <w:rPr>
      <w:sz w:val="20"/>
    </w:rPr>
  </w:style>
  <w:style w:styleId="style25" w:type="character">
    <w:name w:val="Bullets"/>
    <w:next w:val="style25"/>
    <w:rPr>
      <w:rFonts w:ascii="OpenSymbol" w:cs="OpenSymbol" w:eastAsia="OpenSymbol" w:hAnsi="OpenSymbol"/>
    </w:rPr>
  </w:style>
  <w:style w:styleId="style26" w:type="character">
    <w:name w:val="WW8Num3z0"/>
    <w:next w:val="style26"/>
    <w:rPr>
      <w:rFonts w:ascii="Symbol" w:cs="Symbol" w:hAnsi="Symbol"/>
      <w:sz w:val="20"/>
    </w:rPr>
  </w:style>
  <w:style w:styleId="style27" w:type="character">
    <w:name w:val="WW8Num3z1"/>
    <w:next w:val="style27"/>
    <w:rPr>
      <w:rFonts w:ascii="Courier New" w:cs="Courier New" w:hAnsi="Courier New"/>
      <w:sz w:val="20"/>
    </w:rPr>
  </w:style>
  <w:style w:styleId="style28" w:type="character">
    <w:name w:val="WW8Num3z2"/>
    <w:next w:val="style28"/>
    <w:rPr>
      <w:rFonts w:ascii="Wingdings" w:cs="Wingdings" w:hAnsi="Wingdings"/>
      <w:sz w:val="20"/>
    </w:rPr>
  </w:style>
  <w:style w:styleId="style29" w:type="character">
    <w:name w:val="WW8Num27z0"/>
    <w:next w:val="style29"/>
    <w:rPr>
      <w:rFonts w:ascii="Symbol" w:cs="Symbol" w:hAnsi="Symbol"/>
      <w:sz w:val="20"/>
    </w:rPr>
  </w:style>
  <w:style w:styleId="style30" w:type="character">
    <w:name w:val="WW8Num27z1"/>
    <w:next w:val="style30"/>
    <w:rPr>
      <w:rFonts w:ascii="Courier New" w:cs="Courier New" w:hAnsi="Courier New"/>
      <w:sz w:val="20"/>
    </w:rPr>
  </w:style>
  <w:style w:styleId="style31" w:type="character">
    <w:name w:val="WW8Num27z2"/>
    <w:next w:val="style31"/>
    <w:rPr>
      <w:rFonts w:ascii="Wingdings" w:cs="Wingdings" w:hAnsi="Wingdings"/>
      <w:sz w:val="20"/>
    </w:rPr>
  </w:style>
  <w:style w:styleId="style32" w:type="character">
    <w:name w:val="WW8Num17z0"/>
    <w:next w:val="style32"/>
    <w:rPr>
      <w:rFonts w:ascii="Symbol" w:cs="Symbol" w:hAnsi="Symbol"/>
      <w:sz w:val="20"/>
    </w:rPr>
  </w:style>
  <w:style w:styleId="style33" w:type="character">
    <w:name w:val="WW8Num17z1"/>
    <w:next w:val="style33"/>
    <w:rPr>
      <w:rFonts w:ascii="Courier New" w:cs="Courier New" w:hAnsi="Courier New"/>
      <w:sz w:val="20"/>
    </w:rPr>
  </w:style>
  <w:style w:styleId="style34" w:type="character">
    <w:name w:val="WW8Num17z2"/>
    <w:next w:val="style34"/>
    <w:rPr>
      <w:rFonts w:ascii="Wingdings" w:cs="Wingdings" w:hAnsi="Wingdings"/>
      <w:sz w:val="20"/>
    </w:rPr>
  </w:style>
  <w:style w:styleId="style35" w:type="character">
    <w:name w:val="WW8Num11z0"/>
    <w:next w:val="style35"/>
    <w:rPr>
      <w:rFonts w:ascii="Symbol" w:cs="Symbol" w:hAnsi="Symbol"/>
      <w:sz w:val="20"/>
    </w:rPr>
  </w:style>
  <w:style w:styleId="style36" w:type="character">
    <w:name w:val="WW8Num11z1"/>
    <w:next w:val="style36"/>
    <w:rPr>
      <w:rFonts w:ascii="Courier New" w:cs="Courier New" w:hAnsi="Courier New"/>
      <w:sz w:val="20"/>
    </w:rPr>
  </w:style>
  <w:style w:styleId="style37" w:type="character">
    <w:name w:val="WW8Num11z2"/>
    <w:next w:val="style37"/>
    <w:rPr>
      <w:rFonts w:ascii="Wingdings" w:cs="Wingdings" w:hAnsi="Wingdings"/>
      <w:sz w:val="20"/>
    </w:rPr>
  </w:style>
  <w:style w:styleId="style38" w:type="character">
    <w:name w:val="WW8Num15z0"/>
    <w:next w:val="style38"/>
    <w:rPr>
      <w:rFonts w:ascii="Symbol" w:cs="Symbol" w:hAnsi="Symbol"/>
      <w:sz w:val="20"/>
    </w:rPr>
  </w:style>
  <w:style w:styleId="style39" w:type="character">
    <w:name w:val="WW8Num15z1"/>
    <w:next w:val="style39"/>
    <w:rPr>
      <w:rFonts w:ascii="Courier New" w:cs="Courier New" w:hAnsi="Courier New"/>
      <w:sz w:val="20"/>
    </w:rPr>
  </w:style>
  <w:style w:styleId="style40" w:type="character">
    <w:name w:val="WW8Num15z2"/>
    <w:next w:val="style40"/>
    <w:rPr>
      <w:rFonts w:ascii="Wingdings" w:cs="Wingdings" w:hAnsi="Wingdings"/>
      <w:sz w:val="20"/>
    </w:rPr>
  </w:style>
  <w:style w:styleId="style41" w:type="character">
    <w:name w:val="WW8Num24z0"/>
    <w:next w:val="style41"/>
    <w:rPr>
      <w:rFonts w:ascii="Symbol" w:cs="Symbol" w:hAnsi="Symbol"/>
      <w:sz w:val="20"/>
    </w:rPr>
  </w:style>
  <w:style w:styleId="style42" w:type="character">
    <w:name w:val="WW8Num24z1"/>
    <w:next w:val="style42"/>
    <w:rPr>
      <w:rFonts w:ascii="Courier New" w:cs="Courier New" w:hAnsi="Courier New"/>
      <w:sz w:val="20"/>
    </w:rPr>
  </w:style>
  <w:style w:styleId="style43" w:type="character">
    <w:name w:val="WW8Num24z2"/>
    <w:next w:val="style43"/>
    <w:rPr>
      <w:rFonts w:ascii="Wingdings" w:cs="Wingdings" w:hAnsi="Wingdings"/>
      <w:sz w:val="20"/>
    </w:rPr>
  </w:style>
  <w:style w:styleId="style44" w:type="character">
    <w:name w:val="WW8Num34z0"/>
    <w:next w:val="style44"/>
    <w:rPr>
      <w:rFonts w:ascii="Symbol" w:cs="Symbol" w:hAnsi="Symbol"/>
      <w:sz w:val="20"/>
    </w:rPr>
  </w:style>
  <w:style w:styleId="style45" w:type="character">
    <w:name w:val="WW8Num34z1"/>
    <w:next w:val="style45"/>
    <w:rPr>
      <w:rFonts w:ascii="Courier New" w:cs="Courier New" w:hAnsi="Courier New"/>
      <w:sz w:val="20"/>
    </w:rPr>
  </w:style>
  <w:style w:styleId="style46" w:type="character">
    <w:name w:val="WW8Num34z2"/>
    <w:next w:val="style46"/>
    <w:rPr>
      <w:rFonts w:ascii="Wingdings" w:cs="Wingdings" w:hAnsi="Wingdings"/>
      <w:sz w:val="20"/>
    </w:rPr>
  </w:style>
  <w:style w:styleId="style47" w:type="character">
    <w:name w:val="WW8Num13z0"/>
    <w:next w:val="style47"/>
    <w:rPr>
      <w:rFonts w:ascii="Symbol" w:cs="Symbol" w:hAnsi="Symbol"/>
      <w:sz w:val="20"/>
    </w:rPr>
  </w:style>
  <w:style w:styleId="style48" w:type="character">
    <w:name w:val="WW8Num13z1"/>
    <w:next w:val="style48"/>
    <w:rPr>
      <w:rFonts w:ascii="Courier New" w:cs="Courier New" w:hAnsi="Courier New"/>
      <w:sz w:val="20"/>
    </w:rPr>
  </w:style>
  <w:style w:styleId="style49" w:type="character">
    <w:name w:val="WW8Num13z2"/>
    <w:next w:val="style49"/>
    <w:rPr>
      <w:rFonts w:ascii="Wingdings" w:cs="Wingdings" w:hAnsi="Wingdings"/>
      <w:sz w:val="20"/>
    </w:rPr>
  </w:style>
  <w:style w:styleId="style50" w:type="character">
    <w:name w:val="WW8Num29z0"/>
    <w:next w:val="style50"/>
    <w:rPr>
      <w:rFonts w:ascii="Symbol" w:cs="Symbol" w:hAnsi="Symbol"/>
      <w:sz w:val="20"/>
    </w:rPr>
  </w:style>
  <w:style w:styleId="style51" w:type="character">
    <w:name w:val="WW8Num29z1"/>
    <w:next w:val="style51"/>
    <w:rPr>
      <w:rFonts w:ascii="Courier New" w:cs="Courier New" w:hAnsi="Courier New"/>
      <w:sz w:val="20"/>
    </w:rPr>
  </w:style>
  <w:style w:styleId="style52" w:type="character">
    <w:name w:val="WW8Num29z2"/>
    <w:next w:val="style52"/>
    <w:rPr>
      <w:rFonts w:ascii="Wingdings" w:cs="Wingdings" w:hAnsi="Wingdings"/>
      <w:sz w:val="20"/>
    </w:rPr>
  </w:style>
  <w:style w:styleId="style53" w:type="character">
    <w:name w:val="WW8Num22z0"/>
    <w:next w:val="style53"/>
    <w:rPr>
      <w:rFonts w:ascii="Symbol" w:cs="Symbol" w:hAnsi="Symbol"/>
      <w:sz w:val="20"/>
    </w:rPr>
  </w:style>
  <w:style w:styleId="style54" w:type="character">
    <w:name w:val="WW8Num22z1"/>
    <w:next w:val="style54"/>
    <w:rPr>
      <w:rFonts w:ascii="Courier New" w:cs="Courier New" w:hAnsi="Courier New"/>
      <w:sz w:val="20"/>
    </w:rPr>
  </w:style>
  <w:style w:styleId="style55" w:type="character">
    <w:name w:val="WW8Num22z2"/>
    <w:next w:val="style55"/>
    <w:rPr>
      <w:rFonts w:ascii="Wingdings" w:cs="Wingdings" w:hAnsi="Wingdings"/>
      <w:sz w:val="20"/>
    </w:rPr>
  </w:style>
  <w:style w:styleId="style56" w:type="character">
    <w:name w:val="WW8Num9z0"/>
    <w:next w:val="style56"/>
    <w:rPr>
      <w:rFonts w:ascii="Symbol" w:cs="Symbol" w:hAnsi="Symbol"/>
      <w:sz w:val="20"/>
    </w:rPr>
  </w:style>
  <w:style w:styleId="style57" w:type="character">
    <w:name w:val="WW8Num9z1"/>
    <w:next w:val="style57"/>
    <w:rPr>
      <w:rFonts w:ascii="Courier New" w:cs="Courier New" w:hAnsi="Courier New"/>
      <w:sz w:val="20"/>
    </w:rPr>
  </w:style>
  <w:style w:styleId="style58" w:type="character">
    <w:name w:val="WW8Num9z2"/>
    <w:next w:val="style58"/>
    <w:rPr>
      <w:rFonts w:ascii="Wingdings" w:cs="Wingdings" w:hAnsi="Wingdings"/>
      <w:sz w:val="20"/>
    </w:rPr>
  </w:style>
  <w:style w:styleId="style59" w:type="character">
    <w:name w:val="WW8Num38z0"/>
    <w:next w:val="style59"/>
    <w:rPr>
      <w:rFonts w:ascii="Symbol" w:cs="Symbol" w:hAnsi="Symbol"/>
      <w:sz w:val="20"/>
    </w:rPr>
  </w:style>
  <w:style w:styleId="style60" w:type="character">
    <w:name w:val="WW8Num38z1"/>
    <w:next w:val="style60"/>
    <w:rPr>
      <w:rFonts w:ascii="Courier New" w:cs="Courier New" w:hAnsi="Courier New"/>
      <w:sz w:val="20"/>
    </w:rPr>
  </w:style>
  <w:style w:styleId="style61" w:type="character">
    <w:name w:val="WW8Num38z2"/>
    <w:next w:val="style61"/>
    <w:rPr>
      <w:rFonts w:ascii="Wingdings" w:cs="Wingdings" w:hAnsi="Wingdings"/>
      <w:sz w:val="20"/>
    </w:rPr>
  </w:style>
  <w:style w:styleId="style62" w:type="character">
    <w:name w:val="WW8Num10z0"/>
    <w:next w:val="style62"/>
    <w:rPr>
      <w:rFonts w:ascii="Symbol" w:cs="Symbol" w:hAnsi="Symbol"/>
      <w:sz w:val="20"/>
    </w:rPr>
  </w:style>
  <w:style w:styleId="style63" w:type="character">
    <w:name w:val="WW8Num10z1"/>
    <w:next w:val="style63"/>
    <w:rPr>
      <w:rFonts w:ascii="Courier New" w:cs="Courier New" w:hAnsi="Courier New"/>
      <w:sz w:val="20"/>
    </w:rPr>
  </w:style>
  <w:style w:styleId="style64" w:type="character">
    <w:name w:val="WW8Num10z2"/>
    <w:next w:val="style64"/>
    <w:rPr>
      <w:rFonts w:ascii="Wingdings" w:cs="Wingdings" w:hAnsi="Wingdings"/>
      <w:sz w:val="20"/>
    </w:rPr>
  </w:style>
  <w:style w:styleId="style65" w:type="character">
    <w:name w:val="WW8Num23z0"/>
    <w:next w:val="style65"/>
    <w:rPr>
      <w:rFonts w:ascii="Symbol" w:cs="Symbol" w:hAnsi="Symbol"/>
      <w:sz w:val="20"/>
    </w:rPr>
  </w:style>
  <w:style w:styleId="style66" w:type="character">
    <w:name w:val="WW8Num23z1"/>
    <w:next w:val="style66"/>
    <w:rPr>
      <w:rFonts w:ascii="Courier New" w:cs="Courier New" w:hAnsi="Courier New"/>
      <w:sz w:val="20"/>
    </w:rPr>
  </w:style>
  <w:style w:styleId="style67" w:type="character">
    <w:name w:val="WW8Num23z2"/>
    <w:next w:val="style67"/>
    <w:rPr>
      <w:rFonts w:ascii="Wingdings" w:cs="Wingdings" w:hAnsi="Wingdings"/>
      <w:sz w:val="20"/>
    </w:rPr>
  </w:style>
  <w:style w:styleId="style68" w:type="character">
    <w:name w:val="WW8Num25z0"/>
    <w:next w:val="style68"/>
    <w:rPr>
      <w:rFonts w:ascii="Times New Roman" w:cs="Times New Roman" w:eastAsia="Times New Roman" w:hAnsi="Times New Roman"/>
    </w:rPr>
  </w:style>
  <w:style w:styleId="style69" w:type="character">
    <w:name w:val="WW8Num25z1"/>
    <w:next w:val="style69"/>
    <w:rPr>
      <w:rFonts w:ascii="Courier New" w:cs="Courier New" w:hAnsi="Courier New"/>
    </w:rPr>
  </w:style>
  <w:style w:styleId="style70" w:type="character">
    <w:name w:val="WW8Num25z2"/>
    <w:next w:val="style70"/>
    <w:rPr>
      <w:rFonts w:ascii="Wingdings" w:cs="Wingdings" w:hAnsi="Wingdings"/>
    </w:rPr>
  </w:style>
  <w:style w:styleId="style71" w:type="character">
    <w:name w:val="WW8Num25z3"/>
    <w:next w:val="style71"/>
    <w:rPr>
      <w:rFonts w:ascii="Symbol" w:cs="Symbol" w:hAnsi="Symbol"/>
    </w:rPr>
  </w:style>
  <w:style w:styleId="style72" w:type="character">
    <w:name w:val="ListLabel 4"/>
    <w:next w:val="style72"/>
    <w:rPr>
      <w:rFonts w:cs="Symbol"/>
      <w:sz w:val="20"/>
    </w:rPr>
  </w:style>
  <w:style w:styleId="style73" w:type="character">
    <w:name w:val="ListLabel 5"/>
    <w:next w:val="style73"/>
    <w:rPr>
      <w:rFonts w:cs="Courier New"/>
      <w:sz w:val="20"/>
    </w:rPr>
  </w:style>
  <w:style w:styleId="style74" w:type="character">
    <w:name w:val="ListLabel 6"/>
    <w:next w:val="style74"/>
    <w:rPr>
      <w:rFonts w:cs="Wingdings"/>
      <w:sz w:val="20"/>
    </w:rPr>
  </w:style>
  <w:style w:styleId="style75" w:type="character">
    <w:name w:val="ListLabel 7"/>
    <w:next w:val="style75"/>
    <w:rPr>
      <w:rFonts w:cs="Symbol"/>
    </w:rPr>
  </w:style>
  <w:style w:styleId="style76" w:type="character">
    <w:name w:val="ListLabel 8"/>
    <w:next w:val="style76"/>
    <w:rPr>
      <w:rFonts w:cs="OpenSymbol"/>
    </w:rPr>
  </w:style>
  <w:style w:styleId="style77" w:type="paragraph">
    <w:name w:val="Heading"/>
    <w:basedOn w:val="style0"/>
    <w:next w:val="style78"/>
    <w:pPr>
      <w:keepNext/>
      <w:spacing w:after="120" w:before="240"/>
    </w:pPr>
    <w:rPr>
      <w:rFonts w:ascii="Arial" w:cs="Lohit Hindi" w:eastAsia="Droid Sans Fallback" w:hAnsi="Arial"/>
      <w:sz w:val="28"/>
      <w:szCs w:val="28"/>
    </w:rPr>
  </w:style>
  <w:style w:styleId="style78" w:type="paragraph">
    <w:name w:val="Text body"/>
    <w:basedOn w:val="style0"/>
    <w:next w:val="style78"/>
    <w:pPr>
      <w:spacing w:after="120" w:before="0"/>
    </w:pPr>
    <w:rPr/>
  </w:style>
  <w:style w:styleId="style79" w:type="paragraph">
    <w:name w:val="List"/>
    <w:basedOn w:val="style78"/>
    <w:next w:val="style79"/>
    <w:pPr/>
    <w:rPr>
      <w:rFonts w:cs="Lohit Hindi"/>
    </w:rPr>
  </w:style>
  <w:style w:styleId="style80" w:type="paragraph">
    <w:name w:val="Caption"/>
    <w:basedOn w:val="style0"/>
    <w:next w:val="style80"/>
    <w:pPr>
      <w:suppressLineNumbers/>
      <w:spacing w:after="120" w:before="120"/>
    </w:pPr>
    <w:rPr>
      <w:rFonts w:cs="Lohit Hindi"/>
      <w:i/>
      <w:iCs/>
      <w:sz w:val="24"/>
      <w:szCs w:val="24"/>
    </w:rPr>
  </w:style>
  <w:style w:styleId="style81" w:type="paragraph">
    <w:name w:val="Index"/>
    <w:basedOn w:val="style0"/>
    <w:next w:val="style81"/>
    <w:pPr>
      <w:suppressLineNumbers/>
    </w:pPr>
    <w:rPr>
      <w:rFonts w:cs="Lohit Hindi"/>
    </w:rPr>
  </w:style>
  <w:style w:styleId="style82" w:type="paragraph">
    <w:name w:val="List Paragraph"/>
    <w:basedOn w:val="style0"/>
    <w:next w:val="style82"/>
    <w:pPr>
      <w:ind w:hanging="0" w:left="720" w:right="0"/>
    </w:pPr>
    <w:rPr/>
  </w:style>
  <w:style w:styleId="style83" w:type="paragraph">
    <w:name w:val="Normal (Web)"/>
    <w:basedOn w:val="style0"/>
    <w:next w:val="style83"/>
    <w:pPr>
      <w:spacing w:after="28" w:before="28" w:line="100" w:lineRule="atLeast"/>
    </w:pPr>
    <w:rPr>
      <w:rFonts w:ascii="Times New Roman" w:cs="Times New Roman" w:eastAsia="Times New Roman" w:hAnsi="Times New Roman"/>
      <w:sz w:val="24"/>
      <w:szCs w:val="24"/>
      <w:lang w:eastAsia="es-CO"/>
    </w:rPr>
  </w:style>
  <w:style w:styleId="style84" w:type="paragraph">
    <w:name w:val="Heading 10"/>
    <w:basedOn w:val="style77"/>
    <w:next w:val="style78"/>
    <w:pPr>
      <w:numPr>
        <w:ilvl w:val="8"/>
        <w:numId w:val="1"/>
      </w:numPr>
      <w:outlineLvl w:val="8"/>
    </w:pPr>
    <w:rPr>
      <w:b/>
      <w:bCs/>
      <w:sz w:val="21"/>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medellin.gov.co/transito/" TargetMode="External"/><Relationship Id="rId3" Type="http://schemas.openxmlformats.org/officeDocument/2006/relationships/image" Target="media/image6.png"/><Relationship Id="rId4" Type="http://schemas.openxmlformats.org/officeDocument/2006/relationships/hyperlink" Target="http://www.medellin.gov.co/transito/buses.html" TargetMode="External"/><Relationship Id="rId5" Type="http://schemas.openxmlformats.org/officeDocument/2006/relationships/hyperlink" Target="http://www.eafit.edu.co/agencia-noticias/historico-noticias/2012/marzo/Paginas/internacionalizacion-eafit-purdue.aspx" TargetMode="External"/><Relationship Id="rId6" Type="http://schemas.openxmlformats.org/officeDocument/2006/relationships/hyperlink" Target="http://www.informacion-empresas.co/Empresa_EB-SOLUTIONS-SA.html" TargetMode="External"/><Relationship Id="rId7" Type="http://schemas.openxmlformats.org/officeDocument/2006/relationships/hyperlink" Target="http://www.insitumobile.com/" TargetMode="External"/><Relationship Id="rId8" Type="http://schemas.openxmlformats.org/officeDocument/2006/relationships/hyperlink" Target="http://es.wikipedia.org/wiki/Android" TargetMode="External"/><Relationship Id="rId9" Type="http://schemas.openxmlformats.org/officeDocument/2006/relationships/hyperlink" Target="http://www.androidapk.us/apps/Rutas-Transmilenio-14391.html" TargetMode="External"/><Relationship Id="rId10" Type="http://schemas.openxmlformats.org/officeDocument/2006/relationships/hyperlink" Target="http://code.google.com/intl/es/android/" TargetMode="External"/><Relationship Id="rId11" Type="http://schemas.openxmlformats.org/officeDocument/2006/relationships/hyperlink" Target="http://es.wikipedia.org/wiki/Aplicaci&#243;n_web" TargetMode="External"/><Relationship Id="rId12" Type="http://schemas.openxmlformats.org/officeDocument/2006/relationships/hyperlink" Target="http://es.wikipedia.org/wiki/Base_de_datos" TargetMode="External"/><Relationship Id="rId13" Type="http://schemas.openxmlformats.org/officeDocument/2006/relationships/hyperlink" Target="http://es.wikipedia.org/wiki/C&#243;digo_abierto" TargetMode="External"/><Relationship Id="rId14" Type="http://schemas.openxmlformats.org/officeDocument/2006/relationships/hyperlink" Target="http://www.alegsa.com.ar/Dic/demo.php" TargetMode="External"/><Relationship Id="rId15" Type="http://schemas.openxmlformats.org/officeDocument/2006/relationships/hyperlink" Target="http://es.wikipedia.org/wiki/Eclipse_(software)" TargetMode="External"/><Relationship Id="rId16" Type="http://schemas.openxmlformats.org/officeDocument/2006/relationships/hyperlink" Target="http://es.wikipedia.org/wiki/P&#225;gina_web" TargetMode="External"/><Relationship Id="rId17" Type="http://schemas.openxmlformats.org/officeDocument/2006/relationships/hyperlink" Target="http://www.pergaminovirtual.com.ar/definicion/Java.html" TargetMode="External"/><Relationship Id="rId18" Type="http://schemas.openxmlformats.org/officeDocument/2006/relationships/hyperlink" Target="http://www.googlemaps.es/?page_id=3" TargetMode="External"/><Relationship Id="rId19" Type="http://schemas.openxmlformats.org/officeDocument/2006/relationships/hyperlink" Target="http://danielpecos.com/docs/mysql_postgres/x57.html" TargetMode="External"/><Relationship Id="rId20" Type="http://schemas.openxmlformats.org/officeDocument/2006/relationships/hyperlink" Target="http://es.wikipedia.org/wiki/Sistema_de_posicionamiento_global" TargetMode="External"/><Relationship Id="rId21" Type="http://schemas.openxmlformats.org/officeDocument/2006/relationships/hyperlink" Target="http://definicion.de/sql/" TargetMode="External"/><Relationship Id="rId22" Type="http://schemas.openxmlformats.org/officeDocument/2006/relationships/hyperlink" Target="http://www.masadelante.com/faqs/xml" TargetMode="External"/><Relationship Id="rId23" Type="http://schemas.openxmlformats.org/officeDocument/2006/relationships/hyperlink" Target="http://developer.android.com/guide/topics/fundamentals.html" TargetMode="External"/><Relationship Id="rId24" Type="http://schemas.openxmlformats.org/officeDocument/2006/relationships/hyperlink" Target="http://developer.android.com/guide/basics/what-is-android.html" TargetMode="External"/><Relationship Id="rId25" Type="http://schemas.openxmlformats.org/officeDocument/2006/relationships/hyperlink" Target="http://es.wikipedia.org/w/index.php?title=Android&amp;oldid=54621078" TargetMode="External"/><Relationship Id="rId26" Type="http://schemas.openxmlformats.org/officeDocument/2006/relationships/hyperlink" Target="http://es.wikipedia.org/w/index.php?title=N&#250;cleo_Linux&amp;oldid=54620911" TargetMode="External"/><Relationship Id="rId27" Type="http://schemas.openxmlformats.org/officeDocument/2006/relationships/hyperlink" Target="http://mobiforge.com/developing/story/using-google-maps-android" TargetMode="External"/><Relationship Id="rId28" Type="http://schemas.openxmlformats.org/officeDocument/2006/relationships/hyperlink" Target="https://developers.google.com/maps/documentation/android/" TargetMode="External"/><Relationship Id="rId29" Type="http://schemas.openxmlformats.org/officeDocument/2006/relationships/hyperlink" Target="http://www.sgoliver.net/blog/?p=2004" TargetMode="External"/><Relationship Id="rId30" Type="http://schemas.openxmlformats.org/officeDocument/2006/relationships/hyperlink" Target="http://mirnauman.wordpress.com/2012/04/26/android-google-maps-tutorial-part-7-drawing-a-path-or-line-between-two-locations/" TargetMode="External"/><Relationship Id="rId31" Type="http://schemas.openxmlformats.org/officeDocument/2006/relationships/numbering" Target="numbering.xml"/><Relationship Id="rId3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125</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2012-06-15T22:46:00.00Z</dcterms:created>
  <dc:creator>Mateo Gómez Zuluaga</dc:creator>
  <cp:lastModifiedBy>Mateo Gómez Zuluaga</cp:lastModifiedBy>
  <dcterms:modified xsi:type="dcterms:W3CDTF">2012-06-16T00:56:00.00Z</dcterms:modified>
  <cp:revision>2</cp:revision>
</cp:coreProperties>
</file>