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BCCBA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>Registro de Investigación UX</w:t>
      </w:r>
    </w:p>
    <w:p w14:paraId="1109C348" w14:textId="77777777" w:rsidR="00133350" w:rsidRPr="00133350" w:rsidRDefault="00133350" w:rsidP="00133350">
      <w:r w:rsidRPr="00133350">
        <w:rPr>
          <w:b/>
          <w:bCs/>
        </w:rPr>
        <w:t>Nuestro Objetivo en esta etapa:</w:t>
      </w:r>
      <w:r w:rsidRPr="00133350">
        <w:br/>
        <w:t>Comprender las motivaciones, frustraciones y necesidades de los usuarios al momento de pedir comida online, con foco en hamburguesas artesanales, para orientar el diseño de una experiencia digital atractiva, eficiente y empática que conecte con sus expectativas reales.</w:t>
      </w:r>
    </w:p>
    <w:p w14:paraId="3E954E1D" w14:textId="77777777" w:rsidR="00133350" w:rsidRPr="00133350" w:rsidRDefault="00133350" w:rsidP="00133350">
      <w:r w:rsidRPr="00133350">
        <w:pict w14:anchorId="328AA6E3">
          <v:rect id="_x0000_i1190" style="width:0;height:1.5pt" o:hralign="center" o:hrstd="t" o:hr="t" fillcolor="#a0a0a0" stroked="f"/>
        </w:pict>
      </w:r>
    </w:p>
    <w:p w14:paraId="00E287C7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>Métodos de Investigación Utilizados</w:t>
      </w:r>
    </w:p>
    <w:p w14:paraId="0D7F9D96" w14:textId="77777777" w:rsidR="00133350" w:rsidRPr="00133350" w:rsidRDefault="00133350" w:rsidP="00133350">
      <w:pPr>
        <w:numPr>
          <w:ilvl w:val="0"/>
          <w:numId w:val="13"/>
        </w:numPr>
      </w:pPr>
      <w:r w:rsidRPr="00133350">
        <w:rPr>
          <w:b/>
          <w:bCs/>
        </w:rPr>
        <w:t xml:space="preserve">Entrevistas </w:t>
      </w:r>
      <w:proofErr w:type="spellStart"/>
      <w:r w:rsidRPr="00133350">
        <w:rPr>
          <w:b/>
          <w:bCs/>
        </w:rPr>
        <w:t>semi-estructuradas</w:t>
      </w:r>
      <w:proofErr w:type="spellEnd"/>
      <w:r w:rsidRPr="00133350">
        <w:t xml:space="preserve"> (4 participantes)</w:t>
      </w:r>
    </w:p>
    <w:p w14:paraId="73CD311F" w14:textId="77777777" w:rsidR="00133350" w:rsidRPr="00133350" w:rsidRDefault="00133350" w:rsidP="00133350">
      <w:pPr>
        <w:numPr>
          <w:ilvl w:val="0"/>
          <w:numId w:val="13"/>
        </w:numPr>
      </w:pPr>
      <w:r w:rsidRPr="00133350">
        <w:rPr>
          <w:b/>
          <w:bCs/>
        </w:rPr>
        <w:t>Observación indirecta de comportamientos</w:t>
      </w:r>
      <w:r w:rsidRPr="00133350">
        <w:t xml:space="preserve"> (vía redes sociales y patrones de pedido)</w:t>
      </w:r>
    </w:p>
    <w:p w14:paraId="21E26F5B" w14:textId="77777777" w:rsidR="00133350" w:rsidRPr="00133350" w:rsidRDefault="00133350" w:rsidP="00133350">
      <w:r w:rsidRPr="00133350">
        <w:pict w14:anchorId="0C312FE7">
          <v:rect id="_x0000_i1191" style="width:0;height:1.5pt" o:hralign="center" o:hrstd="t" o:hr="t" fillcolor="#a0a0a0" stroked="f"/>
        </w:pict>
      </w:r>
    </w:p>
    <w:p w14:paraId="06D6C650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>Perfil de los Participantes</w:t>
      </w:r>
    </w:p>
    <w:p w14:paraId="78828CC7" w14:textId="77777777" w:rsidR="00133350" w:rsidRPr="00133350" w:rsidRDefault="00133350" w:rsidP="00133350">
      <w:pPr>
        <w:numPr>
          <w:ilvl w:val="0"/>
          <w:numId w:val="14"/>
        </w:numPr>
      </w:pPr>
      <w:r w:rsidRPr="00133350">
        <w:rPr>
          <w:b/>
          <w:bCs/>
        </w:rPr>
        <w:t>Edad:</w:t>
      </w:r>
      <w:r w:rsidRPr="00133350">
        <w:t xml:space="preserve"> 19–35 años</w:t>
      </w:r>
    </w:p>
    <w:p w14:paraId="435FA474" w14:textId="77777777" w:rsidR="00133350" w:rsidRPr="00133350" w:rsidRDefault="00133350" w:rsidP="00133350">
      <w:pPr>
        <w:numPr>
          <w:ilvl w:val="0"/>
          <w:numId w:val="14"/>
        </w:numPr>
      </w:pPr>
      <w:r w:rsidRPr="00133350">
        <w:rPr>
          <w:b/>
          <w:bCs/>
        </w:rPr>
        <w:t>Ocupación:</w:t>
      </w:r>
      <w:r w:rsidRPr="00133350">
        <w:t xml:space="preserve"> Estudiantes universitarios, profesionales jóvenes, madres y creadores de contenido gastronómico</w:t>
      </w:r>
    </w:p>
    <w:p w14:paraId="4734E137" w14:textId="77777777" w:rsidR="00133350" w:rsidRPr="00133350" w:rsidRDefault="00133350" w:rsidP="00133350">
      <w:pPr>
        <w:numPr>
          <w:ilvl w:val="0"/>
          <w:numId w:val="14"/>
        </w:numPr>
      </w:pPr>
      <w:r w:rsidRPr="00133350">
        <w:rPr>
          <w:b/>
          <w:bCs/>
        </w:rPr>
        <w:t>Tecnología:</w:t>
      </w:r>
      <w:r w:rsidRPr="00133350">
        <w:t xml:space="preserve"> Uso frecuente de </w:t>
      </w:r>
      <w:proofErr w:type="gramStart"/>
      <w:r w:rsidRPr="00133350">
        <w:t>apps</w:t>
      </w:r>
      <w:proofErr w:type="gramEnd"/>
      <w:r w:rsidRPr="00133350">
        <w:t xml:space="preserve"> de </w:t>
      </w:r>
      <w:proofErr w:type="spellStart"/>
      <w:r w:rsidRPr="00133350">
        <w:t>delivery</w:t>
      </w:r>
      <w:proofErr w:type="spellEnd"/>
      <w:r w:rsidRPr="00133350">
        <w:t xml:space="preserve"> (</w:t>
      </w:r>
      <w:proofErr w:type="spellStart"/>
      <w:r w:rsidRPr="00133350">
        <w:t>PedidosYa</w:t>
      </w:r>
      <w:proofErr w:type="spellEnd"/>
      <w:r w:rsidRPr="00133350">
        <w:t xml:space="preserve">, </w:t>
      </w:r>
      <w:proofErr w:type="spellStart"/>
      <w:r w:rsidRPr="00133350">
        <w:t>Rappi</w:t>
      </w:r>
      <w:proofErr w:type="spellEnd"/>
      <w:r w:rsidRPr="00133350">
        <w:t>), redes sociales (Instagram, TikTok), mensajería (WhatsApp)</w:t>
      </w:r>
    </w:p>
    <w:p w14:paraId="52B0C41C" w14:textId="77777777" w:rsidR="00133350" w:rsidRPr="00133350" w:rsidRDefault="00133350" w:rsidP="00133350">
      <w:pPr>
        <w:numPr>
          <w:ilvl w:val="0"/>
          <w:numId w:val="14"/>
        </w:numPr>
      </w:pPr>
      <w:r w:rsidRPr="00133350">
        <w:rPr>
          <w:b/>
          <w:bCs/>
        </w:rPr>
        <w:t>Objetivo común:</w:t>
      </w:r>
      <w:r w:rsidRPr="00133350">
        <w:t xml:space="preserve"> Encontrar comida rica, práctica, confiable y, en algunos casos, económica o saludable según el contexto</w:t>
      </w:r>
    </w:p>
    <w:p w14:paraId="62604ACC" w14:textId="77777777" w:rsidR="00133350" w:rsidRPr="00133350" w:rsidRDefault="00133350" w:rsidP="00133350">
      <w:r w:rsidRPr="00133350">
        <w:pict w14:anchorId="560777CD">
          <v:rect id="_x0000_i1192" style="width:0;height:1.5pt" o:hralign="center" o:hrstd="t" o:hr="t" fillcolor="#a0a0a0" stroked="f"/>
        </w:pict>
      </w:r>
    </w:p>
    <w:p w14:paraId="23227224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 xml:space="preserve">5 </w:t>
      </w:r>
      <w:proofErr w:type="gramStart"/>
      <w:r w:rsidRPr="00133350">
        <w:rPr>
          <w:b/>
          <w:bCs/>
        </w:rPr>
        <w:t>Aprendizajes</w:t>
      </w:r>
      <w:proofErr w:type="gramEnd"/>
      <w:r w:rsidRPr="00133350">
        <w:rPr>
          <w:b/>
          <w:bCs/>
        </w:rPr>
        <w:t xml:space="preserve"> Clave</w:t>
      </w:r>
    </w:p>
    <w:p w14:paraId="7B81967B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>1. La rapidez y la calidad no siempre van de la mano</w:t>
      </w:r>
    </w:p>
    <w:p w14:paraId="3576F0DC" w14:textId="77777777" w:rsidR="00133350" w:rsidRPr="00133350" w:rsidRDefault="00133350" w:rsidP="00133350">
      <w:r w:rsidRPr="00133350">
        <w:t xml:space="preserve">Los usuarios valoran la comida rica, caliente y bien presentada, pero muchas veces sienten </w:t>
      </w:r>
      <w:proofErr w:type="gramStart"/>
      <w:r w:rsidRPr="00133350">
        <w:t>que</w:t>
      </w:r>
      <w:proofErr w:type="gramEnd"/>
      <w:r w:rsidRPr="00133350">
        <w:t xml:space="preserve"> si es rápida, no es de buena calidad. Una hamburguesería que logre equilibrio entre ambas tiene ventaja competitiva.</w:t>
      </w:r>
    </w:p>
    <w:p w14:paraId="2F02EB49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>2. El momento de pedir es emocional y compartido</w:t>
      </w:r>
    </w:p>
    <w:p w14:paraId="1E090E50" w14:textId="77777777" w:rsidR="00133350" w:rsidRPr="00133350" w:rsidRDefault="00133350" w:rsidP="00133350">
      <w:r w:rsidRPr="00133350">
        <w:t>La decisión de pedir comida está asociada a momentos de relax, familia o amigos. No se trata solo de alimentarse, sino de crear una experiencia placentera. Si el proceso es complejo o decepcionante, arruina ese momento.</w:t>
      </w:r>
    </w:p>
    <w:p w14:paraId="5C76CEC7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>3. La confianza se construye con detalles</w:t>
      </w:r>
    </w:p>
    <w:p w14:paraId="54E79F94" w14:textId="77777777" w:rsidR="00133350" w:rsidRPr="00133350" w:rsidRDefault="00133350" w:rsidP="00133350">
      <w:r w:rsidRPr="00133350">
        <w:lastRenderedPageBreak/>
        <w:t>Una mala entrega, ingredientes cambiados o una demora sin aviso hacen que no vuelvan a pedir. Por el contrario, una presentación cuidada, instrucciones claras y personalización aumentan la fidelidad.</w:t>
      </w:r>
    </w:p>
    <w:p w14:paraId="54E1D133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>4. El precio influye, pero no es lo único</w:t>
      </w:r>
    </w:p>
    <w:p w14:paraId="76236299" w14:textId="77777777" w:rsidR="00133350" w:rsidRPr="00133350" w:rsidRDefault="00133350" w:rsidP="00133350">
      <w:r w:rsidRPr="00133350">
        <w:t>Usuarios jóvenes o estudiantes valoran mucho promociones, combos o sorteos. Sin embargo, están dispuestos a pagar más si perciben autenticidad y sabor casero. La propuesta debe ser coherente: si es artesanal, que lo parezca en todo.</w:t>
      </w:r>
    </w:p>
    <w:p w14:paraId="468A75F4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>5. Instagram es tan importante como el menú</w:t>
      </w:r>
    </w:p>
    <w:p w14:paraId="48DBDA8C" w14:textId="77777777" w:rsidR="00133350" w:rsidRPr="00133350" w:rsidRDefault="00133350" w:rsidP="00133350">
      <w:r w:rsidRPr="00133350">
        <w:t>La decisión de compra empieza muchas veces en las redes sociales. Ver una foto atractiva, un video corto o una historia llamativa influye más que una lista de ingredientes. La estética es parte del producto.</w:t>
      </w:r>
    </w:p>
    <w:p w14:paraId="355BFC96" w14:textId="77777777" w:rsidR="00133350" w:rsidRPr="00133350" w:rsidRDefault="00133350" w:rsidP="00133350">
      <w:r w:rsidRPr="00133350">
        <w:pict w14:anchorId="778BC6DD">
          <v:rect id="_x0000_i1193" style="width:0;height:1.5pt" o:hralign="center" o:hrstd="t" o:hr="t" fillcolor="#a0a0a0" stroked="f"/>
        </w:pict>
      </w:r>
    </w:p>
    <w:p w14:paraId="24F5C429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>PERSONA UX: Lucía Gutiérrez</w:t>
      </w:r>
    </w:p>
    <w:p w14:paraId="03731F2E" w14:textId="77777777" w:rsidR="00133350" w:rsidRPr="00133350" w:rsidRDefault="00133350" w:rsidP="00133350">
      <w:r w:rsidRPr="00133350">
        <w:rPr>
          <w:b/>
          <w:bCs/>
        </w:rPr>
        <w:t>Edad / Ocupación:</w:t>
      </w:r>
      <w:r w:rsidRPr="00133350">
        <w:t xml:space="preserve"> 19 años / Estudiante universitaria, vive con amigas</w:t>
      </w:r>
      <w:r w:rsidRPr="00133350">
        <w:br/>
      </w:r>
      <w:r w:rsidRPr="00133350">
        <w:rPr>
          <w:b/>
          <w:bCs/>
        </w:rPr>
        <w:t>Objetivos:</w:t>
      </w:r>
    </w:p>
    <w:p w14:paraId="727FE9B8" w14:textId="77777777" w:rsidR="00133350" w:rsidRPr="00133350" w:rsidRDefault="00133350" w:rsidP="00133350">
      <w:pPr>
        <w:numPr>
          <w:ilvl w:val="0"/>
          <w:numId w:val="15"/>
        </w:numPr>
      </w:pPr>
      <w:r w:rsidRPr="00133350">
        <w:t>Disfrutar una buena hamburguesa sin gastar mucho</w:t>
      </w:r>
    </w:p>
    <w:p w14:paraId="30363905" w14:textId="77777777" w:rsidR="00133350" w:rsidRPr="00133350" w:rsidRDefault="00133350" w:rsidP="00133350">
      <w:pPr>
        <w:numPr>
          <w:ilvl w:val="0"/>
          <w:numId w:val="15"/>
        </w:numPr>
      </w:pPr>
      <w:r w:rsidRPr="00133350">
        <w:t>Compartir la experiencia con sus amigas y en redes sociales</w:t>
      </w:r>
    </w:p>
    <w:p w14:paraId="2B36545A" w14:textId="77777777" w:rsidR="00133350" w:rsidRPr="00133350" w:rsidRDefault="00133350" w:rsidP="00133350">
      <w:pPr>
        <w:numPr>
          <w:ilvl w:val="0"/>
          <w:numId w:val="15"/>
        </w:numPr>
      </w:pPr>
      <w:r w:rsidRPr="00133350">
        <w:t>Descubrir lugares nuevos con onda y propuestas originales</w:t>
      </w:r>
    </w:p>
    <w:p w14:paraId="5E4ECADF" w14:textId="77777777" w:rsidR="00133350" w:rsidRPr="00133350" w:rsidRDefault="00133350" w:rsidP="00133350">
      <w:r w:rsidRPr="00133350">
        <w:rPr>
          <w:b/>
          <w:bCs/>
        </w:rPr>
        <w:t>Frustraciones:</w:t>
      </w:r>
    </w:p>
    <w:p w14:paraId="0FC9C679" w14:textId="77777777" w:rsidR="00133350" w:rsidRPr="00133350" w:rsidRDefault="00133350" w:rsidP="00133350">
      <w:pPr>
        <w:numPr>
          <w:ilvl w:val="0"/>
          <w:numId w:val="16"/>
        </w:numPr>
      </w:pPr>
      <w:r w:rsidRPr="00133350">
        <w:t>Precios altos o costos de envío excesivos</w:t>
      </w:r>
    </w:p>
    <w:p w14:paraId="4ACFD44B" w14:textId="77777777" w:rsidR="00133350" w:rsidRPr="00133350" w:rsidRDefault="00133350" w:rsidP="00133350">
      <w:pPr>
        <w:numPr>
          <w:ilvl w:val="0"/>
          <w:numId w:val="16"/>
        </w:numPr>
      </w:pPr>
      <w:r w:rsidRPr="00133350">
        <w:t>Que llegue mal el pedido o tarde mucho</w:t>
      </w:r>
    </w:p>
    <w:p w14:paraId="22100DE6" w14:textId="77777777" w:rsidR="00133350" w:rsidRPr="00133350" w:rsidRDefault="00133350" w:rsidP="00133350">
      <w:pPr>
        <w:numPr>
          <w:ilvl w:val="0"/>
          <w:numId w:val="16"/>
        </w:numPr>
      </w:pPr>
      <w:r w:rsidRPr="00133350">
        <w:t xml:space="preserve">No encontrar combos grupales o </w:t>
      </w:r>
      <w:proofErr w:type="spellStart"/>
      <w:r w:rsidRPr="00133350">
        <w:t>promos</w:t>
      </w:r>
      <w:proofErr w:type="spellEnd"/>
      <w:r w:rsidRPr="00133350">
        <w:t xml:space="preserve"> accesibles</w:t>
      </w:r>
    </w:p>
    <w:p w14:paraId="5CF2036D" w14:textId="77777777" w:rsidR="00133350" w:rsidRPr="00133350" w:rsidRDefault="00133350" w:rsidP="00133350">
      <w:r w:rsidRPr="00133350">
        <w:rPr>
          <w:b/>
          <w:bCs/>
        </w:rPr>
        <w:t>Dispositivos que usa:</w:t>
      </w:r>
      <w:r w:rsidRPr="00133350">
        <w:br/>
        <w:t>Celular (</w:t>
      </w:r>
      <w:proofErr w:type="gramStart"/>
      <w:r w:rsidRPr="00133350">
        <w:t>apps</w:t>
      </w:r>
      <w:proofErr w:type="gramEnd"/>
      <w:r w:rsidRPr="00133350">
        <w:t xml:space="preserve"> y redes sociales), Instagram, WhatsApp</w:t>
      </w:r>
    </w:p>
    <w:p w14:paraId="4B7A4264" w14:textId="77777777" w:rsidR="00133350" w:rsidRPr="00133350" w:rsidRDefault="00133350" w:rsidP="00133350">
      <w:r w:rsidRPr="00133350">
        <w:rPr>
          <w:b/>
          <w:bCs/>
        </w:rPr>
        <w:t>Cita que la representa:</w:t>
      </w:r>
      <w:r w:rsidRPr="00133350">
        <w:br/>
      </w:r>
      <w:r w:rsidRPr="00133350">
        <w:rPr>
          <w:i/>
          <w:iCs/>
        </w:rPr>
        <w:t>"Si voy a pedir, que valga la pena. Y si está rico y se ve lindo, lo subo de una."</w:t>
      </w:r>
    </w:p>
    <w:p w14:paraId="2C51CF58" w14:textId="77777777" w:rsidR="00133350" w:rsidRPr="00133350" w:rsidRDefault="00133350" w:rsidP="00133350">
      <w:r w:rsidRPr="00133350">
        <w:pict w14:anchorId="485912DB">
          <v:rect id="_x0000_i1194" style="width:0;height:1.5pt" o:hralign="center" o:hrstd="t" o:hr="t" fillcolor="#a0a0a0" stroked="f"/>
        </w:pict>
      </w:r>
    </w:p>
    <w:p w14:paraId="598C34B7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>MAPA DE EMPATÍA – Usuario objetivo: Lucía y similares</w:t>
      </w:r>
    </w:p>
    <w:p w14:paraId="72CF30D6" w14:textId="77777777" w:rsidR="00133350" w:rsidRPr="00133350" w:rsidRDefault="00133350" w:rsidP="00133350">
      <w:r w:rsidRPr="00133350">
        <w:rPr>
          <w:b/>
          <w:bCs/>
        </w:rPr>
        <w:t>¿Qué PIENSA y SIENTE?</w:t>
      </w:r>
    </w:p>
    <w:p w14:paraId="11917236" w14:textId="77777777" w:rsidR="00133350" w:rsidRPr="00133350" w:rsidRDefault="00133350" w:rsidP="00133350">
      <w:pPr>
        <w:numPr>
          <w:ilvl w:val="0"/>
          <w:numId w:val="17"/>
        </w:numPr>
      </w:pPr>
      <w:r w:rsidRPr="00133350">
        <w:t>Quiere aprovechar al máximo su dinero</w:t>
      </w:r>
    </w:p>
    <w:p w14:paraId="13D74DD3" w14:textId="77777777" w:rsidR="00133350" w:rsidRPr="00133350" w:rsidRDefault="00133350" w:rsidP="00133350">
      <w:pPr>
        <w:numPr>
          <w:ilvl w:val="0"/>
          <w:numId w:val="17"/>
        </w:numPr>
      </w:pPr>
      <w:r w:rsidRPr="00133350">
        <w:t>Busca experiencias divertidas para compartir</w:t>
      </w:r>
    </w:p>
    <w:p w14:paraId="45D140B7" w14:textId="77777777" w:rsidR="00133350" w:rsidRPr="00133350" w:rsidRDefault="00133350" w:rsidP="00133350">
      <w:pPr>
        <w:numPr>
          <w:ilvl w:val="0"/>
          <w:numId w:val="17"/>
        </w:numPr>
      </w:pPr>
      <w:r w:rsidRPr="00133350">
        <w:lastRenderedPageBreak/>
        <w:t>Disfruta pedir comida como plan con sus amigas</w:t>
      </w:r>
    </w:p>
    <w:p w14:paraId="07AC74A4" w14:textId="77777777" w:rsidR="00133350" w:rsidRPr="00133350" w:rsidRDefault="00133350" w:rsidP="00133350">
      <w:pPr>
        <w:numPr>
          <w:ilvl w:val="0"/>
          <w:numId w:val="17"/>
        </w:numPr>
      </w:pPr>
      <w:r w:rsidRPr="00133350">
        <w:t>Le encantan las marcas con personalidad y estilo</w:t>
      </w:r>
    </w:p>
    <w:p w14:paraId="7E0367FA" w14:textId="77777777" w:rsidR="00133350" w:rsidRPr="00133350" w:rsidRDefault="00133350" w:rsidP="00133350">
      <w:r w:rsidRPr="00133350">
        <w:rPr>
          <w:b/>
          <w:bCs/>
        </w:rPr>
        <w:t>¿Qué VE?</w:t>
      </w:r>
    </w:p>
    <w:p w14:paraId="63B8EF0F" w14:textId="77777777" w:rsidR="00133350" w:rsidRPr="00133350" w:rsidRDefault="00133350" w:rsidP="00133350">
      <w:pPr>
        <w:numPr>
          <w:ilvl w:val="0"/>
          <w:numId w:val="18"/>
        </w:numPr>
      </w:pPr>
      <w:proofErr w:type="spellStart"/>
      <w:r w:rsidRPr="00133350">
        <w:t>Reels</w:t>
      </w:r>
      <w:proofErr w:type="spellEnd"/>
      <w:r w:rsidRPr="00133350">
        <w:t xml:space="preserve"> con comida tentadora</w:t>
      </w:r>
    </w:p>
    <w:p w14:paraId="48B7FB6C" w14:textId="77777777" w:rsidR="00133350" w:rsidRPr="00133350" w:rsidRDefault="00133350" w:rsidP="00133350">
      <w:pPr>
        <w:numPr>
          <w:ilvl w:val="0"/>
          <w:numId w:val="18"/>
        </w:numPr>
      </w:pPr>
      <w:r w:rsidRPr="00133350">
        <w:t>Historias de hamburgueserías que sortean combos</w:t>
      </w:r>
    </w:p>
    <w:p w14:paraId="55354A6E" w14:textId="77777777" w:rsidR="00133350" w:rsidRPr="00133350" w:rsidRDefault="00133350" w:rsidP="00133350">
      <w:pPr>
        <w:numPr>
          <w:ilvl w:val="0"/>
          <w:numId w:val="18"/>
        </w:numPr>
      </w:pPr>
      <w:r w:rsidRPr="00133350">
        <w:t>Opiniones mixtas de lugares nuevos</w:t>
      </w:r>
    </w:p>
    <w:p w14:paraId="787542E3" w14:textId="77777777" w:rsidR="00133350" w:rsidRPr="00133350" w:rsidRDefault="00133350" w:rsidP="00133350">
      <w:pPr>
        <w:numPr>
          <w:ilvl w:val="0"/>
          <w:numId w:val="18"/>
        </w:numPr>
      </w:pPr>
      <w:r w:rsidRPr="00133350">
        <w:t>Diseño de marcas que se sienten “juveniles” o “auténticas”</w:t>
      </w:r>
    </w:p>
    <w:p w14:paraId="4593F201" w14:textId="77777777" w:rsidR="00133350" w:rsidRPr="00133350" w:rsidRDefault="00133350" w:rsidP="00133350">
      <w:r w:rsidRPr="00133350">
        <w:rPr>
          <w:b/>
          <w:bCs/>
        </w:rPr>
        <w:t>¿Qué ESCUCHA?</w:t>
      </w:r>
    </w:p>
    <w:p w14:paraId="57B7EDCC" w14:textId="77777777" w:rsidR="00133350" w:rsidRPr="00133350" w:rsidRDefault="00133350" w:rsidP="00133350">
      <w:pPr>
        <w:numPr>
          <w:ilvl w:val="0"/>
          <w:numId w:val="19"/>
        </w:numPr>
      </w:pPr>
      <w:r w:rsidRPr="00133350">
        <w:t xml:space="preserve">Recomendaciones de amigas o </w:t>
      </w:r>
      <w:proofErr w:type="spellStart"/>
      <w:r w:rsidRPr="00133350">
        <w:t>TikTokers</w:t>
      </w:r>
      <w:proofErr w:type="spellEnd"/>
    </w:p>
    <w:p w14:paraId="462A985B" w14:textId="77777777" w:rsidR="00133350" w:rsidRPr="00133350" w:rsidRDefault="00133350" w:rsidP="00133350">
      <w:pPr>
        <w:numPr>
          <w:ilvl w:val="0"/>
          <w:numId w:val="19"/>
        </w:numPr>
      </w:pPr>
      <w:r w:rsidRPr="00133350">
        <w:t>Opiniones rápidas en chats o comentarios</w:t>
      </w:r>
    </w:p>
    <w:p w14:paraId="6B23AE74" w14:textId="77777777" w:rsidR="00133350" w:rsidRPr="00133350" w:rsidRDefault="00133350" w:rsidP="00133350">
      <w:pPr>
        <w:numPr>
          <w:ilvl w:val="0"/>
          <w:numId w:val="19"/>
        </w:numPr>
      </w:pPr>
      <w:r w:rsidRPr="00133350">
        <w:t>“</w:t>
      </w:r>
      <w:proofErr w:type="spellStart"/>
      <w:r w:rsidRPr="00133350">
        <w:t>Tenés</w:t>
      </w:r>
      <w:proofErr w:type="spellEnd"/>
      <w:r w:rsidRPr="00133350">
        <w:t xml:space="preserve"> que probar esta, es la mejor”</w:t>
      </w:r>
    </w:p>
    <w:p w14:paraId="52E87859" w14:textId="77777777" w:rsidR="00133350" w:rsidRPr="00133350" w:rsidRDefault="00133350" w:rsidP="00133350">
      <w:pPr>
        <w:numPr>
          <w:ilvl w:val="0"/>
          <w:numId w:val="19"/>
        </w:numPr>
      </w:pPr>
      <w:r w:rsidRPr="00133350">
        <w:t>“Esta se ve buenísima, la vi en Instagram”</w:t>
      </w:r>
    </w:p>
    <w:p w14:paraId="3B5DD0DD" w14:textId="77777777" w:rsidR="00133350" w:rsidRPr="00133350" w:rsidRDefault="00133350" w:rsidP="00133350">
      <w:r w:rsidRPr="00133350">
        <w:rPr>
          <w:b/>
          <w:bCs/>
        </w:rPr>
        <w:t>¿Qué DICE y HACE?</w:t>
      </w:r>
    </w:p>
    <w:p w14:paraId="192282A8" w14:textId="77777777" w:rsidR="00133350" w:rsidRPr="00133350" w:rsidRDefault="00133350" w:rsidP="00133350">
      <w:pPr>
        <w:numPr>
          <w:ilvl w:val="0"/>
          <w:numId w:val="20"/>
        </w:numPr>
      </w:pPr>
      <w:r w:rsidRPr="00133350">
        <w:t>Etiqueta amigas en sorteos</w:t>
      </w:r>
    </w:p>
    <w:p w14:paraId="5BFB2EBC" w14:textId="77777777" w:rsidR="00133350" w:rsidRPr="00133350" w:rsidRDefault="00133350" w:rsidP="00133350">
      <w:pPr>
        <w:numPr>
          <w:ilvl w:val="0"/>
          <w:numId w:val="20"/>
        </w:numPr>
      </w:pPr>
      <w:r w:rsidRPr="00133350">
        <w:t>Comenta en publicaciones</w:t>
      </w:r>
    </w:p>
    <w:p w14:paraId="4E3CDBFB" w14:textId="77777777" w:rsidR="00133350" w:rsidRPr="00133350" w:rsidRDefault="00133350" w:rsidP="00133350">
      <w:pPr>
        <w:numPr>
          <w:ilvl w:val="0"/>
          <w:numId w:val="20"/>
        </w:numPr>
      </w:pPr>
      <w:r w:rsidRPr="00133350">
        <w:t xml:space="preserve">Pide por WhatsApp o </w:t>
      </w:r>
      <w:proofErr w:type="gramStart"/>
      <w:r w:rsidRPr="00133350">
        <w:t>app</w:t>
      </w:r>
      <w:proofErr w:type="gramEnd"/>
      <w:r w:rsidRPr="00133350">
        <w:t xml:space="preserve"> si es simple</w:t>
      </w:r>
    </w:p>
    <w:p w14:paraId="0FD0056D" w14:textId="77777777" w:rsidR="00133350" w:rsidRPr="00133350" w:rsidRDefault="00133350" w:rsidP="00133350">
      <w:pPr>
        <w:numPr>
          <w:ilvl w:val="0"/>
          <w:numId w:val="20"/>
        </w:numPr>
      </w:pPr>
      <w:r w:rsidRPr="00133350">
        <w:t xml:space="preserve">Comparte </w:t>
      </w:r>
      <w:proofErr w:type="spellStart"/>
      <w:r w:rsidRPr="00133350">
        <w:t>stories</w:t>
      </w:r>
      <w:proofErr w:type="spellEnd"/>
      <w:r w:rsidRPr="00133350">
        <w:t xml:space="preserve"> si la experiencia le gustó</w:t>
      </w:r>
    </w:p>
    <w:p w14:paraId="3A6CE6E3" w14:textId="77777777" w:rsidR="00133350" w:rsidRPr="00133350" w:rsidRDefault="00133350" w:rsidP="00133350">
      <w:r w:rsidRPr="00133350">
        <w:rPr>
          <w:b/>
          <w:bCs/>
        </w:rPr>
        <w:t>DOLORES (Frustraciones):</w:t>
      </w:r>
    </w:p>
    <w:p w14:paraId="7EE26675" w14:textId="77777777" w:rsidR="00133350" w:rsidRPr="00133350" w:rsidRDefault="00133350" w:rsidP="00133350">
      <w:pPr>
        <w:numPr>
          <w:ilvl w:val="0"/>
          <w:numId w:val="21"/>
        </w:numPr>
      </w:pPr>
      <w:r w:rsidRPr="00133350">
        <w:t>Que no haya promociones claras</w:t>
      </w:r>
    </w:p>
    <w:p w14:paraId="4E818818" w14:textId="77777777" w:rsidR="00133350" w:rsidRPr="00133350" w:rsidRDefault="00133350" w:rsidP="00133350">
      <w:pPr>
        <w:numPr>
          <w:ilvl w:val="0"/>
          <w:numId w:val="21"/>
        </w:numPr>
      </w:pPr>
      <w:r w:rsidRPr="00133350">
        <w:t>Esperar mucho o recibir algo distinto a lo que esperaba</w:t>
      </w:r>
    </w:p>
    <w:p w14:paraId="5A4EE8A5" w14:textId="77777777" w:rsidR="00133350" w:rsidRPr="00133350" w:rsidRDefault="00133350" w:rsidP="00133350">
      <w:pPr>
        <w:numPr>
          <w:ilvl w:val="0"/>
          <w:numId w:val="21"/>
        </w:numPr>
      </w:pPr>
      <w:r w:rsidRPr="00133350">
        <w:t>Apps complicadas o atención lenta en redes</w:t>
      </w:r>
    </w:p>
    <w:p w14:paraId="203FD94F" w14:textId="77777777" w:rsidR="00133350" w:rsidRPr="00133350" w:rsidRDefault="00133350" w:rsidP="00133350">
      <w:r w:rsidRPr="00133350">
        <w:rPr>
          <w:b/>
          <w:bCs/>
        </w:rPr>
        <w:t>GANANCIAS (Necesidades/Expectativas):</w:t>
      </w:r>
    </w:p>
    <w:p w14:paraId="4C807D98" w14:textId="77777777" w:rsidR="00133350" w:rsidRPr="00133350" w:rsidRDefault="00133350" w:rsidP="00133350">
      <w:pPr>
        <w:numPr>
          <w:ilvl w:val="0"/>
          <w:numId w:val="22"/>
        </w:numPr>
      </w:pPr>
      <w:proofErr w:type="spellStart"/>
      <w:r w:rsidRPr="00133350">
        <w:t>Promos</w:t>
      </w:r>
      <w:proofErr w:type="spellEnd"/>
      <w:r w:rsidRPr="00133350">
        <w:t xml:space="preserve"> para pedir en grupo</w:t>
      </w:r>
    </w:p>
    <w:p w14:paraId="785F1E83" w14:textId="77777777" w:rsidR="00133350" w:rsidRPr="00133350" w:rsidRDefault="00133350" w:rsidP="00133350">
      <w:pPr>
        <w:numPr>
          <w:ilvl w:val="0"/>
          <w:numId w:val="22"/>
        </w:numPr>
      </w:pPr>
      <w:r w:rsidRPr="00133350">
        <w:t>Buen sabor y presentación estética</w:t>
      </w:r>
    </w:p>
    <w:p w14:paraId="74226FD0" w14:textId="77777777" w:rsidR="00133350" w:rsidRPr="00133350" w:rsidRDefault="00133350" w:rsidP="00133350">
      <w:pPr>
        <w:numPr>
          <w:ilvl w:val="0"/>
          <w:numId w:val="22"/>
        </w:numPr>
      </w:pPr>
      <w:r w:rsidRPr="00133350">
        <w:t>Pedido rápido y atención cercana</w:t>
      </w:r>
    </w:p>
    <w:p w14:paraId="682871E0" w14:textId="77777777" w:rsidR="00133350" w:rsidRPr="00133350" w:rsidRDefault="00133350" w:rsidP="00133350">
      <w:pPr>
        <w:numPr>
          <w:ilvl w:val="0"/>
          <w:numId w:val="22"/>
        </w:numPr>
      </w:pPr>
      <w:r w:rsidRPr="00133350">
        <w:t>Marcas que hablen su mismo “idioma digital”</w:t>
      </w:r>
    </w:p>
    <w:p w14:paraId="72A58D31" w14:textId="77777777" w:rsidR="00133350" w:rsidRPr="00133350" w:rsidRDefault="00133350" w:rsidP="00133350">
      <w:r w:rsidRPr="00133350">
        <w:pict w14:anchorId="1C353E18">
          <v:rect id="_x0000_i1195" style="width:0;height:1.5pt" o:hralign="center" o:hrstd="t" o:hr="t" fillcolor="#a0a0a0" stroked="f"/>
        </w:pict>
      </w:r>
    </w:p>
    <w:p w14:paraId="54268371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>Reflexión Final</w:t>
      </w:r>
    </w:p>
    <w:p w14:paraId="648D5C97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lastRenderedPageBreak/>
        <w:t>1. ¿Qué descubrimientos fueron más sorprendentes o desafiaron nuestras ideas iniciales?</w:t>
      </w:r>
    </w:p>
    <w:p w14:paraId="1E260531" w14:textId="77777777" w:rsidR="00133350" w:rsidRPr="00133350" w:rsidRDefault="00133350" w:rsidP="00133350">
      <w:r w:rsidRPr="00133350">
        <w:t>Descubrimos que el usuario no elige solo por hambre, sino por emoción y contexto. La comida es parte de una experiencia más amplia: un momento de conexión, un plan, una excusa para compartir. No es solo precio o sabor: es estilo de vida.</w:t>
      </w:r>
    </w:p>
    <w:p w14:paraId="33A1F7B4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>2. ¿Cómo nos ayudó la investigación a pensar mejor nuestra propuesta?</w:t>
      </w:r>
    </w:p>
    <w:p w14:paraId="67A87221" w14:textId="77777777" w:rsidR="00133350" w:rsidRPr="00133350" w:rsidRDefault="00133350" w:rsidP="00133350">
      <w:r w:rsidRPr="00133350">
        <w:t>Nos permitió entender que la marca no solo se vende por el producto, sino por cómo lo comunica. Necesitamos tener una estética fuerte, una atención ágil y una identidad clara para destacar en un mercado muy competitivo y visual.</w:t>
      </w:r>
    </w:p>
    <w:p w14:paraId="442F4F9A" w14:textId="77777777" w:rsidR="00133350" w:rsidRPr="00133350" w:rsidRDefault="00133350" w:rsidP="00133350">
      <w:pPr>
        <w:rPr>
          <w:b/>
          <w:bCs/>
        </w:rPr>
      </w:pPr>
      <w:r w:rsidRPr="00133350">
        <w:rPr>
          <w:b/>
          <w:bCs/>
        </w:rPr>
        <w:t>3. ¿Qué aprendimos sobre las verdaderas necesidades de nuestros usuarios?</w:t>
      </w:r>
    </w:p>
    <w:p w14:paraId="660DAB33" w14:textId="77777777" w:rsidR="00133350" w:rsidRPr="00133350" w:rsidRDefault="00133350" w:rsidP="00133350">
      <w:r w:rsidRPr="00133350">
        <w:t>Aprendimos que quieren sentirse escuchados, vivir una experiencia práctica pero también emocional, y que valoran tanto la comida como el relato detrás de la marca. La transparencia, la cercanía y el contenido visual atractivo son fundamentales para conquistar al público joven.</w:t>
      </w:r>
    </w:p>
    <w:p w14:paraId="0A191CFE" w14:textId="77777777" w:rsidR="00590A32" w:rsidRDefault="00590A32"/>
    <w:sectPr w:rsidR="00590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27EA6"/>
    <w:multiLevelType w:val="multilevel"/>
    <w:tmpl w:val="EDF2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F1BD8"/>
    <w:multiLevelType w:val="multilevel"/>
    <w:tmpl w:val="E7AC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F1472"/>
    <w:multiLevelType w:val="multilevel"/>
    <w:tmpl w:val="2D6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F6ECE"/>
    <w:multiLevelType w:val="multilevel"/>
    <w:tmpl w:val="3B2A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27BA5"/>
    <w:multiLevelType w:val="multilevel"/>
    <w:tmpl w:val="7D1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C1843"/>
    <w:multiLevelType w:val="multilevel"/>
    <w:tmpl w:val="CFF8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92C9E"/>
    <w:multiLevelType w:val="multilevel"/>
    <w:tmpl w:val="CD44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1145B"/>
    <w:multiLevelType w:val="multilevel"/>
    <w:tmpl w:val="29F8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2180C"/>
    <w:multiLevelType w:val="multilevel"/>
    <w:tmpl w:val="8D0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8351E"/>
    <w:multiLevelType w:val="multilevel"/>
    <w:tmpl w:val="E83E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9773F"/>
    <w:multiLevelType w:val="multilevel"/>
    <w:tmpl w:val="E342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647FD"/>
    <w:multiLevelType w:val="multilevel"/>
    <w:tmpl w:val="0BEC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86B62"/>
    <w:multiLevelType w:val="multilevel"/>
    <w:tmpl w:val="94D0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F1DAB"/>
    <w:multiLevelType w:val="multilevel"/>
    <w:tmpl w:val="DC7C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C31AF"/>
    <w:multiLevelType w:val="multilevel"/>
    <w:tmpl w:val="AB0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B7031"/>
    <w:multiLevelType w:val="multilevel"/>
    <w:tmpl w:val="B0AE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0678A"/>
    <w:multiLevelType w:val="multilevel"/>
    <w:tmpl w:val="B354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6B7431"/>
    <w:multiLevelType w:val="multilevel"/>
    <w:tmpl w:val="AE3A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C3497"/>
    <w:multiLevelType w:val="multilevel"/>
    <w:tmpl w:val="65CA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05F60"/>
    <w:multiLevelType w:val="multilevel"/>
    <w:tmpl w:val="6398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640DC4"/>
    <w:multiLevelType w:val="multilevel"/>
    <w:tmpl w:val="9E60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803F2"/>
    <w:multiLevelType w:val="multilevel"/>
    <w:tmpl w:val="1CE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758948">
    <w:abstractNumId w:val="18"/>
  </w:num>
  <w:num w:numId="2" w16cid:durableId="10617504">
    <w:abstractNumId w:val="14"/>
  </w:num>
  <w:num w:numId="3" w16cid:durableId="1148135759">
    <w:abstractNumId w:val="13"/>
  </w:num>
  <w:num w:numId="4" w16cid:durableId="1832520136">
    <w:abstractNumId w:val="17"/>
  </w:num>
  <w:num w:numId="5" w16cid:durableId="1166941214">
    <w:abstractNumId w:val="16"/>
  </w:num>
  <w:num w:numId="6" w16cid:durableId="1547063669">
    <w:abstractNumId w:val="20"/>
  </w:num>
  <w:num w:numId="7" w16cid:durableId="1755205140">
    <w:abstractNumId w:val="10"/>
  </w:num>
  <w:num w:numId="8" w16cid:durableId="171461289">
    <w:abstractNumId w:val="6"/>
  </w:num>
  <w:num w:numId="9" w16cid:durableId="526721757">
    <w:abstractNumId w:val="5"/>
  </w:num>
  <w:num w:numId="10" w16cid:durableId="1545867946">
    <w:abstractNumId w:val="3"/>
  </w:num>
  <w:num w:numId="11" w16cid:durableId="683828851">
    <w:abstractNumId w:val="21"/>
  </w:num>
  <w:num w:numId="12" w16cid:durableId="1862086458">
    <w:abstractNumId w:val="1"/>
  </w:num>
  <w:num w:numId="13" w16cid:durableId="1941598426">
    <w:abstractNumId w:val="4"/>
  </w:num>
  <w:num w:numId="14" w16cid:durableId="1167328496">
    <w:abstractNumId w:val="7"/>
  </w:num>
  <w:num w:numId="15" w16cid:durableId="246965880">
    <w:abstractNumId w:val="2"/>
  </w:num>
  <w:num w:numId="16" w16cid:durableId="2010520682">
    <w:abstractNumId w:val="11"/>
  </w:num>
  <w:num w:numId="17" w16cid:durableId="1180967895">
    <w:abstractNumId w:val="12"/>
  </w:num>
  <w:num w:numId="18" w16cid:durableId="570190740">
    <w:abstractNumId w:val="8"/>
  </w:num>
  <w:num w:numId="19" w16cid:durableId="1727685117">
    <w:abstractNumId w:val="15"/>
  </w:num>
  <w:num w:numId="20" w16cid:durableId="382415001">
    <w:abstractNumId w:val="19"/>
  </w:num>
  <w:num w:numId="21" w16cid:durableId="1568875226">
    <w:abstractNumId w:val="0"/>
  </w:num>
  <w:num w:numId="22" w16cid:durableId="20807105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99"/>
    <w:rsid w:val="00133350"/>
    <w:rsid w:val="001F4F00"/>
    <w:rsid w:val="00590A32"/>
    <w:rsid w:val="005A7899"/>
    <w:rsid w:val="006F162C"/>
    <w:rsid w:val="007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164E"/>
  <w15:chartTrackingRefBased/>
  <w15:docId w15:val="{A79E4EDB-C0A6-44F6-A97B-0A4FEDD4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7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7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7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7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7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7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7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7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7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7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78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78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78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78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78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78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7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7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7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7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7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78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78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78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7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78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7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18AADE21495643AD38108A26851C43" ma:contentTypeVersion="12" ma:contentTypeDescription="Crear nuevo documento." ma:contentTypeScope="" ma:versionID="3d0b3576cb4c4b0e95a3e8abf7aab406">
  <xsd:schema xmlns:xsd="http://www.w3.org/2001/XMLSchema" xmlns:xs="http://www.w3.org/2001/XMLSchema" xmlns:p="http://schemas.microsoft.com/office/2006/metadata/properties" xmlns:ns2="1b805a42-81ad-4bbd-97bb-6a480c81d736" xmlns:ns3="151301ce-3890-4b15-b59b-33eba5863fa9" targetNamespace="http://schemas.microsoft.com/office/2006/metadata/properties" ma:root="true" ma:fieldsID="5d8385cc4e76aabd0bb576f250a364f8" ns2:_="" ns3:_="">
    <xsd:import namespace="1b805a42-81ad-4bbd-97bb-6a480c81d736"/>
    <xsd:import namespace="151301ce-3890-4b15-b59b-33eba5863f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05a42-81ad-4bbd-97bb-6a480c81d7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301ce-3890-4b15-b59b-33eba5863fa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5f15b87-b1f3-4698-8cd9-a904f34eee39}" ma:internalName="TaxCatchAll" ma:showField="CatchAllData" ma:web="151301ce-3890-4b15-b59b-33eba5863f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805a42-81ad-4bbd-97bb-6a480c81d736" xsi:nil="true"/>
    <TaxCatchAll xmlns="151301ce-3890-4b15-b59b-33eba5863fa9" xsi:nil="true"/>
    <lcf76f155ced4ddcb4097134ff3c332f xmlns="1b805a42-81ad-4bbd-97bb-6a480c81d73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9FD84B-9D99-44A2-AB9C-0357D52780D8}"/>
</file>

<file path=customXml/itemProps2.xml><?xml version="1.0" encoding="utf-8"?>
<ds:datastoreItem xmlns:ds="http://schemas.openxmlformats.org/officeDocument/2006/customXml" ds:itemID="{DA65563E-B2ED-4A8E-AF38-B6CD3554CFB6}"/>
</file>

<file path=customXml/itemProps3.xml><?xml version="1.0" encoding="utf-8"?>
<ds:datastoreItem xmlns:ds="http://schemas.openxmlformats.org/officeDocument/2006/customXml" ds:itemID="{6E9B4A2C-9FBF-47DF-9C68-9181FD0A5F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Costa</dc:creator>
  <cp:keywords/>
  <dc:description/>
  <cp:lastModifiedBy>Mateo Costa</cp:lastModifiedBy>
  <cp:revision>1</cp:revision>
  <dcterms:created xsi:type="dcterms:W3CDTF">2025-06-02T19:21:00Z</dcterms:created>
  <dcterms:modified xsi:type="dcterms:W3CDTF">2025-06-02T19:51:00Z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0x010100B018AADE21495643AD38108A26851C43</vt:lpwstr>
  </property>
</Properties>
</file>