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E49CB" w14:textId="68B35A39" w:rsidR="003E4121" w:rsidRPr="00A6710F" w:rsidRDefault="00A6710F" w:rsidP="00A6710F">
      <w:pPr>
        <w:jc w:val="center"/>
        <w:rPr>
          <w:rFonts w:ascii="Arial" w:hAnsi="Arial" w:cs="Arial"/>
          <w:b/>
          <w:bCs/>
          <w:sz w:val="24"/>
          <w:szCs w:val="24"/>
        </w:rPr>
      </w:pPr>
      <w:r w:rsidRPr="00A6710F">
        <w:rPr>
          <w:rFonts w:ascii="Arial" w:hAnsi="Arial" w:cs="Arial"/>
          <w:b/>
          <w:bCs/>
          <w:sz w:val="24"/>
          <w:szCs w:val="24"/>
        </w:rPr>
        <w:t>Informe Preliminar: Desafío I - Implementación de Tetris</w:t>
      </w:r>
    </w:p>
    <w:p w14:paraId="43993E55" w14:textId="68F925DB" w:rsidR="00A6710F" w:rsidRPr="00A6710F" w:rsidRDefault="00A6710F" w:rsidP="00A6710F">
      <w:pPr>
        <w:rPr>
          <w:rFonts w:ascii="Arial" w:hAnsi="Arial" w:cs="Arial"/>
          <w:b/>
          <w:bCs/>
          <w:sz w:val="24"/>
          <w:szCs w:val="24"/>
        </w:rPr>
      </w:pPr>
    </w:p>
    <w:p w14:paraId="53EF970B" w14:textId="7F4B46BE" w:rsidR="00A6710F" w:rsidRPr="00A6710F" w:rsidRDefault="00A6710F" w:rsidP="00A6710F">
      <w:pPr>
        <w:rPr>
          <w:rFonts w:ascii="Arial" w:hAnsi="Arial" w:cs="Arial"/>
          <w:sz w:val="24"/>
          <w:szCs w:val="24"/>
        </w:rPr>
      </w:pPr>
      <w:r w:rsidRPr="00A6710F">
        <w:rPr>
          <w:rFonts w:ascii="Arial" w:hAnsi="Arial" w:cs="Arial"/>
          <w:sz w:val="24"/>
          <w:szCs w:val="24"/>
        </w:rPr>
        <w:t>Juan Manuel Jaramillo Correa</w:t>
      </w:r>
    </w:p>
    <w:p w14:paraId="0B985640" w14:textId="33357C3A" w:rsidR="00A6710F" w:rsidRPr="00A6710F" w:rsidRDefault="00A6710F" w:rsidP="00A6710F">
      <w:pPr>
        <w:rPr>
          <w:rFonts w:ascii="Arial" w:hAnsi="Arial" w:cs="Arial"/>
          <w:b/>
          <w:bCs/>
          <w:sz w:val="24"/>
          <w:szCs w:val="24"/>
        </w:rPr>
      </w:pPr>
      <w:r w:rsidRPr="00A6710F">
        <w:rPr>
          <w:rFonts w:ascii="Arial" w:hAnsi="Arial" w:cs="Arial"/>
          <w:b/>
          <w:bCs/>
          <w:sz w:val="24"/>
          <w:szCs w:val="24"/>
        </w:rPr>
        <w:t>Análisis del problema y consideraciones para la alternativa de solución propuesta</w:t>
      </w:r>
    </w:p>
    <w:p w14:paraId="25EB90B1" w14:textId="591AA50D" w:rsidR="00A6710F" w:rsidRDefault="00A6710F" w:rsidP="00A6710F">
      <w:pPr>
        <w:rPr>
          <w:rFonts w:ascii="Arial" w:hAnsi="Arial" w:cs="Arial"/>
          <w:sz w:val="24"/>
          <w:szCs w:val="24"/>
        </w:rPr>
      </w:pPr>
    </w:p>
    <w:p w14:paraId="6E3AB9E3" w14:textId="29C9A4D6" w:rsidR="00A6710F" w:rsidRDefault="00A6710F" w:rsidP="00A6710F">
      <w:pPr>
        <w:rPr>
          <w:rFonts w:ascii="Arial" w:hAnsi="Arial" w:cs="Arial"/>
          <w:sz w:val="24"/>
          <w:szCs w:val="24"/>
        </w:rPr>
      </w:pPr>
      <w:r w:rsidRPr="00A6710F">
        <w:rPr>
          <w:rFonts w:ascii="Arial" w:hAnsi="Arial" w:cs="Arial"/>
          <w:sz w:val="24"/>
          <w:szCs w:val="24"/>
        </w:rPr>
        <w:t>El proyecto consiste en desarrollar un motor de juego de Tetris basado en consola, utilizando C++ y el framework Qt. La solución debe implementar una lógica de juego eficiente basada en operaciones a nivel de bits (bitwise) para la representación del tablero, piezas, rotaciones y colisiones. Dado que no está permitido el uso de librerías STL, objetos string ni sintaxis de ANSI C, el diseño se fundamenta estrictamente en el uso de punteros, arreglos y gestión de memoria dinámica. El ancho del tablero se definirá como un múltiplo de 8, permitiendo que cada fila sea representada mediante tipos de datos que faciliten las operaciones de bits.</w:t>
      </w:r>
    </w:p>
    <w:p w14:paraId="37C56A74" w14:textId="2B91AD46" w:rsidR="00A6710F" w:rsidRDefault="00A6710F" w:rsidP="00A6710F">
      <w:pPr>
        <w:rPr>
          <w:rFonts w:ascii="Arial" w:hAnsi="Arial" w:cs="Arial"/>
          <w:sz w:val="24"/>
          <w:szCs w:val="24"/>
        </w:rPr>
      </w:pPr>
    </w:p>
    <w:p w14:paraId="0EB114B3" w14:textId="270CEF6B" w:rsidR="00A6710F" w:rsidRPr="00A6710F" w:rsidRDefault="00A6710F" w:rsidP="00A6710F">
      <w:pPr>
        <w:rPr>
          <w:rFonts w:ascii="Arial" w:hAnsi="Arial" w:cs="Arial"/>
          <w:b/>
          <w:bCs/>
          <w:sz w:val="24"/>
          <w:szCs w:val="24"/>
        </w:rPr>
      </w:pPr>
      <w:r w:rsidRPr="00A6710F">
        <w:rPr>
          <w:rFonts w:ascii="Arial" w:hAnsi="Arial" w:cs="Arial"/>
          <w:b/>
          <w:bCs/>
          <w:sz w:val="24"/>
          <w:szCs w:val="24"/>
        </w:rPr>
        <w:t>Esquema donde describa las tareas que usted definió en el desarrollo de los algoritmos</w:t>
      </w:r>
    </w:p>
    <w:p w14:paraId="3649A3E1" w14:textId="4220B792" w:rsidR="00A6710F" w:rsidRDefault="00A6710F" w:rsidP="00A6710F">
      <w:pPr>
        <w:rPr>
          <w:rFonts w:ascii="Arial" w:hAnsi="Arial" w:cs="Arial"/>
          <w:sz w:val="24"/>
          <w:szCs w:val="24"/>
        </w:rPr>
      </w:pPr>
    </w:p>
    <w:p w14:paraId="7C2F24CB" w14:textId="35287162" w:rsidR="00A6710F" w:rsidRDefault="00A6710F" w:rsidP="00A6710F">
      <w:pPr>
        <w:rPr>
          <w:rFonts w:ascii="Arial" w:hAnsi="Arial" w:cs="Arial"/>
          <w:sz w:val="24"/>
          <w:szCs w:val="24"/>
        </w:rPr>
      </w:pPr>
      <w:r w:rsidRPr="00A6710F">
        <w:rPr>
          <w:rFonts w:ascii="Arial" w:hAnsi="Arial" w:cs="Arial"/>
          <w:sz w:val="24"/>
          <w:szCs w:val="24"/>
        </w:rPr>
        <w:t>El diseño del sistema se estructura en los siguientes módulos funcionales:</w:t>
      </w:r>
    </w:p>
    <w:p w14:paraId="6B9296D0" w14:textId="2C122D2E" w:rsidR="00A6710F" w:rsidRPr="00A6710F" w:rsidRDefault="00A6710F" w:rsidP="00A6710F">
      <w:pPr>
        <w:pStyle w:val="Prrafodelista"/>
        <w:numPr>
          <w:ilvl w:val="0"/>
          <w:numId w:val="1"/>
        </w:numPr>
        <w:rPr>
          <w:rFonts w:ascii="Arial" w:hAnsi="Arial" w:cs="Arial"/>
          <w:sz w:val="24"/>
          <w:szCs w:val="24"/>
        </w:rPr>
      </w:pPr>
      <w:r w:rsidRPr="00A6710F">
        <w:rPr>
          <w:rFonts w:ascii="Arial" w:hAnsi="Arial" w:cs="Arial"/>
          <w:b/>
          <w:bCs/>
          <w:sz w:val="24"/>
          <w:szCs w:val="24"/>
        </w:rPr>
        <w:t>Gestión de Tablero:</w:t>
      </w:r>
      <w:r w:rsidRPr="00A6710F">
        <w:rPr>
          <w:rFonts w:ascii="Arial" w:hAnsi="Arial" w:cs="Arial"/>
          <w:sz w:val="24"/>
          <w:szCs w:val="24"/>
        </w:rPr>
        <w:t xml:space="preserve"> Asignación de memoria dinámica para una estructura que represente el área de juego, validando que el ancho sea múltiplo de 8.</w:t>
      </w:r>
    </w:p>
    <w:p w14:paraId="7C852AFE" w14:textId="77777777" w:rsidR="00A6710F" w:rsidRPr="00A6710F" w:rsidRDefault="00A6710F" w:rsidP="00A6710F">
      <w:pPr>
        <w:pStyle w:val="Prrafodelista"/>
        <w:numPr>
          <w:ilvl w:val="0"/>
          <w:numId w:val="1"/>
        </w:numPr>
        <w:rPr>
          <w:rFonts w:ascii="Arial" w:hAnsi="Arial" w:cs="Arial"/>
          <w:sz w:val="24"/>
          <w:szCs w:val="24"/>
        </w:rPr>
      </w:pPr>
      <w:r w:rsidRPr="00A6710F">
        <w:rPr>
          <w:rFonts w:ascii="Arial" w:hAnsi="Arial" w:cs="Arial"/>
          <w:b/>
          <w:bCs/>
          <w:sz w:val="24"/>
          <w:szCs w:val="24"/>
        </w:rPr>
        <w:t>Representación de Piezas:</w:t>
      </w:r>
      <w:r w:rsidRPr="00A6710F">
        <w:rPr>
          <w:rFonts w:ascii="Arial" w:hAnsi="Arial" w:cs="Arial"/>
          <w:sz w:val="24"/>
          <w:szCs w:val="24"/>
        </w:rPr>
        <w:t xml:space="preserve"> Definición de los 7 tetriminos (I, O, T, S, Z, J, L) mediante máscaras de bits para gestionar sus estados y rotaciones.</w:t>
      </w:r>
    </w:p>
    <w:p w14:paraId="505C075D" w14:textId="1BCF5FBE" w:rsidR="00A6710F" w:rsidRPr="00A6710F" w:rsidRDefault="00A6710F" w:rsidP="00A6710F">
      <w:pPr>
        <w:pStyle w:val="Prrafodelista"/>
        <w:numPr>
          <w:ilvl w:val="0"/>
          <w:numId w:val="1"/>
        </w:numPr>
        <w:rPr>
          <w:rFonts w:ascii="Arial" w:hAnsi="Arial" w:cs="Arial"/>
          <w:sz w:val="24"/>
          <w:szCs w:val="24"/>
        </w:rPr>
      </w:pPr>
      <w:r w:rsidRPr="00A6710F">
        <w:rPr>
          <w:rFonts w:ascii="Arial" w:hAnsi="Arial" w:cs="Arial"/>
          <w:b/>
          <w:bCs/>
          <w:sz w:val="24"/>
          <w:szCs w:val="24"/>
        </w:rPr>
        <w:t>Lógica de Movimiento y Colisiones:</w:t>
      </w:r>
      <w:r w:rsidRPr="00A6710F">
        <w:rPr>
          <w:rFonts w:ascii="Arial" w:hAnsi="Arial" w:cs="Arial"/>
          <w:sz w:val="24"/>
          <w:szCs w:val="24"/>
        </w:rPr>
        <w:t xml:space="preserve"> Algoritmo para verificar la validez de cada movimiento mediante la comparación de bits entre la pieza y el estado actual del tablero, considerando las fronteras.</w:t>
      </w:r>
    </w:p>
    <w:p w14:paraId="7D98AD19" w14:textId="75AE0FC7" w:rsidR="00A6710F" w:rsidRDefault="00A6710F" w:rsidP="00A6710F">
      <w:pPr>
        <w:pStyle w:val="Prrafodelista"/>
        <w:numPr>
          <w:ilvl w:val="0"/>
          <w:numId w:val="1"/>
        </w:numPr>
        <w:rPr>
          <w:rFonts w:ascii="Arial" w:hAnsi="Arial" w:cs="Arial"/>
          <w:sz w:val="24"/>
          <w:szCs w:val="24"/>
        </w:rPr>
      </w:pPr>
      <w:r w:rsidRPr="00A6710F">
        <w:rPr>
          <w:rFonts w:ascii="Arial" w:hAnsi="Arial" w:cs="Arial"/>
          <w:b/>
          <w:bCs/>
          <w:sz w:val="24"/>
          <w:szCs w:val="24"/>
        </w:rPr>
        <w:t>Limpieza de Filas:</w:t>
      </w:r>
      <w:r w:rsidRPr="00A6710F">
        <w:rPr>
          <w:rFonts w:ascii="Arial" w:hAnsi="Arial" w:cs="Arial"/>
          <w:sz w:val="24"/>
          <w:szCs w:val="24"/>
        </w:rPr>
        <w:t xml:space="preserve"> Rutina que detecta filas completas (bits en 1), ejecuta la eliminación y desplaza las filas superiores mediante el uso de punteros.</w:t>
      </w:r>
    </w:p>
    <w:p w14:paraId="31A032C4" w14:textId="7302FD76" w:rsidR="00A6710F" w:rsidRDefault="00A6710F" w:rsidP="00A6710F">
      <w:pPr>
        <w:rPr>
          <w:rFonts w:ascii="Arial" w:hAnsi="Arial" w:cs="Arial"/>
          <w:sz w:val="24"/>
          <w:szCs w:val="24"/>
        </w:rPr>
      </w:pPr>
    </w:p>
    <w:p w14:paraId="54C28DCE" w14:textId="46C70502" w:rsidR="00A6710F" w:rsidRDefault="00A6710F" w:rsidP="00A6710F">
      <w:pPr>
        <w:rPr>
          <w:rFonts w:ascii="Arial" w:hAnsi="Arial" w:cs="Arial"/>
          <w:sz w:val="24"/>
          <w:szCs w:val="24"/>
        </w:rPr>
      </w:pPr>
    </w:p>
    <w:p w14:paraId="5C17EA27" w14:textId="1C7EBE80" w:rsidR="00A6710F" w:rsidRDefault="00A6710F" w:rsidP="00A6710F">
      <w:pPr>
        <w:rPr>
          <w:rFonts w:ascii="Arial" w:hAnsi="Arial" w:cs="Arial"/>
          <w:sz w:val="24"/>
          <w:szCs w:val="24"/>
        </w:rPr>
      </w:pPr>
    </w:p>
    <w:p w14:paraId="3E22A9C2" w14:textId="52D75210" w:rsidR="00A6710F" w:rsidRDefault="00A6710F" w:rsidP="00A6710F">
      <w:pPr>
        <w:rPr>
          <w:rFonts w:ascii="Arial" w:hAnsi="Arial" w:cs="Arial"/>
          <w:sz w:val="24"/>
          <w:szCs w:val="24"/>
        </w:rPr>
      </w:pPr>
    </w:p>
    <w:p w14:paraId="297420CE" w14:textId="703D021E" w:rsidR="00A6710F" w:rsidRPr="00A6710F" w:rsidRDefault="00A6710F" w:rsidP="00A6710F">
      <w:pPr>
        <w:rPr>
          <w:rFonts w:ascii="Arial" w:hAnsi="Arial" w:cs="Arial"/>
          <w:b/>
          <w:bCs/>
          <w:sz w:val="24"/>
          <w:szCs w:val="24"/>
        </w:rPr>
      </w:pPr>
      <w:r w:rsidRPr="00A6710F">
        <w:rPr>
          <w:rFonts w:ascii="Arial" w:hAnsi="Arial" w:cs="Arial"/>
          <w:b/>
          <w:bCs/>
          <w:sz w:val="24"/>
          <w:szCs w:val="24"/>
        </w:rPr>
        <w:t>Algoritmos implementados</w:t>
      </w:r>
    </w:p>
    <w:p w14:paraId="6546BDC6" w14:textId="77777777" w:rsidR="00A6710F" w:rsidRPr="00A6710F" w:rsidRDefault="00A6710F" w:rsidP="00A6710F">
      <w:pPr>
        <w:pStyle w:val="Prrafodelista"/>
        <w:numPr>
          <w:ilvl w:val="0"/>
          <w:numId w:val="2"/>
        </w:numPr>
        <w:rPr>
          <w:rFonts w:ascii="Arial" w:hAnsi="Arial" w:cs="Arial"/>
          <w:sz w:val="24"/>
          <w:szCs w:val="24"/>
        </w:rPr>
      </w:pPr>
      <w:r w:rsidRPr="00A6710F">
        <w:rPr>
          <w:rFonts w:ascii="Arial" w:hAnsi="Arial" w:cs="Arial"/>
          <w:b/>
          <w:bCs/>
          <w:sz w:val="24"/>
          <w:szCs w:val="24"/>
        </w:rPr>
        <w:lastRenderedPageBreak/>
        <w:t>Entrada de Usuario:</w:t>
      </w:r>
      <w:r w:rsidRPr="00A6710F">
        <w:rPr>
          <w:rFonts w:ascii="Arial" w:hAnsi="Arial" w:cs="Arial"/>
          <w:sz w:val="24"/>
          <w:szCs w:val="24"/>
        </w:rPr>
        <w:t xml:space="preserve"> Captura de acciones (A: Izquierda, D: Derecha, S: Bajar, W: Rotar, Q: Salir) para procesar el turno.</w:t>
      </w:r>
    </w:p>
    <w:p w14:paraId="0E2E220C" w14:textId="77777777" w:rsidR="00A6710F" w:rsidRPr="00A6710F" w:rsidRDefault="00A6710F" w:rsidP="00A6710F">
      <w:pPr>
        <w:pStyle w:val="Prrafodelista"/>
        <w:numPr>
          <w:ilvl w:val="0"/>
          <w:numId w:val="2"/>
        </w:numPr>
        <w:rPr>
          <w:rFonts w:ascii="Arial" w:hAnsi="Arial" w:cs="Arial"/>
          <w:sz w:val="24"/>
          <w:szCs w:val="24"/>
        </w:rPr>
      </w:pPr>
      <w:r w:rsidRPr="00A6710F">
        <w:rPr>
          <w:rFonts w:ascii="Arial" w:hAnsi="Arial" w:cs="Arial"/>
          <w:b/>
          <w:bCs/>
          <w:sz w:val="24"/>
          <w:szCs w:val="24"/>
        </w:rPr>
        <w:t>Validación de Estado:</w:t>
      </w:r>
      <w:r w:rsidRPr="00A6710F">
        <w:rPr>
          <w:rFonts w:ascii="Arial" w:hAnsi="Arial" w:cs="Arial"/>
          <w:sz w:val="24"/>
          <w:szCs w:val="24"/>
        </w:rPr>
        <w:t xml:space="preserve"> Uso de operadores &amp; y OR para determinar colisiones y fijar piezas en el tablero.</w:t>
      </w:r>
    </w:p>
    <w:p w14:paraId="6F87343A" w14:textId="500062E6" w:rsidR="00A6710F" w:rsidRDefault="00A6710F" w:rsidP="00A6710F">
      <w:pPr>
        <w:pStyle w:val="Prrafodelista"/>
        <w:numPr>
          <w:ilvl w:val="0"/>
          <w:numId w:val="2"/>
        </w:numPr>
        <w:rPr>
          <w:rFonts w:ascii="Arial" w:hAnsi="Arial" w:cs="Arial"/>
          <w:sz w:val="24"/>
          <w:szCs w:val="24"/>
        </w:rPr>
      </w:pPr>
      <w:r w:rsidRPr="00A6710F">
        <w:rPr>
          <w:rFonts w:ascii="Arial" w:hAnsi="Arial" w:cs="Arial"/>
          <w:b/>
          <w:bCs/>
          <w:sz w:val="24"/>
          <w:szCs w:val="24"/>
        </w:rPr>
        <w:t>Visualización:</w:t>
      </w:r>
      <w:r w:rsidRPr="00A6710F">
        <w:rPr>
          <w:rFonts w:ascii="Arial" w:hAnsi="Arial" w:cs="Arial"/>
          <w:sz w:val="24"/>
          <w:szCs w:val="24"/>
        </w:rPr>
        <w:t xml:space="preserve"> Interfaz de consola que imprime el estado del tablero usando caracteres representativos para bloques ocupados y vacíos</w:t>
      </w:r>
    </w:p>
    <w:p w14:paraId="39DF0399" w14:textId="04818701" w:rsidR="00A6710F" w:rsidRDefault="00A6710F" w:rsidP="00A6710F">
      <w:pPr>
        <w:rPr>
          <w:rFonts w:ascii="Arial" w:hAnsi="Arial" w:cs="Arial"/>
          <w:sz w:val="24"/>
          <w:szCs w:val="24"/>
        </w:rPr>
      </w:pPr>
    </w:p>
    <w:p w14:paraId="7824D5DA" w14:textId="27EC142A" w:rsidR="00A6710F" w:rsidRPr="00A6710F" w:rsidRDefault="00A6710F" w:rsidP="00A6710F">
      <w:pPr>
        <w:rPr>
          <w:rFonts w:ascii="Arial" w:hAnsi="Arial" w:cs="Arial"/>
          <w:b/>
          <w:bCs/>
          <w:sz w:val="24"/>
          <w:szCs w:val="24"/>
        </w:rPr>
      </w:pPr>
      <w:r w:rsidRPr="00A6710F">
        <w:rPr>
          <w:rFonts w:ascii="Arial" w:hAnsi="Arial" w:cs="Arial"/>
          <w:b/>
          <w:bCs/>
          <w:sz w:val="24"/>
          <w:szCs w:val="24"/>
        </w:rPr>
        <w:t>Problemas de desarrollo que afrontó</w:t>
      </w:r>
    </w:p>
    <w:p w14:paraId="26CE522C" w14:textId="4B09E9B8" w:rsidR="00A6710F" w:rsidRDefault="00A6710F" w:rsidP="00A6710F">
      <w:pPr>
        <w:rPr>
          <w:rFonts w:ascii="Arial" w:hAnsi="Arial" w:cs="Arial"/>
          <w:sz w:val="24"/>
          <w:szCs w:val="24"/>
        </w:rPr>
      </w:pPr>
      <w:r w:rsidRPr="00A6710F">
        <w:rPr>
          <w:rFonts w:ascii="Arial" w:hAnsi="Arial" w:cs="Arial"/>
          <w:sz w:val="24"/>
          <w:szCs w:val="24"/>
        </w:rPr>
        <w:t xml:space="preserve">El principal reto radica en la implementación de la lógica mediante manipulación de bits, lo cual requiere un control preciso para evitar errores en las rotaciones y desplazamientos, especialmente en los límites del tablero. Asimismo, la gestión manual de la memoria dinámica implica un desafío constante para asegurar que no existan fugas de memoria, dado que se debe garantizar la eficiencia del </w:t>
      </w:r>
      <w:r w:rsidRPr="00A6710F">
        <w:rPr>
          <w:rFonts w:ascii="Arial" w:hAnsi="Arial" w:cs="Arial"/>
          <w:sz w:val="24"/>
          <w:szCs w:val="24"/>
        </w:rPr>
        <w:t>Core</w:t>
      </w:r>
      <w:r w:rsidRPr="00A6710F">
        <w:rPr>
          <w:rFonts w:ascii="Arial" w:hAnsi="Arial" w:cs="Arial"/>
          <w:sz w:val="24"/>
          <w:szCs w:val="24"/>
        </w:rPr>
        <w:t xml:space="preserve"> del sistema sin apoyarse en librerías externas o STL.</w:t>
      </w:r>
    </w:p>
    <w:p w14:paraId="56580FA9" w14:textId="0B5D9BBE" w:rsidR="00A6710F" w:rsidRPr="00A6710F" w:rsidRDefault="00A6710F" w:rsidP="00A6710F">
      <w:pPr>
        <w:rPr>
          <w:rFonts w:ascii="Arial" w:hAnsi="Arial" w:cs="Arial"/>
          <w:b/>
          <w:bCs/>
          <w:sz w:val="24"/>
          <w:szCs w:val="24"/>
        </w:rPr>
      </w:pPr>
    </w:p>
    <w:p w14:paraId="212C773B" w14:textId="3CBA1B14" w:rsidR="00A6710F" w:rsidRDefault="00A6710F" w:rsidP="00A6710F">
      <w:pPr>
        <w:rPr>
          <w:rFonts w:ascii="Arial" w:hAnsi="Arial" w:cs="Arial"/>
          <w:b/>
          <w:bCs/>
          <w:sz w:val="24"/>
          <w:szCs w:val="24"/>
        </w:rPr>
      </w:pPr>
      <w:r w:rsidRPr="00A6710F">
        <w:rPr>
          <w:rFonts w:ascii="Arial" w:hAnsi="Arial" w:cs="Arial"/>
          <w:b/>
          <w:bCs/>
          <w:sz w:val="24"/>
          <w:szCs w:val="24"/>
        </w:rPr>
        <w:t>Evolución de la solución y consideraciones para tener en cuenta en la implementación</w:t>
      </w:r>
    </w:p>
    <w:p w14:paraId="4AADA0FC" w14:textId="1533CCFA" w:rsidR="00A6710F" w:rsidRPr="00A6710F" w:rsidRDefault="00A6710F" w:rsidP="00A6710F">
      <w:pPr>
        <w:rPr>
          <w:rFonts w:ascii="Arial" w:hAnsi="Arial" w:cs="Arial"/>
          <w:sz w:val="24"/>
          <w:szCs w:val="24"/>
        </w:rPr>
      </w:pPr>
      <w:r w:rsidRPr="00A6710F">
        <w:rPr>
          <w:rFonts w:ascii="Arial" w:hAnsi="Arial" w:cs="Arial"/>
          <w:sz w:val="24"/>
          <w:szCs w:val="24"/>
        </w:rPr>
        <w:t>La arquitectura se ha diseñado de forma modular, separando los componentes de interfaz de los de lógica de juego para facilitar la depuración. La evolución de la propuesta se centrará en asegurar la robustez de las funciones de colisión y en realizar pruebas frecuentes para verificar el correcto funcionamiento del sistema ante situaciones de Game Over, asegurando que el código sea eficiente y cumpla con todas las restricciones de memoria exigidas.</w:t>
      </w:r>
    </w:p>
    <w:sectPr w:rsidR="00A6710F" w:rsidRPr="00A6710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DC263E"/>
    <w:multiLevelType w:val="hybridMultilevel"/>
    <w:tmpl w:val="9C3E657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239F50ED"/>
    <w:multiLevelType w:val="hybridMultilevel"/>
    <w:tmpl w:val="A1EC565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10F"/>
    <w:rsid w:val="003E4121"/>
    <w:rsid w:val="00A671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BC941"/>
  <w15:chartTrackingRefBased/>
  <w15:docId w15:val="{49970A25-294B-42F3-9578-788B5BA5B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671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467</Words>
  <Characters>2573</Characters>
  <Application>Microsoft Office Word</Application>
  <DocSecurity>0</DocSecurity>
  <Lines>21</Lines>
  <Paragraphs>6</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JuanManuel</dc:creator>
  <cp:keywords/>
  <dc:description/>
  <cp:lastModifiedBy>JuanManuel</cp:lastModifiedBy>
  <cp:revision>2</cp:revision>
  <dcterms:created xsi:type="dcterms:W3CDTF">2026-03-13T21:12:00Z</dcterms:created>
  <dcterms:modified xsi:type="dcterms:W3CDTF">2026-03-13T21:20:00Z</dcterms:modified>
</cp:coreProperties>
</file>