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bookmarkStart w:colFirst="0" w:colLast="0" w:name="_heading=h.rz6aq3u4c6yv" w:id="0"/>
      <w:bookmarkEnd w:id="0"/>
      <w:r w:rsidDel="00000000" w:rsidR="00000000" w:rsidRPr="00000000">
        <w:rPr>
          <w:sz w:val="56"/>
          <w:szCs w:val="56"/>
          <w:rtl w:val="0"/>
        </w:rPr>
        <w:t xml:space="preserve">Análisis de requerimientos COP16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Juan Manuel Ramirez - A00381746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Manuel Cardona - A00406968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requerimientos - Primera fase COP16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Alcaldía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Organizador voluntario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R0: Registrar el organizador voluntario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R1: Posibilidad de escoger ruta programada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R2: Registrar la cantidad de participantes y guías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R3: Registrar datos meteorológicos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R4: Calcular los buses necesarios para transportar a la cantidad de personas registradas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Contexto del problema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COP16 realiza eventos orientados a educar a la comunidad caleña sobre la biodiversidad. Entre estos eventos se encuentran los de la Franja Multicolor, los cuales cuentan con rutas a sitios biodiversos de la ciudad de Cali.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temperatura adecuada para llevar a cabo las rutas es entre 20 C° y   25 C°, con una humedad entre el 40% y  el  60%.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este tipo de caminatas se debe conocer la identificación del encargado del grupo, así que se requiere nombre y cédula del organizador voluntario.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conocer la cantidad de buses necesarios, se necesita saber la cantidad de asistentes a las caminatas; sabiendo que cada bus tiene una capacidad de 25 personas, incluyendo participantes y guías.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la hora de programar la ruta que se debe llevar a cabo, se debe conocer punto de encuentro, hora de inicio y hora de finalización de la actividad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rutas se llevan a cabo del 19 de Octubre hasta el 1 de Noviembre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Hay 3 rutas programadas para visitar.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organizador voluntario debe estar al tanto de las rutas disponibles.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cálculo efectivo de la cantidad de buses necesarios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Interfaz intuitiva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Facilidad para digitar la información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Actualización constante de los horario disponibles para las caminatas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debe estar lista antes del 19 de Octubre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restricciones en los datos ingresados por el usuario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proceso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Realizarlo en el lenguaje de programación 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R0: Registrar el organizador voluntario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que el organizador voluntario digite la información para el registro, pidiendo nombre y cédula, y darle un mensaje de bienvenida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.011962890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documento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Sólo números enteros como mínimo 5 dígitos y máximo 15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organizador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Sólo letras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actualiza la información del organizador en la base de datos, y se muestra un mensaje de error si no se cumplen las condiciones de la entrada, si se cumplen, el programa le da la bienvenida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Formato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de confirmación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“Bienvenido [Nombre]”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de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“Error. Los datos ingresados no son válidos”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R1: Posibilidad de escoger una ruta programada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el organizador voluntario pueda digitar el nombre de la ruta que se desea programar, para que se pueda actualizar de manera correcta la base de datos.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ruta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Solo letras. Digitar rutas disponibles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despliega en la pantalla el punto de encuentro de la actividad, hora de inicio y hora de finalización de esta..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Punto de encuentro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“Barrio[ nombre]”o “cra x # x-x”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“XX:XX am/pm”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 de finalización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“XX:XX am/pm”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95"/>
        <w:gridCol w:w="1875"/>
        <w:gridCol w:w="1740"/>
        <w:gridCol w:w="2850"/>
        <w:tblGridChange w:id="0">
          <w:tblGrid>
            <w:gridCol w:w="2895"/>
            <w:gridCol w:w="1875"/>
            <w:gridCol w:w="1740"/>
            <w:gridCol w:w="28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R2: Registrar la cantidad de participantes y guías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que el organizador voluntario digite el número de participantes y guías que irán a la actividad indicada, para tener un registro de los asistentes a la actividad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participantes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Sólo números, mayores que 0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guías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Sólo números, mayores que  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guardan estos datos en el sistema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6494140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95"/>
        <w:gridCol w:w="2415"/>
        <w:gridCol w:w="1335"/>
        <w:gridCol w:w="2715"/>
        <w:tblGridChange w:id="0">
          <w:tblGrid>
            <w:gridCol w:w="2895"/>
            <w:gridCol w:w="2415"/>
            <w:gridCol w:w="1335"/>
            <w:gridCol w:w="27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R3: Registrar datos meteorológicos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al organizador voluntario ingresar los datos meteorológicos. En caso tal de que la temperatura esté entre 20 C° y 25 C° y la humedad relativa sea de 40% y 60%, se le debe mostrar un mensaje al usuario.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Temperatura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Sólo números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Humedad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Sólo números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la temperatura registrada está entre 20 y 25 grados, y la humedad relativa está entre 40 y 60 por ciento, se le mostrará un mensaje al usuario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Mensaje de confirmación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“¡Hace un buen día para caminar por Cali!”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95"/>
        <w:gridCol w:w="1935"/>
        <w:gridCol w:w="1365"/>
        <w:gridCol w:w="3165"/>
        <w:tblGridChange w:id="0">
          <w:tblGrid>
            <w:gridCol w:w="2895"/>
            <w:gridCol w:w="1935"/>
            <w:gridCol w:w="1365"/>
            <w:gridCol w:w="31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R4: Calcular los buses necesarios para transportar a la cantidad de personas registradas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la cantidad de guías y participantes que el usuario digitó, se hace el cálculo de los buses necesarios para la caminata; teniendo en cuenta que cada bus puede transportar a 25 personas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buses necesarios para realizar la caminata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buses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“Como la cantidad de participantes es X, se necesitan X buses para llevar a cabo la actividad”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requerimientos - Segunda fase COP16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Alcaldía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Organizador Voluntario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de la aplicación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R0: Almacenar la información de lugares biodiversos</w:t>
            </w:r>
          </w:p>
          <w:p w:rsidR="00000000" w:rsidDel="00000000" w:rsidP="00000000" w:rsidRDefault="00000000" w:rsidRPr="00000000" w14:paraId="000000D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R1: Mostrar los lugares registrados </w:t>
            </w:r>
          </w:p>
          <w:p w:rsidR="00000000" w:rsidDel="00000000" w:rsidP="00000000" w:rsidRDefault="00000000" w:rsidRPr="00000000" w14:paraId="000000D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R2: Mostrar el departamento con más lugares biodiversos registrados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Contexto del problema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Gracias al discurso ambiental que tiene la COP16, se hace obligatorio la divulgación de lugares biodiversos los cuales debemos conocer para cuidarlos de la mejor manera.</w:t>
            </w:r>
          </w:p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almacenar los lugares biodiversos, se necesita la información básica del lugar: Nombre del lugar, nombre del departamento en el que está ubicado y el área del lugar en cantidad de kilómetros cuadrados.</w:t>
            </w:r>
          </w:p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la información de manera ordenada y fácil de entender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Interfaz intuitiva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Facilidad para digitar la información de los lugares biodiversos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Personalización del programa según la COP16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necesita que el programa sea capaz de almacenar hasta 30 lugares biodiversos.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 el propósito de garantizar una buena visualización de la información, se necesita que el programa sea capaz de organizar los lugares biodiversos de menor a mayor área en kilómetros cuadrados. 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debe estar lista antes del 19 de octubre</w:t>
            </w:r>
          </w:p>
          <w:p w:rsidR="00000000" w:rsidDel="00000000" w:rsidP="00000000" w:rsidRDefault="00000000" w:rsidRPr="00000000" w14:paraId="000000E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proceso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Realizarlo en el lenguaje de programación Java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R0: </w:t>
            </w:r>
            <w:r w:rsidDel="00000000" w:rsidR="00000000" w:rsidRPr="00000000">
              <w:rPr>
                <w:rtl w:val="0"/>
              </w:rPr>
              <w:t xml:space="preserve">Almacenar la información de lugares biodiversos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que el organizador voluntario o un administrador de la aplicación,  digite la información de un lugar biodiverso, incluyendo nombre del lugar, departamento en el que se encuentra y área del lugar en kilómetros cuadrados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.011962890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único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departamento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los departamentos del Valle, Chocó, Cauca y Nariño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Área del 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Números mayores a 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actualiza la información del lugar biodiverso en la base de datos, para su posterior organización. Se muestra un mensaje de error si no se cumplen las condiciones de la entrada o uno de confirmación si se cumplen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de confirmación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“¡Lugar registrado con éxito!”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de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“Error. Los datos ingresados no son válidos”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R1: Mostrar los lugares que se registraron, ordenados de menor a mayor área</w:t>
            </w:r>
          </w:p>
        </w:tc>
      </w:tr>
      <w:tr>
        <w:trPr>
          <w:cantSplit w:val="0"/>
          <w:trHeight w:val="1038.47412109374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programa debe ser capaz de mostrar los lugares de menor a mayor área que están guardados en la base de datos.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muestran los lugares biodiversos registrados de menor a mayor área, en kilómetros cuadrados.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menor área en kilómetros cuadrados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“[Nombre del lugar biodiverso]”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“[Nombre del lugar biodiverso]”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mayor área en kilómetros cuadrados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“[Nombre del lugar biodiverso]”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95"/>
        <w:gridCol w:w="1875"/>
        <w:gridCol w:w="1740"/>
        <w:gridCol w:w="2850"/>
        <w:tblGridChange w:id="0">
          <w:tblGrid>
            <w:gridCol w:w="2895"/>
            <w:gridCol w:w="1875"/>
            <w:gridCol w:w="1740"/>
            <w:gridCol w:w="28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R2: Mostrar el departamento con más lugares biodiversos registrados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facilitar la visualización de la información, el programa deberá mostrar el departamento con más lugares biodiversos registrados.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en pantalla el nombre del departamento con más lugares biodiversos registrados por el usuario y cuántos tiene.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6494140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departamento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“El departamento con más lugares biodiversos es [nombre], con X lugares biodiversos”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8D080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8D0802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8D080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8D0802"/>
  </w:style>
  <w:style w:type="paragraph" w:styleId="Revisin">
    <w:name w:val="Revision"/>
    <w:hidden w:val="1"/>
    <w:uiPriority w:val="99"/>
    <w:semiHidden w:val="1"/>
    <w:rsid w:val="008D47A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D47A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D47A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H3YebTIs1TR7RQtDl1Rhz9WbWQ==">CgMxLjAyDmgucno2YXEzdTRjNnl2OAByITFzVWVvdm9iLWJnODBhaEhtYlcwX1lJUU5TV2NKN1Btdw==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2022-02-02T21:41:00Z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0x010100D288D1CEF841F94CAB6BF20DB113AD9C</vt:lpwstr>
  </property>
  <property fmtid="{D5CDD505-2E9C-101B-9397-08002B2CF9AE}" pid="3" name="MediaServiceImageTags">
    <vt:lpwstr>MediaServiceImageTags</vt:lpwstr>
  </property>
</Properties>
</file>