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6B" w:rsidRDefault="00081E6B" w:rsidP="00122731">
      <w:pPr>
        <w:ind w:left="-1417" w:right="-1417"/>
        <w:jc w:val="center"/>
      </w:pPr>
    </w:p>
    <w:p w:rsidR="00FC5E18" w:rsidRDefault="00FC5E18" w:rsidP="00122731">
      <w:pPr>
        <w:ind w:left="-1417" w:right="-1417"/>
        <w:jc w:val="center"/>
      </w:pPr>
    </w:p>
    <w:p w:rsidR="00FC5E18" w:rsidRDefault="00FC5E18" w:rsidP="00122731">
      <w:pPr>
        <w:ind w:left="-1417" w:right="-1417"/>
        <w:jc w:val="center"/>
      </w:pPr>
    </w:p>
    <w:p w:rsidR="00FC5E18" w:rsidRDefault="00FC5E18" w:rsidP="00122731">
      <w:pPr>
        <w:ind w:left="-1417" w:right="-1417"/>
        <w:jc w:val="center"/>
      </w:pPr>
    </w:p>
    <w:p w:rsidR="00FC5E18" w:rsidRDefault="00FC5E18" w:rsidP="00122731">
      <w:pPr>
        <w:ind w:left="-1417" w:right="-1417"/>
        <w:jc w:val="center"/>
      </w:pPr>
    </w:p>
    <w:p w:rsidR="00FC5E18" w:rsidRDefault="00FC5E18" w:rsidP="00122731">
      <w:pPr>
        <w:ind w:left="-1417" w:right="-1417"/>
        <w:jc w:val="center"/>
      </w:pPr>
    </w:p>
    <w:p w:rsidR="00FC5E18" w:rsidRPr="00FC5E18" w:rsidRDefault="001901B5" w:rsidP="003650B0">
      <w:pPr>
        <w:pStyle w:val="Title"/>
        <w:jc w:val="center"/>
        <w:rPr>
          <w:rStyle w:val="IntenseReference"/>
          <w:color w:val="auto"/>
          <w:sz w:val="72"/>
        </w:rPr>
      </w:pPr>
      <w:r>
        <w:rPr>
          <w:rStyle w:val="IntenseReference"/>
          <w:color w:val="auto"/>
          <w:sz w:val="72"/>
        </w:rPr>
        <w:t>EncryptFactoryData</w:t>
      </w:r>
      <w:r w:rsidR="003650B0" w:rsidRPr="00FC5E18">
        <w:rPr>
          <w:rStyle w:val="IntenseReference"/>
          <w:color w:val="auto"/>
          <w:sz w:val="72"/>
        </w:rPr>
        <w:t xml:space="preserve"> </w:t>
      </w:r>
      <w:r w:rsidR="00FC5E18" w:rsidRPr="00FC5E18">
        <w:rPr>
          <w:rStyle w:val="IntenseReference"/>
          <w:color w:val="auto"/>
          <w:sz w:val="72"/>
        </w:rPr>
        <w:br/>
      </w:r>
      <w:r w:rsidR="003650B0" w:rsidRPr="00FC5E18">
        <w:rPr>
          <w:rStyle w:val="IntenseReference"/>
          <w:color w:val="auto"/>
          <w:sz w:val="72"/>
        </w:rPr>
        <w:t>User Guide</w:t>
      </w:r>
    </w:p>
    <w:p w:rsidR="00FC5E18" w:rsidRDefault="00FC5E18" w:rsidP="003650B0">
      <w:pPr>
        <w:pStyle w:val="Title"/>
        <w:jc w:val="center"/>
        <w:rPr>
          <w:rStyle w:val="IntenseReference"/>
          <w:sz w:val="40"/>
        </w:rPr>
      </w:pPr>
      <w:r w:rsidRPr="00FC5E18">
        <w:rPr>
          <w:rStyle w:val="IntenseReference"/>
          <w:sz w:val="40"/>
        </w:rPr>
        <w:t>(</w:t>
      </w:r>
      <w:r w:rsidR="002A2CD4">
        <w:rPr>
          <w:rStyle w:val="IntenseReference"/>
          <w:sz w:val="40"/>
        </w:rPr>
        <w:t>Command line</w:t>
      </w:r>
      <w:r w:rsidRPr="00FC5E18">
        <w:rPr>
          <w:rStyle w:val="IntenseReference"/>
          <w:sz w:val="40"/>
        </w:rPr>
        <w:t xml:space="preserve"> </w:t>
      </w:r>
      <w:r w:rsidR="001901B5">
        <w:rPr>
          <w:rStyle w:val="IntenseReference"/>
          <w:sz w:val="40"/>
        </w:rPr>
        <w:t>tool</w:t>
      </w:r>
      <w:r w:rsidRPr="00FC5E18">
        <w:rPr>
          <w:rStyle w:val="IntenseReference"/>
          <w:sz w:val="40"/>
        </w:rPr>
        <w:t xml:space="preserve"> for </w:t>
      </w:r>
      <w:r>
        <w:rPr>
          <w:rStyle w:val="IntenseReference"/>
          <w:sz w:val="40"/>
        </w:rPr>
        <w:br/>
      </w:r>
      <w:r w:rsidRPr="00FC5E18">
        <w:rPr>
          <w:rStyle w:val="IntenseReference"/>
          <w:sz w:val="40"/>
        </w:rPr>
        <w:t>APDCAM and APDCAM-10G)</w:t>
      </w:r>
    </w:p>
    <w:p w:rsidR="00FC5E18" w:rsidRDefault="003650B0" w:rsidP="003650B0">
      <w:pPr>
        <w:pStyle w:val="Title"/>
        <w:jc w:val="center"/>
        <w:rPr>
          <w:rStyle w:val="IntenseReference"/>
          <w:color w:val="auto"/>
          <w:sz w:val="40"/>
        </w:rPr>
      </w:pPr>
      <w:r w:rsidRPr="00FC5E18">
        <w:rPr>
          <w:rStyle w:val="IntenseReference"/>
          <w:sz w:val="40"/>
        </w:rPr>
        <w:br/>
      </w:r>
      <w:r w:rsidR="00FC5E18">
        <w:rPr>
          <w:rStyle w:val="IntenseReference"/>
          <w:color w:val="auto"/>
          <w:sz w:val="40"/>
        </w:rPr>
        <w:t>Version</w:t>
      </w:r>
      <w:r w:rsidRPr="003650B0">
        <w:rPr>
          <w:rStyle w:val="IntenseReference"/>
          <w:color w:val="auto"/>
          <w:sz w:val="40"/>
        </w:rPr>
        <w:t xml:space="preserve">: </w:t>
      </w:r>
      <w:r w:rsidR="00B0383B">
        <w:rPr>
          <w:rStyle w:val="IntenseReference"/>
          <w:color w:val="auto"/>
          <w:sz w:val="40"/>
        </w:rPr>
        <w:t>1.0</w:t>
      </w:r>
    </w:p>
    <w:p w:rsidR="003650B0" w:rsidRPr="00FC5E18" w:rsidRDefault="00B0383B" w:rsidP="003650B0">
      <w:pPr>
        <w:pStyle w:val="Title"/>
        <w:jc w:val="center"/>
        <w:rPr>
          <w:rStyle w:val="IntenseReference"/>
          <w:color w:val="auto"/>
          <w:sz w:val="32"/>
        </w:rPr>
      </w:pPr>
      <w:r>
        <w:rPr>
          <w:rStyle w:val="IntenseReference"/>
          <w:color w:val="auto"/>
          <w:sz w:val="32"/>
        </w:rPr>
        <w:t>Last modified: 04</w:t>
      </w:r>
      <w:r w:rsidR="00FC5E18" w:rsidRPr="00FC5E18">
        <w:rPr>
          <w:rStyle w:val="IntenseReference"/>
          <w:color w:val="auto"/>
          <w:sz w:val="32"/>
        </w:rPr>
        <w:t>.02.2016</w:t>
      </w:r>
      <w:r w:rsidR="003650B0" w:rsidRPr="00FC5E18">
        <w:rPr>
          <w:rStyle w:val="IntenseReference"/>
          <w:color w:val="auto"/>
          <w:sz w:val="32"/>
        </w:rPr>
        <w:t>.</w:t>
      </w:r>
    </w:p>
    <w:p w:rsidR="003650B0" w:rsidRDefault="003650B0" w:rsidP="003650B0"/>
    <w:p w:rsidR="00FC5E18" w:rsidRDefault="00FC5E18">
      <w:r>
        <w:br w:type="page"/>
      </w:r>
    </w:p>
    <w:p w:rsidR="003650B0" w:rsidRDefault="003650B0" w:rsidP="003650B0"/>
    <w:p w:rsidR="003650B0" w:rsidRPr="003650B0" w:rsidRDefault="003650B0" w:rsidP="003650B0">
      <w:pPr>
        <w:pStyle w:val="ListParagraph"/>
        <w:numPr>
          <w:ilvl w:val="0"/>
          <w:numId w:val="1"/>
        </w:numPr>
        <w:rPr>
          <w:b/>
          <w:sz w:val="24"/>
        </w:rPr>
      </w:pPr>
      <w:r w:rsidRPr="003650B0">
        <w:rPr>
          <w:b/>
          <w:sz w:val="24"/>
        </w:rPr>
        <w:t>Introduction</w:t>
      </w:r>
    </w:p>
    <w:p w:rsidR="003650B0" w:rsidRDefault="003650B0" w:rsidP="00E32BD2">
      <w:pPr>
        <w:pStyle w:val="ListParagraph"/>
        <w:jc w:val="both"/>
        <w:rPr>
          <w:sz w:val="24"/>
        </w:rPr>
      </w:pPr>
      <w:r>
        <w:rPr>
          <w:sz w:val="24"/>
        </w:rPr>
        <w:br/>
        <w:t xml:space="preserve">This document describes details about how to </w:t>
      </w:r>
      <w:r w:rsidR="00204ADA">
        <w:rPr>
          <w:sz w:val="24"/>
        </w:rPr>
        <w:t xml:space="preserve">use </w:t>
      </w:r>
      <w:r w:rsidR="001901B5">
        <w:rPr>
          <w:sz w:val="24"/>
        </w:rPr>
        <w:t>EncryptFactoryData</w:t>
      </w:r>
      <w:r w:rsidR="00204ADA">
        <w:rPr>
          <w:sz w:val="24"/>
        </w:rPr>
        <w:t xml:space="preserve"> software.</w:t>
      </w:r>
      <w:r w:rsidR="0054164C">
        <w:rPr>
          <w:sz w:val="24"/>
        </w:rPr>
        <w:t xml:space="preserve"> This software is capable to run under Windows and Linux as well.</w:t>
      </w:r>
      <w:r w:rsidR="001901B5">
        <w:rPr>
          <w:sz w:val="24"/>
        </w:rPr>
        <w:t xml:space="preserve"> </w:t>
      </w:r>
      <w:r w:rsidR="00191F7F">
        <w:rPr>
          <w:sz w:val="24"/>
        </w:rPr>
        <w:t xml:space="preserve"> </w:t>
      </w:r>
      <w:r w:rsidR="001901B5">
        <w:rPr>
          <w:sz w:val="24"/>
        </w:rPr>
        <w:t>EncryptFactoryData</w:t>
      </w:r>
      <w:bookmarkStart w:id="0" w:name="_GoBack"/>
      <w:bookmarkEnd w:id="0"/>
      <w:r w:rsidR="00191F7F">
        <w:rPr>
          <w:sz w:val="24"/>
        </w:rPr>
        <w:t xml:space="preserve"> was tested under the following operating systems:</w:t>
      </w:r>
    </w:p>
    <w:p w:rsidR="00191F7F" w:rsidRDefault="00191F7F" w:rsidP="00191F7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Windows 7, 64bit</w:t>
      </w:r>
    </w:p>
    <w:p w:rsidR="00191F7F" w:rsidRDefault="00191F7F" w:rsidP="00191F7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CentOS 6, 64bit</w:t>
      </w:r>
    </w:p>
    <w:p w:rsidR="003650B0" w:rsidRDefault="003650B0" w:rsidP="003650B0">
      <w:pPr>
        <w:pStyle w:val="ListParagraph"/>
        <w:rPr>
          <w:sz w:val="24"/>
        </w:rPr>
      </w:pPr>
    </w:p>
    <w:p w:rsidR="003650B0" w:rsidRPr="003650B0" w:rsidRDefault="003650B0" w:rsidP="003650B0">
      <w:pPr>
        <w:pStyle w:val="ListParagraph"/>
        <w:numPr>
          <w:ilvl w:val="0"/>
          <w:numId w:val="1"/>
        </w:numPr>
        <w:rPr>
          <w:b/>
          <w:sz w:val="24"/>
        </w:rPr>
      </w:pPr>
      <w:r w:rsidRPr="003650B0">
        <w:rPr>
          <w:b/>
          <w:sz w:val="24"/>
        </w:rPr>
        <w:t>Requirements</w:t>
      </w:r>
    </w:p>
    <w:p w:rsidR="003650B0" w:rsidRDefault="003650B0" w:rsidP="003650B0">
      <w:pPr>
        <w:pStyle w:val="ListParagraph"/>
        <w:rPr>
          <w:sz w:val="24"/>
        </w:rPr>
      </w:pPr>
    </w:p>
    <w:p w:rsidR="003650B0" w:rsidRDefault="003650B0" w:rsidP="003650B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Visual C++2013 Redistributables</w:t>
      </w:r>
      <w:r w:rsidR="002A2CD4">
        <w:rPr>
          <w:sz w:val="24"/>
        </w:rPr>
        <w:t xml:space="preserve"> </w:t>
      </w:r>
      <w:r>
        <w:rPr>
          <w:sz w:val="24"/>
        </w:rPr>
        <w:t>installed to be able to run the so</w:t>
      </w:r>
      <w:r w:rsidR="00237D46">
        <w:rPr>
          <w:sz w:val="24"/>
        </w:rPr>
        <w:t>f</w:t>
      </w:r>
      <w:r>
        <w:rPr>
          <w:sz w:val="24"/>
        </w:rPr>
        <w:t>tware</w:t>
      </w:r>
      <w:r w:rsidR="002B0A7E">
        <w:rPr>
          <w:sz w:val="24"/>
        </w:rPr>
        <w:t xml:space="preserve"> (for windows only)</w:t>
      </w:r>
    </w:p>
    <w:p w:rsidR="001901B5" w:rsidRDefault="001901B5" w:rsidP="003650B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Config file with necessary parameters for and APDCAM or and APDCAM-10G</w:t>
      </w:r>
    </w:p>
    <w:p w:rsidR="003650B0" w:rsidRDefault="003650B0" w:rsidP="003650B0">
      <w:pPr>
        <w:pStyle w:val="ListParagraph"/>
        <w:ind w:left="1440"/>
        <w:rPr>
          <w:sz w:val="24"/>
        </w:rPr>
      </w:pPr>
    </w:p>
    <w:p w:rsidR="003650B0" w:rsidRDefault="003650B0" w:rsidP="003650B0">
      <w:pPr>
        <w:pStyle w:val="ListParagraph"/>
        <w:numPr>
          <w:ilvl w:val="0"/>
          <w:numId w:val="1"/>
        </w:numPr>
        <w:rPr>
          <w:b/>
          <w:sz w:val="24"/>
        </w:rPr>
      </w:pPr>
      <w:r w:rsidRPr="003650B0">
        <w:rPr>
          <w:b/>
          <w:sz w:val="24"/>
        </w:rPr>
        <w:t>Using the software</w:t>
      </w:r>
    </w:p>
    <w:p w:rsidR="00B0383B" w:rsidRDefault="00B0383B" w:rsidP="00B0383B">
      <w:pPr>
        <w:ind w:left="708"/>
        <w:rPr>
          <w:sz w:val="24"/>
        </w:rPr>
      </w:pPr>
      <w:r>
        <w:rPr>
          <w:sz w:val="24"/>
        </w:rPr>
        <w:t>The software only have one input parameter which is the file name which contains factory data for an APDCAM or and APDCAM-10G. If this argument is missing then the software will display tho following:</w:t>
      </w:r>
    </w:p>
    <w:p w:rsidR="00B0383B" w:rsidRPr="00B0383B" w:rsidRDefault="00B0383B" w:rsidP="00B0383B">
      <w:pPr>
        <w:ind w:left="708"/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172075" cy="2615959"/>
            <wp:effectExtent l="0" t="0" r="0" b="0"/>
            <wp:docPr id="2" name="Picture 2" descr="D:\KFKI-RMKI\AdimTech\ADPCAM_programs\Printscreens\APDEncryptFactoryDat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FKI-RMKI\AdimTech\ADPCAM_programs\Printscreens\APDEncryptFactoryData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68" cy="26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3B" w:rsidRDefault="00B0383B" w:rsidP="00B0383B">
      <w:pPr>
        <w:ind w:left="360"/>
        <w:rPr>
          <w:b/>
          <w:sz w:val="24"/>
        </w:rPr>
      </w:pPr>
    </w:p>
    <w:p w:rsidR="00B0383B" w:rsidRDefault="00B0383B" w:rsidP="00401180">
      <w:pPr>
        <w:ind w:left="709"/>
        <w:rPr>
          <w:sz w:val="24"/>
        </w:rPr>
      </w:pPr>
      <w:r>
        <w:rPr>
          <w:sz w:val="24"/>
        </w:rPr>
        <w:t>If everything is fine</w:t>
      </w:r>
      <w:r w:rsidR="00401180">
        <w:rPr>
          <w:sz w:val="24"/>
        </w:rPr>
        <w:t xml:space="preserve"> and the filename argument is present then the software will encrypt the data in file and creates a new file with the name „FactData_encrypted.dat” in the same directory. In this case the software output looks like this:</w:t>
      </w:r>
    </w:p>
    <w:p w:rsidR="00401180" w:rsidRDefault="00401180" w:rsidP="00401180">
      <w:pPr>
        <w:ind w:left="709"/>
        <w:rPr>
          <w:sz w:val="24"/>
        </w:rPr>
      </w:pPr>
    </w:p>
    <w:p w:rsidR="00401180" w:rsidRDefault="00401180" w:rsidP="00401180">
      <w:pPr>
        <w:ind w:left="709"/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105400" cy="2582235"/>
            <wp:effectExtent l="0" t="0" r="0" b="8890"/>
            <wp:docPr id="3" name="Picture 3" descr="D:\KFKI-RMKI\AdimTech\ADPCAM_programs\Printscreens\APDEncryptFactoryDat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FKI-RMKI\AdimTech\ADPCAM_programs\Printscreens\APDEncryptFactoryData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75" cy="258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80" w:rsidRDefault="00401180" w:rsidP="00401180">
      <w:pPr>
        <w:ind w:left="709"/>
        <w:rPr>
          <w:sz w:val="24"/>
        </w:rPr>
      </w:pPr>
    </w:p>
    <w:p w:rsidR="00401180" w:rsidRDefault="00401180" w:rsidP="00401180">
      <w:pPr>
        <w:ind w:left="709"/>
        <w:rPr>
          <w:sz w:val="24"/>
        </w:rPr>
      </w:pPr>
      <w:r>
        <w:rPr>
          <w:sz w:val="24"/>
        </w:rPr>
        <w:t>After the process was successfully finished, the file created can be used as an input for the APDWriteFactoryData application.</w:t>
      </w:r>
    </w:p>
    <w:p w:rsidR="00401180" w:rsidRPr="00B0383B" w:rsidRDefault="00401180" w:rsidP="00401180">
      <w:pPr>
        <w:ind w:left="709"/>
        <w:rPr>
          <w:sz w:val="24"/>
        </w:rPr>
      </w:pPr>
    </w:p>
    <w:p w:rsidR="00B0383B" w:rsidRDefault="00B0383B" w:rsidP="003650B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Support</w:t>
      </w:r>
    </w:p>
    <w:p w:rsidR="00B0383B" w:rsidRDefault="00B0383B" w:rsidP="00B0383B">
      <w:pPr>
        <w:ind w:left="708"/>
        <w:rPr>
          <w:sz w:val="24"/>
        </w:rPr>
      </w:pPr>
      <w:r>
        <w:rPr>
          <w:sz w:val="24"/>
        </w:rPr>
        <w:t xml:space="preserve">If you have any further questions of want to report a bug please contact us by email: </w:t>
      </w:r>
    </w:p>
    <w:p w:rsidR="00B0383B" w:rsidRPr="00B0383B" w:rsidRDefault="009D2BCA" w:rsidP="00B0383B">
      <w:pPr>
        <w:ind w:left="708"/>
        <w:rPr>
          <w:sz w:val="24"/>
        </w:rPr>
      </w:pPr>
      <w:hyperlink r:id="rId10" w:history="1">
        <w:r w:rsidR="00B0383B" w:rsidRPr="00B0383B">
          <w:rPr>
            <w:rStyle w:val="Hyperlink"/>
            <w:sz w:val="24"/>
          </w:rPr>
          <w:t>support@fusioninstruments.com</w:t>
        </w:r>
      </w:hyperlink>
    </w:p>
    <w:p w:rsidR="00AD5B09" w:rsidRDefault="00AD5B09" w:rsidP="00AD5B09">
      <w:pPr>
        <w:pStyle w:val="ListParagraph"/>
        <w:rPr>
          <w:b/>
          <w:sz w:val="24"/>
        </w:rPr>
      </w:pPr>
    </w:p>
    <w:p w:rsidR="003650B0" w:rsidRDefault="003650B0" w:rsidP="00F846CF">
      <w:pPr>
        <w:ind w:left="-1417" w:right="-1417"/>
      </w:pPr>
    </w:p>
    <w:sectPr w:rsidR="003650B0" w:rsidSect="00122731">
      <w:headerReference w:type="default" r:id="rId11"/>
      <w:footerReference w:type="default" r:id="rId12"/>
      <w:pgSz w:w="11906" w:h="16838"/>
      <w:pgMar w:top="426" w:right="1417" w:bottom="1417" w:left="1417" w:header="708" w:footer="5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BCA" w:rsidRDefault="009D2BCA" w:rsidP="00122731">
      <w:pPr>
        <w:spacing w:after="0" w:line="240" w:lineRule="auto"/>
      </w:pPr>
      <w:r>
        <w:separator/>
      </w:r>
    </w:p>
  </w:endnote>
  <w:endnote w:type="continuationSeparator" w:id="0">
    <w:p w:rsidR="009D2BCA" w:rsidRDefault="009D2BCA" w:rsidP="0012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31" w:rsidRDefault="00122731" w:rsidP="00122731">
    <w:pPr>
      <w:pStyle w:val="Footer"/>
      <w:ind w:left="-851"/>
    </w:pPr>
    <w:r>
      <w:rPr>
        <w:noProof/>
        <w:lang w:eastAsia="hu-HU"/>
      </w:rPr>
      <w:drawing>
        <wp:inline distT="0" distB="0" distL="0" distR="0">
          <wp:extent cx="2195262" cy="828675"/>
          <wp:effectExtent l="0" t="0" r="0" b="0"/>
          <wp:docPr id="7" name="Picture 7" descr="D:\KFKI-RMKI\AdimTech\FusionIntruments.com\FI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KFKI-RMKI\AdimTech\FusionIntruments.com\FI_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0139" cy="841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BCA" w:rsidRDefault="009D2BCA" w:rsidP="00122731">
      <w:pPr>
        <w:spacing w:after="0" w:line="240" w:lineRule="auto"/>
      </w:pPr>
      <w:r>
        <w:separator/>
      </w:r>
    </w:p>
  </w:footnote>
  <w:footnote w:type="continuationSeparator" w:id="0">
    <w:p w:rsidR="009D2BCA" w:rsidRDefault="009D2BCA" w:rsidP="00122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31" w:rsidRDefault="00122731" w:rsidP="00122731">
    <w:pPr>
      <w:pStyle w:val="Header"/>
      <w:ind w:left="-709"/>
    </w:pPr>
    <w:r>
      <w:rPr>
        <w:noProof/>
        <w:lang w:eastAsia="hu-HU"/>
      </w:rPr>
      <w:drawing>
        <wp:inline distT="0" distB="0" distL="0" distR="0" wp14:anchorId="4A90CB10" wp14:editId="2FCAF8CF">
          <wp:extent cx="6669420" cy="1047115"/>
          <wp:effectExtent l="0" t="0" r="0" b="635"/>
          <wp:docPr id="1" name="Picture 1" descr="D:\KFKI-RMKI\AdimTech\FusionIntruments.com\FI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KFKI-RMKI\AdimTech\FusionIntruments.com\FI_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7655" cy="10484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33C1B"/>
    <w:multiLevelType w:val="hybridMultilevel"/>
    <w:tmpl w:val="75BC2C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61849"/>
    <w:multiLevelType w:val="hybridMultilevel"/>
    <w:tmpl w:val="BE74EFAA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31"/>
    <w:rsid w:val="00081E6B"/>
    <w:rsid w:val="00122731"/>
    <w:rsid w:val="00176D2C"/>
    <w:rsid w:val="001901B5"/>
    <w:rsid w:val="00191F7F"/>
    <w:rsid w:val="001F105E"/>
    <w:rsid w:val="00203DF6"/>
    <w:rsid w:val="00204ADA"/>
    <w:rsid w:val="0023288B"/>
    <w:rsid w:val="00237D46"/>
    <w:rsid w:val="002A2CD4"/>
    <w:rsid w:val="002B0A7E"/>
    <w:rsid w:val="00314139"/>
    <w:rsid w:val="003650B0"/>
    <w:rsid w:val="0038255C"/>
    <w:rsid w:val="003C3E77"/>
    <w:rsid w:val="00401180"/>
    <w:rsid w:val="00424A0B"/>
    <w:rsid w:val="00511000"/>
    <w:rsid w:val="0054164C"/>
    <w:rsid w:val="0066288F"/>
    <w:rsid w:val="00895479"/>
    <w:rsid w:val="008E1401"/>
    <w:rsid w:val="009A1829"/>
    <w:rsid w:val="009D2BCA"/>
    <w:rsid w:val="00A91EF2"/>
    <w:rsid w:val="00AA0CEE"/>
    <w:rsid w:val="00AD5B09"/>
    <w:rsid w:val="00AE3E1B"/>
    <w:rsid w:val="00B0383B"/>
    <w:rsid w:val="00BF4548"/>
    <w:rsid w:val="00C33284"/>
    <w:rsid w:val="00CA1903"/>
    <w:rsid w:val="00E32BD2"/>
    <w:rsid w:val="00F846CF"/>
    <w:rsid w:val="00F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49580-EC30-4D6C-95AA-973D64C2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31"/>
  </w:style>
  <w:style w:type="paragraph" w:styleId="Footer">
    <w:name w:val="footer"/>
    <w:basedOn w:val="Normal"/>
    <w:link w:val="FooterChar"/>
    <w:uiPriority w:val="99"/>
    <w:unhideWhenUsed/>
    <w:rsid w:val="0012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31"/>
  </w:style>
  <w:style w:type="paragraph" w:styleId="Title">
    <w:name w:val="Title"/>
    <w:basedOn w:val="Normal"/>
    <w:next w:val="Normal"/>
    <w:link w:val="TitleChar"/>
    <w:uiPriority w:val="10"/>
    <w:qFormat/>
    <w:rsid w:val="00365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650B0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365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fusioninstruments.com?subject=Encrypt%20Factory%20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13D7B-E84B-4574-8580-306CE6B9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174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Tomzi</dc:creator>
  <cp:keywords/>
  <dc:description/>
  <cp:lastModifiedBy>Tomzi</cp:lastModifiedBy>
  <cp:revision>5</cp:revision>
  <dcterms:created xsi:type="dcterms:W3CDTF">2016-02-01T13:10:00Z</dcterms:created>
  <dcterms:modified xsi:type="dcterms:W3CDTF">2016-03-18T14:44:00Z</dcterms:modified>
</cp:coreProperties>
</file>