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E8A5" w14:textId="2096D5FA" w:rsidR="00804CC6" w:rsidRPr="00811929" w:rsidRDefault="00F06BA8" w:rsidP="00131CA2">
      <w:pPr>
        <w:spacing w:line="276" w:lineRule="auto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JUAN M. MENDEZ</w:t>
      </w:r>
    </w:p>
    <w:p w14:paraId="0E96F271" w14:textId="41780DBF" w:rsidR="00804CC6" w:rsidRPr="00811929" w:rsidRDefault="009D331A" w:rsidP="00D35B38">
      <w:pPr>
        <w:pStyle w:val="NormalWeb"/>
        <w:jc w:val="center"/>
        <w:rPr>
          <w:color w:val="0C111E"/>
          <w:sz w:val="22"/>
          <w:szCs w:val="22"/>
        </w:rPr>
      </w:pPr>
      <w:r w:rsidRPr="00811929">
        <w:rPr>
          <w:color w:val="000000" w:themeColor="text1"/>
          <w:sz w:val="22"/>
          <w:szCs w:val="22"/>
        </w:rPr>
        <w:t>San Francisco, CA</w:t>
      </w:r>
      <w:r w:rsidR="00255F36">
        <w:rPr>
          <w:color w:val="000000" w:themeColor="text1"/>
          <w:sz w:val="22"/>
          <w:szCs w:val="22"/>
        </w:rPr>
        <w:t xml:space="preserve"> </w:t>
      </w:r>
      <w:r w:rsidR="00E20F96" w:rsidRPr="00811929">
        <w:rPr>
          <w:color w:val="000000" w:themeColor="text1"/>
          <w:sz w:val="22"/>
          <w:szCs w:val="22"/>
        </w:rPr>
        <w:t>|</w:t>
      </w:r>
      <w:r w:rsidR="0006407E" w:rsidRPr="00811929">
        <w:rPr>
          <w:color w:val="000000" w:themeColor="text1"/>
          <w:sz w:val="22"/>
          <w:szCs w:val="22"/>
        </w:rPr>
        <w:t xml:space="preserve"> </w:t>
      </w:r>
      <w:r w:rsidR="005C2DFC" w:rsidRPr="00811929">
        <w:rPr>
          <w:color w:val="000000" w:themeColor="text1"/>
          <w:sz w:val="22"/>
          <w:szCs w:val="22"/>
        </w:rPr>
        <w:t>(</w:t>
      </w:r>
      <w:r w:rsidR="006C5BB7">
        <w:rPr>
          <w:color w:val="0C111E"/>
          <w:sz w:val="22"/>
          <w:szCs w:val="22"/>
        </w:rPr>
        <w:t>829</w:t>
      </w:r>
      <w:r w:rsidR="00F06BA8" w:rsidRPr="00811929">
        <w:rPr>
          <w:color w:val="0C111E"/>
          <w:sz w:val="22"/>
          <w:szCs w:val="22"/>
        </w:rPr>
        <w:t>)</w:t>
      </w:r>
      <w:r w:rsidR="00442A8E">
        <w:rPr>
          <w:color w:val="0C111E"/>
          <w:sz w:val="22"/>
          <w:szCs w:val="22"/>
        </w:rPr>
        <w:t xml:space="preserve"> </w:t>
      </w:r>
      <w:r w:rsidR="00A12C0B">
        <w:rPr>
          <w:color w:val="0C111E"/>
          <w:sz w:val="22"/>
          <w:szCs w:val="22"/>
        </w:rPr>
        <w:t>-</w:t>
      </w:r>
      <w:r w:rsidR="00442A8E">
        <w:rPr>
          <w:color w:val="0C111E"/>
          <w:sz w:val="22"/>
          <w:szCs w:val="22"/>
        </w:rPr>
        <w:t xml:space="preserve"> </w:t>
      </w:r>
      <w:r w:rsidR="006C5BB7">
        <w:rPr>
          <w:color w:val="0C111E"/>
          <w:sz w:val="22"/>
          <w:szCs w:val="22"/>
        </w:rPr>
        <w:t>342</w:t>
      </w:r>
      <w:r w:rsidR="00442A8E">
        <w:rPr>
          <w:color w:val="0C111E"/>
          <w:sz w:val="22"/>
          <w:szCs w:val="22"/>
        </w:rPr>
        <w:t xml:space="preserve"> </w:t>
      </w:r>
      <w:r w:rsidR="00F06BA8" w:rsidRPr="00811929">
        <w:rPr>
          <w:color w:val="0C111E"/>
          <w:sz w:val="22"/>
          <w:szCs w:val="22"/>
        </w:rPr>
        <w:t>-</w:t>
      </w:r>
      <w:r w:rsidR="00442A8E">
        <w:rPr>
          <w:color w:val="0C111E"/>
          <w:sz w:val="22"/>
          <w:szCs w:val="22"/>
        </w:rPr>
        <w:t xml:space="preserve"> </w:t>
      </w:r>
      <w:r w:rsidR="006C5BB7">
        <w:rPr>
          <w:color w:val="0C111E"/>
          <w:sz w:val="22"/>
          <w:szCs w:val="22"/>
        </w:rPr>
        <w:t>9514</w:t>
      </w:r>
      <w:r w:rsidR="00F06BA8" w:rsidRPr="00811929">
        <w:rPr>
          <w:color w:val="0C111E"/>
          <w:sz w:val="22"/>
          <w:szCs w:val="22"/>
        </w:rPr>
        <w:t xml:space="preserve"> </w:t>
      </w:r>
      <w:r w:rsidR="00E20F96" w:rsidRPr="00811929">
        <w:rPr>
          <w:color w:val="000000" w:themeColor="text1"/>
          <w:sz w:val="22"/>
          <w:szCs w:val="22"/>
        </w:rPr>
        <w:t xml:space="preserve">| </w:t>
      </w:r>
      <w:hyperlink r:id="rId8" w:history="1">
        <w:r w:rsidR="006C5BB7" w:rsidRPr="00A16954">
          <w:rPr>
            <w:rStyle w:val="Hyperlink"/>
          </w:rPr>
          <w:t>juan.portet@outlook.com</w:t>
        </w:r>
      </w:hyperlink>
      <w:r w:rsidR="006C5BB7">
        <w:t xml:space="preserve"> </w:t>
      </w:r>
      <w:r w:rsidR="00D35B38">
        <w:rPr>
          <w:color w:val="000000" w:themeColor="text1"/>
          <w:sz w:val="22"/>
          <w:szCs w:val="22"/>
        </w:rPr>
        <w:t xml:space="preserve">| </w:t>
      </w:r>
      <w:r w:rsidR="006475C4" w:rsidRPr="006475C4">
        <w:rPr>
          <w:color w:val="000000" w:themeColor="text1"/>
          <w:sz w:val="22"/>
          <w:szCs w:val="22"/>
        </w:rPr>
        <w:t>https://www.linkedin.com/in/juanportet/</w:t>
      </w:r>
    </w:p>
    <w:p w14:paraId="09473AC1" w14:textId="5DC4BA19" w:rsidR="0074049B" w:rsidRPr="00811929" w:rsidRDefault="00442A8E" w:rsidP="0074049B">
      <w:pPr>
        <w:pBdr>
          <w:bottom w:val="single" w:sz="12" w:space="0" w:color="auto"/>
        </w:pBdr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Data Analyst | </w:t>
      </w:r>
      <w:r w:rsidR="006C5B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Business</w:t>
      </w:r>
      <w:r w:rsidR="0074049B"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Analyst</w:t>
      </w:r>
    </w:p>
    <w:p w14:paraId="360DBE4E" w14:textId="0A66542E" w:rsidR="00B058A4" w:rsidRDefault="00B058A4" w:rsidP="00B058A4">
      <w:pPr>
        <w:pStyle w:val="NormalWeb"/>
        <w:rPr>
          <w:sz w:val="22"/>
          <w:szCs w:val="22"/>
        </w:rPr>
      </w:pPr>
      <w:r w:rsidRPr="00B058A4">
        <w:rPr>
          <w:sz w:val="22"/>
          <w:szCs w:val="22"/>
        </w:rPr>
        <w:t>Experienced engineer proficient in predictive and classification modeling, data visualization, and analysis</w:t>
      </w:r>
      <w:r w:rsidR="00190061">
        <w:rPr>
          <w:sz w:val="22"/>
          <w:szCs w:val="22"/>
        </w:rPr>
        <w:t>.</w:t>
      </w:r>
      <w:r w:rsidR="00190061" w:rsidRPr="00190061">
        <w:rPr>
          <w:sz w:val="22"/>
          <w:szCs w:val="22"/>
        </w:rPr>
        <w:t xml:space="preserve"> </w:t>
      </w:r>
      <w:r w:rsidR="00190061">
        <w:rPr>
          <w:sz w:val="22"/>
          <w:szCs w:val="22"/>
        </w:rPr>
        <w:t>Eager to contribute to team success through hard work,</w:t>
      </w:r>
      <w:r w:rsidR="00190061" w:rsidRPr="00341E78">
        <w:rPr>
          <w:rFonts w:ascii="Segoe UI" w:eastAsiaTheme="minorEastAsia" w:hAnsi="Segoe UI" w:cs="Segoe UI"/>
          <w:sz w:val="21"/>
          <w:szCs w:val="21"/>
          <w:shd w:val="clear" w:color="auto" w:fill="FFFFFF"/>
        </w:rPr>
        <w:t xml:space="preserve"> </w:t>
      </w:r>
      <w:r w:rsidR="00190061" w:rsidRPr="00341E78">
        <w:rPr>
          <w:sz w:val="22"/>
          <w:szCs w:val="22"/>
        </w:rPr>
        <w:t>attention</w:t>
      </w:r>
      <w:r w:rsidR="00190061">
        <w:rPr>
          <w:sz w:val="22"/>
          <w:szCs w:val="22"/>
        </w:rPr>
        <w:t xml:space="preserve"> </w:t>
      </w:r>
      <w:r w:rsidR="00190061" w:rsidRPr="00341E78">
        <w:rPr>
          <w:sz w:val="22"/>
          <w:szCs w:val="22"/>
        </w:rPr>
        <w:t>to detail</w:t>
      </w:r>
      <w:r w:rsidR="00190061">
        <w:rPr>
          <w:sz w:val="22"/>
          <w:szCs w:val="22"/>
        </w:rPr>
        <w:t xml:space="preserve">, and a resilient mindset. </w:t>
      </w:r>
      <w:r w:rsidR="00190061" w:rsidRPr="0067703B">
        <w:rPr>
          <w:sz w:val="22"/>
          <w:szCs w:val="22"/>
        </w:rPr>
        <w:t xml:space="preserve">Motivated to learn, </w:t>
      </w:r>
      <w:r w:rsidR="008B3E8F" w:rsidRPr="0067703B">
        <w:rPr>
          <w:sz w:val="22"/>
          <w:szCs w:val="22"/>
        </w:rPr>
        <w:t>grow,</w:t>
      </w:r>
      <w:r w:rsidR="00190061" w:rsidRPr="0067703B">
        <w:rPr>
          <w:sz w:val="22"/>
          <w:szCs w:val="22"/>
        </w:rPr>
        <w:t xml:space="preserve"> and excel in anything I set my eye</w:t>
      </w:r>
      <w:r w:rsidR="00190061">
        <w:rPr>
          <w:sz w:val="22"/>
          <w:szCs w:val="22"/>
        </w:rPr>
        <w:t xml:space="preserve"> </w:t>
      </w:r>
      <w:r w:rsidR="00190061" w:rsidRPr="0067703B">
        <w:rPr>
          <w:sz w:val="22"/>
          <w:szCs w:val="22"/>
        </w:rPr>
        <w:t>on.</w:t>
      </w:r>
      <w:r w:rsidRPr="00B058A4">
        <w:rPr>
          <w:sz w:val="22"/>
          <w:szCs w:val="22"/>
        </w:rPr>
        <w:t xml:space="preserve"> </w:t>
      </w:r>
    </w:p>
    <w:p w14:paraId="05D0E415" w14:textId="77777777" w:rsidR="00B058A4" w:rsidRPr="00811929" w:rsidRDefault="00B058A4" w:rsidP="00B058A4">
      <w:pPr>
        <w:pBdr>
          <w:bottom w:val="single" w:sz="12" w:space="0" w:color="auto"/>
        </w:pBd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Skills</w:t>
      </w:r>
    </w:p>
    <w:p w14:paraId="62EBDDB2" w14:textId="77777777" w:rsidR="00A854BC" w:rsidRPr="00A854BC" w:rsidRDefault="00A854BC" w:rsidP="00A854B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color w:val="0C111E"/>
        </w:rPr>
      </w:pPr>
      <w:r w:rsidRPr="00A854BC">
        <w:rPr>
          <w:rFonts w:ascii="Times New Roman" w:hAnsi="Times New Roman" w:cs="Times New Roman"/>
          <w:bCs/>
          <w:color w:val="0C111E"/>
          <w:u w:val="single"/>
        </w:rPr>
        <w:t>Computer languages</w:t>
      </w:r>
      <w:r w:rsidRPr="00A854BC">
        <w:rPr>
          <w:rFonts w:ascii="Times New Roman" w:hAnsi="Times New Roman" w:cs="Times New Roman"/>
          <w:bCs/>
          <w:color w:val="0C111E"/>
        </w:rPr>
        <w:t>: Python, R, SQL, Tableau.</w:t>
      </w:r>
    </w:p>
    <w:p w14:paraId="6DB47B77" w14:textId="77777777" w:rsidR="00A854BC" w:rsidRPr="00A854BC" w:rsidRDefault="00A854BC" w:rsidP="00A854B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color w:val="0C111E"/>
        </w:rPr>
      </w:pPr>
      <w:r w:rsidRPr="00A854BC">
        <w:rPr>
          <w:u w:val="single"/>
        </w:rPr>
        <w:t>Human languages</w:t>
      </w:r>
      <w:r w:rsidRPr="00190061">
        <w:t>:</w:t>
      </w:r>
      <w:r>
        <w:t xml:space="preserve"> </w:t>
      </w:r>
      <w:r w:rsidRPr="00811929">
        <w:t>English (native), Spanish (native)</w:t>
      </w:r>
      <w:r>
        <w:t>.</w:t>
      </w:r>
    </w:p>
    <w:p w14:paraId="64EC46C9" w14:textId="77777777" w:rsidR="00B058A4" w:rsidRPr="00A854BC" w:rsidRDefault="00B058A4" w:rsidP="00A854BC">
      <w:pPr>
        <w:ind w:left="360" w:firstLine="0"/>
        <w:rPr>
          <w:rFonts w:ascii="Times New Roman" w:eastAsia="Times New Roman" w:hAnsi="Times New Roman" w:cs="Times New Roman"/>
          <w:color w:val="0C111E"/>
        </w:rPr>
      </w:pPr>
    </w:p>
    <w:p w14:paraId="56A5423D" w14:textId="77777777" w:rsidR="008D01F8" w:rsidRPr="00811929" w:rsidRDefault="008D01F8" w:rsidP="008D01F8">
      <w:pPr>
        <w:pBdr>
          <w:bottom w:val="single" w:sz="12" w:space="0" w:color="auto"/>
        </w:pBd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ducation</w:t>
      </w:r>
      <w:r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1CEAF89A" w14:textId="62770604" w:rsidR="008D01F8" w:rsidRPr="00811929" w:rsidRDefault="008D01F8" w:rsidP="008D01F8">
      <w:pPr>
        <w:ind w:firstLine="0"/>
        <w:rPr>
          <w:rFonts w:ascii="Times New Roman" w:hAnsi="Times New Roman" w:cs="Times New Roman"/>
          <w:color w:val="000000" w:themeColor="text1"/>
        </w:rPr>
      </w:pPr>
      <w:proofErr w:type="spellStart"/>
      <w:r w:rsidRPr="00811929">
        <w:rPr>
          <w:rFonts w:ascii="Times New Roman" w:hAnsi="Times New Roman" w:cs="Times New Roman"/>
          <w:b/>
          <w:color w:val="0C111E"/>
        </w:rPr>
        <w:t>Hult</w:t>
      </w:r>
      <w:proofErr w:type="spellEnd"/>
      <w:r w:rsidRPr="00811929">
        <w:rPr>
          <w:rFonts w:ascii="Times New Roman" w:hAnsi="Times New Roman" w:cs="Times New Roman"/>
          <w:b/>
          <w:color w:val="0C111E"/>
        </w:rPr>
        <w:t xml:space="preserve"> International Business School</w:t>
      </w:r>
      <w:r w:rsidRPr="00811929">
        <w:rPr>
          <w:rFonts w:ascii="Times New Roman" w:hAnsi="Times New Roman" w:cs="Times New Roman"/>
          <w:color w:val="000000" w:themeColor="text1"/>
        </w:rPr>
        <w:t xml:space="preserve">, </w:t>
      </w:r>
      <w:r w:rsidRPr="00811929">
        <w:rPr>
          <w:rFonts w:ascii="Times New Roman" w:hAnsi="Times New Roman" w:cs="Times New Roman"/>
          <w:bCs/>
          <w:color w:val="0C111E"/>
        </w:rPr>
        <w:t>San Francisco, CA</w:t>
      </w:r>
      <w:r w:rsidR="006E69A5" w:rsidRPr="006E69A5">
        <w:rPr>
          <w:rFonts w:ascii="Times New Roman" w:hAnsi="Times New Roman" w:cs="Times New Roman"/>
          <w:color w:val="778499"/>
        </w:rPr>
        <w:t xml:space="preserve"> </w:t>
      </w:r>
      <w:r w:rsidR="006E69A5">
        <w:rPr>
          <w:rFonts w:ascii="Times New Roman" w:hAnsi="Times New Roman" w:cs="Times New Roman"/>
          <w:color w:val="778499"/>
        </w:rPr>
        <w:tab/>
      </w:r>
      <w:r w:rsidR="006E69A5">
        <w:rPr>
          <w:rFonts w:ascii="Times New Roman" w:hAnsi="Times New Roman" w:cs="Times New Roman"/>
          <w:color w:val="778499"/>
        </w:rPr>
        <w:tab/>
      </w:r>
      <w:r w:rsidR="006E69A5">
        <w:rPr>
          <w:rFonts w:ascii="Times New Roman" w:hAnsi="Times New Roman" w:cs="Times New Roman"/>
          <w:color w:val="778499"/>
        </w:rPr>
        <w:tab/>
        <w:t xml:space="preserve">        </w:t>
      </w:r>
      <w:r w:rsidR="006E69A5" w:rsidRPr="00811929">
        <w:rPr>
          <w:rFonts w:ascii="Times New Roman" w:hAnsi="Times New Roman" w:cs="Times New Roman"/>
          <w:color w:val="778499"/>
        </w:rPr>
        <w:t>Sept 2023 — Aug 2024 (Expected)</w:t>
      </w:r>
    </w:p>
    <w:p w14:paraId="7D4FF419" w14:textId="46016D32" w:rsidR="008D01F8" w:rsidRDefault="008D01F8" w:rsidP="008D01F8">
      <w:pPr>
        <w:ind w:firstLine="0"/>
        <w:rPr>
          <w:rFonts w:ascii="Times New Roman" w:hAnsi="Times New Roman" w:cs="Times New Roman"/>
          <w:color w:val="778499"/>
        </w:rPr>
      </w:pPr>
      <w:r w:rsidRPr="00811929">
        <w:rPr>
          <w:rFonts w:ascii="Times New Roman" w:hAnsi="Times New Roman" w:cs="Times New Roman"/>
          <w:bCs/>
          <w:color w:val="0C111E"/>
        </w:rPr>
        <w:t xml:space="preserve">Master of Science in Business Analytics         </w:t>
      </w:r>
      <w:r w:rsidRPr="00811929">
        <w:rPr>
          <w:rFonts w:ascii="Times New Roman" w:hAnsi="Times New Roman" w:cs="Times New Roman"/>
          <w:bCs/>
          <w:color w:val="0C111E"/>
        </w:rPr>
        <w:tab/>
        <w:t xml:space="preserve">             </w:t>
      </w:r>
      <w:r w:rsidRPr="00811929">
        <w:rPr>
          <w:rFonts w:ascii="Times New Roman" w:hAnsi="Times New Roman" w:cs="Times New Roman"/>
          <w:color w:val="778499"/>
        </w:rPr>
        <w:t xml:space="preserve">                                </w:t>
      </w:r>
      <w:r w:rsidR="0018514D">
        <w:rPr>
          <w:rFonts w:ascii="Times New Roman" w:hAnsi="Times New Roman" w:cs="Times New Roman"/>
          <w:color w:val="778499"/>
        </w:rPr>
        <w:tab/>
        <w:t xml:space="preserve">       </w:t>
      </w:r>
      <w:r w:rsidRPr="00811929">
        <w:rPr>
          <w:rFonts w:ascii="Times New Roman" w:hAnsi="Times New Roman" w:cs="Times New Roman"/>
          <w:color w:val="778499"/>
        </w:rPr>
        <w:t xml:space="preserve"> </w:t>
      </w:r>
    </w:p>
    <w:p w14:paraId="639758AB" w14:textId="77777777" w:rsidR="0018514D" w:rsidRDefault="0018514D" w:rsidP="008D01F8">
      <w:pPr>
        <w:ind w:firstLine="0"/>
        <w:rPr>
          <w:rFonts w:ascii="Times New Roman" w:hAnsi="Times New Roman" w:cs="Times New Roman"/>
          <w:color w:val="778499"/>
        </w:rPr>
      </w:pPr>
    </w:p>
    <w:p w14:paraId="33FA187D" w14:textId="00D806E0" w:rsidR="00A12C0B" w:rsidRDefault="00A12C0B" w:rsidP="00A12C0B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C111E"/>
        </w:rPr>
      </w:pPr>
      <w:r w:rsidRPr="00BB5304">
        <w:rPr>
          <w:rFonts w:ascii="Times New Roman" w:eastAsia="Times New Roman" w:hAnsi="Times New Roman" w:cs="Times New Roman"/>
          <w:color w:val="0C111E"/>
        </w:rPr>
        <w:t>Collaborated with NASA and EY to develop an object detection model using YOLO v8, aimed at identifying damaged residential and commercial buildings in San Juan, Puerto Rico following Hurricane Maria</w:t>
      </w:r>
      <w:r>
        <w:rPr>
          <w:rFonts w:ascii="Times New Roman" w:eastAsia="Times New Roman" w:hAnsi="Times New Roman" w:cs="Times New Roman"/>
          <w:color w:val="0C111E"/>
        </w:rPr>
        <w:t>.</w:t>
      </w:r>
    </w:p>
    <w:p w14:paraId="6296528E" w14:textId="1BAC16F9" w:rsidR="00BA73AF" w:rsidRPr="00A12C0B" w:rsidRDefault="00412E92" w:rsidP="00A12C0B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C111E"/>
        </w:rPr>
      </w:pPr>
      <w:r w:rsidRPr="00412E92">
        <w:rPr>
          <w:rFonts w:ascii="Times New Roman" w:eastAsia="Times New Roman" w:hAnsi="Times New Roman" w:cs="Times New Roman"/>
          <w:color w:val="0C111E"/>
        </w:rPr>
        <w:t>Developed a predictive classification model using Random Forest and Gradient Boosting algorithms to identify potential low birthweight instances from parental data.</w:t>
      </w:r>
      <w:r w:rsidR="00381F7F">
        <w:rPr>
          <w:rFonts w:ascii="Times New Roman" w:eastAsia="Times New Roman" w:hAnsi="Times New Roman" w:cs="Times New Roman"/>
          <w:color w:val="0C111E"/>
        </w:rPr>
        <w:t xml:space="preserve"> </w:t>
      </w:r>
      <w:r w:rsidR="00381F7F" w:rsidRPr="00A12C0B">
        <w:rPr>
          <w:rFonts w:ascii="Times New Roman" w:eastAsia="Times New Roman" w:hAnsi="Times New Roman" w:cs="Times New Roman"/>
          <w:color w:val="0C111E"/>
        </w:rPr>
        <w:t xml:space="preserve"> </w:t>
      </w:r>
    </w:p>
    <w:p w14:paraId="1950151B" w14:textId="77777777" w:rsidR="00BA73AF" w:rsidRDefault="00BA73AF" w:rsidP="00BA73AF">
      <w:pPr>
        <w:ind w:left="360" w:firstLine="0"/>
        <w:rPr>
          <w:rFonts w:ascii="Times New Roman" w:eastAsia="Times New Roman" w:hAnsi="Times New Roman" w:cs="Times New Roman"/>
          <w:color w:val="0C111E"/>
        </w:rPr>
      </w:pPr>
    </w:p>
    <w:p w14:paraId="6758FBD5" w14:textId="3FB79E66" w:rsidR="00A12C0B" w:rsidRDefault="00A12C0B" w:rsidP="00A12C0B">
      <w:pPr>
        <w:ind w:firstLine="0"/>
        <w:rPr>
          <w:rFonts w:ascii="Times New Roman" w:eastAsia="Times New Roman" w:hAnsi="Times New Roman" w:cs="Times New Roman"/>
          <w:color w:val="0C111E"/>
        </w:rPr>
      </w:pPr>
      <w:r w:rsidRPr="00A12C0B">
        <w:rPr>
          <w:rFonts w:ascii="Times New Roman" w:eastAsia="Times New Roman" w:hAnsi="Times New Roman" w:cs="Times New Roman"/>
          <w:b/>
          <w:bCs/>
          <w:color w:val="0C111E"/>
        </w:rPr>
        <w:t xml:space="preserve">To see these projects and the rest of my </w:t>
      </w:r>
      <w:r>
        <w:rPr>
          <w:rFonts w:ascii="Times New Roman" w:eastAsia="Times New Roman" w:hAnsi="Times New Roman" w:cs="Times New Roman"/>
          <w:b/>
          <w:bCs/>
          <w:color w:val="0C111E"/>
        </w:rPr>
        <w:t>portfolio</w:t>
      </w:r>
      <w:r w:rsidRPr="00A12C0B">
        <w:rPr>
          <w:rFonts w:ascii="Times New Roman" w:eastAsia="Times New Roman" w:hAnsi="Times New Roman" w:cs="Times New Roman"/>
          <w:b/>
          <w:bCs/>
          <w:color w:val="0C111E"/>
        </w:rPr>
        <w:t xml:space="preserve"> visit</w:t>
      </w:r>
      <w:r>
        <w:rPr>
          <w:rFonts w:ascii="Times New Roman" w:eastAsia="Times New Roman" w:hAnsi="Times New Roman" w:cs="Times New Roman"/>
          <w:color w:val="0C111E"/>
        </w:rPr>
        <w:t xml:space="preserve">: </w:t>
      </w:r>
      <w:r w:rsidRPr="00A12C0B">
        <w:rPr>
          <w:color w:val="000000" w:themeColor="text1"/>
        </w:rPr>
        <w:t>juanmendezportet.github.io/data_analyst.github.io/</w:t>
      </w:r>
    </w:p>
    <w:p w14:paraId="4EEE1B33" w14:textId="77777777" w:rsidR="00A12C0B" w:rsidRPr="00BA73AF" w:rsidRDefault="00A12C0B" w:rsidP="00BA73AF">
      <w:pPr>
        <w:ind w:left="360" w:firstLine="0"/>
        <w:rPr>
          <w:rFonts w:ascii="Times New Roman" w:eastAsia="Times New Roman" w:hAnsi="Times New Roman" w:cs="Times New Roman"/>
          <w:color w:val="0C111E"/>
        </w:rPr>
      </w:pPr>
    </w:p>
    <w:p w14:paraId="62FBDE7E" w14:textId="3A16C290" w:rsidR="008D01F8" w:rsidRPr="00811929" w:rsidRDefault="008D01F8" w:rsidP="008D01F8">
      <w:pPr>
        <w:ind w:firstLine="0"/>
        <w:rPr>
          <w:rFonts w:ascii="Times New Roman" w:hAnsi="Times New Roman" w:cs="Times New Roman"/>
          <w:color w:val="000000" w:themeColor="text1"/>
        </w:rPr>
      </w:pPr>
      <w:r w:rsidRPr="00811929">
        <w:rPr>
          <w:rFonts w:ascii="Times New Roman" w:hAnsi="Times New Roman" w:cs="Times New Roman"/>
          <w:b/>
          <w:color w:val="000000" w:themeColor="text1"/>
        </w:rPr>
        <w:t>Pennsylvania State University</w:t>
      </w:r>
      <w:r w:rsidRPr="00811929">
        <w:rPr>
          <w:rFonts w:ascii="Times New Roman" w:hAnsi="Times New Roman" w:cs="Times New Roman"/>
          <w:color w:val="000000" w:themeColor="text1"/>
        </w:rPr>
        <w:t xml:space="preserve">, State College, PA                                                                            </w:t>
      </w:r>
      <w:r w:rsidR="006E69A5" w:rsidRPr="00811929">
        <w:rPr>
          <w:rFonts w:ascii="Times New Roman" w:hAnsi="Times New Roman" w:cs="Times New Roman"/>
          <w:color w:val="778499"/>
        </w:rPr>
        <w:t>Aug</w:t>
      </w:r>
      <w:r w:rsidR="006E69A5">
        <w:rPr>
          <w:rFonts w:ascii="Times New Roman" w:hAnsi="Times New Roman" w:cs="Times New Roman"/>
          <w:color w:val="778499"/>
        </w:rPr>
        <w:t xml:space="preserve"> </w:t>
      </w:r>
      <w:r w:rsidR="006E69A5" w:rsidRPr="00811929">
        <w:rPr>
          <w:rFonts w:ascii="Times New Roman" w:hAnsi="Times New Roman" w:cs="Times New Roman"/>
          <w:color w:val="778499"/>
        </w:rPr>
        <w:t>2016 — Dec 2020</w:t>
      </w:r>
    </w:p>
    <w:p w14:paraId="00CD14D8" w14:textId="7E21B379" w:rsidR="008D01F8" w:rsidRDefault="008D01F8" w:rsidP="008D01F8">
      <w:pPr>
        <w:ind w:firstLine="0"/>
        <w:rPr>
          <w:rFonts w:ascii="Times New Roman" w:hAnsi="Times New Roman" w:cs="Times New Roman"/>
          <w:color w:val="778499"/>
        </w:rPr>
      </w:pPr>
      <w:r w:rsidRPr="00811929">
        <w:rPr>
          <w:rFonts w:ascii="Times New Roman" w:hAnsi="Times New Roman" w:cs="Times New Roman"/>
          <w:bCs/>
          <w:color w:val="0C111E"/>
        </w:rPr>
        <w:t>Bachelor of Science in Energy Engineering</w:t>
      </w:r>
      <w:r w:rsidRPr="00811929">
        <w:rPr>
          <w:rFonts w:ascii="Times New Roman" w:hAnsi="Times New Roman" w:cs="Times New Roman"/>
          <w:bCs/>
          <w:color w:val="0C111E"/>
        </w:rPr>
        <w:tab/>
        <w:t xml:space="preserve">             </w:t>
      </w:r>
      <w:r w:rsidRPr="00811929">
        <w:rPr>
          <w:rFonts w:ascii="Times New Roman" w:hAnsi="Times New Roman" w:cs="Times New Roman"/>
          <w:color w:val="778499"/>
        </w:rPr>
        <w:t xml:space="preserve">                                                  </w:t>
      </w:r>
      <w:r>
        <w:rPr>
          <w:rFonts w:ascii="Times New Roman" w:hAnsi="Times New Roman" w:cs="Times New Roman"/>
          <w:color w:val="778499"/>
        </w:rPr>
        <w:t xml:space="preserve"> </w:t>
      </w:r>
      <w:r w:rsidRPr="00811929">
        <w:rPr>
          <w:rFonts w:ascii="Times New Roman" w:hAnsi="Times New Roman" w:cs="Times New Roman"/>
          <w:color w:val="778499"/>
        </w:rPr>
        <w:t xml:space="preserve"> </w:t>
      </w:r>
      <w:r w:rsidR="0018514D">
        <w:rPr>
          <w:rFonts w:ascii="Times New Roman" w:hAnsi="Times New Roman" w:cs="Times New Roman"/>
          <w:color w:val="778499"/>
        </w:rPr>
        <w:t xml:space="preserve">               </w:t>
      </w:r>
    </w:p>
    <w:p w14:paraId="22E3F8B6" w14:textId="77777777" w:rsidR="008D01F8" w:rsidRPr="008D01F8" w:rsidRDefault="008D01F8" w:rsidP="008D01F8">
      <w:pPr>
        <w:ind w:firstLine="0"/>
        <w:rPr>
          <w:rFonts w:ascii="Times New Roman" w:hAnsi="Times New Roman" w:cs="Times New Roman"/>
          <w:color w:val="778499"/>
        </w:rPr>
      </w:pPr>
    </w:p>
    <w:p w14:paraId="725DD565" w14:textId="35C8670B" w:rsidR="00F06BA8" w:rsidRPr="00811929" w:rsidRDefault="00F06BA8" w:rsidP="00F06BA8">
      <w:pPr>
        <w:pBdr>
          <w:bottom w:val="single" w:sz="12" w:space="0" w:color="auto"/>
        </w:pBd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 w:rsidR="003D59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xperience</w:t>
      </w:r>
      <w:r w:rsidRPr="0081192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14:paraId="113D92CA" w14:textId="4C9639E7" w:rsidR="009D331A" w:rsidRPr="00811929" w:rsidRDefault="009D331A" w:rsidP="009D331A">
      <w:pPr>
        <w:pStyle w:val="NormalWeb"/>
        <w:rPr>
          <w:b/>
          <w:bCs/>
          <w:color w:val="0C111E"/>
          <w:sz w:val="22"/>
          <w:szCs w:val="22"/>
        </w:rPr>
      </w:pPr>
      <w:r w:rsidRPr="00811929">
        <w:rPr>
          <w:b/>
          <w:bCs/>
          <w:color w:val="0C111E"/>
          <w:sz w:val="22"/>
          <w:szCs w:val="22"/>
        </w:rPr>
        <w:t xml:space="preserve">EDESSA, </w:t>
      </w:r>
      <w:r w:rsidRPr="00811929">
        <w:rPr>
          <w:bCs/>
          <w:color w:val="0C111E"/>
          <w:sz w:val="22"/>
          <w:szCs w:val="22"/>
        </w:rPr>
        <w:t>Santo Domingo, DR</w:t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 w:rsidRPr="00811929">
        <w:rPr>
          <w:color w:val="778499"/>
          <w:sz w:val="22"/>
          <w:szCs w:val="22"/>
        </w:rPr>
        <w:t>June 2023 — Sep</w:t>
      </w:r>
      <w:r w:rsidR="006E69A5">
        <w:rPr>
          <w:color w:val="778499"/>
          <w:sz w:val="22"/>
          <w:szCs w:val="22"/>
        </w:rPr>
        <w:t>t</w:t>
      </w:r>
      <w:r w:rsidR="006E69A5" w:rsidRPr="00811929">
        <w:rPr>
          <w:color w:val="778499"/>
          <w:sz w:val="22"/>
          <w:szCs w:val="22"/>
        </w:rPr>
        <w:t xml:space="preserve"> 2023</w:t>
      </w:r>
      <w:r w:rsidRPr="00811929">
        <w:rPr>
          <w:b/>
          <w:bCs/>
          <w:color w:val="0C111E"/>
          <w:sz w:val="22"/>
          <w:szCs w:val="22"/>
        </w:rPr>
        <w:br/>
      </w:r>
      <w:r w:rsidRPr="00E0231E">
        <w:rPr>
          <w:bCs/>
          <w:color w:val="0C111E"/>
          <w:sz w:val="22"/>
          <w:szCs w:val="22"/>
          <w:u w:val="single"/>
        </w:rPr>
        <w:t>Project Manager</w:t>
      </w:r>
      <w:r w:rsidR="00E63777" w:rsidRPr="00E0231E">
        <w:rPr>
          <w:bCs/>
          <w:color w:val="0C111E"/>
          <w:sz w:val="22"/>
          <w:szCs w:val="22"/>
          <w:u w:val="single"/>
        </w:rPr>
        <w:t>:</w:t>
      </w:r>
      <w:r w:rsidR="00E63777">
        <w:rPr>
          <w:bCs/>
          <w:color w:val="0C111E"/>
          <w:sz w:val="22"/>
          <w:szCs w:val="22"/>
        </w:rPr>
        <w:t xml:space="preserve"> </w:t>
      </w:r>
      <w:r w:rsidR="00E63777" w:rsidRPr="00E63777">
        <w:rPr>
          <w:bCs/>
          <w:color w:val="0C111E"/>
          <w:sz w:val="22"/>
          <w:szCs w:val="22"/>
        </w:rPr>
        <w:t xml:space="preserve">Coordinated the </w:t>
      </w:r>
      <w:r w:rsidR="00E0231E">
        <w:rPr>
          <w:bCs/>
          <w:color w:val="0C111E"/>
          <w:sz w:val="22"/>
          <w:szCs w:val="22"/>
        </w:rPr>
        <w:t>seamless</w:t>
      </w:r>
      <w:r w:rsidR="00E63777" w:rsidRPr="00E63777">
        <w:rPr>
          <w:bCs/>
          <w:color w:val="0C111E"/>
          <w:sz w:val="22"/>
          <w:szCs w:val="22"/>
        </w:rPr>
        <w:t xml:space="preserve"> integration of the MARS product line into the existing distribution system</w:t>
      </w:r>
      <w:r w:rsidR="00E0231E">
        <w:rPr>
          <w:bCs/>
          <w:color w:val="0C111E"/>
          <w:sz w:val="22"/>
          <w:szCs w:val="22"/>
        </w:rPr>
        <w:t>.</w:t>
      </w:r>
      <w:r w:rsidRPr="00811929">
        <w:rPr>
          <w:bCs/>
          <w:color w:val="0C111E"/>
          <w:sz w:val="22"/>
          <w:szCs w:val="22"/>
        </w:rPr>
        <w:tab/>
        <w:t xml:space="preserve">             </w:t>
      </w:r>
      <w:r w:rsidRPr="00811929">
        <w:rPr>
          <w:color w:val="778499"/>
          <w:sz w:val="22"/>
          <w:szCs w:val="22"/>
        </w:rPr>
        <w:t xml:space="preserve">                                                                                              </w:t>
      </w:r>
      <w:r w:rsidR="0018514D">
        <w:rPr>
          <w:color w:val="778499"/>
          <w:sz w:val="22"/>
          <w:szCs w:val="22"/>
        </w:rPr>
        <w:t xml:space="preserve">          </w:t>
      </w:r>
      <w:r w:rsidR="00811929">
        <w:rPr>
          <w:color w:val="778499"/>
          <w:sz w:val="22"/>
          <w:szCs w:val="22"/>
        </w:rPr>
        <w:t xml:space="preserve"> </w:t>
      </w:r>
    </w:p>
    <w:p w14:paraId="4DFFAA9C" w14:textId="22E94C6D" w:rsidR="00103054" w:rsidRDefault="00BB5304" w:rsidP="00D30DD0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BB5304">
        <w:rPr>
          <w:color w:val="0C111E"/>
          <w:sz w:val="22"/>
          <w:szCs w:val="22"/>
        </w:rPr>
        <w:t>Developed a comprehensive logistics plan to manage the monthly distribution of MARS products valued at 1 million USD.</w:t>
      </w:r>
    </w:p>
    <w:p w14:paraId="22C18F19" w14:textId="6BCD09B6" w:rsidR="00E0231E" w:rsidRPr="00811929" w:rsidRDefault="00BB5304" w:rsidP="00D30DD0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BB5304">
        <w:rPr>
          <w:color w:val="0C111E"/>
          <w:sz w:val="22"/>
          <w:szCs w:val="22"/>
        </w:rPr>
        <w:t>Planned and oversaw the rapid construction of a climate-controlled warehouse, successfully completing the project in just 1.5 months.</w:t>
      </w:r>
    </w:p>
    <w:p w14:paraId="28B4558B" w14:textId="784A426A" w:rsidR="00F06BA8" w:rsidRPr="00811929" w:rsidRDefault="00F06BA8" w:rsidP="00F06BA8">
      <w:pPr>
        <w:pStyle w:val="NormalWeb"/>
        <w:rPr>
          <w:b/>
          <w:bCs/>
          <w:color w:val="0C111E"/>
          <w:sz w:val="22"/>
          <w:szCs w:val="22"/>
        </w:rPr>
      </w:pPr>
      <w:r w:rsidRPr="00811929">
        <w:rPr>
          <w:b/>
          <w:bCs/>
          <w:color w:val="0C111E"/>
          <w:sz w:val="22"/>
          <w:szCs w:val="22"/>
        </w:rPr>
        <w:t xml:space="preserve">Deutsche Gesellschaft </w:t>
      </w:r>
      <w:proofErr w:type="spellStart"/>
      <w:r w:rsidR="00F454C1" w:rsidRPr="00811929">
        <w:rPr>
          <w:b/>
          <w:bCs/>
          <w:color w:val="0C111E"/>
          <w:sz w:val="22"/>
          <w:szCs w:val="22"/>
        </w:rPr>
        <w:t>F</w:t>
      </w:r>
      <w:r w:rsidRPr="00811929">
        <w:rPr>
          <w:b/>
          <w:bCs/>
          <w:color w:val="0C111E"/>
          <w:sz w:val="22"/>
          <w:szCs w:val="22"/>
        </w:rPr>
        <w:t>ür</w:t>
      </w:r>
      <w:proofErr w:type="spellEnd"/>
      <w:r w:rsidRPr="00811929">
        <w:rPr>
          <w:b/>
          <w:bCs/>
          <w:color w:val="0C111E"/>
          <w:sz w:val="22"/>
          <w:szCs w:val="22"/>
        </w:rPr>
        <w:t xml:space="preserve"> </w:t>
      </w:r>
      <w:proofErr w:type="spellStart"/>
      <w:r w:rsidRPr="00811929">
        <w:rPr>
          <w:b/>
          <w:bCs/>
          <w:color w:val="0C111E"/>
          <w:sz w:val="22"/>
          <w:szCs w:val="22"/>
        </w:rPr>
        <w:t>Internationale</w:t>
      </w:r>
      <w:proofErr w:type="spellEnd"/>
      <w:r w:rsidRPr="00811929">
        <w:rPr>
          <w:b/>
          <w:bCs/>
          <w:color w:val="0C111E"/>
          <w:sz w:val="22"/>
          <w:szCs w:val="22"/>
        </w:rPr>
        <w:t xml:space="preserve"> </w:t>
      </w:r>
      <w:proofErr w:type="spellStart"/>
      <w:r w:rsidRPr="00811929">
        <w:rPr>
          <w:b/>
          <w:bCs/>
          <w:color w:val="0C111E"/>
          <w:sz w:val="22"/>
          <w:szCs w:val="22"/>
        </w:rPr>
        <w:t>Zusammenarbeit</w:t>
      </w:r>
      <w:proofErr w:type="spellEnd"/>
      <w:r w:rsidR="006E69A5">
        <w:rPr>
          <w:b/>
          <w:bCs/>
          <w:color w:val="0C111E"/>
          <w:sz w:val="22"/>
          <w:szCs w:val="22"/>
        </w:rPr>
        <w:t xml:space="preserve">, </w:t>
      </w:r>
      <w:r w:rsidRPr="00811929">
        <w:rPr>
          <w:bCs/>
          <w:color w:val="0C111E"/>
          <w:sz w:val="22"/>
          <w:szCs w:val="22"/>
        </w:rPr>
        <w:t>Santo Domingo, D</w:t>
      </w:r>
      <w:r w:rsidR="0019534B" w:rsidRPr="00811929">
        <w:rPr>
          <w:bCs/>
          <w:color w:val="0C111E"/>
          <w:sz w:val="22"/>
          <w:szCs w:val="22"/>
        </w:rPr>
        <w:t>R</w:t>
      </w:r>
      <w:r w:rsidR="006E69A5">
        <w:rPr>
          <w:bCs/>
          <w:color w:val="0C111E"/>
          <w:sz w:val="22"/>
          <w:szCs w:val="22"/>
        </w:rPr>
        <w:tab/>
        <w:t xml:space="preserve">          </w:t>
      </w:r>
      <w:r w:rsidR="006E69A5" w:rsidRPr="00811929">
        <w:rPr>
          <w:color w:val="778499"/>
          <w:sz w:val="22"/>
          <w:szCs w:val="22"/>
        </w:rPr>
        <w:t>Sept 2022 — March 2023</w:t>
      </w:r>
      <w:r w:rsidRPr="00811929">
        <w:rPr>
          <w:b/>
          <w:bCs/>
          <w:color w:val="0C111E"/>
          <w:sz w:val="22"/>
          <w:szCs w:val="22"/>
        </w:rPr>
        <w:br/>
      </w:r>
      <w:r w:rsidR="001616B2" w:rsidRPr="00E0231E">
        <w:rPr>
          <w:bCs/>
          <w:color w:val="0C111E"/>
          <w:sz w:val="22"/>
          <w:szCs w:val="22"/>
          <w:u w:val="single"/>
        </w:rPr>
        <w:t>Renewable Energy Jr Advisor</w:t>
      </w:r>
      <w:r w:rsidR="00E0231E" w:rsidRPr="00E0231E">
        <w:rPr>
          <w:bCs/>
          <w:color w:val="0C111E"/>
          <w:sz w:val="22"/>
          <w:szCs w:val="22"/>
          <w:u w:val="single"/>
        </w:rPr>
        <w:t>:</w:t>
      </w:r>
      <w:r w:rsidR="000828C6">
        <w:rPr>
          <w:bCs/>
          <w:color w:val="0C111E"/>
          <w:sz w:val="22"/>
          <w:szCs w:val="22"/>
        </w:rPr>
        <w:t xml:space="preserve"> </w:t>
      </w:r>
      <w:r w:rsidR="000828C6" w:rsidRPr="000828C6">
        <w:rPr>
          <w:bCs/>
          <w:color w:val="0C111E"/>
          <w:sz w:val="22"/>
          <w:szCs w:val="22"/>
        </w:rPr>
        <w:t xml:space="preserve">Managed the successful completion of the Energy Transition Project in the </w:t>
      </w:r>
      <w:r w:rsidR="000828C6">
        <w:rPr>
          <w:bCs/>
          <w:color w:val="0C111E"/>
          <w:sz w:val="22"/>
          <w:szCs w:val="22"/>
        </w:rPr>
        <w:t>country.</w:t>
      </w:r>
    </w:p>
    <w:p w14:paraId="614709A8" w14:textId="6FEADDCD" w:rsidR="000828C6" w:rsidRDefault="000828C6" w:rsidP="000828C6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0828C6">
        <w:rPr>
          <w:color w:val="0C111E"/>
          <w:sz w:val="22"/>
          <w:szCs w:val="22"/>
        </w:rPr>
        <w:t>Served as the primary liaison between various government institutions for the GER-DR-CR cooperation, facilitating effective communication and collaboration.</w:t>
      </w:r>
    </w:p>
    <w:p w14:paraId="70521EE7" w14:textId="440DA8CC" w:rsidR="00412E92" w:rsidRPr="00412E92" w:rsidRDefault="00412E92" w:rsidP="00412E92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412E92">
        <w:rPr>
          <w:color w:val="0C111E"/>
          <w:sz w:val="22"/>
          <w:szCs w:val="22"/>
        </w:rPr>
        <w:t xml:space="preserve">Coordinated the production and editing of the final edition of the </w:t>
      </w:r>
      <w:proofErr w:type="spellStart"/>
      <w:r w:rsidRPr="00412E92">
        <w:rPr>
          <w:color w:val="0C111E"/>
          <w:sz w:val="22"/>
          <w:szCs w:val="22"/>
        </w:rPr>
        <w:t>Transforma</w:t>
      </w:r>
      <w:proofErr w:type="spellEnd"/>
      <w:r w:rsidRPr="00412E92">
        <w:rPr>
          <w:color w:val="0C111E"/>
          <w:sz w:val="22"/>
          <w:szCs w:val="22"/>
        </w:rPr>
        <w:t xml:space="preserve"> bulletin, a publication highlighting the project's achievements and contributions to the country</w:t>
      </w:r>
      <w:r>
        <w:rPr>
          <w:color w:val="0C111E"/>
          <w:sz w:val="22"/>
          <w:szCs w:val="22"/>
        </w:rPr>
        <w:t xml:space="preserve"> regarding sustainability and renewables</w:t>
      </w:r>
      <w:r w:rsidRPr="00412E92">
        <w:rPr>
          <w:color w:val="0C111E"/>
          <w:sz w:val="22"/>
          <w:szCs w:val="22"/>
        </w:rPr>
        <w:t>.</w:t>
      </w:r>
    </w:p>
    <w:p w14:paraId="671517EE" w14:textId="2FEEEA69" w:rsidR="00113D11" w:rsidRPr="00811929" w:rsidRDefault="00113D11" w:rsidP="00113D11">
      <w:pPr>
        <w:pStyle w:val="NormalWeb"/>
        <w:rPr>
          <w:b/>
          <w:bCs/>
          <w:color w:val="0C111E"/>
          <w:sz w:val="22"/>
          <w:szCs w:val="22"/>
        </w:rPr>
      </w:pPr>
      <w:r w:rsidRPr="00811929">
        <w:rPr>
          <w:b/>
          <w:bCs/>
          <w:color w:val="0C111E"/>
          <w:sz w:val="22"/>
          <w:szCs w:val="22"/>
        </w:rPr>
        <w:t xml:space="preserve">EDESSA, </w:t>
      </w:r>
      <w:r w:rsidRPr="00811929">
        <w:rPr>
          <w:bCs/>
          <w:color w:val="0C111E"/>
          <w:sz w:val="22"/>
          <w:szCs w:val="22"/>
        </w:rPr>
        <w:t>Santo Domingo</w:t>
      </w:r>
      <w:r w:rsidR="0019534B" w:rsidRPr="00811929">
        <w:rPr>
          <w:bCs/>
          <w:color w:val="0C111E"/>
          <w:sz w:val="22"/>
          <w:szCs w:val="22"/>
        </w:rPr>
        <w:t>, DR</w:t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</w:r>
      <w:r w:rsidR="006E69A5">
        <w:rPr>
          <w:bCs/>
          <w:color w:val="0C111E"/>
          <w:sz w:val="22"/>
          <w:szCs w:val="22"/>
        </w:rPr>
        <w:tab/>
        <w:t xml:space="preserve">  </w:t>
      </w:r>
      <w:r w:rsidR="006E69A5" w:rsidRPr="00811929">
        <w:rPr>
          <w:color w:val="778499"/>
          <w:sz w:val="22"/>
          <w:szCs w:val="22"/>
        </w:rPr>
        <w:t>Oct 2021 — Sept</w:t>
      </w:r>
      <w:r w:rsidR="006E69A5">
        <w:rPr>
          <w:color w:val="778499"/>
          <w:sz w:val="22"/>
          <w:szCs w:val="22"/>
        </w:rPr>
        <w:t xml:space="preserve"> </w:t>
      </w:r>
      <w:r w:rsidR="006E69A5" w:rsidRPr="00811929">
        <w:rPr>
          <w:color w:val="778499"/>
          <w:sz w:val="22"/>
          <w:szCs w:val="22"/>
        </w:rPr>
        <w:t>2022</w:t>
      </w:r>
      <w:r w:rsidRPr="00811929">
        <w:rPr>
          <w:b/>
          <w:bCs/>
          <w:color w:val="0C111E"/>
          <w:sz w:val="22"/>
          <w:szCs w:val="22"/>
        </w:rPr>
        <w:br/>
      </w:r>
      <w:r w:rsidRPr="00265F09">
        <w:rPr>
          <w:bCs/>
          <w:color w:val="0C111E"/>
          <w:sz w:val="22"/>
          <w:szCs w:val="22"/>
          <w:u w:val="single"/>
        </w:rPr>
        <w:t>Logistic Coordinator</w:t>
      </w:r>
      <w:r w:rsidR="00BB5304" w:rsidRPr="00265F09">
        <w:rPr>
          <w:bCs/>
          <w:color w:val="0C111E"/>
          <w:sz w:val="22"/>
          <w:szCs w:val="22"/>
          <w:u w:val="single"/>
        </w:rPr>
        <w:t>:</w:t>
      </w:r>
      <w:r w:rsidR="00BB5304">
        <w:rPr>
          <w:bCs/>
          <w:color w:val="0C111E"/>
          <w:sz w:val="22"/>
          <w:szCs w:val="22"/>
        </w:rPr>
        <w:t xml:space="preserve"> </w:t>
      </w:r>
      <w:r w:rsidR="00063D26" w:rsidRPr="00063D26">
        <w:rPr>
          <w:bCs/>
          <w:color w:val="0C111E"/>
          <w:sz w:val="22"/>
          <w:szCs w:val="22"/>
        </w:rPr>
        <w:t>Responsible for maintaining optimal inventory levels to meet monthly and semi-annual demands.</w:t>
      </w:r>
      <w:r w:rsidRPr="00811929">
        <w:rPr>
          <w:bCs/>
          <w:color w:val="0C111E"/>
          <w:sz w:val="22"/>
          <w:szCs w:val="22"/>
        </w:rPr>
        <w:tab/>
        <w:t xml:space="preserve">             </w:t>
      </w:r>
      <w:r w:rsidRPr="00811929">
        <w:rPr>
          <w:color w:val="778499"/>
          <w:sz w:val="22"/>
          <w:szCs w:val="22"/>
        </w:rPr>
        <w:t xml:space="preserve">                                                                                          </w:t>
      </w:r>
      <w:r w:rsidR="0018514D">
        <w:rPr>
          <w:color w:val="778499"/>
          <w:sz w:val="22"/>
          <w:szCs w:val="22"/>
        </w:rPr>
        <w:t xml:space="preserve">                 </w:t>
      </w:r>
    </w:p>
    <w:p w14:paraId="0F9F136B" w14:textId="549B124E" w:rsidR="00DC2376" w:rsidRDefault="00265F09" w:rsidP="00BB5304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265F09">
        <w:rPr>
          <w:color w:val="0C111E"/>
          <w:sz w:val="22"/>
          <w:szCs w:val="22"/>
        </w:rPr>
        <w:t>Coordinated a monthly inflow of inventory valued at 6 million USD from major suppliers, including Colgate and Abbott.</w:t>
      </w:r>
    </w:p>
    <w:p w14:paraId="30D31A15" w14:textId="20DE2173" w:rsidR="002A0A21" w:rsidRPr="00A12C0B" w:rsidRDefault="00265F09" w:rsidP="00A12C0B">
      <w:pPr>
        <w:pStyle w:val="NormalWeb"/>
        <w:numPr>
          <w:ilvl w:val="0"/>
          <w:numId w:val="32"/>
        </w:numPr>
        <w:rPr>
          <w:color w:val="0C111E"/>
          <w:sz w:val="22"/>
          <w:szCs w:val="22"/>
        </w:rPr>
      </w:pPr>
      <w:r w:rsidRPr="00265F09">
        <w:rPr>
          <w:color w:val="0C111E"/>
          <w:sz w:val="22"/>
          <w:szCs w:val="22"/>
        </w:rPr>
        <w:t>Enhanced loading speed significantly by developing and implementing an effective inventory management plan</w:t>
      </w:r>
      <w:r>
        <w:rPr>
          <w:color w:val="0C111E"/>
          <w:sz w:val="22"/>
          <w:szCs w:val="22"/>
        </w:rPr>
        <w:t>.</w:t>
      </w:r>
    </w:p>
    <w:sectPr w:rsidR="002A0A21" w:rsidRPr="00A12C0B" w:rsidSect="0023605A">
      <w:headerReference w:type="default" r:id="rId9"/>
      <w:pgSz w:w="12240" w:h="15840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B16F" w14:textId="77777777" w:rsidR="0023605A" w:rsidRDefault="0023605A" w:rsidP="00804CC6">
      <w:r>
        <w:separator/>
      </w:r>
    </w:p>
  </w:endnote>
  <w:endnote w:type="continuationSeparator" w:id="0">
    <w:p w14:paraId="78DBDB84" w14:textId="77777777" w:rsidR="0023605A" w:rsidRDefault="0023605A" w:rsidP="0080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816B" w14:textId="77777777" w:rsidR="0023605A" w:rsidRDefault="0023605A" w:rsidP="00804CC6">
      <w:r>
        <w:separator/>
      </w:r>
    </w:p>
  </w:footnote>
  <w:footnote w:type="continuationSeparator" w:id="0">
    <w:p w14:paraId="7069E059" w14:textId="77777777" w:rsidR="0023605A" w:rsidRDefault="0023605A" w:rsidP="0080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9FA3" w14:textId="50A3AE09" w:rsidR="00804CC6" w:rsidRPr="00804CC6" w:rsidRDefault="00804CC6" w:rsidP="00804CC6">
    <w:pPr>
      <w:spacing w:line="276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13D"/>
    <w:multiLevelType w:val="hybridMultilevel"/>
    <w:tmpl w:val="EA16FFBC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 w15:restartNumberingAfterBreak="0">
    <w:nsid w:val="088B75D1"/>
    <w:multiLevelType w:val="hybridMultilevel"/>
    <w:tmpl w:val="B09A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0EF0"/>
    <w:multiLevelType w:val="hybridMultilevel"/>
    <w:tmpl w:val="731E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45926"/>
    <w:multiLevelType w:val="hybridMultilevel"/>
    <w:tmpl w:val="98D8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75DE5"/>
    <w:multiLevelType w:val="hybridMultilevel"/>
    <w:tmpl w:val="DFBCC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91384"/>
    <w:multiLevelType w:val="hybridMultilevel"/>
    <w:tmpl w:val="71B81CBA"/>
    <w:lvl w:ilvl="0" w:tplc="5ED0E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65918"/>
    <w:multiLevelType w:val="hybridMultilevel"/>
    <w:tmpl w:val="D144D8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82AC7"/>
    <w:multiLevelType w:val="hybridMultilevel"/>
    <w:tmpl w:val="8D84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09B6"/>
    <w:multiLevelType w:val="hybridMultilevel"/>
    <w:tmpl w:val="8F58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E2318"/>
    <w:multiLevelType w:val="hybridMultilevel"/>
    <w:tmpl w:val="3208C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7E7F84"/>
    <w:multiLevelType w:val="hybridMultilevel"/>
    <w:tmpl w:val="88C8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81373"/>
    <w:multiLevelType w:val="hybridMultilevel"/>
    <w:tmpl w:val="CEECD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1D2828"/>
    <w:multiLevelType w:val="hybridMultilevel"/>
    <w:tmpl w:val="7454525C"/>
    <w:lvl w:ilvl="0" w:tplc="AF2835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01CCC"/>
    <w:multiLevelType w:val="hybridMultilevel"/>
    <w:tmpl w:val="CD8E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01BF8"/>
    <w:multiLevelType w:val="hybridMultilevel"/>
    <w:tmpl w:val="7102D414"/>
    <w:lvl w:ilvl="0" w:tplc="5ED0EE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9B4CC1"/>
    <w:multiLevelType w:val="hybridMultilevel"/>
    <w:tmpl w:val="28326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DA0199"/>
    <w:multiLevelType w:val="hybridMultilevel"/>
    <w:tmpl w:val="1CE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21472"/>
    <w:multiLevelType w:val="hybridMultilevel"/>
    <w:tmpl w:val="2714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723A8"/>
    <w:multiLevelType w:val="multilevel"/>
    <w:tmpl w:val="50E4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325E5"/>
    <w:multiLevelType w:val="hybridMultilevel"/>
    <w:tmpl w:val="0B94A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8A6CEC"/>
    <w:multiLevelType w:val="hybridMultilevel"/>
    <w:tmpl w:val="B998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A505A"/>
    <w:multiLevelType w:val="hybridMultilevel"/>
    <w:tmpl w:val="186AE8DA"/>
    <w:lvl w:ilvl="0" w:tplc="F9B89CF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11842"/>
    <w:multiLevelType w:val="hybridMultilevel"/>
    <w:tmpl w:val="C2DE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D4F7C"/>
    <w:multiLevelType w:val="hybridMultilevel"/>
    <w:tmpl w:val="3640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B63EE"/>
    <w:multiLevelType w:val="hybridMultilevel"/>
    <w:tmpl w:val="FC088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931A8"/>
    <w:multiLevelType w:val="hybridMultilevel"/>
    <w:tmpl w:val="8B02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C6467"/>
    <w:multiLevelType w:val="hybridMultilevel"/>
    <w:tmpl w:val="1868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652AA"/>
    <w:multiLevelType w:val="multilevel"/>
    <w:tmpl w:val="06C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F3AB8"/>
    <w:multiLevelType w:val="hybridMultilevel"/>
    <w:tmpl w:val="B4686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7E636E"/>
    <w:multiLevelType w:val="hybridMultilevel"/>
    <w:tmpl w:val="A0CA0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6E15"/>
    <w:multiLevelType w:val="hybridMultilevel"/>
    <w:tmpl w:val="C6C87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A3FA1"/>
    <w:multiLevelType w:val="hybridMultilevel"/>
    <w:tmpl w:val="5714F0CC"/>
    <w:lvl w:ilvl="0" w:tplc="5ED0EE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592CCF"/>
    <w:multiLevelType w:val="hybridMultilevel"/>
    <w:tmpl w:val="971449D2"/>
    <w:lvl w:ilvl="0" w:tplc="4A26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780E1E"/>
    <w:multiLevelType w:val="hybridMultilevel"/>
    <w:tmpl w:val="07F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FD6D02"/>
    <w:multiLevelType w:val="hybridMultilevel"/>
    <w:tmpl w:val="65D4F36A"/>
    <w:lvl w:ilvl="0" w:tplc="5ED0EE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5F0716"/>
    <w:multiLevelType w:val="hybridMultilevel"/>
    <w:tmpl w:val="2AF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055AB9"/>
    <w:multiLevelType w:val="hybridMultilevel"/>
    <w:tmpl w:val="B9126C40"/>
    <w:lvl w:ilvl="0" w:tplc="5ED0EE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751B42"/>
    <w:multiLevelType w:val="hybridMultilevel"/>
    <w:tmpl w:val="F646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45BFA"/>
    <w:multiLevelType w:val="hybridMultilevel"/>
    <w:tmpl w:val="B990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370451">
    <w:abstractNumId w:val="36"/>
  </w:num>
  <w:num w:numId="2" w16cid:durableId="913441412">
    <w:abstractNumId w:val="31"/>
  </w:num>
  <w:num w:numId="3" w16cid:durableId="1389499059">
    <w:abstractNumId w:val="14"/>
  </w:num>
  <w:num w:numId="4" w16cid:durableId="746876052">
    <w:abstractNumId w:val="37"/>
  </w:num>
  <w:num w:numId="5" w16cid:durableId="598803358">
    <w:abstractNumId w:val="10"/>
  </w:num>
  <w:num w:numId="6" w16cid:durableId="1051491469">
    <w:abstractNumId w:val="38"/>
  </w:num>
  <w:num w:numId="7" w16cid:durableId="552473086">
    <w:abstractNumId w:val="28"/>
  </w:num>
  <w:num w:numId="8" w16cid:durableId="1654946590">
    <w:abstractNumId w:val="19"/>
  </w:num>
  <w:num w:numId="9" w16cid:durableId="1225096243">
    <w:abstractNumId w:val="0"/>
  </w:num>
  <w:num w:numId="10" w16cid:durableId="893812471">
    <w:abstractNumId w:val="33"/>
  </w:num>
  <w:num w:numId="11" w16cid:durableId="1601715462">
    <w:abstractNumId w:val="1"/>
  </w:num>
  <w:num w:numId="12" w16cid:durableId="849686057">
    <w:abstractNumId w:val="11"/>
  </w:num>
  <w:num w:numId="13" w16cid:durableId="471824891">
    <w:abstractNumId w:val="34"/>
  </w:num>
  <w:num w:numId="14" w16cid:durableId="351079988">
    <w:abstractNumId w:val="5"/>
  </w:num>
  <w:num w:numId="15" w16cid:durableId="659894336">
    <w:abstractNumId w:val="9"/>
  </w:num>
  <w:num w:numId="16" w16cid:durableId="885916486">
    <w:abstractNumId w:val="15"/>
  </w:num>
  <w:num w:numId="17" w16cid:durableId="791438366">
    <w:abstractNumId w:val="20"/>
  </w:num>
  <w:num w:numId="18" w16cid:durableId="1451777270">
    <w:abstractNumId w:val="22"/>
  </w:num>
  <w:num w:numId="19" w16cid:durableId="1640914888">
    <w:abstractNumId w:val="35"/>
  </w:num>
  <w:num w:numId="20" w16cid:durableId="1121461808">
    <w:abstractNumId w:val="25"/>
  </w:num>
  <w:num w:numId="21" w16cid:durableId="867137670">
    <w:abstractNumId w:val="4"/>
  </w:num>
  <w:num w:numId="22" w16cid:durableId="1735272076">
    <w:abstractNumId w:val="2"/>
  </w:num>
  <w:num w:numId="23" w16cid:durableId="1850213490">
    <w:abstractNumId w:val="26"/>
  </w:num>
  <w:num w:numId="24" w16cid:durableId="20937524">
    <w:abstractNumId w:val="8"/>
  </w:num>
  <w:num w:numId="25" w16cid:durableId="319385287">
    <w:abstractNumId w:val="23"/>
  </w:num>
  <w:num w:numId="26" w16cid:durableId="723721063">
    <w:abstractNumId w:val="3"/>
  </w:num>
  <w:num w:numId="27" w16cid:durableId="1090272064">
    <w:abstractNumId w:val="29"/>
  </w:num>
  <w:num w:numId="28" w16cid:durableId="923106842">
    <w:abstractNumId w:val="30"/>
  </w:num>
  <w:num w:numId="29" w16cid:durableId="42949836">
    <w:abstractNumId w:val="13"/>
  </w:num>
  <w:num w:numId="30" w16cid:durableId="1785736010">
    <w:abstractNumId w:val="18"/>
  </w:num>
  <w:num w:numId="31" w16cid:durableId="678117166">
    <w:abstractNumId w:val="7"/>
  </w:num>
  <w:num w:numId="32" w16cid:durableId="43868172">
    <w:abstractNumId w:val="39"/>
  </w:num>
  <w:num w:numId="33" w16cid:durableId="641932829">
    <w:abstractNumId w:val="6"/>
  </w:num>
  <w:num w:numId="34" w16cid:durableId="648444316">
    <w:abstractNumId w:val="32"/>
  </w:num>
  <w:num w:numId="35" w16cid:durableId="2007513515">
    <w:abstractNumId w:val="16"/>
  </w:num>
  <w:num w:numId="36" w16cid:durableId="2089570755">
    <w:abstractNumId w:val="24"/>
  </w:num>
  <w:num w:numId="37" w16cid:durableId="1509757447">
    <w:abstractNumId w:val="17"/>
  </w:num>
  <w:num w:numId="38" w16cid:durableId="1100948749">
    <w:abstractNumId w:val="27"/>
  </w:num>
  <w:num w:numId="39" w16cid:durableId="39474737">
    <w:abstractNumId w:val="12"/>
  </w:num>
  <w:num w:numId="40" w16cid:durableId="8414330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3D"/>
    <w:rsid w:val="00011DED"/>
    <w:rsid w:val="00012572"/>
    <w:rsid w:val="0001727E"/>
    <w:rsid w:val="00040DBE"/>
    <w:rsid w:val="000465F0"/>
    <w:rsid w:val="00050510"/>
    <w:rsid w:val="000604F7"/>
    <w:rsid w:val="000611F7"/>
    <w:rsid w:val="00063D26"/>
    <w:rsid w:val="0006407E"/>
    <w:rsid w:val="00074A18"/>
    <w:rsid w:val="000752AE"/>
    <w:rsid w:val="000828C6"/>
    <w:rsid w:val="00097964"/>
    <w:rsid w:val="000A3D24"/>
    <w:rsid w:val="000B0A64"/>
    <w:rsid w:val="000B5DB0"/>
    <w:rsid w:val="000C3A40"/>
    <w:rsid w:val="000D07CF"/>
    <w:rsid w:val="000E44DF"/>
    <w:rsid w:val="000F1673"/>
    <w:rsid w:val="000F2D7C"/>
    <w:rsid w:val="000F639A"/>
    <w:rsid w:val="00103054"/>
    <w:rsid w:val="00104AC7"/>
    <w:rsid w:val="001063ED"/>
    <w:rsid w:val="00107B0F"/>
    <w:rsid w:val="00113D11"/>
    <w:rsid w:val="001142AB"/>
    <w:rsid w:val="0012342F"/>
    <w:rsid w:val="00127848"/>
    <w:rsid w:val="00131CA2"/>
    <w:rsid w:val="0013743B"/>
    <w:rsid w:val="00140AA4"/>
    <w:rsid w:val="00145264"/>
    <w:rsid w:val="001463BE"/>
    <w:rsid w:val="00146EBF"/>
    <w:rsid w:val="00152746"/>
    <w:rsid w:val="001528E3"/>
    <w:rsid w:val="001537E3"/>
    <w:rsid w:val="00157E1C"/>
    <w:rsid w:val="001616B2"/>
    <w:rsid w:val="00167AC9"/>
    <w:rsid w:val="001747E8"/>
    <w:rsid w:val="00175014"/>
    <w:rsid w:val="001759AE"/>
    <w:rsid w:val="0018372E"/>
    <w:rsid w:val="00184BFB"/>
    <w:rsid w:val="0018514D"/>
    <w:rsid w:val="00185FDD"/>
    <w:rsid w:val="00186DCA"/>
    <w:rsid w:val="00190061"/>
    <w:rsid w:val="001920DE"/>
    <w:rsid w:val="0019534B"/>
    <w:rsid w:val="0019719F"/>
    <w:rsid w:val="001B045D"/>
    <w:rsid w:val="001B4815"/>
    <w:rsid w:val="001B605B"/>
    <w:rsid w:val="001D4F28"/>
    <w:rsid w:val="001E3E59"/>
    <w:rsid w:val="001E3F27"/>
    <w:rsid w:val="001E4364"/>
    <w:rsid w:val="00201E2A"/>
    <w:rsid w:val="00224280"/>
    <w:rsid w:val="0023605A"/>
    <w:rsid w:val="002364BE"/>
    <w:rsid w:val="0024103C"/>
    <w:rsid w:val="0025211B"/>
    <w:rsid w:val="00255F36"/>
    <w:rsid w:val="00265830"/>
    <w:rsid w:val="00265F09"/>
    <w:rsid w:val="002747E8"/>
    <w:rsid w:val="00287963"/>
    <w:rsid w:val="00287FB2"/>
    <w:rsid w:val="002A0A21"/>
    <w:rsid w:val="002A41C3"/>
    <w:rsid w:val="002B2049"/>
    <w:rsid w:val="002C37C4"/>
    <w:rsid w:val="002D086C"/>
    <w:rsid w:val="002D24C7"/>
    <w:rsid w:val="002E7972"/>
    <w:rsid w:val="00304357"/>
    <w:rsid w:val="003052AD"/>
    <w:rsid w:val="00307EEB"/>
    <w:rsid w:val="003215D5"/>
    <w:rsid w:val="00331A3C"/>
    <w:rsid w:val="00331DA9"/>
    <w:rsid w:val="00334BA4"/>
    <w:rsid w:val="003365F3"/>
    <w:rsid w:val="00341E78"/>
    <w:rsid w:val="00360C2E"/>
    <w:rsid w:val="003619F6"/>
    <w:rsid w:val="00363EE2"/>
    <w:rsid w:val="0037384D"/>
    <w:rsid w:val="00380AA4"/>
    <w:rsid w:val="00381F7F"/>
    <w:rsid w:val="00382856"/>
    <w:rsid w:val="003854E3"/>
    <w:rsid w:val="00387760"/>
    <w:rsid w:val="00391D84"/>
    <w:rsid w:val="00396EC1"/>
    <w:rsid w:val="003A1C4B"/>
    <w:rsid w:val="003A3976"/>
    <w:rsid w:val="003A62CA"/>
    <w:rsid w:val="003B0A76"/>
    <w:rsid w:val="003B5DD6"/>
    <w:rsid w:val="003B72F6"/>
    <w:rsid w:val="003C3AB2"/>
    <w:rsid w:val="003D59B7"/>
    <w:rsid w:val="003E0859"/>
    <w:rsid w:val="003E4327"/>
    <w:rsid w:val="003F6973"/>
    <w:rsid w:val="003F71EE"/>
    <w:rsid w:val="00400344"/>
    <w:rsid w:val="004071A4"/>
    <w:rsid w:val="00412E92"/>
    <w:rsid w:val="00413E3A"/>
    <w:rsid w:val="004146DA"/>
    <w:rsid w:val="004171F5"/>
    <w:rsid w:val="004239FC"/>
    <w:rsid w:val="00424306"/>
    <w:rsid w:val="00424721"/>
    <w:rsid w:val="004267E3"/>
    <w:rsid w:val="004322C8"/>
    <w:rsid w:val="00435E97"/>
    <w:rsid w:val="00442A8E"/>
    <w:rsid w:val="00450F40"/>
    <w:rsid w:val="004532CA"/>
    <w:rsid w:val="00456252"/>
    <w:rsid w:val="0045684F"/>
    <w:rsid w:val="004635AA"/>
    <w:rsid w:val="00467200"/>
    <w:rsid w:val="0049037D"/>
    <w:rsid w:val="00497A38"/>
    <w:rsid w:val="004A0C4A"/>
    <w:rsid w:val="004A13B9"/>
    <w:rsid w:val="004A2EAA"/>
    <w:rsid w:val="004B041F"/>
    <w:rsid w:val="004C6E90"/>
    <w:rsid w:val="004C7544"/>
    <w:rsid w:val="004D262D"/>
    <w:rsid w:val="004D7A26"/>
    <w:rsid w:val="004E29E5"/>
    <w:rsid w:val="004F0A88"/>
    <w:rsid w:val="004F5D8A"/>
    <w:rsid w:val="004F5F57"/>
    <w:rsid w:val="0050398D"/>
    <w:rsid w:val="00510F68"/>
    <w:rsid w:val="00521D91"/>
    <w:rsid w:val="005304BA"/>
    <w:rsid w:val="00531712"/>
    <w:rsid w:val="00537141"/>
    <w:rsid w:val="00537511"/>
    <w:rsid w:val="0055183D"/>
    <w:rsid w:val="0056013C"/>
    <w:rsid w:val="00561412"/>
    <w:rsid w:val="00566F5C"/>
    <w:rsid w:val="00567917"/>
    <w:rsid w:val="00571E0D"/>
    <w:rsid w:val="00576731"/>
    <w:rsid w:val="0058087C"/>
    <w:rsid w:val="0058344E"/>
    <w:rsid w:val="005843F2"/>
    <w:rsid w:val="00585562"/>
    <w:rsid w:val="00586817"/>
    <w:rsid w:val="005A43D6"/>
    <w:rsid w:val="005A7BED"/>
    <w:rsid w:val="005B0183"/>
    <w:rsid w:val="005C2DFC"/>
    <w:rsid w:val="005C40B2"/>
    <w:rsid w:val="005D573D"/>
    <w:rsid w:val="005D7449"/>
    <w:rsid w:val="005E3174"/>
    <w:rsid w:val="005F34E7"/>
    <w:rsid w:val="005F790C"/>
    <w:rsid w:val="00610D2A"/>
    <w:rsid w:val="0062062E"/>
    <w:rsid w:val="00630350"/>
    <w:rsid w:val="00640953"/>
    <w:rsid w:val="006475C4"/>
    <w:rsid w:val="00650EEB"/>
    <w:rsid w:val="006536AD"/>
    <w:rsid w:val="006675C1"/>
    <w:rsid w:val="00672B24"/>
    <w:rsid w:val="0067504F"/>
    <w:rsid w:val="00676ED5"/>
    <w:rsid w:val="0067703B"/>
    <w:rsid w:val="00696698"/>
    <w:rsid w:val="006C30BB"/>
    <w:rsid w:val="006C5BB7"/>
    <w:rsid w:val="006C5BC3"/>
    <w:rsid w:val="006C7FF0"/>
    <w:rsid w:val="006D3193"/>
    <w:rsid w:val="006D3A02"/>
    <w:rsid w:val="006E69A5"/>
    <w:rsid w:val="006F1527"/>
    <w:rsid w:val="006F21A3"/>
    <w:rsid w:val="006F48DD"/>
    <w:rsid w:val="007100BB"/>
    <w:rsid w:val="007156B7"/>
    <w:rsid w:val="00715FCB"/>
    <w:rsid w:val="00716D79"/>
    <w:rsid w:val="007240D7"/>
    <w:rsid w:val="00730C21"/>
    <w:rsid w:val="007366B0"/>
    <w:rsid w:val="007372F2"/>
    <w:rsid w:val="0074049B"/>
    <w:rsid w:val="00764EFD"/>
    <w:rsid w:val="00771020"/>
    <w:rsid w:val="00777E42"/>
    <w:rsid w:val="007849BF"/>
    <w:rsid w:val="0078503C"/>
    <w:rsid w:val="00785BD2"/>
    <w:rsid w:val="00786901"/>
    <w:rsid w:val="007871D5"/>
    <w:rsid w:val="00794917"/>
    <w:rsid w:val="007A03AE"/>
    <w:rsid w:val="007A39ED"/>
    <w:rsid w:val="007B1D1A"/>
    <w:rsid w:val="007B4CC1"/>
    <w:rsid w:val="007B68FA"/>
    <w:rsid w:val="007B77CF"/>
    <w:rsid w:val="007C1374"/>
    <w:rsid w:val="007C6514"/>
    <w:rsid w:val="007E2B6C"/>
    <w:rsid w:val="007E3975"/>
    <w:rsid w:val="007E41D6"/>
    <w:rsid w:val="007F5C15"/>
    <w:rsid w:val="00804CC6"/>
    <w:rsid w:val="00811929"/>
    <w:rsid w:val="00815ED6"/>
    <w:rsid w:val="00827EFE"/>
    <w:rsid w:val="00834FFC"/>
    <w:rsid w:val="00835A2E"/>
    <w:rsid w:val="00835EEF"/>
    <w:rsid w:val="00853ADD"/>
    <w:rsid w:val="00861E35"/>
    <w:rsid w:val="00861F03"/>
    <w:rsid w:val="00866CD2"/>
    <w:rsid w:val="008710A6"/>
    <w:rsid w:val="00877576"/>
    <w:rsid w:val="00883DDD"/>
    <w:rsid w:val="008845B5"/>
    <w:rsid w:val="00891BD2"/>
    <w:rsid w:val="00892706"/>
    <w:rsid w:val="008A2F95"/>
    <w:rsid w:val="008B3B94"/>
    <w:rsid w:val="008B3E8F"/>
    <w:rsid w:val="008C0CE1"/>
    <w:rsid w:val="008D01F8"/>
    <w:rsid w:val="008E307A"/>
    <w:rsid w:val="008F15D3"/>
    <w:rsid w:val="008F24A7"/>
    <w:rsid w:val="00901843"/>
    <w:rsid w:val="00905CA7"/>
    <w:rsid w:val="0091400B"/>
    <w:rsid w:val="009145E4"/>
    <w:rsid w:val="00921C6B"/>
    <w:rsid w:val="00921D97"/>
    <w:rsid w:val="0092239B"/>
    <w:rsid w:val="009338C8"/>
    <w:rsid w:val="00935DED"/>
    <w:rsid w:val="00943281"/>
    <w:rsid w:val="00945E0B"/>
    <w:rsid w:val="00951B4C"/>
    <w:rsid w:val="009616A5"/>
    <w:rsid w:val="0096339D"/>
    <w:rsid w:val="0096374F"/>
    <w:rsid w:val="00970A09"/>
    <w:rsid w:val="00970AAA"/>
    <w:rsid w:val="00975EE7"/>
    <w:rsid w:val="009770C8"/>
    <w:rsid w:val="00980224"/>
    <w:rsid w:val="00980E58"/>
    <w:rsid w:val="0098265D"/>
    <w:rsid w:val="00986542"/>
    <w:rsid w:val="009917AC"/>
    <w:rsid w:val="00991DD2"/>
    <w:rsid w:val="00996721"/>
    <w:rsid w:val="009B3C04"/>
    <w:rsid w:val="009B3CEE"/>
    <w:rsid w:val="009B7799"/>
    <w:rsid w:val="009D331A"/>
    <w:rsid w:val="009F04E7"/>
    <w:rsid w:val="009F5AC3"/>
    <w:rsid w:val="009F6241"/>
    <w:rsid w:val="00A01168"/>
    <w:rsid w:val="00A0237F"/>
    <w:rsid w:val="00A042F2"/>
    <w:rsid w:val="00A066B6"/>
    <w:rsid w:val="00A12C0B"/>
    <w:rsid w:val="00A17219"/>
    <w:rsid w:val="00A24018"/>
    <w:rsid w:val="00A306D9"/>
    <w:rsid w:val="00A53116"/>
    <w:rsid w:val="00A54F0D"/>
    <w:rsid w:val="00A55319"/>
    <w:rsid w:val="00A644EC"/>
    <w:rsid w:val="00A76D28"/>
    <w:rsid w:val="00A80C3A"/>
    <w:rsid w:val="00A854BC"/>
    <w:rsid w:val="00A87A76"/>
    <w:rsid w:val="00A93EAD"/>
    <w:rsid w:val="00A953CB"/>
    <w:rsid w:val="00AA286F"/>
    <w:rsid w:val="00AB0398"/>
    <w:rsid w:val="00AD1A1E"/>
    <w:rsid w:val="00AD3E5E"/>
    <w:rsid w:val="00AE3684"/>
    <w:rsid w:val="00AF2ADC"/>
    <w:rsid w:val="00AF2F3D"/>
    <w:rsid w:val="00AF2F70"/>
    <w:rsid w:val="00AF3AC5"/>
    <w:rsid w:val="00AF3DF6"/>
    <w:rsid w:val="00AF404C"/>
    <w:rsid w:val="00B058A4"/>
    <w:rsid w:val="00B0704A"/>
    <w:rsid w:val="00B231FC"/>
    <w:rsid w:val="00B241EB"/>
    <w:rsid w:val="00B4149B"/>
    <w:rsid w:val="00B45938"/>
    <w:rsid w:val="00B46913"/>
    <w:rsid w:val="00B46B6F"/>
    <w:rsid w:val="00B63026"/>
    <w:rsid w:val="00B7268E"/>
    <w:rsid w:val="00B843BB"/>
    <w:rsid w:val="00B93442"/>
    <w:rsid w:val="00BA71C3"/>
    <w:rsid w:val="00BA73AF"/>
    <w:rsid w:val="00BB4106"/>
    <w:rsid w:val="00BB5119"/>
    <w:rsid w:val="00BB5304"/>
    <w:rsid w:val="00BC6CB0"/>
    <w:rsid w:val="00BD7780"/>
    <w:rsid w:val="00BE6C23"/>
    <w:rsid w:val="00C024F9"/>
    <w:rsid w:val="00C02CB1"/>
    <w:rsid w:val="00C04FBF"/>
    <w:rsid w:val="00C113E4"/>
    <w:rsid w:val="00C12010"/>
    <w:rsid w:val="00C13783"/>
    <w:rsid w:val="00C334E5"/>
    <w:rsid w:val="00C35DF2"/>
    <w:rsid w:val="00C42262"/>
    <w:rsid w:val="00C42806"/>
    <w:rsid w:val="00C55118"/>
    <w:rsid w:val="00C60BF6"/>
    <w:rsid w:val="00C61760"/>
    <w:rsid w:val="00C64E28"/>
    <w:rsid w:val="00C71E3D"/>
    <w:rsid w:val="00C7453C"/>
    <w:rsid w:val="00C750F1"/>
    <w:rsid w:val="00C91EB1"/>
    <w:rsid w:val="00CA23B3"/>
    <w:rsid w:val="00CA3C48"/>
    <w:rsid w:val="00CB2ACD"/>
    <w:rsid w:val="00D00F44"/>
    <w:rsid w:val="00D07E5C"/>
    <w:rsid w:val="00D118AA"/>
    <w:rsid w:val="00D30DD0"/>
    <w:rsid w:val="00D339F9"/>
    <w:rsid w:val="00D347B1"/>
    <w:rsid w:val="00D35B38"/>
    <w:rsid w:val="00D37375"/>
    <w:rsid w:val="00D407BE"/>
    <w:rsid w:val="00D47B99"/>
    <w:rsid w:val="00D5586F"/>
    <w:rsid w:val="00D57996"/>
    <w:rsid w:val="00D80354"/>
    <w:rsid w:val="00D93090"/>
    <w:rsid w:val="00D94B9B"/>
    <w:rsid w:val="00DA3618"/>
    <w:rsid w:val="00DB43AF"/>
    <w:rsid w:val="00DB7156"/>
    <w:rsid w:val="00DC2376"/>
    <w:rsid w:val="00DC6FD2"/>
    <w:rsid w:val="00DD09BA"/>
    <w:rsid w:val="00DE7844"/>
    <w:rsid w:val="00DF133E"/>
    <w:rsid w:val="00DF18C1"/>
    <w:rsid w:val="00DF2D06"/>
    <w:rsid w:val="00E0231E"/>
    <w:rsid w:val="00E0361A"/>
    <w:rsid w:val="00E20F96"/>
    <w:rsid w:val="00E241B8"/>
    <w:rsid w:val="00E42C10"/>
    <w:rsid w:val="00E4710C"/>
    <w:rsid w:val="00E525A8"/>
    <w:rsid w:val="00E63777"/>
    <w:rsid w:val="00E66282"/>
    <w:rsid w:val="00E71860"/>
    <w:rsid w:val="00E74DE1"/>
    <w:rsid w:val="00EB13B9"/>
    <w:rsid w:val="00EE12C3"/>
    <w:rsid w:val="00EF201C"/>
    <w:rsid w:val="00F0323C"/>
    <w:rsid w:val="00F04E0D"/>
    <w:rsid w:val="00F06BA8"/>
    <w:rsid w:val="00F139B0"/>
    <w:rsid w:val="00F164CB"/>
    <w:rsid w:val="00F24D77"/>
    <w:rsid w:val="00F25EBF"/>
    <w:rsid w:val="00F302F6"/>
    <w:rsid w:val="00F40D03"/>
    <w:rsid w:val="00F454C1"/>
    <w:rsid w:val="00F5000D"/>
    <w:rsid w:val="00F55E1A"/>
    <w:rsid w:val="00F705F2"/>
    <w:rsid w:val="00F70A6D"/>
    <w:rsid w:val="00F75D78"/>
    <w:rsid w:val="00F7792A"/>
    <w:rsid w:val="00F8431F"/>
    <w:rsid w:val="00F937F8"/>
    <w:rsid w:val="00FB0CAA"/>
    <w:rsid w:val="00FB5FE8"/>
    <w:rsid w:val="00FC2115"/>
    <w:rsid w:val="00FC2CDC"/>
    <w:rsid w:val="00FC7DE7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2F0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4BC"/>
  </w:style>
  <w:style w:type="paragraph" w:styleId="Heading1">
    <w:name w:val="heading 1"/>
    <w:basedOn w:val="Normal"/>
    <w:next w:val="Normal"/>
    <w:link w:val="Heading1Char"/>
    <w:uiPriority w:val="9"/>
    <w:qFormat/>
    <w:rsid w:val="00A042F2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2F2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2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2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3D"/>
    <w:rPr>
      <w:color w:val="F491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42F2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42F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2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2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2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2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2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2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2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42F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42F2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042F2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2F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042F2"/>
    <w:rPr>
      <w:b/>
      <w:bCs/>
      <w:spacing w:val="0"/>
    </w:rPr>
  </w:style>
  <w:style w:type="character" w:styleId="Emphasis">
    <w:name w:val="Emphasis"/>
    <w:uiPriority w:val="20"/>
    <w:qFormat/>
    <w:rsid w:val="00A042F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042F2"/>
    <w:pPr>
      <w:ind w:firstLine="0"/>
    </w:pPr>
  </w:style>
  <w:style w:type="paragraph" w:styleId="ListParagraph">
    <w:name w:val="List Paragraph"/>
    <w:basedOn w:val="Normal"/>
    <w:uiPriority w:val="34"/>
    <w:qFormat/>
    <w:rsid w:val="00A042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2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042F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2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A042F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042F2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A042F2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A042F2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A042F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2F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042F2"/>
  </w:style>
  <w:style w:type="character" w:customStyle="1" w:styleId="apple-converted-space">
    <w:name w:val="apple-converted-space"/>
    <w:basedOn w:val="DefaultParagraphFont"/>
    <w:rsid w:val="003A6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CA"/>
    <w:rPr>
      <w:rFonts w:ascii="Courier New" w:hAnsi="Courier New" w:cs="Courier New"/>
      <w:sz w:val="20"/>
      <w:szCs w:val="20"/>
    </w:rPr>
  </w:style>
  <w:style w:type="character" w:customStyle="1" w:styleId="background-details">
    <w:name w:val="background-details"/>
    <w:basedOn w:val="DefaultParagraphFont"/>
    <w:rsid w:val="005843F2"/>
  </w:style>
  <w:style w:type="character" w:customStyle="1" w:styleId="UnresolvedMention1">
    <w:name w:val="Unresolved Mention1"/>
    <w:basedOn w:val="DefaultParagraphFont"/>
    <w:uiPriority w:val="99"/>
    <w:rsid w:val="00E20F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737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BE6C23"/>
  </w:style>
  <w:style w:type="paragraph" w:styleId="BalloonText">
    <w:name w:val="Balloon Text"/>
    <w:basedOn w:val="Normal"/>
    <w:link w:val="BalloonTextChar"/>
    <w:uiPriority w:val="99"/>
    <w:semiHidden/>
    <w:unhideWhenUsed/>
    <w:rsid w:val="007100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0B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4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CC6"/>
  </w:style>
  <w:style w:type="paragraph" w:styleId="Footer">
    <w:name w:val="footer"/>
    <w:basedOn w:val="Normal"/>
    <w:link w:val="FooterChar"/>
    <w:uiPriority w:val="99"/>
    <w:unhideWhenUsed/>
    <w:rsid w:val="00804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CC6"/>
  </w:style>
  <w:style w:type="character" w:styleId="UnresolvedMention">
    <w:name w:val="Unresolved Mention"/>
    <w:basedOn w:val="DefaultParagraphFont"/>
    <w:uiPriority w:val="99"/>
    <w:semiHidden/>
    <w:unhideWhenUsed/>
    <w:rsid w:val="009D3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31A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.porte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5774A0-09C9-4F42-ADA9-1F300020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Portet</dc:creator>
  <cp:keywords/>
  <dc:description/>
  <cp:lastModifiedBy>Juan Mendez</cp:lastModifiedBy>
  <cp:revision>4</cp:revision>
  <cp:lastPrinted>2019-09-25T00:18:00Z</cp:lastPrinted>
  <dcterms:created xsi:type="dcterms:W3CDTF">2024-05-13T20:48:00Z</dcterms:created>
  <dcterms:modified xsi:type="dcterms:W3CDTF">2024-05-13T20:50:00Z</dcterms:modified>
</cp:coreProperties>
</file>