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608" w:rsidRPr="00D3742A" w:rsidRDefault="00D3742A" w:rsidP="00D3742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3742A">
        <w:rPr>
          <w:rFonts w:ascii="Times New Roman" w:hAnsi="Times New Roman" w:cs="Times New Roman"/>
          <w:b/>
          <w:sz w:val="32"/>
          <w:szCs w:val="32"/>
        </w:rPr>
        <w:t>Componentes del ordenador:</w:t>
      </w:r>
    </w:p>
    <w:p w:rsidR="00D3742A" w:rsidRPr="008509A3" w:rsidRDefault="00D3742A" w:rsidP="00D3742A">
      <w:pPr>
        <w:ind w:right="2125" w:firstLine="426"/>
        <w:rPr>
          <w:rFonts w:ascii="Comic Sans MS" w:hAnsi="Comic Sans MS" w:cs="Times New Roman"/>
          <w:sz w:val="24"/>
          <w:szCs w:val="24"/>
        </w:rPr>
      </w:pPr>
      <w:r w:rsidRPr="008509A3">
        <w:rPr>
          <w:rFonts w:ascii="Comic Sans MS" w:hAnsi="Comic Sans MS" w:cs="Times New Roman"/>
          <w:sz w:val="24"/>
          <w:szCs w:val="24"/>
        </w:rPr>
        <w:t>Los componentes que constituyen un ordenador son el hardware y el software:</w:t>
      </w:r>
    </w:p>
    <w:p w:rsidR="00D3742A" w:rsidRPr="008509A3" w:rsidRDefault="00D3742A" w:rsidP="00D3742A">
      <w:pPr>
        <w:rPr>
          <w:rFonts w:ascii="Comic Sans MS" w:hAnsi="Comic Sans MS" w:cs="Times New Roman"/>
          <w:sz w:val="24"/>
          <w:szCs w:val="24"/>
        </w:rPr>
      </w:pPr>
      <w:r w:rsidRPr="008509A3">
        <w:rPr>
          <w:rFonts w:ascii="Comic Sans MS" w:hAnsi="Comic Sans MS" w:cs="Times New Roman"/>
          <w:sz w:val="24"/>
          <w:szCs w:val="24"/>
        </w:rPr>
        <w:sym w:font="Wingdings" w:char="F0D8"/>
      </w:r>
      <w:r w:rsidRPr="008509A3">
        <w:rPr>
          <w:rFonts w:ascii="Comic Sans MS" w:hAnsi="Comic Sans MS" w:cs="Times New Roman"/>
          <w:sz w:val="24"/>
          <w:szCs w:val="24"/>
        </w:rPr>
        <w:t xml:space="preserve"> Hardware: Es la parte física del ordenador. Está formado por los componentes que integran el ordenador.</w:t>
      </w:r>
    </w:p>
    <w:p w:rsidR="00D3742A" w:rsidRPr="00D3742A" w:rsidRDefault="00D3742A" w:rsidP="00D3742A">
      <w:pPr>
        <w:ind w:right="2692"/>
        <w:rPr>
          <w:rFonts w:ascii="Times New Roman" w:hAnsi="Times New Roman" w:cs="Times New Roman"/>
          <w:sz w:val="24"/>
          <w:szCs w:val="24"/>
        </w:rPr>
      </w:pPr>
      <w:r w:rsidRPr="008509A3">
        <w:rPr>
          <w:rFonts w:ascii="Comic Sans MS" w:hAnsi="Comic Sans MS" w:cs="Times New Roman"/>
          <w:sz w:val="24"/>
          <w:szCs w:val="24"/>
        </w:rPr>
        <w:sym w:font="Wingdings" w:char="F0D8"/>
      </w:r>
      <w:r w:rsidRPr="008509A3">
        <w:rPr>
          <w:rFonts w:ascii="Comic Sans MS" w:hAnsi="Comic Sans MS" w:cs="Times New Roman"/>
          <w:sz w:val="24"/>
          <w:szCs w:val="24"/>
        </w:rPr>
        <w:t xml:space="preserve"> Software: Son los programas, es decir, las instrucciones que hacen posible el uso y funcionamiento.</w:t>
      </w:r>
    </w:p>
    <w:p w:rsidR="008509A3" w:rsidRDefault="008509A3" w:rsidP="00D3742A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&#10;" style="position:absolute;left:0;text-align:left;margin-left:-.45pt;margin-top:6.2pt;width:330.6pt;height:159.55pt;z-index:251659264;mso-position-horizontal-relative:text;mso-position-vertical-relative:text">
            <v:imagedata r:id="rId5" o:title="rentoox-renting-ordenador-sobremesa-2_101801_2158_101807"/>
            <w10:wrap type="square" side="right"/>
          </v:shape>
        </w:pict>
      </w:r>
    </w:p>
    <w:p w:rsidR="008509A3" w:rsidRPr="008509A3" w:rsidRDefault="008509A3" w:rsidP="008509A3"/>
    <w:p w:rsidR="008509A3" w:rsidRPr="008509A3" w:rsidRDefault="008509A3" w:rsidP="008509A3"/>
    <w:p w:rsidR="008509A3" w:rsidRPr="008509A3" w:rsidRDefault="008509A3" w:rsidP="008509A3"/>
    <w:p w:rsidR="008509A3" w:rsidRPr="008509A3" w:rsidRDefault="008509A3" w:rsidP="008509A3"/>
    <w:p w:rsidR="008509A3" w:rsidRPr="008509A3" w:rsidRDefault="008509A3" w:rsidP="008509A3"/>
    <w:p w:rsidR="008509A3" w:rsidRDefault="008509A3" w:rsidP="00D3742A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8509A3" w:rsidRPr="008509A3" w:rsidRDefault="008509A3" w:rsidP="008509A3">
      <w:pPr>
        <w:pStyle w:val="Prrafodelista"/>
        <w:ind w:right="-427"/>
        <w:rPr>
          <w:rFonts w:ascii="Comic Sans MS" w:hAnsi="Comic Sans MS" w:cs="Times New Roman"/>
          <w:sz w:val="24"/>
          <w:szCs w:val="24"/>
        </w:rPr>
      </w:pPr>
      <w:bookmarkStart w:id="0" w:name="_GoBack"/>
      <w:r w:rsidRPr="008509A3">
        <w:rPr>
          <w:rFonts w:ascii="Comic Sans MS" w:hAnsi="Comic Sans MS" w:cs="Times New Roman"/>
          <w:sz w:val="24"/>
          <w:szCs w:val="24"/>
        </w:rPr>
        <w:t>(Viendo la imagen)</w:t>
      </w:r>
      <w:r w:rsidRPr="008509A3">
        <w:rPr>
          <w:rFonts w:ascii="Comic Sans MS" w:hAnsi="Comic Sans MS" w:cs="Times New Roman"/>
          <w:sz w:val="24"/>
          <w:szCs w:val="24"/>
        </w:rPr>
        <w:br w:type="textWrapping" w:clear="all"/>
      </w:r>
    </w:p>
    <w:bookmarkEnd w:id="0"/>
    <w:p w:rsidR="008509A3" w:rsidRPr="008509A3" w:rsidRDefault="008509A3" w:rsidP="008509A3">
      <w:pPr>
        <w:rPr>
          <w:rFonts w:ascii="Comic Sans MS" w:hAnsi="Comic Sans MS"/>
        </w:rPr>
      </w:pPr>
      <w:r w:rsidRPr="008509A3">
        <w:rPr>
          <w:rFonts w:ascii="Comic Sans MS" w:hAnsi="Comic Sans MS"/>
        </w:rPr>
        <w:t xml:space="preserve">También tenemos periféricos de entrada y salida (E/S) </w:t>
      </w:r>
      <w:proofErr w:type="gramStart"/>
      <w:r w:rsidRPr="008509A3">
        <w:rPr>
          <w:rFonts w:ascii="Comic Sans MS" w:hAnsi="Comic Sans MS"/>
        </w:rPr>
        <w:t>que</w:t>
      </w:r>
      <w:proofErr w:type="gramEnd"/>
      <w:r w:rsidRPr="008509A3">
        <w:rPr>
          <w:rFonts w:ascii="Comic Sans MS" w:hAnsi="Comic Sans MS"/>
        </w:rPr>
        <w:t xml:space="preserve"> aunque no se vean en la imagen pueden ser:</w:t>
      </w:r>
    </w:p>
    <w:p w:rsidR="00D3742A" w:rsidRPr="008509A3" w:rsidRDefault="008509A3" w:rsidP="008509A3">
      <w:pPr>
        <w:rPr>
          <w:rFonts w:ascii="Comic Sans MS" w:hAnsi="Comic Sans MS"/>
        </w:rPr>
      </w:pPr>
      <w:r w:rsidRPr="008509A3">
        <w:rPr>
          <w:rFonts w:ascii="Comic Sans MS" w:hAnsi="Comic Sans MS"/>
        </w:rPr>
        <w:t>Periféricos de entrada:</w:t>
      </w:r>
    </w:p>
    <w:p w:rsidR="008509A3" w:rsidRPr="008509A3" w:rsidRDefault="008509A3" w:rsidP="008509A3">
      <w:pPr>
        <w:pStyle w:val="Prrafodelista"/>
        <w:numPr>
          <w:ilvl w:val="0"/>
          <w:numId w:val="4"/>
        </w:numPr>
        <w:rPr>
          <w:rFonts w:ascii="Comic Sans MS" w:hAnsi="Comic Sans MS"/>
        </w:rPr>
      </w:pPr>
      <w:r w:rsidRPr="008509A3">
        <w:rPr>
          <w:rFonts w:ascii="Comic Sans MS" w:hAnsi="Comic Sans MS"/>
        </w:rPr>
        <w:t>Teclado</w:t>
      </w:r>
    </w:p>
    <w:p w:rsidR="008509A3" w:rsidRPr="008509A3" w:rsidRDefault="008509A3" w:rsidP="008509A3">
      <w:pPr>
        <w:pStyle w:val="Prrafodelista"/>
        <w:numPr>
          <w:ilvl w:val="0"/>
          <w:numId w:val="4"/>
        </w:numPr>
        <w:rPr>
          <w:rFonts w:ascii="Comic Sans MS" w:hAnsi="Comic Sans MS"/>
        </w:rPr>
      </w:pPr>
      <w:r w:rsidRPr="008509A3">
        <w:rPr>
          <w:rFonts w:ascii="Comic Sans MS" w:hAnsi="Comic Sans MS"/>
        </w:rPr>
        <w:t>Ratón</w:t>
      </w:r>
    </w:p>
    <w:p w:rsidR="008509A3" w:rsidRPr="008509A3" w:rsidRDefault="008509A3" w:rsidP="008509A3">
      <w:pPr>
        <w:pStyle w:val="Prrafodelista"/>
        <w:numPr>
          <w:ilvl w:val="0"/>
          <w:numId w:val="4"/>
        </w:numPr>
        <w:rPr>
          <w:rFonts w:ascii="Comic Sans MS" w:hAnsi="Comic Sans MS"/>
        </w:rPr>
      </w:pPr>
      <w:r w:rsidRPr="008509A3">
        <w:rPr>
          <w:rFonts w:ascii="Comic Sans MS" w:hAnsi="Comic Sans MS"/>
        </w:rPr>
        <w:t>Escáner</w:t>
      </w:r>
    </w:p>
    <w:p w:rsidR="008509A3" w:rsidRPr="008509A3" w:rsidRDefault="008509A3" w:rsidP="008509A3">
      <w:pPr>
        <w:rPr>
          <w:rFonts w:ascii="Comic Sans MS" w:hAnsi="Comic Sans MS"/>
        </w:rPr>
      </w:pPr>
      <w:r w:rsidRPr="008509A3">
        <w:rPr>
          <w:rFonts w:ascii="Comic Sans MS" w:hAnsi="Comic Sans MS"/>
        </w:rPr>
        <w:t>Periféricos de salida</w:t>
      </w:r>
    </w:p>
    <w:p w:rsidR="008509A3" w:rsidRPr="008509A3" w:rsidRDefault="008509A3" w:rsidP="008509A3">
      <w:pPr>
        <w:pStyle w:val="Prrafodelista"/>
        <w:numPr>
          <w:ilvl w:val="0"/>
          <w:numId w:val="5"/>
        </w:numPr>
        <w:rPr>
          <w:rFonts w:ascii="Comic Sans MS" w:hAnsi="Comic Sans MS"/>
        </w:rPr>
      </w:pPr>
      <w:r w:rsidRPr="008509A3">
        <w:rPr>
          <w:rFonts w:ascii="Comic Sans MS" w:hAnsi="Comic Sans MS"/>
        </w:rPr>
        <w:t>Monitor</w:t>
      </w:r>
    </w:p>
    <w:p w:rsidR="008509A3" w:rsidRPr="008509A3" w:rsidRDefault="008509A3" w:rsidP="008509A3">
      <w:pPr>
        <w:pStyle w:val="Prrafodelista"/>
        <w:numPr>
          <w:ilvl w:val="0"/>
          <w:numId w:val="5"/>
        </w:numPr>
        <w:rPr>
          <w:rFonts w:ascii="Comic Sans MS" w:hAnsi="Comic Sans MS"/>
        </w:rPr>
      </w:pPr>
      <w:r w:rsidRPr="008509A3">
        <w:rPr>
          <w:rFonts w:ascii="Comic Sans MS" w:hAnsi="Comic Sans MS"/>
        </w:rPr>
        <w:t>Impresora</w:t>
      </w:r>
    </w:p>
    <w:p w:rsidR="008509A3" w:rsidRPr="008509A3" w:rsidRDefault="008509A3" w:rsidP="008509A3">
      <w:pPr>
        <w:pStyle w:val="Prrafodelista"/>
        <w:numPr>
          <w:ilvl w:val="0"/>
          <w:numId w:val="5"/>
        </w:numPr>
        <w:rPr>
          <w:rFonts w:ascii="Comic Sans MS" w:hAnsi="Comic Sans MS"/>
        </w:rPr>
      </w:pPr>
      <w:r w:rsidRPr="008509A3">
        <w:rPr>
          <w:rFonts w:ascii="Comic Sans MS" w:hAnsi="Comic Sans MS"/>
        </w:rPr>
        <w:t>Altavoces</w:t>
      </w:r>
    </w:p>
    <w:sectPr w:rsidR="008509A3" w:rsidRPr="008509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7533B"/>
    <w:multiLevelType w:val="hybridMultilevel"/>
    <w:tmpl w:val="D800EF0E"/>
    <w:lvl w:ilvl="0" w:tplc="E40074F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47CCD"/>
    <w:multiLevelType w:val="hybridMultilevel"/>
    <w:tmpl w:val="861683A2"/>
    <w:lvl w:ilvl="0" w:tplc="3ABA437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B76DD"/>
    <w:multiLevelType w:val="hybridMultilevel"/>
    <w:tmpl w:val="C046B2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1509C"/>
    <w:multiLevelType w:val="hybridMultilevel"/>
    <w:tmpl w:val="642A3E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00E78"/>
    <w:multiLevelType w:val="hybridMultilevel"/>
    <w:tmpl w:val="CB0049BE"/>
    <w:lvl w:ilvl="0" w:tplc="0060C29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5E7"/>
    <w:rsid w:val="00064608"/>
    <w:rsid w:val="008509A3"/>
    <w:rsid w:val="009105E7"/>
    <w:rsid w:val="00D3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AC3B47A"/>
  <w15:chartTrackingRefBased/>
  <w15:docId w15:val="{CEFA5EF4-E9C5-4779-B052-3BFA1AE3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7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</Words>
  <Characters>454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2019-10-15T12:07:00Z</dcterms:created>
  <dcterms:modified xsi:type="dcterms:W3CDTF">2019-10-17T08:47:00Z</dcterms:modified>
</cp:coreProperties>
</file>