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7EF28509" w14:textId="77777777" w:rsidR="00934D00" w:rsidRDefault="00934D00">
      <w:bookmarkStart w:id="0" w:name="_GoBack"/>
      <w:bookmarkEnd w:id="0"/>
    </w:p>
    <w:sectPr w:rsidR="00934D0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CA0C" w14:textId="77777777" w:rsidR="008525BA" w:rsidRDefault="008525BA" w:rsidP="008525BA">
      <w:pPr>
        <w:spacing w:after="0" w:line="240" w:lineRule="auto"/>
      </w:pPr>
      <w:r>
        <w:separator/>
      </w:r>
    </w:p>
  </w:endnote>
  <w:endnote w:type="continuationSeparator" w:id="0">
    <w:p w14:paraId="44BC863D" w14:textId="77777777" w:rsidR="008525BA" w:rsidRDefault="008525BA" w:rsidP="0085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46CF" w14:textId="77777777" w:rsidR="00DA3B7B" w:rsidRDefault="00DA3B7B" w:rsidP="00DA3B7B">
    <w:pPr>
      <w:tabs>
        <w:tab w:val="left" w:pos="300"/>
        <w:tab w:val="center" w:pos="4550"/>
        <w:tab w:val="left" w:pos="5818"/>
        <w:tab w:val="right" w:pos="8244"/>
      </w:tabs>
      <w:ind w:right="260"/>
      <w:rPr>
        <w:color w:val="8496B0" w:themeColor="text2" w:themeTint="99"/>
        <w:spacing w:val="6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</w:p>
  <w:tbl>
    <w:tblPr>
      <w:tblStyle w:val="Tablaconcuadrcula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6357"/>
      <w:gridCol w:w="2117"/>
    </w:tblGrid>
    <w:tr w:rsidR="00DA3B7B" w14:paraId="48CE6F0E" w14:textId="77777777" w:rsidTr="00DA3B7B">
      <w:tc>
        <w:tcPr>
          <w:tcW w:w="6374" w:type="dxa"/>
          <w:shd w:val="clear" w:color="auto" w:fill="CC7564"/>
        </w:tcPr>
        <w:p w14:paraId="79426004" w14:textId="740F04E0" w:rsidR="00DA3B7B" w:rsidRDefault="00DA3B7B" w:rsidP="00DA3B7B">
          <w:pPr>
            <w:tabs>
              <w:tab w:val="left" w:pos="300"/>
              <w:tab w:val="center" w:pos="4550"/>
              <w:tab w:val="left" w:pos="5818"/>
              <w:tab w:val="right" w:pos="8244"/>
            </w:tabs>
            <w:ind w:right="260"/>
            <w:rPr>
              <w:color w:val="8496B0" w:themeColor="text2" w:themeTint="99"/>
              <w:spacing w:val="60"/>
              <w:sz w:val="24"/>
              <w:szCs w:val="24"/>
            </w:rPr>
          </w:pPr>
          <w:r w:rsidRPr="00DA3B7B">
            <w:rPr>
              <w:color w:val="FF0000"/>
              <w:spacing w:val="60"/>
              <w:sz w:val="24"/>
              <w:szCs w:val="24"/>
            </w:rPr>
            <w:t>miércoles, 20 de noviembre de 2019</w:t>
          </w:r>
        </w:p>
      </w:tc>
      <w:tc>
        <w:tcPr>
          <w:tcW w:w="2120" w:type="dxa"/>
          <w:shd w:val="clear" w:color="auto" w:fill="CC7564"/>
        </w:tcPr>
        <w:p w14:paraId="026A731A" w14:textId="2F39E235" w:rsidR="00DA3B7B" w:rsidRDefault="00DA3B7B" w:rsidP="00DA3B7B">
          <w:pPr>
            <w:tabs>
              <w:tab w:val="left" w:pos="300"/>
              <w:tab w:val="center" w:pos="4550"/>
              <w:tab w:val="left" w:pos="5818"/>
              <w:tab w:val="right" w:pos="8244"/>
            </w:tabs>
            <w:ind w:right="260"/>
            <w:rPr>
              <w:color w:val="8496B0" w:themeColor="text2" w:themeTint="99"/>
              <w:spacing w:val="60"/>
              <w:sz w:val="24"/>
              <w:szCs w:val="24"/>
            </w:rPr>
          </w:pPr>
          <w:r w:rsidRPr="00B23BD6">
            <w:rPr>
              <w:color w:val="FFFFFF" w:themeColor="background1"/>
              <w:spacing w:val="60"/>
              <w:sz w:val="24"/>
              <w:szCs w:val="24"/>
            </w:rPr>
            <w:t>Página</w:t>
          </w:r>
          <w:r w:rsidRPr="00B23BD6">
            <w:rPr>
              <w:color w:val="FFFFFF" w:themeColor="background1"/>
              <w:sz w:val="24"/>
              <w:szCs w:val="24"/>
            </w:rPr>
            <w:t xml:space="preserve"> </w:t>
          </w:r>
          <w:r w:rsidRPr="00B23BD6">
            <w:rPr>
              <w:color w:val="FFFFFF" w:themeColor="background1"/>
              <w:sz w:val="24"/>
              <w:szCs w:val="24"/>
            </w:rPr>
            <w:fldChar w:fldCharType="begin"/>
          </w:r>
          <w:r w:rsidRPr="00B23BD6">
            <w:rPr>
              <w:color w:val="FFFFFF" w:themeColor="background1"/>
              <w:sz w:val="24"/>
              <w:szCs w:val="24"/>
            </w:rPr>
            <w:instrText>PAGE   \* MERGEFORMAT</w:instrText>
          </w:r>
          <w:r w:rsidRPr="00B23BD6">
            <w:rPr>
              <w:color w:val="FFFFFF" w:themeColor="background1"/>
              <w:sz w:val="24"/>
              <w:szCs w:val="24"/>
            </w:rPr>
            <w:fldChar w:fldCharType="separate"/>
          </w:r>
          <w:r w:rsidRPr="00B23BD6">
            <w:rPr>
              <w:color w:val="FFFFFF" w:themeColor="background1"/>
              <w:sz w:val="24"/>
              <w:szCs w:val="24"/>
            </w:rPr>
            <w:t>1</w:t>
          </w:r>
          <w:r w:rsidRPr="00B23BD6">
            <w:rPr>
              <w:color w:val="FFFFFF" w:themeColor="background1"/>
              <w:sz w:val="24"/>
              <w:szCs w:val="24"/>
            </w:rPr>
            <w:fldChar w:fldCharType="end"/>
          </w:r>
          <w:r w:rsidRPr="00B23BD6">
            <w:rPr>
              <w:color w:val="FFFFFF" w:themeColor="background1"/>
              <w:sz w:val="24"/>
              <w:szCs w:val="24"/>
            </w:rPr>
            <w:t xml:space="preserve"> | </w:t>
          </w:r>
          <w:r w:rsidRPr="00B23BD6">
            <w:rPr>
              <w:color w:val="FFFFFF" w:themeColor="background1"/>
              <w:sz w:val="24"/>
              <w:szCs w:val="24"/>
            </w:rPr>
            <w:fldChar w:fldCharType="begin"/>
          </w:r>
          <w:r w:rsidRPr="00B23BD6">
            <w:rPr>
              <w:color w:val="FFFFFF" w:themeColor="background1"/>
              <w:sz w:val="24"/>
              <w:szCs w:val="24"/>
            </w:rPr>
            <w:instrText>NUMPAGES  \* Arabic  \* MERGEFORMAT</w:instrText>
          </w:r>
          <w:r w:rsidRPr="00B23BD6">
            <w:rPr>
              <w:color w:val="FFFFFF" w:themeColor="background1"/>
              <w:sz w:val="24"/>
              <w:szCs w:val="24"/>
            </w:rPr>
            <w:fldChar w:fldCharType="separate"/>
          </w:r>
          <w:r w:rsidRPr="00B23BD6">
            <w:rPr>
              <w:color w:val="FFFFFF" w:themeColor="background1"/>
              <w:sz w:val="24"/>
              <w:szCs w:val="24"/>
            </w:rPr>
            <w:t>1</w:t>
          </w:r>
          <w:r w:rsidRPr="00B23BD6">
            <w:rPr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655F8CF2" w14:textId="18FFFA81" w:rsidR="00DA3B7B" w:rsidRDefault="00DA3B7B" w:rsidP="00DA3B7B">
    <w:pPr>
      <w:tabs>
        <w:tab w:val="left" w:pos="300"/>
        <w:tab w:val="center" w:pos="4550"/>
        <w:tab w:val="left" w:pos="5818"/>
        <w:tab w:val="right" w:pos="8244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</w:p>
  <w:p w14:paraId="533275B4" w14:textId="37C4BEE6" w:rsidR="00DA3B7B" w:rsidRDefault="00DA3B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A782" w14:textId="77777777" w:rsidR="008525BA" w:rsidRDefault="008525BA" w:rsidP="008525BA">
      <w:pPr>
        <w:spacing w:after="0" w:line="240" w:lineRule="auto"/>
      </w:pPr>
      <w:r>
        <w:separator/>
      </w:r>
    </w:p>
  </w:footnote>
  <w:footnote w:type="continuationSeparator" w:id="0">
    <w:p w14:paraId="11CEB859" w14:textId="77777777" w:rsidR="008525BA" w:rsidRDefault="008525BA" w:rsidP="0085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827A" w14:textId="2F9100C5" w:rsidR="008525BA" w:rsidRPr="00DA3B7B" w:rsidRDefault="00DA3B7B" w:rsidP="008525BA">
    <w:pPr>
      <w:pStyle w:val="Encabezado"/>
      <w:jc w:val="center"/>
      <w:rPr>
        <w:color w:val="990000"/>
        <w:sz w:val="32"/>
        <w:u w:val="single"/>
        <w14:ligatures w14:val="standard"/>
      </w:rPr>
    </w:pPr>
    <w:r w:rsidRPr="00DA3B7B">
      <w:rPr>
        <w:noProof/>
        <w:color w:val="990000"/>
        <w:sz w:val="32"/>
        <w:u w:val="single"/>
        <w14:ligatures w14:val="standard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AAA704" wp14:editId="235969AB">
              <wp:simplePos x="0" y="0"/>
              <wp:positionH relativeFrom="margin">
                <wp:posOffset>-2212975</wp:posOffset>
              </wp:positionH>
              <wp:positionV relativeFrom="page">
                <wp:posOffset>3267075</wp:posOffset>
              </wp:positionV>
              <wp:extent cx="3113405" cy="269875"/>
              <wp:effectExtent l="0" t="9525" r="1270" b="127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113405" cy="2698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5D711A2" w14:textId="65402A8C" w:rsidR="00DA3B7B" w:rsidRPr="00B23BD6" w:rsidRDefault="00B23BD6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23BD6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Aplicaciones ofimáticas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AA704" id="Rectángulo 197" o:spid="_x0000_s1026" style="position:absolute;left:0;text-align:left;margin-left:-174.25pt;margin-top:257.25pt;width:245.15pt;height:21.25pt;rotation:-90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" o:allowoverlap="f" fillcolor="white [3212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000000" w:themeColor="text1"/>
                        <w:sz w:val="28"/>
                        <w:szCs w:val="2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5D711A2" w14:textId="65402A8C" w:rsidR="00DA3B7B" w:rsidRPr="00B23BD6" w:rsidRDefault="00B23BD6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23BD6">
                          <w:rPr>
                            <w:b/>
                            <w:bCs/>
                            <w:caps/>
                            <w:color w:val="000000" w:themeColor="text1"/>
                            <w:sz w:val="28"/>
                            <w:szCs w:val="28"/>
                          </w:rPr>
                          <w:t>Aplicaciones ofimáticas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B23BD6">
      <w:rPr>
        <w:color w:val="990000"/>
        <w:sz w:val="32"/>
        <w:u w:val="single"/>
        <w14:ligatures w14:val="standard"/>
      </w:rPr>
      <w:t xml:space="preserve">Juan María Sánchez </w:t>
    </w:r>
    <w:proofErr w:type="spellStart"/>
    <w:r w:rsidR="00B23BD6">
      <w:rPr>
        <w:color w:val="990000"/>
        <w:sz w:val="32"/>
        <w:u w:val="single"/>
        <w14:ligatures w14:val="standard"/>
      </w:rPr>
      <w:t>Sánchez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enu v:ext="edit" fillcolor="none [194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6F"/>
    <w:rsid w:val="002518C4"/>
    <w:rsid w:val="008525BA"/>
    <w:rsid w:val="00934D00"/>
    <w:rsid w:val="00B23BD6"/>
    <w:rsid w:val="00DA3B7B"/>
    <w:rsid w:val="00E6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1941]"/>
    </o:shapedefaults>
    <o:shapelayout v:ext="edit">
      <o:idmap v:ext="edit" data="1"/>
    </o:shapelayout>
  </w:shapeDefaults>
  <w:decimalSymbol w:val=","/>
  <w:listSeparator w:val=";"/>
  <w14:docId w14:val="4EF63457"/>
  <w15:chartTrackingRefBased/>
  <w15:docId w15:val="{F516B017-81BE-427F-9F21-4478BF6B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5BA"/>
  </w:style>
  <w:style w:type="paragraph" w:styleId="Piedepgina">
    <w:name w:val="footer"/>
    <w:basedOn w:val="Normal"/>
    <w:link w:val="PiedepginaCar"/>
    <w:uiPriority w:val="99"/>
    <w:unhideWhenUsed/>
    <w:rsid w:val="0085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5BA"/>
  </w:style>
  <w:style w:type="table" w:styleId="Tablaconcuadrcula">
    <w:name w:val="Table Grid"/>
    <w:basedOn w:val="Tablanormal"/>
    <w:uiPriority w:val="39"/>
    <w:rsid w:val="00DA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B21E9-F83B-43E9-B019-9BE9C888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ofimáticas</dc:title>
  <dc:subject/>
  <dc:creator>Juan Mari Sanchez</dc:creator>
  <cp:keywords/>
  <dc:description/>
  <cp:lastModifiedBy>Juan Mari Sanchez</cp:lastModifiedBy>
  <cp:revision>2</cp:revision>
  <dcterms:created xsi:type="dcterms:W3CDTF">2019-11-20T19:58:00Z</dcterms:created>
  <dcterms:modified xsi:type="dcterms:W3CDTF">2019-11-20T19:58:00Z</dcterms:modified>
</cp:coreProperties>
</file>