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78" w:rsidRDefault="00E65401">
      <w:pPr>
        <w:rPr>
          <w:b/>
        </w:rPr>
      </w:pPr>
      <w:r>
        <w:rPr>
          <w:b/>
        </w:rPr>
        <w:t>Alias en HMAIL:</w:t>
      </w:r>
    </w:p>
    <w:p w:rsidR="00E65401" w:rsidRDefault="00E65401">
      <w:r>
        <w:t>Un alias nos permite que los correos que se envíen a diferentes direcciones de correo dentro de nuestro dominio lleguen a una bandeja de entrada principal en la que se recolecten todos los correos.</w:t>
      </w:r>
    </w:p>
    <w:p w:rsidR="009F39B2" w:rsidRDefault="009F39B2"/>
    <w:p w:rsidR="002D034A" w:rsidRDefault="002D034A">
      <w:r>
        <w:t>Previamente a todo esto, debemos habilitar el dominio “uds.es” en el fichero host</w:t>
      </w:r>
      <w:r w:rsidR="00003BB6">
        <w:t>s</w:t>
      </w:r>
      <w:r>
        <w:t xml:space="preserve"> dentro de Windows&gt;System32&gt;drivers&gt;</w:t>
      </w:r>
      <w:proofErr w:type="spellStart"/>
      <w:r w:rsidR="00003BB6">
        <w:t>etc</w:t>
      </w:r>
      <w:proofErr w:type="spellEnd"/>
      <w:r w:rsidR="00003BB6">
        <w:t>&gt;</w:t>
      </w:r>
      <w:r>
        <w:t>host</w:t>
      </w:r>
      <w:r w:rsidR="00003BB6">
        <w:t>s</w:t>
      </w:r>
    </w:p>
    <w:p w:rsidR="002D034A" w:rsidRDefault="00003B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5.5pt;height:356.25pt">
            <v:imagedata r:id="rId6" o:title="alias"/>
          </v:shape>
        </w:pict>
      </w:r>
    </w:p>
    <w:p w:rsidR="00003BB6" w:rsidRDefault="00003BB6">
      <w:r>
        <w:br w:type="page"/>
      </w:r>
    </w:p>
    <w:p w:rsidR="002D034A" w:rsidRDefault="002D034A"/>
    <w:p w:rsidR="009F39B2" w:rsidRDefault="009F39B2">
      <w:r>
        <w:t xml:space="preserve">Redirigiremos hacia </w:t>
      </w:r>
      <w:hyperlink r:id="rId7" w:history="1">
        <w:r w:rsidRPr="001D33AC">
          <w:rPr>
            <w:rStyle w:val="Hipervnculo"/>
          </w:rPr>
          <w:t>principal@uds.es</w:t>
        </w:r>
      </w:hyperlink>
      <w:r>
        <w:t xml:space="preserve"> los siguient</w:t>
      </w:r>
      <w:r w:rsidR="004F55B6">
        <w:t>es correos (los alias no tienen correo, únicamente redirigen mensajes a una bandeja)</w:t>
      </w:r>
    </w:p>
    <w:p w:rsidR="009F39B2" w:rsidRDefault="009F39B2"/>
    <w:p w:rsidR="009F39B2" w:rsidRDefault="009F39B2">
      <w:r>
        <w:tab/>
      </w:r>
      <w:hyperlink r:id="rId8" w:history="1">
        <w:r w:rsidRPr="001D33AC">
          <w:rPr>
            <w:rStyle w:val="Hipervnculo"/>
          </w:rPr>
          <w:t>Ala1@uds.es</w:t>
        </w:r>
      </w:hyperlink>
    </w:p>
    <w:p w:rsidR="009F39B2" w:rsidRDefault="009F39B2">
      <w:r>
        <w:tab/>
      </w:r>
      <w:hyperlink r:id="rId9" w:history="1">
        <w:r w:rsidRPr="001D33AC">
          <w:rPr>
            <w:rStyle w:val="Hipervnculo"/>
          </w:rPr>
          <w:t>rrhh@uds.es</w:t>
        </w:r>
      </w:hyperlink>
    </w:p>
    <w:p w:rsidR="009F39B2" w:rsidRDefault="009F39B2">
      <w:r>
        <w:tab/>
      </w:r>
      <w:hyperlink r:id="rId10" w:history="1">
        <w:r w:rsidRPr="001D33AC">
          <w:rPr>
            <w:rStyle w:val="Hipervnculo"/>
          </w:rPr>
          <w:t>udsoficial@uds.es</w:t>
        </w:r>
      </w:hyperlink>
    </w:p>
    <w:p w:rsidR="004F55B6" w:rsidRDefault="004F55B6">
      <w:r>
        <w:tab/>
      </w:r>
      <w:hyperlink r:id="rId11" w:history="1">
        <w:r w:rsidRPr="001D33AC">
          <w:rPr>
            <w:rStyle w:val="Hipervnculo"/>
          </w:rPr>
          <w:t>it@uds.es</w:t>
        </w:r>
      </w:hyperlink>
    </w:p>
    <w:p w:rsidR="004F55B6" w:rsidRDefault="004F55B6">
      <w:r>
        <w:tab/>
      </w:r>
      <w:hyperlink r:id="rId12" w:history="1">
        <w:r w:rsidRPr="001D33AC">
          <w:rPr>
            <w:rStyle w:val="Hipervnculo"/>
          </w:rPr>
          <w:t>rrhh@uds.es</w:t>
        </w:r>
      </w:hyperlink>
    </w:p>
    <w:p w:rsidR="004F55B6" w:rsidRDefault="004F55B6">
      <w:r>
        <w:tab/>
      </w:r>
      <w:hyperlink r:id="rId13" w:history="1">
        <w:r w:rsidRPr="001D33AC">
          <w:rPr>
            <w:rStyle w:val="Hipervnculo"/>
          </w:rPr>
          <w:t>jefe@uds.es</w:t>
        </w:r>
      </w:hyperlink>
    </w:p>
    <w:p w:rsidR="004F55B6" w:rsidRDefault="004F55B6">
      <w:r>
        <w:t>Todos deben estar habilitados</w:t>
      </w:r>
    </w:p>
    <w:p w:rsidR="004F55B6" w:rsidRDefault="004F55B6">
      <w:r>
        <w:pict>
          <v:shape id="_x0000_i1025" type="#_x0000_t75" style="width:306.75pt;height:258.75pt">
            <v:imagedata r:id="rId14" o:title="alias"/>
          </v:shape>
        </w:pict>
      </w:r>
    </w:p>
    <w:p w:rsidR="009F39B2" w:rsidRDefault="00A93D29">
      <w:r>
        <w:t xml:space="preserve">Esto indica que cualquier correo enviado a </w:t>
      </w:r>
      <w:hyperlink r:id="rId15" w:history="1">
        <w:r w:rsidRPr="001D33AC">
          <w:rPr>
            <w:rStyle w:val="Hipervnculo"/>
          </w:rPr>
          <w:t>rrhh@uds.es</w:t>
        </w:r>
      </w:hyperlink>
      <w:r>
        <w:t xml:space="preserve"> se enviará al correo principal@uds.es</w:t>
      </w:r>
      <w:bookmarkStart w:id="0" w:name="_GoBack"/>
      <w:bookmarkEnd w:id="0"/>
    </w:p>
    <w:p w:rsidR="00E65401" w:rsidRDefault="00E65401"/>
    <w:p w:rsidR="00E65401" w:rsidRPr="00E65401" w:rsidRDefault="00E65401"/>
    <w:sectPr w:rsidR="00E65401" w:rsidRPr="00E65401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B1F" w:rsidRDefault="00216B1F" w:rsidP="009F39B2">
      <w:pPr>
        <w:spacing w:after="0" w:line="240" w:lineRule="auto"/>
      </w:pPr>
      <w:r>
        <w:separator/>
      </w:r>
    </w:p>
  </w:endnote>
  <w:endnote w:type="continuationSeparator" w:id="0">
    <w:p w:rsidR="00216B1F" w:rsidRDefault="00216B1F" w:rsidP="009F3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B1F" w:rsidRDefault="00216B1F" w:rsidP="009F39B2">
      <w:pPr>
        <w:spacing w:after="0" w:line="240" w:lineRule="auto"/>
      </w:pPr>
      <w:r>
        <w:separator/>
      </w:r>
    </w:p>
  </w:footnote>
  <w:footnote w:type="continuationSeparator" w:id="0">
    <w:p w:rsidR="00216B1F" w:rsidRDefault="00216B1F" w:rsidP="009F3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9B2" w:rsidRPr="009F39B2" w:rsidRDefault="009F39B2" w:rsidP="009F39B2">
    <w:pPr>
      <w:pStyle w:val="Encabezado"/>
      <w:jc w:val="right"/>
      <w:rPr>
        <w:b/>
        <w:u w:val="single"/>
      </w:rPr>
    </w:pPr>
    <w:r>
      <w:rPr>
        <w:b/>
        <w:u w:val="single"/>
      </w:rPr>
      <w:t xml:space="preserve">Juan María Sánchez </w:t>
    </w:r>
    <w:proofErr w:type="spellStart"/>
    <w:r>
      <w:rPr>
        <w:b/>
        <w:u w:val="single"/>
      </w:rPr>
      <w:t>Sánchez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2C"/>
    <w:rsid w:val="00003BB6"/>
    <w:rsid w:val="00216B1F"/>
    <w:rsid w:val="002A5378"/>
    <w:rsid w:val="002D034A"/>
    <w:rsid w:val="004F55B6"/>
    <w:rsid w:val="00824B2C"/>
    <w:rsid w:val="009F39B2"/>
    <w:rsid w:val="00A93D29"/>
    <w:rsid w:val="00E6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68311"/>
  <w15:chartTrackingRefBased/>
  <w15:docId w15:val="{1B392197-EEC0-497E-828B-EBB50E9B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3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9B2"/>
  </w:style>
  <w:style w:type="paragraph" w:styleId="Piedepgina">
    <w:name w:val="footer"/>
    <w:basedOn w:val="Normal"/>
    <w:link w:val="PiedepginaCar"/>
    <w:uiPriority w:val="99"/>
    <w:unhideWhenUsed/>
    <w:rsid w:val="009F3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9B2"/>
  </w:style>
  <w:style w:type="character" w:styleId="Hipervnculo">
    <w:name w:val="Hyperlink"/>
    <w:basedOn w:val="Fuentedeprrafopredeter"/>
    <w:uiPriority w:val="99"/>
    <w:unhideWhenUsed/>
    <w:rsid w:val="009F3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1@uds.es" TargetMode="External"/><Relationship Id="rId13" Type="http://schemas.openxmlformats.org/officeDocument/2006/relationships/hyperlink" Target="mailto:jefe@uds.e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principal@uds.es" TargetMode="External"/><Relationship Id="rId12" Type="http://schemas.openxmlformats.org/officeDocument/2006/relationships/hyperlink" Target="mailto:rrhh@uds.e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it@uds.es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rrhh@uds.es" TargetMode="External"/><Relationship Id="rId10" Type="http://schemas.openxmlformats.org/officeDocument/2006/relationships/hyperlink" Target="mailto:udsoficial@uds.es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rrhh@uds.e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2020-02-14T12:55:00Z</dcterms:created>
  <dcterms:modified xsi:type="dcterms:W3CDTF">2020-02-14T13:12:00Z</dcterms:modified>
</cp:coreProperties>
</file>