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2A4FD" w14:textId="6D1969DC" w:rsidR="00934D00" w:rsidRPr="008763D7" w:rsidRDefault="008763D7">
      <w:pPr>
        <w:rPr>
          <w:rFonts w:ascii="Arial Rounded MT Bold" w:hAnsi="Arial Rounded MT Bold" w:cs="Times New Roman"/>
          <w:color w:val="4472C4" w:themeColor="accent1"/>
          <w:sz w:val="32"/>
          <w:szCs w:val="32"/>
        </w:rPr>
      </w:pPr>
      <w:r w:rsidRPr="008763D7">
        <w:rPr>
          <w:rFonts w:ascii="Arial Rounded MT Bold" w:hAnsi="Arial Rounded MT Bold" w:cs="Times New Roman"/>
          <w:color w:val="4472C4" w:themeColor="accent1"/>
          <w:sz w:val="32"/>
          <w:szCs w:val="32"/>
        </w:rPr>
        <w:t>TRABAJO 5:</w:t>
      </w:r>
    </w:p>
    <w:p w14:paraId="748F1ED0" w14:textId="1EDC9D57" w:rsidR="008763D7" w:rsidRDefault="008763D7" w:rsidP="008763D7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Sistema Operativo QNX:</w:t>
      </w:r>
    </w:p>
    <w:p w14:paraId="108CE7A7" w14:textId="388D9FCA" w:rsidR="008763D7" w:rsidRDefault="008763D7" w:rsidP="008763D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¿Qué es?</w:t>
      </w:r>
    </w:p>
    <w:p w14:paraId="2C37CC7F" w14:textId="3F5FE27E" w:rsidR="00F14102" w:rsidRPr="004F6F84" w:rsidRDefault="00137732" w:rsidP="00F1410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Es un SO que actualmente </w:t>
      </w:r>
      <w:r w:rsidR="004F6F84">
        <w:rPr>
          <w:rFonts w:ascii="Times New Roman" w:hAnsi="Times New Roman" w:cs="Times New Roman"/>
          <w:color w:val="000000" w:themeColor="text1"/>
        </w:rPr>
        <w:t>es utilizado en teléfonos móviles y coche</w:t>
      </w:r>
      <w:r>
        <w:rPr>
          <w:rFonts w:ascii="Times New Roman" w:hAnsi="Times New Roman" w:cs="Times New Roman"/>
          <w:color w:val="000000" w:themeColor="text1"/>
        </w:rPr>
        <w:t>s debido a que este se puede instalar en memorias flash. Permitiendo obtener resultados en un periodo de espera muy corto (utilizado para tareas específicas).</w:t>
      </w:r>
    </w:p>
    <w:p w14:paraId="44894688" w14:textId="246F6AC4" w:rsidR="00F14102" w:rsidRDefault="00F14102" w:rsidP="008763D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¿Dónde se desarrolla?</w:t>
      </w:r>
    </w:p>
    <w:p w14:paraId="5C227E4C" w14:textId="3254058C" w:rsidR="00D24DDE" w:rsidRPr="00F14102" w:rsidRDefault="00D24DDE" w:rsidP="00F1410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Fue ideado e</w:t>
      </w:r>
      <w:r w:rsidR="00F14102">
        <w:rPr>
          <w:rFonts w:ascii="Times New Roman" w:hAnsi="Times New Roman" w:cs="Times New Roman"/>
          <w:color w:val="000000" w:themeColor="text1"/>
        </w:rPr>
        <w:t>n</w:t>
      </w:r>
      <w:r>
        <w:rPr>
          <w:rFonts w:ascii="Times New Roman" w:hAnsi="Times New Roman" w:cs="Times New Roman"/>
          <w:color w:val="000000" w:themeColor="text1"/>
        </w:rPr>
        <w:t xml:space="preserve"> 1980 pero su lanzamiento se originó en el año 1982 estando desarrollado en Canadá</w:t>
      </w:r>
    </w:p>
    <w:p w14:paraId="2A882BB7" w14:textId="443DC993" w:rsidR="00F14102" w:rsidRDefault="00F14102" w:rsidP="008763D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¿Quién lo desarrolla?</w:t>
      </w:r>
    </w:p>
    <w:p w14:paraId="116AE8A4" w14:textId="2DC5F2EB" w:rsidR="004F6F84" w:rsidRPr="004F6F84" w:rsidRDefault="004F6F84" w:rsidP="004F6F8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6F84">
        <w:rPr>
          <w:rFonts w:ascii="Times New Roman" w:hAnsi="Times New Roman" w:cs="Times New Roman"/>
          <w:color w:val="000000" w:themeColor="text1"/>
        </w:rPr>
        <w:t>Es desarrollado por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4F6F84">
        <w:rPr>
          <w:rFonts w:ascii="Times New Roman" w:hAnsi="Times New Roman" w:cs="Times New Roman"/>
          <w:color w:val="001133"/>
          <w:shd w:val="clear" w:color="auto" w:fill="FFFFFF"/>
        </w:rPr>
        <w:t xml:space="preserve">Quantum Software </w:t>
      </w:r>
      <w:proofErr w:type="spellStart"/>
      <w:r w:rsidRPr="004F6F84">
        <w:rPr>
          <w:rFonts w:ascii="Times New Roman" w:hAnsi="Times New Roman" w:cs="Times New Roman"/>
          <w:color w:val="001133"/>
          <w:shd w:val="clear" w:color="auto" w:fill="FFFFFF"/>
        </w:rPr>
        <w:t>Systems</w:t>
      </w:r>
      <w:proofErr w:type="spellEnd"/>
      <w:r w:rsidR="00522017">
        <w:rPr>
          <w:rFonts w:ascii="Times New Roman" w:hAnsi="Times New Roman" w:cs="Times New Roman"/>
          <w:color w:val="001133"/>
          <w:shd w:val="clear" w:color="auto" w:fill="FFFFFF"/>
        </w:rPr>
        <w:t xml:space="preserve"> (creada por </w:t>
      </w:r>
      <w:r w:rsidR="00522017" w:rsidRPr="00522017">
        <w:rPr>
          <w:rFonts w:ascii="Times New Roman" w:hAnsi="Times New Roman" w:cs="Times New Roman"/>
          <w:color w:val="001133"/>
          <w:shd w:val="clear" w:color="auto" w:fill="FFFFFF"/>
        </w:rPr>
        <w:t xml:space="preserve">Gordon Bell y Dan </w:t>
      </w:r>
      <w:proofErr w:type="spellStart"/>
      <w:r w:rsidR="00522017" w:rsidRPr="00522017">
        <w:rPr>
          <w:rFonts w:ascii="Times New Roman" w:hAnsi="Times New Roman" w:cs="Times New Roman"/>
          <w:color w:val="001133"/>
          <w:shd w:val="clear" w:color="auto" w:fill="FFFFFF"/>
        </w:rPr>
        <w:t>Dodg</w:t>
      </w:r>
      <w:proofErr w:type="spellEnd"/>
      <w:r w:rsidR="00D24DDE">
        <w:rPr>
          <w:rFonts w:ascii="Times New Roman" w:hAnsi="Times New Roman" w:cs="Times New Roman"/>
          <w:color w:val="001133"/>
          <w:shd w:val="clear" w:color="auto" w:fill="FFFFFF"/>
        </w:rPr>
        <w:t xml:space="preserve">, </w:t>
      </w:r>
      <w:r w:rsidR="00522017">
        <w:rPr>
          <w:rFonts w:ascii="Times New Roman" w:hAnsi="Times New Roman" w:cs="Times New Roman"/>
          <w:color w:val="001133"/>
          <w:shd w:val="clear" w:color="auto" w:fill="FFFFFF"/>
        </w:rPr>
        <w:t>estudiantes de la Universidad de Waterloo)</w:t>
      </w:r>
      <w:r>
        <w:rPr>
          <w:rFonts w:ascii="Times New Roman" w:hAnsi="Times New Roman" w:cs="Times New Roman"/>
          <w:color w:val="001133"/>
          <w:shd w:val="clear" w:color="auto" w:fill="FFFFFF"/>
        </w:rPr>
        <w:t xml:space="preserve">, que tras ser comprada por BlackBerry en 2010 se renombró a </w:t>
      </w:r>
      <w:r w:rsidRPr="004F6F84">
        <w:rPr>
          <w:rFonts w:ascii="Times New Roman" w:hAnsi="Times New Roman" w:cs="Times New Roman"/>
          <w:color w:val="000000" w:themeColor="text1"/>
        </w:rPr>
        <w:t xml:space="preserve">QNX Software </w:t>
      </w:r>
      <w:proofErr w:type="spellStart"/>
      <w:r w:rsidRPr="004F6F84">
        <w:rPr>
          <w:rFonts w:ascii="Times New Roman" w:hAnsi="Times New Roman" w:cs="Times New Roman"/>
          <w:color w:val="000000" w:themeColor="text1"/>
        </w:rPr>
        <w:t>Systems</w:t>
      </w:r>
      <w:proofErr w:type="spellEnd"/>
      <w:r>
        <w:rPr>
          <w:rFonts w:ascii="Times New Roman" w:hAnsi="Times New Roman" w:cs="Times New Roman"/>
          <w:color w:val="000000" w:themeColor="text1"/>
        </w:rPr>
        <w:t>.</w:t>
      </w:r>
    </w:p>
    <w:p w14:paraId="51E01AF1" w14:textId="5A0B3F24" w:rsidR="00F14102" w:rsidRDefault="00F14102" w:rsidP="008763D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¿Para qué máquina?</w:t>
      </w:r>
    </w:p>
    <w:p w14:paraId="7C822D01" w14:textId="3A29C713" w:rsidR="004F6F84" w:rsidRDefault="008C2908" w:rsidP="004F6F8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Admite las plataformas con:</w:t>
      </w:r>
    </w:p>
    <w:p w14:paraId="6FC6FDAA" w14:textId="2486B040" w:rsidR="008C2908" w:rsidRPr="008C2908" w:rsidRDefault="008C2908" w:rsidP="008C290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Intel 808</w:t>
      </w:r>
      <w:r w:rsidR="00137732">
        <w:rPr>
          <w:rFonts w:ascii="Times New Roman" w:hAnsi="Times New Roman" w:cs="Times New Roman"/>
        </w:rPr>
        <w:t>8 (la primera versión fue lanzada para trabajar sobre este procesador).</w:t>
      </w:r>
    </w:p>
    <w:p w14:paraId="345B1198" w14:textId="07417661" w:rsidR="008C2908" w:rsidRPr="008C2908" w:rsidRDefault="008C2908" w:rsidP="008C290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Arquitectura x86</w:t>
      </w:r>
    </w:p>
    <w:p w14:paraId="7567250D" w14:textId="5AE8B6B2" w:rsidR="008C2908" w:rsidRPr="008C2908" w:rsidRDefault="008C2908" w:rsidP="008C290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Procesadores MIPS</w:t>
      </w:r>
    </w:p>
    <w:p w14:paraId="2CB5C3E6" w14:textId="5EC9D164" w:rsidR="008C2908" w:rsidRPr="008C2908" w:rsidRDefault="008C2908" w:rsidP="008C290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</w:rPr>
        <w:t>Arquitectira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PowerPC</w:t>
      </w:r>
      <w:proofErr w:type="spellEnd"/>
    </w:p>
    <w:p w14:paraId="7F72C257" w14:textId="25416751" w:rsidR="008C2908" w:rsidRPr="008C2908" w:rsidRDefault="008C2908" w:rsidP="008C290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Arquitectura SH-4</w:t>
      </w:r>
    </w:p>
    <w:p w14:paraId="592559E1" w14:textId="31B758BD" w:rsidR="008C2908" w:rsidRPr="008C2908" w:rsidRDefault="008C2908" w:rsidP="008C290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</w:rPr>
        <w:t>Aquitectura</w:t>
      </w:r>
      <w:proofErr w:type="spellEnd"/>
      <w:r>
        <w:rPr>
          <w:rFonts w:ascii="Times New Roman" w:hAnsi="Times New Roman" w:cs="Times New Roman"/>
        </w:rPr>
        <w:t xml:space="preserve"> ARM</w:t>
      </w:r>
    </w:p>
    <w:p w14:paraId="61D40999" w14:textId="5E7ED5C6" w:rsidR="008C2908" w:rsidRPr="008C2908" w:rsidRDefault="008C2908" w:rsidP="008C290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Arquitectura </w:t>
      </w:r>
      <w:proofErr w:type="spellStart"/>
      <w:r>
        <w:rPr>
          <w:rFonts w:ascii="Times New Roman" w:hAnsi="Times New Roman" w:cs="Times New Roman"/>
        </w:rPr>
        <w:t>StrongARM</w:t>
      </w:r>
      <w:proofErr w:type="spellEnd"/>
    </w:p>
    <w:p w14:paraId="42DBF11C" w14:textId="1B58C3FE" w:rsidR="008C2908" w:rsidRPr="008C2908" w:rsidRDefault="008C2908" w:rsidP="008C290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Arquitectura </w:t>
      </w:r>
      <w:proofErr w:type="spellStart"/>
      <w:r>
        <w:rPr>
          <w:rFonts w:ascii="Times New Roman" w:hAnsi="Times New Roman" w:cs="Times New Roman"/>
        </w:rPr>
        <w:t>XScale</w:t>
      </w:r>
      <w:proofErr w:type="spellEnd"/>
    </w:p>
    <w:p w14:paraId="37639D4C" w14:textId="77777777" w:rsidR="008C2908" w:rsidRPr="008C2908" w:rsidRDefault="008C2908" w:rsidP="008C2908">
      <w:pPr>
        <w:rPr>
          <w:rFonts w:ascii="Times New Roman" w:hAnsi="Times New Roman" w:cs="Times New Roman"/>
          <w:color w:val="000000" w:themeColor="text1"/>
        </w:rPr>
      </w:pPr>
    </w:p>
    <w:p w14:paraId="5B5CCCB9" w14:textId="53FABC35" w:rsidR="00F14102" w:rsidRDefault="00F14102" w:rsidP="008763D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Características</w:t>
      </w:r>
    </w:p>
    <w:p w14:paraId="5513233B" w14:textId="3E3F8284" w:rsidR="008C2908" w:rsidRDefault="00137732" w:rsidP="008C290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QNX es un RTOS: Su principal función es calcular aquellos datos que le son proporcionados, tiene un tiempo de respuesta en ms.</w:t>
      </w:r>
    </w:p>
    <w:p w14:paraId="257EE516" w14:textId="6D13CE7F" w:rsidR="00137732" w:rsidRDefault="00137732" w:rsidP="008C290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Es un</w:t>
      </w:r>
      <w:r w:rsidRPr="00F14102">
        <w:rPr>
          <w:rFonts w:ascii="Times New Roman" w:hAnsi="Times New Roman" w:cs="Times New Roman"/>
          <w:color w:val="000000" w:themeColor="text1"/>
        </w:rPr>
        <w:t xml:space="preserve"> sistema </w:t>
      </w:r>
      <w:r>
        <w:rPr>
          <w:rFonts w:ascii="Times New Roman" w:hAnsi="Times New Roman" w:cs="Times New Roman"/>
          <w:color w:val="000000" w:themeColor="text1"/>
        </w:rPr>
        <w:t>Embebido</w:t>
      </w:r>
      <w:r w:rsidRPr="00F14102">
        <w:rPr>
          <w:rFonts w:ascii="Times New Roman" w:hAnsi="Times New Roman" w:cs="Times New Roman"/>
          <w:color w:val="000000" w:themeColor="text1"/>
        </w:rPr>
        <w:t xml:space="preserve"> (</w:t>
      </w:r>
      <w:r>
        <w:rPr>
          <w:rFonts w:ascii="Times New Roman" w:hAnsi="Times New Roman" w:cs="Times New Roman"/>
          <w:color w:val="000000" w:themeColor="text1"/>
        </w:rPr>
        <w:t xml:space="preserve">un sistema embebido es aquel que </w:t>
      </w:r>
      <w:r w:rsidRPr="00F14102">
        <w:rPr>
          <w:rFonts w:ascii="Times New Roman" w:hAnsi="Times New Roman" w:cs="Times New Roman"/>
          <w:color w:val="000000" w:themeColor="text1"/>
        </w:rPr>
        <w:t>se encuentra en un chip ROM</w:t>
      </w:r>
      <w:r>
        <w:rPr>
          <w:rFonts w:ascii="Times New Roman" w:hAnsi="Times New Roman" w:cs="Times New Roman"/>
          <w:color w:val="000000" w:themeColor="text1"/>
        </w:rPr>
        <w:t xml:space="preserve"> y, por lo tanto, permite instalarse en dispositivos móviles, además de </w:t>
      </w:r>
      <w:r w:rsidRPr="00F14102">
        <w:rPr>
          <w:rFonts w:ascii="Times New Roman" w:hAnsi="Times New Roman" w:cs="Times New Roman"/>
          <w:color w:val="000000" w:themeColor="text1"/>
        </w:rPr>
        <w:t>permit</w:t>
      </w:r>
      <w:r>
        <w:rPr>
          <w:rFonts w:ascii="Times New Roman" w:hAnsi="Times New Roman" w:cs="Times New Roman"/>
          <w:color w:val="000000" w:themeColor="text1"/>
        </w:rPr>
        <w:t>ir</w:t>
      </w:r>
      <w:r w:rsidRPr="00F14102">
        <w:rPr>
          <w:rFonts w:ascii="Times New Roman" w:hAnsi="Times New Roman" w:cs="Times New Roman"/>
          <w:color w:val="000000" w:themeColor="text1"/>
        </w:rPr>
        <w:t xml:space="preserve"> que una gran cantidad de información se guarde en un periodo muy corto de tiempo)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190DE1A2" w14:textId="77777777" w:rsidR="0025323C" w:rsidRDefault="0025323C" w:rsidP="008C290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La red está basada en una comunicación entre procesos y un gestor de arranque.</w:t>
      </w:r>
    </w:p>
    <w:p w14:paraId="73E4C0DE" w14:textId="708DC112" w:rsidR="0025323C" w:rsidRDefault="0025323C" w:rsidP="0025323C">
      <w:pPr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Las operaciones, operaciones del sistema de archivos y las operaciones de red trabajan a través de estos.</w:t>
      </w:r>
    </w:p>
    <w:p w14:paraId="0934CABA" w14:textId="33C8C5F0" w:rsidR="0016210C" w:rsidRDefault="0025323C" w:rsidP="0025323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Este sistema operativo tiene un </w:t>
      </w:r>
      <w:proofErr w:type="spellStart"/>
      <w:r>
        <w:rPr>
          <w:rFonts w:ascii="Times New Roman" w:hAnsi="Times New Roman" w:cs="Times New Roman"/>
          <w:color w:val="000000" w:themeColor="text1"/>
        </w:rPr>
        <w:t>kernel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(el </w:t>
      </w:r>
      <w:proofErr w:type="spellStart"/>
      <w:r>
        <w:rPr>
          <w:rFonts w:ascii="Times New Roman" w:hAnsi="Times New Roman" w:cs="Times New Roman"/>
          <w:color w:val="000000" w:themeColor="text1"/>
        </w:rPr>
        <w:t>ke</w:t>
      </w:r>
      <w:r w:rsidR="00213B3A">
        <w:rPr>
          <w:rFonts w:ascii="Times New Roman" w:hAnsi="Times New Roman" w:cs="Times New Roman"/>
          <w:color w:val="000000" w:themeColor="text1"/>
        </w:rPr>
        <w:t>rn</w:t>
      </w:r>
      <w:r>
        <w:rPr>
          <w:rFonts w:ascii="Times New Roman" w:hAnsi="Times New Roman" w:cs="Times New Roman"/>
          <w:color w:val="000000" w:themeColor="text1"/>
        </w:rPr>
        <w:t>el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es la parte más importante del SO y que se ejecuta con privilegios/</w:t>
      </w:r>
      <w:proofErr w:type="gramStart"/>
      <w:r>
        <w:rPr>
          <w:rFonts w:ascii="Times New Roman" w:hAnsi="Times New Roman" w:cs="Times New Roman"/>
          <w:color w:val="000000" w:themeColor="text1"/>
        </w:rPr>
        <w:t>permisos )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micronúcleo (permite separar los programas del sistema de los programas de aplicación)</w:t>
      </w:r>
    </w:p>
    <w:p w14:paraId="385E68EC" w14:textId="77777777" w:rsidR="0016210C" w:rsidRDefault="0016210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7C67C3A0" w14:textId="77777777" w:rsidR="0025323C" w:rsidRPr="00137732" w:rsidRDefault="0025323C" w:rsidP="0025323C">
      <w:pPr>
        <w:rPr>
          <w:rFonts w:ascii="Times New Roman" w:hAnsi="Times New Roman" w:cs="Times New Roman"/>
          <w:color w:val="000000" w:themeColor="text1"/>
        </w:rPr>
      </w:pPr>
    </w:p>
    <w:p w14:paraId="43777763" w14:textId="0B19CB34" w:rsidR="00F14102" w:rsidRDefault="00F14102" w:rsidP="008763D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Tipo de Sistema Operativo</w:t>
      </w:r>
    </w:p>
    <w:p w14:paraId="77953678" w14:textId="392B19D2" w:rsidR="0025323C" w:rsidRPr="0025323C" w:rsidRDefault="0025323C" w:rsidP="0025323C">
      <w:pPr>
        <w:rPr>
          <w:rFonts w:ascii="Times New Roman" w:hAnsi="Times New Roman" w:cs="Times New Roman"/>
          <w:color w:val="000000" w:themeColor="text1"/>
        </w:rPr>
      </w:pPr>
      <w:r w:rsidRPr="0025323C">
        <w:rPr>
          <w:rFonts w:ascii="Times New Roman" w:hAnsi="Times New Roman" w:cs="Times New Roman"/>
          <w:color w:val="000000" w:themeColor="text1"/>
        </w:rPr>
        <w:t>RTOS (Sistema Operativo en tiempo real)</w:t>
      </w:r>
    </w:p>
    <w:p w14:paraId="226A3AA8" w14:textId="1398E9BD" w:rsidR="00F14102" w:rsidRDefault="00F14102" w:rsidP="008763D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Precursor</w:t>
      </w:r>
    </w:p>
    <w:p w14:paraId="6C4BBC24" w14:textId="7DCF993C" w:rsidR="0025323C" w:rsidRPr="0016210C" w:rsidRDefault="0016210C" w:rsidP="0025323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Unix</w:t>
      </w:r>
    </w:p>
    <w:p w14:paraId="61E75D42" w14:textId="203687FD" w:rsidR="00F14102" w:rsidRDefault="00F14102" w:rsidP="008763D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CONCLUSIÓN</w:t>
      </w:r>
    </w:p>
    <w:p w14:paraId="670BABAE" w14:textId="440778EB" w:rsidR="0016210C" w:rsidRPr="0016210C" w:rsidRDefault="0016210C" w:rsidP="0016210C">
      <w:pPr>
        <w:rPr>
          <w:rFonts w:ascii="Times New Roman" w:hAnsi="Times New Roman" w:cs="Times New Roman"/>
          <w:color w:val="000000" w:themeColor="text1"/>
        </w:rPr>
      </w:pPr>
      <w:r w:rsidRPr="0016210C">
        <w:rPr>
          <w:rFonts w:ascii="Times New Roman" w:hAnsi="Times New Roman" w:cs="Times New Roman"/>
          <w:color w:val="000000" w:themeColor="text1"/>
        </w:rPr>
        <w:t>La creación de</w:t>
      </w:r>
      <w:r>
        <w:rPr>
          <w:rFonts w:ascii="Times New Roman" w:hAnsi="Times New Roman" w:cs="Times New Roman"/>
          <w:color w:val="000000" w:themeColor="text1"/>
        </w:rPr>
        <w:t>l SO</w:t>
      </w:r>
      <w:r w:rsidRPr="0016210C">
        <w:rPr>
          <w:rFonts w:ascii="Times New Roman" w:hAnsi="Times New Roman" w:cs="Times New Roman"/>
          <w:color w:val="000000" w:themeColor="text1"/>
        </w:rPr>
        <w:t xml:space="preserve"> QNX sentó la base para que los RTOS pudieran utilizarse en memorias ROM (por lo tanto, flash), permitir su movilidad, uso cotidiano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y abaratar el coste que tiene la aplicación de esta tecnología</w:t>
      </w:r>
      <w:r w:rsidRPr="0016210C">
        <w:rPr>
          <w:rFonts w:ascii="Times New Roman" w:hAnsi="Times New Roman" w:cs="Times New Roman"/>
          <w:color w:val="000000" w:themeColor="text1"/>
        </w:rPr>
        <w:t xml:space="preserve"> (ej. Coches con ayudas visuales al momento de aparcar</w:t>
      </w:r>
      <w:r>
        <w:rPr>
          <w:rFonts w:ascii="Times New Roman" w:hAnsi="Times New Roman" w:cs="Times New Roman"/>
          <w:color w:val="000000" w:themeColor="text1"/>
        </w:rPr>
        <w:t xml:space="preserve">) </w:t>
      </w:r>
      <w:bookmarkStart w:id="0" w:name="_GoBack"/>
      <w:bookmarkEnd w:id="0"/>
    </w:p>
    <w:p w14:paraId="01F26672" w14:textId="666BA923" w:rsidR="00F14102" w:rsidRDefault="00F14102" w:rsidP="008763D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Webgrafía</w:t>
      </w:r>
    </w:p>
    <w:p w14:paraId="30700F78" w14:textId="5FC2BF4F" w:rsidR="008763D7" w:rsidRDefault="008C2908">
      <w:pPr>
        <w:rPr>
          <w:rFonts w:ascii="Times New Roman" w:hAnsi="Times New Roman" w:cs="Times New Roman"/>
          <w:color w:val="000000" w:themeColor="text1"/>
        </w:rPr>
      </w:pPr>
      <w:hyperlink r:id="rId5" w:history="1">
        <w:r w:rsidRPr="00860BCB">
          <w:rPr>
            <w:rStyle w:val="Hipervnculo"/>
            <w:rFonts w:ascii="Times New Roman" w:hAnsi="Times New Roman" w:cs="Times New Roman"/>
          </w:rPr>
          <w:t>https://www.ecured.cu/QNX</w:t>
        </w:r>
      </w:hyperlink>
      <w:r w:rsidR="0025323C">
        <w:rPr>
          <w:rFonts w:ascii="Times New Roman" w:hAnsi="Times New Roman" w:cs="Times New Roman"/>
          <w:color w:val="000000" w:themeColor="text1"/>
        </w:rPr>
        <w:t xml:space="preserve"> (08/11/2019)</w:t>
      </w:r>
    </w:p>
    <w:p w14:paraId="6D41006B" w14:textId="71BA0360" w:rsidR="0025323C" w:rsidRDefault="0025323C">
      <w:pPr>
        <w:rPr>
          <w:rFonts w:ascii="Times New Roman" w:hAnsi="Times New Roman" w:cs="Times New Roman"/>
          <w:color w:val="000000" w:themeColor="text1"/>
        </w:rPr>
      </w:pPr>
      <w:hyperlink r:id="rId6" w:history="1">
        <w:r w:rsidRPr="00860BCB">
          <w:rPr>
            <w:rStyle w:val="Hipervnculo"/>
            <w:rFonts w:ascii="Times New Roman" w:hAnsi="Times New Roman" w:cs="Times New Roman"/>
          </w:rPr>
          <w:t>https://es.wikipedia.org/wiki/QNX</w:t>
        </w:r>
      </w:hyperlink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(08/11/2019)</w:t>
      </w:r>
    </w:p>
    <w:p w14:paraId="6324E373" w14:textId="261520D2" w:rsidR="0025323C" w:rsidRPr="0025323C" w:rsidRDefault="0025323C" w:rsidP="0025323C">
      <w:pPr>
        <w:rPr>
          <w:rFonts w:ascii="Times New Roman" w:hAnsi="Times New Roman" w:cs="Times New Roman"/>
        </w:rPr>
      </w:pPr>
      <w:hyperlink r:id="rId7" w:history="1">
        <w:r w:rsidRPr="00860BCB">
          <w:rPr>
            <w:rStyle w:val="Hipervnculo"/>
            <w:rFonts w:ascii="Times New Roman" w:hAnsi="Times New Roman" w:cs="Times New Roman"/>
          </w:rPr>
          <w:t>https://www.ecured.cu/Sistemas_de_micronúcleo</w:t>
        </w:r>
      </w:hyperlink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(08/11/2019)</w:t>
      </w:r>
    </w:p>
    <w:sectPr w:rsidR="0025323C" w:rsidRPr="002532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D16B4"/>
    <w:multiLevelType w:val="hybridMultilevel"/>
    <w:tmpl w:val="75DAC1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133BC"/>
    <w:multiLevelType w:val="hybridMultilevel"/>
    <w:tmpl w:val="492439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93"/>
    <w:rsid w:val="00107304"/>
    <w:rsid w:val="00137732"/>
    <w:rsid w:val="0016210C"/>
    <w:rsid w:val="001B41ED"/>
    <w:rsid w:val="00213B3A"/>
    <w:rsid w:val="002518C4"/>
    <w:rsid w:val="0025323C"/>
    <w:rsid w:val="004F6F84"/>
    <w:rsid w:val="00522017"/>
    <w:rsid w:val="008763D7"/>
    <w:rsid w:val="008C2908"/>
    <w:rsid w:val="00934D00"/>
    <w:rsid w:val="00D24DDE"/>
    <w:rsid w:val="00DF1793"/>
    <w:rsid w:val="00F1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48128"/>
  <w15:chartTrackingRefBased/>
  <w15:docId w15:val="{2B7776F9-07CA-4DF4-BE90-45465E82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63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C29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2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cured.cu/Sistemas_de_micron&#250;cle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QNX" TargetMode="External"/><Relationship Id="rId5" Type="http://schemas.openxmlformats.org/officeDocument/2006/relationships/hyperlink" Target="https://www.ecured.cu/QN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360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 Sanchez</dc:creator>
  <cp:keywords/>
  <dc:description/>
  <cp:lastModifiedBy>Juan Mari Sanchez</cp:lastModifiedBy>
  <cp:revision>8</cp:revision>
  <dcterms:created xsi:type="dcterms:W3CDTF">2019-11-08T15:40:00Z</dcterms:created>
  <dcterms:modified xsi:type="dcterms:W3CDTF">2019-11-08T21:59:00Z</dcterms:modified>
</cp:coreProperties>
</file>