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35C7" w14:textId="77777777" w:rsidR="003C4181" w:rsidRDefault="003C4181" w:rsidP="003C4181">
      <w:pPr>
        <w:pStyle w:val="Ttulo1"/>
        <w:spacing w:before="33" w:line="293" w:lineRule="exact"/>
      </w:pPr>
      <w:r>
        <w:rPr>
          <w:color w:val="0000FF"/>
        </w:rPr>
        <w:t>PRÁCTICA 23</w:t>
      </w:r>
    </w:p>
    <w:p w14:paraId="7835F1A0" w14:textId="77777777" w:rsidR="003C4181" w:rsidRDefault="003C4181" w:rsidP="003C4181">
      <w:pPr>
        <w:spacing w:line="267" w:lineRule="exact"/>
        <w:ind w:left="133"/>
        <w:rPr>
          <w:b/>
          <w:i/>
        </w:rPr>
      </w:pPr>
      <w:r>
        <w:rPr>
          <w:b/>
          <w:color w:val="0000FF"/>
        </w:rPr>
        <w:t xml:space="preserve">OBJETIVO: </w:t>
      </w:r>
      <w:r>
        <w:rPr>
          <w:b/>
          <w:i/>
          <w:color w:val="FF0000"/>
        </w:rPr>
        <w:t>Utilizar condiciones dobles y en cascada.</w:t>
      </w:r>
    </w:p>
    <w:p w14:paraId="48837B43" w14:textId="77777777" w:rsidR="003C4181" w:rsidRDefault="003C4181" w:rsidP="003C4181">
      <w:pPr>
        <w:pStyle w:val="Textoindependiente"/>
        <w:spacing w:line="267" w:lineRule="exact"/>
        <w:ind w:left="133"/>
      </w:pPr>
      <w:r>
        <w:rPr>
          <w:color w:val="0000FF"/>
        </w:rPr>
        <w:t>DESCRIPCIÓN</w:t>
      </w:r>
    </w:p>
    <w:p w14:paraId="771CA828" w14:textId="77777777" w:rsidR="003C4181" w:rsidRDefault="003C4181" w:rsidP="003C4181">
      <w:pPr>
        <w:pStyle w:val="Textoindependiente"/>
        <w:ind w:left="841"/>
      </w:pPr>
      <w:r>
        <w:t>En todos los lenguajes de programación existen estructuras condicionadas:</w:t>
      </w:r>
    </w:p>
    <w:p w14:paraId="216BF92C" w14:textId="77777777" w:rsidR="003C4181" w:rsidRDefault="003C4181" w:rsidP="003C4181">
      <w:pPr>
        <w:pStyle w:val="Prrafodelista"/>
        <w:numPr>
          <w:ilvl w:val="0"/>
          <w:numId w:val="3"/>
        </w:numPr>
        <w:tabs>
          <w:tab w:val="left" w:pos="1198"/>
          <w:tab w:val="left" w:pos="1199"/>
        </w:tabs>
        <w:spacing w:before="1"/>
        <w:ind w:hanging="361"/>
      </w:pPr>
      <w:r>
        <w:t>Simples</w:t>
      </w:r>
    </w:p>
    <w:p w14:paraId="4642E387" w14:textId="77777777" w:rsidR="003C4181" w:rsidRDefault="003C4181" w:rsidP="003C4181">
      <w:pPr>
        <w:pStyle w:val="Prrafodelista"/>
        <w:numPr>
          <w:ilvl w:val="0"/>
          <w:numId w:val="3"/>
        </w:numPr>
        <w:tabs>
          <w:tab w:val="left" w:pos="1198"/>
          <w:tab w:val="left" w:pos="1199"/>
        </w:tabs>
        <w:spacing w:before="1"/>
        <w:ind w:hanging="361"/>
      </w:pPr>
      <w:r>
        <w:t>Condición</w:t>
      </w:r>
      <w:r>
        <w:rPr>
          <w:spacing w:val="-3"/>
        </w:rPr>
        <w:t xml:space="preserve"> </w:t>
      </w:r>
      <w:r>
        <w:t>Doble.</w:t>
      </w:r>
    </w:p>
    <w:p w14:paraId="0F1F8405" w14:textId="77777777" w:rsidR="003C4181" w:rsidRDefault="003C4181" w:rsidP="003C4181">
      <w:pPr>
        <w:pStyle w:val="Prrafodelista"/>
        <w:numPr>
          <w:ilvl w:val="0"/>
          <w:numId w:val="3"/>
        </w:numPr>
        <w:tabs>
          <w:tab w:val="left" w:pos="1198"/>
          <w:tab w:val="left" w:pos="1199"/>
        </w:tabs>
        <w:ind w:hanging="361"/>
      </w:pPr>
      <w:r>
        <w:t>Condición en</w:t>
      </w:r>
      <w:r>
        <w:rPr>
          <w:spacing w:val="-3"/>
        </w:rPr>
        <w:t xml:space="preserve"> </w:t>
      </w:r>
      <w:r>
        <w:t>casca</w:t>
      </w:r>
    </w:p>
    <w:p w14:paraId="47185C5A" w14:textId="77777777" w:rsidR="003C4181" w:rsidRDefault="003C4181" w:rsidP="003C4181">
      <w:pPr>
        <w:pStyle w:val="Textoindependiente"/>
        <w:spacing w:before="2" w:line="237" w:lineRule="auto"/>
        <w:ind w:left="838" w:right="358"/>
      </w:pPr>
      <w:r>
        <w:t>Puede existir una condición múltiple. En fichero por lotes no existen condiciones múltiples ( SWITCH, WATCH…)</w:t>
      </w:r>
    </w:p>
    <w:p w14:paraId="0C9BCCCE" w14:textId="77777777" w:rsidR="003C4181" w:rsidRDefault="003C4181" w:rsidP="003C4181">
      <w:pPr>
        <w:pStyle w:val="Textoindependiente"/>
        <w:spacing w:before="2"/>
        <w:ind w:left="0"/>
      </w:pPr>
    </w:p>
    <w:p w14:paraId="500CA1B9" w14:textId="77777777" w:rsidR="003C4181" w:rsidRDefault="003C4181" w:rsidP="003C4181">
      <w:pPr>
        <w:pStyle w:val="Textoindependiente"/>
        <w:ind w:left="133"/>
      </w:pPr>
      <w:r>
        <w:t>Las condiciones en CMD con ficheros por lotes avanzados, se utiliza: IF</w:t>
      </w:r>
    </w:p>
    <w:p w14:paraId="0FA51A77" w14:textId="77777777" w:rsidR="003C4181" w:rsidRDefault="003C4181" w:rsidP="003C4181">
      <w:pPr>
        <w:pStyle w:val="Textoindependiente"/>
        <w:ind w:left="0"/>
      </w:pPr>
    </w:p>
    <w:p w14:paraId="4BF4FC0E" w14:textId="77777777" w:rsidR="003C4181" w:rsidRDefault="003C4181" w:rsidP="003C4181">
      <w:pPr>
        <w:pStyle w:val="Ttulo2"/>
      </w:pPr>
      <w:r>
        <w:rPr>
          <w:color w:val="0000FF"/>
        </w:rPr>
        <w:t>Modo 1: Control de errores.</w:t>
      </w:r>
    </w:p>
    <w:p w14:paraId="1076811A" w14:textId="77777777" w:rsidR="003C4181" w:rsidRDefault="003C4181" w:rsidP="003C4181">
      <w:pPr>
        <w:pStyle w:val="Textoindependiente"/>
        <w:spacing w:before="1"/>
        <w:ind w:left="841"/>
      </w:pPr>
      <w:r>
        <w:t>IF ERRORLEVEL numero GOTO :etiqueta</w:t>
      </w:r>
    </w:p>
    <w:p w14:paraId="2D437805" w14:textId="77777777" w:rsidR="003C4181" w:rsidRDefault="003C4181" w:rsidP="003C4181">
      <w:pPr>
        <w:pStyle w:val="Ttulo2"/>
      </w:pPr>
      <w:r>
        <w:rPr>
          <w:color w:val="0000FF"/>
        </w:rPr>
        <w:t>Modo 2: Comparar el valor de dos variables.</w:t>
      </w:r>
    </w:p>
    <w:p w14:paraId="10602CCA" w14:textId="77777777" w:rsidR="003C4181" w:rsidRDefault="003C4181" w:rsidP="003C4181">
      <w:pPr>
        <w:pStyle w:val="Textoindependiente"/>
        <w:ind w:left="841"/>
      </w:pPr>
      <w:r>
        <w:t>IF %vari% == %vari2% GOTO :etiqueta</w:t>
      </w:r>
    </w:p>
    <w:p w14:paraId="54A2F41C" w14:textId="77777777" w:rsidR="003C4181" w:rsidRDefault="003C4181" w:rsidP="003C4181">
      <w:pPr>
        <w:pStyle w:val="Textoindependiente"/>
        <w:spacing w:before="1"/>
        <w:ind w:left="133" w:right="734"/>
      </w:pPr>
      <w:r>
        <w:t>Se suele acompañar de un carácter a ambos lados de la comparación para evitar que sucedan errores de comparación si una variable no tiene valor</w:t>
      </w:r>
    </w:p>
    <w:p w14:paraId="0A7BAEE4" w14:textId="77777777" w:rsidR="003C4181" w:rsidRDefault="003C4181" w:rsidP="003C4181">
      <w:pPr>
        <w:pStyle w:val="Textoindependiente"/>
        <w:spacing w:line="267" w:lineRule="exact"/>
        <w:ind w:left="841"/>
      </w:pPr>
      <w:r>
        <w:t>IF %vari%caracter == %vari2%caracter GOTO :etiqueta</w:t>
      </w:r>
    </w:p>
    <w:p w14:paraId="45F116B4" w14:textId="77777777" w:rsidR="003C4181" w:rsidRDefault="003C4181" w:rsidP="003C4181">
      <w:pPr>
        <w:spacing w:line="267" w:lineRule="exact"/>
        <w:sectPr w:rsidR="003C4181" w:rsidSect="003C4181">
          <w:pgSz w:w="11910" w:h="16840"/>
          <w:pgMar w:top="800" w:right="700" w:bottom="280" w:left="1000" w:header="720" w:footer="720" w:gutter="0"/>
          <w:cols w:space="720"/>
        </w:sectPr>
      </w:pPr>
    </w:p>
    <w:p w14:paraId="4D00C1DE" w14:textId="77777777" w:rsidR="003C4181" w:rsidRDefault="003C4181" w:rsidP="003C4181">
      <w:pPr>
        <w:pStyle w:val="Textoindependiente"/>
        <w:ind w:left="133"/>
      </w:pPr>
      <w:r>
        <w:t>Ej.:</w:t>
      </w:r>
    </w:p>
    <w:p w14:paraId="311A509E" w14:textId="77777777" w:rsidR="003C4181" w:rsidRDefault="003C4181" w:rsidP="003C4181">
      <w:pPr>
        <w:pStyle w:val="Textoindependiente"/>
        <w:ind w:left="0"/>
      </w:pPr>
      <w:r>
        <w:br w:type="column"/>
      </w:r>
    </w:p>
    <w:p w14:paraId="5993979C" w14:textId="77777777" w:rsidR="003C4181" w:rsidRDefault="003C4181" w:rsidP="003C4181">
      <w:pPr>
        <w:pStyle w:val="Textoindependiente"/>
        <w:spacing w:before="1"/>
        <w:ind w:left="133" w:right="5421"/>
      </w:pPr>
      <w:r>
        <w:t>IF  %vari%</w:t>
      </w:r>
      <w:r>
        <w:rPr>
          <w:b/>
          <w:color w:val="FF0000"/>
        </w:rPr>
        <w:t xml:space="preserve">. </w:t>
      </w:r>
      <w:r>
        <w:t>==  %vari2%</w:t>
      </w:r>
      <w:r>
        <w:rPr>
          <w:color w:val="FF0000"/>
        </w:rPr>
        <w:t xml:space="preserve">.   </w:t>
      </w:r>
      <w:r>
        <w:t>GOTO   :etiqueta IF %vari%</w:t>
      </w:r>
      <w:r>
        <w:rPr>
          <w:b/>
          <w:color w:val="FF0000"/>
        </w:rPr>
        <w:t xml:space="preserve">a </w:t>
      </w:r>
      <w:r>
        <w:t>== %vari2%</w:t>
      </w:r>
      <w:r>
        <w:rPr>
          <w:b/>
          <w:color w:val="FF0000"/>
        </w:rPr>
        <w:t xml:space="preserve">a </w:t>
      </w:r>
      <w:r>
        <w:t>GOTO</w:t>
      </w:r>
      <w:r>
        <w:rPr>
          <w:spacing w:val="43"/>
        </w:rPr>
        <w:t xml:space="preserve"> </w:t>
      </w:r>
      <w:r>
        <w:t>:etiqueta</w:t>
      </w:r>
    </w:p>
    <w:p w14:paraId="0E2C3030" w14:textId="77777777" w:rsidR="003C4181" w:rsidRDefault="003C4181" w:rsidP="003C4181">
      <w:pPr>
        <w:sectPr w:rsidR="003C4181">
          <w:type w:val="continuous"/>
          <w:pgSz w:w="11910" w:h="16840"/>
          <w:pgMar w:top="800" w:right="700" w:bottom="280" w:left="1000" w:header="720" w:footer="720" w:gutter="0"/>
          <w:cols w:num="2" w:space="720" w:equalWidth="0">
            <w:col w:w="449" w:space="259"/>
            <w:col w:w="9502"/>
          </w:cols>
        </w:sectPr>
      </w:pPr>
    </w:p>
    <w:p w14:paraId="50416639" w14:textId="77777777" w:rsidR="003C4181" w:rsidRDefault="003C4181" w:rsidP="003C4181">
      <w:pPr>
        <w:pStyle w:val="Textoindependiente"/>
        <w:spacing w:before="5"/>
        <w:ind w:left="0"/>
        <w:rPr>
          <w:sz w:val="17"/>
        </w:rPr>
      </w:pPr>
    </w:p>
    <w:p w14:paraId="77FB68CD" w14:textId="77777777" w:rsidR="003C4181" w:rsidRDefault="003C4181" w:rsidP="003C4181">
      <w:pPr>
        <w:pStyle w:val="Ttulo2"/>
        <w:spacing w:before="56"/>
        <w:jc w:val="both"/>
      </w:pPr>
      <w:r>
        <w:rPr>
          <w:color w:val="0000FF"/>
        </w:rPr>
        <w:t>MODO 3: Se utiliza para comprobar la existencia de un archivo.</w:t>
      </w:r>
    </w:p>
    <w:p w14:paraId="02F08759" w14:textId="77777777" w:rsidR="003C4181" w:rsidRDefault="003C4181" w:rsidP="003C4181">
      <w:pPr>
        <w:pStyle w:val="Textoindependiente"/>
        <w:tabs>
          <w:tab w:val="left" w:pos="1198"/>
        </w:tabs>
        <w:spacing w:before="1"/>
        <w:ind w:left="841"/>
      </w:pPr>
      <w:r>
        <w:t>IF</w:t>
      </w:r>
      <w:r>
        <w:tab/>
        <w:t>EXIT archivo GOTO</w:t>
      </w:r>
      <w:r>
        <w:rPr>
          <w:spacing w:val="47"/>
        </w:rPr>
        <w:t xml:space="preserve"> </w:t>
      </w:r>
      <w:r>
        <w:t>:etiqueta</w:t>
      </w:r>
    </w:p>
    <w:p w14:paraId="60851302" w14:textId="77777777" w:rsidR="003C4181" w:rsidRDefault="003C4181" w:rsidP="003C4181">
      <w:pPr>
        <w:pStyle w:val="Textoindependiente"/>
        <w:ind w:left="0"/>
      </w:pPr>
    </w:p>
    <w:p w14:paraId="6C371DFA" w14:textId="77777777" w:rsidR="003C4181" w:rsidRDefault="003C4181" w:rsidP="003C4181">
      <w:pPr>
        <w:pStyle w:val="Ttulo2"/>
        <w:spacing w:line="477" w:lineRule="auto"/>
        <w:ind w:right="658"/>
      </w:pPr>
      <w:r>
        <w:rPr>
          <w:color w:val="FF0000"/>
        </w:rPr>
        <w:t xml:space="preserve">Estos tres modos son los básicos y heredados desde las primeras versiones utilizados en ficheros BATH. </w:t>
      </w:r>
      <w:r>
        <w:rPr>
          <w:color w:val="0000FF"/>
        </w:rPr>
        <w:t>MODO 4: La negación de los MODOS 1, 2, 3</w:t>
      </w:r>
    </w:p>
    <w:p w14:paraId="1985E008" w14:textId="77777777" w:rsidR="003C4181" w:rsidRPr="00F15BB7" w:rsidRDefault="003C4181" w:rsidP="003C4181">
      <w:pPr>
        <w:pStyle w:val="Textoindependiente"/>
        <w:tabs>
          <w:tab w:val="left" w:pos="1791"/>
          <w:tab w:val="left" w:pos="3673"/>
        </w:tabs>
        <w:spacing w:before="4"/>
        <w:ind w:left="841" w:right="5528"/>
        <w:rPr>
          <w:lang w:val="en-US"/>
        </w:rPr>
      </w:pPr>
      <w:r w:rsidRPr="00F15BB7">
        <w:rPr>
          <w:lang w:val="en-US"/>
        </w:rPr>
        <w:t xml:space="preserve">IF </w:t>
      </w:r>
      <w:r w:rsidRPr="00F15BB7">
        <w:rPr>
          <w:spacing w:val="48"/>
          <w:lang w:val="en-US"/>
        </w:rPr>
        <w:t xml:space="preserve"> </w:t>
      </w:r>
      <w:r w:rsidRPr="00F15BB7">
        <w:rPr>
          <w:lang w:val="en-US"/>
        </w:rPr>
        <w:t xml:space="preserve">NOT  </w:t>
      </w:r>
      <w:r w:rsidRPr="00F15BB7">
        <w:rPr>
          <w:spacing w:val="47"/>
          <w:lang w:val="en-US"/>
        </w:rPr>
        <w:t xml:space="preserve"> </w:t>
      </w:r>
      <w:r w:rsidRPr="00F15BB7">
        <w:rPr>
          <w:lang w:val="en-US"/>
        </w:rPr>
        <w:t>ERRORLEVEL</w:t>
      </w:r>
      <w:r w:rsidRPr="00F15BB7">
        <w:rPr>
          <w:lang w:val="en-US"/>
        </w:rPr>
        <w:tab/>
      </w:r>
      <w:r w:rsidRPr="00F15BB7">
        <w:rPr>
          <w:spacing w:val="-3"/>
          <w:lang w:val="en-US"/>
        </w:rPr>
        <w:t xml:space="preserve">COMANDO </w:t>
      </w:r>
      <w:r w:rsidRPr="00F15BB7">
        <w:rPr>
          <w:lang w:val="en-US"/>
        </w:rPr>
        <w:t>IF   NOT</w:t>
      </w:r>
      <w:r w:rsidRPr="00F15BB7">
        <w:rPr>
          <w:lang w:val="en-US"/>
        </w:rPr>
        <w:tab/>
        <w:t>%vari% ==  %vari2%</w:t>
      </w:r>
      <w:r w:rsidRPr="00F15BB7">
        <w:rPr>
          <w:spacing w:val="41"/>
          <w:lang w:val="en-US"/>
        </w:rPr>
        <w:t xml:space="preserve"> </w:t>
      </w:r>
      <w:r w:rsidRPr="00F15BB7">
        <w:rPr>
          <w:lang w:val="en-US"/>
        </w:rPr>
        <w:t>COMANDO</w:t>
      </w:r>
    </w:p>
    <w:p w14:paraId="3FF04F13" w14:textId="77777777" w:rsidR="003C4181" w:rsidRDefault="003C4181" w:rsidP="003C4181">
      <w:pPr>
        <w:pStyle w:val="Textoindependiente"/>
        <w:tabs>
          <w:tab w:val="left" w:pos="3673"/>
        </w:tabs>
        <w:spacing w:before="1"/>
        <w:ind w:left="841"/>
      </w:pPr>
      <w:r>
        <w:t xml:space="preserve">IF   NOT  </w:t>
      </w:r>
      <w:r>
        <w:rPr>
          <w:spacing w:val="44"/>
        </w:rPr>
        <w:t xml:space="preserve"> </w:t>
      </w:r>
      <w:r>
        <w:t xml:space="preserve">EXIT </w:t>
      </w:r>
      <w:r>
        <w:rPr>
          <w:spacing w:val="48"/>
        </w:rPr>
        <w:t xml:space="preserve"> </w:t>
      </w:r>
      <w:r>
        <w:t>fichero</w:t>
      </w:r>
      <w:r>
        <w:tab/>
        <w:t>COMANDO</w:t>
      </w:r>
    </w:p>
    <w:p w14:paraId="01166047" w14:textId="77777777" w:rsidR="003C4181" w:rsidRDefault="003C4181" w:rsidP="003C4181">
      <w:pPr>
        <w:pStyle w:val="Textoindependiente"/>
        <w:ind w:left="0"/>
      </w:pPr>
    </w:p>
    <w:p w14:paraId="52782523" w14:textId="77777777" w:rsidR="003C4181" w:rsidRDefault="003C4181" w:rsidP="003C4181">
      <w:pPr>
        <w:pStyle w:val="Textoindependiente"/>
        <w:ind w:left="133" w:right="399"/>
        <w:jc w:val="both"/>
      </w:pPr>
      <w:r>
        <w:rPr>
          <w:b/>
        </w:rPr>
        <w:t xml:space="preserve">NOTA: </w:t>
      </w:r>
      <w:r>
        <w:t>cuando especificamos COMANDO, puede ser cualquier comando, lo suyo es controlar si es un bloque independiente, en una etiqueta como si fuera una rutina o proceso. Con el único inconveniente que una vez ejecutado no retorno a la línea siguiente, ya que se utiliza GOTO :ETIQUETA.</w:t>
      </w:r>
    </w:p>
    <w:p w14:paraId="66358309" w14:textId="77777777" w:rsidR="003C4181" w:rsidRDefault="003C4181" w:rsidP="003C4181">
      <w:pPr>
        <w:pStyle w:val="Textoindependiente"/>
        <w:spacing w:before="11"/>
        <w:ind w:left="0"/>
        <w:rPr>
          <w:sz w:val="21"/>
        </w:rPr>
      </w:pPr>
    </w:p>
    <w:p w14:paraId="2DF0D4F9" w14:textId="77777777" w:rsidR="003C4181" w:rsidRDefault="003C4181" w:rsidP="003C4181">
      <w:pPr>
        <w:ind w:left="133"/>
      </w:pPr>
      <w:r>
        <w:rPr>
          <w:b/>
          <w:color w:val="0000FF"/>
        </w:rPr>
        <w:t>MODO 5: A partir de Windows XP se permite realizar en un IF una conjunto de órdenes</w:t>
      </w:r>
      <w:r>
        <w:t>, siempre que se encuentren dentro de un paréntesis.</w:t>
      </w:r>
    </w:p>
    <w:p w14:paraId="0B273318" w14:textId="77777777" w:rsidR="003C4181" w:rsidRDefault="003C4181" w:rsidP="003C4181">
      <w:pPr>
        <w:pStyle w:val="Textoindependiente"/>
        <w:spacing w:before="1"/>
        <w:ind w:left="0"/>
      </w:pPr>
    </w:p>
    <w:p w14:paraId="79DFE300" w14:textId="77777777" w:rsidR="003C4181" w:rsidRDefault="003C4181" w:rsidP="003C4181">
      <w:pPr>
        <w:pStyle w:val="Textoindependiente"/>
        <w:ind w:left="841"/>
      </w:pPr>
      <w:r>
        <w:t>IF condición (</w:t>
      </w:r>
    </w:p>
    <w:p w14:paraId="1D147B8D" w14:textId="77777777" w:rsidR="003C4181" w:rsidRDefault="003C4181" w:rsidP="003C4181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1</w:t>
      </w:r>
    </w:p>
    <w:p w14:paraId="35D49023" w14:textId="77777777" w:rsidR="003C4181" w:rsidRDefault="003C4181" w:rsidP="003C4181">
      <w:pPr>
        <w:pStyle w:val="Textoindependiente"/>
        <w:spacing w:before="1"/>
      </w:pPr>
      <w:r>
        <w:t>COMANDO</w:t>
      </w:r>
      <w:r>
        <w:rPr>
          <w:spacing w:val="-4"/>
        </w:rPr>
        <w:t xml:space="preserve"> </w:t>
      </w:r>
      <w:r>
        <w:t>2</w:t>
      </w:r>
    </w:p>
    <w:p w14:paraId="36AA663B" w14:textId="77777777" w:rsidR="003C4181" w:rsidRDefault="003C4181" w:rsidP="003C4181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3</w:t>
      </w:r>
    </w:p>
    <w:p w14:paraId="4220C544" w14:textId="77777777" w:rsidR="003C4181" w:rsidRDefault="003C4181" w:rsidP="003C4181">
      <w:pPr>
        <w:pStyle w:val="Textoindependiente"/>
        <w:spacing w:line="268" w:lineRule="exact"/>
        <w:ind w:left="841"/>
      </w:pPr>
      <w:r>
        <w:t>)</w:t>
      </w:r>
    </w:p>
    <w:p w14:paraId="7E3CA7C1" w14:textId="77777777" w:rsidR="003C4181" w:rsidRDefault="003C4181" w:rsidP="003C4181">
      <w:pPr>
        <w:pStyle w:val="Prrafodelista"/>
        <w:numPr>
          <w:ilvl w:val="0"/>
          <w:numId w:val="3"/>
        </w:numPr>
        <w:tabs>
          <w:tab w:val="left" w:pos="1198"/>
          <w:tab w:val="left" w:pos="1199"/>
          <w:tab w:val="left" w:pos="8423"/>
        </w:tabs>
        <w:spacing w:line="279" w:lineRule="exact"/>
        <w:ind w:hanging="361"/>
      </w:pPr>
      <w:r>
        <w:t>El requisito es que el paréntesis se especifique su apertura en la</w:t>
      </w:r>
      <w:r>
        <w:rPr>
          <w:spacing w:val="-17"/>
        </w:rPr>
        <w:t xml:space="preserve"> </w:t>
      </w:r>
      <w:r>
        <w:t>condición</w:t>
      </w:r>
      <w:r>
        <w:rPr>
          <w:spacing w:val="-1"/>
        </w:rPr>
        <w:t xml:space="preserve"> </w:t>
      </w:r>
      <w:r>
        <w:t>IF</w:t>
      </w:r>
      <w:r>
        <w:tab/>
        <w:t>(</w:t>
      </w:r>
    </w:p>
    <w:p w14:paraId="77FC8016" w14:textId="77777777" w:rsidR="003C4181" w:rsidRDefault="003C4181" w:rsidP="003C4181">
      <w:pPr>
        <w:pStyle w:val="Prrafodelista"/>
        <w:numPr>
          <w:ilvl w:val="0"/>
          <w:numId w:val="3"/>
        </w:numPr>
        <w:tabs>
          <w:tab w:val="left" w:pos="1198"/>
          <w:tab w:val="left" w:pos="1199"/>
        </w:tabs>
        <w:spacing w:before="1"/>
        <w:ind w:hanging="361"/>
      </w:pPr>
      <w:r>
        <w:t>Los comandos se especifiquen en la siguiente línea al</w:t>
      </w:r>
      <w:r>
        <w:rPr>
          <w:spacing w:val="-8"/>
        </w:rPr>
        <w:t xml:space="preserve"> </w:t>
      </w:r>
      <w:r>
        <w:t>(</w:t>
      </w:r>
    </w:p>
    <w:p w14:paraId="2CCAB844" w14:textId="77777777" w:rsidR="003C4181" w:rsidRDefault="003C4181" w:rsidP="003C4181">
      <w:pPr>
        <w:pStyle w:val="Prrafodelista"/>
        <w:numPr>
          <w:ilvl w:val="0"/>
          <w:numId w:val="3"/>
        </w:numPr>
        <w:tabs>
          <w:tab w:val="left" w:pos="1198"/>
          <w:tab w:val="left" w:pos="1199"/>
        </w:tabs>
        <w:spacing w:before="1"/>
        <w:ind w:hanging="361"/>
      </w:pPr>
      <w:r>
        <w:t>El cierre del bloque o paréntesis, vaya en una línea al final y en blanco, solo se escriba</w:t>
      </w:r>
      <w:r>
        <w:rPr>
          <w:spacing w:val="34"/>
        </w:rPr>
        <w:t xml:space="preserve"> </w:t>
      </w:r>
      <w:r>
        <w:t>)</w:t>
      </w:r>
    </w:p>
    <w:p w14:paraId="780BCE4F" w14:textId="77777777" w:rsidR="003C4181" w:rsidRDefault="003C4181" w:rsidP="003C4181">
      <w:pPr>
        <w:pStyle w:val="Prrafodelista"/>
        <w:tabs>
          <w:tab w:val="left" w:pos="1198"/>
          <w:tab w:val="left" w:pos="1199"/>
        </w:tabs>
        <w:spacing w:before="1"/>
        <w:ind w:left="1198" w:firstLine="0"/>
      </w:pPr>
    </w:p>
    <w:p w14:paraId="77F6A315" w14:textId="77777777" w:rsidR="003C4181" w:rsidRDefault="003C4181" w:rsidP="003C4181">
      <w:pPr>
        <w:pStyle w:val="Prrafodelista"/>
        <w:tabs>
          <w:tab w:val="left" w:pos="1198"/>
          <w:tab w:val="left" w:pos="1199"/>
        </w:tabs>
        <w:spacing w:before="1"/>
        <w:ind w:left="1198" w:firstLine="0"/>
      </w:pPr>
    </w:p>
    <w:p w14:paraId="4BDB5C88" w14:textId="77777777" w:rsidR="003C4181" w:rsidRDefault="003C4181" w:rsidP="003C4181">
      <w:pPr>
        <w:pStyle w:val="Prrafodelista"/>
        <w:tabs>
          <w:tab w:val="left" w:pos="1198"/>
          <w:tab w:val="left" w:pos="1199"/>
        </w:tabs>
        <w:spacing w:before="1"/>
        <w:ind w:left="1198" w:firstLine="0"/>
      </w:pPr>
    </w:p>
    <w:p w14:paraId="3979A9A5" w14:textId="77777777" w:rsidR="003C4181" w:rsidRDefault="003C4181" w:rsidP="003C4181">
      <w:pPr>
        <w:pStyle w:val="Prrafodelista"/>
        <w:tabs>
          <w:tab w:val="left" w:pos="1198"/>
          <w:tab w:val="left" w:pos="1199"/>
        </w:tabs>
        <w:spacing w:before="1"/>
        <w:ind w:left="1198" w:firstLine="0"/>
      </w:pPr>
    </w:p>
    <w:p w14:paraId="0B6DE96C" w14:textId="77777777" w:rsidR="003C4181" w:rsidRDefault="003C4181" w:rsidP="003C4181">
      <w:pPr>
        <w:pStyle w:val="Prrafodelista"/>
        <w:tabs>
          <w:tab w:val="left" w:pos="1198"/>
          <w:tab w:val="left" w:pos="1199"/>
        </w:tabs>
        <w:spacing w:before="1"/>
        <w:ind w:left="1198" w:firstLine="0"/>
      </w:pPr>
    </w:p>
    <w:p w14:paraId="12A09CD8" w14:textId="77777777" w:rsidR="003C4181" w:rsidRDefault="003C4181" w:rsidP="003C4181">
      <w:pPr>
        <w:pStyle w:val="Prrafodelista"/>
        <w:tabs>
          <w:tab w:val="left" w:pos="1198"/>
          <w:tab w:val="left" w:pos="1199"/>
        </w:tabs>
        <w:spacing w:before="1"/>
        <w:ind w:left="1198" w:firstLine="0"/>
      </w:pPr>
    </w:p>
    <w:p w14:paraId="36ADBE52" w14:textId="77777777" w:rsidR="003C4181" w:rsidRDefault="003C4181" w:rsidP="003C4181">
      <w:pPr>
        <w:pStyle w:val="Prrafodelista"/>
        <w:tabs>
          <w:tab w:val="left" w:pos="1198"/>
          <w:tab w:val="left" w:pos="1199"/>
        </w:tabs>
        <w:spacing w:before="1"/>
        <w:ind w:left="1198" w:firstLine="0"/>
      </w:pPr>
    </w:p>
    <w:p w14:paraId="426B1DF0" w14:textId="77777777" w:rsidR="003C4181" w:rsidRDefault="003C4181" w:rsidP="003C4181">
      <w:pPr>
        <w:pStyle w:val="Prrafodelista"/>
        <w:tabs>
          <w:tab w:val="left" w:pos="1198"/>
          <w:tab w:val="left" w:pos="1199"/>
        </w:tabs>
        <w:spacing w:before="1"/>
        <w:ind w:left="1198" w:firstLine="0"/>
      </w:pPr>
    </w:p>
    <w:p w14:paraId="22686B56" w14:textId="77777777" w:rsidR="003C4181" w:rsidRDefault="003C4181" w:rsidP="003C4181">
      <w:pPr>
        <w:pStyle w:val="Prrafodelista"/>
        <w:tabs>
          <w:tab w:val="left" w:pos="1198"/>
          <w:tab w:val="left" w:pos="1199"/>
        </w:tabs>
        <w:spacing w:before="1"/>
        <w:ind w:left="1198" w:firstLine="0"/>
      </w:pPr>
    </w:p>
    <w:p w14:paraId="1AEA9258" w14:textId="77777777" w:rsidR="003C4181" w:rsidRDefault="003C4181" w:rsidP="003C4181">
      <w:pPr>
        <w:pStyle w:val="Ttulo2"/>
        <w:rPr>
          <w:b w:val="0"/>
        </w:rPr>
      </w:pPr>
      <w:r>
        <w:rPr>
          <w:color w:val="0000FF"/>
        </w:rPr>
        <w:t>MODO 6: En Windows 7 y posteriores se pueden utilizar condiciones dobles</w:t>
      </w:r>
      <w:r>
        <w:rPr>
          <w:b w:val="0"/>
        </w:rPr>
        <w:t>. Si …. SINO …</w:t>
      </w:r>
    </w:p>
    <w:p w14:paraId="33FCF41D" w14:textId="77777777" w:rsidR="003C4181" w:rsidRDefault="003C4181" w:rsidP="003C4181">
      <w:pPr>
        <w:pStyle w:val="Textoindependiente"/>
        <w:ind w:left="841"/>
      </w:pPr>
      <w:r>
        <w:t>IF condición (</w:t>
      </w:r>
    </w:p>
    <w:p w14:paraId="0A2DD494" w14:textId="77777777" w:rsidR="003C4181" w:rsidRDefault="003C4181" w:rsidP="003C4181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1</w:t>
      </w:r>
    </w:p>
    <w:p w14:paraId="1B40F5A7" w14:textId="77777777" w:rsidR="003C4181" w:rsidRDefault="003C4181" w:rsidP="003C4181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2</w:t>
      </w:r>
    </w:p>
    <w:p w14:paraId="261CD0E0" w14:textId="77777777" w:rsidR="003C4181" w:rsidRDefault="003C4181" w:rsidP="003C4181">
      <w:pPr>
        <w:pStyle w:val="Textoindependiente"/>
        <w:spacing w:before="1" w:line="267" w:lineRule="exact"/>
      </w:pPr>
      <w:r>
        <w:t>COMANDO</w:t>
      </w:r>
      <w:r>
        <w:rPr>
          <w:spacing w:val="-4"/>
        </w:rPr>
        <w:t xml:space="preserve"> </w:t>
      </w:r>
      <w:r>
        <w:t>3</w:t>
      </w:r>
    </w:p>
    <w:p w14:paraId="3A85E69C" w14:textId="77777777" w:rsidR="003C4181" w:rsidRDefault="003C4181" w:rsidP="003C4181">
      <w:pPr>
        <w:pStyle w:val="Textoindependiente"/>
        <w:spacing w:line="267" w:lineRule="exact"/>
        <w:ind w:left="841"/>
      </w:pPr>
      <w:r>
        <w:t>) ELSE (</w:t>
      </w:r>
    </w:p>
    <w:p w14:paraId="3DECC238" w14:textId="77777777" w:rsidR="003C4181" w:rsidRDefault="003C4181" w:rsidP="003C4181">
      <w:pPr>
        <w:pStyle w:val="Textoindependiente"/>
      </w:pPr>
      <w:r>
        <w:t>COMANDO 4</w:t>
      </w:r>
    </w:p>
    <w:p w14:paraId="3EE3A620" w14:textId="77777777" w:rsidR="003C4181" w:rsidRDefault="003C4181" w:rsidP="003C4181">
      <w:pPr>
        <w:sectPr w:rsidR="003C4181">
          <w:type w:val="continuous"/>
          <w:pgSz w:w="11910" w:h="16840"/>
          <w:pgMar w:top="800" w:right="700" w:bottom="280" w:left="1000" w:header="720" w:footer="720" w:gutter="0"/>
          <w:cols w:space="720"/>
        </w:sectPr>
      </w:pPr>
    </w:p>
    <w:p w14:paraId="3E68F3EA" w14:textId="77777777" w:rsidR="003C4181" w:rsidRDefault="003C4181" w:rsidP="003C4181">
      <w:pPr>
        <w:pStyle w:val="Textoindependiente"/>
        <w:spacing w:before="30"/>
      </w:pPr>
      <w:r>
        <w:lastRenderedPageBreak/>
        <w:t>COMANDO</w:t>
      </w:r>
      <w:r>
        <w:rPr>
          <w:spacing w:val="-3"/>
        </w:rPr>
        <w:t xml:space="preserve"> </w:t>
      </w:r>
      <w:r>
        <w:t>5</w:t>
      </w:r>
    </w:p>
    <w:p w14:paraId="5B622D20" w14:textId="77777777" w:rsidR="003C4181" w:rsidRDefault="003C4181" w:rsidP="003C4181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6</w:t>
      </w:r>
    </w:p>
    <w:p w14:paraId="606A0BA6" w14:textId="77777777" w:rsidR="003C4181" w:rsidRDefault="003C4181" w:rsidP="003C4181">
      <w:pPr>
        <w:pStyle w:val="Textoindependiente"/>
        <w:spacing w:before="1"/>
      </w:pPr>
      <w:r>
        <w:t>COMANDO</w:t>
      </w:r>
      <w:r>
        <w:rPr>
          <w:spacing w:val="-4"/>
        </w:rPr>
        <w:t xml:space="preserve"> </w:t>
      </w:r>
      <w:r>
        <w:t>7</w:t>
      </w:r>
    </w:p>
    <w:p w14:paraId="5F4DD624" w14:textId="77777777" w:rsidR="003C4181" w:rsidRDefault="003C4181" w:rsidP="003C4181">
      <w:pPr>
        <w:pStyle w:val="Textoindependiente"/>
        <w:ind w:left="841"/>
      </w:pPr>
      <w:r>
        <w:t>)</w:t>
      </w:r>
    </w:p>
    <w:p w14:paraId="481D0010" w14:textId="77777777" w:rsidR="003C4181" w:rsidRDefault="003C4181" w:rsidP="003C4181">
      <w:pPr>
        <w:pStyle w:val="Textoindependiente"/>
        <w:spacing w:before="1"/>
        <w:ind w:left="133" w:right="712" w:firstLine="50"/>
      </w:pPr>
      <w:r>
        <w:t>Esta es la sintaxis a utilizar, pero además hay que tener en cuenta que dentro de un paréntesis se puede ejecutar UN COMANDO o varios COMANDOS.</w:t>
      </w:r>
    </w:p>
    <w:p w14:paraId="1B984F9D" w14:textId="77777777" w:rsidR="003C4181" w:rsidRDefault="003C4181" w:rsidP="003C4181">
      <w:pPr>
        <w:pStyle w:val="Ttulo2"/>
      </w:pPr>
      <w:r>
        <w:rPr>
          <w:color w:val="0000FF"/>
        </w:rPr>
        <w:t>MODO 7: CONDICIONES EN CASCADA</w:t>
      </w:r>
    </w:p>
    <w:p w14:paraId="3D32FFCB" w14:textId="77777777" w:rsidR="003C4181" w:rsidRDefault="003C4181" w:rsidP="003C4181">
      <w:pPr>
        <w:pStyle w:val="Textoindependiente"/>
        <w:ind w:left="0"/>
        <w:rPr>
          <w:b/>
        </w:rPr>
      </w:pPr>
    </w:p>
    <w:p w14:paraId="688BECB4" w14:textId="77777777" w:rsidR="003C4181" w:rsidRDefault="003C4181" w:rsidP="003C4181">
      <w:pPr>
        <w:pStyle w:val="Textoindependiente"/>
        <w:spacing w:before="1"/>
        <w:ind w:left="133"/>
      </w:pPr>
      <w:r>
        <w:t>Ejemplo 1:</w:t>
      </w:r>
    </w:p>
    <w:p w14:paraId="5B04AD0D" w14:textId="77777777" w:rsidR="003C4181" w:rsidRDefault="003C4181" w:rsidP="003C4181">
      <w:pPr>
        <w:pStyle w:val="Textoindependiente"/>
        <w:spacing w:line="267" w:lineRule="exact"/>
        <w:ind w:left="841"/>
      </w:pPr>
      <w:r>
        <w:t>IF condición (</w:t>
      </w:r>
    </w:p>
    <w:p w14:paraId="5D6FA8A2" w14:textId="77777777" w:rsidR="003C4181" w:rsidRDefault="003C4181" w:rsidP="003C4181">
      <w:pPr>
        <w:pStyle w:val="Textoindependiente"/>
        <w:spacing w:line="267" w:lineRule="exact"/>
      </w:pPr>
      <w:r>
        <w:t>COMANDO</w:t>
      </w:r>
      <w:r>
        <w:rPr>
          <w:spacing w:val="-4"/>
        </w:rPr>
        <w:t xml:space="preserve"> </w:t>
      </w:r>
      <w:r>
        <w:t>1</w:t>
      </w:r>
    </w:p>
    <w:p w14:paraId="1FA531AF" w14:textId="77777777" w:rsidR="003C4181" w:rsidRDefault="003C4181" w:rsidP="003C4181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2</w:t>
      </w:r>
    </w:p>
    <w:p w14:paraId="1F6FD075" w14:textId="77777777" w:rsidR="003C4181" w:rsidRDefault="003C4181" w:rsidP="003C4181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3</w:t>
      </w:r>
    </w:p>
    <w:p w14:paraId="1F9CCFBA" w14:textId="77777777" w:rsidR="003C4181" w:rsidRDefault="003C4181" w:rsidP="003C4181">
      <w:pPr>
        <w:pStyle w:val="Textoindependiente"/>
        <w:spacing w:before="1"/>
        <w:ind w:left="841"/>
      </w:pPr>
      <w:r>
        <w:t>) ELSE (</w:t>
      </w:r>
    </w:p>
    <w:p w14:paraId="5DD9E763" w14:textId="77777777" w:rsidR="003C4181" w:rsidRDefault="003C4181" w:rsidP="003C4181">
      <w:pPr>
        <w:pStyle w:val="Textoindependiente"/>
      </w:pPr>
      <w:r>
        <w:t>COMANDO 4</w:t>
      </w:r>
    </w:p>
    <w:p w14:paraId="0B8EB27C" w14:textId="77777777" w:rsidR="003C4181" w:rsidRDefault="003C4181" w:rsidP="003C4181">
      <w:pPr>
        <w:pStyle w:val="Textoindependiente"/>
      </w:pPr>
      <w:r>
        <w:t>IF condición (</w:t>
      </w:r>
    </w:p>
    <w:p w14:paraId="7C61F9A3" w14:textId="77777777" w:rsidR="003C4181" w:rsidRDefault="003C4181" w:rsidP="003C4181">
      <w:pPr>
        <w:pStyle w:val="Textoindependiente"/>
        <w:spacing w:before="1"/>
        <w:ind w:left="2257"/>
      </w:pPr>
      <w:r>
        <w:t>COMANDO</w:t>
      </w:r>
      <w:r>
        <w:rPr>
          <w:spacing w:val="-4"/>
        </w:rPr>
        <w:t xml:space="preserve"> </w:t>
      </w:r>
      <w:r>
        <w:t>10</w:t>
      </w:r>
    </w:p>
    <w:p w14:paraId="55B2E411" w14:textId="77777777" w:rsidR="003C4181" w:rsidRDefault="003C4181" w:rsidP="003C4181">
      <w:pPr>
        <w:pStyle w:val="Textoindependiente"/>
        <w:ind w:left="2257"/>
      </w:pPr>
      <w:r>
        <w:t>COMANDO</w:t>
      </w:r>
      <w:r>
        <w:rPr>
          <w:spacing w:val="-4"/>
        </w:rPr>
        <w:t xml:space="preserve"> </w:t>
      </w:r>
      <w:r>
        <w:t>11</w:t>
      </w:r>
    </w:p>
    <w:p w14:paraId="4AE431C6" w14:textId="77777777" w:rsidR="003C4181" w:rsidRDefault="003C4181" w:rsidP="003C4181">
      <w:pPr>
        <w:sectPr w:rsidR="003C4181">
          <w:pgSz w:w="11910" w:h="16840"/>
          <w:pgMar w:top="800" w:right="700" w:bottom="280" w:left="1000" w:header="720" w:footer="720" w:gutter="0"/>
          <w:cols w:space="720"/>
        </w:sectPr>
      </w:pPr>
    </w:p>
    <w:p w14:paraId="2F564B5A" w14:textId="77777777" w:rsidR="003C4181" w:rsidRDefault="003C4181" w:rsidP="003C4181">
      <w:pPr>
        <w:pStyle w:val="Textoindependiente"/>
      </w:pPr>
      <w:r>
        <w:t>) ELSE (</w:t>
      </w:r>
    </w:p>
    <w:p w14:paraId="1C958E0B" w14:textId="77777777" w:rsidR="003C4181" w:rsidRDefault="003C4181" w:rsidP="003C4181">
      <w:pPr>
        <w:pStyle w:val="Textoindependiente"/>
        <w:spacing w:before="11"/>
        <w:ind w:left="0"/>
        <w:rPr>
          <w:sz w:val="21"/>
        </w:rPr>
      </w:pPr>
    </w:p>
    <w:p w14:paraId="30770760" w14:textId="77777777" w:rsidR="003C4181" w:rsidRDefault="003C4181" w:rsidP="003C4181">
      <w:pPr>
        <w:pStyle w:val="Textoindependiente"/>
      </w:pPr>
      <w:r>
        <w:t>)</w:t>
      </w:r>
    </w:p>
    <w:p w14:paraId="6162BD5F" w14:textId="77777777" w:rsidR="003C4181" w:rsidRDefault="003C4181" w:rsidP="003C4181">
      <w:pPr>
        <w:pStyle w:val="Textoindependiente"/>
        <w:ind w:left="0"/>
      </w:pPr>
      <w:r>
        <w:br w:type="column"/>
      </w:r>
    </w:p>
    <w:p w14:paraId="2407DB00" w14:textId="77777777" w:rsidR="003C4181" w:rsidRDefault="003C4181" w:rsidP="003C4181">
      <w:pPr>
        <w:pStyle w:val="Textoindependiente"/>
        <w:spacing w:before="1"/>
        <w:ind w:left="26"/>
      </w:pPr>
      <w:r>
        <w:t>COMANDO 12</w:t>
      </w:r>
    </w:p>
    <w:p w14:paraId="5C6961A5" w14:textId="77777777" w:rsidR="003C4181" w:rsidRDefault="003C4181" w:rsidP="003C4181">
      <w:pPr>
        <w:sectPr w:rsidR="003C4181">
          <w:type w:val="continuous"/>
          <w:pgSz w:w="11910" w:h="16840"/>
          <w:pgMar w:top="800" w:right="700" w:bottom="280" w:left="1000" w:header="720" w:footer="720" w:gutter="0"/>
          <w:cols w:num="2" w:space="720" w:equalWidth="0">
            <w:col w:w="2192" w:space="40"/>
            <w:col w:w="7978"/>
          </w:cols>
        </w:sectPr>
      </w:pPr>
    </w:p>
    <w:p w14:paraId="51D3DE31" w14:textId="77777777" w:rsidR="003C4181" w:rsidRDefault="003C4181" w:rsidP="003C4181">
      <w:pPr>
        <w:pStyle w:val="Textoindependiente"/>
      </w:pPr>
      <w:r>
        <w:t>COMANDO</w:t>
      </w:r>
      <w:r>
        <w:rPr>
          <w:spacing w:val="-3"/>
        </w:rPr>
        <w:t xml:space="preserve"> </w:t>
      </w:r>
      <w:r>
        <w:t>5</w:t>
      </w:r>
    </w:p>
    <w:p w14:paraId="47FFE32E" w14:textId="77777777" w:rsidR="003C4181" w:rsidRDefault="003C4181" w:rsidP="003C4181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6</w:t>
      </w:r>
    </w:p>
    <w:p w14:paraId="3EBB2C56" w14:textId="77777777" w:rsidR="003C4181" w:rsidRDefault="003C4181" w:rsidP="003C4181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7</w:t>
      </w:r>
    </w:p>
    <w:p w14:paraId="2DA0A3CE" w14:textId="77777777" w:rsidR="003C4181" w:rsidRDefault="003C4181" w:rsidP="003C4181">
      <w:pPr>
        <w:pStyle w:val="Textoindependiente"/>
        <w:spacing w:before="1"/>
        <w:ind w:left="841"/>
      </w:pPr>
      <w:r>
        <w:t>)</w:t>
      </w:r>
    </w:p>
    <w:p w14:paraId="06B8D108" w14:textId="77777777" w:rsidR="003C4181" w:rsidRDefault="003C4181" w:rsidP="003C4181">
      <w:pPr>
        <w:pStyle w:val="Textoindependiente"/>
        <w:spacing w:before="5"/>
        <w:ind w:left="0"/>
        <w:rPr>
          <w:sz w:val="17"/>
        </w:rPr>
      </w:pPr>
    </w:p>
    <w:p w14:paraId="7B37E669" w14:textId="77777777" w:rsidR="003C4181" w:rsidRDefault="003C4181" w:rsidP="003C4181">
      <w:pPr>
        <w:pStyle w:val="Textoindependiente"/>
        <w:spacing w:before="56"/>
        <w:ind w:left="133"/>
      </w:pPr>
      <w:r>
        <w:t>Ejemplo 2:</w:t>
      </w:r>
    </w:p>
    <w:p w14:paraId="2A8F476D" w14:textId="77777777" w:rsidR="003C4181" w:rsidRDefault="003C4181" w:rsidP="003C4181">
      <w:pPr>
        <w:pStyle w:val="Textoindependiente"/>
        <w:ind w:left="841"/>
      </w:pPr>
      <w:r>
        <w:t>IF condición (</w:t>
      </w:r>
    </w:p>
    <w:p w14:paraId="55B3EF0C" w14:textId="77777777" w:rsidR="003C4181" w:rsidRDefault="003C4181" w:rsidP="003C4181">
      <w:pPr>
        <w:pStyle w:val="Textoindependiente"/>
        <w:spacing w:before="1"/>
      </w:pPr>
      <w:r>
        <w:t>COMANDO 1</w:t>
      </w:r>
    </w:p>
    <w:p w14:paraId="72E68004" w14:textId="77777777" w:rsidR="003C4181" w:rsidRDefault="003C4181" w:rsidP="003C4181">
      <w:pPr>
        <w:pStyle w:val="Textoindependiente"/>
        <w:spacing w:line="268" w:lineRule="exact"/>
        <w:ind w:left="841"/>
      </w:pPr>
      <w:r>
        <w:t>) ELSE (</w:t>
      </w:r>
    </w:p>
    <w:p w14:paraId="0FC9FF6F" w14:textId="77777777" w:rsidR="003C4181" w:rsidRDefault="003C4181" w:rsidP="003C4181">
      <w:pPr>
        <w:pStyle w:val="Textoindependiente"/>
        <w:spacing w:line="268" w:lineRule="exact"/>
      </w:pPr>
      <w:r>
        <w:t>IF condición (</w:t>
      </w:r>
    </w:p>
    <w:p w14:paraId="5359010B" w14:textId="77777777" w:rsidR="003C4181" w:rsidRDefault="003C4181" w:rsidP="003C4181">
      <w:pPr>
        <w:pStyle w:val="Textoindependiente"/>
        <w:ind w:left="2257"/>
      </w:pPr>
      <w:r>
        <w:t>COMANDO</w:t>
      </w:r>
      <w:r>
        <w:rPr>
          <w:spacing w:val="-4"/>
        </w:rPr>
        <w:t xml:space="preserve"> </w:t>
      </w:r>
      <w:r>
        <w:t>10</w:t>
      </w:r>
    </w:p>
    <w:p w14:paraId="1889D3EC" w14:textId="77777777" w:rsidR="003C4181" w:rsidRDefault="003C4181" w:rsidP="003C4181">
      <w:pPr>
        <w:pStyle w:val="Textoindependiente"/>
        <w:ind w:left="2257"/>
      </w:pPr>
      <w:r>
        <w:t>COMANDO</w:t>
      </w:r>
      <w:r>
        <w:rPr>
          <w:spacing w:val="-4"/>
        </w:rPr>
        <w:t xml:space="preserve"> </w:t>
      </w:r>
      <w:r>
        <w:t>11</w:t>
      </w:r>
    </w:p>
    <w:p w14:paraId="7A93BECD" w14:textId="77777777" w:rsidR="003C4181" w:rsidRDefault="003C4181" w:rsidP="003C4181">
      <w:pPr>
        <w:sectPr w:rsidR="003C4181">
          <w:type w:val="continuous"/>
          <w:pgSz w:w="11910" w:h="16840"/>
          <w:pgMar w:top="800" w:right="700" w:bottom="280" w:left="1000" w:header="720" w:footer="720" w:gutter="0"/>
          <w:cols w:space="720"/>
        </w:sectPr>
      </w:pPr>
    </w:p>
    <w:p w14:paraId="110BB5E9" w14:textId="77777777" w:rsidR="003C4181" w:rsidRDefault="003C4181" w:rsidP="003C4181">
      <w:pPr>
        <w:pStyle w:val="Textoindependiente"/>
        <w:spacing w:before="1"/>
      </w:pPr>
      <w:r>
        <w:t>) ELSE (</w:t>
      </w:r>
    </w:p>
    <w:p w14:paraId="094E73CE" w14:textId="77777777" w:rsidR="003C4181" w:rsidRDefault="003C4181" w:rsidP="003C4181">
      <w:pPr>
        <w:pStyle w:val="Textoindependiente"/>
        <w:ind w:left="0"/>
      </w:pPr>
    </w:p>
    <w:p w14:paraId="21BD563E" w14:textId="77777777" w:rsidR="003C4181" w:rsidRDefault="003C4181" w:rsidP="003C4181">
      <w:pPr>
        <w:pStyle w:val="Textoindependiente"/>
      </w:pPr>
      <w:r>
        <w:t>)</w:t>
      </w:r>
    </w:p>
    <w:p w14:paraId="77A24909" w14:textId="77777777" w:rsidR="003C4181" w:rsidRDefault="003C4181" w:rsidP="003C4181">
      <w:pPr>
        <w:pStyle w:val="Textoindependiente"/>
        <w:ind w:left="0" w:right="439"/>
        <w:jc w:val="center"/>
      </w:pPr>
      <w:r>
        <w:t>)</w:t>
      </w:r>
    </w:p>
    <w:p w14:paraId="27D8C72C" w14:textId="77777777" w:rsidR="003C4181" w:rsidRDefault="003C4181" w:rsidP="003C4181">
      <w:pPr>
        <w:pStyle w:val="Textoindependiente"/>
        <w:spacing w:before="1"/>
        <w:ind w:left="0"/>
      </w:pPr>
      <w:r>
        <w:br w:type="column"/>
      </w:r>
    </w:p>
    <w:p w14:paraId="425DA1D9" w14:textId="77777777" w:rsidR="003C4181" w:rsidRDefault="003C4181" w:rsidP="003C4181">
      <w:pPr>
        <w:pStyle w:val="Textoindependiente"/>
        <w:ind w:left="26"/>
      </w:pPr>
      <w:r>
        <w:t>COMANDO 12</w:t>
      </w:r>
    </w:p>
    <w:p w14:paraId="1D16EAE2" w14:textId="77777777" w:rsidR="003C4181" w:rsidRDefault="003C4181" w:rsidP="003C4181">
      <w:pPr>
        <w:sectPr w:rsidR="003C4181">
          <w:type w:val="continuous"/>
          <w:pgSz w:w="11910" w:h="16840"/>
          <w:pgMar w:top="800" w:right="700" w:bottom="280" w:left="1000" w:header="720" w:footer="720" w:gutter="0"/>
          <w:cols w:num="2" w:space="720" w:equalWidth="0">
            <w:col w:w="2192" w:space="40"/>
            <w:col w:w="7978"/>
          </w:cols>
        </w:sectPr>
      </w:pPr>
    </w:p>
    <w:p w14:paraId="133DACE8" w14:textId="77777777" w:rsidR="003C4181" w:rsidRDefault="003C4181" w:rsidP="003C4181">
      <w:pPr>
        <w:pStyle w:val="Textoindependiente"/>
        <w:spacing w:before="6"/>
        <w:ind w:left="0"/>
        <w:rPr>
          <w:sz w:val="17"/>
        </w:rPr>
      </w:pPr>
    </w:p>
    <w:p w14:paraId="401EFABA" w14:textId="77777777" w:rsidR="003C4181" w:rsidRDefault="003C4181" w:rsidP="003C4181">
      <w:pPr>
        <w:pStyle w:val="Textoindependiente"/>
        <w:spacing w:before="56" w:line="267" w:lineRule="exact"/>
        <w:ind w:left="133"/>
      </w:pPr>
      <w:r>
        <w:t>Ejemplo 3:</w:t>
      </w:r>
    </w:p>
    <w:p w14:paraId="7F857F1E" w14:textId="77777777" w:rsidR="003C4181" w:rsidRDefault="003C4181" w:rsidP="003C4181">
      <w:pPr>
        <w:pStyle w:val="Textoindependiente"/>
        <w:spacing w:line="267" w:lineRule="exact"/>
        <w:ind w:left="841"/>
      </w:pPr>
      <w:r>
        <w:t>IF condición (</w:t>
      </w:r>
    </w:p>
    <w:p w14:paraId="3F6AA207" w14:textId="77777777" w:rsidR="003C4181" w:rsidRDefault="003C4181" w:rsidP="003C4181">
      <w:pPr>
        <w:pStyle w:val="Textoindependiente"/>
      </w:pPr>
      <w:r>
        <w:t>COMANDO 1</w:t>
      </w:r>
    </w:p>
    <w:p w14:paraId="78D6B165" w14:textId="77777777" w:rsidR="003C4181" w:rsidRDefault="003C4181" w:rsidP="003C4181">
      <w:pPr>
        <w:pStyle w:val="Textoindependiente"/>
        <w:ind w:left="841"/>
      </w:pPr>
      <w:r>
        <w:t>) ELSE (</w:t>
      </w:r>
    </w:p>
    <w:p w14:paraId="5F605B23" w14:textId="77777777" w:rsidR="003C4181" w:rsidRDefault="003C4181" w:rsidP="003C4181">
      <w:pPr>
        <w:pStyle w:val="Textoindependiente"/>
        <w:spacing w:before="1"/>
      </w:pPr>
      <w:r>
        <w:t>IF condición (</w:t>
      </w:r>
    </w:p>
    <w:p w14:paraId="0E9539D7" w14:textId="77777777" w:rsidR="003C4181" w:rsidRDefault="003C4181" w:rsidP="003C4181">
      <w:pPr>
        <w:pStyle w:val="Textoindependiente"/>
        <w:ind w:left="2257"/>
      </w:pPr>
      <w:r>
        <w:t>COMANDO</w:t>
      </w:r>
      <w:r>
        <w:rPr>
          <w:spacing w:val="-4"/>
        </w:rPr>
        <w:t xml:space="preserve"> </w:t>
      </w:r>
      <w:r>
        <w:t>10</w:t>
      </w:r>
    </w:p>
    <w:p w14:paraId="0DD8A4B5" w14:textId="77777777" w:rsidR="003C4181" w:rsidRDefault="003C4181" w:rsidP="003C4181">
      <w:pPr>
        <w:pStyle w:val="Textoindependiente"/>
        <w:spacing w:before="1"/>
        <w:ind w:left="2257"/>
      </w:pPr>
      <w:r>
        <w:t>COMANDO</w:t>
      </w:r>
      <w:r>
        <w:rPr>
          <w:spacing w:val="-4"/>
        </w:rPr>
        <w:t xml:space="preserve"> </w:t>
      </w:r>
      <w:r>
        <w:t>11</w:t>
      </w:r>
    </w:p>
    <w:p w14:paraId="4B335EB0" w14:textId="77777777" w:rsidR="003C4181" w:rsidRDefault="003C4181" w:rsidP="003C4181">
      <w:pPr>
        <w:sectPr w:rsidR="003C4181">
          <w:type w:val="continuous"/>
          <w:pgSz w:w="11910" w:h="16840"/>
          <w:pgMar w:top="800" w:right="700" w:bottom="280" w:left="1000" w:header="720" w:footer="720" w:gutter="0"/>
          <w:cols w:space="720"/>
        </w:sectPr>
      </w:pPr>
    </w:p>
    <w:p w14:paraId="0CC462DA" w14:textId="77777777" w:rsidR="003C4181" w:rsidRDefault="003C4181" w:rsidP="003C4181">
      <w:pPr>
        <w:pStyle w:val="Textoindependiente"/>
        <w:ind w:left="0"/>
        <w:jc w:val="right"/>
      </w:pPr>
      <w:r>
        <w:t>) ELSE (</w:t>
      </w:r>
    </w:p>
    <w:p w14:paraId="651101A9" w14:textId="77777777" w:rsidR="003C4181" w:rsidRDefault="003C4181" w:rsidP="003C4181">
      <w:pPr>
        <w:pStyle w:val="Textoindependiente"/>
        <w:ind w:left="0"/>
      </w:pPr>
      <w:r>
        <w:br w:type="column"/>
      </w:r>
    </w:p>
    <w:p w14:paraId="5879A0A3" w14:textId="77777777" w:rsidR="003C4181" w:rsidRDefault="003C4181" w:rsidP="003C4181">
      <w:pPr>
        <w:pStyle w:val="Textoindependiente"/>
        <w:ind w:left="26"/>
      </w:pPr>
      <w:r>
        <w:t>IF condición (</w:t>
      </w:r>
    </w:p>
    <w:p w14:paraId="4D146ACD" w14:textId="77777777" w:rsidR="003C4181" w:rsidRDefault="003C4181" w:rsidP="003C4181">
      <w:pPr>
        <w:pStyle w:val="Textoindependiente"/>
        <w:ind w:left="734"/>
      </w:pPr>
      <w:r>
        <w:t>COMANDO 12</w:t>
      </w:r>
    </w:p>
    <w:p w14:paraId="23520F4B" w14:textId="77777777" w:rsidR="003C4181" w:rsidRDefault="003C4181" w:rsidP="003C4181">
      <w:pPr>
        <w:sectPr w:rsidR="003C4181">
          <w:type w:val="continuous"/>
          <w:pgSz w:w="11910" w:h="16840"/>
          <w:pgMar w:top="800" w:right="700" w:bottom="280" w:left="1000" w:header="720" w:footer="720" w:gutter="0"/>
          <w:cols w:num="2" w:space="720" w:equalWidth="0">
            <w:col w:w="2192" w:space="40"/>
            <w:col w:w="7978"/>
          </w:cols>
        </w:sectPr>
      </w:pPr>
    </w:p>
    <w:p w14:paraId="1E217B67" w14:textId="77777777" w:rsidR="003C4181" w:rsidRDefault="003C4181" w:rsidP="003C4181">
      <w:pPr>
        <w:pStyle w:val="Textoindependiente"/>
        <w:spacing w:before="1" w:line="267" w:lineRule="exact"/>
        <w:ind w:left="2257"/>
      </w:pPr>
      <w:r>
        <w:t>)</w:t>
      </w:r>
    </w:p>
    <w:p w14:paraId="0587D904" w14:textId="77777777" w:rsidR="003C4181" w:rsidRDefault="003C4181" w:rsidP="003C4181">
      <w:pPr>
        <w:pStyle w:val="Textoindependiente"/>
        <w:spacing w:line="267" w:lineRule="exact"/>
      </w:pPr>
      <w:r>
        <w:t>)</w:t>
      </w:r>
    </w:p>
    <w:p w14:paraId="479D2394" w14:textId="77777777" w:rsidR="003C4181" w:rsidRDefault="003C4181" w:rsidP="003C4181">
      <w:pPr>
        <w:pStyle w:val="Textoindependiente"/>
        <w:ind w:left="841"/>
      </w:pPr>
      <w:r>
        <w:t>)</w:t>
      </w:r>
    </w:p>
    <w:p w14:paraId="726AB649" w14:textId="77777777" w:rsidR="003C4181" w:rsidRDefault="003C4181" w:rsidP="003C4181">
      <w:pPr>
        <w:sectPr w:rsidR="003C4181">
          <w:type w:val="continuous"/>
          <w:pgSz w:w="11910" w:h="16840"/>
          <w:pgMar w:top="800" w:right="700" w:bottom="280" w:left="1000" w:header="720" w:footer="720" w:gutter="0"/>
          <w:cols w:space="720"/>
        </w:sectPr>
      </w:pPr>
    </w:p>
    <w:p w14:paraId="02E00057" w14:textId="77777777" w:rsidR="003C4181" w:rsidRDefault="003C4181" w:rsidP="003C4181">
      <w:pPr>
        <w:tabs>
          <w:tab w:val="left" w:pos="10087"/>
        </w:tabs>
        <w:spacing w:before="39" w:line="293" w:lineRule="exact"/>
        <w:ind w:left="104"/>
        <w:rPr>
          <w:sz w:val="24"/>
        </w:rPr>
      </w:pPr>
      <w:r>
        <w:rPr>
          <w:color w:val="0000FF"/>
          <w:spacing w:val="-26"/>
          <w:sz w:val="24"/>
          <w:shd w:val="clear" w:color="auto" w:fill="DEEAF6"/>
        </w:rPr>
        <w:lastRenderedPageBreak/>
        <w:t xml:space="preserve"> </w:t>
      </w:r>
      <w:r>
        <w:rPr>
          <w:color w:val="0000FF"/>
          <w:sz w:val="24"/>
          <w:shd w:val="clear" w:color="auto" w:fill="DEEAF6"/>
        </w:rPr>
        <w:t>IF  en los  CMD</w:t>
      </w:r>
      <w:r>
        <w:rPr>
          <w:color w:val="0000FF"/>
          <w:spacing w:val="-6"/>
          <w:sz w:val="24"/>
          <w:shd w:val="clear" w:color="auto" w:fill="DEEAF6"/>
        </w:rPr>
        <w:t xml:space="preserve"> </w:t>
      </w:r>
      <w:r>
        <w:rPr>
          <w:color w:val="0000FF"/>
          <w:sz w:val="24"/>
          <w:shd w:val="clear" w:color="auto" w:fill="DEEAF6"/>
        </w:rPr>
        <w:t>AVANZADOS</w:t>
      </w:r>
      <w:r>
        <w:rPr>
          <w:color w:val="0000FF"/>
          <w:sz w:val="24"/>
          <w:shd w:val="clear" w:color="auto" w:fill="DEEAF6"/>
        </w:rPr>
        <w:tab/>
      </w:r>
    </w:p>
    <w:p w14:paraId="6679B9C8" w14:textId="77777777" w:rsidR="003C4181" w:rsidRDefault="003C4181" w:rsidP="003C4181">
      <w:pPr>
        <w:pStyle w:val="Textoindependiente"/>
        <w:ind w:left="133"/>
      </w:pPr>
      <w:r>
        <w:t>Si los comandos de extensión están habilitados y corresponde a las tres sintaxis siguientes:</w:t>
      </w:r>
    </w:p>
    <w:p w14:paraId="66D925FE" w14:textId="77777777" w:rsidR="003C4181" w:rsidRDefault="003C4181" w:rsidP="003C4181">
      <w:pPr>
        <w:pStyle w:val="Prrafodelista"/>
        <w:numPr>
          <w:ilvl w:val="0"/>
          <w:numId w:val="2"/>
        </w:numPr>
        <w:tabs>
          <w:tab w:val="left" w:pos="854"/>
        </w:tabs>
        <w:spacing w:before="1"/>
        <w:ind w:right="653"/>
      </w:pPr>
      <w:r>
        <w:rPr>
          <w:b/>
          <w:color w:val="0000FF"/>
        </w:rPr>
        <w:t xml:space="preserve">MODO 8: </w:t>
      </w:r>
      <w:r>
        <w:t>Condiciones utilizando las operaciones de comparación. Siempre se tiene que utilizar la opción /I seguida de</w:t>
      </w:r>
      <w:r>
        <w:rPr>
          <w:spacing w:val="-5"/>
        </w:rPr>
        <w:t xml:space="preserve"> </w:t>
      </w:r>
      <w:r>
        <w:t>IF</w:t>
      </w:r>
    </w:p>
    <w:p w14:paraId="3393672D" w14:textId="63D50713" w:rsidR="003C4181" w:rsidRDefault="003C4181" w:rsidP="003C4181">
      <w:pPr>
        <w:pStyle w:val="Textoindependiente"/>
        <w:spacing w:line="480" w:lineRule="auto"/>
        <w:ind w:left="841" w:right="45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72175" wp14:editId="73AD8BB1">
                <wp:simplePos x="0" y="0"/>
                <wp:positionH relativeFrom="page">
                  <wp:posOffset>1263650</wp:posOffset>
                </wp:positionH>
                <wp:positionV relativeFrom="paragraph">
                  <wp:posOffset>539750</wp:posOffset>
                </wp:positionV>
                <wp:extent cx="2560320" cy="992505"/>
                <wp:effectExtent l="0" t="254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59"/>
                              <w:gridCol w:w="2285"/>
                              <w:gridCol w:w="889"/>
                            </w:tblGrid>
                            <w:tr w:rsidR="003C4181" w14:paraId="7426182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859" w:type="dxa"/>
                                </w:tcPr>
                                <w:p w14:paraId="39DB7F1D" w14:textId="77777777" w:rsidR="003C4181" w:rsidRDefault="003C4181">
                                  <w:pPr>
                                    <w:pStyle w:val="TableParagraph"/>
                                    <w:ind w:left="52"/>
                                  </w:pPr>
                                  <w:r>
                                    <w:t>EQU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</w:tcPr>
                                <w:p w14:paraId="34A84DE2" w14:textId="77777777" w:rsidR="003C4181" w:rsidRDefault="003C4181">
                                  <w:pPr>
                                    <w:pStyle w:val="TableParagraph"/>
                                    <w:ind w:left="408"/>
                                  </w:pPr>
                                  <w:r>
                                    <w:t>igual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37C0A27B" w14:textId="77777777" w:rsidR="003C4181" w:rsidRDefault="003C4181">
                                  <w:pPr>
                                    <w:pStyle w:val="TableParagraph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</w:tr>
                            <w:tr w:rsidR="003C4181" w14:paraId="5C692F0B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859" w:type="dxa"/>
                                </w:tcPr>
                                <w:p w14:paraId="747A9232" w14:textId="77777777" w:rsidR="003C4181" w:rsidRDefault="003C4181">
                                  <w:pPr>
                                    <w:pStyle w:val="TableParagraph"/>
                                    <w:spacing w:line="249" w:lineRule="exact"/>
                                    <w:ind w:left="52"/>
                                  </w:pPr>
                                  <w:r>
                                    <w:t>NEQ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</w:tcPr>
                                <w:p w14:paraId="1D47812D" w14:textId="77777777" w:rsidR="003C4181" w:rsidRDefault="003C4181">
                                  <w:pPr>
                                    <w:pStyle w:val="TableParagraph"/>
                                    <w:spacing w:line="249" w:lineRule="exact"/>
                                    <w:ind w:left="408"/>
                                  </w:pPr>
                                  <w:r>
                                    <w:t>no igual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B335C4F" w14:textId="77777777" w:rsidR="003C4181" w:rsidRDefault="003C4181">
                                  <w:pPr>
                                    <w:pStyle w:val="TableParagraph"/>
                                    <w:spacing w:line="249" w:lineRule="exact"/>
                                  </w:pPr>
                                  <w:r>
                                    <w:t>&gt;&lt; &gt;&lt;</w:t>
                                  </w:r>
                                </w:p>
                              </w:tc>
                            </w:tr>
                            <w:tr w:rsidR="003C4181" w14:paraId="080FED82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859" w:type="dxa"/>
                                </w:tcPr>
                                <w:p w14:paraId="4A3EABDC" w14:textId="77777777" w:rsidR="003C4181" w:rsidRDefault="003C4181">
                                  <w:pPr>
                                    <w:pStyle w:val="TableParagraph"/>
                                    <w:spacing w:line="249" w:lineRule="exact"/>
                                    <w:ind w:left="50"/>
                                  </w:pPr>
                                  <w:r>
                                    <w:t>LSS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</w:tcPr>
                                <w:p w14:paraId="61540238" w14:textId="77777777" w:rsidR="003C4181" w:rsidRDefault="003C4181">
                                  <w:pPr>
                                    <w:pStyle w:val="TableParagraph"/>
                                    <w:spacing w:line="249" w:lineRule="exact"/>
                                    <w:ind w:left="408"/>
                                  </w:pPr>
                                  <w:r>
                                    <w:t>menor que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6EE5FC60" w14:textId="77777777" w:rsidR="003C4181" w:rsidRDefault="003C4181">
                                  <w:pPr>
                                    <w:pStyle w:val="TableParagraph"/>
                                    <w:spacing w:line="249" w:lineRule="exact"/>
                                  </w:pPr>
                                  <w:r>
                                    <w:t>&lt;</w:t>
                                  </w:r>
                                </w:p>
                              </w:tc>
                            </w:tr>
                            <w:tr w:rsidR="003C4181" w14:paraId="666E7FAE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859" w:type="dxa"/>
                                </w:tcPr>
                                <w:p w14:paraId="661746CD" w14:textId="77777777" w:rsidR="003C4181" w:rsidRDefault="003C4181">
                                  <w:pPr>
                                    <w:pStyle w:val="TableParagraph"/>
                                    <w:spacing w:line="248" w:lineRule="exact"/>
                                    <w:ind w:left="50"/>
                                  </w:pPr>
                                  <w:r>
                                    <w:t>LEQ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</w:tcPr>
                                <w:p w14:paraId="2604179E" w14:textId="77777777" w:rsidR="003C4181" w:rsidRDefault="003C4181">
                                  <w:pPr>
                                    <w:pStyle w:val="TableParagraph"/>
                                    <w:spacing w:line="248" w:lineRule="exact"/>
                                    <w:ind w:left="408"/>
                                  </w:pPr>
                                  <w:r>
                                    <w:t>menor que o igual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060AC685" w14:textId="77777777" w:rsidR="003C4181" w:rsidRDefault="003C4181">
                                  <w:pPr>
                                    <w:pStyle w:val="TableParagraph"/>
                                    <w:spacing w:line="248" w:lineRule="exact"/>
                                  </w:pPr>
                                  <w:r>
                                    <w:t>&lt;=</w:t>
                                  </w:r>
                                </w:p>
                              </w:tc>
                            </w:tr>
                            <w:tr w:rsidR="003C4181" w14:paraId="123D8019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859" w:type="dxa"/>
                                </w:tcPr>
                                <w:p w14:paraId="38252C39" w14:textId="77777777" w:rsidR="003C4181" w:rsidRDefault="003C4181">
                                  <w:pPr>
                                    <w:pStyle w:val="TableParagraph"/>
                                    <w:spacing w:line="247" w:lineRule="exact"/>
                                    <w:ind w:left="52"/>
                                  </w:pPr>
                                  <w:r>
                                    <w:t>GTR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</w:tcPr>
                                <w:p w14:paraId="051E63C6" w14:textId="77777777" w:rsidR="003C4181" w:rsidRDefault="003C4181">
                                  <w:pPr>
                                    <w:pStyle w:val="TableParagraph"/>
                                    <w:spacing w:line="247" w:lineRule="exact"/>
                                    <w:ind w:left="408"/>
                                  </w:pPr>
                                  <w:r>
                                    <w:t>mayor que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79E646F8" w14:textId="149EBB19" w:rsidR="003C4181" w:rsidRDefault="003C4181">
                                  <w:pPr>
                                    <w:pStyle w:val="TableParagraph"/>
                                    <w:spacing w:line="247" w:lineRule="exact"/>
                                  </w:pPr>
                                  <w:r>
                                    <w:t>&gt;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3C4181" w14:paraId="3F747C8F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859" w:type="dxa"/>
                                </w:tcPr>
                                <w:p w14:paraId="5C67F70D" w14:textId="77777777" w:rsidR="003C4181" w:rsidRDefault="003C4181">
                                  <w:pPr>
                                    <w:pStyle w:val="TableParagraph"/>
                                    <w:ind w:left="52"/>
                                  </w:pPr>
                                  <w:r>
                                    <w:t>GEQ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</w:tcPr>
                                <w:p w14:paraId="1B7DA1DD" w14:textId="77777777" w:rsidR="003C4181" w:rsidRDefault="003C4181">
                                  <w:pPr>
                                    <w:pStyle w:val="TableParagraph"/>
                                    <w:ind w:left="408"/>
                                  </w:pPr>
                                  <w:r>
                                    <w:t>mayor que o igual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3DB76397" w14:textId="77777777" w:rsidR="003C4181" w:rsidRDefault="003C4181">
                                  <w:pPr>
                                    <w:pStyle w:val="TableParagraph"/>
                                  </w:pPr>
                                  <w:r>
                                    <w:t>&gt;=</w:t>
                                  </w:r>
                                </w:p>
                              </w:tc>
                            </w:tr>
                          </w:tbl>
                          <w:p w14:paraId="72DB5895" w14:textId="77777777" w:rsidR="003C4181" w:rsidRDefault="003C4181" w:rsidP="003C4181">
                            <w:pPr>
                              <w:pStyle w:val="Textoindependiente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721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9.5pt;margin-top:42.5pt;width:201.6pt;height:7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59"/>
                        <w:gridCol w:w="2285"/>
                        <w:gridCol w:w="889"/>
                      </w:tblGrid>
                      <w:tr w:rsidR="003C4181" w14:paraId="7426182E" w14:textId="77777777">
                        <w:trPr>
                          <w:trHeight w:val="244"/>
                        </w:trPr>
                        <w:tc>
                          <w:tcPr>
                            <w:tcW w:w="859" w:type="dxa"/>
                          </w:tcPr>
                          <w:p w14:paraId="39DB7F1D" w14:textId="77777777" w:rsidR="003C4181" w:rsidRDefault="003C4181">
                            <w:pPr>
                              <w:pStyle w:val="TableParagraph"/>
                              <w:ind w:left="52"/>
                            </w:pPr>
                            <w:r>
                              <w:t>EQU</w:t>
                            </w:r>
                          </w:p>
                        </w:tc>
                        <w:tc>
                          <w:tcPr>
                            <w:tcW w:w="2285" w:type="dxa"/>
                          </w:tcPr>
                          <w:p w14:paraId="34A84DE2" w14:textId="77777777" w:rsidR="003C4181" w:rsidRDefault="003C4181">
                            <w:pPr>
                              <w:pStyle w:val="TableParagraph"/>
                              <w:ind w:left="408"/>
                            </w:pPr>
                            <w:r>
                              <w:t>igual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37C0A27B" w14:textId="77777777" w:rsidR="003C4181" w:rsidRDefault="003C4181">
                            <w:pPr>
                              <w:pStyle w:val="TableParagraph"/>
                            </w:pPr>
                            <w:r>
                              <w:t>=</w:t>
                            </w:r>
                          </w:p>
                        </w:tc>
                      </w:tr>
                      <w:tr w:rsidR="003C4181" w14:paraId="5C692F0B" w14:textId="77777777">
                        <w:trPr>
                          <w:trHeight w:val="268"/>
                        </w:trPr>
                        <w:tc>
                          <w:tcPr>
                            <w:tcW w:w="859" w:type="dxa"/>
                          </w:tcPr>
                          <w:p w14:paraId="747A9232" w14:textId="77777777" w:rsidR="003C4181" w:rsidRDefault="003C4181">
                            <w:pPr>
                              <w:pStyle w:val="TableParagraph"/>
                              <w:spacing w:line="249" w:lineRule="exact"/>
                              <w:ind w:left="52"/>
                            </w:pPr>
                            <w:r>
                              <w:t>NEQ</w:t>
                            </w:r>
                          </w:p>
                        </w:tc>
                        <w:tc>
                          <w:tcPr>
                            <w:tcW w:w="2285" w:type="dxa"/>
                          </w:tcPr>
                          <w:p w14:paraId="1D47812D" w14:textId="77777777" w:rsidR="003C4181" w:rsidRDefault="003C4181">
                            <w:pPr>
                              <w:pStyle w:val="TableParagraph"/>
                              <w:spacing w:line="249" w:lineRule="exact"/>
                              <w:ind w:left="408"/>
                            </w:pPr>
                            <w:r>
                              <w:t>no igual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B335C4F" w14:textId="77777777" w:rsidR="003C4181" w:rsidRDefault="003C4181">
                            <w:pPr>
                              <w:pStyle w:val="TableParagraph"/>
                              <w:spacing w:line="249" w:lineRule="exact"/>
                            </w:pPr>
                            <w:r>
                              <w:t>&gt;&lt; &gt;&lt;</w:t>
                            </w:r>
                          </w:p>
                        </w:tc>
                      </w:tr>
                      <w:tr w:rsidR="003C4181" w14:paraId="080FED82" w14:textId="77777777">
                        <w:trPr>
                          <w:trHeight w:val="268"/>
                        </w:trPr>
                        <w:tc>
                          <w:tcPr>
                            <w:tcW w:w="859" w:type="dxa"/>
                          </w:tcPr>
                          <w:p w14:paraId="4A3EABDC" w14:textId="77777777" w:rsidR="003C4181" w:rsidRDefault="003C4181">
                            <w:pPr>
                              <w:pStyle w:val="TableParagraph"/>
                              <w:spacing w:line="249" w:lineRule="exact"/>
                              <w:ind w:left="50"/>
                            </w:pPr>
                            <w:r>
                              <w:t>LSS</w:t>
                            </w:r>
                          </w:p>
                        </w:tc>
                        <w:tc>
                          <w:tcPr>
                            <w:tcW w:w="2285" w:type="dxa"/>
                          </w:tcPr>
                          <w:p w14:paraId="61540238" w14:textId="77777777" w:rsidR="003C4181" w:rsidRDefault="003C4181">
                            <w:pPr>
                              <w:pStyle w:val="TableParagraph"/>
                              <w:spacing w:line="249" w:lineRule="exact"/>
                              <w:ind w:left="408"/>
                            </w:pPr>
                            <w:r>
                              <w:t>menor que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6EE5FC60" w14:textId="77777777" w:rsidR="003C4181" w:rsidRDefault="003C4181">
                            <w:pPr>
                              <w:pStyle w:val="TableParagraph"/>
                              <w:spacing w:line="249" w:lineRule="exact"/>
                            </w:pPr>
                            <w:r>
                              <w:t>&lt;</w:t>
                            </w:r>
                          </w:p>
                        </w:tc>
                      </w:tr>
                      <w:tr w:rsidR="003C4181" w14:paraId="666E7FAE" w14:textId="77777777">
                        <w:trPr>
                          <w:trHeight w:val="267"/>
                        </w:trPr>
                        <w:tc>
                          <w:tcPr>
                            <w:tcW w:w="859" w:type="dxa"/>
                          </w:tcPr>
                          <w:p w14:paraId="661746CD" w14:textId="77777777" w:rsidR="003C4181" w:rsidRDefault="003C4181">
                            <w:pPr>
                              <w:pStyle w:val="TableParagraph"/>
                              <w:spacing w:line="248" w:lineRule="exact"/>
                              <w:ind w:left="50"/>
                            </w:pPr>
                            <w:r>
                              <w:t>LEQ</w:t>
                            </w:r>
                          </w:p>
                        </w:tc>
                        <w:tc>
                          <w:tcPr>
                            <w:tcW w:w="2285" w:type="dxa"/>
                          </w:tcPr>
                          <w:p w14:paraId="2604179E" w14:textId="77777777" w:rsidR="003C4181" w:rsidRDefault="003C4181">
                            <w:pPr>
                              <w:pStyle w:val="TableParagraph"/>
                              <w:spacing w:line="248" w:lineRule="exact"/>
                              <w:ind w:left="408"/>
                            </w:pPr>
                            <w:r>
                              <w:t>menor que o igual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060AC685" w14:textId="77777777" w:rsidR="003C4181" w:rsidRDefault="003C4181">
                            <w:pPr>
                              <w:pStyle w:val="TableParagraph"/>
                              <w:spacing w:line="248" w:lineRule="exact"/>
                            </w:pPr>
                            <w:r>
                              <w:t>&lt;=</w:t>
                            </w:r>
                          </w:p>
                        </w:tc>
                      </w:tr>
                      <w:tr w:rsidR="003C4181" w14:paraId="123D8019" w14:textId="77777777">
                        <w:trPr>
                          <w:trHeight w:val="267"/>
                        </w:trPr>
                        <w:tc>
                          <w:tcPr>
                            <w:tcW w:w="859" w:type="dxa"/>
                          </w:tcPr>
                          <w:p w14:paraId="38252C39" w14:textId="77777777" w:rsidR="003C4181" w:rsidRDefault="003C4181">
                            <w:pPr>
                              <w:pStyle w:val="TableParagraph"/>
                              <w:spacing w:line="247" w:lineRule="exact"/>
                              <w:ind w:left="52"/>
                            </w:pPr>
                            <w:r>
                              <w:t>GTR</w:t>
                            </w:r>
                          </w:p>
                        </w:tc>
                        <w:tc>
                          <w:tcPr>
                            <w:tcW w:w="2285" w:type="dxa"/>
                          </w:tcPr>
                          <w:p w14:paraId="051E63C6" w14:textId="77777777" w:rsidR="003C4181" w:rsidRDefault="003C4181">
                            <w:pPr>
                              <w:pStyle w:val="TableParagraph"/>
                              <w:spacing w:line="247" w:lineRule="exact"/>
                              <w:ind w:left="408"/>
                            </w:pPr>
                            <w:r>
                              <w:t>mayor que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79E646F8" w14:textId="149EBB19" w:rsidR="003C4181" w:rsidRDefault="003C4181">
                            <w:pPr>
                              <w:pStyle w:val="TableParagraph"/>
                              <w:spacing w:line="247" w:lineRule="exact"/>
                            </w:pPr>
                            <w:r>
                              <w:t>&gt;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3C4181" w14:paraId="3F747C8F" w14:textId="77777777">
                        <w:trPr>
                          <w:trHeight w:val="244"/>
                        </w:trPr>
                        <w:tc>
                          <w:tcPr>
                            <w:tcW w:w="859" w:type="dxa"/>
                          </w:tcPr>
                          <w:p w14:paraId="5C67F70D" w14:textId="77777777" w:rsidR="003C4181" w:rsidRDefault="003C4181">
                            <w:pPr>
                              <w:pStyle w:val="TableParagraph"/>
                              <w:ind w:left="52"/>
                            </w:pPr>
                            <w:r>
                              <w:t>GEQ</w:t>
                            </w:r>
                          </w:p>
                        </w:tc>
                        <w:tc>
                          <w:tcPr>
                            <w:tcW w:w="2285" w:type="dxa"/>
                          </w:tcPr>
                          <w:p w14:paraId="1B7DA1DD" w14:textId="77777777" w:rsidR="003C4181" w:rsidRDefault="003C4181">
                            <w:pPr>
                              <w:pStyle w:val="TableParagraph"/>
                              <w:ind w:left="408"/>
                            </w:pPr>
                            <w:r>
                              <w:t>mayor que o igual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3DB76397" w14:textId="77777777" w:rsidR="003C4181" w:rsidRDefault="003C4181">
                            <w:pPr>
                              <w:pStyle w:val="TableParagraph"/>
                            </w:pPr>
                            <w:r>
                              <w:t>&gt;=</w:t>
                            </w:r>
                          </w:p>
                        </w:tc>
                      </w:tr>
                    </w:tbl>
                    <w:p w14:paraId="72DB5895" w14:textId="77777777" w:rsidR="003C4181" w:rsidRDefault="003C4181" w:rsidP="003C4181">
                      <w:pPr>
                        <w:pStyle w:val="Textoindependiente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IF [/I] cadena1 op-de-comparación cadena2 comando donde op-de-comparación puede ser:</w:t>
      </w:r>
    </w:p>
    <w:p w14:paraId="38EA0463" w14:textId="77777777" w:rsidR="003C4181" w:rsidRDefault="003C4181" w:rsidP="003C4181">
      <w:pPr>
        <w:pStyle w:val="Textoindependiente"/>
        <w:ind w:left="0"/>
      </w:pPr>
    </w:p>
    <w:p w14:paraId="04B7180B" w14:textId="77777777" w:rsidR="003C4181" w:rsidRDefault="003C4181" w:rsidP="003C4181">
      <w:pPr>
        <w:pStyle w:val="Textoindependiente"/>
        <w:ind w:left="0"/>
      </w:pPr>
    </w:p>
    <w:p w14:paraId="7F221BCF" w14:textId="77777777" w:rsidR="003C4181" w:rsidRDefault="003C4181" w:rsidP="003C4181">
      <w:pPr>
        <w:pStyle w:val="Textoindependiente"/>
        <w:ind w:left="0"/>
      </w:pPr>
    </w:p>
    <w:p w14:paraId="5A91CEC8" w14:textId="77777777" w:rsidR="003C4181" w:rsidRDefault="003C4181" w:rsidP="003C4181">
      <w:pPr>
        <w:pStyle w:val="Textoindependiente"/>
        <w:ind w:left="0"/>
      </w:pPr>
    </w:p>
    <w:p w14:paraId="26B6AECB" w14:textId="77777777" w:rsidR="003C4181" w:rsidRDefault="003C4181" w:rsidP="003C4181">
      <w:pPr>
        <w:pStyle w:val="Textoindependiente"/>
        <w:ind w:left="0"/>
      </w:pPr>
    </w:p>
    <w:p w14:paraId="495C56F2" w14:textId="77777777" w:rsidR="003C4181" w:rsidRDefault="003C4181" w:rsidP="003C4181">
      <w:pPr>
        <w:pStyle w:val="Textoindependiente"/>
        <w:ind w:left="133" w:right="358" w:firstLine="708"/>
      </w:pPr>
      <w:r>
        <w:t>cadena Puede ser una variable de ambiente %variable%, un parámetro reemplazable %1,%2… , un valor numérico o una cadena</w:t>
      </w:r>
    </w:p>
    <w:p w14:paraId="76805A67" w14:textId="77777777" w:rsidR="003C4181" w:rsidRDefault="003C4181" w:rsidP="003C4181">
      <w:pPr>
        <w:pStyle w:val="Textoindependiente"/>
        <w:spacing w:before="1"/>
        <w:ind w:left="0"/>
      </w:pPr>
    </w:p>
    <w:p w14:paraId="35190F1D" w14:textId="77777777" w:rsidR="003C4181" w:rsidRDefault="003C4181" w:rsidP="003C4181">
      <w:pPr>
        <w:pStyle w:val="Prrafodelista"/>
        <w:numPr>
          <w:ilvl w:val="0"/>
          <w:numId w:val="2"/>
        </w:numPr>
        <w:tabs>
          <w:tab w:val="left" w:pos="854"/>
        </w:tabs>
        <w:ind w:left="841" w:right="5280" w:hanging="348"/>
      </w:pPr>
      <w:r>
        <w:rPr>
          <w:b/>
          <w:color w:val="0000FF"/>
        </w:rPr>
        <w:t xml:space="preserve">MODO 9: </w:t>
      </w:r>
      <w:r>
        <w:t>Comprobar el número de la versión IF CMDEXTVERSION número</w:t>
      </w:r>
      <w:r>
        <w:rPr>
          <w:spacing w:val="-5"/>
        </w:rPr>
        <w:t xml:space="preserve"> </w:t>
      </w:r>
      <w:r>
        <w:t>comando</w:t>
      </w:r>
    </w:p>
    <w:p w14:paraId="1D65A261" w14:textId="77777777" w:rsidR="003C4181" w:rsidRDefault="003C4181" w:rsidP="003C4181">
      <w:pPr>
        <w:pStyle w:val="Textoindependiente"/>
        <w:spacing w:before="1"/>
        <w:ind w:left="0"/>
      </w:pPr>
    </w:p>
    <w:p w14:paraId="5F132AB8" w14:textId="77777777" w:rsidR="003C4181" w:rsidRDefault="003C4181" w:rsidP="003C4181">
      <w:pPr>
        <w:pStyle w:val="Prrafodelista"/>
        <w:numPr>
          <w:ilvl w:val="0"/>
          <w:numId w:val="2"/>
        </w:numPr>
        <w:tabs>
          <w:tab w:val="left" w:pos="854"/>
        </w:tabs>
        <w:ind w:right="323"/>
      </w:pPr>
      <w:r>
        <w:rPr>
          <w:b/>
          <w:color w:val="0000FF"/>
        </w:rPr>
        <w:t xml:space="preserve">MODO 10: </w:t>
      </w:r>
      <w:r>
        <w:t>Comprobar si una variable está definida o no. Si la variable tiene valor está definida ( es lo que se quiere comprobar con esta</w:t>
      </w:r>
      <w:r>
        <w:rPr>
          <w:spacing w:val="-2"/>
        </w:rPr>
        <w:t xml:space="preserve"> </w:t>
      </w:r>
      <w:r>
        <w:t>condición)</w:t>
      </w:r>
    </w:p>
    <w:p w14:paraId="7D5AB99E" w14:textId="77777777" w:rsidR="003C4181" w:rsidRDefault="003C4181" w:rsidP="003C4181">
      <w:pPr>
        <w:pStyle w:val="Textoindependiente"/>
        <w:spacing w:line="267" w:lineRule="exact"/>
        <w:ind w:left="841"/>
      </w:pPr>
      <w:r>
        <w:t>IF DEFINED variable comando</w:t>
      </w:r>
    </w:p>
    <w:p w14:paraId="1C8FEE5E" w14:textId="77777777" w:rsidR="003C4181" w:rsidRDefault="003C4181" w:rsidP="003C4181">
      <w:pPr>
        <w:pStyle w:val="Textoindependiente"/>
        <w:spacing w:before="5"/>
        <w:ind w:left="0"/>
        <w:rPr>
          <w:sz w:val="17"/>
        </w:rPr>
      </w:pPr>
    </w:p>
    <w:p w14:paraId="58B84B50" w14:textId="77777777" w:rsidR="003C4181" w:rsidRDefault="003C4181" w:rsidP="003C4181">
      <w:pPr>
        <w:pStyle w:val="Ttulo2"/>
        <w:tabs>
          <w:tab w:val="left" w:pos="10087"/>
        </w:tabs>
        <w:spacing w:before="57"/>
        <w:ind w:left="104"/>
      </w:pPr>
      <w:r>
        <w:rPr>
          <w:color w:val="0000FF"/>
          <w:spacing w:val="-22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PASO</w:t>
      </w:r>
      <w:r>
        <w:rPr>
          <w:color w:val="0000FF"/>
          <w:spacing w:val="-5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1:</w:t>
      </w:r>
      <w:r>
        <w:rPr>
          <w:color w:val="0000FF"/>
          <w:spacing w:val="-5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Crear</w:t>
      </w:r>
      <w:r>
        <w:rPr>
          <w:color w:val="0000FF"/>
          <w:spacing w:val="-4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menús</w:t>
      </w:r>
      <w:r>
        <w:rPr>
          <w:color w:val="0000FF"/>
          <w:spacing w:val="-2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utilizando</w:t>
      </w:r>
      <w:r>
        <w:rPr>
          <w:color w:val="0000FF"/>
          <w:spacing w:val="-3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la</w:t>
      </w:r>
      <w:r>
        <w:rPr>
          <w:color w:val="0000FF"/>
          <w:spacing w:val="-3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comparación</w:t>
      </w:r>
      <w:r>
        <w:rPr>
          <w:color w:val="0000FF"/>
          <w:spacing w:val="-5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ERRORLEVEL</w:t>
      </w:r>
      <w:r>
        <w:rPr>
          <w:color w:val="0000FF"/>
          <w:spacing w:val="-4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como</w:t>
      </w:r>
      <w:r>
        <w:rPr>
          <w:color w:val="0000FF"/>
          <w:spacing w:val="-5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variable</w:t>
      </w:r>
      <w:r>
        <w:rPr>
          <w:color w:val="0000FF"/>
          <w:spacing w:val="3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en</w:t>
      </w:r>
      <w:r>
        <w:rPr>
          <w:color w:val="0000FF"/>
          <w:spacing w:val="-3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una</w:t>
      </w:r>
      <w:r>
        <w:rPr>
          <w:color w:val="0000FF"/>
          <w:spacing w:val="-3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comparación</w:t>
      </w:r>
      <w:r>
        <w:rPr>
          <w:color w:val="0000FF"/>
          <w:spacing w:val="-4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avanzada</w:t>
      </w:r>
      <w:r>
        <w:rPr>
          <w:color w:val="0000FF"/>
          <w:shd w:val="clear" w:color="auto" w:fill="DEEAF6"/>
        </w:rPr>
        <w:tab/>
      </w:r>
    </w:p>
    <w:p w14:paraId="312E1AA0" w14:textId="77777777" w:rsidR="003C4181" w:rsidRDefault="003C4181" w:rsidP="003C4181">
      <w:pPr>
        <w:pStyle w:val="Textoindependiente"/>
        <w:ind w:left="0"/>
        <w:rPr>
          <w:b/>
        </w:rPr>
      </w:pPr>
    </w:p>
    <w:p w14:paraId="50C02871" w14:textId="77777777" w:rsidR="003C4181" w:rsidRDefault="003C4181" w:rsidP="003C4181">
      <w:pPr>
        <w:pStyle w:val="Textoindependiente"/>
        <w:ind w:left="133" w:right="393" w:firstLine="708"/>
      </w:pPr>
      <w:r>
        <w:t>ERRORLEVEL se puede utilizar como variable de entorno para obtener o visualizar el valor del código de error que nos da cualquier comando, en este ejemplo es el comando CHOICE.</w:t>
      </w:r>
    </w:p>
    <w:p w14:paraId="76DC595B" w14:textId="77777777" w:rsidR="003C4181" w:rsidRDefault="003C4181" w:rsidP="003C4181">
      <w:pPr>
        <w:pStyle w:val="Textoindependiente"/>
        <w:spacing w:before="1"/>
        <w:ind w:right="5715" w:hanging="708"/>
      </w:pPr>
      <w:r>
        <w:t>Se emplea nombre%ERRORLEVEL% GOTO :nombre%ERRORLEVEL%</w:t>
      </w:r>
    </w:p>
    <w:p w14:paraId="7E5CDDE2" w14:textId="77777777" w:rsidR="003C4181" w:rsidRDefault="003C4181" w:rsidP="003C4181">
      <w:pPr>
        <w:pStyle w:val="Textoindependiente"/>
        <w:ind w:left="133" w:right="146" w:firstLine="708"/>
      </w:pPr>
      <w:r>
        <w:t>La condición necesaria es que todas las etiquetas tengan la misma raíz, pero solo cambie el número, en función de las opciones de CHOICE /C abcs . Cada letra indica un número de ERRORLEVEL, si se elige la a=1, b=2, c=3, s=4</w:t>
      </w:r>
    </w:p>
    <w:p w14:paraId="4BB9219C" w14:textId="77777777" w:rsidR="003C4181" w:rsidRDefault="003C4181" w:rsidP="003C4181">
      <w:pPr>
        <w:pStyle w:val="Textoindependiente"/>
        <w:ind w:left="133" w:right="237" w:firstLine="708"/>
      </w:pPr>
      <w:r>
        <w:t>Cada opción seleccionada se asigna a %ERRORLEVEL% el valor (1,2,3,4), que se sustituye en la variable de ambiente dentro del GOTO :nombre1,..</w:t>
      </w:r>
    </w:p>
    <w:p w14:paraId="184B36EA" w14:textId="77777777" w:rsidR="003C4181" w:rsidRDefault="003C4181" w:rsidP="003C4181">
      <w:pPr>
        <w:pStyle w:val="Textoindependiente"/>
        <w:ind w:left="0"/>
      </w:pPr>
    </w:p>
    <w:p w14:paraId="18866F4D" w14:textId="77777777" w:rsidR="003C4181" w:rsidRDefault="003C4181" w:rsidP="003C4181">
      <w:pPr>
        <w:pStyle w:val="Textoindependiente"/>
        <w:ind w:left="0"/>
      </w:pPr>
    </w:p>
    <w:p w14:paraId="78688A9A" w14:textId="77777777" w:rsidR="003C4181" w:rsidRDefault="003C4181" w:rsidP="003C4181">
      <w:pPr>
        <w:pStyle w:val="Textoindependiente"/>
      </w:pPr>
      <w:r>
        <w:t>@ECHO OFF</w:t>
      </w:r>
    </w:p>
    <w:p w14:paraId="5D9A2789" w14:textId="77777777" w:rsidR="003C4181" w:rsidRDefault="003C4181" w:rsidP="003C4181">
      <w:pPr>
        <w:pStyle w:val="Textoindependiente"/>
        <w:ind w:right="7852"/>
      </w:pPr>
      <w:r>
        <w:t>:REPETIR CLS ECHO.</w:t>
      </w:r>
    </w:p>
    <w:p w14:paraId="7DEB9AB1" w14:textId="77777777" w:rsidR="003C4181" w:rsidRDefault="003C4181" w:rsidP="003C4181">
      <w:pPr>
        <w:pStyle w:val="Textoindependiente"/>
        <w:tabs>
          <w:tab w:val="left" w:pos="2503"/>
        </w:tabs>
        <w:ind w:right="3757"/>
      </w:pPr>
      <w:r>
        <w:t>ECHO</w:t>
      </w:r>
      <w:r>
        <w:tab/>
        <w:t>Menu que controla las siguientes opciones ECHO</w:t>
      </w:r>
      <w:r>
        <w:tab/>
      </w:r>
      <w:r>
        <w:rPr>
          <w:spacing w:val="-1"/>
        </w:rPr>
        <w:t xml:space="preserve">==================================== </w:t>
      </w:r>
      <w:r>
        <w:t>ECHO.</w:t>
      </w:r>
    </w:p>
    <w:p w14:paraId="529A7608" w14:textId="77777777" w:rsidR="003C4181" w:rsidRDefault="003C4181" w:rsidP="003C4181">
      <w:pPr>
        <w:pStyle w:val="Textoindependiente"/>
        <w:tabs>
          <w:tab w:val="left" w:pos="3002"/>
        </w:tabs>
        <w:ind w:right="3769"/>
      </w:pPr>
      <w:r>
        <w:t>ECHO</w:t>
      </w:r>
      <w:r>
        <w:tab/>
        <w:t>a. Ver la versión del sistema Operativo ECHO.</w:t>
      </w:r>
    </w:p>
    <w:p w14:paraId="0AAEE2F5" w14:textId="77777777" w:rsidR="003C4181" w:rsidRDefault="003C4181" w:rsidP="003C4181">
      <w:pPr>
        <w:pStyle w:val="Textoindependiente"/>
        <w:tabs>
          <w:tab w:val="left" w:pos="3002"/>
        </w:tabs>
      </w:pPr>
      <w:r>
        <w:t>ECHO</w:t>
      </w:r>
      <w:r>
        <w:tab/>
        <w:t>b. Ver el volumen de la Unidad</w:t>
      </w:r>
      <w:r>
        <w:rPr>
          <w:spacing w:val="-10"/>
        </w:rPr>
        <w:t xml:space="preserve"> </w:t>
      </w:r>
      <w:r>
        <w:t>C:</w:t>
      </w:r>
    </w:p>
    <w:p w14:paraId="72458081" w14:textId="77777777" w:rsidR="003C4181" w:rsidRDefault="003C4181" w:rsidP="003C4181">
      <w:pPr>
        <w:pStyle w:val="Textoindependiente"/>
      </w:pPr>
      <w:r>
        <w:t>ECHO.</w:t>
      </w:r>
    </w:p>
    <w:p w14:paraId="6F5FDB35" w14:textId="77777777" w:rsidR="003C4181" w:rsidRDefault="003C4181" w:rsidP="003C4181">
      <w:pPr>
        <w:pStyle w:val="Textoindependiente"/>
        <w:tabs>
          <w:tab w:val="left" w:pos="3002"/>
        </w:tabs>
        <w:spacing w:before="1"/>
        <w:ind w:right="3830"/>
      </w:pPr>
      <w:r>
        <w:t>ECHO</w:t>
      </w:r>
      <w:r>
        <w:tab/>
        <w:t>c. Visualizar las variables de ambiente ECHO.</w:t>
      </w:r>
    </w:p>
    <w:p w14:paraId="4B697451" w14:textId="77777777" w:rsidR="003C4181" w:rsidRDefault="003C4181" w:rsidP="003C4181">
      <w:pPr>
        <w:pStyle w:val="Textoindependiente"/>
        <w:tabs>
          <w:tab w:val="left" w:pos="3002"/>
        </w:tabs>
        <w:spacing w:before="2" w:line="237" w:lineRule="auto"/>
        <w:ind w:right="5376"/>
      </w:pPr>
      <w:r>
        <w:t>ECHO</w:t>
      </w:r>
      <w:r>
        <w:tab/>
        <w:t>s. Salir del programa ECHO.</w:t>
      </w:r>
    </w:p>
    <w:p w14:paraId="27A02F34" w14:textId="77777777" w:rsidR="003C4181" w:rsidRDefault="003C4181" w:rsidP="003C4181">
      <w:pPr>
        <w:pStyle w:val="Textoindependiente"/>
        <w:tabs>
          <w:tab w:val="left" w:pos="3328"/>
          <w:tab w:val="left" w:pos="3928"/>
          <w:tab w:val="left" w:pos="5246"/>
        </w:tabs>
        <w:spacing w:before="2"/>
        <w:ind w:right="1483"/>
      </w:pPr>
      <w:r>
        <w:t xml:space="preserve">CHOICE </w:t>
      </w:r>
      <w:r>
        <w:rPr>
          <w:spacing w:val="47"/>
        </w:rPr>
        <w:t xml:space="preserve"> </w:t>
      </w:r>
      <w:r>
        <w:t>/C</w:t>
      </w:r>
      <w:r>
        <w:rPr>
          <w:spacing w:val="-1"/>
        </w:rPr>
        <w:t xml:space="preserve"> </w:t>
      </w:r>
      <w:r>
        <w:t>abcs</w:t>
      </w:r>
      <w:r>
        <w:tab/>
        <w:t>/CS</w:t>
      </w:r>
      <w:r>
        <w:tab/>
        <w:t xml:space="preserve">/T  30 </w:t>
      </w:r>
      <w:r>
        <w:rPr>
          <w:spacing w:val="47"/>
        </w:rPr>
        <w:t xml:space="preserve"> </w:t>
      </w:r>
      <w:r>
        <w:t xml:space="preserve">/D </w:t>
      </w:r>
      <w:r>
        <w:rPr>
          <w:spacing w:val="2"/>
        </w:rPr>
        <w:t xml:space="preserve"> </w:t>
      </w:r>
      <w:r>
        <w:t>s</w:t>
      </w:r>
      <w:r>
        <w:tab/>
        <w:t xml:space="preserve">/M "Elija una opcion de las siguientes" </w:t>
      </w:r>
      <w:r>
        <w:rPr>
          <w:color w:val="FF0000"/>
        </w:rPr>
        <w:t>GOTO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:opcion%ERRORLEVEL%</w:t>
      </w:r>
    </w:p>
    <w:p w14:paraId="473FA752" w14:textId="77777777" w:rsidR="003C4181" w:rsidRDefault="003C4181" w:rsidP="003C4181">
      <w:pPr>
        <w:pStyle w:val="Textoindependiente"/>
      </w:pPr>
      <w:r>
        <w:t>REM</w:t>
      </w:r>
    </w:p>
    <w:p w14:paraId="005608BA" w14:textId="77777777" w:rsidR="003C4181" w:rsidRDefault="003C4181" w:rsidP="003C4181">
      <w:pPr>
        <w:pStyle w:val="Textoindependiente"/>
      </w:pPr>
      <w:r>
        <w:t>REM este goto no tiene significado en principio, salvo que ocurra un error.</w:t>
      </w:r>
    </w:p>
    <w:p w14:paraId="3D60150D" w14:textId="77777777" w:rsidR="003C4181" w:rsidRDefault="003C4181" w:rsidP="003C4181">
      <w:pPr>
        <w:pStyle w:val="Textoindependiente"/>
      </w:pPr>
    </w:p>
    <w:p w14:paraId="6CDE7D6E" w14:textId="77777777" w:rsidR="003C4181" w:rsidRDefault="003C4181" w:rsidP="003C4181">
      <w:pPr>
        <w:pStyle w:val="Textoindependiente"/>
      </w:pPr>
    </w:p>
    <w:p w14:paraId="536FA1EB" w14:textId="77777777" w:rsidR="003C4181" w:rsidRDefault="003C4181" w:rsidP="003C4181">
      <w:pPr>
        <w:pStyle w:val="Textoindependiente"/>
      </w:pPr>
    </w:p>
    <w:p w14:paraId="459398CB" w14:textId="77777777" w:rsidR="003C4181" w:rsidRDefault="003C4181" w:rsidP="003C4181">
      <w:pPr>
        <w:pStyle w:val="Textoindependiente"/>
      </w:pPr>
      <w:r>
        <w:t xml:space="preserve">REM salta al final </w:t>
      </w:r>
    </w:p>
    <w:p w14:paraId="13FFB1F2" w14:textId="2345BDEB" w:rsidR="003C4181" w:rsidRDefault="003C4181" w:rsidP="003C4181">
      <w:pPr>
        <w:pStyle w:val="Textoindependiente"/>
      </w:pPr>
      <w:r>
        <w:t>REM</w:t>
      </w:r>
    </w:p>
    <w:p w14:paraId="535A58FF" w14:textId="77777777" w:rsidR="003C4181" w:rsidRPr="00F15BB7" w:rsidRDefault="003C4181" w:rsidP="003C4181">
      <w:pPr>
        <w:pStyle w:val="Textoindependiente"/>
        <w:rPr>
          <w:lang w:val="en-US"/>
        </w:rPr>
      </w:pPr>
      <w:r w:rsidRPr="00F15BB7">
        <w:rPr>
          <w:lang w:val="en-US"/>
        </w:rPr>
        <w:t>GOTO :EOF</w:t>
      </w:r>
    </w:p>
    <w:p w14:paraId="4C1509F0" w14:textId="77777777" w:rsidR="003C4181" w:rsidRPr="00F15BB7" w:rsidRDefault="003C4181" w:rsidP="003C4181">
      <w:pPr>
        <w:pStyle w:val="Textoindependiente"/>
        <w:rPr>
          <w:lang w:val="en-US"/>
        </w:rPr>
      </w:pPr>
    </w:p>
    <w:p w14:paraId="5E2B0F82" w14:textId="77777777" w:rsidR="003C4181" w:rsidRPr="00F15BB7" w:rsidRDefault="003C4181" w:rsidP="003C4181">
      <w:pPr>
        <w:pStyle w:val="Textoindependiente"/>
        <w:rPr>
          <w:b/>
          <w:bCs/>
          <w:color w:val="2F5496" w:themeColor="accent1" w:themeShade="BF"/>
          <w:lang w:val="en-US"/>
        </w:rPr>
      </w:pPr>
      <w:r w:rsidRPr="00F15BB7">
        <w:rPr>
          <w:b/>
          <w:bCs/>
          <w:color w:val="2F5496" w:themeColor="accent1" w:themeShade="BF"/>
          <w:lang w:val="en-US"/>
        </w:rPr>
        <w:t>:opcion3</w:t>
      </w:r>
    </w:p>
    <w:p w14:paraId="34FEC778" w14:textId="77777777" w:rsidR="003C4181" w:rsidRPr="00F15BB7" w:rsidRDefault="003C4181" w:rsidP="003C4181">
      <w:pPr>
        <w:pStyle w:val="Textoindependiente"/>
        <w:rPr>
          <w:lang w:val="en-US"/>
        </w:rPr>
      </w:pPr>
      <w:r w:rsidRPr="00F15BB7">
        <w:rPr>
          <w:lang w:val="en-US"/>
        </w:rPr>
        <w:t>::vervariables</w:t>
      </w:r>
    </w:p>
    <w:p w14:paraId="6F807F17" w14:textId="77777777" w:rsidR="00F15BB7" w:rsidRPr="00F15BB7" w:rsidRDefault="003C4181" w:rsidP="003C4181">
      <w:pPr>
        <w:pStyle w:val="Textoindependiente"/>
        <w:rPr>
          <w:lang w:val="en-US"/>
        </w:rPr>
      </w:pPr>
      <w:r w:rsidRPr="00F15BB7">
        <w:rPr>
          <w:lang w:val="en-US"/>
        </w:rPr>
        <w:t>CLS</w:t>
      </w:r>
    </w:p>
    <w:p w14:paraId="5D8AEF64" w14:textId="77777777" w:rsidR="00F15BB7" w:rsidRDefault="003C4181" w:rsidP="003C4181">
      <w:pPr>
        <w:pStyle w:val="Textoindependiente"/>
        <w:rPr>
          <w:lang w:val="en-US"/>
        </w:rPr>
      </w:pPr>
      <w:r w:rsidRPr="00F15BB7">
        <w:rPr>
          <w:lang w:val="en-US"/>
        </w:rPr>
        <w:t xml:space="preserve">SET </w:t>
      </w:r>
    </w:p>
    <w:p w14:paraId="2D3706E2" w14:textId="09CB766D" w:rsidR="003C4181" w:rsidRPr="00F15BB7" w:rsidRDefault="003C4181" w:rsidP="003C4181">
      <w:pPr>
        <w:pStyle w:val="Textoindependiente"/>
        <w:rPr>
          <w:lang w:val="en-US"/>
        </w:rPr>
      </w:pPr>
      <w:r w:rsidRPr="00F15BB7">
        <w:rPr>
          <w:lang w:val="en-US"/>
        </w:rPr>
        <w:t>PAUSE</w:t>
      </w:r>
    </w:p>
    <w:p w14:paraId="330FE019" w14:textId="27BDE43C" w:rsidR="003C4181" w:rsidRPr="00F15BB7" w:rsidRDefault="003C4181" w:rsidP="003C4181">
      <w:pPr>
        <w:pStyle w:val="Textoindependiente"/>
        <w:rPr>
          <w:lang w:val="en-US"/>
        </w:rPr>
      </w:pPr>
      <w:r w:rsidRPr="00F15BB7">
        <w:rPr>
          <w:lang w:val="en-US"/>
        </w:rPr>
        <w:t>GOTO</w:t>
      </w:r>
      <w:r w:rsidR="00F15BB7">
        <w:rPr>
          <w:lang w:val="en-US"/>
        </w:rPr>
        <w:tab/>
      </w:r>
      <w:r w:rsidR="00F15BB7">
        <w:rPr>
          <w:lang w:val="en-US"/>
        </w:rPr>
        <w:tab/>
      </w:r>
      <w:r w:rsidRPr="00F15BB7">
        <w:rPr>
          <w:lang w:val="en-US"/>
        </w:rPr>
        <w:t xml:space="preserve"> </w:t>
      </w:r>
      <w:r w:rsidR="00F15BB7" w:rsidRPr="00F15BB7">
        <w:rPr>
          <w:lang w:val="en-US"/>
        </w:rPr>
        <w:t>:</w:t>
      </w:r>
      <w:r w:rsidRPr="00F15BB7">
        <w:rPr>
          <w:lang w:val="en-US"/>
        </w:rPr>
        <w:t>REPETIR</w:t>
      </w:r>
    </w:p>
    <w:p w14:paraId="0314EA50" w14:textId="77777777" w:rsidR="003C4181" w:rsidRPr="00F15BB7" w:rsidRDefault="003C4181" w:rsidP="003C4181">
      <w:pPr>
        <w:pStyle w:val="Textoindependiente"/>
        <w:rPr>
          <w:b/>
          <w:bCs/>
          <w:color w:val="2F5496" w:themeColor="accent1" w:themeShade="BF"/>
          <w:lang w:val="en-US"/>
        </w:rPr>
      </w:pPr>
      <w:r w:rsidRPr="00F15BB7">
        <w:rPr>
          <w:b/>
          <w:bCs/>
          <w:color w:val="2F5496" w:themeColor="accent1" w:themeShade="BF"/>
          <w:lang w:val="en-US"/>
        </w:rPr>
        <w:t>:opcion2</w:t>
      </w:r>
    </w:p>
    <w:p w14:paraId="546DC0A0" w14:textId="77777777" w:rsidR="003C4181" w:rsidRPr="00F15BB7" w:rsidRDefault="003C4181" w:rsidP="003C4181">
      <w:pPr>
        <w:pStyle w:val="Textoindependiente"/>
        <w:rPr>
          <w:lang w:val="en-US"/>
        </w:rPr>
      </w:pPr>
      <w:r w:rsidRPr="00F15BB7">
        <w:rPr>
          <w:lang w:val="en-US"/>
        </w:rPr>
        <w:t>::vervolumen</w:t>
      </w:r>
    </w:p>
    <w:p w14:paraId="6B31EBA7" w14:textId="77777777" w:rsidR="00F15BB7" w:rsidRPr="00F15BB7" w:rsidRDefault="003C4181" w:rsidP="003C4181">
      <w:pPr>
        <w:pStyle w:val="Textoindependiente"/>
        <w:rPr>
          <w:lang w:val="en-US"/>
        </w:rPr>
      </w:pPr>
      <w:r w:rsidRPr="00F15BB7">
        <w:rPr>
          <w:lang w:val="en-US"/>
        </w:rPr>
        <w:t xml:space="preserve">CLS </w:t>
      </w:r>
    </w:p>
    <w:p w14:paraId="7550FC3D" w14:textId="77777777" w:rsidR="00F15BB7" w:rsidRDefault="003C4181" w:rsidP="003C4181">
      <w:pPr>
        <w:pStyle w:val="Textoindependiente"/>
      </w:pPr>
      <w:r>
        <w:t xml:space="preserve">VOL </w:t>
      </w:r>
    </w:p>
    <w:p w14:paraId="1183917F" w14:textId="752A5D7A" w:rsidR="003C4181" w:rsidRDefault="003C4181" w:rsidP="003C4181">
      <w:pPr>
        <w:pStyle w:val="Textoindependiente"/>
      </w:pPr>
      <w:r>
        <w:t>PAUSE</w:t>
      </w:r>
    </w:p>
    <w:p w14:paraId="7F7177AB" w14:textId="30C7A865" w:rsidR="003C4181" w:rsidRDefault="003C4181" w:rsidP="003C4181">
      <w:pPr>
        <w:pStyle w:val="Textoindependiente"/>
      </w:pPr>
      <w:r>
        <w:t xml:space="preserve">GOTO </w:t>
      </w:r>
      <w:r w:rsidR="00F15BB7">
        <w:tab/>
        <w:t>:</w:t>
      </w:r>
      <w:r>
        <w:t>REPETIR</w:t>
      </w:r>
    </w:p>
    <w:p w14:paraId="3F08E6B6" w14:textId="77777777" w:rsidR="003C4181" w:rsidRPr="003C4181" w:rsidRDefault="003C4181" w:rsidP="003C4181">
      <w:pPr>
        <w:pStyle w:val="Textoindependiente"/>
        <w:rPr>
          <w:b/>
          <w:bCs/>
          <w:color w:val="2F5496" w:themeColor="accent1" w:themeShade="BF"/>
        </w:rPr>
      </w:pPr>
      <w:r w:rsidRPr="003C4181">
        <w:rPr>
          <w:b/>
          <w:bCs/>
          <w:color w:val="2F5496" w:themeColor="accent1" w:themeShade="BF"/>
        </w:rPr>
        <w:t>:opcion1</w:t>
      </w:r>
    </w:p>
    <w:p w14:paraId="5387BD3E" w14:textId="77777777" w:rsidR="003C4181" w:rsidRDefault="003C4181" w:rsidP="003C4181">
      <w:pPr>
        <w:pStyle w:val="Textoindependiente"/>
      </w:pPr>
      <w:r>
        <w:t>::verversion</w:t>
      </w:r>
    </w:p>
    <w:p w14:paraId="20745466" w14:textId="77777777" w:rsidR="00F15BB7" w:rsidRDefault="003C4181" w:rsidP="003C4181">
      <w:pPr>
        <w:pStyle w:val="Textoindependiente"/>
      </w:pPr>
      <w:r>
        <w:t xml:space="preserve">CLS </w:t>
      </w:r>
    </w:p>
    <w:p w14:paraId="259D6C9D" w14:textId="77777777" w:rsidR="00F15BB7" w:rsidRDefault="003C4181" w:rsidP="003C4181">
      <w:pPr>
        <w:pStyle w:val="Textoindependiente"/>
      </w:pPr>
      <w:r>
        <w:t>VER</w:t>
      </w:r>
    </w:p>
    <w:p w14:paraId="1973C74C" w14:textId="29D68447" w:rsidR="003C4181" w:rsidRDefault="003C4181" w:rsidP="003C4181">
      <w:pPr>
        <w:pStyle w:val="Textoindependiente"/>
      </w:pPr>
      <w:r>
        <w:t xml:space="preserve"> PAUSE</w:t>
      </w:r>
    </w:p>
    <w:p w14:paraId="09B164F0" w14:textId="3AE99D40" w:rsidR="003C4181" w:rsidRDefault="003C4181" w:rsidP="003C4181">
      <w:pPr>
        <w:pStyle w:val="Textoindependiente"/>
      </w:pPr>
      <w:r>
        <w:t>GOTO</w:t>
      </w:r>
      <w:r w:rsidR="00F15BB7">
        <w:tab/>
      </w:r>
      <w:r w:rsidR="00F15BB7">
        <w:tab/>
      </w:r>
      <w:r>
        <w:t xml:space="preserve"> :REPETIR</w:t>
      </w:r>
    </w:p>
    <w:p w14:paraId="7579F2BF" w14:textId="77777777" w:rsidR="003C4181" w:rsidRPr="003C4181" w:rsidRDefault="003C4181" w:rsidP="003C4181">
      <w:pPr>
        <w:pStyle w:val="Textoindependiente"/>
        <w:rPr>
          <w:b/>
          <w:bCs/>
          <w:color w:val="2F5496" w:themeColor="accent1" w:themeShade="BF"/>
        </w:rPr>
      </w:pPr>
      <w:r w:rsidRPr="003C4181">
        <w:rPr>
          <w:b/>
          <w:bCs/>
          <w:color w:val="2F5496" w:themeColor="accent1" w:themeShade="BF"/>
        </w:rPr>
        <w:t>:opcion4</w:t>
      </w:r>
    </w:p>
    <w:p w14:paraId="626285FE" w14:textId="77777777" w:rsidR="003C4181" w:rsidRDefault="003C4181" w:rsidP="003C4181">
      <w:pPr>
        <w:pStyle w:val="Textoindependiente"/>
      </w:pPr>
      <w:r>
        <w:t>REM SALIR ó :EOF</w:t>
      </w:r>
    </w:p>
    <w:p w14:paraId="78BB3DCF" w14:textId="77777777" w:rsidR="003C4181" w:rsidRDefault="003C4181" w:rsidP="003C4181">
      <w:pPr>
        <w:pStyle w:val="Textoindependiente"/>
      </w:pPr>
    </w:p>
    <w:p w14:paraId="423F148D" w14:textId="77777777" w:rsidR="003C4181" w:rsidRPr="003C4181" w:rsidRDefault="003C4181" w:rsidP="003C4181">
      <w:pPr>
        <w:pStyle w:val="Textoindependiente"/>
        <w:rPr>
          <w:b/>
          <w:bCs/>
          <w:color w:val="FF0000"/>
        </w:rPr>
      </w:pPr>
      <w:r w:rsidRPr="003C4181">
        <w:rPr>
          <w:b/>
          <w:bCs/>
          <w:color w:val="FF0000"/>
        </w:rPr>
        <w:t>PASO 2: Seleccionar, crear, ejecutar y explicar</w:t>
      </w:r>
    </w:p>
    <w:p w14:paraId="090443DC" w14:textId="77777777" w:rsidR="003C4181" w:rsidRDefault="003C4181" w:rsidP="003C4181">
      <w:pPr>
        <w:pStyle w:val="Textoindependiente"/>
      </w:pPr>
    </w:p>
    <w:p w14:paraId="03AC1236" w14:textId="13459CA4" w:rsidR="003C4181" w:rsidRDefault="003C4181" w:rsidP="003C4181">
      <w:pPr>
        <w:pStyle w:val="Textoindependiente"/>
      </w:pPr>
      <w:r>
        <w:t xml:space="preserve">Acceder a la dirección : </w:t>
      </w:r>
      <w:hyperlink r:id="rId5" w:history="1">
        <w:r w:rsidRPr="003C4181">
          <w:rPr>
            <w:rStyle w:val="Hipervnculo"/>
          </w:rPr>
          <w:t>https://gist.gith</w:t>
        </w:r>
        <w:r w:rsidRPr="003C4181">
          <w:rPr>
            <w:rStyle w:val="Hipervnculo"/>
          </w:rPr>
          <w:t>u</w:t>
        </w:r>
        <w:r w:rsidRPr="003C4181">
          <w:rPr>
            <w:rStyle w:val="Hipervnculo"/>
          </w:rPr>
          <w:t>b.co</w:t>
        </w:r>
        <w:r w:rsidRPr="003C4181">
          <w:rPr>
            <w:rStyle w:val="Hipervnculo"/>
          </w:rPr>
          <w:t>m</w:t>
        </w:r>
        <w:r w:rsidRPr="003C4181">
          <w:rPr>
            <w:rStyle w:val="Hipervnculo"/>
          </w:rPr>
          <w:t>/HiroNakamura</w:t>
        </w:r>
        <w:r w:rsidRPr="003C4181">
          <w:rPr>
            <w:rStyle w:val="Hipervnculo"/>
          </w:rPr>
          <w:t>/</w:t>
        </w:r>
        <w:r w:rsidRPr="003C4181">
          <w:rPr>
            <w:rStyle w:val="Hipervnculo"/>
          </w:rPr>
          <w:t>4702728</w:t>
        </w:r>
      </w:hyperlink>
    </w:p>
    <w:p w14:paraId="7B43596F" w14:textId="77777777" w:rsidR="003C4181" w:rsidRDefault="003C4181" w:rsidP="003C4181">
      <w:pPr>
        <w:pStyle w:val="Textoindependiente"/>
      </w:pPr>
    </w:p>
    <w:p w14:paraId="61CB03E3" w14:textId="77777777" w:rsidR="003C4181" w:rsidRDefault="003C4181" w:rsidP="003C4181">
      <w:pPr>
        <w:pStyle w:val="Textoindependiente"/>
      </w:pPr>
      <w:r>
        <w:t>a)</w:t>
      </w:r>
      <w:r>
        <w:tab/>
        <w:t>Buscar 20 ficheros que contengan IF y clasificar según la explicación, desde el MODO 1 al 10</w:t>
      </w:r>
    </w:p>
    <w:p w14:paraId="44611260" w14:textId="77777777" w:rsidR="003C4181" w:rsidRDefault="003C4181" w:rsidP="003C4181">
      <w:pPr>
        <w:pStyle w:val="Textoindependiente"/>
      </w:pPr>
      <w:r>
        <w:t>b)</w:t>
      </w:r>
      <w:r>
        <w:tab/>
        <w:t>Copiar el contenido de los ficheros guardándolos con el nombre IF001.CMD, … , IF020.CMD</w:t>
      </w:r>
    </w:p>
    <w:p w14:paraId="5B0AD0D4" w14:textId="77777777" w:rsidR="003C4181" w:rsidRDefault="003C4181" w:rsidP="003C4181">
      <w:pPr>
        <w:pStyle w:val="Textoindependiente"/>
      </w:pPr>
      <w:r>
        <w:t>c)</w:t>
      </w:r>
      <w:r>
        <w:tab/>
        <w:t>Crear un documento que explique brevemente el funcionamiento de cada IF001.CMD</w:t>
      </w:r>
    </w:p>
    <w:p w14:paraId="48FA3AB1" w14:textId="77777777" w:rsidR="003C4181" w:rsidRDefault="003C4181" w:rsidP="00D36E3A">
      <w:pPr>
        <w:pStyle w:val="Textoindependiente"/>
        <w:ind w:left="2124" w:hanging="575"/>
      </w:pPr>
      <w:r>
        <w:t>d)</w:t>
      </w:r>
      <w:r>
        <w:tab/>
        <w:t>Subir con el nombre PRACTICA 18-NombreAlumno.rar ó .zip.</w:t>
      </w:r>
    </w:p>
    <w:p w14:paraId="42AA84CC" w14:textId="77777777" w:rsidR="003C4181" w:rsidRDefault="003C4181" w:rsidP="003C4181">
      <w:pPr>
        <w:pStyle w:val="Textoindependiente"/>
      </w:pPr>
    </w:p>
    <w:p w14:paraId="36C947A5" w14:textId="22B5608D" w:rsidR="003C4181" w:rsidRDefault="003C4181" w:rsidP="003C4181">
      <w:pPr>
        <w:pStyle w:val="Textoindependiente"/>
        <w:sectPr w:rsidR="003C4181">
          <w:pgSz w:w="11910" w:h="16840"/>
          <w:pgMar w:top="1060" w:right="700" w:bottom="280" w:left="1000" w:header="720" w:footer="720" w:gutter="0"/>
          <w:cols w:space="720"/>
        </w:sectPr>
      </w:pPr>
      <w:r>
        <w:t>NOTA: no capturar ventanas, ni gráficos, solo capturar en formato texto</w:t>
      </w:r>
    </w:p>
    <w:p w14:paraId="186F1CC1" w14:textId="4200CD27" w:rsidR="00934D00" w:rsidRDefault="00934D00" w:rsidP="003C4181"/>
    <w:sectPr w:rsidR="00934D00" w:rsidSect="003C4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E29"/>
    <w:multiLevelType w:val="hybridMultilevel"/>
    <w:tmpl w:val="6110FC28"/>
    <w:lvl w:ilvl="0" w:tplc="0ED67BAA">
      <w:start w:val="1"/>
      <w:numFmt w:val="lowerLetter"/>
      <w:lvlText w:val="%1)"/>
      <w:lvlJc w:val="left"/>
      <w:pPr>
        <w:ind w:left="853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A06839B0"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2" w:tplc="68B8B7E6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 w:tplc="799EFD3C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4" w:tplc="89FCFA66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5" w:tplc="A3521EA2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 w:tplc="91E485FE">
      <w:numFmt w:val="bullet"/>
      <w:lvlText w:val="•"/>
      <w:lvlJc w:val="left"/>
      <w:pPr>
        <w:ind w:left="6467" w:hanging="360"/>
      </w:pPr>
      <w:rPr>
        <w:rFonts w:hint="default"/>
        <w:lang w:val="es-ES" w:eastAsia="en-US" w:bidi="ar-SA"/>
      </w:rPr>
    </w:lvl>
    <w:lvl w:ilvl="7" w:tplc="F7CE4A7E"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 w:tplc="3500A4B6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50A34F0"/>
    <w:multiLevelType w:val="hybridMultilevel"/>
    <w:tmpl w:val="4F168456"/>
    <w:lvl w:ilvl="0" w:tplc="726644C2">
      <w:start w:val="1"/>
      <w:numFmt w:val="lowerLetter"/>
      <w:lvlText w:val="%1)"/>
      <w:lvlJc w:val="left"/>
      <w:pPr>
        <w:ind w:left="853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6FC0054"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2" w:tplc="D6FC23B4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 w:tplc="35FEAED6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4" w:tplc="CA4EBCB0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5" w:tplc="4FDC1744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 w:tplc="EE06EB14">
      <w:numFmt w:val="bullet"/>
      <w:lvlText w:val="•"/>
      <w:lvlJc w:val="left"/>
      <w:pPr>
        <w:ind w:left="6467" w:hanging="360"/>
      </w:pPr>
      <w:rPr>
        <w:rFonts w:hint="default"/>
        <w:lang w:val="es-ES" w:eastAsia="en-US" w:bidi="ar-SA"/>
      </w:rPr>
    </w:lvl>
    <w:lvl w:ilvl="7" w:tplc="1938EF9C"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 w:tplc="E5FEFB3C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8EF77AF"/>
    <w:multiLevelType w:val="hybridMultilevel"/>
    <w:tmpl w:val="6DDE76D4"/>
    <w:lvl w:ilvl="0" w:tplc="3E48C0E6">
      <w:numFmt w:val="bullet"/>
      <w:lvlText w:val=""/>
      <w:lvlJc w:val="left"/>
      <w:pPr>
        <w:ind w:left="119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12253E4">
      <w:numFmt w:val="bullet"/>
      <w:lvlText w:val="•"/>
      <w:lvlJc w:val="left"/>
      <w:pPr>
        <w:ind w:left="2100" w:hanging="360"/>
      </w:pPr>
      <w:rPr>
        <w:rFonts w:hint="default"/>
        <w:lang w:val="es-ES" w:eastAsia="en-US" w:bidi="ar-SA"/>
      </w:rPr>
    </w:lvl>
    <w:lvl w:ilvl="2" w:tplc="CE9E33D0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134CAE70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4" w:tplc="877659A4">
      <w:numFmt w:val="bullet"/>
      <w:lvlText w:val="•"/>
      <w:lvlJc w:val="left"/>
      <w:pPr>
        <w:ind w:left="4802" w:hanging="360"/>
      </w:pPr>
      <w:rPr>
        <w:rFonts w:hint="default"/>
        <w:lang w:val="es-ES" w:eastAsia="en-US" w:bidi="ar-SA"/>
      </w:rPr>
    </w:lvl>
    <w:lvl w:ilvl="5" w:tplc="5876334C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6" w:tplc="6A500850">
      <w:numFmt w:val="bullet"/>
      <w:lvlText w:val="•"/>
      <w:lvlJc w:val="left"/>
      <w:pPr>
        <w:ind w:left="6603" w:hanging="360"/>
      </w:pPr>
      <w:rPr>
        <w:rFonts w:hint="default"/>
        <w:lang w:val="es-ES" w:eastAsia="en-US" w:bidi="ar-SA"/>
      </w:rPr>
    </w:lvl>
    <w:lvl w:ilvl="7" w:tplc="4C4C7806">
      <w:numFmt w:val="bullet"/>
      <w:lvlText w:val="•"/>
      <w:lvlJc w:val="left"/>
      <w:pPr>
        <w:ind w:left="7504" w:hanging="360"/>
      </w:pPr>
      <w:rPr>
        <w:rFonts w:hint="default"/>
        <w:lang w:val="es-ES" w:eastAsia="en-US" w:bidi="ar-SA"/>
      </w:rPr>
    </w:lvl>
    <w:lvl w:ilvl="8" w:tplc="E146CEB0">
      <w:numFmt w:val="bullet"/>
      <w:lvlText w:val="•"/>
      <w:lvlJc w:val="left"/>
      <w:pPr>
        <w:ind w:left="840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DB"/>
    <w:rsid w:val="001047F9"/>
    <w:rsid w:val="002518C4"/>
    <w:rsid w:val="003C4181"/>
    <w:rsid w:val="00934D00"/>
    <w:rsid w:val="00AD41DB"/>
    <w:rsid w:val="00D36E3A"/>
    <w:rsid w:val="00F1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54D1"/>
  <w15:chartTrackingRefBased/>
  <w15:docId w15:val="{64887583-B7E7-4D78-B82D-C42EDAF3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4181"/>
    <w:pPr>
      <w:widowControl w:val="0"/>
      <w:autoSpaceDE w:val="0"/>
      <w:autoSpaceDN w:val="0"/>
      <w:spacing w:before="1" w:after="0" w:line="240" w:lineRule="auto"/>
      <w:ind w:left="133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rsid w:val="003C4181"/>
    <w:pPr>
      <w:widowControl w:val="0"/>
      <w:autoSpaceDE w:val="0"/>
      <w:autoSpaceDN w:val="0"/>
      <w:spacing w:after="0" w:line="240" w:lineRule="auto"/>
      <w:ind w:left="133"/>
      <w:outlineLvl w:val="1"/>
    </w:pPr>
    <w:rPr>
      <w:rFonts w:ascii="Calibri" w:eastAsia="Calibri" w:hAnsi="Calibri" w:cs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181"/>
    <w:rPr>
      <w:rFonts w:ascii="Calibri" w:eastAsia="Calibri" w:hAnsi="Calibri" w:cs="Calibri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C4181"/>
    <w:rPr>
      <w:rFonts w:ascii="Calibri" w:eastAsia="Calibri" w:hAnsi="Calibri" w:cs="Calibri"/>
      <w:b/>
      <w:bCs/>
    </w:rPr>
  </w:style>
  <w:style w:type="table" w:customStyle="1" w:styleId="TableNormal">
    <w:name w:val="Table Normal"/>
    <w:uiPriority w:val="2"/>
    <w:semiHidden/>
    <w:unhideWhenUsed/>
    <w:qFormat/>
    <w:rsid w:val="003C418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C4181"/>
    <w:pPr>
      <w:widowControl w:val="0"/>
      <w:autoSpaceDE w:val="0"/>
      <w:autoSpaceDN w:val="0"/>
      <w:spacing w:after="0" w:line="240" w:lineRule="auto"/>
      <w:ind w:left="1549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4181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rsid w:val="003C4181"/>
    <w:pPr>
      <w:widowControl w:val="0"/>
      <w:autoSpaceDE w:val="0"/>
      <w:autoSpaceDN w:val="0"/>
      <w:spacing w:after="0" w:line="240" w:lineRule="auto"/>
      <w:ind w:left="853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3C4181"/>
    <w:pPr>
      <w:widowControl w:val="0"/>
      <w:autoSpaceDE w:val="0"/>
      <w:autoSpaceDN w:val="0"/>
      <w:spacing w:after="0" w:line="225" w:lineRule="exact"/>
      <w:ind w:left="247"/>
    </w:pPr>
    <w:rPr>
      <w:rFonts w:ascii="Calibri" w:eastAsia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3C41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418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5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HiroNakamura/47027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4</cp:revision>
  <dcterms:created xsi:type="dcterms:W3CDTF">2020-03-26T10:20:00Z</dcterms:created>
  <dcterms:modified xsi:type="dcterms:W3CDTF">2020-03-26T16:47:00Z</dcterms:modified>
</cp:coreProperties>
</file>