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7008235"/>
        <w:docPartObj>
          <w:docPartGallery w:val="Table of Contents"/>
          <w:docPartUnique/>
        </w:docPartObj>
      </w:sdtPr>
      <w:sdtEndPr>
        <w:rPr>
          <w:b w:val="0"/>
          <w:bCs w:val="0"/>
          <w:caps w:val="0"/>
          <w:color w:val="auto"/>
          <w:spacing w:val="0"/>
          <w:sz w:val="20"/>
          <w:szCs w:val="20"/>
          <w:lang w:val="es-ES"/>
        </w:rPr>
      </w:sdtEndPr>
      <w:sdtContent>
        <w:p w:rsidR="008C4926" w:rsidRDefault="008C4926">
          <w:pPr>
            <w:pStyle w:val="TtulodeTDC"/>
          </w:pPr>
          <w:r>
            <w:t>Contenido</w:t>
          </w:r>
        </w:p>
        <w:p w:rsidR="008C4926" w:rsidRDefault="008C4926">
          <w:pPr>
            <w:pStyle w:val="TDC1"/>
            <w:tabs>
              <w:tab w:val="right" w:leader="dot" w:pos="8494"/>
            </w:tabs>
            <w:rPr>
              <w:noProof/>
            </w:rPr>
          </w:pPr>
          <w:r>
            <w:rPr>
              <w:lang w:val="es-ES"/>
            </w:rPr>
            <w:fldChar w:fldCharType="begin"/>
          </w:r>
          <w:r>
            <w:rPr>
              <w:lang w:val="es-ES"/>
            </w:rPr>
            <w:instrText xml:space="preserve"> TOC \o "1-3" \h \z \u </w:instrText>
          </w:r>
          <w:r>
            <w:rPr>
              <w:lang w:val="es-ES"/>
            </w:rPr>
            <w:fldChar w:fldCharType="separate"/>
          </w:r>
          <w:hyperlink w:anchor="_Toc271294303" w:history="1">
            <w:r w:rsidRPr="004828AE">
              <w:rPr>
                <w:rStyle w:val="Hipervnculo"/>
                <w:noProof/>
                <w:lang w:val="es-ES_tradnl"/>
              </w:rPr>
              <w:t>1. Introdución</w:t>
            </w:r>
            <w:r>
              <w:rPr>
                <w:noProof/>
                <w:webHidden/>
              </w:rPr>
              <w:tab/>
            </w:r>
            <w:r>
              <w:rPr>
                <w:noProof/>
                <w:webHidden/>
              </w:rPr>
              <w:fldChar w:fldCharType="begin"/>
            </w:r>
            <w:r>
              <w:rPr>
                <w:noProof/>
                <w:webHidden/>
              </w:rPr>
              <w:instrText xml:space="preserve"> PAGEREF _Toc271294303 \h </w:instrText>
            </w:r>
            <w:r>
              <w:rPr>
                <w:noProof/>
                <w:webHidden/>
              </w:rPr>
            </w:r>
            <w:r>
              <w:rPr>
                <w:noProof/>
                <w:webHidden/>
              </w:rPr>
              <w:fldChar w:fldCharType="separate"/>
            </w:r>
            <w:r>
              <w:rPr>
                <w:noProof/>
                <w:webHidden/>
              </w:rPr>
              <w:t>2</w:t>
            </w:r>
            <w:r>
              <w:rPr>
                <w:noProof/>
                <w:webHidden/>
              </w:rPr>
              <w:fldChar w:fldCharType="end"/>
            </w:r>
          </w:hyperlink>
        </w:p>
        <w:p w:rsidR="008C4926" w:rsidRDefault="008C4926">
          <w:pPr>
            <w:pStyle w:val="TDC2"/>
            <w:tabs>
              <w:tab w:val="right" w:leader="dot" w:pos="8494"/>
            </w:tabs>
            <w:rPr>
              <w:noProof/>
            </w:rPr>
          </w:pPr>
          <w:hyperlink w:anchor="_Toc271294304" w:history="1">
            <w:r w:rsidRPr="004828AE">
              <w:rPr>
                <w:rStyle w:val="Hipervnculo"/>
                <w:noProof/>
                <w:lang w:val="es-ES_tradnl"/>
              </w:rPr>
              <w:t>1.1. Propósito</w:t>
            </w:r>
            <w:r>
              <w:rPr>
                <w:noProof/>
                <w:webHidden/>
              </w:rPr>
              <w:tab/>
            </w:r>
            <w:r>
              <w:rPr>
                <w:noProof/>
                <w:webHidden/>
              </w:rPr>
              <w:fldChar w:fldCharType="begin"/>
            </w:r>
            <w:r>
              <w:rPr>
                <w:noProof/>
                <w:webHidden/>
              </w:rPr>
              <w:instrText xml:space="preserve"> PAGEREF _Toc271294304 \h </w:instrText>
            </w:r>
            <w:r>
              <w:rPr>
                <w:noProof/>
                <w:webHidden/>
              </w:rPr>
            </w:r>
            <w:r>
              <w:rPr>
                <w:noProof/>
                <w:webHidden/>
              </w:rPr>
              <w:fldChar w:fldCharType="separate"/>
            </w:r>
            <w:r>
              <w:rPr>
                <w:noProof/>
                <w:webHidden/>
              </w:rPr>
              <w:t>2</w:t>
            </w:r>
            <w:r>
              <w:rPr>
                <w:noProof/>
                <w:webHidden/>
              </w:rPr>
              <w:fldChar w:fldCharType="end"/>
            </w:r>
          </w:hyperlink>
        </w:p>
        <w:p w:rsidR="008C4926" w:rsidRDefault="008C4926">
          <w:pPr>
            <w:pStyle w:val="TDC2"/>
            <w:tabs>
              <w:tab w:val="right" w:leader="dot" w:pos="8494"/>
            </w:tabs>
            <w:rPr>
              <w:noProof/>
            </w:rPr>
          </w:pPr>
          <w:hyperlink w:anchor="_Toc271294305" w:history="1">
            <w:r w:rsidRPr="004828AE">
              <w:rPr>
                <w:rStyle w:val="Hipervnculo"/>
                <w:noProof/>
                <w:lang w:val="es-ES_tradnl"/>
              </w:rPr>
              <w:t>1.2. Definiciones, acrónimos y abreviaturas</w:t>
            </w:r>
            <w:r>
              <w:rPr>
                <w:noProof/>
                <w:webHidden/>
              </w:rPr>
              <w:tab/>
            </w:r>
            <w:r>
              <w:rPr>
                <w:noProof/>
                <w:webHidden/>
              </w:rPr>
              <w:fldChar w:fldCharType="begin"/>
            </w:r>
            <w:r>
              <w:rPr>
                <w:noProof/>
                <w:webHidden/>
              </w:rPr>
              <w:instrText xml:space="preserve"> PAGEREF _Toc271294305 \h </w:instrText>
            </w:r>
            <w:r>
              <w:rPr>
                <w:noProof/>
                <w:webHidden/>
              </w:rPr>
            </w:r>
            <w:r>
              <w:rPr>
                <w:noProof/>
                <w:webHidden/>
              </w:rPr>
              <w:fldChar w:fldCharType="separate"/>
            </w:r>
            <w:r>
              <w:rPr>
                <w:noProof/>
                <w:webHidden/>
              </w:rPr>
              <w:t>2</w:t>
            </w:r>
            <w:r>
              <w:rPr>
                <w:noProof/>
                <w:webHidden/>
              </w:rPr>
              <w:fldChar w:fldCharType="end"/>
            </w:r>
          </w:hyperlink>
        </w:p>
        <w:p w:rsidR="008C4926" w:rsidRDefault="008C4926">
          <w:pPr>
            <w:pStyle w:val="TDC2"/>
            <w:tabs>
              <w:tab w:val="right" w:leader="dot" w:pos="8494"/>
            </w:tabs>
            <w:rPr>
              <w:noProof/>
            </w:rPr>
          </w:pPr>
          <w:hyperlink w:anchor="_Toc271294306" w:history="1">
            <w:r w:rsidRPr="004828AE">
              <w:rPr>
                <w:rStyle w:val="Hipervnculo"/>
                <w:noProof/>
                <w:lang w:val="es-ES_tradnl"/>
              </w:rPr>
              <w:t>1.3. Referencias</w:t>
            </w:r>
            <w:r>
              <w:rPr>
                <w:noProof/>
                <w:webHidden/>
              </w:rPr>
              <w:tab/>
            </w:r>
            <w:r>
              <w:rPr>
                <w:noProof/>
                <w:webHidden/>
              </w:rPr>
              <w:fldChar w:fldCharType="begin"/>
            </w:r>
            <w:r>
              <w:rPr>
                <w:noProof/>
                <w:webHidden/>
              </w:rPr>
              <w:instrText xml:space="preserve"> PAGEREF _Toc271294306 \h </w:instrText>
            </w:r>
            <w:r>
              <w:rPr>
                <w:noProof/>
                <w:webHidden/>
              </w:rPr>
            </w:r>
            <w:r>
              <w:rPr>
                <w:noProof/>
                <w:webHidden/>
              </w:rPr>
              <w:fldChar w:fldCharType="separate"/>
            </w:r>
            <w:r>
              <w:rPr>
                <w:noProof/>
                <w:webHidden/>
              </w:rPr>
              <w:t>2</w:t>
            </w:r>
            <w:r>
              <w:rPr>
                <w:noProof/>
                <w:webHidden/>
              </w:rPr>
              <w:fldChar w:fldCharType="end"/>
            </w:r>
          </w:hyperlink>
        </w:p>
        <w:p w:rsidR="008C4926" w:rsidRDefault="008C4926">
          <w:pPr>
            <w:pStyle w:val="TDC2"/>
            <w:tabs>
              <w:tab w:val="right" w:leader="dot" w:pos="8494"/>
            </w:tabs>
            <w:rPr>
              <w:noProof/>
            </w:rPr>
          </w:pPr>
          <w:hyperlink w:anchor="_Toc271294307" w:history="1">
            <w:r w:rsidRPr="004828AE">
              <w:rPr>
                <w:rStyle w:val="Hipervnculo"/>
                <w:noProof/>
                <w:lang w:val="es-ES_tradnl"/>
              </w:rPr>
              <w:t>1.4. Visión general del documento</w:t>
            </w:r>
            <w:r>
              <w:rPr>
                <w:noProof/>
                <w:webHidden/>
              </w:rPr>
              <w:tab/>
            </w:r>
            <w:r>
              <w:rPr>
                <w:noProof/>
                <w:webHidden/>
              </w:rPr>
              <w:fldChar w:fldCharType="begin"/>
            </w:r>
            <w:r>
              <w:rPr>
                <w:noProof/>
                <w:webHidden/>
              </w:rPr>
              <w:instrText xml:space="preserve"> PAGEREF _Toc271294307 \h </w:instrText>
            </w:r>
            <w:r>
              <w:rPr>
                <w:noProof/>
                <w:webHidden/>
              </w:rPr>
            </w:r>
            <w:r>
              <w:rPr>
                <w:noProof/>
                <w:webHidden/>
              </w:rPr>
              <w:fldChar w:fldCharType="separate"/>
            </w:r>
            <w:r>
              <w:rPr>
                <w:noProof/>
                <w:webHidden/>
              </w:rPr>
              <w:t>3</w:t>
            </w:r>
            <w:r>
              <w:rPr>
                <w:noProof/>
                <w:webHidden/>
              </w:rPr>
              <w:fldChar w:fldCharType="end"/>
            </w:r>
          </w:hyperlink>
        </w:p>
        <w:p w:rsidR="008C4926" w:rsidRDefault="008C4926">
          <w:pPr>
            <w:pStyle w:val="TDC1"/>
            <w:tabs>
              <w:tab w:val="right" w:leader="dot" w:pos="8494"/>
            </w:tabs>
            <w:rPr>
              <w:noProof/>
            </w:rPr>
          </w:pPr>
          <w:hyperlink w:anchor="_Toc271294308" w:history="1">
            <w:r w:rsidRPr="004828AE">
              <w:rPr>
                <w:rStyle w:val="Hipervnculo"/>
                <w:noProof/>
                <w:lang w:val="es-ES_tradnl"/>
              </w:rPr>
              <w:t>2. Descripción a través de Casos de Uso</w:t>
            </w:r>
            <w:r>
              <w:rPr>
                <w:noProof/>
                <w:webHidden/>
              </w:rPr>
              <w:tab/>
            </w:r>
            <w:r>
              <w:rPr>
                <w:noProof/>
                <w:webHidden/>
              </w:rPr>
              <w:fldChar w:fldCharType="begin"/>
            </w:r>
            <w:r>
              <w:rPr>
                <w:noProof/>
                <w:webHidden/>
              </w:rPr>
              <w:instrText xml:space="preserve"> PAGEREF _Toc271294308 \h </w:instrText>
            </w:r>
            <w:r>
              <w:rPr>
                <w:noProof/>
                <w:webHidden/>
              </w:rPr>
            </w:r>
            <w:r>
              <w:rPr>
                <w:noProof/>
                <w:webHidden/>
              </w:rPr>
              <w:fldChar w:fldCharType="separate"/>
            </w:r>
            <w:r>
              <w:rPr>
                <w:noProof/>
                <w:webHidden/>
              </w:rPr>
              <w:t>4</w:t>
            </w:r>
            <w:r>
              <w:rPr>
                <w:noProof/>
                <w:webHidden/>
              </w:rPr>
              <w:fldChar w:fldCharType="end"/>
            </w:r>
          </w:hyperlink>
        </w:p>
        <w:p w:rsidR="008C4926" w:rsidRDefault="008C4926">
          <w:pPr>
            <w:pStyle w:val="TDC2"/>
            <w:tabs>
              <w:tab w:val="right" w:leader="dot" w:pos="8494"/>
            </w:tabs>
            <w:rPr>
              <w:noProof/>
            </w:rPr>
          </w:pPr>
          <w:hyperlink w:anchor="_Toc271294309" w:history="1">
            <w:r w:rsidRPr="004828AE">
              <w:rPr>
                <w:rStyle w:val="Hipervnculo"/>
                <w:noProof/>
                <w:lang w:val="es-ES_tradnl"/>
              </w:rPr>
              <w:t>2.1. Definición de actores</w:t>
            </w:r>
            <w:r>
              <w:rPr>
                <w:noProof/>
                <w:webHidden/>
              </w:rPr>
              <w:tab/>
            </w:r>
            <w:r>
              <w:rPr>
                <w:noProof/>
                <w:webHidden/>
              </w:rPr>
              <w:fldChar w:fldCharType="begin"/>
            </w:r>
            <w:r>
              <w:rPr>
                <w:noProof/>
                <w:webHidden/>
              </w:rPr>
              <w:instrText xml:space="preserve"> PAGEREF _Toc271294309 \h </w:instrText>
            </w:r>
            <w:r>
              <w:rPr>
                <w:noProof/>
                <w:webHidden/>
              </w:rPr>
            </w:r>
            <w:r>
              <w:rPr>
                <w:noProof/>
                <w:webHidden/>
              </w:rPr>
              <w:fldChar w:fldCharType="separate"/>
            </w:r>
            <w:r>
              <w:rPr>
                <w:noProof/>
                <w:webHidden/>
              </w:rPr>
              <w:t>4</w:t>
            </w:r>
            <w:r>
              <w:rPr>
                <w:noProof/>
                <w:webHidden/>
              </w:rPr>
              <w:fldChar w:fldCharType="end"/>
            </w:r>
          </w:hyperlink>
        </w:p>
        <w:p w:rsidR="008C4926" w:rsidRDefault="008C4926">
          <w:pPr>
            <w:pStyle w:val="TDC2"/>
            <w:tabs>
              <w:tab w:val="right" w:leader="dot" w:pos="8494"/>
            </w:tabs>
            <w:rPr>
              <w:noProof/>
            </w:rPr>
          </w:pPr>
          <w:hyperlink w:anchor="_Toc271294310" w:history="1">
            <w:r w:rsidRPr="004828AE">
              <w:rPr>
                <w:rStyle w:val="Hipervnculo"/>
                <w:noProof/>
                <w:lang w:val="es-ES_tradnl"/>
              </w:rPr>
              <w:t>2.2. Identificación de Casos de Uso</w:t>
            </w:r>
            <w:r>
              <w:rPr>
                <w:noProof/>
                <w:webHidden/>
              </w:rPr>
              <w:tab/>
            </w:r>
            <w:r>
              <w:rPr>
                <w:noProof/>
                <w:webHidden/>
              </w:rPr>
              <w:fldChar w:fldCharType="begin"/>
            </w:r>
            <w:r>
              <w:rPr>
                <w:noProof/>
                <w:webHidden/>
              </w:rPr>
              <w:instrText xml:space="preserve"> PAGEREF _Toc271294310 \h </w:instrText>
            </w:r>
            <w:r>
              <w:rPr>
                <w:noProof/>
                <w:webHidden/>
              </w:rPr>
            </w:r>
            <w:r>
              <w:rPr>
                <w:noProof/>
                <w:webHidden/>
              </w:rPr>
              <w:fldChar w:fldCharType="separate"/>
            </w:r>
            <w:r>
              <w:rPr>
                <w:noProof/>
                <w:webHidden/>
              </w:rPr>
              <w:t>4</w:t>
            </w:r>
            <w:r>
              <w:rPr>
                <w:noProof/>
                <w:webHidden/>
              </w:rPr>
              <w:fldChar w:fldCharType="end"/>
            </w:r>
          </w:hyperlink>
        </w:p>
        <w:p w:rsidR="008C4926" w:rsidRDefault="008C4926">
          <w:pPr>
            <w:pStyle w:val="TDC3"/>
            <w:tabs>
              <w:tab w:val="right" w:leader="dot" w:pos="8494"/>
            </w:tabs>
            <w:rPr>
              <w:noProof/>
            </w:rPr>
          </w:pPr>
          <w:hyperlink w:anchor="_Toc271294311" w:history="1">
            <w:r w:rsidRPr="004828AE">
              <w:rPr>
                <w:rStyle w:val="Hipervnculo"/>
                <w:noProof/>
                <w:lang w:val="es-ES_tradnl"/>
              </w:rPr>
              <w:t>Casos de Uso generales</w:t>
            </w:r>
            <w:r>
              <w:rPr>
                <w:noProof/>
                <w:webHidden/>
              </w:rPr>
              <w:tab/>
            </w:r>
            <w:r>
              <w:rPr>
                <w:noProof/>
                <w:webHidden/>
              </w:rPr>
              <w:fldChar w:fldCharType="begin"/>
            </w:r>
            <w:r>
              <w:rPr>
                <w:noProof/>
                <w:webHidden/>
              </w:rPr>
              <w:instrText xml:space="preserve"> PAGEREF _Toc271294311 \h </w:instrText>
            </w:r>
            <w:r>
              <w:rPr>
                <w:noProof/>
                <w:webHidden/>
              </w:rPr>
            </w:r>
            <w:r>
              <w:rPr>
                <w:noProof/>
                <w:webHidden/>
              </w:rPr>
              <w:fldChar w:fldCharType="separate"/>
            </w:r>
            <w:r>
              <w:rPr>
                <w:noProof/>
                <w:webHidden/>
              </w:rPr>
              <w:t>4</w:t>
            </w:r>
            <w:r>
              <w:rPr>
                <w:noProof/>
                <w:webHidden/>
              </w:rPr>
              <w:fldChar w:fldCharType="end"/>
            </w:r>
          </w:hyperlink>
        </w:p>
        <w:p w:rsidR="008C4926" w:rsidRDefault="008C4926">
          <w:pPr>
            <w:pStyle w:val="TDC3"/>
            <w:tabs>
              <w:tab w:val="right" w:leader="dot" w:pos="8494"/>
            </w:tabs>
            <w:rPr>
              <w:noProof/>
            </w:rPr>
          </w:pPr>
          <w:hyperlink w:anchor="_Toc271294312" w:history="1">
            <w:r w:rsidRPr="004828AE">
              <w:rPr>
                <w:rStyle w:val="Hipervnculo"/>
                <w:noProof/>
                <w:lang w:val="es-ES_tradnl"/>
              </w:rPr>
              <w:t>Casos de Uso de reconstrucción</w:t>
            </w:r>
            <w:r>
              <w:rPr>
                <w:noProof/>
                <w:webHidden/>
              </w:rPr>
              <w:tab/>
            </w:r>
            <w:r>
              <w:rPr>
                <w:noProof/>
                <w:webHidden/>
              </w:rPr>
              <w:fldChar w:fldCharType="begin"/>
            </w:r>
            <w:r>
              <w:rPr>
                <w:noProof/>
                <w:webHidden/>
              </w:rPr>
              <w:instrText xml:space="preserve"> PAGEREF _Toc271294312 \h </w:instrText>
            </w:r>
            <w:r>
              <w:rPr>
                <w:noProof/>
                <w:webHidden/>
              </w:rPr>
            </w:r>
            <w:r>
              <w:rPr>
                <w:noProof/>
                <w:webHidden/>
              </w:rPr>
              <w:fldChar w:fldCharType="separate"/>
            </w:r>
            <w:r>
              <w:rPr>
                <w:noProof/>
                <w:webHidden/>
              </w:rPr>
              <w:t>4</w:t>
            </w:r>
            <w:r>
              <w:rPr>
                <w:noProof/>
                <w:webHidden/>
              </w:rPr>
              <w:fldChar w:fldCharType="end"/>
            </w:r>
          </w:hyperlink>
        </w:p>
        <w:p w:rsidR="008C4926" w:rsidRDefault="008C4926">
          <w:pPr>
            <w:pStyle w:val="TDC2"/>
            <w:tabs>
              <w:tab w:val="right" w:leader="dot" w:pos="8494"/>
            </w:tabs>
            <w:rPr>
              <w:noProof/>
            </w:rPr>
          </w:pPr>
          <w:hyperlink w:anchor="_Toc271294313" w:history="1">
            <w:r w:rsidRPr="004828AE">
              <w:rPr>
                <w:rStyle w:val="Hipervnculo"/>
                <w:noProof/>
                <w:lang w:val="es-ES_tradnl"/>
              </w:rPr>
              <w:t>2.3. Descripción de los Casos de Uso</w:t>
            </w:r>
            <w:r>
              <w:rPr>
                <w:noProof/>
                <w:webHidden/>
              </w:rPr>
              <w:tab/>
            </w:r>
            <w:r>
              <w:rPr>
                <w:noProof/>
                <w:webHidden/>
              </w:rPr>
              <w:fldChar w:fldCharType="begin"/>
            </w:r>
            <w:r>
              <w:rPr>
                <w:noProof/>
                <w:webHidden/>
              </w:rPr>
              <w:instrText xml:space="preserve"> PAGEREF _Toc271294313 \h </w:instrText>
            </w:r>
            <w:r>
              <w:rPr>
                <w:noProof/>
                <w:webHidden/>
              </w:rPr>
            </w:r>
            <w:r>
              <w:rPr>
                <w:noProof/>
                <w:webHidden/>
              </w:rPr>
              <w:fldChar w:fldCharType="separate"/>
            </w:r>
            <w:r>
              <w:rPr>
                <w:noProof/>
                <w:webHidden/>
              </w:rPr>
              <w:t>5</w:t>
            </w:r>
            <w:r>
              <w:rPr>
                <w:noProof/>
                <w:webHidden/>
              </w:rPr>
              <w:fldChar w:fldCharType="end"/>
            </w:r>
          </w:hyperlink>
        </w:p>
        <w:p w:rsidR="008C4926" w:rsidRDefault="008C4926">
          <w:pPr>
            <w:pStyle w:val="TDC3"/>
            <w:tabs>
              <w:tab w:val="right" w:leader="dot" w:pos="8494"/>
            </w:tabs>
            <w:rPr>
              <w:noProof/>
            </w:rPr>
          </w:pPr>
          <w:hyperlink w:anchor="_Toc271294314" w:history="1">
            <w:r w:rsidRPr="004828AE">
              <w:rPr>
                <w:rStyle w:val="Hipervnculo"/>
                <w:noProof/>
                <w:lang w:val="es-ES_tradnl"/>
              </w:rPr>
              <w:t>Casos de Uso Generales</w:t>
            </w:r>
            <w:r>
              <w:rPr>
                <w:noProof/>
                <w:webHidden/>
              </w:rPr>
              <w:tab/>
            </w:r>
            <w:r>
              <w:rPr>
                <w:noProof/>
                <w:webHidden/>
              </w:rPr>
              <w:fldChar w:fldCharType="begin"/>
            </w:r>
            <w:r>
              <w:rPr>
                <w:noProof/>
                <w:webHidden/>
              </w:rPr>
              <w:instrText xml:space="preserve"> PAGEREF _Toc271294314 \h </w:instrText>
            </w:r>
            <w:r>
              <w:rPr>
                <w:noProof/>
                <w:webHidden/>
              </w:rPr>
            </w:r>
            <w:r>
              <w:rPr>
                <w:noProof/>
                <w:webHidden/>
              </w:rPr>
              <w:fldChar w:fldCharType="separate"/>
            </w:r>
            <w:r>
              <w:rPr>
                <w:noProof/>
                <w:webHidden/>
              </w:rPr>
              <w:t>5</w:t>
            </w:r>
            <w:r>
              <w:rPr>
                <w:noProof/>
                <w:webHidden/>
              </w:rPr>
              <w:fldChar w:fldCharType="end"/>
            </w:r>
          </w:hyperlink>
        </w:p>
        <w:p w:rsidR="008C4926" w:rsidRDefault="008C4926">
          <w:pPr>
            <w:pStyle w:val="TDC3"/>
            <w:tabs>
              <w:tab w:val="right" w:leader="dot" w:pos="8494"/>
            </w:tabs>
            <w:rPr>
              <w:noProof/>
            </w:rPr>
          </w:pPr>
          <w:hyperlink w:anchor="_Toc271294315" w:history="1">
            <w:r w:rsidRPr="004828AE">
              <w:rPr>
                <w:rStyle w:val="Hipervnculo"/>
                <w:noProof/>
                <w:lang w:val="es-ES_tradnl"/>
              </w:rPr>
              <w:t>Casos de Uso de reconstrucción:</w:t>
            </w:r>
            <w:r>
              <w:rPr>
                <w:noProof/>
                <w:webHidden/>
              </w:rPr>
              <w:tab/>
            </w:r>
            <w:r>
              <w:rPr>
                <w:noProof/>
                <w:webHidden/>
              </w:rPr>
              <w:fldChar w:fldCharType="begin"/>
            </w:r>
            <w:r>
              <w:rPr>
                <w:noProof/>
                <w:webHidden/>
              </w:rPr>
              <w:instrText xml:space="preserve"> PAGEREF _Toc271294315 \h </w:instrText>
            </w:r>
            <w:r>
              <w:rPr>
                <w:noProof/>
                <w:webHidden/>
              </w:rPr>
            </w:r>
            <w:r>
              <w:rPr>
                <w:noProof/>
                <w:webHidden/>
              </w:rPr>
              <w:fldChar w:fldCharType="separate"/>
            </w:r>
            <w:r>
              <w:rPr>
                <w:noProof/>
                <w:webHidden/>
              </w:rPr>
              <w:t>7</w:t>
            </w:r>
            <w:r>
              <w:rPr>
                <w:noProof/>
                <w:webHidden/>
              </w:rPr>
              <w:fldChar w:fldCharType="end"/>
            </w:r>
          </w:hyperlink>
        </w:p>
        <w:p w:rsidR="008C4926" w:rsidRDefault="008C4926">
          <w:pPr>
            <w:pStyle w:val="TDC2"/>
            <w:tabs>
              <w:tab w:val="right" w:leader="dot" w:pos="8494"/>
            </w:tabs>
            <w:rPr>
              <w:noProof/>
            </w:rPr>
          </w:pPr>
          <w:hyperlink w:anchor="_Toc271294316" w:history="1">
            <w:r w:rsidRPr="004828AE">
              <w:rPr>
                <w:rStyle w:val="Hipervnculo"/>
                <w:noProof/>
                <w:lang w:val="es-ES_tradnl"/>
              </w:rPr>
              <w:t>2.4. Diagrama de Casos de Uso</w:t>
            </w:r>
            <w:r>
              <w:rPr>
                <w:noProof/>
                <w:webHidden/>
              </w:rPr>
              <w:tab/>
            </w:r>
            <w:r>
              <w:rPr>
                <w:noProof/>
                <w:webHidden/>
              </w:rPr>
              <w:fldChar w:fldCharType="begin"/>
            </w:r>
            <w:r>
              <w:rPr>
                <w:noProof/>
                <w:webHidden/>
              </w:rPr>
              <w:instrText xml:space="preserve"> PAGEREF _Toc271294316 \h </w:instrText>
            </w:r>
            <w:r>
              <w:rPr>
                <w:noProof/>
                <w:webHidden/>
              </w:rPr>
            </w:r>
            <w:r>
              <w:rPr>
                <w:noProof/>
                <w:webHidden/>
              </w:rPr>
              <w:fldChar w:fldCharType="separate"/>
            </w:r>
            <w:r>
              <w:rPr>
                <w:noProof/>
                <w:webHidden/>
              </w:rPr>
              <w:t>10</w:t>
            </w:r>
            <w:r>
              <w:rPr>
                <w:noProof/>
                <w:webHidden/>
              </w:rPr>
              <w:fldChar w:fldCharType="end"/>
            </w:r>
          </w:hyperlink>
        </w:p>
        <w:p w:rsidR="008C4926" w:rsidRDefault="008C4926">
          <w:pPr>
            <w:pStyle w:val="TDC2"/>
            <w:tabs>
              <w:tab w:val="right" w:leader="dot" w:pos="8494"/>
            </w:tabs>
            <w:rPr>
              <w:noProof/>
            </w:rPr>
          </w:pPr>
          <w:hyperlink w:anchor="_Toc271294317" w:history="1">
            <w:r w:rsidRPr="004828AE">
              <w:rPr>
                <w:rStyle w:val="Hipervnculo"/>
                <w:noProof/>
                <w:lang w:val="es-ES_tradnl"/>
              </w:rPr>
              <w:t>2.5. Diagrama de Paquetes</w:t>
            </w:r>
            <w:r>
              <w:rPr>
                <w:noProof/>
                <w:webHidden/>
              </w:rPr>
              <w:tab/>
            </w:r>
            <w:r>
              <w:rPr>
                <w:noProof/>
                <w:webHidden/>
              </w:rPr>
              <w:fldChar w:fldCharType="begin"/>
            </w:r>
            <w:r>
              <w:rPr>
                <w:noProof/>
                <w:webHidden/>
              </w:rPr>
              <w:instrText xml:space="preserve"> PAGEREF _Toc271294317 \h </w:instrText>
            </w:r>
            <w:r>
              <w:rPr>
                <w:noProof/>
                <w:webHidden/>
              </w:rPr>
            </w:r>
            <w:r>
              <w:rPr>
                <w:noProof/>
                <w:webHidden/>
              </w:rPr>
              <w:fldChar w:fldCharType="separate"/>
            </w:r>
            <w:r>
              <w:rPr>
                <w:noProof/>
                <w:webHidden/>
              </w:rPr>
              <w:t>11</w:t>
            </w:r>
            <w:r>
              <w:rPr>
                <w:noProof/>
                <w:webHidden/>
              </w:rPr>
              <w:fldChar w:fldCharType="end"/>
            </w:r>
          </w:hyperlink>
        </w:p>
        <w:p w:rsidR="008C4926" w:rsidRDefault="008C4926">
          <w:pPr>
            <w:pStyle w:val="TDC2"/>
            <w:tabs>
              <w:tab w:val="right" w:leader="dot" w:pos="8494"/>
            </w:tabs>
            <w:rPr>
              <w:noProof/>
            </w:rPr>
          </w:pPr>
          <w:hyperlink w:anchor="_Toc271294318" w:history="1">
            <w:r w:rsidRPr="004828AE">
              <w:rPr>
                <w:rStyle w:val="Hipervnculo"/>
                <w:noProof/>
                <w:lang w:val="es-ES_tradnl"/>
              </w:rPr>
              <w:t>2.6. Diagramas de Secuencia</w:t>
            </w:r>
            <w:r>
              <w:rPr>
                <w:noProof/>
                <w:webHidden/>
              </w:rPr>
              <w:tab/>
            </w:r>
            <w:r>
              <w:rPr>
                <w:noProof/>
                <w:webHidden/>
              </w:rPr>
              <w:fldChar w:fldCharType="begin"/>
            </w:r>
            <w:r>
              <w:rPr>
                <w:noProof/>
                <w:webHidden/>
              </w:rPr>
              <w:instrText xml:space="preserve"> PAGEREF _Toc271294318 \h </w:instrText>
            </w:r>
            <w:r>
              <w:rPr>
                <w:noProof/>
                <w:webHidden/>
              </w:rPr>
            </w:r>
            <w:r>
              <w:rPr>
                <w:noProof/>
                <w:webHidden/>
              </w:rPr>
              <w:fldChar w:fldCharType="separate"/>
            </w:r>
            <w:r>
              <w:rPr>
                <w:noProof/>
                <w:webHidden/>
              </w:rPr>
              <w:t>12</w:t>
            </w:r>
            <w:r>
              <w:rPr>
                <w:noProof/>
                <w:webHidden/>
              </w:rPr>
              <w:fldChar w:fldCharType="end"/>
            </w:r>
          </w:hyperlink>
        </w:p>
        <w:p w:rsidR="008C4926" w:rsidRDefault="008C4926">
          <w:pPr>
            <w:pStyle w:val="TDC1"/>
            <w:tabs>
              <w:tab w:val="right" w:leader="dot" w:pos="8494"/>
            </w:tabs>
            <w:rPr>
              <w:noProof/>
            </w:rPr>
          </w:pPr>
          <w:hyperlink w:anchor="_Toc271294319" w:history="1">
            <w:r w:rsidRPr="004828AE">
              <w:rPr>
                <w:rStyle w:val="Hipervnculo"/>
                <w:noProof/>
                <w:lang w:val="es-ES_tradnl"/>
              </w:rPr>
              <w:t>3. Diagrama de Clases de Análisis</w:t>
            </w:r>
            <w:r>
              <w:rPr>
                <w:noProof/>
                <w:webHidden/>
              </w:rPr>
              <w:tab/>
            </w:r>
            <w:r>
              <w:rPr>
                <w:noProof/>
                <w:webHidden/>
              </w:rPr>
              <w:fldChar w:fldCharType="begin"/>
            </w:r>
            <w:r>
              <w:rPr>
                <w:noProof/>
                <w:webHidden/>
              </w:rPr>
              <w:instrText xml:space="preserve"> PAGEREF _Toc271294319 \h </w:instrText>
            </w:r>
            <w:r>
              <w:rPr>
                <w:noProof/>
                <w:webHidden/>
              </w:rPr>
            </w:r>
            <w:r>
              <w:rPr>
                <w:noProof/>
                <w:webHidden/>
              </w:rPr>
              <w:fldChar w:fldCharType="separate"/>
            </w:r>
            <w:r>
              <w:rPr>
                <w:noProof/>
                <w:webHidden/>
              </w:rPr>
              <w:t>13</w:t>
            </w:r>
            <w:r>
              <w:rPr>
                <w:noProof/>
                <w:webHidden/>
              </w:rPr>
              <w:fldChar w:fldCharType="end"/>
            </w:r>
          </w:hyperlink>
        </w:p>
        <w:p w:rsidR="008C4926" w:rsidRDefault="008C4926">
          <w:pPr>
            <w:pStyle w:val="TDC1"/>
            <w:tabs>
              <w:tab w:val="right" w:leader="dot" w:pos="8494"/>
            </w:tabs>
            <w:rPr>
              <w:noProof/>
            </w:rPr>
          </w:pPr>
          <w:hyperlink w:anchor="_Toc271294320" w:history="1">
            <w:r w:rsidRPr="004828AE">
              <w:rPr>
                <w:rStyle w:val="Hipervnculo"/>
                <w:noProof/>
                <w:lang w:val="es-ES_tradnl"/>
              </w:rPr>
              <w:t>4. Diagrama de Arquitectura</w:t>
            </w:r>
            <w:r>
              <w:rPr>
                <w:noProof/>
                <w:webHidden/>
              </w:rPr>
              <w:tab/>
            </w:r>
            <w:r>
              <w:rPr>
                <w:noProof/>
                <w:webHidden/>
              </w:rPr>
              <w:fldChar w:fldCharType="begin"/>
            </w:r>
            <w:r>
              <w:rPr>
                <w:noProof/>
                <w:webHidden/>
              </w:rPr>
              <w:instrText xml:space="preserve"> PAGEREF _Toc271294320 \h </w:instrText>
            </w:r>
            <w:r>
              <w:rPr>
                <w:noProof/>
                <w:webHidden/>
              </w:rPr>
            </w:r>
            <w:r>
              <w:rPr>
                <w:noProof/>
                <w:webHidden/>
              </w:rPr>
              <w:fldChar w:fldCharType="separate"/>
            </w:r>
            <w:r>
              <w:rPr>
                <w:noProof/>
                <w:webHidden/>
              </w:rPr>
              <w:t>14</w:t>
            </w:r>
            <w:r>
              <w:rPr>
                <w:noProof/>
                <w:webHidden/>
              </w:rPr>
              <w:fldChar w:fldCharType="end"/>
            </w:r>
          </w:hyperlink>
        </w:p>
        <w:p w:rsidR="008C4926" w:rsidRDefault="008C4926">
          <w:pPr>
            <w:rPr>
              <w:lang w:val="es-ES"/>
            </w:rPr>
          </w:pPr>
          <w:r>
            <w:rPr>
              <w:lang w:val="es-ES"/>
            </w:rPr>
            <w:fldChar w:fldCharType="end"/>
          </w:r>
        </w:p>
      </w:sdtContent>
    </w:sdt>
    <w:p w:rsidR="009E40E6" w:rsidRDefault="009E40E6">
      <w:pPr>
        <w:rPr>
          <w:b/>
          <w:bCs/>
          <w:caps/>
          <w:color w:val="FFFFFF" w:themeColor="background1"/>
          <w:spacing w:val="15"/>
          <w:sz w:val="22"/>
          <w:szCs w:val="22"/>
          <w:lang w:val="es-ES_tradnl"/>
        </w:rPr>
      </w:pPr>
      <w:r>
        <w:rPr>
          <w:lang w:val="es-ES_tradnl"/>
        </w:rPr>
        <w:br w:type="page"/>
      </w:r>
    </w:p>
    <w:p w:rsidR="00457C0E" w:rsidRDefault="00457C0E" w:rsidP="00227A80">
      <w:pPr>
        <w:pStyle w:val="Ttulo1"/>
        <w:jc w:val="both"/>
        <w:rPr>
          <w:lang w:val="es-ES_tradnl"/>
        </w:rPr>
      </w:pPr>
      <w:bookmarkStart w:id="0" w:name="_Toc271294303"/>
      <w:r>
        <w:rPr>
          <w:lang w:val="es-ES_tradnl"/>
        </w:rPr>
        <w:lastRenderedPageBreak/>
        <w:t>1. Introdución</w:t>
      </w:r>
      <w:bookmarkEnd w:id="0"/>
    </w:p>
    <w:p w:rsidR="00457C0E" w:rsidRDefault="00457C0E" w:rsidP="00227A80">
      <w:pPr>
        <w:pStyle w:val="Ttulo2"/>
        <w:jc w:val="both"/>
        <w:rPr>
          <w:lang w:val="es-ES_tradnl"/>
        </w:rPr>
      </w:pPr>
      <w:bookmarkStart w:id="1" w:name="_Toc271294304"/>
      <w:r>
        <w:rPr>
          <w:lang w:val="es-ES_tradnl"/>
        </w:rPr>
        <w:t>1.1. Propósito</w:t>
      </w:r>
      <w:bookmarkEnd w:id="1"/>
    </w:p>
    <w:p w:rsidR="0076778A" w:rsidRDefault="0076778A" w:rsidP="00227A80">
      <w:pPr>
        <w:jc w:val="both"/>
        <w:rPr>
          <w:lang w:val="es-ES_tradnl"/>
        </w:rPr>
      </w:pPr>
      <w:r>
        <w:rPr>
          <w:lang w:val="es-ES_tradnl"/>
        </w:rPr>
        <w:t xml:space="preserve">En este documento se profundiza más en la aplicación que se desea desarrollar. </w:t>
      </w:r>
      <w:r w:rsidR="00121255">
        <w:rPr>
          <w:lang w:val="es-ES_tradnl"/>
        </w:rPr>
        <w:t>La idea es poder concertar de forma un poco más clara los requisitos explicados en el documento de Especificación de Requisitos del Software y realizar un leve análisis de ellos</w:t>
      </w:r>
    </w:p>
    <w:p w:rsidR="0076778A" w:rsidRDefault="0076778A" w:rsidP="00227A80">
      <w:pPr>
        <w:jc w:val="both"/>
        <w:rPr>
          <w:lang w:val="es-ES_tradnl"/>
        </w:rPr>
      </w:pPr>
      <w:r>
        <w:rPr>
          <w:lang w:val="es-ES_tradnl"/>
        </w:rPr>
        <w:t>Además también se incluyen diagramas de clases de análisis y diagrama de arquitectura, siempre de cara a posibles modificaciones del sistema así como facilitar el trabajo posterior.</w:t>
      </w:r>
    </w:p>
    <w:p w:rsidR="0076778A" w:rsidRPr="0076778A" w:rsidRDefault="0076778A" w:rsidP="00227A80">
      <w:pPr>
        <w:jc w:val="both"/>
        <w:rPr>
          <w:lang w:val="es-ES_tradnl"/>
        </w:rPr>
      </w:pPr>
    </w:p>
    <w:p w:rsidR="00457C0E" w:rsidRDefault="00457C0E" w:rsidP="00227A80">
      <w:pPr>
        <w:pStyle w:val="Ttulo2"/>
        <w:jc w:val="both"/>
        <w:rPr>
          <w:lang w:val="es-ES_tradnl"/>
        </w:rPr>
      </w:pPr>
      <w:bookmarkStart w:id="2" w:name="_Toc271294305"/>
      <w:r>
        <w:rPr>
          <w:lang w:val="es-ES_tradnl"/>
        </w:rPr>
        <w:t>1.2. Definiciones, acrónimos y abreviaturas</w:t>
      </w:r>
      <w:bookmarkEnd w:id="2"/>
    </w:p>
    <w:p w:rsidR="0076778A" w:rsidRDefault="0076778A" w:rsidP="00227A80">
      <w:pPr>
        <w:jc w:val="both"/>
        <w:rPr>
          <w:lang w:val="es-ES_tradnl"/>
        </w:rPr>
      </w:pPr>
      <w:r>
        <w:rPr>
          <w:lang w:val="es-ES_tradnl"/>
        </w:rPr>
        <w:t>Aquí se recoge una lista de las definiciones de términos y expresiones usados a lo largo del documento:</w:t>
      </w:r>
    </w:p>
    <w:p w:rsidR="0076778A" w:rsidRDefault="0076778A" w:rsidP="00F55194">
      <w:pPr>
        <w:pStyle w:val="Prrafodelista"/>
        <w:numPr>
          <w:ilvl w:val="0"/>
          <w:numId w:val="35"/>
        </w:numPr>
        <w:jc w:val="both"/>
        <w:rPr>
          <w:lang w:val="es-ES_tradnl"/>
        </w:rPr>
      </w:pPr>
      <w:r>
        <w:rPr>
          <w:lang w:val="es-ES_tradnl"/>
        </w:rPr>
        <w:t>Perfil de corte: hace referencia al contorno que obtendríamos de la intersección de la cerámica con un plano que contenga a su eje de rotación. Será el perfil necesario para, realizando una rotación en función de su eje, se pueda reconstruir la pieza entera.</w:t>
      </w:r>
      <w:r w:rsidRPr="0076778A">
        <w:rPr>
          <w:lang w:val="es-ES_tradnl"/>
        </w:rPr>
        <w:t xml:space="preserve"> </w:t>
      </w:r>
    </w:p>
    <w:p w:rsidR="0076778A" w:rsidRDefault="0076778A" w:rsidP="00F55194">
      <w:pPr>
        <w:pStyle w:val="Prrafodelista"/>
        <w:numPr>
          <w:ilvl w:val="0"/>
          <w:numId w:val="35"/>
        </w:numPr>
        <w:jc w:val="both"/>
        <w:rPr>
          <w:lang w:val="es-ES_tradnl"/>
        </w:rPr>
      </w:pPr>
      <w:r>
        <w:rPr>
          <w:lang w:val="es-ES_tradnl"/>
        </w:rPr>
        <w:t>Dibujo arqueológico: es un tipo de dibujo en el que se representa la pieza según unas condiciones estandarizadas</w:t>
      </w:r>
      <w:r w:rsidR="001A6679">
        <w:rPr>
          <w:lang w:val="es-ES_tradnl"/>
        </w:rPr>
        <w:t>.</w:t>
      </w:r>
    </w:p>
    <w:p w:rsidR="001A6679" w:rsidRDefault="001A6679" w:rsidP="00F55194">
      <w:pPr>
        <w:pStyle w:val="Prrafodelista"/>
        <w:numPr>
          <w:ilvl w:val="0"/>
          <w:numId w:val="35"/>
        </w:numPr>
        <w:jc w:val="both"/>
        <w:rPr>
          <w:lang w:val="es-ES_tradnl"/>
        </w:rPr>
      </w:pPr>
      <w:r>
        <w:rPr>
          <w:lang w:val="es-ES_tradnl"/>
        </w:rPr>
        <w:t>Procesado de la pieza: hacer referencia al proceso de obtener la reconstrucción de la cerámica a partir de una pieza, aunque no se muestre el proceso por pantalla. Esto permitirá poder pasar del dibujo arqueológico al modelo tridimensional sin necesidad de repetir el cálculo.</w:t>
      </w:r>
    </w:p>
    <w:p w:rsidR="001A6679" w:rsidRDefault="001A6679" w:rsidP="00F55194">
      <w:pPr>
        <w:pStyle w:val="Prrafodelista"/>
        <w:numPr>
          <w:ilvl w:val="0"/>
          <w:numId w:val="35"/>
        </w:numPr>
        <w:jc w:val="both"/>
        <w:rPr>
          <w:lang w:val="es-ES_tradnl"/>
        </w:rPr>
      </w:pPr>
      <w:r>
        <w:rPr>
          <w:lang w:val="es-ES_tradnl"/>
        </w:rPr>
        <w:t>Complejidad de la pieza: hace referencia al número de vértices y de caras que tendrá la pieza que se debe procesar:</w:t>
      </w:r>
    </w:p>
    <w:p w:rsidR="001A6679" w:rsidRDefault="001A6679" w:rsidP="00F55194">
      <w:pPr>
        <w:pStyle w:val="Prrafodelista"/>
        <w:numPr>
          <w:ilvl w:val="1"/>
          <w:numId w:val="35"/>
        </w:numPr>
        <w:jc w:val="both"/>
        <w:rPr>
          <w:lang w:val="es-ES_tradnl"/>
        </w:rPr>
      </w:pPr>
      <w:r>
        <w:rPr>
          <w:lang w:val="es-ES_tradnl"/>
        </w:rPr>
        <w:t>Tamaño pequeño: hace referencia a piezas de 0 a 5.000 vértices.</w:t>
      </w:r>
    </w:p>
    <w:p w:rsidR="001A6679" w:rsidRDefault="001A6679" w:rsidP="00F55194">
      <w:pPr>
        <w:pStyle w:val="Prrafodelista"/>
        <w:numPr>
          <w:ilvl w:val="1"/>
          <w:numId w:val="35"/>
        </w:numPr>
        <w:jc w:val="both"/>
        <w:rPr>
          <w:lang w:val="es-ES_tradnl"/>
        </w:rPr>
      </w:pPr>
      <w:r>
        <w:rPr>
          <w:lang w:val="es-ES_tradnl"/>
        </w:rPr>
        <w:t>Tamaño mediano: hace referencia a piezas de 5.000 a 50.000 vértices.</w:t>
      </w:r>
    </w:p>
    <w:p w:rsidR="001A6679" w:rsidRDefault="001A6679" w:rsidP="00F55194">
      <w:pPr>
        <w:pStyle w:val="Prrafodelista"/>
        <w:numPr>
          <w:ilvl w:val="1"/>
          <w:numId w:val="35"/>
        </w:numPr>
        <w:jc w:val="both"/>
        <w:rPr>
          <w:lang w:val="es-ES_tradnl"/>
        </w:rPr>
      </w:pPr>
      <w:r>
        <w:rPr>
          <w:lang w:val="es-ES_tradnl"/>
        </w:rPr>
        <w:t>Tamaño grande: hace referencia a piezas de 50.000 a 500.000 vértices.</w:t>
      </w:r>
    </w:p>
    <w:p w:rsidR="001A6679" w:rsidRDefault="001A6679" w:rsidP="00F55194">
      <w:pPr>
        <w:pStyle w:val="Prrafodelista"/>
        <w:numPr>
          <w:ilvl w:val="1"/>
          <w:numId w:val="35"/>
        </w:numPr>
        <w:jc w:val="both"/>
        <w:rPr>
          <w:lang w:val="es-ES_tradnl"/>
        </w:rPr>
      </w:pPr>
      <w:r>
        <w:rPr>
          <w:lang w:val="es-ES_tradnl"/>
        </w:rPr>
        <w:t>Tamaño enorme: hace referencia a piezas de más de 500.000 vértices.</w:t>
      </w:r>
    </w:p>
    <w:p w:rsidR="001A6679" w:rsidRDefault="001A6679" w:rsidP="00F55194">
      <w:pPr>
        <w:pStyle w:val="Prrafodelista"/>
        <w:numPr>
          <w:ilvl w:val="0"/>
          <w:numId w:val="35"/>
        </w:numPr>
        <w:jc w:val="both"/>
        <w:rPr>
          <w:lang w:val="es-ES_tradnl"/>
        </w:rPr>
      </w:pPr>
      <w:r>
        <w:rPr>
          <w:lang w:val="es-ES_tradnl"/>
        </w:rPr>
        <w:t>Interactuar con la pieza: hace referencia a todas aquellas operaciones visuales que se puedan aplicar a la pieza: mover, rotar, hacer zoom, cambiar color de la pieza…</w:t>
      </w:r>
    </w:p>
    <w:p w:rsidR="001A6679" w:rsidRPr="001A6679" w:rsidRDefault="001A6679" w:rsidP="00227A80">
      <w:pPr>
        <w:jc w:val="both"/>
        <w:rPr>
          <w:lang w:val="es-ES_tradnl"/>
        </w:rPr>
      </w:pPr>
      <w:r>
        <w:rPr>
          <w:lang w:val="es-ES_tradnl"/>
        </w:rPr>
        <w:t>Aquí se recoge una lista de los acrónimos utilizados:</w:t>
      </w:r>
    </w:p>
    <w:p w:rsidR="001A6679" w:rsidRDefault="001A6679" w:rsidP="00F55194">
      <w:pPr>
        <w:pStyle w:val="Prrafodelista"/>
        <w:numPr>
          <w:ilvl w:val="0"/>
          <w:numId w:val="35"/>
        </w:numPr>
        <w:jc w:val="both"/>
        <w:rPr>
          <w:lang w:val="es-ES_tradnl"/>
        </w:rPr>
      </w:pPr>
      <w:r>
        <w:rPr>
          <w:lang w:val="es-ES_tradnl"/>
        </w:rPr>
        <w:t xml:space="preserve">SIDRAC2: Sistema </w:t>
      </w:r>
      <w:proofErr w:type="spellStart"/>
      <w:r>
        <w:rPr>
          <w:lang w:val="es-ES_tradnl"/>
        </w:rPr>
        <w:t>Interactibo</w:t>
      </w:r>
      <w:proofErr w:type="spellEnd"/>
      <w:r>
        <w:rPr>
          <w:lang w:val="es-ES_tradnl"/>
        </w:rPr>
        <w:t xml:space="preserve"> de Dibujo y Reconstrucción Automática de Cerámica 2.0, es el nombre del sistema que estamos desarrollando.</w:t>
      </w:r>
    </w:p>
    <w:p w:rsidR="001A6679" w:rsidRDefault="001A6679" w:rsidP="00F55194">
      <w:pPr>
        <w:pStyle w:val="Prrafodelista"/>
        <w:numPr>
          <w:ilvl w:val="0"/>
          <w:numId w:val="35"/>
        </w:numPr>
        <w:jc w:val="both"/>
        <w:rPr>
          <w:lang w:val="es-ES_tradnl"/>
        </w:rPr>
      </w:pPr>
      <w:r>
        <w:rPr>
          <w:lang w:val="es-ES_tradnl"/>
        </w:rPr>
        <w:t>sdc2: hace referencia a los archivos de extensión “.sdc2” que serán los archivos de proyecto en el que se podrá guardar información temporal del proceso de reconstrucción.</w:t>
      </w:r>
    </w:p>
    <w:p w:rsidR="001A6679" w:rsidRDefault="001A6679" w:rsidP="00F55194">
      <w:pPr>
        <w:pStyle w:val="Prrafodelista"/>
        <w:numPr>
          <w:ilvl w:val="0"/>
          <w:numId w:val="35"/>
        </w:numPr>
        <w:jc w:val="both"/>
        <w:rPr>
          <w:lang w:val="es-ES_tradnl"/>
        </w:rPr>
      </w:pPr>
      <w:proofErr w:type="spellStart"/>
      <w:r>
        <w:rPr>
          <w:lang w:val="es-ES_tradnl"/>
        </w:rPr>
        <w:t>ply</w:t>
      </w:r>
      <w:proofErr w:type="spellEnd"/>
      <w:r>
        <w:rPr>
          <w:lang w:val="es-ES_tradnl"/>
        </w:rPr>
        <w:t>: hace referencia a los archivos de extensión “.</w:t>
      </w:r>
      <w:proofErr w:type="spellStart"/>
      <w:r>
        <w:rPr>
          <w:lang w:val="es-ES_tradnl"/>
        </w:rPr>
        <w:t>ply</w:t>
      </w:r>
      <w:proofErr w:type="spellEnd"/>
      <w:r>
        <w:rPr>
          <w:lang w:val="es-ES_tradnl"/>
        </w:rPr>
        <w:t>” que serán los archivos en los que se almacena el modelo 3D.</w:t>
      </w:r>
    </w:p>
    <w:p w:rsidR="001A6679" w:rsidRDefault="001A6679" w:rsidP="00F55194">
      <w:pPr>
        <w:pStyle w:val="Prrafodelista"/>
        <w:numPr>
          <w:ilvl w:val="0"/>
          <w:numId w:val="35"/>
        </w:numPr>
        <w:jc w:val="both"/>
        <w:rPr>
          <w:lang w:val="es-ES_tradnl"/>
        </w:rPr>
      </w:pPr>
      <w:r>
        <w:rPr>
          <w:lang w:val="es-ES_tradnl"/>
        </w:rPr>
        <w:t>ERS: Especificación de Requisitos Software.</w:t>
      </w:r>
    </w:p>
    <w:p w:rsidR="001A6679" w:rsidRDefault="001A6679" w:rsidP="00227A80">
      <w:pPr>
        <w:jc w:val="both"/>
        <w:rPr>
          <w:lang w:val="es-ES_tradnl"/>
        </w:rPr>
      </w:pPr>
      <w:r>
        <w:rPr>
          <w:lang w:val="es-ES_tradnl"/>
        </w:rPr>
        <w:t>Aquí se recoge una lista de las abreviaturas utilizadas:</w:t>
      </w:r>
    </w:p>
    <w:p w:rsidR="001A6679" w:rsidRPr="001A6679" w:rsidRDefault="001A6679" w:rsidP="00F55194">
      <w:pPr>
        <w:pStyle w:val="Prrafodelista"/>
        <w:numPr>
          <w:ilvl w:val="0"/>
          <w:numId w:val="35"/>
        </w:numPr>
        <w:jc w:val="both"/>
        <w:rPr>
          <w:lang w:val="es-ES_tradnl"/>
        </w:rPr>
      </w:pPr>
      <w:r>
        <w:rPr>
          <w:lang w:val="es-ES_tradnl"/>
        </w:rPr>
        <w:t>3D: tridimensional.</w:t>
      </w:r>
    </w:p>
    <w:p w:rsidR="001A6679" w:rsidRPr="001A6679" w:rsidRDefault="001A6679" w:rsidP="00227A80">
      <w:pPr>
        <w:jc w:val="both"/>
        <w:rPr>
          <w:lang w:val="es-ES_tradnl"/>
        </w:rPr>
      </w:pPr>
    </w:p>
    <w:p w:rsidR="00E452F1" w:rsidRDefault="00E452F1">
      <w:pPr>
        <w:rPr>
          <w:caps/>
          <w:spacing w:val="15"/>
          <w:sz w:val="22"/>
          <w:szCs w:val="22"/>
          <w:lang w:val="es-ES_tradnl"/>
        </w:rPr>
      </w:pPr>
      <w:bookmarkStart w:id="3" w:name="_Toc271294306"/>
      <w:r>
        <w:rPr>
          <w:lang w:val="es-ES_tradnl"/>
        </w:rPr>
        <w:br w:type="page"/>
      </w:r>
    </w:p>
    <w:p w:rsidR="00457C0E" w:rsidRDefault="00457C0E" w:rsidP="00227A80">
      <w:pPr>
        <w:pStyle w:val="Ttulo2"/>
        <w:jc w:val="both"/>
        <w:rPr>
          <w:lang w:val="es-ES_tradnl"/>
        </w:rPr>
      </w:pPr>
      <w:r>
        <w:rPr>
          <w:lang w:val="es-ES_tradnl"/>
        </w:rPr>
        <w:lastRenderedPageBreak/>
        <w:t>1.3. Referencias</w:t>
      </w:r>
      <w:bookmarkEnd w:id="3"/>
    </w:p>
    <w:p w:rsidR="00FD7D72" w:rsidRDefault="00FD7D72" w:rsidP="00227A80">
      <w:pPr>
        <w:jc w:val="both"/>
        <w:rPr>
          <w:lang w:val="es-ES_tradnl"/>
        </w:rPr>
      </w:pPr>
      <w:r>
        <w:rPr>
          <w:lang w:val="es-ES_tradnl"/>
        </w:rPr>
        <w:t>De cara a la redacción de este documento se ha hecho referencia de los siguientes documentos:</w:t>
      </w:r>
    </w:p>
    <w:p w:rsidR="00FD7D72" w:rsidRDefault="00121255" w:rsidP="00F55194">
      <w:pPr>
        <w:pStyle w:val="Prrafodelista"/>
        <w:numPr>
          <w:ilvl w:val="0"/>
          <w:numId w:val="35"/>
        </w:numPr>
        <w:jc w:val="both"/>
        <w:rPr>
          <w:lang w:val="es-ES_tradnl"/>
        </w:rPr>
      </w:pPr>
      <w:r>
        <w:rPr>
          <w:lang w:val="es-ES_tradnl"/>
        </w:rPr>
        <w:t>Documento de ERS de este mismo proyecto.</w:t>
      </w:r>
    </w:p>
    <w:p w:rsidR="00121255" w:rsidRPr="00121255" w:rsidRDefault="00121255" w:rsidP="00227A80">
      <w:pPr>
        <w:jc w:val="both"/>
        <w:rPr>
          <w:lang w:val="es-ES_tradnl"/>
        </w:rPr>
      </w:pPr>
      <w:r>
        <w:rPr>
          <w:lang w:val="es-ES_tradnl"/>
        </w:rPr>
        <w:t>También se ha hecho referencia de los siguientes libros (atendiendo a normas &lt;ENCONTRAR EL NOMBRE DE LAS NORMAS&gt;):</w:t>
      </w:r>
    </w:p>
    <w:p w:rsidR="00121255" w:rsidRPr="001A6679" w:rsidRDefault="00121255" w:rsidP="00F55194">
      <w:pPr>
        <w:pStyle w:val="Prrafodelista"/>
        <w:numPr>
          <w:ilvl w:val="0"/>
          <w:numId w:val="35"/>
        </w:numPr>
        <w:jc w:val="both"/>
        <w:rPr>
          <w:lang w:val="es-ES_tradnl"/>
        </w:rPr>
      </w:pPr>
      <w:r>
        <w:rPr>
          <w:lang w:val="es-ES_tradnl"/>
        </w:rPr>
        <w:t>(según las normas puestas en el ESR) Anaya UML2</w:t>
      </w:r>
    </w:p>
    <w:p w:rsidR="00FD7D72" w:rsidRPr="00FD7D72" w:rsidRDefault="00FD7D72" w:rsidP="00227A80">
      <w:pPr>
        <w:jc w:val="both"/>
        <w:rPr>
          <w:lang w:val="es-ES_tradnl"/>
        </w:rPr>
      </w:pPr>
    </w:p>
    <w:p w:rsidR="00457C0E" w:rsidRDefault="00457C0E" w:rsidP="00227A80">
      <w:pPr>
        <w:pStyle w:val="Ttulo2"/>
        <w:jc w:val="both"/>
        <w:rPr>
          <w:lang w:val="es-ES_tradnl"/>
        </w:rPr>
      </w:pPr>
      <w:bookmarkStart w:id="4" w:name="_Toc271294307"/>
      <w:r>
        <w:rPr>
          <w:lang w:val="es-ES_tradnl"/>
        </w:rPr>
        <w:t>1.4. Visión general del documento</w:t>
      </w:r>
      <w:bookmarkEnd w:id="4"/>
    </w:p>
    <w:p w:rsidR="00121255" w:rsidRDefault="00121255" w:rsidP="00227A80">
      <w:pPr>
        <w:jc w:val="both"/>
        <w:rPr>
          <w:lang w:val="es-ES_tradnl"/>
        </w:rPr>
      </w:pPr>
      <w:r>
        <w:rPr>
          <w:lang w:val="es-ES_tradnl"/>
        </w:rPr>
        <w:t>En el resto de este documento de análisis se recogerán</w:t>
      </w:r>
      <w:r w:rsidR="00227A80">
        <w:rPr>
          <w:lang w:val="es-ES_tradnl"/>
        </w:rPr>
        <w:t xml:space="preserve"> una serie de </w:t>
      </w:r>
      <w:r w:rsidR="00FE5382">
        <w:rPr>
          <w:lang w:val="es-ES_tradnl"/>
        </w:rPr>
        <w:t>Casos de Uso</w:t>
      </w:r>
      <w:r w:rsidR="00227A80">
        <w:rPr>
          <w:lang w:val="es-ES_tradnl"/>
        </w:rPr>
        <w:t xml:space="preserve"> en los que se profundizará más sobre los requisitos explicados en el documento anterior y se especificará de forma más concreta qué debe hacer la aplicación.</w:t>
      </w:r>
    </w:p>
    <w:p w:rsidR="00227A80" w:rsidRPr="00121255" w:rsidRDefault="00227A80" w:rsidP="00227A80">
      <w:pPr>
        <w:jc w:val="both"/>
        <w:rPr>
          <w:lang w:val="es-ES_tradnl"/>
        </w:rPr>
      </w:pPr>
      <w:r>
        <w:rPr>
          <w:lang w:val="es-ES_tradnl"/>
        </w:rPr>
        <w:t>Además se realizarán un diagrama de clases de análisis y de la arquitectura deseada para el desarrollo de la aplicación de forma que esté más claro no solo para el desarrollo de la aplicación si no para futuras ampliaciones y modificaciones del software.</w:t>
      </w:r>
    </w:p>
    <w:p w:rsidR="009E40E6" w:rsidRDefault="009E40E6">
      <w:pPr>
        <w:rPr>
          <w:b/>
          <w:bCs/>
          <w:caps/>
          <w:color w:val="FFFFFF" w:themeColor="background1"/>
          <w:spacing w:val="15"/>
          <w:sz w:val="22"/>
          <w:szCs w:val="22"/>
          <w:lang w:val="es-ES_tradnl"/>
        </w:rPr>
      </w:pPr>
      <w:r>
        <w:rPr>
          <w:lang w:val="es-ES_tradnl"/>
        </w:rPr>
        <w:br w:type="page"/>
      </w:r>
    </w:p>
    <w:p w:rsidR="00457C0E" w:rsidRDefault="00457C0E" w:rsidP="00227A80">
      <w:pPr>
        <w:pStyle w:val="Ttulo1"/>
        <w:jc w:val="both"/>
        <w:rPr>
          <w:lang w:val="es-ES_tradnl"/>
        </w:rPr>
      </w:pPr>
      <w:bookmarkStart w:id="5" w:name="_Toc271294308"/>
      <w:r>
        <w:rPr>
          <w:lang w:val="es-ES_tradnl"/>
        </w:rPr>
        <w:lastRenderedPageBreak/>
        <w:t xml:space="preserve">2. </w:t>
      </w:r>
      <w:r w:rsidR="0076778A">
        <w:rPr>
          <w:lang w:val="es-ES_tradnl"/>
        </w:rPr>
        <w:t xml:space="preserve">Descripción a través de </w:t>
      </w:r>
      <w:r w:rsidR="00FE5382">
        <w:rPr>
          <w:lang w:val="es-ES_tradnl"/>
        </w:rPr>
        <w:t>Casos de Uso</w:t>
      </w:r>
      <w:bookmarkEnd w:id="5"/>
    </w:p>
    <w:p w:rsidR="0076778A" w:rsidRDefault="0076778A" w:rsidP="00227A80">
      <w:pPr>
        <w:pStyle w:val="Ttulo2"/>
        <w:jc w:val="both"/>
        <w:rPr>
          <w:lang w:val="es-ES_tradnl"/>
        </w:rPr>
      </w:pPr>
      <w:bookmarkStart w:id="6" w:name="_Toc271294309"/>
      <w:r>
        <w:rPr>
          <w:lang w:val="es-ES_tradnl"/>
        </w:rPr>
        <w:t>2.</w:t>
      </w:r>
      <w:r w:rsidR="00227A80">
        <w:rPr>
          <w:lang w:val="es-ES_tradnl"/>
        </w:rPr>
        <w:t>1</w:t>
      </w:r>
      <w:r>
        <w:rPr>
          <w:lang w:val="es-ES_tradnl"/>
        </w:rPr>
        <w:t>. Definición de actores</w:t>
      </w:r>
      <w:bookmarkEnd w:id="6"/>
    </w:p>
    <w:p w:rsidR="00227A80" w:rsidRPr="00227A80" w:rsidRDefault="00227A80" w:rsidP="00227A80">
      <w:pPr>
        <w:rPr>
          <w:lang w:val="es-ES_tradnl"/>
        </w:rPr>
      </w:pPr>
      <w:r>
        <w:rPr>
          <w:lang w:val="es-ES_tradnl"/>
        </w:rPr>
        <w:t>Como ya se explicó en el ERS, nos vamos a enfrentar a un único tipo de usuario que interactuará con el sistema. Por tanto solo nos encontramos con un tipo de actor. Este actor será identificado como USUARIO en el presente y en los siguientes documentos. También podrá verse referenciado en algún momento como arqueólogo.</w:t>
      </w:r>
    </w:p>
    <w:p w:rsidR="0076778A" w:rsidRDefault="0076778A" w:rsidP="00227A80">
      <w:pPr>
        <w:pStyle w:val="Ttulo2"/>
        <w:jc w:val="both"/>
        <w:rPr>
          <w:lang w:val="es-ES_tradnl"/>
        </w:rPr>
      </w:pPr>
      <w:bookmarkStart w:id="7" w:name="_Toc271294310"/>
      <w:r>
        <w:rPr>
          <w:lang w:val="es-ES_tradnl"/>
        </w:rPr>
        <w:t>2.</w:t>
      </w:r>
      <w:r w:rsidR="00227A80">
        <w:rPr>
          <w:lang w:val="es-ES_tradnl"/>
        </w:rPr>
        <w:t>2</w:t>
      </w:r>
      <w:r>
        <w:rPr>
          <w:lang w:val="es-ES_tradnl"/>
        </w:rPr>
        <w:t xml:space="preserve">. Identificación de </w:t>
      </w:r>
      <w:r w:rsidR="00FE5382">
        <w:rPr>
          <w:lang w:val="es-ES_tradnl"/>
        </w:rPr>
        <w:t>Casos de Uso</w:t>
      </w:r>
      <w:bookmarkEnd w:id="7"/>
    </w:p>
    <w:p w:rsidR="00227A80" w:rsidRDefault="009E40E6" w:rsidP="00227A80">
      <w:pPr>
        <w:rPr>
          <w:lang w:val="es-ES_tradnl"/>
        </w:rPr>
      </w:pPr>
      <w:r>
        <w:rPr>
          <w:lang w:val="es-ES_tradnl"/>
        </w:rPr>
        <w:t xml:space="preserve">Para mayor simplicidad y atendiendo al ERS a la sección 2.3 Funciones, se ordenarán de forma similar se especificaron los requisitos en ese documento. De todas formas se agruparán de otra forma ya que prácticamente cada función especificada en ese documento englobaba a uno o dos </w:t>
      </w:r>
      <w:r w:rsidR="00FE5382">
        <w:rPr>
          <w:lang w:val="es-ES_tradnl"/>
        </w:rPr>
        <w:t>Casos de Uso</w:t>
      </w:r>
      <w:r>
        <w:rPr>
          <w:lang w:val="es-ES_tradnl"/>
        </w:rPr>
        <w:t>.</w:t>
      </w:r>
    </w:p>
    <w:p w:rsidR="009E40E6" w:rsidRDefault="00FE5382" w:rsidP="009E40E6">
      <w:pPr>
        <w:pStyle w:val="Ttulo3"/>
        <w:rPr>
          <w:lang w:val="es-ES_tradnl"/>
        </w:rPr>
      </w:pPr>
      <w:bookmarkStart w:id="8" w:name="_Toc271294311"/>
      <w:r>
        <w:rPr>
          <w:lang w:val="es-ES_tradnl"/>
        </w:rPr>
        <w:t>Casos de Uso</w:t>
      </w:r>
      <w:r w:rsidR="009E40E6">
        <w:rPr>
          <w:lang w:val="es-ES_tradnl"/>
        </w:rPr>
        <w:t xml:space="preserve"> generales</w:t>
      </w:r>
      <w:bookmarkEnd w:id="8"/>
    </w:p>
    <w:p w:rsidR="0085107F" w:rsidRPr="0085107F" w:rsidRDefault="0085107F" w:rsidP="0085107F">
      <w:pPr>
        <w:rPr>
          <w:lang w:val="es-ES_tradnl"/>
        </w:rPr>
      </w:pPr>
      <w:r>
        <w:rPr>
          <w:lang w:val="es-ES_tradnl"/>
        </w:rPr>
        <w:t xml:space="preserve">En </w:t>
      </w:r>
      <w:r w:rsidR="00FE5382">
        <w:rPr>
          <w:lang w:val="es-ES_tradnl"/>
        </w:rPr>
        <w:t>Casos de Uso</w:t>
      </w:r>
      <w:r>
        <w:rPr>
          <w:lang w:val="es-ES_tradnl"/>
        </w:rPr>
        <w:t xml:space="preserve"> generales se engloban aquellos que hacen referencia a entrada y salida de ficheros.</w:t>
      </w:r>
    </w:p>
    <w:p w:rsidR="009E40E6" w:rsidRDefault="009E40E6" w:rsidP="00F55194">
      <w:pPr>
        <w:pStyle w:val="Prrafodelista"/>
        <w:numPr>
          <w:ilvl w:val="0"/>
          <w:numId w:val="36"/>
        </w:numPr>
        <w:rPr>
          <w:lang w:val="es-ES_tradnl"/>
        </w:rPr>
      </w:pPr>
      <w:proofErr w:type="spellStart"/>
      <w:r>
        <w:rPr>
          <w:lang w:val="es-ES_tradnl"/>
        </w:rPr>
        <w:t>CargarProyecto</w:t>
      </w:r>
      <w:proofErr w:type="spellEnd"/>
    </w:p>
    <w:p w:rsidR="009E40E6" w:rsidRDefault="009E40E6" w:rsidP="00F55194">
      <w:pPr>
        <w:pStyle w:val="Prrafodelista"/>
        <w:numPr>
          <w:ilvl w:val="0"/>
          <w:numId w:val="36"/>
        </w:numPr>
        <w:rPr>
          <w:lang w:val="es-ES_tradnl"/>
        </w:rPr>
      </w:pPr>
      <w:proofErr w:type="spellStart"/>
      <w:r>
        <w:rPr>
          <w:lang w:val="es-ES_tradnl"/>
        </w:rPr>
        <w:t>CerrarProyecto</w:t>
      </w:r>
      <w:proofErr w:type="spellEnd"/>
    </w:p>
    <w:p w:rsidR="009E40E6" w:rsidRDefault="009E40E6" w:rsidP="00F55194">
      <w:pPr>
        <w:pStyle w:val="Prrafodelista"/>
        <w:numPr>
          <w:ilvl w:val="0"/>
          <w:numId w:val="36"/>
        </w:numPr>
        <w:rPr>
          <w:lang w:val="es-ES_tradnl"/>
        </w:rPr>
      </w:pPr>
      <w:proofErr w:type="spellStart"/>
      <w:r>
        <w:rPr>
          <w:lang w:val="es-ES_tradnl"/>
        </w:rPr>
        <w:t>GuardarProyecto</w:t>
      </w:r>
      <w:proofErr w:type="spellEnd"/>
    </w:p>
    <w:p w:rsidR="009E40E6" w:rsidRDefault="009E40E6" w:rsidP="00F55194">
      <w:pPr>
        <w:pStyle w:val="Prrafodelista"/>
        <w:numPr>
          <w:ilvl w:val="0"/>
          <w:numId w:val="36"/>
        </w:numPr>
        <w:rPr>
          <w:lang w:val="es-ES_tradnl"/>
        </w:rPr>
      </w:pPr>
      <w:proofErr w:type="spellStart"/>
      <w:r>
        <w:rPr>
          <w:lang w:val="es-ES_tradnl"/>
        </w:rPr>
        <w:t>CerrarAplicacion</w:t>
      </w:r>
      <w:proofErr w:type="spellEnd"/>
    </w:p>
    <w:p w:rsidR="009E40E6" w:rsidRPr="0085107F" w:rsidRDefault="009E40E6" w:rsidP="00F55194">
      <w:pPr>
        <w:pStyle w:val="Prrafodelista"/>
        <w:numPr>
          <w:ilvl w:val="0"/>
          <w:numId w:val="36"/>
        </w:numPr>
        <w:rPr>
          <w:lang w:val="es-ES_tradnl"/>
        </w:rPr>
      </w:pPr>
      <w:proofErr w:type="spellStart"/>
      <w:r w:rsidRPr="0085107F">
        <w:rPr>
          <w:lang w:val="es-ES_tradnl"/>
        </w:rPr>
        <w:t>ImportarPieza</w:t>
      </w:r>
      <w:proofErr w:type="spellEnd"/>
    </w:p>
    <w:p w:rsidR="009E40E6" w:rsidRDefault="00FE5382" w:rsidP="009E40E6">
      <w:pPr>
        <w:pStyle w:val="Ttulo3"/>
        <w:rPr>
          <w:lang w:val="es-ES_tradnl"/>
        </w:rPr>
      </w:pPr>
      <w:bookmarkStart w:id="9" w:name="_Toc271294312"/>
      <w:r>
        <w:rPr>
          <w:lang w:val="es-ES_tradnl"/>
        </w:rPr>
        <w:t>Casos de Uso</w:t>
      </w:r>
      <w:r w:rsidR="009E40E6">
        <w:rPr>
          <w:lang w:val="es-ES_tradnl"/>
        </w:rPr>
        <w:t xml:space="preserve"> de reconstrucción</w:t>
      </w:r>
      <w:bookmarkEnd w:id="9"/>
    </w:p>
    <w:p w:rsidR="0085107F" w:rsidRPr="0085107F" w:rsidRDefault="0085107F" w:rsidP="0085107F">
      <w:pPr>
        <w:rPr>
          <w:lang w:val="es-ES_tradnl"/>
        </w:rPr>
      </w:pPr>
      <w:r>
        <w:rPr>
          <w:lang w:val="es-ES_tradnl"/>
        </w:rPr>
        <w:t xml:space="preserve">En </w:t>
      </w:r>
      <w:r w:rsidR="00FE5382">
        <w:rPr>
          <w:lang w:val="es-ES_tradnl"/>
        </w:rPr>
        <w:t>Casos de Uso</w:t>
      </w:r>
      <w:r>
        <w:rPr>
          <w:lang w:val="es-ES_tradnl"/>
        </w:rPr>
        <w:t xml:space="preserve"> de reconstrucción se engloban aquellos que hacen referencia al procesado de la pieza.</w:t>
      </w:r>
    </w:p>
    <w:p w:rsidR="009E40E6" w:rsidRDefault="000415DF" w:rsidP="00F55194">
      <w:pPr>
        <w:pStyle w:val="Prrafodelista"/>
        <w:numPr>
          <w:ilvl w:val="0"/>
          <w:numId w:val="36"/>
        </w:numPr>
        <w:rPr>
          <w:lang w:val="es-ES_tradnl"/>
        </w:rPr>
      </w:pPr>
      <w:proofErr w:type="spellStart"/>
      <w:r>
        <w:rPr>
          <w:lang w:val="es-ES_tradnl"/>
        </w:rPr>
        <w:t>ObtenerEjeRotacion</w:t>
      </w:r>
      <w:proofErr w:type="spellEnd"/>
    </w:p>
    <w:p w:rsidR="009E40E6" w:rsidRDefault="009E40E6" w:rsidP="00F55194">
      <w:pPr>
        <w:pStyle w:val="Prrafodelista"/>
        <w:numPr>
          <w:ilvl w:val="0"/>
          <w:numId w:val="36"/>
        </w:numPr>
        <w:rPr>
          <w:lang w:val="es-ES_tradnl"/>
        </w:rPr>
      </w:pPr>
      <w:proofErr w:type="spellStart"/>
      <w:r>
        <w:rPr>
          <w:lang w:val="es-ES_tradnl"/>
        </w:rPr>
        <w:t>SeleccionarContornoPieza</w:t>
      </w:r>
      <w:proofErr w:type="spellEnd"/>
    </w:p>
    <w:p w:rsidR="009E40E6" w:rsidRDefault="009E40E6" w:rsidP="00F55194">
      <w:pPr>
        <w:pStyle w:val="Prrafodelista"/>
        <w:numPr>
          <w:ilvl w:val="0"/>
          <w:numId w:val="36"/>
        </w:numPr>
        <w:rPr>
          <w:lang w:val="es-ES_tradnl"/>
        </w:rPr>
      </w:pPr>
      <w:proofErr w:type="spellStart"/>
      <w:r>
        <w:rPr>
          <w:lang w:val="es-ES_tradnl"/>
        </w:rPr>
        <w:t>ReconstruirCeramica</w:t>
      </w:r>
      <w:proofErr w:type="spellEnd"/>
    </w:p>
    <w:p w:rsidR="009E40E6" w:rsidRDefault="009E40E6" w:rsidP="00F55194">
      <w:pPr>
        <w:pStyle w:val="Prrafodelista"/>
        <w:numPr>
          <w:ilvl w:val="0"/>
          <w:numId w:val="36"/>
        </w:numPr>
        <w:rPr>
          <w:lang w:val="es-ES_tradnl"/>
        </w:rPr>
      </w:pPr>
      <w:proofErr w:type="spellStart"/>
      <w:r>
        <w:rPr>
          <w:lang w:val="es-ES_tradnl"/>
        </w:rPr>
        <w:t>ObtenerDibujoArqueol</w:t>
      </w:r>
      <w:r w:rsidR="0085107F">
        <w:rPr>
          <w:lang w:val="es-ES_tradnl"/>
        </w:rPr>
        <w:t>o</w:t>
      </w:r>
      <w:r>
        <w:rPr>
          <w:lang w:val="es-ES_tradnl"/>
        </w:rPr>
        <w:t>gico</w:t>
      </w:r>
      <w:proofErr w:type="spellEnd"/>
    </w:p>
    <w:p w:rsidR="009E40E6" w:rsidRDefault="009E40E6" w:rsidP="00F55194">
      <w:pPr>
        <w:pStyle w:val="Prrafodelista"/>
        <w:numPr>
          <w:ilvl w:val="0"/>
          <w:numId w:val="36"/>
        </w:numPr>
        <w:rPr>
          <w:lang w:val="es-ES_tradnl"/>
        </w:rPr>
      </w:pPr>
      <w:proofErr w:type="spellStart"/>
      <w:r>
        <w:rPr>
          <w:lang w:val="es-ES_tradnl"/>
        </w:rPr>
        <w:t>ExportarDibujoArqueol</w:t>
      </w:r>
      <w:r w:rsidR="0085107F">
        <w:rPr>
          <w:lang w:val="es-ES_tradnl"/>
        </w:rPr>
        <w:t>o</w:t>
      </w:r>
      <w:r>
        <w:rPr>
          <w:lang w:val="es-ES_tradnl"/>
        </w:rPr>
        <w:t>gico</w:t>
      </w:r>
      <w:proofErr w:type="spellEnd"/>
    </w:p>
    <w:p w:rsidR="0085107F" w:rsidRDefault="0085107F" w:rsidP="00F55194">
      <w:pPr>
        <w:pStyle w:val="Prrafodelista"/>
        <w:numPr>
          <w:ilvl w:val="0"/>
          <w:numId w:val="36"/>
        </w:numPr>
        <w:rPr>
          <w:lang w:val="es-ES_tradnl"/>
        </w:rPr>
      </w:pPr>
      <w:proofErr w:type="spellStart"/>
      <w:r>
        <w:rPr>
          <w:lang w:val="es-ES_tradnl"/>
        </w:rPr>
        <w:t>ExportarCeramica</w:t>
      </w:r>
      <w:proofErr w:type="spellEnd"/>
    </w:p>
    <w:p w:rsidR="009E40E6" w:rsidRPr="009E40E6" w:rsidRDefault="009E40E6" w:rsidP="009E40E6">
      <w:pPr>
        <w:pStyle w:val="Prrafodelista"/>
        <w:ind w:left="360"/>
        <w:rPr>
          <w:lang w:val="es-ES_tradnl"/>
        </w:rPr>
      </w:pPr>
    </w:p>
    <w:p w:rsidR="001152D5" w:rsidRDefault="001152D5">
      <w:pPr>
        <w:rPr>
          <w:caps/>
          <w:spacing w:val="15"/>
          <w:sz w:val="22"/>
          <w:szCs w:val="22"/>
          <w:lang w:val="es-ES_tradnl"/>
        </w:rPr>
      </w:pPr>
      <w:r>
        <w:rPr>
          <w:lang w:val="es-ES_tradnl"/>
        </w:rPr>
        <w:br w:type="page"/>
      </w:r>
    </w:p>
    <w:p w:rsidR="0076778A" w:rsidRDefault="0076778A" w:rsidP="00227A80">
      <w:pPr>
        <w:pStyle w:val="Ttulo2"/>
        <w:jc w:val="both"/>
        <w:rPr>
          <w:lang w:val="es-ES_tradnl"/>
        </w:rPr>
      </w:pPr>
      <w:bookmarkStart w:id="10" w:name="_Toc271294313"/>
      <w:r>
        <w:rPr>
          <w:lang w:val="es-ES_tradnl"/>
        </w:rPr>
        <w:lastRenderedPageBreak/>
        <w:t>2.</w:t>
      </w:r>
      <w:r w:rsidR="00227A80">
        <w:rPr>
          <w:lang w:val="es-ES_tradnl"/>
        </w:rPr>
        <w:t>3</w:t>
      </w:r>
      <w:r>
        <w:rPr>
          <w:lang w:val="es-ES_tradnl"/>
        </w:rPr>
        <w:t xml:space="preserve">. Descripción de los </w:t>
      </w:r>
      <w:r w:rsidR="00FE5382">
        <w:rPr>
          <w:lang w:val="es-ES_tradnl"/>
        </w:rPr>
        <w:t>Casos de Uso</w:t>
      </w:r>
      <w:bookmarkEnd w:id="10"/>
    </w:p>
    <w:p w:rsidR="009E40E6" w:rsidRDefault="00FE5382" w:rsidP="009E40E6">
      <w:pPr>
        <w:pStyle w:val="Ttulo3"/>
        <w:rPr>
          <w:lang w:val="es-ES_tradnl"/>
        </w:rPr>
      </w:pPr>
      <w:bookmarkStart w:id="11" w:name="_Toc271294314"/>
      <w:r>
        <w:rPr>
          <w:lang w:val="es-ES_tradnl"/>
        </w:rPr>
        <w:t>Casos de Uso</w:t>
      </w:r>
      <w:r w:rsidR="009E40E6">
        <w:rPr>
          <w:lang w:val="es-ES_tradnl"/>
        </w:rPr>
        <w:t xml:space="preserve"> Generales</w:t>
      </w:r>
      <w:bookmarkEnd w:id="11"/>
    </w:p>
    <w:p w:rsidR="004C0A62" w:rsidRPr="004C0A62" w:rsidRDefault="00E95B1E" w:rsidP="00102D31">
      <w:pPr>
        <w:pStyle w:val="Titulodecuadro"/>
      </w:pPr>
      <w:bookmarkStart w:id="12" w:name="_Toc271303549"/>
      <w:r>
        <w:t xml:space="preserve">CU-01 </w:t>
      </w:r>
      <w:proofErr w:type="spellStart"/>
      <w:r>
        <w:t>CargarProyecto</w:t>
      </w:r>
      <w:bookmarkEnd w:id="12"/>
      <w:proofErr w:type="spellEnd"/>
    </w:p>
    <w:tbl>
      <w:tblPr>
        <w:tblStyle w:val="CasosdeUso"/>
        <w:tblW w:w="0" w:type="auto"/>
        <w:tblLook w:val="0480"/>
      </w:tblPr>
      <w:tblGrid>
        <w:gridCol w:w="2376"/>
        <w:gridCol w:w="6268"/>
      </w:tblGrid>
      <w:tr w:rsidR="001152D5" w:rsidTr="004C0A62">
        <w:trPr>
          <w:cnfStyle w:val="000000100000"/>
          <w:trHeight w:val="283"/>
        </w:trPr>
        <w:tc>
          <w:tcPr>
            <w:cnfStyle w:val="001000000000"/>
            <w:tcW w:w="2376" w:type="dxa"/>
          </w:tcPr>
          <w:p w:rsidR="001152D5" w:rsidRPr="004C0A62" w:rsidRDefault="001152D5" w:rsidP="001152D5">
            <w:pPr>
              <w:rPr>
                <w:lang w:val="es-ES_tradnl"/>
              </w:rPr>
            </w:pPr>
            <w:r w:rsidRPr="004C0A62">
              <w:rPr>
                <w:lang w:val="es-ES_tradnl"/>
              </w:rPr>
              <w:t xml:space="preserve">NOMBRE DEL </w:t>
            </w:r>
            <w:r w:rsidR="00FE5382">
              <w:rPr>
                <w:lang w:val="es-ES_tradnl"/>
              </w:rPr>
              <w:t>CASO DE USO</w:t>
            </w:r>
          </w:p>
        </w:tc>
        <w:tc>
          <w:tcPr>
            <w:tcW w:w="6268" w:type="dxa"/>
          </w:tcPr>
          <w:p w:rsidR="001152D5" w:rsidRPr="004C0A62" w:rsidRDefault="001152D5" w:rsidP="001152D5">
            <w:pPr>
              <w:cnfStyle w:val="000000100000"/>
              <w:rPr>
                <w:b/>
                <w:lang w:val="es-ES_tradnl"/>
              </w:rPr>
            </w:pPr>
            <w:proofErr w:type="spellStart"/>
            <w:r w:rsidRPr="004C0A62">
              <w:rPr>
                <w:b/>
                <w:lang w:val="es-ES_tradnl"/>
              </w:rPr>
              <w:t>CargarProyecto</w:t>
            </w:r>
            <w:proofErr w:type="spellEnd"/>
          </w:p>
        </w:tc>
      </w:tr>
      <w:tr w:rsidR="001152D5" w:rsidTr="004C0A62">
        <w:trPr>
          <w:trHeight w:val="283"/>
        </w:trPr>
        <w:tc>
          <w:tcPr>
            <w:cnfStyle w:val="001000000000"/>
            <w:tcW w:w="2376" w:type="dxa"/>
          </w:tcPr>
          <w:p w:rsidR="001152D5" w:rsidRPr="004C0A62" w:rsidRDefault="001152D5" w:rsidP="0085107F">
            <w:pPr>
              <w:rPr>
                <w:lang w:val="es-ES_tradnl"/>
              </w:rPr>
            </w:pPr>
            <w:r w:rsidRPr="004C0A62">
              <w:rPr>
                <w:lang w:val="es-ES_tradnl"/>
              </w:rPr>
              <w:t>N</w:t>
            </w:r>
            <w:r w:rsidR="0085107F">
              <w:rPr>
                <w:lang w:val="es-ES_tradnl"/>
              </w:rPr>
              <w:t>º</w:t>
            </w:r>
            <w:r w:rsidRPr="004C0A62">
              <w:rPr>
                <w:lang w:val="es-ES_tradnl"/>
              </w:rPr>
              <w:t xml:space="preserve"> DEL </w:t>
            </w:r>
            <w:r w:rsidR="00FE5382">
              <w:rPr>
                <w:lang w:val="es-ES_tradnl"/>
              </w:rPr>
              <w:t>CASO DE USO</w:t>
            </w:r>
          </w:p>
        </w:tc>
        <w:tc>
          <w:tcPr>
            <w:tcW w:w="6268" w:type="dxa"/>
          </w:tcPr>
          <w:p w:rsidR="001152D5" w:rsidRDefault="001152D5" w:rsidP="001152D5">
            <w:pPr>
              <w:cnfStyle w:val="000000000000"/>
              <w:rPr>
                <w:lang w:val="es-ES_tradnl"/>
              </w:rPr>
            </w:pPr>
            <w:r>
              <w:rPr>
                <w:lang w:val="es-ES_tradnl"/>
              </w:rPr>
              <w:t>CU-01</w:t>
            </w:r>
          </w:p>
        </w:tc>
      </w:tr>
      <w:tr w:rsidR="001152D5" w:rsidTr="004C0A62">
        <w:trPr>
          <w:cnfStyle w:val="000000100000"/>
          <w:trHeight w:val="283"/>
        </w:trPr>
        <w:tc>
          <w:tcPr>
            <w:cnfStyle w:val="001000000000"/>
            <w:tcW w:w="2376" w:type="dxa"/>
          </w:tcPr>
          <w:p w:rsidR="001152D5" w:rsidRPr="004C0A62" w:rsidRDefault="001152D5" w:rsidP="001152D5">
            <w:pPr>
              <w:rPr>
                <w:lang w:val="es-ES_tradnl"/>
              </w:rPr>
            </w:pPr>
            <w:r w:rsidRPr="004C0A62">
              <w:rPr>
                <w:lang w:val="es-ES_tradnl"/>
              </w:rPr>
              <w:t>RESUMEN</w:t>
            </w:r>
          </w:p>
        </w:tc>
        <w:tc>
          <w:tcPr>
            <w:tcW w:w="6268" w:type="dxa"/>
          </w:tcPr>
          <w:p w:rsidR="001152D5" w:rsidRDefault="001152D5" w:rsidP="001152D5">
            <w:pPr>
              <w:cnfStyle w:val="000000100000"/>
              <w:rPr>
                <w:lang w:val="es-ES_tradnl"/>
              </w:rPr>
            </w:pPr>
            <w:r>
              <w:rPr>
                <w:lang w:val="es-ES_tradnl"/>
              </w:rPr>
              <w:t>El usuario desea</w:t>
            </w:r>
            <w:r w:rsidR="004C0A62">
              <w:rPr>
                <w:lang w:val="es-ES_tradnl"/>
              </w:rPr>
              <w:t xml:space="preserve"> cargar un proyecto que ha sido previamente almacenado en el equipo</w:t>
            </w:r>
          </w:p>
        </w:tc>
      </w:tr>
      <w:tr w:rsidR="001152D5" w:rsidTr="004C0A62">
        <w:trPr>
          <w:trHeight w:val="283"/>
        </w:trPr>
        <w:tc>
          <w:tcPr>
            <w:cnfStyle w:val="001000000000"/>
            <w:tcW w:w="2376" w:type="dxa"/>
          </w:tcPr>
          <w:p w:rsidR="001152D5" w:rsidRPr="004C0A62" w:rsidRDefault="001152D5" w:rsidP="001152D5">
            <w:pPr>
              <w:rPr>
                <w:lang w:val="es-ES_tradnl"/>
              </w:rPr>
            </w:pPr>
            <w:r w:rsidRPr="004C0A62">
              <w:rPr>
                <w:lang w:val="es-ES_tradnl"/>
              </w:rPr>
              <w:t>DEPENDENCIAS</w:t>
            </w:r>
          </w:p>
        </w:tc>
        <w:tc>
          <w:tcPr>
            <w:tcW w:w="6268" w:type="dxa"/>
          </w:tcPr>
          <w:p w:rsidR="001152D5" w:rsidRPr="004C0A62" w:rsidRDefault="001152D5" w:rsidP="004C0A62">
            <w:pPr>
              <w:cnfStyle w:val="000000000000"/>
              <w:rPr>
                <w:lang w:val="es-ES_tradnl"/>
              </w:rPr>
            </w:pPr>
            <w:r>
              <w:rPr>
                <w:lang w:val="es-ES_tradnl"/>
              </w:rPr>
              <w:t>Tiene un punto de extensión</w:t>
            </w:r>
            <w:r w:rsidR="004C0A62">
              <w:rPr>
                <w:lang w:val="es-ES_tradnl"/>
              </w:rPr>
              <w:t xml:space="preserve"> en </w:t>
            </w:r>
            <w:proofErr w:type="spellStart"/>
            <w:r w:rsidR="004C0A62">
              <w:rPr>
                <w:i/>
                <w:lang w:val="es-ES_tradnl"/>
              </w:rPr>
              <w:t>Proyecto</w:t>
            </w:r>
            <w:r w:rsidR="00DF67F4">
              <w:rPr>
                <w:i/>
                <w:lang w:val="es-ES_tradnl"/>
              </w:rPr>
              <w:t>Ya</w:t>
            </w:r>
            <w:r w:rsidR="004C0A62">
              <w:rPr>
                <w:i/>
                <w:lang w:val="es-ES_tradnl"/>
              </w:rPr>
              <w:t>Cargado</w:t>
            </w:r>
            <w:proofErr w:type="spellEnd"/>
          </w:p>
        </w:tc>
      </w:tr>
      <w:tr w:rsidR="001152D5" w:rsidTr="004C0A62">
        <w:trPr>
          <w:cnfStyle w:val="000000100000"/>
          <w:trHeight w:val="283"/>
        </w:trPr>
        <w:tc>
          <w:tcPr>
            <w:cnfStyle w:val="001000000000"/>
            <w:tcW w:w="2376" w:type="dxa"/>
          </w:tcPr>
          <w:p w:rsidR="001152D5" w:rsidRPr="004C0A62" w:rsidRDefault="001152D5" w:rsidP="001152D5">
            <w:pPr>
              <w:rPr>
                <w:lang w:val="es-ES_tradnl"/>
              </w:rPr>
            </w:pPr>
            <w:r w:rsidRPr="004C0A62">
              <w:rPr>
                <w:lang w:val="es-ES_tradnl"/>
              </w:rPr>
              <w:t>ACTORES</w:t>
            </w:r>
          </w:p>
        </w:tc>
        <w:tc>
          <w:tcPr>
            <w:tcW w:w="6268" w:type="dxa"/>
          </w:tcPr>
          <w:p w:rsidR="001152D5" w:rsidRDefault="001152D5" w:rsidP="001152D5">
            <w:pPr>
              <w:cnfStyle w:val="000000100000"/>
              <w:rPr>
                <w:lang w:val="es-ES_tradnl"/>
              </w:rPr>
            </w:pPr>
            <w:r>
              <w:rPr>
                <w:lang w:val="es-ES_tradnl"/>
              </w:rPr>
              <w:t>Usuario (actor primario)</w:t>
            </w:r>
          </w:p>
        </w:tc>
      </w:tr>
      <w:tr w:rsidR="001152D5" w:rsidTr="004C0A62">
        <w:trPr>
          <w:trHeight w:val="283"/>
        </w:trPr>
        <w:tc>
          <w:tcPr>
            <w:cnfStyle w:val="001000000000"/>
            <w:tcW w:w="2376" w:type="dxa"/>
          </w:tcPr>
          <w:p w:rsidR="001152D5" w:rsidRPr="004C0A62" w:rsidRDefault="001152D5" w:rsidP="001152D5">
            <w:pPr>
              <w:rPr>
                <w:lang w:val="es-ES_tradnl"/>
              </w:rPr>
            </w:pPr>
            <w:r w:rsidRPr="004C0A62">
              <w:rPr>
                <w:lang w:val="es-ES_tradnl"/>
              </w:rPr>
              <w:t>PRECONDICIONES</w:t>
            </w:r>
          </w:p>
        </w:tc>
        <w:tc>
          <w:tcPr>
            <w:tcW w:w="6268" w:type="dxa"/>
          </w:tcPr>
          <w:p w:rsidR="001152D5" w:rsidRDefault="001152D5" w:rsidP="001152D5">
            <w:pPr>
              <w:cnfStyle w:val="000000000000"/>
              <w:rPr>
                <w:lang w:val="es-ES_tradnl"/>
              </w:rPr>
            </w:pPr>
            <w:r>
              <w:rPr>
                <w:lang w:val="es-ES_tradnl"/>
              </w:rPr>
              <w:t>Ninguna.</w:t>
            </w:r>
          </w:p>
        </w:tc>
      </w:tr>
      <w:tr w:rsidR="001152D5" w:rsidTr="004C0A62">
        <w:trPr>
          <w:cnfStyle w:val="000000100000"/>
          <w:trHeight w:val="283"/>
        </w:trPr>
        <w:tc>
          <w:tcPr>
            <w:cnfStyle w:val="001000000000"/>
            <w:tcW w:w="2376" w:type="dxa"/>
          </w:tcPr>
          <w:p w:rsidR="001152D5" w:rsidRPr="004C0A62" w:rsidRDefault="001152D5" w:rsidP="001152D5">
            <w:pPr>
              <w:rPr>
                <w:lang w:val="es-ES_tradnl"/>
              </w:rPr>
            </w:pPr>
            <w:r w:rsidRPr="004C0A62">
              <w:rPr>
                <w:lang w:val="es-ES_tradnl"/>
              </w:rPr>
              <w:t>POSTCONDICIONES</w:t>
            </w:r>
          </w:p>
        </w:tc>
        <w:tc>
          <w:tcPr>
            <w:tcW w:w="6268" w:type="dxa"/>
          </w:tcPr>
          <w:p w:rsidR="001152D5" w:rsidRDefault="001152D5" w:rsidP="001152D5">
            <w:pPr>
              <w:cnfStyle w:val="000000100000"/>
              <w:rPr>
                <w:lang w:val="es-ES_tradnl"/>
              </w:rPr>
            </w:pPr>
            <w:r>
              <w:rPr>
                <w:lang w:val="es-ES_tradnl"/>
              </w:rPr>
              <w:t>La aplicación mostrará la pieza y se mostrará en el estado que se almacenó el proyecto.</w:t>
            </w:r>
          </w:p>
        </w:tc>
      </w:tr>
      <w:tr w:rsidR="001152D5" w:rsidTr="004C0A62">
        <w:trPr>
          <w:trHeight w:val="283"/>
        </w:trPr>
        <w:tc>
          <w:tcPr>
            <w:cnfStyle w:val="001000000000"/>
            <w:tcW w:w="2376" w:type="dxa"/>
          </w:tcPr>
          <w:p w:rsidR="001152D5" w:rsidRPr="004C0A62" w:rsidRDefault="001152D5" w:rsidP="001152D5">
            <w:pPr>
              <w:rPr>
                <w:lang w:val="es-ES_tradnl"/>
              </w:rPr>
            </w:pPr>
            <w:r w:rsidRPr="004C0A62">
              <w:rPr>
                <w:lang w:val="es-ES_tradnl"/>
              </w:rPr>
              <w:t>CURSO NORMAL</w:t>
            </w:r>
          </w:p>
        </w:tc>
        <w:tc>
          <w:tcPr>
            <w:tcW w:w="6268" w:type="dxa"/>
          </w:tcPr>
          <w:p w:rsidR="001152D5" w:rsidRDefault="001152D5" w:rsidP="00F55194">
            <w:pPr>
              <w:pStyle w:val="Prrafodelista"/>
              <w:numPr>
                <w:ilvl w:val="0"/>
                <w:numId w:val="3"/>
              </w:numPr>
              <w:cnfStyle w:val="000000000000"/>
              <w:rPr>
                <w:lang w:val="es-ES_tradnl"/>
              </w:rPr>
            </w:pPr>
            <w:r>
              <w:rPr>
                <w:lang w:val="es-ES_tradnl"/>
              </w:rPr>
              <w:t>El usuario indica que desea abrir un proyecto.</w:t>
            </w:r>
          </w:p>
          <w:p w:rsidR="001152D5" w:rsidRDefault="001152D5" w:rsidP="00F55194">
            <w:pPr>
              <w:pStyle w:val="Prrafodelista"/>
              <w:numPr>
                <w:ilvl w:val="0"/>
                <w:numId w:val="3"/>
              </w:numPr>
              <w:cnfStyle w:val="000000000000"/>
              <w:rPr>
                <w:lang w:val="es-ES_tradnl"/>
              </w:rPr>
            </w:pPr>
            <w:r>
              <w:rPr>
                <w:lang w:val="es-ES_tradnl"/>
              </w:rPr>
              <w:t>El usuario selecciona el archivo que contiene el proyecto que desea abrir.</w:t>
            </w:r>
          </w:p>
          <w:p w:rsidR="001152D5" w:rsidRDefault="001152D5" w:rsidP="00F55194">
            <w:pPr>
              <w:pStyle w:val="Prrafodelista"/>
              <w:numPr>
                <w:ilvl w:val="0"/>
                <w:numId w:val="3"/>
              </w:numPr>
              <w:cnfStyle w:val="000000000000"/>
              <w:rPr>
                <w:lang w:val="es-ES_tradnl"/>
              </w:rPr>
            </w:pPr>
            <w:r>
              <w:rPr>
                <w:lang w:val="es-ES_tradnl"/>
              </w:rPr>
              <w:t>El usuario acepta abrir el archivo que almacena al proyecto.</w:t>
            </w:r>
          </w:p>
          <w:p w:rsidR="001152D5" w:rsidRPr="00BF0B74" w:rsidRDefault="001152D5" w:rsidP="00F55194">
            <w:pPr>
              <w:pStyle w:val="Prrafodelista"/>
              <w:numPr>
                <w:ilvl w:val="0"/>
                <w:numId w:val="3"/>
              </w:numPr>
              <w:cnfStyle w:val="000000000000"/>
              <w:rPr>
                <w:lang w:val="es-ES_tradnl"/>
              </w:rPr>
            </w:pPr>
            <w:r>
              <w:rPr>
                <w:lang w:val="es-ES_tradnl"/>
              </w:rPr>
              <w:t>La aplicación carga el proyecto que el usuario deseara abrir.</w:t>
            </w:r>
          </w:p>
        </w:tc>
      </w:tr>
      <w:tr w:rsidR="001152D5" w:rsidTr="004C0A62">
        <w:trPr>
          <w:cnfStyle w:val="000000100000"/>
          <w:trHeight w:val="283"/>
        </w:trPr>
        <w:tc>
          <w:tcPr>
            <w:cnfStyle w:val="001000000000"/>
            <w:tcW w:w="2376" w:type="dxa"/>
          </w:tcPr>
          <w:p w:rsidR="001152D5" w:rsidRPr="004C0A62" w:rsidRDefault="001152D5" w:rsidP="001152D5">
            <w:pPr>
              <w:rPr>
                <w:lang w:val="es-ES_tradnl"/>
              </w:rPr>
            </w:pPr>
            <w:r w:rsidRPr="004C0A62">
              <w:rPr>
                <w:lang w:val="es-ES_tradnl"/>
              </w:rPr>
              <w:t>CURSOS ALTERNATIVOS</w:t>
            </w:r>
          </w:p>
        </w:tc>
        <w:tc>
          <w:tcPr>
            <w:tcW w:w="6268" w:type="dxa"/>
          </w:tcPr>
          <w:p w:rsidR="001152D5" w:rsidRDefault="001152D5" w:rsidP="00F55194">
            <w:pPr>
              <w:pStyle w:val="Prrafodelista"/>
              <w:numPr>
                <w:ilvl w:val="0"/>
                <w:numId w:val="33"/>
              </w:numPr>
              <w:cnfStyle w:val="000000100000"/>
              <w:rPr>
                <w:lang w:val="es-ES_tradnl"/>
              </w:rPr>
            </w:pPr>
            <w:r>
              <w:rPr>
                <w:lang w:val="es-ES_tradnl"/>
              </w:rPr>
              <w:t xml:space="preserve">El usuario cancela la apertura de proyecto, y el </w:t>
            </w:r>
            <w:r w:rsidR="00FE5382">
              <w:rPr>
                <w:lang w:val="es-ES_tradnl"/>
              </w:rPr>
              <w:t>Caso de Uso</w:t>
            </w:r>
            <w:r>
              <w:rPr>
                <w:lang w:val="es-ES_tradnl"/>
              </w:rPr>
              <w:t xml:space="preserve"> termina.</w:t>
            </w:r>
          </w:p>
          <w:p w:rsidR="001152D5" w:rsidRDefault="001152D5" w:rsidP="00F55194">
            <w:pPr>
              <w:pStyle w:val="Prrafodelista"/>
              <w:numPr>
                <w:ilvl w:val="0"/>
                <w:numId w:val="33"/>
              </w:numPr>
              <w:cnfStyle w:val="000000100000"/>
              <w:rPr>
                <w:lang w:val="es-ES_tradnl"/>
              </w:rPr>
            </w:pPr>
            <w:r>
              <w:rPr>
                <w:lang w:val="es-ES_tradnl"/>
              </w:rPr>
              <w:t xml:space="preserve">Si el archivo que almacena el proyecto no fuera correcto se mostrará el error, y el </w:t>
            </w:r>
            <w:r w:rsidR="00FE5382">
              <w:rPr>
                <w:lang w:val="es-ES_tradnl"/>
              </w:rPr>
              <w:t>Caso de Uso</w:t>
            </w:r>
            <w:r>
              <w:rPr>
                <w:lang w:val="es-ES_tradnl"/>
              </w:rPr>
              <w:t xml:space="preserve"> termina.</w:t>
            </w:r>
          </w:p>
          <w:p w:rsidR="001152D5" w:rsidRPr="00BF0B74" w:rsidRDefault="001152D5" w:rsidP="00F55194">
            <w:pPr>
              <w:pStyle w:val="Prrafodelista"/>
              <w:numPr>
                <w:ilvl w:val="0"/>
                <w:numId w:val="34"/>
              </w:numPr>
              <w:cnfStyle w:val="000000100000"/>
              <w:rPr>
                <w:lang w:val="es-ES_tradnl"/>
              </w:rPr>
            </w:pPr>
            <w:r>
              <w:rPr>
                <w:lang w:val="es-ES_tradnl"/>
              </w:rPr>
              <w:t xml:space="preserve">Si hubiera un </w:t>
            </w:r>
            <w:r w:rsidR="004C0A62">
              <w:rPr>
                <w:lang w:val="es-ES_tradnl"/>
              </w:rPr>
              <w:t xml:space="preserve">proyecto ya abierto: punto de extensión </w:t>
            </w:r>
            <w:proofErr w:type="spellStart"/>
            <w:r w:rsidR="004C0A62">
              <w:rPr>
                <w:i/>
                <w:lang w:val="es-ES_tradnl"/>
              </w:rPr>
              <w:t>Proyecto</w:t>
            </w:r>
            <w:r w:rsidR="00DF67F4">
              <w:rPr>
                <w:i/>
                <w:lang w:val="es-ES_tradnl"/>
              </w:rPr>
              <w:t>Ya</w:t>
            </w:r>
            <w:r w:rsidR="004C0A62">
              <w:rPr>
                <w:i/>
                <w:lang w:val="es-ES_tradnl"/>
              </w:rPr>
              <w:t>Cargado</w:t>
            </w:r>
            <w:proofErr w:type="spellEnd"/>
          </w:p>
        </w:tc>
      </w:tr>
      <w:tr w:rsidR="001152D5" w:rsidTr="004C0A62">
        <w:trPr>
          <w:trHeight w:val="283"/>
        </w:trPr>
        <w:tc>
          <w:tcPr>
            <w:cnfStyle w:val="001000000000"/>
            <w:tcW w:w="2376" w:type="dxa"/>
          </w:tcPr>
          <w:p w:rsidR="001152D5" w:rsidRPr="004C0A62" w:rsidRDefault="001152D5" w:rsidP="001152D5">
            <w:pPr>
              <w:rPr>
                <w:lang w:val="es-ES_tradnl"/>
              </w:rPr>
            </w:pPr>
            <w:r w:rsidRPr="004C0A62">
              <w:rPr>
                <w:lang w:val="es-ES_tradnl"/>
              </w:rPr>
              <w:t>OBSERVACIONES</w:t>
            </w:r>
          </w:p>
        </w:tc>
        <w:tc>
          <w:tcPr>
            <w:tcW w:w="6268" w:type="dxa"/>
          </w:tcPr>
          <w:p w:rsidR="001152D5" w:rsidRDefault="001152D5" w:rsidP="001152D5">
            <w:pPr>
              <w:tabs>
                <w:tab w:val="left" w:pos="1290"/>
              </w:tabs>
              <w:cnfStyle w:val="000000000000"/>
              <w:rPr>
                <w:lang w:val="es-ES_tradnl"/>
              </w:rPr>
            </w:pPr>
            <w:r>
              <w:rPr>
                <w:lang w:val="es-ES_tradnl"/>
              </w:rPr>
              <w:t>El explorador a través del cual se abre el archivo, será propio del sistema operativo en cuestión.</w:t>
            </w:r>
          </w:p>
        </w:tc>
      </w:tr>
    </w:tbl>
    <w:p w:rsidR="004C0A62" w:rsidRDefault="00E95B1E" w:rsidP="00494D9B">
      <w:pPr>
        <w:pStyle w:val="Titulodecuadro"/>
      </w:pPr>
      <w:r>
        <w:t xml:space="preserve">CU-02 </w:t>
      </w:r>
      <w:proofErr w:type="spellStart"/>
      <w:r>
        <w:t>CerrarPro</w:t>
      </w:r>
      <w:r w:rsidR="00494D9B">
        <w:t>Cuadro</w:t>
      </w:r>
      <w:proofErr w:type="spellEnd"/>
    </w:p>
    <w:tbl>
      <w:tblPr>
        <w:tblStyle w:val="CasosdeUso"/>
        <w:tblW w:w="0" w:type="auto"/>
        <w:tblLook w:val="0480"/>
      </w:tblPr>
      <w:tblGrid>
        <w:gridCol w:w="2376"/>
        <w:gridCol w:w="6268"/>
      </w:tblGrid>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 xml:space="preserve">NOMBRE DEL </w:t>
            </w:r>
            <w:r w:rsidR="00FE5382">
              <w:rPr>
                <w:lang w:val="es-ES_tradnl"/>
              </w:rPr>
              <w:t>CASO DE USO</w:t>
            </w:r>
          </w:p>
        </w:tc>
        <w:tc>
          <w:tcPr>
            <w:tcW w:w="6268" w:type="dxa"/>
          </w:tcPr>
          <w:p w:rsidR="004C0A62" w:rsidRPr="00BF0B74" w:rsidRDefault="004C0A62" w:rsidP="008C4926">
            <w:pPr>
              <w:jc w:val="both"/>
              <w:cnfStyle w:val="000000100000"/>
              <w:rPr>
                <w:b/>
                <w:lang w:val="es-ES_tradnl"/>
              </w:rPr>
            </w:pPr>
            <w:proofErr w:type="spellStart"/>
            <w:r>
              <w:rPr>
                <w:b/>
                <w:lang w:val="es-ES_tradnl"/>
              </w:rPr>
              <w:t>CerrarProyecto</w:t>
            </w:r>
            <w:proofErr w:type="spellEnd"/>
          </w:p>
        </w:tc>
      </w:tr>
      <w:tr w:rsidR="004C0A62" w:rsidTr="004C0A62">
        <w:tc>
          <w:tcPr>
            <w:cnfStyle w:val="001000000000"/>
            <w:tcW w:w="2376" w:type="dxa"/>
          </w:tcPr>
          <w:p w:rsidR="004C0A62" w:rsidRDefault="004C0A62" w:rsidP="0085107F">
            <w:pPr>
              <w:jc w:val="both"/>
              <w:rPr>
                <w:lang w:val="es-ES_tradnl"/>
              </w:rPr>
            </w:pPr>
            <w:r>
              <w:rPr>
                <w:lang w:val="es-ES_tradnl"/>
              </w:rPr>
              <w:t>N</w:t>
            </w:r>
            <w:r w:rsidR="0085107F">
              <w:rPr>
                <w:lang w:val="es-ES_tradnl"/>
              </w:rPr>
              <w:t>º</w:t>
            </w:r>
            <w:r>
              <w:rPr>
                <w:lang w:val="es-ES_tradnl"/>
              </w:rPr>
              <w:t xml:space="preserve"> DEL </w:t>
            </w:r>
            <w:r w:rsidR="00FE5382">
              <w:rPr>
                <w:lang w:val="es-ES_tradnl"/>
              </w:rPr>
              <w:t>CASO DE USO</w:t>
            </w:r>
          </w:p>
        </w:tc>
        <w:tc>
          <w:tcPr>
            <w:tcW w:w="6268" w:type="dxa"/>
          </w:tcPr>
          <w:p w:rsidR="004C0A62" w:rsidRDefault="004C0A62" w:rsidP="008C4926">
            <w:pPr>
              <w:jc w:val="both"/>
              <w:cnfStyle w:val="000000000000"/>
              <w:rPr>
                <w:lang w:val="es-ES_tradnl"/>
              </w:rPr>
            </w:pPr>
            <w:r>
              <w:rPr>
                <w:lang w:val="es-ES_tradnl"/>
              </w:rPr>
              <w:t>CU-02</w:t>
            </w:r>
          </w:p>
        </w:tc>
      </w:tr>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RESUMEN</w:t>
            </w:r>
          </w:p>
        </w:tc>
        <w:tc>
          <w:tcPr>
            <w:tcW w:w="6268" w:type="dxa"/>
          </w:tcPr>
          <w:p w:rsidR="004C0A62" w:rsidRDefault="004C0A62" w:rsidP="008C4926">
            <w:pPr>
              <w:jc w:val="both"/>
              <w:cnfStyle w:val="000000100000"/>
              <w:rPr>
                <w:lang w:val="es-ES_tradnl"/>
              </w:rPr>
            </w:pPr>
            <w:r>
              <w:rPr>
                <w:lang w:val="es-ES_tradnl"/>
              </w:rPr>
              <w:t>El usuario cierra un proyecto que esté abierto</w:t>
            </w:r>
          </w:p>
        </w:tc>
      </w:tr>
      <w:tr w:rsidR="004C0A62" w:rsidTr="004C0A62">
        <w:tc>
          <w:tcPr>
            <w:cnfStyle w:val="001000000000"/>
            <w:tcW w:w="2376" w:type="dxa"/>
          </w:tcPr>
          <w:p w:rsidR="004C0A62" w:rsidRDefault="004C0A62" w:rsidP="008C4926">
            <w:pPr>
              <w:jc w:val="both"/>
              <w:rPr>
                <w:lang w:val="es-ES_tradnl"/>
              </w:rPr>
            </w:pPr>
            <w:r>
              <w:rPr>
                <w:lang w:val="es-ES_tradnl"/>
              </w:rPr>
              <w:t>DEPENDENCIAS</w:t>
            </w:r>
          </w:p>
        </w:tc>
        <w:tc>
          <w:tcPr>
            <w:tcW w:w="6268" w:type="dxa"/>
          </w:tcPr>
          <w:p w:rsidR="004C0A62" w:rsidRPr="00DF67F4" w:rsidRDefault="004C0A62" w:rsidP="008C4926">
            <w:pPr>
              <w:jc w:val="both"/>
              <w:cnfStyle w:val="000000000000"/>
              <w:rPr>
                <w:lang w:val="es-ES_tradnl"/>
              </w:rPr>
            </w:pPr>
            <w:r>
              <w:rPr>
                <w:lang w:val="es-ES_tradnl"/>
              </w:rPr>
              <w:t xml:space="preserve">Extiende al </w:t>
            </w:r>
            <w:r w:rsidR="00FE5382">
              <w:rPr>
                <w:lang w:val="es-ES_tradnl"/>
              </w:rPr>
              <w:t>Caso de Uso</w:t>
            </w:r>
            <w:r>
              <w:rPr>
                <w:lang w:val="es-ES_tradnl"/>
              </w:rPr>
              <w:t xml:space="preserve"> "</w:t>
            </w:r>
            <w:proofErr w:type="spellStart"/>
            <w:r>
              <w:rPr>
                <w:i/>
                <w:lang w:val="es-ES_tradnl"/>
              </w:rPr>
              <w:t>AbrirProyecto</w:t>
            </w:r>
            <w:proofErr w:type="spellEnd"/>
            <w:r>
              <w:rPr>
                <w:i/>
                <w:lang w:val="es-ES_tradnl"/>
              </w:rPr>
              <w:t>,</w:t>
            </w:r>
            <w:r w:rsidRPr="006654B5">
              <w:rPr>
                <w:i/>
                <w:lang w:val="es-ES_tradnl"/>
              </w:rPr>
              <w:t xml:space="preserve"> CU-</w:t>
            </w:r>
            <w:r>
              <w:rPr>
                <w:i/>
                <w:lang w:val="es-ES_tradnl"/>
              </w:rPr>
              <w:t>0</w:t>
            </w:r>
            <w:r w:rsidRPr="006654B5">
              <w:rPr>
                <w:i/>
                <w:lang w:val="es-ES_tradnl"/>
              </w:rPr>
              <w:t>1</w:t>
            </w:r>
            <w:r>
              <w:rPr>
                <w:lang w:val="es-ES_tradnl"/>
              </w:rPr>
              <w:t>”</w:t>
            </w:r>
            <w:r w:rsidR="00DF67F4">
              <w:rPr>
                <w:lang w:val="es-ES_tradnl"/>
              </w:rPr>
              <w:t xml:space="preserve"> y al </w:t>
            </w:r>
            <w:r w:rsidR="00FE5382">
              <w:rPr>
                <w:lang w:val="es-ES_tradnl"/>
              </w:rPr>
              <w:t>Caso de Uso</w:t>
            </w:r>
            <w:r w:rsidR="00DF67F4">
              <w:rPr>
                <w:lang w:val="es-ES_tradnl"/>
              </w:rPr>
              <w:t xml:space="preserve"> “</w:t>
            </w:r>
            <w:proofErr w:type="spellStart"/>
            <w:r w:rsidR="00DF67F4">
              <w:rPr>
                <w:i/>
                <w:lang w:val="es-ES_tradnl"/>
              </w:rPr>
              <w:t>CerrarAplicacion</w:t>
            </w:r>
            <w:proofErr w:type="spellEnd"/>
            <w:r w:rsidR="00DF67F4">
              <w:rPr>
                <w:i/>
                <w:lang w:val="es-ES_tradnl"/>
              </w:rPr>
              <w:t>, CU-</w:t>
            </w:r>
            <w:r w:rsidR="00DF67F4" w:rsidRPr="00DF67F4">
              <w:rPr>
                <w:i/>
                <w:lang w:val="es-ES_tradnl"/>
              </w:rPr>
              <w:t>04</w:t>
            </w:r>
            <w:r w:rsidR="00DF67F4">
              <w:rPr>
                <w:lang w:val="es-ES_tradnl"/>
              </w:rPr>
              <w:t xml:space="preserve">” </w:t>
            </w:r>
            <w:r w:rsidR="00DF67F4" w:rsidRPr="00DF67F4">
              <w:rPr>
                <w:lang w:val="es-ES_tradnl"/>
              </w:rPr>
              <w:t>en</w:t>
            </w:r>
            <w:r w:rsidR="00DF67F4">
              <w:rPr>
                <w:lang w:val="es-ES_tradnl"/>
              </w:rPr>
              <w:t xml:space="preserve"> el punto de extensión </w:t>
            </w:r>
            <w:proofErr w:type="spellStart"/>
            <w:r w:rsidR="00DF67F4">
              <w:rPr>
                <w:i/>
                <w:lang w:val="es-ES_tradnl"/>
              </w:rPr>
              <w:t>ProyectoYaCargado</w:t>
            </w:r>
            <w:proofErr w:type="spellEnd"/>
            <w:r w:rsidR="00DF67F4">
              <w:rPr>
                <w:i/>
                <w:lang w:val="es-ES_tradnl"/>
              </w:rPr>
              <w:t>.</w:t>
            </w:r>
          </w:p>
          <w:p w:rsidR="004C0A62" w:rsidRPr="00590240" w:rsidRDefault="004C0A62" w:rsidP="008C4926">
            <w:pPr>
              <w:jc w:val="both"/>
              <w:cnfStyle w:val="000000000000"/>
              <w:rPr>
                <w:i/>
                <w:lang w:val="es-ES_tradnl"/>
              </w:rPr>
            </w:pPr>
            <w:r>
              <w:rPr>
                <w:lang w:val="es-ES_tradnl"/>
              </w:rPr>
              <w:t xml:space="preserve">Incluye al </w:t>
            </w:r>
            <w:r w:rsidR="00FE5382">
              <w:rPr>
                <w:lang w:val="es-ES_tradnl"/>
              </w:rPr>
              <w:t>Caso de Uso</w:t>
            </w:r>
            <w:r>
              <w:rPr>
                <w:lang w:val="es-ES_tradnl"/>
              </w:rPr>
              <w:t xml:space="preserve"> “</w:t>
            </w:r>
            <w:proofErr w:type="spellStart"/>
            <w:r>
              <w:rPr>
                <w:i/>
                <w:lang w:val="es-ES_tradnl"/>
              </w:rPr>
              <w:t>GuardarProyecto</w:t>
            </w:r>
            <w:proofErr w:type="spellEnd"/>
            <w:r>
              <w:rPr>
                <w:i/>
                <w:lang w:val="es-ES_tradnl"/>
              </w:rPr>
              <w:t>, CU-04</w:t>
            </w:r>
            <w:r>
              <w:rPr>
                <w:lang w:val="es-ES_tradnl"/>
              </w:rPr>
              <w:t>”</w:t>
            </w:r>
          </w:p>
        </w:tc>
      </w:tr>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ACTORES</w:t>
            </w:r>
          </w:p>
        </w:tc>
        <w:tc>
          <w:tcPr>
            <w:tcW w:w="6268" w:type="dxa"/>
          </w:tcPr>
          <w:p w:rsidR="004C0A62" w:rsidRDefault="004C0A62" w:rsidP="008C4926">
            <w:pPr>
              <w:jc w:val="both"/>
              <w:cnfStyle w:val="000000100000"/>
              <w:rPr>
                <w:lang w:val="es-ES_tradnl"/>
              </w:rPr>
            </w:pPr>
            <w:r>
              <w:rPr>
                <w:lang w:val="es-ES_tradnl"/>
              </w:rPr>
              <w:t>Usuario (actor primario)</w:t>
            </w:r>
          </w:p>
        </w:tc>
      </w:tr>
      <w:tr w:rsidR="004C0A62" w:rsidTr="004C0A62">
        <w:tc>
          <w:tcPr>
            <w:cnfStyle w:val="001000000000"/>
            <w:tcW w:w="2376" w:type="dxa"/>
          </w:tcPr>
          <w:p w:rsidR="004C0A62" w:rsidRDefault="004C0A62" w:rsidP="008C4926">
            <w:pPr>
              <w:jc w:val="both"/>
              <w:rPr>
                <w:lang w:val="es-ES_tradnl"/>
              </w:rPr>
            </w:pPr>
            <w:r>
              <w:rPr>
                <w:lang w:val="es-ES_tradnl"/>
              </w:rPr>
              <w:t>PRECONDICIONES</w:t>
            </w:r>
          </w:p>
        </w:tc>
        <w:tc>
          <w:tcPr>
            <w:tcW w:w="6268" w:type="dxa"/>
          </w:tcPr>
          <w:p w:rsidR="004C0A62" w:rsidRDefault="004C0A62" w:rsidP="008C4926">
            <w:pPr>
              <w:jc w:val="both"/>
              <w:cnfStyle w:val="000000000000"/>
              <w:rPr>
                <w:lang w:val="es-ES_tradnl"/>
              </w:rPr>
            </w:pPr>
            <w:r>
              <w:rPr>
                <w:lang w:val="es-ES_tradnl"/>
              </w:rPr>
              <w:t>Debe de haber un proyecto cargado en la aplicación.</w:t>
            </w:r>
          </w:p>
        </w:tc>
      </w:tr>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POSTCONDICIONES</w:t>
            </w:r>
          </w:p>
        </w:tc>
        <w:tc>
          <w:tcPr>
            <w:tcW w:w="6268" w:type="dxa"/>
          </w:tcPr>
          <w:p w:rsidR="004C0A62" w:rsidRDefault="004C0A62" w:rsidP="008C4926">
            <w:pPr>
              <w:jc w:val="both"/>
              <w:cnfStyle w:val="000000100000"/>
              <w:rPr>
                <w:lang w:val="es-ES_tradnl"/>
              </w:rPr>
            </w:pPr>
            <w:r>
              <w:rPr>
                <w:lang w:val="es-ES_tradnl"/>
              </w:rPr>
              <w:t>El proyecto que estuviera cargado se cerrará.</w:t>
            </w:r>
          </w:p>
        </w:tc>
      </w:tr>
      <w:tr w:rsidR="004C0A62" w:rsidTr="004C0A62">
        <w:tc>
          <w:tcPr>
            <w:cnfStyle w:val="001000000000"/>
            <w:tcW w:w="2376" w:type="dxa"/>
          </w:tcPr>
          <w:p w:rsidR="004C0A62" w:rsidRDefault="004C0A62" w:rsidP="008C4926">
            <w:pPr>
              <w:jc w:val="both"/>
              <w:rPr>
                <w:lang w:val="es-ES_tradnl"/>
              </w:rPr>
            </w:pPr>
            <w:r>
              <w:rPr>
                <w:lang w:val="es-ES_tradnl"/>
              </w:rPr>
              <w:t>CURSO NORMAL</w:t>
            </w:r>
          </w:p>
        </w:tc>
        <w:tc>
          <w:tcPr>
            <w:tcW w:w="6268" w:type="dxa"/>
          </w:tcPr>
          <w:p w:rsidR="004C0A62" w:rsidRDefault="004C0A62" w:rsidP="00F55194">
            <w:pPr>
              <w:pStyle w:val="Prrafodelista"/>
              <w:numPr>
                <w:ilvl w:val="0"/>
                <w:numId w:val="4"/>
              </w:numPr>
              <w:jc w:val="both"/>
              <w:cnfStyle w:val="000000000000"/>
              <w:rPr>
                <w:lang w:val="es-ES_tradnl"/>
              </w:rPr>
            </w:pPr>
            <w:r>
              <w:rPr>
                <w:lang w:val="es-ES_tradnl"/>
              </w:rPr>
              <w:t>El usuario desea cerrar el proyecto actual.</w:t>
            </w:r>
          </w:p>
          <w:p w:rsidR="004C0A62" w:rsidRDefault="004C0A62" w:rsidP="00F55194">
            <w:pPr>
              <w:pStyle w:val="Prrafodelista"/>
              <w:numPr>
                <w:ilvl w:val="0"/>
                <w:numId w:val="4"/>
              </w:numPr>
              <w:jc w:val="both"/>
              <w:cnfStyle w:val="000000000000"/>
              <w:rPr>
                <w:lang w:val="es-ES_tradnl"/>
              </w:rPr>
            </w:pPr>
            <w:r>
              <w:rPr>
                <w:lang w:val="es-ES_tradnl"/>
              </w:rPr>
              <w:t>Se pregunta al usuario si desea guardar el proyecto en un archivo antes de cerrarlo.</w:t>
            </w:r>
          </w:p>
          <w:p w:rsidR="004C0A62" w:rsidRDefault="004C0A62" w:rsidP="00F55194">
            <w:pPr>
              <w:pStyle w:val="Prrafodelista"/>
              <w:numPr>
                <w:ilvl w:val="1"/>
                <w:numId w:val="4"/>
              </w:numPr>
              <w:ind w:left="431"/>
              <w:jc w:val="both"/>
              <w:cnfStyle w:val="000000000000"/>
              <w:rPr>
                <w:lang w:val="es-ES_tradnl"/>
              </w:rPr>
            </w:pPr>
            <w:r>
              <w:rPr>
                <w:lang w:val="es-ES_tradnl"/>
              </w:rPr>
              <w:t xml:space="preserve">Si el usuario desea guardar el proyecto se llama al </w:t>
            </w:r>
            <w:r w:rsidR="00FE5382">
              <w:rPr>
                <w:lang w:val="es-ES_tradnl"/>
              </w:rPr>
              <w:t>Caso de Uso</w:t>
            </w:r>
            <w:r>
              <w:rPr>
                <w:lang w:val="es-ES_tradnl"/>
              </w:rPr>
              <w:t xml:space="preserve"> “</w:t>
            </w:r>
            <w:proofErr w:type="spellStart"/>
            <w:r>
              <w:rPr>
                <w:i/>
                <w:lang w:val="es-ES_tradnl"/>
              </w:rPr>
              <w:t>GuardarProyecto</w:t>
            </w:r>
            <w:proofErr w:type="spellEnd"/>
            <w:r>
              <w:rPr>
                <w:i/>
                <w:lang w:val="es-ES_tradnl"/>
              </w:rPr>
              <w:t>, CU-</w:t>
            </w:r>
            <w:r w:rsidR="00DF67F4">
              <w:rPr>
                <w:i/>
                <w:lang w:val="es-ES_tradnl"/>
              </w:rPr>
              <w:t>0</w:t>
            </w:r>
            <w:r>
              <w:rPr>
                <w:i/>
                <w:lang w:val="es-ES_tradnl"/>
              </w:rPr>
              <w:t>3</w:t>
            </w:r>
            <w:r>
              <w:rPr>
                <w:lang w:val="es-ES_tradnl"/>
              </w:rPr>
              <w:t>”.</w:t>
            </w:r>
          </w:p>
          <w:p w:rsidR="004C0A62" w:rsidRPr="00BF0B74" w:rsidRDefault="004C0A62" w:rsidP="00F55194">
            <w:pPr>
              <w:pStyle w:val="Prrafodelista"/>
              <w:numPr>
                <w:ilvl w:val="0"/>
                <w:numId w:val="4"/>
              </w:numPr>
              <w:jc w:val="both"/>
              <w:cnfStyle w:val="000000000000"/>
              <w:rPr>
                <w:lang w:val="es-ES_tradnl"/>
              </w:rPr>
            </w:pPr>
            <w:r>
              <w:rPr>
                <w:lang w:val="es-ES_tradnl"/>
              </w:rPr>
              <w:t xml:space="preserve"> La aplicación cierra el proyecto actual.</w:t>
            </w:r>
          </w:p>
        </w:tc>
      </w:tr>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CURSOS ALTERNATIVOS</w:t>
            </w:r>
          </w:p>
        </w:tc>
        <w:tc>
          <w:tcPr>
            <w:tcW w:w="6268" w:type="dxa"/>
          </w:tcPr>
          <w:p w:rsidR="004C0A62" w:rsidRPr="00BF0B74" w:rsidRDefault="004C0A62" w:rsidP="00F55194">
            <w:pPr>
              <w:pStyle w:val="Prrafodelista"/>
              <w:numPr>
                <w:ilvl w:val="0"/>
                <w:numId w:val="5"/>
              </w:numPr>
              <w:jc w:val="both"/>
              <w:cnfStyle w:val="000000100000"/>
              <w:rPr>
                <w:lang w:val="es-ES_tradnl"/>
              </w:rPr>
            </w:pPr>
            <w:r>
              <w:rPr>
                <w:lang w:val="es-ES_tradnl"/>
              </w:rPr>
              <w:t xml:space="preserve">El usuario cancela el cierre del proyecto, y el </w:t>
            </w:r>
            <w:r w:rsidR="00FE5382">
              <w:rPr>
                <w:lang w:val="es-ES_tradnl"/>
              </w:rPr>
              <w:t>Caso de Uso</w:t>
            </w:r>
            <w:r>
              <w:rPr>
                <w:lang w:val="es-ES_tradnl"/>
              </w:rPr>
              <w:t xml:space="preserve"> termina.</w:t>
            </w:r>
          </w:p>
        </w:tc>
      </w:tr>
      <w:tr w:rsidR="004C0A62" w:rsidTr="004C0A62">
        <w:tc>
          <w:tcPr>
            <w:cnfStyle w:val="001000000000"/>
            <w:tcW w:w="2376" w:type="dxa"/>
          </w:tcPr>
          <w:p w:rsidR="004C0A62" w:rsidRDefault="004C0A62" w:rsidP="008C4926">
            <w:pPr>
              <w:jc w:val="both"/>
              <w:rPr>
                <w:lang w:val="es-ES_tradnl"/>
              </w:rPr>
            </w:pPr>
            <w:r>
              <w:rPr>
                <w:lang w:val="es-ES_tradnl"/>
              </w:rPr>
              <w:t>OBSERVACIONES</w:t>
            </w:r>
          </w:p>
        </w:tc>
        <w:tc>
          <w:tcPr>
            <w:tcW w:w="6268" w:type="dxa"/>
          </w:tcPr>
          <w:p w:rsidR="004C0A62" w:rsidRDefault="004C0A62" w:rsidP="008C4926">
            <w:pPr>
              <w:tabs>
                <w:tab w:val="left" w:pos="1290"/>
              </w:tabs>
              <w:jc w:val="both"/>
              <w:cnfStyle w:val="000000000000"/>
              <w:rPr>
                <w:lang w:val="es-ES_tradnl"/>
              </w:rPr>
            </w:pPr>
            <w:r>
              <w:rPr>
                <w:lang w:val="es-ES_tradnl"/>
              </w:rPr>
              <w:t>El explorador a través del cual se abre la ventana, será propio del sistema operativo en cuestión.</w:t>
            </w:r>
          </w:p>
        </w:tc>
      </w:tr>
    </w:tbl>
    <w:p w:rsidR="004C0A62" w:rsidRDefault="004C0A62" w:rsidP="004C0A62">
      <w:pPr>
        <w:jc w:val="both"/>
        <w:rPr>
          <w:lang w:val="es-ES_tradnl"/>
        </w:rPr>
      </w:pPr>
    </w:p>
    <w:p w:rsidR="0085107F" w:rsidRDefault="0085107F">
      <w:pPr>
        <w:rPr>
          <w:b/>
        </w:rPr>
      </w:pPr>
      <w:r>
        <w:rPr>
          <w:b/>
        </w:rPr>
        <w:br w:type="page"/>
      </w:r>
    </w:p>
    <w:p w:rsidR="00E95B1E" w:rsidRDefault="00E95B1E" w:rsidP="00E95B1E">
      <w:pPr>
        <w:pStyle w:val="Titulodecuadro"/>
      </w:pPr>
      <w:r>
        <w:lastRenderedPageBreak/>
        <w:t xml:space="preserve">CU-03 </w:t>
      </w:r>
      <w:proofErr w:type="spellStart"/>
      <w:r>
        <w:t>GuardarProyecto</w:t>
      </w:r>
      <w:proofErr w:type="spellEnd"/>
    </w:p>
    <w:tbl>
      <w:tblPr>
        <w:tblStyle w:val="CasosdeUso"/>
        <w:tblW w:w="0" w:type="auto"/>
        <w:tblLook w:val="0480"/>
      </w:tblPr>
      <w:tblGrid>
        <w:gridCol w:w="2376"/>
        <w:gridCol w:w="6268"/>
      </w:tblGrid>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 xml:space="preserve">NOMBRE DEL </w:t>
            </w:r>
            <w:r w:rsidR="00FE5382">
              <w:rPr>
                <w:lang w:val="es-ES_tradnl"/>
              </w:rPr>
              <w:t>CASO DE USO</w:t>
            </w:r>
          </w:p>
        </w:tc>
        <w:tc>
          <w:tcPr>
            <w:tcW w:w="6268" w:type="dxa"/>
          </w:tcPr>
          <w:p w:rsidR="004C0A62" w:rsidRPr="00BF0B74" w:rsidRDefault="004C0A62" w:rsidP="008C4926">
            <w:pPr>
              <w:jc w:val="both"/>
              <w:cnfStyle w:val="000000100000"/>
              <w:rPr>
                <w:b/>
                <w:lang w:val="es-ES_tradnl"/>
              </w:rPr>
            </w:pPr>
            <w:proofErr w:type="spellStart"/>
            <w:r>
              <w:rPr>
                <w:b/>
                <w:lang w:val="es-ES_tradnl"/>
              </w:rPr>
              <w:t>GuardarProyecto</w:t>
            </w:r>
            <w:proofErr w:type="spellEnd"/>
          </w:p>
        </w:tc>
      </w:tr>
      <w:tr w:rsidR="004C0A62" w:rsidTr="004C0A62">
        <w:tc>
          <w:tcPr>
            <w:cnfStyle w:val="001000000000"/>
            <w:tcW w:w="2376" w:type="dxa"/>
          </w:tcPr>
          <w:p w:rsidR="004C0A62" w:rsidRDefault="004C0A62" w:rsidP="0085107F">
            <w:pPr>
              <w:jc w:val="both"/>
              <w:rPr>
                <w:lang w:val="es-ES_tradnl"/>
              </w:rPr>
            </w:pPr>
            <w:r>
              <w:rPr>
                <w:lang w:val="es-ES_tradnl"/>
              </w:rPr>
              <w:t>N</w:t>
            </w:r>
            <w:r w:rsidR="0085107F">
              <w:rPr>
                <w:lang w:val="es-ES_tradnl"/>
              </w:rPr>
              <w:t>º</w:t>
            </w:r>
            <w:r>
              <w:rPr>
                <w:lang w:val="es-ES_tradnl"/>
              </w:rPr>
              <w:t xml:space="preserve"> DE </w:t>
            </w:r>
            <w:r w:rsidR="00FE5382">
              <w:rPr>
                <w:lang w:val="es-ES_tradnl"/>
              </w:rPr>
              <w:t>CASO DE USO</w:t>
            </w:r>
          </w:p>
        </w:tc>
        <w:tc>
          <w:tcPr>
            <w:tcW w:w="6268" w:type="dxa"/>
          </w:tcPr>
          <w:p w:rsidR="004C0A62" w:rsidRDefault="004C0A62" w:rsidP="008C4926">
            <w:pPr>
              <w:jc w:val="both"/>
              <w:cnfStyle w:val="000000000000"/>
              <w:rPr>
                <w:lang w:val="es-ES_tradnl"/>
              </w:rPr>
            </w:pPr>
            <w:r>
              <w:rPr>
                <w:lang w:val="es-ES_tradnl"/>
              </w:rPr>
              <w:t>CU-03</w:t>
            </w:r>
          </w:p>
        </w:tc>
      </w:tr>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RESUMEN</w:t>
            </w:r>
          </w:p>
        </w:tc>
        <w:tc>
          <w:tcPr>
            <w:tcW w:w="6268" w:type="dxa"/>
          </w:tcPr>
          <w:p w:rsidR="004C0A62" w:rsidRDefault="004C0A62" w:rsidP="008C4926">
            <w:pPr>
              <w:jc w:val="both"/>
              <w:cnfStyle w:val="000000100000"/>
              <w:rPr>
                <w:lang w:val="es-ES_tradnl"/>
              </w:rPr>
            </w:pPr>
            <w:r>
              <w:rPr>
                <w:lang w:val="es-ES_tradnl"/>
              </w:rPr>
              <w:t>El usuario guarda un proyecto en un archivo</w:t>
            </w:r>
          </w:p>
        </w:tc>
      </w:tr>
      <w:tr w:rsidR="004C0A62" w:rsidTr="004C0A62">
        <w:tc>
          <w:tcPr>
            <w:cnfStyle w:val="001000000000"/>
            <w:tcW w:w="2376" w:type="dxa"/>
          </w:tcPr>
          <w:p w:rsidR="004C0A62" w:rsidRDefault="004C0A62" w:rsidP="008C4926">
            <w:pPr>
              <w:jc w:val="both"/>
              <w:rPr>
                <w:lang w:val="es-ES_tradnl"/>
              </w:rPr>
            </w:pPr>
            <w:r>
              <w:rPr>
                <w:lang w:val="es-ES_tradnl"/>
              </w:rPr>
              <w:t>DEPENDENCIAS</w:t>
            </w:r>
          </w:p>
        </w:tc>
        <w:tc>
          <w:tcPr>
            <w:tcW w:w="6268" w:type="dxa"/>
          </w:tcPr>
          <w:p w:rsidR="004C0A62" w:rsidRPr="00590240" w:rsidRDefault="00DF67F4" w:rsidP="00DF67F4">
            <w:pPr>
              <w:jc w:val="both"/>
              <w:cnfStyle w:val="000000000000"/>
              <w:rPr>
                <w:i/>
                <w:lang w:val="es-ES_tradnl"/>
              </w:rPr>
            </w:pPr>
            <w:r>
              <w:rPr>
                <w:lang w:val="es-ES_tradnl"/>
              </w:rPr>
              <w:t>Está incluido por e</w:t>
            </w:r>
            <w:r w:rsidR="004C0A62">
              <w:rPr>
                <w:lang w:val="es-ES_tradnl"/>
              </w:rPr>
              <w:t xml:space="preserve">l </w:t>
            </w:r>
            <w:r w:rsidR="00FE5382">
              <w:rPr>
                <w:lang w:val="es-ES_tradnl"/>
              </w:rPr>
              <w:t>Caso de Uso</w:t>
            </w:r>
            <w:r w:rsidR="004C0A62">
              <w:rPr>
                <w:lang w:val="es-ES_tradnl"/>
              </w:rPr>
              <w:t xml:space="preserve"> "</w:t>
            </w:r>
            <w:proofErr w:type="spellStart"/>
            <w:r>
              <w:rPr>
                <w:i/>
                <w:lang w:val="es-ES_tradnl"/>
              </w:rPr>
              <w:t>CerrarProyecto</w:t>
            </w:r>
            <w:proofErr w:type="spellEnd"/>
            <w:r>
              <w:rPr>
                <w:i/>
                <w:lang w:val="es-ES_tradnl"/>
              </w:rPr>
              <w:t xml:space="preserve">, </w:t>
            </w:r>
            <w:r w:rsidR="004C0A62" w:rsidRPr="006654B5">
              <w:rPr>
                <w:i/>
                <w:lang w:val="es-ES_tradnl"/>
              </w:rPr>
              <w:t xml:space="preserve"> CU-</w:t>
            </w:r>
            <w:r>
              <w:rPr>
                <w:i/>
                <w:lang w:val="es-ES_tradnl"/>
              </w:rPr>
              <w:t>0</w:t>
            </w:r>
            <w:r w:rsidR="004C0A62">
              <w:rPr>
                <w:i/>
                <w:lang w:val="es-ES_tradnl"/>
              </w:rPr>
              <w:t>2</w:t>
            </w:r>
            <w:r w:rsidR="004C0A62">
              <w:rPr>
                <w:lang w:val="es-ES_tradnl"/>
              </w:rPr>
              <w:t>”</w:t>
            </w:r>
          </w:p>
        </w:tc>
      </w:tr>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ACTORES</w:t>
            </w:r>
          </w:p>
        </w:tc>
        <w:tc>
          <w:tcPr>
            <w:tcW w:w="6268" w:type="dxa"/>
          </w:tcPr>
          <w:p w:rsidR="004C0A62" w:rsidRDefault="004C0A62" w:rsidP="008C4926">
            <w:pPr>
              <w:jc w:val="both"/>
              <w:cnfStyle w:val="000000100000"/>
              <w:rPr>
                <w:lang w:val="es-ES_tradnl"/>
              </w:rPr>
            </w:pPr>
            <w:r>
              <w:rPr>
                <w:lang w:val="es-ES_tradnl"/>
              </w:rPr>
              <w:t>Usuario (actor primario)</w:t>
            </w:r>
          </w:p>
        </w:tc>
      </w:tr>
      <w:tr w:rsidR="004C0A62" w:rsidTr="004C0A62">
        <w:tc>
          <w:tcPr>
            <w:cnfStyle w:val="001000000000"/>
            <w:tcW w:w="2376" w:type="dxa"/>
          </w:tcPr>
          <w:p w:rsidR="004C0A62" w:rsidRDefault="004C0A62" w:rsidP="008C4926">
            <w:pPr>
              <w:jc w:val="both"/>
              <w:rPr>
                <w:lang w:val="es-ES_tradnl"/>
              </w:rPr>
            </w:pPr>
            <w:r>
              <w:rPr>
                <w:lang w:val="es-ES_tradnl"/>
              </w:rPr>
              <w:t>PRECONDICIONES</w:t>
            </w:r>
          </w:p>
        </w:tc>
        <w:tc>
          <w:tcPr>
            <w:tcW w:w="6268" w:type="dxa"/>
          </w:tcPr>
          <w:p w:rsidR="004C0A62" w:rsidRDefault="004C0A62" w:rsidP="008C4926">
            <w:pPr>
              <w:jc w:val="both"/>
              <w:cnfStyle w:val="000000000000"/>
              <w:rPr>
                <w:lang w:val="es-ES_tradnl"/>
              </w:rPr>
            </w:pPr>
            <w:r>
              <w:rPr>
                <w:lang w:val="es-ES_tradnl"/>
              </w:rPr>
              <w:t xml:space="preserve">Debe de haber un archivo inicializado. </w:t>
            </w:r>
          </w:p>
        </w:tc>
      </w:tr>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POSTCONDICIONES</w:t>
            </w:r>
          </w:p>
        </w:tc>
        <w:tc>
          <w:tcPr>
            <w:tcW w:w="6268" w:type="dxa"/>
          </w:tcPr>
          <w:p w:rsidR="004C0A62" w:rsidRDefault="004C0A62" w:rsidP="008C4926">
            <w:pPr>
              <w:jc w:val="both"/>
              <w:cnfStyle w:val="000000100000"/>
              <w:rPr>
                <w:lang w:val="es-ES_tradnl"/>
              </w:rPr>
            </w:pPr>
            <w:r>
              <w:rPr>
                <w:lang w:val="es-ES_tradnl"/>
              </w:rPr>
              <w:t>El archivo que estuviera inicializado se guardará en el equipo.</w:t>
            </w:r>
          </w:p>
        </w:tc>
      </w:tr>
      <w:tr w:rsidR="004C0A62" w:rsidTr="004C0A62">
        <w:tc>
          <w:tcPr>
            <w:cnfStyle w:val="001000000000"/>
            <w:tcW w:w="2376" w:type="dxa"/>
          </w:tcPr>
          <w:p w:rsidR="004C0A62" w:rsidRDefault="004C0A62" w:rsidP="008C4926">
            <w:pPr>
              <w:jc w:val="both"/>
              <w:rPr>
                <w:lang w:val="es-ES_tradnl"/>
              </w:rPr>
            </w:pPr>
            <w:r>
              <w:rPr>
                <w:lang w:val="es-ES_tradnl"/>
              </w:rPr>
              <w:t>CURSO NORMAL</w:t>
            </w:r>
          </w:p>
        </w:tc>
        <w:tc>
          <w:tcPr>
            <w:tcW w:w="6268" w:type="dxa"/>
          </w:tcPr>
          <w:p w:rsidR="004C0A62" w:rsidRDefault="004C0A62" w:rsidP="00F55194">
            <w:pPr>
              <w:pStyle w:val="Prrafodelista"/>
              <w:numPr>
                <w:ilvl w:val="0"/>
                <w:numId w:val="6"/>
              </w:numPr>
              <w:jc w:val="both"/>
              <w:cnfStyle w:val="000000000000"/>
              <w:rPr>
                <w:lang w:val="es-ES_tradnl"/>
              </w:rPr>
            </w:pPr>
            <w:r>
              <w:rPr>
                <w:lang w:val="es-ES_tradnl"/>
              </w:rPr>
              <w:t>El usuario indica que desea guardar el archivo.</w:t>
            </w:r>
          </w:p>
          <w:p w:rsidR="004C0A62" w:rsidRDefault="004C0A62" w:rsidP="00F55194">
            <w:pPr>
              <w:pStyle w:val="Prrafodelista"/>
              <w:numPr>
                <w:ilvl w:val="0"/>
                <w:numId w:val="6"/>
              </w:numPr>
              <w:jc w:val="both"/>
              <w:cnfStyle w:val="000000000000"/>
              <w:rPr>
                <w:lang w:val="es-ES_tradnl"/>
              </w:rPr>
            </w:pPr>
            <w:r>
              <w:rPr>
                <w:lang w:val="es-ES_tradnl"/>
              </w:rPr>
              <w:t>El usuario selecciona donde a través del explorador que se muestra en pantalla.</w:t>
            </w:r>
          </w:p>
          <w:p w:rsidR="004C0A62" w:rsidRDefault="004C0A62" w:rsidP="00F55194">
            <w:pPr>
              <w:pStyle w:val="Prrafodelista"/>
              <w:numPr>
                <w:ilvl w:val="0"/>
                <w:numId w:val="6"/>
              </w:numPr>
              <w:jc w:val="both"/>
              <w:cnfStyle w:val="000000000000"/>
              <w:rPr>
                <w:lang w:val="es-ES_tradnl"/>
              </w:rPr>
            </w:pPr>
            <w:r>
              <w:rPr>
                <w:lang w:val="es-ES_tradnl"/>
              </w:rPr>
              <w:t xml:space="preserve">El usuario </w:t>
            </w:r>
            <w:r w:rsidR="00DF67F4">
              <w:rPr>
                <w:lang w:val="es-ES_tradnl"/>
              </w:rPr>
              <w:t xml:space="preserve">introduce el nombre </w:t>
            </w:r>
            <w:proofErr w:type="gramStart"/>
            <w:r w:rsidR="00DF67F4">
              <w:rPr>
                <w:lang w:val="es-ES_tradnl"/>
              </w:rPr>
              <w:t>del archivos</w:t>
            </w:r>
            <w:proofErr w:type="gramEnd"/>
            <w:r w:rsidR="00DF67F4">
              <w:rPr>
                <w:lang w:val="es-ES_tradnl"/>
              </w:rPr>
              <w:t>, la extensión la añadirá el sistema automáticamente.</w:t>
            </w:r>
          </w:p>
          <w:p w:rsidR="004C0A62" w:rsidRPr="00BF0B74" w:rsidRDefault="004C0A62" w:rsidP="00F55194">
            <w:pPr>
              <w:pStyle w:val="Prrafodelista"/>
              <w:numPr>
                <w:ilvl w:val="0"/>
                <w:numId w:val="6"/>
              </w:numPr>
              <w:jc w:val="both"/>
              <w:cnfStyle w:val="000000000000"/>
              <w:rPr>
                <w:lang w:val="es-ES_tradnl"/>
              </w:rPr>
            </w:pPr>
            <w:r>
              <w:rPr>
                <w:lang w:val="es-ES_tradnl"/>
              </w:rPr>
              <w:t>La aplicación guarda el archivo actual en el destino establecido.</w:t>
            </w:r>
          </w:p>
        </w:tc>
      </w:tr>
      <w:tr w:rsidR="004C0A62" w:rsidTr="004C0A62">
        <w:trPr>
          <w:cnfStyle w:val="000000100000"/>
        </w:trPr>
        <w:tc>
          <w:tcPr>
            <w:cnfStyle w:val="001000000000"/>
            <w:tcW w:w="2376" w:type="dxa"/>
          </w:tcPr>
          <w:p w:rsidR="004C0A62" w:rsidRDefault="004C0A62" w:rsidP="008C4926">
            <w:pPr>
              <w:jc w:val="both"/>
              <w:rPr>
                <w:lang w:val="es-ES_tradnl"/>
              </w:rPr>
            </w:pPr>
            <w:r>
              <w:rPr>
                <w:lang w:val="es-ES_tradnl"/>
              </w:rPr>
              <w:t>CURSOS ALTERNATIVOS</w:t>
            </w:r>
          </w:p>
        </w:tc>
        <w:tc>
          <w:tcPr>
            <w:tcW w:w="6268" w:type="dxa"/>
          </w:tcPr>
          <w:p w:rsidR="004C0A62" w:rsidRDefault="004C0A62" w:rsidP="00F55194">
            <w:pPr>
              <w:pStyle w:val="Prrafodelista"/>
              <w:numPr>
                <w:ilvl w:val="0"/>
                <w:numId w:val="5"/>
              </w:numPr>
              <w:jc w:val="both"/>
              <w:cnfStyle w:val="000000100000"/>
              <w:rPr>
                <w:lang w:val="es-ES_tradnl"/>
              </w:rPr>
            </w:pPr>
            <w:r>
              <w:rPr>
                <w:lang w:val="es-ES_tradnl"/>
              </w:rPr>
              <w:t>Si el archivo ya existe se le pregunta si desea sobrescribirlo.</w:t>
            </w:r>
          </w:p>
          <w:p w:rsidR="004C0A62" w:rsidRPr="00F3215B" w:rsidRDefault="004C0A62" w:rsidP="00F55194">
            <w:pPr>
              <w:pStyle w:val="Prrafodelista"/>
              <w:numPr>
                <w:ilvl w:val="0"/>
                <w:numId w:val="37"/>
              </w:numPr>
              <w:jc w:val="both"/>
              <w:cnfStyle w:val="000000100000"/>
              <w:rPr>
                <w:lang w:val="es-ES_tradnl"/>
              </w:rPr>
            </w:pPr>
            <w:r>
              <w:rPr>
                <w:lang w:val="es-ES_tradnl"/>
              </w:rPr>
              <w:t xml:space="preserve">El usuario cancela el guardado  del archivo, y el </w:t>
            </w:r>
            <w:r w:rsidR="00FE5382">
              <w:rPr>
                <w:lang w:val="es-ES_tradnl"/>
              </w:rPr>
              <w:t>Caso de Uso</w:t>
            </w:r>
            <w:r>
              <w:rPr>
                <w:lang w:val="es-ES_tradnl"/>
              </w:rPr>
              <w:t xml:space="preserve"> termina.</w:t>
            </w:r>
          </w:p>
        </w:tc>
      </w:tr>
      <w:tr w:rsidR="004C0A62" w:rsidTr="004C0A62">
        <w:tc>
          <w:tcPr>
            <w:cnfStyle w:val="001000000000"/>
            <w:tcW w:w="2376" w:type="dxa"/>
          </w:tcPr>
          <w:p w:rsidR="004C0A62" w:rsidRDefault="004C0A62" w:rsidP="008C4926">
            <w:pPr>
              <w:jc w:val="both"/>
              <w:rPr>
                <w:lang w:val="es-ES_tradnl"/>
              </w:rPr>
            </w:pPr>
            <w:r>
              <w:rPr>
                <w:lang w:val="es-ES_tradnl"/>
              </w:rPr>
              <w:t>OBSERVACIONES</w:t>
            </w:r>
          </w:p>
        </w:tc>
        <w:tc>
          <w:tcPr>
            <w:tcW w:w="6268" w:type="dxa"/>
          </w:tcPr>
          <w:p w:rsidR="004C0A62" w:rsidRDefault="004C0A62" w:rsidP="008C4926">
            <w:pPr>
              <w:tabs>
                <w:tab w:val="left" w:pos="1290"/>
              </w:tabs>
              <w:jc w:val="both"/>
              <w:cnfStyle w:val="000000000000"/>
              <w:rPr>
                <w:lang w:val="es-ES_tradnl"/>
              </w:rPr>
            </w:pPr>
            <w:r>
              <w:rPr>
                <w:lang w:val="es-ES_tradnl"/>
              </w:rPr>
              <w:t>El explorador a través del cual se guarda el archivo, será propio del sistema operativo en cuestión.</w:t>
            </w:r>
          </w:p>
          <w:p w:rsidR="0085107F" w:rsidRDefault="0085107F" w:rsidP="008C4926">
            <w:pPr>
              <w:tabs>
                <w:tab w:val="left" w:pos="1290"/>
              </w:tabs>
              <w:jc w:val="both"/>
              <w:cnfStyle w:val="000000000000"/>
              <w:rPr>
                <w:lang w:val="es-ES_tradnl"/>
              </w:rPr>
            </w:pPr>
            <w:r>
              <w:rPr>
                <w:lang w:val="es-ES_tradnl"/>
              </w:rPr>
              <w:t>El formato en del archivo será el especificado en el ERS, sdrc2.</w:t>
            </w:r>
          </w:p>
        </w:tc>
      </w:tr>
    </w:tbl>
    <w:p w:rsidR="0085107F" w:rsidRDefault="00E86437" w:rsidP="00E86437">
      <w:pPr>
        <w:pStyle w:val="Titulodecuadro"/>
      </w:pPr>
      <w:r>
        <w:t xml:space="preserve">CU-04 </w:t>
      </w:r>
      <w:proofErr w:type="spellStart"/>
      <w:r>
        <w:t>CerrarAplicacion</w:t>
      </w:r>
      <w:proofErr w:type="spellEnd"/>
    </w:p>
    <w:tbl>
      <w:tblPr>
        <w:tblStyle w:val="CasosdeUso"/>
        <w:tblW w:w="0" w:type="auto"/>
        <w:tblLook w:val="0480"/>
      </w:tblPr>
      <w:tblGrid>
        <w:gridCol w:w="2376"/>
        <w:gridCol w:w="6268"/>
      </w:tblGrid>
      <w:tr w:rsidR="004C0A62" w:rsidTr="00DF67F4">
        <w:trPr>
          <w:cnfStyle w:val="000000100000"/>
        </w:trPr>
        <w:tc>
          <w:tcPr>
            <w:cnfStyle w:val="001000000000"/>
            <w:tcW w:w="2376" w:type="dxa"/>
          </w:tcPr>
          <w:p w:rsidR="004C0A62" w:rsidRDefault="004C0A62" w:rsidP="00DF67F4">
            <w:pPr>
              <w:rPr>
                <w:lang w:val="es-ES_tradnl"/>
              </w:rPr>
            </w:pPr>
            <w:r>
              <w:rPr>
                <w:lang w:val="es-ES_tradnl"/>
              </w:rPr>
              <w:t xml:space="preserve">NOMBRE DEL </w:t>
            </w:r>
            <w:r w:rsidR="00FE5382">
              <w:rPr>
                <w:lang w:val="es-ES_tradnl"/>
              </w:rPr>
              <w:t>CASO DE USO</w:t>
            </w:r>
          </w:p>
        </w:tc>
        <w:tc>
          <w:tcPr>
            <w:tcW w:w="6268" w:type="dxa"/>
          </w:tcPr>
          <w:p w:rsidR="004C0A62" w:rsidRPr="00BF0B74" w:rsidRDefault="00DF67F4" w:rsidP="00DF67F4">
            <w:pPr>
              <w:jc w:val="both"/>
              <w:cnfStyle w:val="000000100000"/>
              <w:rPr>
                <w:b/>
                <w:lang w:val="es-ES_tradnl"/>
              </w:rPr>
            </w:pPr>
            <w:proofErr w:type="spellStart"/>
            <w:r>
              <w:rPr>
                <w:b/>
                <w:lang w:val="es-ES_tradnl"/>
              </w:rPr>
              <w:t>CerrarAplicacion</w:t>
            </w:r>
            <w:proofErr w:type="spellEnd"/>
          </w:p>
        </w:tc>
      </w:tr>
      <w:tr w:rsidR="00DF67F4" w:rsidTr="00DF67F4">
        <w:tc>
          <w:tcPr>
            <w:cnfStyle w:val="001000000000"/>
            <w:tcW w:w="2376" w:type="dxa"/>
          </w:tcPr>
          <w:p w:rsidR="00DF67F4" w:rsidRDefault="00DF67F4" w:rsidP="0085107F">
            <w:pPr>
              <w:rPr>
                <w:lang w:val="es-ES_tradnl"/>
              </w:rPr>
            </w:pPr>
            <w:r>
              <w:rPr>
                <w:lang w:val="es-ES_tradnl"/>
              </w:rPr>
              <w:t>N</w:t>
            </w:r>
            <w:r w:rsidR="0085107F">
              <w:rPr>
                <w:lang w:val="es-ES_tradnl"/>
              </w:rPr>
              <w:t>º</w:t>
            </w:r>
            <w:r>
              <w:rPr>
                <w:lang w:val="es-ES_tradnl"/>
              </w:rPr>
              <w:t xml:space="preserve"> DEL </w:t>
            </w:r>
            <w:r w:rsidR="00FE5382">
              <w:rPr>
                <w:lang w:val="es-ES_tradnl"/>
              </w:rPr>
              <w:t>CASO DE USO</w:t>
            </w:r>
          </w:p>
        </w:tc>
        <w:tc>
          <w:tcPr>
            <w:tcW w:w="6268" w:type="dxa"/>
          </w:tcPr>
          <w:p w:rsidR="00DF67F4" w:rsidRDefault="00DF67F4" w:rsidP="008C4926">
            <w:pPr>
              <w:jc w:val="both"/>
              <w:cnfStyle w:val="000000000000"/>
              <w:rPr>
                <w:lang w:val="es-ES_tradnl"/>
              </w:rPr>
            </w:pPr>
            <w:r>
              <w:rPr>
                <w:lang w:val="es-ES_tradnl"/>
              </w:rPr>
              <w:t>CU-04</w:t>
            </w:r>
          </w:p>
        </w:tc>
      </w:tr>
      <w:tr w:rsidR="004C0A62" w:rsidTr="00DF67F4">
        <w:trPr>
          <w:cnfStyle w:val="000000100000"/>
        </w:trPr>
        <w:tc>
          <w:tcPr>
            <w:cnfStyle w:val="001000000000"/>
            <w:tcW w:w="2376" w:type="dxa"/>
          </w:tcPr>
          <w:p w:rsidR="004C0A62" w:rsidRDefault="004C0A62" w:rsidP="00DF67F4">
            <w:pPr>
              <w:rPr>
                <w:lang w:val="es-ES_tradnl"/>
              </w:rPr>
            </w:pPr>
            <w:r>
              <w:rPr>
                <w:lang w:val="es-ES_tradnl"/>
              </w:rPr>
              <w:t>RESUMEN</w:t>
            </w:r>
          </w:p>
        </w:tc>
        <w:tc>
          <w:tcPr>
            <w:tcW w:w="6268" w:type="dxa"/>
          </w:tcPr>
          <w:p w:rsidR="004C0A62" w:rsidRDefault="004C0A62" w:rsidP="008C4926">
            <w:pPr>
              <w:jc w:val="both"/>
              <w:cnfStyle w:val="000000100000"/>
              <w:rPr>
                <w:lang w:val="es-ES_tradnl"/>
              </w:rPr>
            </w:pPr>
            <w:r>
              <w:rPr>
                <w:lang w:val="es-ES_tradnl"/>
              </w:rPr>
              <w:t>El usuario finaliza la aplicación</w:t>
            </w:r>
          </w:p>
        </w:tc>
      </w:tr>
      <w:tr w:rsidR="004C0A62" w:rsidTr="00DF67F4">
        <w:tc>
          <w:tcPr>
            <w:cnfStyle w:val="001000000000"/>
            <w:tcW w:w="2376" w:type="dxa"/>
          </w:tcPr>
          <w:p w:rsidR="004C0A62" w:rsidRDefault="004C0A62" w:rsidP="00DF67F4">
            <w:pPr>
              <w:rPr>
                <w:lang w:val="es-ES_tradnl"/>
              </w:rPr>
            </w:pPr>
            <w:r>
              <w:rPr>
                <w:lang w:val="es-ES_tradnl"/>
              </w:rPr>
              <w:t>DEPENDENCIAS</w:t>
            </w:r>
          </w:p>
        </w:tc>
        <w:tc>
          <w:tcPr>
            <w:tcW w:w="6268" w:type="dxa"/>
          </w:tcPr>
          <w:p w:rsidR="004C0A62" w:rsidRPr="00590240" w:rsidRDefault="00DF67F4" w:rsidP="008C4926">
            <w:pPr>
              <w:jc w:val="both"/>
              <w:cnfStyle w:val="000000000000"/>
              <w:rPr>
                <w:i/>
                <w:lang w:val="es-ES_tradnl"/>
              </w:rPr>
            </w:pPr>
            <w:r>
              <w:rPr>
                <w:lang w:val="es-ES_tradnl"/>
              </w:rPr>
              <w:t xml:space="preserve">Tiene un punto de extensión en </w:t>
            </w:r>
            <w:proofErr w:type="spellStart"/>
            <w:r>
              <w:rPr>
                <w:i/>
                <w:lang w:val="es-ES_tradnl"/>
              </w:rPr>
              <w:t>ProyectoYaCargado</w:t>
            </w:r>
            <w:proofErr w:type="spellEnd"/>
          </w:p>
        </w:tc>
      </w:tr>
      <w:tr w:rsidR="004C0A62" w:rsidTr="00DF67F4">
        <w:trPr>
          <w:cnfStyle w:val="000000100000"/>
        </w:trPr>
        <w:tc>
          <w:tcPr>
            <w:cnfStyle w:val="001000000000"/>
            <w:tcW w:w="2376" w:type="dxa"/>
          </w:tcPr>
          <w:p w:rsidR="004C0A62" w:rsidRDefault="004C0A62" w:rsidP="00DF67F4">
            <w:pPr>
              <w:rPr>
                <w:lang w:val="es-ES_tradnl"/>
              </w:rPr>
            </w:pPr>
            <w:r>
              <w:rPr>
                <w:lang w:val="es-ES_tradnl"/>
              </w:rPr>
              <w:t>ACTORES</w:t>
            </w:r>
          </w:p>
        </w:tc>
        <w:tc>
          <w:tcPr>
            <w:tcW w:w="6268" w:type="dxa"/>
          </w:tcPr>
          <w:p w:rsidR="004C0A62" w:rsidRDefault="004C0A62" w:rsidP="008C4926">
            <w:pPr>
              <w:jc w:val="both"/>
              <w:cnfStyle w:val="000000100000"/>
              <w:rPr>
                <w:lang w:val="es-ES_tradnl"/>
              </w:rPr>
            </w:pPr>
            <w:r>
              <w:rPr>
                <w:lang w:val="es-ES_tradnl"/>
              </w:rPr>
              <w:t>Usuario (actor primario)</w:t>
            </w:r>
          </w:p>
        </w:tc>
      </w:tr>
      <w:tr w:rsidR="004C0A62" w:rsidTr="00DF67F4">
        <w:tc>
          <w:tcPr>
            <w:cnfStyle w:val="001000000000"/>
            <w:tcW w:w="2376" w:type="dxa"/>
          </w:tcPr>
          <w:p w:rsidR="004C0A62" w:rsidRDefault="004C0A62" w:rsidP="00DF67F4">
            <w:pPr>
              <w:rPr>
                <w:lang w:val="es-ES_tradnl"/>
              </w:rPr>
            </w:pPr>
            <w:r>
              <w:rPr>
                <w:lang w:val="es-ES_tradnl"/>
              </w:rPr>
              <w:t>PRECONDICIONES</w:t>
            </w:r>
          </w:p>
        </w:tc>
        <w:tc>
          <w:tcPr>
            <w:tcW w:w="6268" w:type="dxa"/>
          </w:tcPr>
          <w:p w:rsidR="004C0A62" w:rsidRDefault="004C0A62" w:rsidP="008C4926">
            <w:pPr>
              <w:jc w:val="both"/>
              <w:cnfStyle w:val="000000000000"/>
              <w:rPr>
                <w:lang w:val="es-ES_tradnl"/>
              </w:rPr>
            </w:pPr>
            <w:r>
              <w:rPr>
                <w:lang w:val="es-ES_tradnl"/>
              </w:rPr>
              <w:t xml:space="preserve">Ninguna </w:t>
            </w:r>
          </w:p>
        </w:tc>
      </w:tr>
      <w:tr w:rsidR="004C0A62" w:rsidTr="00DF67F4">
        <w:trPr>
          <w:cnfStyle w:val="000000100000"/>
        </w:trPr>
        <w:tc>
          <w:tcPr>
            <w:cnfStyle w:val="001000000000"/>
            <w:tcW w:w="2376" w:type="dxa"/>
          </w:tcPr>
          <w:p w:rsidR="004C0A62" w:rsidRDefault="004C0A62" w:rsidP="00DF67F4">
            <w:pPr>
              <w:rPr>
                <w:lang w:val="es-ES_tradnl"/>
              </w:rPr>
            </w:pPr>
            <w:r>
              <w:rPr>
                <w:lang w:val="es-ES_tradnl"/>
              </w:rPr>
              <w:t>POSTCONDICIONES</w:t>
            </w:r>
          </w:p>
        </w:tc>
        <w:tc>
          <w:tcPr>
            <w:tcW w:w="6268" w:type="dxa"/>
          </w:tcPr>
          <w:p w:rsidR="004C0A62" w:rsidRDefault="004C0A62" w:rsidP="008C4926">
            <w:pPr>
              <w:jc w:val="both"/>
              <w:cnfStyle w:val="000000100000"/>
              <w:rPr>
                <w:lang w:val="es-ES_tradnl"/>
              </w:rPr>
            </w:pPr>
            <w:r>
              <w:rPr>
                <w:lang w:val="es-ES_tradnl"/>
              </w:rPr>
              <w:t>La aplicación termina</w:t>
            </w:r>
          </w:p>
        </w:tc>
      </w:tr>
      <w:tr w:rsidR="004C0A62" w:rsidTr="00DF67F4">
        <w:tc>
          <w:tcPr>
            <w:cnfStyle w:val="001000000000"/>
            <w:tcW w:w="2376" w:type="dxa"/>
          </w:tcPr>
          <w:p w:rsidR="004C0A62" w:rsidRDefault="004C0A62" w:rsidP="00DF67F4">
            <w:pPr>
              <w:rPr>
                <w:lang w:val="es-ES_tradnl"/>
              </w:rPr>
            </w:pPr>
            <w:r>
              <w:rPr>
                <w:lang w:val="es-ES_tradnl"/>
              </w:rPr>
              <w:t>CURSO NORMAL</w:t>
            </w:r>
          </w:p>
        </w:tc>
        <w:tc>
          <w:tcPr>
            <w:tcW w:w="6268" w:type="dxa"/>
          </w:tcPr>
          <w:p w:rsidR="004C0A62" w:rsidRDefault="004C0A62" w:rsidP="00F55194">
            <w:pPr>
              <w:pStyle w:val="Prrafodelista"/>
              <w:numPr>
                <w:ilvl w:val="0"/>
                <w:numId w:val="7"/>
              </w:numPr>
              <w:jc w:val="both"/>
              <w:cnfStyle w:val="000000000000"/>
              <w:rPr>
                <w:lang w:val="es-ES_tradnl"/>
              </w:rPr>
            </w:pPr>
            <w:r w:rsidRPr="00F3215B">
              <w:rPr>
                <w:lang w:val="es-ES_tradnl"/>
              </w:rPr>
              <w:t>El usuario indica que desea cerrar la aplicación.</w:t>
            </w:r>
          </w:p>
          <w:p w:rsidR="004C0A62" w:rsidRPr="00BF0B74" w:rsidRDefault="004C0A62" w:rsidP="00F55194">
            <w:pPr>
              <w:pStyle w:val="Prrafodelista"/>
              <w:numPr>
                <w:ilvl w:val="0"/>
                <w:numId w:val="7"/>
              </w:numPr>
              <w:jc w:val="both"/>
              <w:cnfStyle w:val="000000000000"/>
              <w:rPr>
                <w:lang w:val="es-ES_tradnl"/>
              </w:rPr>
            </w:pPr>
            <w:r>
              <w:rPr>
                <w:lang w:val="es-ES_tradnl"/>
              </w:rPr>
              <w:t>La aplicación se cierra.</w:t>
            </w:r>
          </w:p>
        </w:tc>
      </w:tr>
      <w:tr w:rsidR="004C0A62" w:rsidTr="00DF67F4">
        <w:trPr>
          <w:cnfStyle w:val="000000100000"/>
        </w:trPr>
        <w:tc>
          <w:tcPr>
            <w:cnfStyle w:val="001000000000"/>
            <w:tcW w:w="2376" w:type="dxa"/>
          </w:tcPr>
          <w:p w:rsidR="004C0A62" w:rsidRDefault="004C0A62" w:rsidP="00DF67F4">
            <w:pPr>
              <w:rPr>
                <w:lang w:val="es-ES_tradnl"/>
              </w:rPr>
            </w:pPr>
            <w:r>
              <w:rPr>
                <w:lang w:val="es-ES_tradnl"/>
              </w:rPr>
              <w:t>CURSOS ALTERNATIVOS</w:t>
            </w:r>
          </w:p>
        </w:tc>
        <w:tc>
          <w:tcPr>
            <w:tcW w:w="6268" w:type="dxa"/>
          </w:tcPr>
          <w:p w:rsidR="004C0A62" w:rsidRPr="00F3215B" w:rsidRDefault="004C0A62" w:rsidP="00F55194">
            <w:pPr>
              <w:pStyle w:val="Prrafodelista"/>
              <w:numPr>
                <w:ilvl w:val="0"/>
                <w:numId w:val="8"/>
              </w:numPr>
              <w:jc w:val="both"/>
              <w:cnfStyle w:val="000000100000"/>
              <w:rPr>
                <w:lang w:val="es-ES_tradnl"/>
              </w:rPr>
            </w:pPr>
            <w:r>
              <w:rPr>
                <w:lang w:val="es-ES_tradnl"/>
              </w:rPr>
              <w:t xml:space="preserve">Si </w:t>
            </w:r>
            <w:r w:rsidR="00DF67F4">
              <w:rPr>
                <w:lang w:val="es-ES_tradnl"/>
              </w:rPr>
              <w:t xml:space="preserve">hubiera un proyecto ya abierto: punto de extensión </w:t>
            </w:r>
            <w:proofErr w:type="spellStart"/>
            <w:r w:rsidR="00DF67F4">
              <w:rPr>
                <w:i/>
                <w:lang w:val="es-ES_tradnl"/>
              </w:rPr>
              <w:t>ProyectoYaCargado</w:t>
            </w:r>
            <w:proofErr w:type="spellEnd"/>
            <w:r>
              <w:rPr>
                <w:lang w:val="es-ES_tradnl"/>
              </w:rPr>
              <w:t>.</w:t>
            </w:r>
          </w:p>
        </w:tc>
      </w:tr>
      <w:tr w:rsidR="004C0A62" w:rsidTr="00DF67F4">
        <w:tc>
          <w:tcPr>
            <w:cnfStyle w:val="001000000000"/>
            <w:tcW w:w="2376" w:type="dxa"/>
          </w:tcPr>
          <w:p w:rsidR="004C0A62" w:rsidRDefault="004C0A62" w:rsidP="00DF67F4">
            <w:pPr>
              <w:rPr>
                <w:lang w:val="es-ES_tradnl"/>
              </w:rPr>
            </w:pPr>
            <w:r>
              <w:rPr>
                <w:lang w:val="es-ES_tradnl"/>
              </w:rPr>
              <w:t>OBSERVACIONES</w:t>
            </w:r>
          </w:p>
        </w:tc>
        <w:tc>
          <w:tcPr>
            <w:tcW w:w="6268" w:type="dxa"/>
          </w:tcPr>
          <w:p w:rsidR="004C0A62" w:rsidRDefault="00DF67F4" w:rsidP="008C4926">
            <w:pPr>
              <w:tabs>
                <w:tab w:val="left" w:pos="1290"/>
              </w:tabs>
              <w:jc w:val="both"/>
              <w:cnfStyle w:val="000000000000"/>
              <w:rPr>
                <w:lang w:val="es-ES_tradnl"/>
              </w:rPr>
            </w:pPr>
            <w:r>
              <w:rPr>
                <w:lang w:val="es-ES_tradnl"/>
              </w:rPr>
              <w:t>Ninguna</w:t>
            </w:r>
          </w:p>
        </w:tc>
      </w:tr>
    </w:tbl>
    <w:p w:rsidR="0085107F" w:rsidRDefault="00E86437" w:rsidP="00E86437">
      <w:pPr>
        <w:pStyle w:val="Titulodecuadro"/>
      </w:pPr>
      <w:r>
        <w:t xml:space="preserve">CU-05 </w:t>
      </w:r>
      <w:proofErr w:type="spellStart"/>
      <w:r>
        <w:t>ImportarPieza</w:t>
      </w:r>
      <w:proofErr w:type="spellEnd"/>
    </w:p>
    <w:tbl>
      <w:tblPr>
        <w:tblStyle w:val="CasosdeUso"/>
        <w:tblW w:w="0" w:type="auto"/>
        <w:tblLook w:val="0480"/>
      </w:tblPr>
      <w:tblGrid>
        <w:gridCol w:w="2376"/>
        <w:gridCol w:w="6268"/>
      </w:tblGrid>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 xml:space="preserve">NOMBRE DEL </w:t>
            </w:r>
            <w:r w:rsidR="00FE5382">
              <w:rPr>
                <w:lang w:val="es-ES_tradnl"/>
              </w:rPr>
              <w:t>CASO DE USO</w:t>
            </w:r>
          </w:p>
        </w:tc>
        <w:tc>
          <w:tcPr>
            <w:tcW w:w="6268" w:type="dxa"/>
          </w:tcPr>
          <w:p w:rsidR="004C0A62" w:rsidRPr="00BF0B74" w:rsidRDefault="004C0A62" w:rsidP="0085107F">
            <w:pPr>
              <w:jc w:val="both"/>
              <w:cnfStyle w:val="000000100000"/>
              <w:rPr>
                <w:b/>
                <w:lang w:val="es-ES_tradnl"/>
              </w:rPr>
            </w:pPr>
            <w:proofErr w:type="spellStart"/>
            <w:r>
              <w:rPr>
                <w:b/>
                <w:lang w:val="es-ES_tradnl"/>
              </w:rPr>
              <w:t>ImportarPieza</w:t>
            </w:r>
            <w:proofErr w:type="spellEnd"/>
          </w:p>
        </w:tc>
      </w:tr>
      <w:tr w:rsidR="0085107F" w:rsidTr="0085107F">
        <w:tc>
          <w:tcPr>
            <w:cnfStyle w:val="001000000000"/>
            <w:tcW w:w="2376" w:type="dxa"/>
          </w:tcPr>
          <w:p w:rsidR="0085107F" w:rsidRDefault="0085107F" w:rsidP="0085107F">
            <w:pPr>
              <w:jc w:val="both"/>
              <w:rPr>
                <w:lang w:val="es-ES_tradnl"/>
              </w:rPr>
            </w:pPr>
            <w:r>
              <w:rPr>
                <w:lang w:val="es-ES_tradnl"/>
              </w:rPr>
              <w:t xml:space="preserve">Nº DEL </w:t>
            </w:r>
            <w:r w:rsidR="00FE5382">
              <w:rPr>
                <w:lang w:val="es-ES_tradnl"/>
              </w:rPr>
              <w:t>CASO DE USO</w:t>
            </w:r>
          </w:p>
        </w:tc>
        <w:tc>
          <w:tcPr>
            <w:tcW w:w="6268" w:type="dxa"/>
          </w:tcPr>
          <w:p w:rsidR="0085107F" w:rsidRDefault="0085107F" w:rsidP="008C4926">
            <w:pPr>
              <w:jc w:val="both"/>
              <w:cnfStyle w:val="000000000000"/>
              <w:rPr>
                <w:lang w:val="es-ES_tradnl"/>
              </w:rPr>
            </w:pPr>
            <w:r>
              <w:rPr>
                <w:lang w:val="es-ES_tradnl"/>
              </w:rPr>
              <w:t>CU-05</w:t>
            </w:r>
          </w:p>
        </w:tc>
      </w:tr>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RESUMEN</w:t>
            </w:r>
          </w:p>
        </w:tc>
        <w:tc>
          <w:tcPr>
            <w:tcW w:w="6268" w:type="dxa"/>
          </w:tcPr>
          <w:p w:rsidR="004C0A62" w:rsidRDefault="004C0A62" w:rsidP="008C4926">
            <w:pPr>
              <w:jc w:val="both"/>
              <w:cnfStyle w:val="000000100000"/>
              <w:rPr>
                <w:lang w:val="es-ES_tradnl"/>
              </w:rPr>
            </w:pPr>
            <w:r>
              <w:rPr>
                <w:lang w:val="es-ES_tradnl"/>
              </w:rPr>
              <w:t>El usuario importa una pieza desde un fichero</w:t>
            </w:r>
          </w:p>
        </w:tc>
      </w:tr>
      <w:tr w:rsidR="004C0A62" w:rsidTr="0085107F">
        <w:tc>
          <w:tcPr>
            <w:cnfStyle w:val="001000000000"/>
            <w:tcW w:w="2376" w:type="dxa"/>
          </w:tcPr>
          <w:p w:rsidR="004C0A62" w:rsidRDefault="004C0A62" w:rsidP="008C4926">
            <w:pPr>
              <w:jc w:val="both"/>
              <w:rPr>
                <w:lang w:val="es-ES_tradnl"/>
              </w:rPr>
            </w:pPr>
            <w:r>
              <w:rPr>
                <w:lang w:val="es-ES_tradnl"/>
              </w:rPr>
              <w:t>DEPENDENCIAS</w:t>
            </w:r>
          </w:p>
        </w:tc>
        <w:tc>
          <w:tcPr>
            <w:tcW w:w="6268" w:type="dxa"/>
          </w:tcPr>
          <w:p w:rsidR="004C0A62" w:rsidRPr="008A62D8" w:rsidRDefault="0085107F" w:rsidP="008C4926">
            <w:pPr>
              <w:jc w:val="both"/>
              <w:cnfStyle w:val="000000000000"/>
              <w:rPr>
                <w:lang w:val="es-ES_tradnl"/>
              </w:rPr>
            </w:pPr>
            <w:r>
              <w:rPr>
                <w:lang w:val="es-ES_tradnl"/>
              </w:rPr>
              <w:t>Ninguna</w:t>
            </w:r>
          </w:p>
        </w:tc>
      </w:tr>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ACTORES</w:t>
            </w:r>
          </w:p>
        </w:tc>
        <w:tc>
          <w:tcPr>
            <w:tcW w:w="6268" w:type="dxa"/>
          </w:tcPr>
          <w:p w:rsidR="004C0A62" w:rsidRDefault="004C0A62" w:rsidP="008C4926">
            <w:pPr>
              <w:jc w:val="both"/>
              <w:cnfStyle w:val="000000100000"/>
              <w:rPr>
                <w:lang w:val="es-ES_tradnl"/>
              </w:rPr>
            </w:pPr>
            <w:r>
              <w:rPr>
                <w:lang w:val="es-ES_tradnl"/>
              </w:rPr>
              <w:t>Usuario (actor primario)</w:t>
            </w:r>
          </w:p>
        </w:tc>
      </w:tr>
      <w:tr w:rsidR="004C0A62" w:rsidTr="0085107F">
        <w:tc>
          <w:tcPr>
            <w:cnfStyle w:val="001000000000"/>
            <w:tcW w:w="2376" w:type="dxa"/>
          </w:tcPr>
          <w:p w:rsidR="004C0A62" w:rsidRDefault="004C0A62" w:rsidP="008C4926">
            <w:pPr>
              <w:jc w:val="both"/>
              <w:rPr>
                <w:lang w:val="es-ES_tradnl"/>
              </w:rPr>
            </w:pPr>
            <w:r>
              <w:rPr>
                <w:lang w:val="es-ES_tradnl"/>
              </w:rPr>
              <w:t>PRECONDICIONES</w:t>
            </w:r>
          </w:p>
        </w:tc>
        <w:tc>
          <w:tcPr>
            <w:tcW w:w="6268" w:type="dxa"/>
          </w:tcPr>
          <w:p w:rsidR="004C0A62" w:rsidRDefault="004C0A62" w:rsidP="008C4926">
            <w:pPr>
              <w:jc w:val="both"/>
              <w:cnfStyle w:val="000000000000"/>
              <w:rPr>
                <w:lang w:val="es-ES_tradnl"/>
              </w:rPr>
            </w:pPr>
            <w:r>
              <w:rPr>
                <w:lang w:val="es-ES_tradnl"/>
              </w:rPr>
              <w:t xml:space="preserve">Ninguna </w:t>
            </w:r>
          </w:p>
        </w:tc>
      </w:tr>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POSTCONDICIONES</w:t>
            </w:r>
          </w:p>
        </w:tc>
        <w:tc>
          <w:tcPr>
            <w:tcW w:w="6268" w:type="dxa"/>
          </w:tcPr>
          <w:p w:rsidR="004C0A62" w:rsidRDefault="004C0A62" w:rsidP="008C4926">
            <w:pPr>
              <w:jc w:val="both"/>
              <w:cnfStyle w:val="000000100000"/>
              <w:rPr>
                <w:lang w:val="es-ES_tradnl"/>
              </w:rPr>
            </w:pPr>
            <w:r>
              <w:rPr>
                <w:lang w:val="es-ES_tradnl"/>
              </w:rPr>
              <w:t>Se muestra una pieza en pantalla y se mostrará en estado inicial</w:t>
            </w:r>
          </w:p>
        </w:tc>
      </w:tr>
      <w:tr w:rsidR="004C0A62" w:rsidTr="0085107F">
        <w:tc>
          <w:tcPr>
            <w:cnfStyle w:val="001000000000"/>
            <w:tcW w:w="2376" w:type="dxa"/>
          </w:tcPr>
          <w:p w:rsidR="004C0A62" w:rsidRDefault="004C0A62" w:rsidP="008C4926">
            <w:pPr>
              <w:jc w:val="both"/>
              <w:rPr>
                <w:lang w:val="es-ES_tradnl"/>
              </w:rPr>
            </w:pPr>
            <w:r>
              <w:rPr>
                <w:lang w:val="es-ES_tradnl"/>
              </w:rPr>
              <w:t>CURSO NORMAL</w:t>
            </w:r>
          </w:p>
        </w:tc>
        <w:tc>
          <w:tcPr>
            <w:tcW w:w="6268" w:type="dxa"/>
          </w:tcPr>
          <w:p w:rsidR="004C0A62" w:rsidRDefault="004C0A62" w:rsidP="00F55194">
            <w:pPr>
              <w:pStyle w:val="Prrafodelista"/>
              <w:numPr>
                <w:ilvl w:val="0"/>
                <w:numId w:val="9"/>
              </w:numPr>
              <w:jc w:val="both"/>
              <w:cnfStyle w:val="000000000000"/>
              <w:rPr>
                <w:lang w:val="es-ES_tradnl"/>
              </w:rPr>
            </w:pPr>
            <w:r w:rsidRPr="00F3215B">
              <w:rPr>
                <w:lang w:val="es-ES_tradnl"/>
              </w:rPr>
              <w:t xml:space="preserve">El usuario indica que desea </w:t>
            </w:r>
            <w:r>
              <w:rPr>
                <w:lang w:val="es-ES_tradnl"/>
              </w:rPr>
              <w:t>importar una pieza</w:t>
            </w:r>
            <w:r w:rsidRPr="00F3215B">
              <w:rPr>
                <w:lang w:val="es-ES_tradnl"/>
              </w:rPr>
              <w:t>.</w:t>
            </w:r>
            <w:r>
              <w:rPr>
                <w:lang w:val="es-ES_tradnl"/>
              </w:rPr>
              <w:t xml:space="preserve"> </w:t>
            </w:r>
          </w:p>
          <w:p w:rsidR="004C0A62" w:rsidRDefault="004C0A62" w:rsidP="00F55194">
            <w:pPr>
              <w:pStyle w:val="Prrafodelista"/>
              <w:numPr>
                <w:ilvl w:val="0"/>
                <w:numId w:val="9"/>
              </w:numPr>
              <w:jc w:val="both"/>
              <w:cnfStyle w:val="000000000000"/>
              <w:rPr>
                <w:lang w:val="es-ES_tradnl"/>
              </w:rPr>
            </w:pPr>
            <w:r w:rsidRPr="008A62D8">
              <w:rPr>
                <w:lang w:val="es-ES_tradnl"/>
              </w:rPr>
              <w:t xml:space="preserve">El usuario selecciona que archivo desea </w:t>
            </w:r>
            <w:r>
              <w:rPr>
                <w:lang w:val="es-ES_tradnl"/>
              </w:rPr>
              <w:t>importar</w:t>
            </w:r>
            <w:r w:rsidRPr="008A62D8">
              <w:rPr>
                <w:lang w:val="es-ES_tradnl"/>
              </w:rPr>
              <w:t xml:space="preserve"> a través del explorador que se muestra en pantalla.</w:t>
            </w:r>
          </w:p>
          <w:p w:rsidR="004C0A62" w:rsidRPr="00BF0B74" w:rsidRDefault="004C0A62" w:rsidP="00F55194">
            <w:pPr>
              <w:pStyle w:val="Prrafodelista"/>
              <w:numPr>
                <w:ilvl w:val="0"/>
                <w:numId w:val="9"/>
              </w:numPr>
              <w:jc w:val="both"/>
              <w:cnfStyle w:val="000000000000"/>
              <w:rPr>
                <w:lang w:val="es-ES_tradnl"/>
              </w:rPr>
            </w:pPr>
            <w:r w:rsidRPr="008A62D8">
              <w:rPr>
                <w:lang w:val="es-ES_tradnl"/>
              </w:rPr>
              <w:t xml:space="preserve">El usuario acepta </w:t>
            </w:r>
            <w:r>
              <w:rPr>
                <w:lang w:val="es-ES_tradnl"/>
              </w:rPr>
              <w:t>importar esa pieza</w:t>
            </w:r>
            <w:r w:rsidR="0085107F">
              <w:rPr>
                <w:lang w:val="es-ES_tradnl"/>
              </w:rPr>
              <w:t xml:space="preserve"> y l</w:t>
            </w:r>
            <w:r>
              <w:rPr>
                <w:lang w:val="es-ES_tradnl"/>
              </w:rPr>
              <w:t>a aplicación</w:t>
            </w:r>
            <w:r w:rsidR="0085107F">
              <w:rPr>
                <w:lang w:val="es-ES_tradnl"/>
              </w:rPr>
              <w:t xml:space="preserve"> la importa</w:t>
            </w:r>
            <w:r>
              <w:rPr>
                <w:lang w:val="es-ES_tradnl"/>
              </w:rPr>
              <w:t>.</w:t>
            </w:r>
          </w:p>
        </w:tc>
      </w:tr>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CURSOS ALTERNATIVOS</w:t>
            </w:r>
          </w:p>
        </w:tc>
        <w:tc>
          <w:tcPr>
            <w:tcW w:w="6268" w:type="dxa"/>
          </w:tcPr>
          <w:p w:rsidR="004C0A62" w:rsidRDefault="004C0A62" w:rsidP="00F55194">
            <w:pPr>
              <w:pStyle w:val="Prrafodelista"/>
              <w:numPr>
                <w:ilvl w:val="0"/>
                <w:numId w:val="10"/>
              </w:numPr>
              <w:jc w:val="both"/>
              <w:cnfStyle w:val="000000100000"/>
              <w:rPr>
                <w:lang w:val="es-ES_tradnl"/>
              </w:rPr>
            </w:pPr>
            <w:r>
              <w:rPr>
                <w:lang w:val="es-ES_tradnl"/>
              </w:rPr>
              <w:t xml:space="preserve">El usuario cancela la importación de la pieza, y el </w:t>
            </w:r>
            <w:r w:rsidR="00FE5382">
              <w:rPr>
                <w:lang w:val="es-ES_tradnl"/>
              </w:rPr>
              <w:t>Caso de Uso</w:t>
            </w:r>
            <w:r>
              <w:rPr>
                <w:lang w:val="es-ES_tradnl"/>
              </w:rPr>
              <w:t xml:space="preserve"> termina.</w:t>
            </w:r>
          </w:p>
          <w:p w:rsidR="004C0A62" w:rsidRPr="00F3215B" w:rsidRDefault="004C0A62" w:rsidP="00F55194">
            <w:pPr>
              <w:pStyle w:val="Prrafodelista"/>
              <w:numPr>
                <w:ilvl w:val="0"/>
                <w:numId w:val="11"/>
              </w:numPr>
              <w:jc w:val="both"/>
              <w:cnfStyle w:val="000000100000"/>
              <w:rPr>
                <w:lang w:val="es-ES_tradnl"/>
              </w:rPr>
            </w:pPr>
            <w:r>
              <w:rPr>
                <w:lang w:val="es-ES_tradnl"/>
              </w:rPr>
              <w:t>Si el archivo no fuera correcto se mostrará el error y se vuelve al estado 2.</w:t>
            </w:r>
          </w:p>
        </w:tc>
      </w:tr>
      <w:tr w:rsidR="004C0A62" w:rsidTr="0085107F">
        <w:tc>
          <w:tcPr>
            <w:cnfStyle w:val="001000000000"/>
            <w:tcW w:w="2376" w:type="dxa"/>
          </w:tcPr>
          <w:p w:rsidR="004C0A62" w:rsidRDefault="004C0A62" w:rsidP="008C4926">
            <w:pPr>
              <w:jc w:val="both"/>
              <w:rPr>
                <w:lang w:val="es-ES_tradnl"/>
              </w:rPr>
            </w:pPr>
            <w:r>
              <w:rPr>
                <w:lang w:val="es-ES_tradnl"/>
              </w:rPr>
              <w:t>OBSERVACIONES</w:t>
            </w:r>
          </w:p>
        </w:tc>
        <w:tc>
          <w:tcPr>
            <w:tcW w:w="6268" w:type="dxa"/>
          </w:tcPr>
          <w:p w:rsidR="004C0A62" w:rsidRDefault="004C0A62" w:rsidP="008C4926">
            <w:pPr>
              <w:tabs>
                <w:tab w:val="left" w:pos="1290"/>
              </w:tabs>
              <w:jc w:val="both"/>
              <w:cnfStyle w:val="000000000000"/>
              <w:rPr>
                <w:lang w:val="es-ES_tradnl"/>
              </w:rPr>
            </w:pPr>
            <w:r>
              <w:rPr>
                <w:lang w:val="es-ES_tradnl"/>
              </w:rPr>
              <w:t>El explorador a través del cual se importa el archivo, será propio del sistema operativo en cuestión.</w:t>
            </w:r>
          </w:p>
        </w:tc>
      </w:tr>
    </w:tbl>
    <w:p w:rsidR="004C0A62" w:rsidRDefault="00FE5382" w:rsidP="0085107F">
      <w:pPr>
        <w:pStyle w:val="Ttulo3"/>
        <w:rPr>
          <w:lang w:val="es-ES_tradnl"/>
        </w:rPr>
      </w:pPr>
      <w:bookmarkStart w:id="13" w:name="_Toc271294315"/>
      <w:r>
        <w:rPr>
          <w:lang w:val="es-ES_tradnl"/>
        </w:rPr>
        <w:lastRenderedPageBreak/>
        <w:t>Casos de Uso</w:t>
      </w:r>
      <w:r w:rsidR="004C0A62">
        <w:rPr>
          <w:lang w:val="es-ES_tradnl"/>
        </w:rPr>
        <w:t xml:space="preserve"> de reconstrucción:</w:t>
      </w:r>
      <w:bookmarkEnd w:id="13"/>
    </w:p>
    <w:p w:rsidR="004C0A62" w:rsidRDefault="00E86437" w:rsidP="00E86437">
      <w:pPr>
        <w:pStyle w:val="Titulodecuadro"/>
      </w:pPr>
      <w:r>
        <w:t xml:space="preserve">CU-06 </w:t>
      </w:r>
      <w:proofErr w:type="spellStart"/>
      <w:r>
        <w:t>ObtenerEjeRotacion</w:t>
      </w:r>
      <w:proofErr w:type="spellEnd"/>
    </w:p>
    <w:tbl>
      <w:tblPr>
        <w:tblStyle w:val="CasosdeUso"/>
        <w:tblW w:w="0" w:type="auto"/>
        <w:tblLook w:val="0480"/>
      </w:tblPr>
      <w:tblGrid>
        <w:gridCol w:w="2376"/>
        <w:gridCol w:w="6268"/>
      </w:tblGrid>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 xml:space="preserve">NOMBRE DEL </w:t>
            </w:r>
            <w:r w:rsidR="00FE5382">
              <w:rPr>
                <w:lang w:val="es-ES_tradnl"/>
              </w:rPr>
              <w:t>CASO DE USO</w:t>
            </w:r>
          </w:p>
        </w:tc>
        <w:tc>
          <w:tcPr>
            <w:tcW w:w="6268" w:type="dxa"/>
          </w:tcPr>
          <w:p w:rsidR="004C0A62" w:rsidRPr="00BF0B74" w:rsidRDefault="000415DF" w:rsidP="0085107F">
            <w:pPr>
              <w:jc w:val="both"/>
              <w:cnfStyle w:val="000000100000"/>
              <w:rPr>
                <w:b/>
                <w:lang w:val="es-ES_tradnl"/>
              </w:rPr>
            </w:pPr>
            <w:proofErr w:type="spellStart"/>
            <w:r>
              <w:rPr>
                <w:b/>
                <w:lang w:val="es-ES_tradnl"/>
              </w:rPr>
              <w:t>ObtenerEjeRotacion</w:t>
            </w:r>
            <w:proofErr w:type="spellEnd"/>
          </w:p>
        </w:tc>
      </w:tr>
      <w:tr w:rsidR="0085107F" w:rsidTr="0085107F">
        <w:tc>
          <w:tcPr>
            <w:cnfStyle w:val="001000000000"/>
            <w:tcW w:w="2376" w:type="dxa"/>
          </w:tcPr>
          <w:p w:rsidR="0085107F" w:rsidRDefault="0085107F" w:rsidP="008C4926">
            <w:pPr>
              <w:jc w:val="both"/>
              <w:rPr>
                <w:lang w:val="es-ES_tradnl"/>
              </w:rPr>
            </w:pPr>
            <w:r>
              <w:rPr>
                <w:lang w:val="es-ES_tradnl"/>
              </w:rPr>
              <w:t xml:space="preserve">Nº DEL </w:t>
            </w:r>
            <w:r w:rsidR="00FE5382">
              <w:rPr>
                <w:lang w:val="es-ES_tradnl"/>
              </w:rPr>
              <w:t>CASO DE USO</w:t>
            </w:r>
          </w:p>
        </w:tc>
        <w:tc>
          <w:tcPr>
            <w:tcW w:w="6268" w:type="dxa"/>
          </w:tcPr>
          <w:p w:rsidR="0085107F" w:rsidRPr="0085107F" w:rsidRDefault="0085107F" w:rsidP="0085107F">
            <w:pPr>
              <w:jc w:val="both"/>
              <w:cnfStyle w:val="000000000000"/>
              <w:rPr>
                <w:lang w:val="es-ES_tradnl"/>
              </w:rPr>
            </w:pPr>
            <w:r>
              <w:rPr>
                <w:lang w:val="es-ES_tradnl"/>
              </w:rPr>
              <w:t>CU-06</w:t>
            </w:r>
          </w:p>
        </w:tc>
      </w:tr>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RESUMEN</w:t>
            </w:r>
          </w:p>
        </w:tc>
        <w:tc>
          <w:tcPr>
            <w:tcW w:w="6268" w:type="dxa"/>
          </w:tcPr>
          <w:p w:rsidR="004C0A62" w:rsidRDefault="004C0A62" w:rsidP="00FE5382">
            <w:pPr>
              <w:jc w:val="both"/>
              <w:cnfStyle w:val="000000100000"/>
              <w:rPr>
                <w:lang w:val="es-ES_tradnl"/>
              </w:rPr>
            </w:pPr>
            <w:r>
              <w:rPr>
                <w:lang w:val="es-ES_tradnl"/>
              </w:rPr>
              <w:t xml:space="preserve">El usuario inicia </w:t>
            </w:r>
            <w:r w:rsidR="00FE5382">
              <w:rPr>
                <w:lang w:val="es-ES_tradnl"/>
              </w:rPr>
              <w:t>el primer paso del procesado de la pieza, calcular el eje de rotación</w:t>
            </w:r>
          </w:p>
        </w:tc>
      </w:tr>
      <w:tr w:rsidR="004C0A62" w:rsidTr="0085107F">
        <w:tc>
          <w:tcPr>
            <w:cnfStyle w:val="001000000000"/>
            <w:tcW w:w="2376" w:type="dxa"/>
          </w:tcPr>
          <w:p w:rsidR="004C0A62" w:rsidRDefault="004C0A62" w:rsidP="008C4926">
            <w:pPr>
              <w:jc w:val="both"/>
              <w:rPr>
                <w:lang w:val="es-ES_tradnl"/>
              </w:rPr>
            </w:pPr>
            <w:r>
              <w:rPr>
                <w:lang w:val="es-ES_tradnl"/>
              </w:rPr>
              <w:t>DEPENDENCIAS</w:t>
            </w:r>
          </w:p>
        </w:tc>
        <w:tc>
          <w:tcPr>
            <w:tcW w:w="6268" w:type="dxa"/>
          </w:tcPr>
          <w:p w:rsidR="004C0A62" w:rsidRPr="00FE5382" w:rsidRDefault="00FE5382" w:rsidP="00D43818">
            <w:pPr>
              <w:jc w:val="both"/>
              <w:cnfStyle w:val="000000000000"/>
              <w:rPr>
                <w:lang w:val="es-ES_tradnl"/>
              </w:rPr>
            </w:pPr>
            <w:r>
              <w:rPr>
                <w:lang w:val="es-ES_tradnl"/>
              </w:rPr>
              <w:t>Extiende a los Casos de Uso “</w:t>
            </w:r>
            <w:proofErr w:type="spellStart"/>
            <w:r>
              <w:rPr>
                <w:i/>
                <w:lang w:val="es-ES_tradnl"/>
              </w:rPr>
              <w:t>SeleccionarContornoPieza</w:t>
            </w:r>
            <w:proofErr w:type="spellEnd"/>
            <w:r>
              <w:rPr>
                <w:i/>
                <w:lang w:val="es-ES_tradnl"/>
              </w:rPr>
              <w:t>, CU-07”</w:t>
            </w:r>
            <w:r>
              <w:rPr>
                <w:lang w:val="es-ES_tradnl"/>
              </w:rPr>
              <w:t>,</w:t>
            </w:r>
            <w:r>
              <w:rPr>
                <w:i/>
                <w:lang w:val="es-ES_tradnl"/>
              </w:rPr>
              <w:t xml:space="preserve"> “</w:t>
            </w:r>
            <w:proofErr w:type="spellStart"/>
            <w:r>
              <w:rPr>
                <w:i/>
                <w:lang w:val="es-ES_tradnl"/>
              </w:rPr>
              <w:t>ReconstruirCeramica</w:t>
            </w:r>
            <w:proofErr w:type="spellEnd"/>
            <w:r>
              <w:rPr>
                <w:i/>
                <w:lang w:val="es-ES_tradnl"/>
              </w:rPr>
              <w:t>, CU-08”</w:t>
            </w:r>
            <w:r>
              <w:rPr>
                <w:lang w:val="es-ES_tradnl"/>
              </w:rPr>
              <w:t xml:space="preserve"> y </w:t>
            </w:r>
            <w:r>
              <w:rPr>
                <w:i/>
                <w:lang w:val="es-ES_tradnl"/>
              </w:rPr>
              <w:t>“</w:t>
            </w:r>
            <w:proofErr w:type="spellStart"/>
            <w:r>
              <w:rPr>
                <w:i/>
                <w:lang w:val="es-ES_tradnl"/>
              </w:rPr>
              <w:t>ObtenerDibujoArqueologico</w:t>
            </w:r>
            <w:proofErr w:type="spellEnd"/>
            <w:r>
              <w:rPr>
                <w:i/>
                <w:lang w:val="es-ES_tradnl"/>
              </w:rPr>
              <w:t>, CU-09”</w:t>
            </w:r>
            <w:r>
              <w:rPr>
                <w:lang w:val="es-ES_tradnl"/>
              </w:rPr>
              <w:t>, en el punto de extensión de “</w:t>
            </w:r>
            <w:proofErr w:type="spellStart"/>
            <w:r w:rsidR="00D43818">
              <w:rPr>
                <w:i/>
                <w:lang w:val="es-ES_tradnl"/>
              </w:rPr>
              <w:t>CálculoDelEje</w:t>
            </w:r>
            <w:r>
              <w:rPr>
                <w:i/>
                <w:lang w:val="es-ES_tradnl"/>
              </w:rPr>
              <w:t>DebeRepetirse</w:t>
            </w:r>
            <w:proofErr w:type="spellEnd"/>
            <w:r>
              <w:rPr>
                <w:i/>
                <w:lang w:val="es-ES_tradnl"/>
              </w:rPr>
              <w:t>”</w:t>
            </w:r>
          </w:p>
        </w:tc>
      </w:tr>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ACTORES</w:t>
            </w:r>
          </w:p>
        </w:tc>
        <w:tc>
          <w:tcPr>
            <w:tcW w:w="6268" w:type="dxa"/>
          </w:tcPr>
          <w:p w:rsidR="004C0A62" w:rsidRDefault="004C0A62" w:rsidP="008C4926">
            <w:pPr>
              <w:jc w:val="both"/>
              <w:cnfStyle w:val="000000100000"/>
              <w:rPr>
                <w:lang w:val="es-ES_tradnl"/>
              </w:rPr>
            </w:pPr>
            <w:r>
              <w:rPr>
                <w:lang w:val="es-ES_tradnl"/>
              </w:rPr>
              <w:t>Usuario (actor primario)</w:t>
            </w:r>
          </w:p>
        </w:tc>
      </w:tr>
      <w:tr w:rsidR="004C0A62" w:rsidTr="0085107F">
        <w:tc>
          <w:tcPr>
            <w:cnfStyle w:val="001000000000"/>
            <w:tcW w:w="2376" w:type="dxa"/>
          </w:tcPr>
          <w:p w:rsidR="004C0A62" w:rsidRDefault="004C0A62" w:rsidP="008C4926">
            <w:pPr>
              <w:jc w:val="both"/>
              <w:rPr>
                <w:lang w:val="es-ES_tradnl"/>
              </w:rPr>
            </w:pPr>
            <w:r>
              <w:rPr>
                <w:lang w:val="es-ES_tradnl"/>
              </w:rPr>
              <w:t>PRECONDICIONES</w:t>
            </w:r>
          </w:p>
        </w:tc>
        <w:tc>
          <w:tcPr>
            <w:tcW w:w="6268" w:type="dxa"/>
          </w:tcPr>
          <w:p w:rsidR="004C0A62" w:rsidRDefault="00FE5382" w:rsidP="00FE5382">
            <w:pPr>
              <w:jc w:val="both"/>
              <w:cnfStyle w:val="000000000000"/>
              <w:rPr>
                <w:lang w:val="es-ES_tradnl"/>
              </w:rPr>
            </w:pPr>
            <w:r>
              <w:rPr>
                <w:lang w:val="es-ES_tradnl"/>
              </w:rPr>
              <w:t>Debe de haber un proyecto iniciado con una pieza importada</w:t>
            </w:r>
          </w:p>
        </w:tc>
      </w:tr>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POSTCONDICIONES</w:t>
            </w:r>
          </w:p>
        </w:tc>
        <w:tc>
          <w:tcPr>
            <w:tcW w:w="6268" w:type="dxa"/>
          </w:tcPr>
          <w:p w:rsidR="004C0A62" w:rsidRDefault="00FE5382" w:rsidP="000415DF">
            <w:pPr>
              <w:jc w:val="both"/>
              <w:cnfStyle w:val="000000100000"/>
              <w:rPr>
                <w:lang w:val="es-ES_tradnl"/>
              </w:rPr>
            </w:pPr>
            <w:r>
              <w:rPr>
                <w:lang w:val="es-ES_tradnl"/>
              </w:rPr>
              <w:t xml:space="preserve">Se habrá </w:t>
            </w:r>
            <w:r w:rsidR="000415DF">
              <w:rPr>
                <w:lang w:val="es-ES_tradnl"/>
              </w:rPr>
              <w:t>calculado el eje de rotación de la pieza</w:t>
            </w:r>
          </w:p>
        </w:tc>
      </w:tr>
      <w:tr w:rsidR="004C0A62" w:rsidTr="0085107F">
        <w:tc>
          <w:tcPr>
            <w:cnfStyle w:val="001000000000"/>
            <w:tcW w:w="2376" w:type="dxa"/>
          </w:tcPr>
          <w:p w:rsidR="004C0A62" w:rsidRDefault="004C0A62" w:rsidP="008C4926">
            <w:pPr>
              <w:jc w:val="both"/>
              <w:rPr>
                <w:lang w:val="es-ES_tradnl"/>
              </w:rPr>
            </w:pPr>
            <w:r>
              <w:rPr>
                <w:lang w:val="es-ES_tradnl"/>
              </w:rPr>
              <w:t>CURSO NORMAL</w:t>
            </w:r>
          </w:p>
        </w:tc>
        <w:tc>
          <w:tcPr>
            <w:tcW w:w="6268" w:type="dxa"/>
          </w:tcPr>
          <w:p w:rsidR="004C0A62" w:rsidRDefault="004C0A62" w:rsidP="00F55194">
            <w:pPr>
              <w:pStyle w:val="Prrafodelista"/>
              <w:numPr>
                <w:ilvl w:val="0"/>
                <w:numId w:val="15"/>
              </w:numPr>
              <w:jc w:val="both"/>
              <w:cnfStyle w:val="000000000000"/>
              <w:rPr>
                <w:lang w:val="es-ES_tradnl"/>
              </w:rPr>
            </w:pPr>
            <w:r>
              <w:rPr>
                <w:lang w:val="es-ES_tradnl"/>
              </w:rPr>
              <w:t>El usuario indica que desea</w:t>
            </w:r>
            <w:r w:rsidR="00FE5382">
              <w:rPr>
                <w:lang w:val="es-ES_tradnl"/>
              </w:rPr>
              <w:t xml:space="preserve"> </w:t>
            </w:r>
            <w:r w:rsidR="000415DF">
              <w:rPr>
                <w:lang w:val="es-ES_tradnl"/>
              </w:rPr>
              <w:t>obtener el eje de rotación</w:t>
            </w:r>
            <w:r>
              <w:rPr>
                <w:lang w:val="es-ES_tradnl"/>
              </w:rPr>
              <w:t>.</w:t>
            </w:r>
          </w:p>
          <w:p w:rsidR="004C0A62" w:rsidRDefault="004C0A62" w:rsidP="00F55194">
            <w:pPr>
              <w:pStyle w:val="Prrafodelista"/>
              <w:numPr>
                <w:ilvl w:val="0"/>
                <w:numId w:val="15"/>
              </w:numPr>
              <w:jc w:val="both"/>
              <w:cnfStyle w:val="000000000000"/>
              <w:rPr>
                <w:lang w:val="es-ES_tradnl"/>
              </w:rPr>
            </w:pPr>
            <w:r>
              <w:rPr>
                <w:lang w:val="es-ES_tradnl"/>
              </w:rPr>
              <w:t xml:space="preserve">Se le muestran al usuario unos parámetros estimados por la aplicación según los cuales </w:t>
            </w:r>
            <w:r w:rsidR="000415DF">
              <w:rPr>
                <w:lang w:val="es-ES_tradnl"/>
              </w:rPr>
              <w:t>se obtendrá el eje de rotación.</w:t>
            </w:r>
          </w:p>
          <w:p w:rsidR="004C0A62" w:rsidRDefault="004C0A62" w:rsidP="00F55194">
            <w:pPr>
              <w:pStyle w:val="Prrafodelista"/>
              <w:numPr>
                <w:ilvl w:val="0"/>
                <w:numId w:val="15"/>
              </w:numPr>
              <w:jc w:val="both"/>
              <w:cnfStyle w:val="000000000000"/>
              <w:rPr>
                <w:lang w:val="es-ES_tradnl"/>
              </w:rPr>
            </w:pPr>
            <w:r>
              <w:rPr>
                <w:lang w:val="es-ES_tradnl"/>
              </w:rPr>
              <w:t>El usuario acepta los parámetros y se inicia el cálculo del eje.</w:t>
            </w:r>
          </w:p>
          <w:p w:rsidR="000415DF" w:rsidRPr="00BF0B74" w:rsidRDefault="000415DF" w:rsidP="00F55194">
            <w:pPr>
              <w:pStyle w:val="Prrafodelista"/>
              <w:numPr>
                <w:ilvl w:val="0"/>
                <w:numId w:val="15"/>
              </w:numPr>
              <w:jc w:val="both"/>
              <w:cnfStyle w:val="000000000000"/>
              <w:rPr>
                <w:lang w:val="es-ES_tradnl"/>
              </w:rPr>
            </w:pPr>
            <w:r>
              <w:rPr>
                <w:lang w:val="es-ES_tradnl"/>
              </w:rPr>
              <w:t>Se muestra el resultado al usuario y el usuario acepta el resultado.</w:t>
            </w:r>
          </w:p>
        </w:tc>
      </w:tr>
      <w:tr w:rsidR="004C0A62" w:rsidTr="0085107F">
        <w:trPr>
          <w:cnfStyle w:val="000000100000"/>
        </w:trPr>
        <w:tc>
          <w:tcPr>
            <w:cnfStyle w:val="001000000000"/>
            <w:tcW w:w="2376" w:type="dxa"/>
          </w:tcPr>
          <w:p w:rsidR="004C0A62" w:rsidRDefault="004C0A62" w:rsidP="008C4926">
            <w:pPr>
              <w:jc w:val="both"/>
              <w:rPr>
                <w:lang w:val="es-ES_tradnl"/>
              </w:rPr>
            </w:pPr>
            <w:r>
              <w:rPr>
                <w:lang w:val="es-ES_tradnl"/>
              </w:rPr>
              <w:t>CURSOS ALTERNATIVOS</w:t>
            </w:r>
          </w:p>
        </w:tc>
        <w:tc>
          <w:tcPr>
            <w:tcW w:w="6268" w:type="dxa"/>
          </w:tcPr>
          <w:p w:rsidR="004C0A62" w:rsidRDefault="004C0A62" w:rsidP="00F55194">
            <w:pPr>
              <w:pStyle w:val="Prrafodelista"/>
              <w:numPr>
                <w:ilvl w:val="0"/>
                <w:numId w:val="14"/>
              </w:numPr>
              <w:jc w:val="both"/>
              <w:cnfStyle w:val="000000100000"/>
              <w:rPr>
                <w:lang w:val="es-ES_tradnl"/>
              </w:rPr>
            </w:pPr>
            <w:r>
              <w:rPr>
                <w:lang w:val="es-ES_tradnl"/>
              </w:rPr>
              <w:t xml:space="preserve">El usuario cancela el </w:t>
            </w:r>
            <w:r w:rsidR="00D43818">
              <w:rPr>
                <w:lang w:val="es-ES_tradnl"/>
              </w:rPr>
              <w:t>cálculo del eje</w:t>
            </w:r>
            <w:r>
              <w:rPr>
                <w:lang w:val="es-ES_tradnl"/>
              </w:rPr>
              <w:t xml:space="preserve">, y el </w:t>
            </w:r>
            <w:r w:rsidR="00FE5382">
              <w:rPr>
                <w:lang w:val="es-ES_tradnl"/>
              </w:rPr>
              <w:t>Caso de Uso</w:t>
            </w:r>
            <w:r>
              <w:rPr>
                <w:lang w:val="es-ES_tradnl"/>
              </w:rPr>
              <w:t xml:space="preserve"> termina.</w:t>
            </w:r>
          </w:p>
          <w:p w:rsidR="000415DF" w:rsidRDefault="000415DF" w:rsidP="00F55194">
            <w:pPr>
              <w:pStyle w:val="Prrafodelista"/>
              <w:numPr>
                <w:ilvl w:val="0"/>
                <w:numId w:val="14"/>
              </w:numPr>
              <w:jc w:val="both"/>
              <w:cnfStyle w:val="000000100000"/>
              <w:rPr>
                <w:lang w:val="es-ES_tradnl"/>
              </w:rPr>
            </w:pPr>
            <w:r>
              <w:rPr>
                <w:lang w:val="es-ES_tradnl"/>
              </w:rPr>
              <w:t>El usuario puede cambiar los parámetros manualmente si lo desea.</w:t>
            </w:r>
          </w:p>
          <w:p w:rsidR="00FE5382" w:rsidRDefault="00FE5382" w:rsidP="00F55194">
            <w:pPr>
              <w:pStyle w:val="Prrafodelista"/>
              <w:numPr>
                <w:ilvl w:val="0"/>
                <w:numId w:val="38"/>
              </w:numPr>
              <w:jc w:val="both"/>
              <w:cnfStyle w:val="000000100000"/>
              <w:rPr>
                <w:lang w:val="es-ES_tradnl"/>
              </w:rPr>
            </w:pPr>
            <w:r>
              <w:rPr>
                <w:lang w:val="es-ES_tradnl"/>
              </w:rPr>
              <w:t xml:space="preserve">Los parámetros no son correctos, se avisa al usuario para que los cambie o </w:t>
            </w:r>
            <w:proofErr w:type="spellStart"/>
            <w:r>
              <w:rPr>
                <w:lang w:val="es-ES_tradnl"/>
              </w:rPr>
              <w:t>recalcule</w:t>
            </w:r>
            <w:proofErr w:type="spellEnd"/>
            <w:r>
              <w:rPr>
                <w:lang w:val="es-ES_tradnl"/>
              </w:rPr>
              <w:t>.</w:t>
            </w:r>
          </w:p>
          <w:p w:rsidR="000415DF" w:rsidRPr="00F3215B" w:rsidRDefault="000415DF" w:rsidP="00F55194">
            <w:pPr>
              <w:pStyle w:val="Prrafodelista"/>
              <w:numPr>
                <w:ilvl w:val="0"/>
                <w:numId w:val="38"/>
              </w:numPr>
              <w:jc w:val="both"/>
              <w:cnfStyle w:val="000000100000"/>
              <w:rPr>
                <w:lang w:val="es-ES_tradnl"/>
              </w:rPr>
            </w:pPr>
            <w:r>
              <w:rPr>
                <w:lang w:val="es-ES_tradnl"/>
              </w:rPr>
              <w:t>Si el usuario no está de acuerdo con el resultado se le da la opción de refinar la solución o de repetir el proceso desde el principio, volviendo al paso 2 del Caso de Uso.</w:t>
            </w:r>
          </w:p>
        </w:tc>
      </w:tr>
      <w:tr w:rsidR="004C0A62" w:rsidTr="0085107F">
        <w:tc>
          <w:tcPr>
            <w:cnfStyle w:val="001000000000"/>
            <w:tcW w:w="2376" w:type="dxa"/>
          </w:tcPr>
          <w:p w:rsidR="004C0A62" w:rsidRDefault="004C0A62" w:rsidP="008C4926">
            <w:pPr>
              <w:jc w:val="both"/>
              <w:rPr>
                <w:lang w:val="es-ES_tradnl"/>
              </w:rPr>
            </w:pPr>
            <w:r>
              <w:rPr>
                <w:lang w:val="es-ES_tradnl"/>
              </w:rPr>
              <w:t>OBSERVACIONES</w:t>
            </w:r>
          </w:p>
        </w:tc>
        <w:tc>
          <w:tcPr>
            <w:tcW w:w="6268" w:type="dxa"/>
          </w:tcPr>
          <w:p w:rsidR="000415DF" w:rsidRDefault="004C0A62" w:rsidP="000415DF">
            <w:pPr>
              <w:tabs>
                <w:tab w:val="left" w:pos="1290"/>
              </w:tabs>
              <w:jc w:val="both"/>
              <w:cnfStyle w:val="000000000000"/>
              <w:rPr>
                <w:lang w:val="es-ES_tradnl"/>
              </w:rPr>
            </w:pPr>
            <w:r>
              <w:rPr>
                <w:lang w:val="es-ES_tradnl"/>
              </w:rPr>
              <w:t>Mientras los cálculos se realizan se permite al usuario consultar el modelo sin bloquear la aplicación</w:t>
            </w:r>
            <w:r w:rsidR="00FE5382">
              <w:rPr>
                <w:lang w:val="es-ES_tradnl"/>
              </w:rPr>
              <w:t>.</w:t>
            </w:r>
          </w:p>
        </w:tc>
      </w:tr>
    </w:tbl>
    <w:p w:rsidR="00D74784" w:rsidRDefault="00E86437" w:rsidP="00E86437">
      <w:pPr>
        <w:pStyle w:val="Titulodecuadro"/>
      </w:pPr>
      <w:r>
        <w:t xml:space="preserve">CU-08 </w:t>
      </w:r>
      <w:proofErr w:type="spellStart"/>
      <w:r>
        <w:t>SeleccionarContornoPieza</w:t>
      </w:r>
      <w:proofErr w:type="spellEnd"/>
    </w:p>
    <w:tbl>
      <w:tblPr>
        <w:tblStyle w:val="CasosdeUso"/>
        <w:tblW w:w="0" w:type="auto"/>
        <w:tblLook w:val="0480"/>
      </w:tblPr>
      <w:tblGrid>
        <w:gridCol w:w="2376"/>
        <w:gridCol w:w="6268"/>
      </w:tblGrid>
      <w:tr w:rsidR="004C0A62" w:rsidTr="00FE5382">
        <w:trPr>
          <w:cnfStyle w:val="000000100000"/>
        </w:trPr>
        <w:tc>
          <w:tcPr>
            <w:cnfStyle w:val="001000000000"/>
            <w:tcW w:w="2376" w:type="dxa"/>
          </w:tcPr>
          <w:p w:rsidR="004C0A62" w:rsidRDefault="004C0A62" w:rsidP="008C4926">
            <w:pPr>
              <w:jc w:val="both"/>
              <w:rPr>
                <w:lang w:val="es-ES_tradnl"/>
              </w:rPr>
            </w:pPr>
            <w:r>
              <w:rPr>
                <w:lang w:val="es-ES_tradnl"/>
              </w:rPr>
              <w:t xml:space="preserve">NOMBRE DEL </w:t>
            </w:r>
            <w:r w:rsidR="00FE5382">
              <w:rPr>
                <w:lang w:val="es-ES_tradnl"/>
              </w:rPr>
              <w:t>CASO DE USO</w:t>
            </w:r>
          </w:p>
        </w:tc>
        <w:tc>
          <w:tcPr>
            <w:tcW w:w="6268" w:type="dxa"/>
          </w:tcPr>
          <w:p w:rsidR="004C0A62" w:rsidRPr="00BF0B74" w:rsidRDefault="00FE5382" w:rsidP="00FE5382">
            <w:pPr>
              <w:jc w:val="both"/>
              <w:cnfStyle w:val="000000100000"/>
              <w:rPr>
                <w:b/>
                <w:lang w:val="es-ES_tradnl"/>
              </w:rPr>
            </w:pPr>
            <w:proofErr w:type="spellStart"/>
            <w:r>
              <w:rPr>
                <w:b/>
                <w:lang w:val="es-ES_tradnl"/>
              </w:rPr>
              <w:t>SeleccionarContorno</w:t>
            </w:r>
            <w:r w:rsidR="004C0A62">
              <w:rPr>
                <w:b/>
                <w:lang w:val="es-ES_tradnl"/>
              </w:rPr>
              <w:t>Pieza</w:t>
            </w:r>
            <w:proofErr w:type="spellEnd"/>
          </w:p>
        </w:tc>
      </w:tr>
      <w:tr w:rsidR="00FE5382" w:rsidTr="00FE5382">
        <w:tc>
          <w:tcPr>
            <w:cnfStyle w:val="001000000000"/>
            <w:tcW w:w="2376" w:type="dxa"/>
          </w:tcPr>
          <w:p w:rsidR="00FE5382" w:rsidRDefault="00FE5382" w:rsidP="008C4926">
            <w:pPr>
              <w:jc w:val="both"/>
              <w:rPr>
                <w:lang w:val="es-ES_tradnl"/>
              </w:rPr>
            </w:pPr>
            <w:r>
              <w:rPr>
                <w:lang w:val="es-ES_tradnl"/>
              </w:rPr>
              <w:t>Nº DEL CASO DE USO</w:t>
            </w:r>
          </w:p>
        </w:tc>
        <w:tc>
          <w:tcPr>
            <w:tcW w:w="6268" w:type="dxa"/>
          </w:tcPr>
          <w:p w:rsidR="00FE5382" w:rsidRPr="00FE5382" w:rsidRDefault="00FE5382" w:rsidP="00E86437">
            <w:pPr>
              <w:jc w:val="both"/>
              <w:cnfStyle w:val="000000000000"/>
              <w:rPr>
                <w:lang w:val="es-ES_tradnl"/>
              </w:rPr>
            </w:pPr>
            <w:r>
              <w:rPr>
                <w:lang w:val="es-ES_tradnl"/>
              </w:rPr>
              <w:t>CU-0</w:t>
            </w:r>
            <w:r w:rsidR="00E86437">
              <w:rPr>
                <w:lang w:val="es-ES_tradnl"/>
              </w:rPr>
              <w:t>7</w:t>
            </w:r>
          </w:p>
        </w:tc>
      </w:tr>
      <w:tr w:rsidR="004C0A62" w:rsidTr="00FE5382">
        <w:trPr>
          <w:cnfStyle w:val="000000100000"/>
        </w:trPr>
        <w:tc>
          <w:tcPr>
            <w:cnfStyle w:val="001000000000"/>
            <w:tcW w:w="2376" w:type="dxa"/>
          </w:tcPr>
          <w:p w:rsidR="004C0A62" w:rsidRDefault="004C0A62" w:rsidP="008C4926">
            <w:pPr>
              <w:jc w:val="both"/>
              <w:rPr>
                <w:lang w:val="es-ES_tradnl"/>
              </w:rPr>
            </w:pPr>
            <w:r>
              <w:rPr>
                <w:lang w:val="es-ES_tradnl"/>
              </w:rPr>
              <w:t>RESUMEN</w:t>
            </w:r>
          </w:p>
        </w:tc>
        <w:tc>
          <w:tcPr>
            <w:tcW w:w="6268" w:type="dxa"/>
          </w:tcPr>
          <w:p w:rsidR="004C0A62" w:rsidRDefault="004C0A62" w:rsidP="008C4926">
            <w:pPr>
              <w:jc w:val="both"/>
              <w:cnfStyle w:val="000000100000"/>
              <w:rPr>
                <w:lang w:val="es-ES_tradnl"/>
              </w:rPr>
            </w:pPr>
            <w:r>
              <w:rPr>
                <w:lang w:val="es-ES_tradnl"/>
              </w:rPr>
              <w:t>El usuario inicia el proceso de selección del contorno de la pieza</w:t>
            </w:r>
          </w:p>
        </w:tc>
      </w:tr>
      <w:tr w:rsidR="004C0A62" w:rsidTr="00FE5382">
        <w:tc>
          <w:tcPr>
            <w:cnfStyle w:val="001000000000"/>
            <w:tcW w:w="2376" w:type="dxa"/>
          </w:tcPr>
          <w:p w:rsidR="004C0A62" w:rsidRDefault="004C0A62" w:rsidP="008C4926">
            <w:pPr>
              <w:jc w:val="both"/>
              <w:rPr>
                <w:lang w:val="es-ES_tradnl"/>
              </w:rPr>
            </w:pPr>
            <w:r>
              <w:rPr>
                <w:lang w:val="es-ES_tradnl"/>
              </w:rPr>
              <w:t>DEPENDENCIAS</w:t>
            </w:r>
          </w:p>
        </w:tc>
        <w:tc>
          <w:tcPr>
            <w:tcW w:w="6268" w:type="dxa"/>
          </w:tcPr>
          <w:p w:rsidR="004C0A62" w:rsidRDefault="00FE5382" w:rsidP="008C4926">
            <w:pPr>
              <w:jc w:val="both"/>
              <w:cnfStyle w:val="000000000000"/>
              <w:rPr>
                <w:lang w:val="es-ES_tradnl"/>
              </w:rPr>
            </w:pPr>
            <w:r>
              <w:rPr>
                <w:lang w:val="es-ES_tradnl"/>
              </w:rPr>
              <w:t>Tiene un punto de extensión de “</w:t>
            </w:r>
            <w:proofErr w:type="spellStart"/>
            <w:r w:rsidR="00D43818">
              <w:rPr>
                <w:i/>
                <w:lang w:val="es-ES_tradnl"/>
              </w:rPr>
              <w:t>CálculoDelEjeDebeRepetirse</w:t>
            </w:r>
            <w:proofErr w:type="spellEnd"/>
            <w:r>
              <w:rPr>
                <w:i/>
                <w:lang w:val="es-ES_tradnl"/>
              </w:rPr>
              <w:t>”</w:t>
            </w:r>
          </w:p>
          <w:p w:rsidR="004C0A62" w:rsidRPr="00FE5382" w:rsidRDefault="00FE5382" w:rsidP="00FE5382">
            <w:pPr>
              <w:jc w:val="both"/>
              <w:cnfStyle w:val="000000000000"/>
              <w:rPr>
                <w:lang w:val="es-ES_tradnl"/>
              </w:rPr>
            </w:pPr>
            <w:r>
              <w:rPr>
                <w:lang w:val="es-ES_tradnl"/>
              </w:rPr>
              <w:t>Extiende a los Caso de Uso “</w:t>
            </w:r>
            <w:proofErr w:type="spellStart"/>
            <w:r>
              <w:rPr>
                <w:i/>
                <w:lang w:val="es-ES_tradnl"/>
              </w:rPr>
              <w:t>ReconstruirCeramica</w:t>
            </w:r>
            <w:proofErr w:type="spellEnd"/>
            <w:r>
              <w:rPr>
                <w:i/>
                <w:lang w:val="es-ES_tradnl"/>
              </w:rPr>
              <w:t>, CU-08”</w:t>
            </w:r>
            <w:r>
              <w:rPr>
                <w:lang w:val="es-ES_tradnl"/>
              </w:rPr>
              <w:t xml:space="preserve"> y  “</w:t>
            </w:r>
            <w:proofErr w:type="spellStart"/>
            <w:r>
              <w:rPr>
                <w:i/>
                <w:lang w:val="es-ES_tradnl"/>
              </w:rPr>
              <w:t>ObtenerDibujoArqueologico</w:t>
            </w:r>
            <w:proofErr w:type="spellEnd"/>
            <w:r>
              <w:rPr>
                <w:i/>
                <w:lang w:val="es-ES_tradnl"/>
              </w:rPr>
              <w:t>, CU-09”</w:t>
            </w:r>
            <w:r>
              <w:rPr>
                <w:lang w:val="es-ES_tradnl"/>
              </w:rPr>
              <w:t xml:space="preserve"> en el punto de acceso “</w:t>
            </w:r>
            <w:proofErr w:type="spellStart"/>
            <w:r>
              <w:rPr>
                <w:i/>
                <w:lang w:val="es-ES_tradnl"/>
              </w:rPr>
              <w:t>ContornoDebeRecalcularse</w:t>
            </w:r>
            <w:proofErr w:type="spellEnd"/>
            <w:r>
              <w:rPr>
                <w:i/>
                <w:lang w:val="es-ES_tradnl"/>
              </w:rPr>
              <w:t>”</w:t>
            </w:r>
          </w:p>
        </w:tc>
      </w:tr>
      <w:tr w:rsidR="004C0A62" w:rsidTr="00FE5382">
        <w:trPr>
          <w:cnfStyle w:val="000000100000"/>
        </w:trPr>
        <w:tc>
          <w:tcPr>
            <w:cnfStyle w:val="001000000000"/>
            <w:tcW w:w="2376" w:type="dxa"/>
          </w:tcPr>
          <w:p w:rsidR="004C0A62" w:rsidRDefault="004C0A62" w:rsidP="008C4926">
            <w:pPr>
              <w:jc w:val="both"/>
              <w:rPr>
                <w:lang w:val="es-ES_tradnl"/>
              </w:rPr>
            </w:pPr>
            <w:r>
              <w:rPr>
                <w:lang w:val="es-ES_tradnl"/>
              </w:rPr>
              <w:t>ACTORES</w:t>
            </w:r>
          </w:p>
        </w:tc>
        <w:tc>
          <w:tcPr>
            <w:tcW w:w="6268" w:type="dxa"/>
          </w:tcPr>
          <w:p w:rsidR="004C0A62" w:rsidRDefault="004C0A62" w:rsidP="008C4926">
            <w:pPr>
              <w:jc w:val="both"/>
              <w:cnfStyle w:val="000000100000"/>
              <w:rPr>
                <w:lang w:val="es-ES_tradnl"/>
              </w:rPr>
            </w:pPr>
            <w:r>
              <w:rPr>
                <w:lang w:val="es-ES_tradnl"/>
              </w:rPr>
              <w:t>Usuario (actor primario)</w:t>
            </w:r>
          </w:p>
        </w:tc>
      </w:tr>
      <w:tr w:rsidR="004C0A62" w:rsidTr="00FE5382">
        <w:tc>
          <w:tcPr>
            <w:cnfStyle w:val="001000000000"/>
            <w:tcW w:w="2376" w:type="dxa"/>
          </w:tcPr>
          <w:p w:rsidR="004C0A62" w:rsidRDefault="004C0A62" w:rsidP="008C4926">
            <w:pPr>
              <w:jc w:val="both"/>
              <w:rPr>
                <w:lang w:val="es-ES_tradnl"/>
              </w:rPr>
            </w:pPr>
            <w:r>
              <w:rPr>
                <w:lang w:val="es-ES_tradnl"/>
              </w:rPr>
              <w:t>PRECONDICIONES</w:t>
            </w:r>
          </w:p>
        </w:tc>
        <w:tc>
          <w:tcPr>
            <w:tcW w:w="6268" w:type="dxa"/>
          </w:tcPr>
          <w:p w:rsidR="004C0A62" w:rsidRDefault="004C0A62" w:rsidP="00FC1555">
            <w:pPr>
              <w:jc w:val="both"/>
              <w:cnfStyle w:val="000000000000"/>
              <w:rPr>
                <w:lang w:val="es-ES_tradnl"/>
              </w:rPr>
            </w:pPr>
            <w:r>
              <w:rPr>
                <w:lang w:val="es-ES_tradnl"/>
              </w:rPr>
              <w:t xml:space="preserve">El modelo actual debe de </w:t>
            </w:r>
            <w:r w:rsidR="00FE5382">
              <w:rPr>
                <w:lang w:val="es-ES_tradnl"/>
              </w:rPr>
              <w:t xml:space="preserve">haber realizado ya el </w:t>
            </w:r>
            <w:r w:rsidR="00FC1555">
              <w:rPr>
                <w:lang w:val="es-ES_tradnl"/>
              </w:rPr>
              <w:t>cálculo del eje de rotación</w:t>
            </w:r>
          </w:p>
        </w:tc>
      </w:tr>
      <w:tr w:rsidR="004C0A62" w:rsidTr="00FE5382">
        <w:trPr>
          <w:cnfStyle w:val="000000100000"/>
        </w:trPr>
        <w:tc>
          <w:tcPr>
            <w:cnfStyle w:val="001000000000"/>
            <w:tcW w:w="2376" w:type="dxa"/>
          </w:tcPr>
          <w:p w:rsidR="004C0A62" w:rsidRDefault="004C0A62" w:rsidP="008C4926">
            <w:pPr>
              <w:jc w:val="both"/>
              <w:rPr>
                <w:lang w:val="es-ES_tradnl"/>
              </w:rPr>
            </w:pPr>
            <w:r>
              <w:rPr>
                <w:lang w:val="es-ES_tradnl"/>
              </w:rPr>
              <w:t>POSTCONDICIONES</w:t>
            </w:r>
          </w:p>
        </w:tc>
        <w:tc>
          <w:tcPr>
            <w:tcW w:w="6268" w:type="dxa"/>
          </w:tcPr>
          <w:p w:rsidR="004C0A62" w:rsidRDefault="004C0A62" w:rsidP="008C4926">
            <w:pPr>
              <w:jc w:val="both"/>
              <w:cnfStyle w:val="000000100000"/>
              <w:rPr>
                <w:lang w:val="es-ES_tradnl"/>
              </w:rPr>
            </w:pPr>
            <w:r>
              <w:rPr>
                <w:lang w:val="es-ES_tradnl"/>
              </w:rPr>
              <w:t>Se obtendrá el contorno de la pieza</w:t>
            </w:r>
            <w:r w:rsidR="00FC1555">
              <w:rPr>
                <w:lang w:val="es-ES_tradnl"/>
              </w:rPr>
              <w:t xml:space="preserve"> y se finalizará el procesado de la pieza</w:t>
            </w:r>
          </w:p>
        </w:tc>
      </w:tr>
      <w:tr w:rsidR="004C0A62" w:rsidTr="00FE5382">
        <w:tc>
          <w:tcPr>
            <w:cnfStyle w:val="001000000000"/>
            <w:tcW w:w="2376" w:type="dxa"/>
          </w:tcPr>
          <w:p w:rsidR="004C0A62" w:rsidRDefault="004C0A62" w:rsidP="008C4926">
            <w:pPr>
              <w:jc w:val="both"/>
              <w:rPr>
                <w:lang w:val="es-ES_tradnl"/>
              </w:rPr>
            </w:pPr>
            <w:r>
              <w:rPr>
                <w:lang w:val="es-ES_tradnl"/>
              </w:rPr>
              <w:t>CURSO NORMAL</w:t>
            </w:r>
          </w:p>
        </w:tc>
        <w:tc>
          <w:tcPr>
            <w:tcW w:w="6268" w:type="dxa"/>
          </w:tcPr>
          <w:p w:rsidR="004C0A62" w:rsidRDefault="004C0A62" w:rsidP="00F55194">
            <w:pPr>
              <w:pStyle w:val="Prrafodelista"/>
              <w:numPr>
                <w:ilvl w:val="0"/>
                <w:numId w:val="16"/>
              </w:numPr>
              <w:jc w:val="both"/>
              <w:cnfStyle w:val="000000000000"/>
              <w:rPr>
                <w:lang w:val="es-ES_tradnl"/>
              </w:rPr>
            </w:pPr>
            <w:r>
              <w:rPr>
                <w:lang w:val="es-ES_tradnl"/>
              </w:rPr>
              <w:t>El usuario indica que desea obtener el contorno de la pieza.</w:t>
            </w:r>
          </w:p>
          <w:p w:rsidR="004C0A62" w:rsidRDefault="004C0A62" w:rsidP="00F55194">
            <w:pPr>
              <w:pStyle w:val="Prrafodelista"/>
              <w:numPr>
                <w:ilvl w:val="0"/>
                <w:numId w:val="16"/>
              </w:numPr>
              <w:jc w:val="both"/>
              <w:cnfStyle w:val="000000000000"/>
              <w:rPr>
                <w:lang w:val="es-ES_tradnl"/>
              </w:rPr>
            </w:pPr>
            <w:r>
              <w:rPr>
                <w:lang w:val="es-ES_tradnl"/>
              </w:rPr>
              <w:t>El usuario señala sobre la misma pieza el contorno</w:t>
            </w:r>
            <w:r w:rsidR="00D43818">
              <w:rPr>
                <w:lang w:val="es-ES_tradnl"/>
              </w:rPr>
              <w:t xml:space="preserve"> realizando una selección </w:t>
            </w:r>
            <w:r w:rsidR="00FC1555">
              <w:rPr>
                <w:lang w:val="es-ES_tradnl"/>
              </w:rPr>
              <w:t>sobre la superficie de la pieza</w:t>
            </w:r>
            <w:r>
              <w:rPr>
                <w:lang w:val="es-ES_tradnl"/>
              </w:rPr>
              <w:t>.</w:t>
            </w:r>
          </w:p>
          <w:p w:rsidR="004C0A62" w:rsidRPr="00BF0B74" w:rsidRDefault="004C0A62" w:rsidP="00F55194">
            <w:pPr>
              <w:pStyle w:val="Prrafodelista"/>
              <w:numPr>
                <w:ilvl w:val="0"/>
                <w:numId w:val="16"/>
              </w:numPr>
              <w:jc w:val="both"/>
              <w:cnfStyle w:val="000000000000"/>
              <w:rPr>
                <w:lang w:val="es-ES_tradnl"/>
              </w:rPr>
            </w:pPr>
            <w:r>
              <w:rPr>
                <w:lang w:val="es-ES_tradnl"/>
              </w:rPr>
              <w:t>El usuario acepta el resultado del contorno.</w:t>
            </w:r>
          </w:p>
        </w:tc>
      </w:tr>
      <w:tr w:rsidR="004C0A62" w:rsidTr="00FE5382">
        <w:trPr>
          <w:cnfStyle w:val="000000100000"/>
        </w:trPr>
        <w:tc>
          <w:tcPr>
            <w:cnfStyle w:val="001000000000"/>
            <w:tcW w:w="2376" w:type="dxa"/>
          </w:tcPr>
          <w:p w:rsidR="004C0A62" w:rsidRDefault="004C0A62" w:rsidP="008C4926">
            <w:pPr>
              <w:jc w:val="both"/>
              <w:rPr>
                <w:lang w:val="es-ES_tradnl"/>
              </w:rPr>
            </w:pPr>
            <w:r>
              <w:rPr>
                <w:lang w:val="es-ES_tradnl"/>
              </w:rPr>
              <w:t>CURSOS ALTERNATIVOS</w:t>
            </w:r>
          </w:p>
        </w:tc>
        <w:tc>
          <w:tcPr>
            <w:tcW w:w="6268" w:type="dxa"/>
          </w:tcPr>
          <w:p w:rsidR="004C0A62" w:rsidRDefault="004C0A62" w:rsidP="00F55194">
            <w:pPr>
              <w:pStyle w:val="Prrafodelista"/>
              <w:numPr>
                <w:ilvl w:val="0"/>
                <w:numId w:val="17"/>
              </w:numPr>
              <w:jc w:val="both"/>
              <w:cnfStyle w:val="000000100000"/>
              <w:rPr>
                <w:lang w:val="es-ES_tradnl"/>
              </w:rPr>
            </w:pPr>
            <w:r>
              <w:rPr>
                <w:lang w:val="es-ES_tradnl"/>
              </w:rPr>
              <w:t>Si el usuario no acepta el resultado del contorno, se vuelve al paso 2.</w:t>
            </w:r>
          </w:p>
          <w:p w:rsidR="004C0A62" w:rsidRDefault="004C0A62" w:rsidP="00F55194">
            <w:pPr>
              <w:pStyle w:val="Prrafodelista"/>
              <w:numPr>
                <w:ilvl w:val="0"/>
                <w:numId w:val="18"/>
              </w:numPr>
              <w:jc w:val="both"/>
              <w:cnfStyle w:val="000000100000"/>
              <w:rPr>
                <w:lang w:val="es-ES_tradnl"/>
              </w:rPr>
            </w:pPr>
            <w:r>
              <w:rPr>
                <w:lang w:val="es-ES_tradnl"/>
              </w:rPr>
              <w:t xml:space="preserve">El usuario cancela la selección del contorno, y el </w:t>
            </w:r>
            <w:r w:rsidR="00FE5382">
              <w:rPr>
                <w:lang w:val="es-ES_tradnl"/>
              </w:rPr>
              <w:t>Caso de Uso</w:t>
            </w:r>
            <w:r>
              <w:rPr>
                <w:lang w:val="es-ES_tradnl"/>
              </w:rPr>
              <w:t xml:space="preserve"> termina.</w:t>
            </w:r>
          </w:p>
          <w:p w:rsidR="004C0A62" w:rsidRPr="00F3215B" w:rsidRDefault="004C0A62" w:rsidP="00F55194">
            <w:pPr>
              <w:pStyle w:val="Prrafodelista"/>
              <w:numPr>
                <w:ilvl w:val="0"/>
                <w:numId w:val="20"/>
              </w:numPr>
              <w:jc w:val="both"/>
              <w:cnfStyle w:val="000000100000"/>
              <w:rPr>
                <w:lang w:val="es-ES_tradnl"/>
              </w:rPr>
            </w:pPr>
            <w:r>
              <w:rPr>
                <w:lang w:val="es-ES_tradnl"/>
              </w:rPr>
              <w:t xml:space="preserve">El usuario decide recalcular el eje de rotación, </w:t>
            </w:r>
            <w:r w:rsidR="00FC1555">
              <w:rPr>
                <w:lang w:val="es-ES_tradnl"/>
              </w:rPr>
              <w:t>punto de extensión “</w:t>
            </w:r>
            <w:proofErr w:type="spellStart"/>
            <w:r w:rsidR="00FC1555">
              <w:rPr>
                <w:i/>
                <w:lang w:val="es-ES_tradnl"/>
              </w:rPr>
              <w:t>CalculoDelEjeDebeRepetirse</w:t>
            </w:r>
            <w:proofErr w:type="spellEnd"/>
            <w:r w:rsidR="00FC1555">
              <w:rPr>
                <w:i/>
                <w:lang w:val="es-ES_tradnl"/>
              </w:rPr>
              <w:t>”</w:t>
            </w:r>
            <w:r w:rsidR="00FC1555">
              <w:rPr>
                <w:lang w:val="es-ES_tradnl"/>
              </w:rPr>
              <w:t>.</w:t>
            </w:r>
          </w:p>
        </w:tc>
      </w:tr>
      <w:tr w:rsidR="004C0A62" w:rsidTr="00FE5382">
        <w:tc>
          <w:tcPr>
            <w:cnfStyle w:val="001000000000"/>
            <w:tcW w:w="2376" w:type="dxa"/>
          </w:tcPr>
          <w:p w:rsidR="004C0A62" w:rsidRDefault="004C0A62" w:rsidP="008C4926">
            <w:pPr>
              <w:jc w:val="both"/>
              <w:rPr>
                <w:lang w:val="es-ES_tradnl"/>
              </w:rPr>
            </w:pPr>
            <w:r>
              <w:rPr>
                <w:lang w:val="es-ES_tradnl"/>
              </w:rPr>
              <w:t>OBSERVACIONES</w:t>
            </w:r>
          </w:p>
        </w:tc>
        <w:tc>
          <w:tcPr>
            <w:tcW w:w="6268" w:type="dxa"/>
          </w:tcPr>
          <w:p w:rsidR="004C0A62" w:rsidRDefault="00FC1555" w:rsidP="00FC1555">
            <w:pPr>
              <w:tabs>
                <w:tab w:val="left" w:pos="1290"/>
              </w:tabs>
              <w:jc w:val="both"/>
              <w:cnfStyle w:val="000000000000"/>
              <w:rPr>
                <w:lang w:val="es-ES_tradnl"/>
              </w:rPr>
            </w:pPr>
            <w:r>
              <w:rPr>
                <w:lang w:val="es-ES_tradnl"/>
              </w:rPr>
              <w:t>Durante este caso de uso se visualizarán tanto la pieza como el eje de rotación para facilitar al usuario la tarea de seleccionar el contorno sobre la superficie</w:t>
            </w:r>
            <w:r w:rsidR="004C0A62">
              <w:rPr>
                <w:lang w:val="es-ES_tradnl"/>
              </w:rPr>
              <w:t>.</w:t>
            </w:r>
          </w:p>
        </w:tc>
      </w:tr>
    </w:tbl>
    <w:p w:rsidR="00E86437" w:rsidRDefault="00E86437" w:rsidP="004C0A62">
      <w:pPr>
        <w:jc w:val="both"/>
        <w:rPr>
          <w:lang w:val="es-ES_tradnl"/>
        </w:rPr>
      </w:pPr>
    </w:p>
    <w:p w:rsidR="00E86437" w:rsidRDefault="00E86437">
      <w:pPr>
        <w:rPr>
          <w:lang w:val="es-ES_tradnl"/>
        </w:rPr>
      </w:pPr>
      <w:r>
        <w:rPr>
          <w:lang w:val="es-ES_tradnl"/>
        </w:rPr>
        <w:br w:type="page"/>
      </w:r>
    </w:p>
    <w:p w:rsidR="004C0A62" w:rsidRDefault="00E86437" w:rsidP="00E86437">
      <w:pPr>
        <w:pStyle w:val="Titulodecuadro"/>
      </w:pPr>
      <w:r>
        <w:lastRenderedPageBreak/>
        <w:t xml:space="preserve">CU-08 </w:t>
      </w:r>
      <w:proofErr w:type="spellStart"/>
      <w:r>
        <w:t>ReconstruirCeramica</w:t>
      </w:r>
      <w:proofErr w:type="spellEnd"/>
    </w:p>
    <w:tbl>
      <w:tblPr>
        <w:tblStyle w:val="CasosdeUso"/>
        <w:tblW w:w="0" w:type="auto"/>
        <w:tblLook w:val="0480"/>
      </w:tblPr>
      <w:tblGrid>
        <w:gridCol w:w="2376"/>
        <w:gridCol w:w="6268"/>
      </w:tblGrid>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 xml:space="preserve">NOMBRE DEL </w:t>
            </w:r>
            <w:r w:rsidR="00FE5382">
              <w:rPr>
                <w:lang w:val="es-ES_tradnl"/>
              </w:rPr>
              <w:t>CASO DE USO</w:t>
            </w:r>
          </w:p>
        </w:tc>
        <w:tc>
          <w:tcPr>
            <w:tcW w:w="6268" w:type="dxa"/>
          </w:tcPr>
          <w:p w:rsidR="004C0A62" w:rsidRPr="00BF0B74" w:rsidRDefault="00FC1555" w:rsidP="008C4926">
            <w:pPr>
              <w:jc w:val="both"/>
              <w:cnfStyle w:val="000000100000"/>
              <w:rPr>
                <w:b/>
                <w:lang w:val="es-ES_tradnl"/>
              </w:rPr>
            </w:pPr>
            <w:proofErr w:type="spellStart"/>
            <w:r>
              <w:rPr>
                <w:b/>
                <w:lang w:val="es-ES_tradnl"/>
              </w:rPr>
              <w:t>ReconstruirCeramica</w:t>
            </w:r>
            <w:proofErr w:type="spellEnd"/>
          </w:p>
        </w:tc>
      </w:tr>
      <w:tr w:rsidR="00FC1555" w:rsidTr="00FC1555">
        <w:tc>
          <w:tcPr>
            <w:cnfStyle w:val="001000000000"/>
            <w:tcW w:w="2376" w:type="dxa"/>
          </w:tcPr>
          <w:p w:rsidR="00FC1555" w:rsidRDefault="00FC1555" w:rsidP="008C4926">
            <w:pPr>
              <w:jc w:val="both"/>
              <w:rPr>
                <w:lang w:val="es-ES_tradnl"/>
              </w:rPr>
            </w:pPr>
            <w:r>
              <w:rPr>
                <w:lang w:val="es-ES_tradnl"/>
              </w:rPr>
              <w:t>Nº DEL CASO DE USO</w:t>
            </w:r>
          </w:p>
        </w:tc>
        <w:tc>
          <w:tcPr>
            <w:tcW w:w="6268" w:type="dxa"/>
          </w:tcPr>
          <w:p w:rsidR="00FC1555" w:rsidRDefault="00FC1555" w:rsidP="008C4926">
            <w:pPr>
              <w:jc w:val="both"/>
              <w:cnfStyle w:val="000000000000"/>
              <w:rPr>
                <w:lang w:val="es-ES_tradnl"/>
              </w:rPr>
            </w:pPr>
            <w:r>
              <w:rPr>
                <w:lang w:val="es-ES_tradnl"/>
              </w:rPr>
              <w:t>CU-09</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RESUMEN</w:t>
            </w:r>
          </w:p>
        </w:tc>
        <w:tc>
          <w:tcPr>
            <w:tcW w:w="6268" w:type="dxa"/>
          </w:tcPr>
          <w:p w:rsidR="004C0A62" w:rsidRDefault="004C0A62" w:rsidP="008C4926">
            <w:pPr>
              <w:jc w:val="both"/>
              <w:cnfStyle w:val="000000100000"/>
              <w:rPr>
                <w:lang w:val="es-ES_tradnl"/>
              </w:rPr>
            </w:pPr>
            <w:r>
              <w:rPr>
                <w:lang w:val="es-ES_tradnl"/>
              </w:rPr>
              <w:t>El usuario inicia el proceso de regeneración de la pieza</w:t>
            </w:r>
          </w:p>
        </w:tc>
      </w:tr>
      <w:tr w:rsidR="004C0A62" w:rsidTr="00FC1555">
        <w:tc>
          <w:tcPr>
            <w:cnfStyle w:val="001000000000"/>
            <w:tcW w:w="2376" w:type="dxa"/>
          </w:tcPr>
          <w:p w:rsidR="004C0A62" w:rsidRDefault="004C0A62" w:rsidP="008C4926">
            <w:pPr>
              <w:jc w:val="both"/>
              <w:rPr>
                <w:lang w:val="es-ES_tradnl"/>
              </w:rPr>
            </w:pPr>
            <w:r>
              <w:rPr>
                <w:lang w:val="es-ES_tradnl"/>
              </w:rPr>
              <w:t>DEPENDENCIAS</w:t>
            </w:r>
          </w:p>
        </w:tc>
        <w:tc>
          <w:tcPr>
            <w:tcW w:w="6268" w:type="dxa"/>
          </w:tcPr>
          <w:p w:rsidR="00FC1555" w:rsidRDefault="00FC1555" w:rsidP="00FC1555">
            <w:pPr>
              <w:jc w:val="both"/>
              <w:cnfStyle w:val="000000000000"/>
              <w:rPr>
                <w:lang w:val="es-ES_tradnl"/>
              </w:rPr>
            </w:pPr>
            <w:r>
              <w:rPr>
                <w:lang w:val="es-ES_tradnl"/>
              </w:rPr>
              <w:t>Tiene un punto de extensión de “</w:t>
            </w:r>
            <w:proofErr w:type="spellStart"/>
            <w:r>
              <w:rPr>
                <w:i/>
                <w:lang w:val="es-ES_tradnl"/>
              </w:rPr>
              <w:t>CálculoDelEjeDebeRepetirse</w:t>
            </w:r>
            <w:proofErr w:type="spellEnd"/>
            <w:r>
              <w:rPr>
                <w:i/>
                <w:lang w:val="es-ES_tradnl"/>
              </w:rPr>
              <w:t>”</w:t>
            </w:r>
          </w:p>
          <w:p w:rsidR="004C0A62" w:rsidRPr="0077277B" w:rsidRDefault="00FC1555" w:rsidP="00FC1555">
            <w:pPr>
              <w:jc w:val="both"/>
              <w:cnfStyle w:val="000000000000"/>
              <w:rPr>
                <w:lang w:val="es-ES_tradnl"/>
              </w:rPr>
            </w:pPr>
            <w:r>
              <w:rPr>
                <w:lang w:val="es-ES_tradnl"/>
              </w:rPr>
              <w:t>Tiene otro punto de extensión de “</w:t>
            </w:r>
            <w:proofErr w:type="spellStart"/>
            <w:r>
              <w:rPr>
                <w:i/>
                <w:lang w:val="es-ES_tradnl"/>
              </w:rPr>
              <w:t>ContornoDebeRecalcularse</w:t>
            </w:r>
            <w:proofErr w:type="spellEnd"/>
            <w:r>
              <w:rPr>
                <w:i/>
                <w:lang w:val="es-ES_tradnl"/>
              </w:rPr>
              <w:t>”</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ACTORES</w:t>
            </w:r>
          </w:p>
        </w:tc>
        <w:tc>
          <w:tcPr>
            <w:tcW w:w="6268" w:type="dxa"/>
          </w:tcPr>
          <w:p w:rsidR="004C0A62" w:rsidRDefault="004C0A62" w:rsidP="008C4926">
            <w:pPr>
              <w:jc w:val="both"/>
              <w:cnfStyle w:val="000000100000"/>
              <w:rPr>
                <w:lang w:val="es-ES_tradnl"/>
              </w:rPr>
            </w:pPr>
            <w:r>
              <w:rPr>
                <w:lang w:val="es-ES_tradnl"/>
              </w:rPr>
              <w:t>Usuario (actor primario)</w:t>
            </w:r>
          </w:p>
        </w:tc>
      </w:tr>
      <w:tr w:rsidR="004C0A62" w:rsidTr="00FC1555">
        <w:tc>
          <w:tcPr>
            <w:cnfStyle w:val="001000000000"/>
            <w:tcW w:w="2376" w:type="dxa"/>
          </w:tcPr>
          <w:p w:rsidR="004C0A62" w:rsidRDefault="004C0A62" w:rsidP="008C4926">
            <w:pPr>
              <w:jc w:val="both"/>
              <w:rPr>
                <w:lang w:val="es-ES_tradnl"/>
              </w:rPr>
            </w:pPr>
            <w:r>
              <w:rPr>
                <w:lang w:val="es-ES_tradnl"/>
              </w:rPr>
              <w:t>PRECONDICIONES</w:t>
            </w:r>
          </w:p>
        </w:tc>
        <w:tc>
          <w:tcPr>
            <w:tcW w:w="6268" w:type="dxa"/>
          </w:tcPr>
          <w:p w:rsidR="004C0A62" w:rsidRDefault="004C0A62" w:rsidP="008C4926">
            <w:pPr>
              <w:jc w:val="both"/>
              <w:cnfStyle w:val="000000000000"/>
              <w:rPr>
                <w:lang w:val="es-ES_tradnl"/>
              </w:rPr>
            </w:pPr>
            <w:r>
              <w:rPr>
                <w:lang w:val="es-ES_tradnl"/>
              </w:rPr>
              <w:t>El modelo actual debe de tener el eje de rotación calculado y un contorno seleccionado</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POSTCONDICIONES</w:t>
            </w:r>
          </w:p>
        </w:tc>
        <w:tc>
          <w:tcPr>
            <w:tcW w:w="6268" w:type="dxa"/>
          </w:tcPr>
          <w:p w:rsidR="004C0A62" w:rsidRDefault="004C0A62" w:rsidP="008C4926">
            <w:pPr>
              <w:jc w:val="both"/>
              <w:cnfStyle w:val="000000100000"/>
              <w:rPr>
                <w:lang w:val="es-ES_tradnl"/>
              </w:rPr>
            </w:pPr>
            <w:r>
              <w:rPr>
                <w:lang w:val="es-ES_tradnl"/>
              </w:rPr>
              <w:t>Se mostrará la visualización 3D de la cerámica reconstruida</w:t>
            </w:r>
          </w:p>
        </w:tc>
      </w:tr>
      <w:tr w:rsidR="004C0A62" w:rsidTr="00FC1555">
        <w:tc>
          <w:tcPr>
            <w:cnfStyle w:val="001000000000"/>
            <w:tcW w:w="2376" w:type="dxa"/>
          </w:tcPr>
          <w:p w:rsidR="004C0A62" w:rsidRDefault="004C0A62" w:rsidP="008C4926">
            <w:pPr>
              <w:jc w:val="both"/>
              <w:rPr>
                <w:lang w:val="es-ES_tradnl"/>
              </w:rPr>
            </w:pPr>
            <w:r>
              <w:rPr>
                <w:lang w:val="es-ES_tradnl"/>
              </w:rPr>
              <w:t>CURSO NORMAL</w:t>
            </w:r>
          </w:p>
        </w:tc>
        <w:tc>
          <w:tcPr>
            <w:tcW w:w="6268" w:type="dxa"/>
          </w:tcPr>
          <w:p w:rsidR="004C0A62" w:rsidRDefault="004C0A62" w:rsidP="00F55194">
            <w:pPr>
              <w:pStyle w:val="Prrafodelista"/>
              <w:numPr>
                <w:ilvl w:val="0"/>
                <w:numId w:val="19"/>
              </w:numPr>
              <w:jc w:val="both"/>
              <w:cnfStyle w:val="000000000000"/>
              <w:rPr>
                <w:lang w:val="es-ES_tradnl"/>
              </w:rPr>
            </w:pPr>
            <w:r>
              <w:rPr>
                <w:lang w:val="es-ES_tradnl"/>
              </w:rPr>
              <w:t>El usuario indica que desea regenerar la cerámica.</w:t>
            </w:r>
          </w:p>
          <w:p w:rsidR="004C0A62" w:rsidRDefault="004C0A62" w:rsidP="00F55194">
            <w:pPr>
              <w:pStyle w:val="Prrafodelista"/>
              <w:numPr>
                <w:ilvl w:val="0"/>
                <w:numId w:val="19"/>
              </w:numPr>
              <w:jc w:val="both"/>
              <w:cnfStyle w:val="000000000000"/>
              <w:rPr>
                <w:lang w:val="es-ES_tradnl"/>
              </w:rPr>
            </w:pPr>
            <w:r>
              <w:rPr>
                <w:lang w:val="es-ES_tradnl"/>
              </w:rPr>
              <w:t>Se le muestra al usuario el resultado de la pieza regenerada.</w:t>
            </w:r>
          </w:p>
          <w:p w:rsidR="004C0A62" w:rsidRPr="00BF0B74" w:rsidRDefault="004C0A62" w:rsidP="00F55194">
            <w:pPr>
              <w:pStyle w:val="Prrafodelista"/>
              <w:numPr>
                <w:ilvl w:val="0"/>
                <w:numId w:val="19"/>
              </w:numPr>
              <w:jc w:val="both"/>
              <w:cnfStyle w:val="000000000000"/>
              <w:rPr>
                <w:lang w:val="es-ES_tradnl"/>
              </w:rPr>
            </w:pPr>
            <w:r>
              <w:rPr>
                <w:lang w:val="es-ES_tradnl"/>
              </w:rPr>
              <w:t>El usuario acepta el resultado final.</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CURSOS ALTERNATIVOS</w:t>
            </w:r>
          </w:p>
        </w:tc>
        <w:tc>
          <w:tcPr>
            <w:tcW w:w="6268" w:type="dxa"/>
          </w:tcPr>
          <w:p w:rsidR="004C0A62" w:rsidRDefault="004C0A62" w:rsidP="00F55194">
            <w:pPr>
              <w:pStyle w:val="Prrafodelista"/>
              <w:numPr>
                <w:ilvl w:val="0"/>
                <w:numId w:val="25"/>
              </w:numPr>
              <w:jc w:val="both"/>
              <w:cnfStyle w:val="000000100000"/>
              <w:rPr>
                <w:lang w:val="es-ES_tradnl"/>
              </w:rPr>
            </w:pPr>
            <w:r>
              <w:rPr>
                <w:lang w:val="es-ES_tradnl"/>
              </w:rPr>
              <w:t xml:space="preserve">El usuario cancela el resultado, y el </w:t>
            </w:r>
            <w:r w:rsidR="00FE5382">
              <w:rPr>
                <w:lang w:val="es-ES_tradnl"/>
              </w:rPr>
              <w:t>Caso de Uso</w:t>
            </w:r>
            <w:r>
              <w:rPr>
                <w:lang w:val="es-ES_tradnl"/>
              </w:rPr>
              <w:t xml:space="preserve"> termina. </w:t>
            </w:r>
          </w:p>
          <w:p w:rsidR="004C0A62" w:rsidRDefault="004C0A62" w:rsidP="00F55194">
            <w:pPr>
              <w:pStyle w:val="Prrafodelista"/>
              <w:numPr>
                <w:ilvl w:val="0"/>
                <w:numId w:val="26"/>
              </w:numPr>
              <w:jc w:val="both"/>
              <w:cnfStyle w:val="000000100000"/>
              <w:rPr>
                <w:lang w:val="es-ES_tradnl"/>
              </w:rPr>
            </w:pPr>
            <w:r>
              <w:rPr>
                <w:lang w:val="es-ES_tradnl"/>
              </w:rPr>
              <w:t xml:space="preserve">El usuario decide recalcular el eje de rotación, </w:t>
            </w:r>
            <w:r w:rsidR="00FC1555">
              <w:rPr>
                <w:lang w:val="es-ES_tradnl"/>
              </w:rPr>
              <w:t>punto de extensión “</w:t>
            </w:r>
            <w:proofErr w:type="spellStart"/>
            <w:r w:rsidR="00FC1555" w:rsidRPr="00FC1555">
              <w:rPr>
                <w:i/>
                <w:lang w:val="es-ES_tradnl"/>
              </w:rPr>
              <w:t>CalculoDelEjeDebeRepetirse</w:t>
            </w:r>
            <w:proofErr w:type="spellEnd"/>
            <w:r w:rsidR="00FC1555">
              <w:rPr>
                <w:lang w:val="es-ES_tradnl"/>
              </w:rPr>
              <w:t>”.</w:t>
            </w:r>
            <w:r>
              <w:rPr>
                <w:lang w:val="es-ES_tradnl"/>
              </w:rPr>
              <w:t xml:space="preserve"> </w:t>
            </w:r>
          </w:p>
          <w:p w:rsidR="004C0A62" w:rsidRDefault="004C0A62" w:rsidP="00F55194">
            <w:pPr>
              <w:pStyle w:val="Prrafodelista"/>
              <w:numPr>
                <w:ilvl w:val="0"/>
                <w:numId w:val="27"/>
              </w:numPr>
              <w:jc w:val="both"/>
              <w:cnfStyle w:val="000000100000"/>
              <w:rPr>
                <w:lang w:val="es-ES_tradnl"/>
              </w:rPr>
            </w:pPr>
            <w:r>
              <w:rPr>
                <w:lang w:val="es-ES_tradnl"/>
              </w:rPr>
              <w:t xml:space="preserve">El usuario decide recalcular </w:t>
            </w:r>
            <w:r w:rsidR="00FC1555">
              <w:rPr>
                <w:lang w:val="es-ES_tradnl"/>
              </w:rPr>
              <w:t>el contorno de la pieza, punto de extensión</w:t>
            </w:r>
            <w:r>
              <w:rPr>
                <w:lang w:val="es-ES_tradnl"/>
              </w:rPr>
              <w:t xml:space="preserve"> “</w:t>
            </w:r>
            <w:proofErr w:type="spellStart"/>
            <w:r w:rsidR="00FC1555">
              <w:rPr>
                <w:i/>
                <w:lang w:val="es-ES_tradnl"/>
              </w:rPr>
              <w:t>ContornoDebeRecalcularse</w:t>
            </w:r>
            <w:proofErr w:type="spellEnd"/>
            <w:r>
              <w:rPr>
                <w:lang w:val="es-ES_tradnl"/>
              </w:rPr>
              <w:t xml:space="preserve">”. </w:t>
            </w:r>
          </w:p>
          <w:p w:rsidR="004C0A62" w:rsidRPr="00BE75DA" w:rsidRDefault="004C0A62" w:rsidP="00F55194">
            <w:pPr>
              <w:pStyle w:val="Prrafodelista"/>
              <w:numPr>
                <w:ilvl w:val="0"/>
                <w:numId w:val="28"/>
              </w:numPr>
              <w:jc w:val="both"/>
              <w:cnfStyle w:val="000000100000"/>
              <w:rPr>
                <w:lang w:val="es-ES_tradnl"/>
              </w:rPr>
            </w:pPr>
            <w:r>
              <w:rPr>
                <w:lang w:val="es-ES_tradnl"/>
              </w:rPr>
              <w:t>Si el usuario no acepta el resultado final, se vuelve al paso 2.</w:t>
            </w:r>
          </w:p>
        </w:tc>
      </w:tr>
      <w:tr w:rsidR="004C0A62" w:rsidTr="00FC1555">
        <w:tc>
          <w:tcPr>
            <w:cnfStyle w:val="001000000000"/>
            <w:tcW w:w="2376" w:type="dxa"/>
          </w:tcPr>
          <w:p w:rsidR="004C0A62" w:rsidRDefault="004C0A62" w:rsidP="008C4926">
            <w:pPr>
              <w:jc w:val="both"/>
              <w:rPr>
                <w:lang w:val="es-ES_tradnl"/>
              </w:rPr>
            </w:pPr>
            <w:r>
              <w:rPr>
                <w:lang w:val="es-ES_tradnl"/>
              </w:rPr>
              <w:t>OBSERVACIONES</w:t>
            </w:r>
          </w:p>
        </w:tc>
        <w:tc>
          <w:tcPr>
            <w:tcW w:w="6268" w:type="dxa"/>
          </w:tcPr>
          <w:p w:rsidR="004C0A62" w:rsidRDefault="004C0A62" w:rsidP="008C4926">
            <w:pPr>
              <w:tabs>
                <w:tab w:val="left" w:pos="1290"/>
              </w:tabs>
              <w:jc w:val="both"/>
              <w:cnfStyle w:val="000000000000"/>
              <w:rPr>
                <w:lang w:val="es-ES_tradnl"/>
              </w:rPr>
            </w:pPr>
            <w:r>
              <w:rPr>
                <w:lang w:val="es-ES_tradnl"/>
              </w:rPr>
              <w:t>Ninguna.</w:t>
            </w:r>
          </w:p>
        </w:tc>
      </w:tr>
    </w:tbl>
    <w:p w:rsidR="004C0A62" w:rsidRDefault="00E86437" w:rsidP="00E86437">
      <w:pPr>
        <w:pStyle w:val="Titulodecuadro"/>
      </w:pPr>
      <w:r>
        <w:t xml:space="preserve">CU-09 </w:t>
      </w:r>
      <w:proofErr w:type="spellStart"/>
      <w:r>
        <w:t>ObtenerDibujoArqueologocio</w:t>
      </w:r>
      <w:proofErr w:type="spellEnd"/>
    </w:p>
    <w:tbl>
      <w:tblPr>
        <w:tblStyle w:val="CasosdeUso"/>
        <w:tblW w:w="0" w:type="auto"/>
        <w:tblLook w:val="0480"/>
      </w:tblPr>
      <w:tblGrid>
        <w:gridCol w:w="2376"/>
        <w:gridCol w:w="6268"/>
      </w:tblGrid>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 xml:space="preserve">NOMBRE DEL </w:t>
            </w:r>
            <w:r w:rsidR="00FE5382">
              <w:rPr>
                <w:lang w:val="es-ES_tradnl"/>
              </w:rPr>
              <w:t>CASO DE USO</w:t>
            </w:r>
          </w:p>
        </w:tc>
        <w:tc>
          <w:tcPr>
            <w:tcW w:w="6268" w:type="dxa"/>
          </w:tcPr>
          <w:p w:rsidR="004C0A62" w:rsidRPr="00BF0B74" w:rsidRDefault="004C0A62" w:rsidP="00E86437">
            <w:pPr>
              <w:jc w:val="both"/>
              <w:cnfStyle w:val="000000100000"/>
              <w:rPr>
                <w:b/>
                <w:lang w:val="es-ES_tradnl"/>
              </w:rPr>
            </w:pPr>
            <w:proofErr w:type="spellStart"/>
            <w:r>
              <w:rPr>
                <w:b/>
                <w:lang w:val="es-ES_tradnl"/>
              </w:rPr>
              <w:t>ObtenerDibujoArqueol</w:t>
            </w:r>
            <w:r w:rsidR="00E86437">
              <w:rPr>
                <w:b/>
                <w:lang w:val="es-ES_tradnl"/>
              </w:rPr>
              <w:t>o</w:t>
            </w:r>
            <w:r>
              <w:rPr>
                <w:b/>
                <w:lang w:val="es-ES_tradnl"/>
              </w:rPr>
              <w:t>gico</w:t>
            </w:r>
            <w:proofErr w:type="spellEnd"/>
          </w:p>
        </w:tc>
      </w:tr>
      <w:tr w:rsidR="008E1F7A" w:rsidTr="00FC1555">
        <w:tc>
          <w:tcPr>
            <w:cnfStyle w:val="001000000000"/>
            <w:tcW w:w="2376" w:type="dxa"/>
          </w:tcPr>
          <w:p w:rsidR="008E1F7A" w:rsidRDefault="008E1F7A" w:rsidP="008C4926">
            <w:pPr>
              <w:jc w:val="both"/>
              <w:rPr>
                <w:lang w:val="es-ES_tradnl"/>
              </w:rPr>
            </w:pPr>
            <w:r>
              <w:rPr>
                <w:lang w:val="es-ES_tradnl"/>
              </w:rPr>
              <w:t>Nº DEL CASO DE USO</w:t>
            </w:r>
          </w:p>
        </w:tc>
        <w:tc>
          <w:tcPr>
            <w:tcW w:w="6268" w:type="dxa"/>
          </w:tcPr>
          <w:p w:rsidR="008E1F7A" w:rsidRPr="008E1F7A" w:rsidRDefault="008E1F7A" w:rsidP="00E86437">
            <w:pPr>
              <w:jc w:val="both"/>
              <w:cnfStyle w:val="000000000000"/>
              <w:rPr>
                <w:lang w:val="es-ES_tradnl"/>
              </w:rPr>
            </w:pPr>
            <w:r>
              <w:rPr>
                <w:lang w:val="es-ES_tradnl"/>
              </w:rPr>
              <w:t>CU-</w:t>
            </w:r>
            <w:r w:rsidR="00E86437">
              <w:rPr>
                <w:lang w:val="es-ES_tradnl"/>
              </w:rPr>
              <w:t>09</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RESUMEN</w:t>
            </w:r>
          </w:p>
        </w:tc>
        <w:tc>
          <w:tcPr>
            <w:tcW w:w="6268" w:type="dxa"/>
          </w:tcPr>
          <w:p w:rsidR="004C0A62" w:rsidRDefault="004C0A62" w:rsidP="008C4926">
            <w:pPr>
              <w:jc w:val="both"/>
              <w:cnfStyle w:val="000000100000"/>
              <w:rPr>
                <w:lang w:val="es-ES_tradnl"/>
              </w:rPr>
            </w:pPr>
            <w:r>
              <w:rPr>
                <w:lang w:val="es-ES_tradnl"/>
              </w:rPr>
              <w:t>El usuario inicia el proceso de obtener dibujo arqueológico</w:t>
            </w:r>
          </w:p>
        </w:tc>
      </w:tr>
      <w:tr w:rsidR="004C0A62" w:rsidTr="00FC1555">
        <w:tc>
          <w:tcPr>
            <w:cnfStyle w:val="001000000000"/>
            <w:tcW w:w="2376" w:type="dxa"/>
          </w:tcPr>
          <w:p w:rsidR="004C0A62" w:rsidRDefault="004C0A62" w:rsidP="008C4926">
            <w:pPr>
              <w:jc w:val="both"/>
              <w:rPr>
                <w:lang w:val="es-ES_tradnl"/>
              </w:rPr>
            </w:pPr>
            <w:r>
              <w:rPr>
                <w:lang w:val="es-ES_tradnl"/>
              </w:rPr>
              <w:t>DEPENDENCIAS</w:t>
            </w:r>
          </w:p>
        </w:tc>
        <w:tc>
          <w:tcPr>
            <w:tcW w:w="6268" w:type="dxa"/>
          </w:tcPr>
          <w:p w:rsidR="008E1F7A" w:rsidRDefault="008E1F7A" w:rsidP="008E1F7A">
            <w:pPr>
              <w:jc w:val="both"/>
              <w:cnfStyle w:val="000000000000"/>
              <w:rPr>
                <w:lang w:val="es-ES_tradnl"/>
              </w:rPr>
            </w:pPr>
            <w:r>
              <w:rPr>
                <w:lang w:val="es-ES_tradnl"/>
              </w:rPr>
              <w:t>Tiene un punto de extensión de “</w:t>
            </w:r>
            <w:proofErr w:type="spellStart"/>
            <w:r>
              <w:rPr>
                <w:i/>
                <w:lang w:val="es-ES_tradnl"/>
              </w:rPr>
              <w:t>CálculoDelEjeDebeRepetirse</w:t>
            </w:r>
            <w:proofErr w:type="spellEnd"/>
            <w:r>
              <w:rPr>
                <w:i/>
                <w:lang w:val="es-ES_tradnl"/>
              </w:rPr>
              <w:t>”</w:t>
            </w:r>
          </w:p>
          <w:p w:rsidR="004C0A62" w:rsidRPr="0077277B" w:rsidRDefault="008E1F7A" w:rsidP="008E1F7A">
            <w:pPr>
              <w:jc w:val="both"/>
              <w:cnfStyle w:val="000000000000"/>
              <w:rPr>
                <w:lang w:val="es-ES_tradnl"/>
              </w:rPr>
            </w:pPr>
            <w:r>
              <w:rPr>
                <w:lang w:val="es-ES_tradnl"/>
              </w:rPr>
              <w:t>Tiene otro punto de extensión de “</w:t>
            </w:r>
            <w:proofErr w:type="spellStart"/>
            <w:r>
              <w:rPr>
                <w:i/>
                <w:lang w:val="es-ES_tradnl"/>
              </w:rPr>
              <w:t>ContornoDebeRecalcularse</w:t>
            </w:r>
            <w:proofErr w:type="spellEnd"/>
            <w:r>
              <w:rPr>
                <w:i/>
                <w:lang w:val="es-ES_tradnl"/>
              </w:rPr>
              <w:t>”</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ACTORES</w:t>
            </w:r>
          </w:p>
        </w:tc>
        <w:tc>
          <w:tcPr>
            <w:tcW w:w="6268" w:type="dxa"/>
          </w:tcPr>
          <w:p w:rsidR="004C0A62" w:rsidRDefault="004C0A62" w:rsidP="008C4926">
            <w:pPr>
              <w:jc w:val="both"/>
              <w:cnfStyle w:val="000000100000"/>
              <w:rPr>
                <w:lang w:val="es-ES_tradnl"/>
              </w:rPr>
            </w:pPr>
            <w:r>
              <w:rPr>
                <w:lang w:val="es-ES_tradnl"/>
              </w:rPr>
              <w:t>Usuario (actor primario)</w:t>
            </w:r>
          </w:p>
        </w:tc>
      </w:tr>
      <w:tr w:rsidR="004C0A62" w:rsidTr="00FC1555">
        <w:tc>
          <w:tcPr>
            <w:cnfStyle w:val="001000000000"/>
            <w:tcW w:w="2376" w:type="dxa"/>
          </w:tcPr>
          <w:p w:rsidR="004C0A62" w:rsidRDefault="004C0A62" w:rsidP="008C4926">
            <w:pPr>
              <w:jc w:val="both"/>
              <w:rPr>
                <w:lang w:val="es-ES_tradnl"/>
              </w:rPr>
            </w:pPr>
            <w:r>
              <w:rPr>
                <w:lang w:val="es-ES_tradnl"/>
              </w:rPr>
              <w:t>PRECONDICIONES</w:t>
            </w:r>
          </w:p>
        </w:tc>
        <w:tc>
          <w:tcPr>
            <w:tcW w:w="6268" w:type="dxa"/>
          </w:tcPr>
          <w:p w:rsidR="004C0A62" w:rsidRDefault="004C0A62" w:rsidP="008C4926">
            <w:pPr>
              <w:jc w:val="both"/>
              <w:cnfStyle w:val="000000000000"/>
              <w:rPr>
                <w:lang w:val="es-ES_tradnl"/>
              </w:rPr>
            </w:pPr>
            <w:r>
              <w:rPr>
                <w:lang w:val="es-ES_tradnl"/>
              </w:rPr>
              <w:t>El modelo actual debe de tener el eje de rotación calculado y un contorno seleccionado</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POSTCONDICIONES</w:t>
            </w:r>
          </w:p>
        </w:tc>
        <w:tc>
          <w:tcPr>
            <w:tcW w:w="6268" w:type="dxa"/>
          </w:tcPr>
          <w:p w:rsidR="004C0A62" w:rsidRDefault="004C0A62" w:rsidP="008C4926">
            <w:pPr>
              <w:jc w:val="both"/>
              <w:cnfStyle w:val="000000100000"/>
              <w:rPr>
                <w:lang w:val="es-ES_tradnl"/>
              </w:rPr>
            </w:pPr>
            <w:r>
              <w:rPr>
                <w:lang w:val="es-ES_tradnl"/>
              </w:rPr>
              <w:t>Se mostrará el dibujo arqueológico de la cerámica</w:t>
            </w:r>
          </w:p>
        </w:tc>
      </w:tr>
      <w:tr w:rsidR="004C0A62" w:rsidTr="00FC1555">
        <w:tc>
          <w:tcPr>
            <w:cnfStyle w:val="001000000000"/>
            <w:tcW w:w="2376" w:type="dxa"/>
          </w:tcPr>
          <w:p w:rsidR="004C0A62" w:rsidRDefault="004C0A62" w:rsidP="008C4926">
            <w:pPr>
              <w:jc w:val="both"/>
              <w:rPr>
                <w:lang w:val="es-ES_tradnl"/>
              </w:rPr>
            </w:pPr>
            <w:r>
              <w:rPr>
                <w:lang w:val="es-ES_tradnl"/>
              </w:rPr>
              <w:t>CURSO NORMAL</w:t>
            </w:r>
          </w:p>
        </w:tc>
        <w:tc>
          <w:tcPr>
            <w:tcW w:w="6268" w:type="dxa"/>
          </w:tcPr>
          <w:p w:rsidR="004C0A62" w:rsidRDefault="004C0A62" w:rsidP="00F55194">
            <w:pPr>
              <w:pStyle w:val="Prrafodelista"/>
              <w:numPr>
                <w:ilvl w:val="0"/>
                <w:numId w:val="21"/>
              </w:numPr>
              <w:jc w:val="both"/>
              <w:cnfStyle w:val="000000000000"/>
              <w:rPr>
                <w:lang w:val="es-ES_tradnl"/>
              </w:rPr>
            </w:pPr>
            <w:r>
              <w:rPr>
                <w:lang w:val="es-ES_tradnl"/>
              </w:rPr>
              <w:t>El usuario indica que desea obtener el dibujo arqueológico.</w:t>
            </w:r>
          </w:p>
          <w:p w:rsidR="004C0A62" w:rsidRDefault="004C0A62" w:rsidP="00F55194">
            <w:pPr>
              <w:pStyle w:val="Prrafodelista"/>
              <w:numPr>
                <w:ilvl w:val="0"/>
                <w:numId w:val="21"/>
              </w:numPr>
              <w:jc w:val="both"/>
              <w:cnfStyle w:val="000000000000"/>
              <w:rPr>
                <w:lang w:val="es-ES_tradnl"/>
              </w:rPr>
            </w:pPr>
            <w:r>
              <w:rPr>
                <w:lang w:val="es-ES_tradnl"/>
              </w:rPr>
              <w:t>Se le muestra al usuario el resultado del dibujo arqueológico.</w:t>
            </w:r>
          </w:p>
          <w:p w:rsidR="00F55194" w:rsidRDefault="00F55194" w:rsidP="00F55194">
            <w:pPr>
              <w:pStyle w:val="Prrafodelista"/>
              <w:numPr>
                <w:ilvl w:val="0"/>
                <w:numId w:val="21"/>
              </w:numPr>
              <w:jc w:val="both"/>
              <w:cnfStyle w:val="000000000000"/>
              <w:rPr>
                <w:lang w:val="es-ES_tradnl"/>
              </w:rPr>
            </w:pPr>
            <w:r>
              <w:rPr>
                <w:lang w:val="es-ES_tradnl"/>
              </w:rPr>
              <w:t>Se le ofrecen al usuario algunas opciones para modificar las medidas del dibujo y la posición del fragmento.</w:t>
            </w:r>
          </w:p>
          <w:p w:rsidR="004C0A62" w:rsidRPr="00BF0B74" w:rsidRDefault="004C0A62" w:rsidP="00F55194">
            <w:pPr>
              <w:pStyle w:val="Prrafodelista"/>
              <w:numPr>
                <w:ilvl w:val="0"/>
                <w:numId w:val="21"/>
              </w:numPr>
              <w:jc w:val="both"/>
              <w:cnfStyle w:val="000000000000"/>
              <w:rPr>
                <w:lang w:val="es-ES_tradnl"/>
              </w:rPr>
            </w:pPr>
            <w:r>
              <w:rPr>
                <w:lang w:val="es-ES_tradnl"/>
              </w:rPr>
              <w:t>El usuario acepta el resultado final.</w:t>
            </w:r>
          </w:p>
        </w:tc>
      </w:tr>
      <w:tr w:rsidR="008E1F7A" w:rsidTr="00FC1555">
        <w:trPr>
          <w:cnfStyle w:val="000000100000"/>
        </w:trPr>
        <w:tc>
          <w:tcPr>
            <w:cnfStyle w:val="001000000000"/>
            <w:tcW w:w="2376" w:type="dxa"/>
          </w:tcPr>
          <w:p w:rsidR="008E1F7A" w:rsidRDefault="008E1F7A" w:rsidP="008C4926">
            <w:pPr>
              <w:jc w:val="both"/>
              <w:rPr>
                <w:lang w:val="es-ES_tradnl"/>
              </w:rPr>
            </w:pPr>
            <w:r>
              <w:rPr>
                <w:lang w:val="es-ES_tradnl"/>
              </w:rPr>
              <w:t>CURSOS ALTERNATIVOS</w:t>
            </w:r>
          </w:p>
        </w:tc>
        <w:tc>
          <w:tcPr>
            <w:tcW w:w="6268" w:type="dxa"/>
          </w:tcPr>
          <w:p w:rsidR="00F55194" w:rsidRDefault="008E1F7A" w:rsidP="00F55194">
            <w:pPr>
              <w:pStyle w:val="Prrafodelista"/>
              <w:numPr>
                <w:ilvl w:val="0"/>
                <w:numId w:val="40"/>
              </w:numPr>
              <w:jc w:val="both"/>
              <w:cnfStyle w:val="000000100000"/>
              <w:rPr>
                <w:lang w:val="es-ES_tradnl"/>
              </w:rPr>
            </w:pPr>
            <w:r>
              <w:rPr>
                <w:lang w:val="es-ES_tradnl"/>
              </w:rPr>
              <w:t>El usuario decide recalcular el eje de rotación, punto de extensión “</w:t>
            </w:r>
            <w:proofErr w:type="spellStart"/>
            <w:r w:rsidRPr="00FC1555">
              <w:rPr>
                <w:i/>
                <w:lang w:val="es-ES_tradnl"/>
              </w:rPr>
              <w:t>CalculoDelEjeDebeRepetirse</w:t>
            </w:r>
            <w:proofErr w:type="spellEnd"/>
            <w:r>
              <w:rPr>
                <w:lang w:val="es-ES_tradnl"/>
              </w:rPr>
              <w:t xml:space="preserve">”. </w:t>
            </w:r>
          </w:p>
          <w:p w:rsidR="00F55194" w:rsidRDefault="00F55194" w:rsidP="00F55194">
            <w:pPr>
              <w:pStyle w:val="Prrafodelista"/>
              <w:numPr>
                <w:ilvl w:val="0"/>
                <w:numId w:val="40"/>
              </w:numPr>
              <w:jc w:val="both"/>
              <w:cnfStyle w:val="000000100000"/>
              <w:rPr>
                <w:lang w:val="es-ES_tradnl"/>
              </w:rPr>
            </w:pPr>
            <w:r w:rsidRPr="00F55194">
              <w:rPr>
                <w:lang w:val="es-ES_tradnl"/>
              </w:rPr>
              <w:t xml:space="preserve">El usuario cancela el resultado, y el Caso de Uso termina. </w:t>
            </w:r>
          </w:p>
          <w:p w:rsidR="00F55194" w:rsidRPr="00F55194" w:rsidRDefault="008E1F7A" w:rsidP="00F55194">
            <w:pPr>
              <w:pStyle w:val="Prrafodelista"/>
              <w:numPr>
                <w:ilvl w:val="0"/>
                <w:numId w:val="42"/>
              </w:numPr>
              <w:jc w:val="both"/>
              <w:cnfStyle w:val="000000100000"/>
              <w:rPr>
                <w:lang w:val="es-ES_tradnl"/>
              </w:rPr>
            </w:pPr>
            <w:r w:rsidRPr="00F55194">
              <w:rPr>
                <w:lang w:val="es-ES_tradnl"/>
              </w:rPr>
              <w:t>El usuario decide recalcular el contorno de la pieza, punto de extensión “</w:t>
            </w:r>
            <w:proofErr w:type="spellStart"/>
            <w:r w:rsidRPr="00F55194">
              <w:rPr>
                <w:i/>
                <w:lang w:val="es-ES_tradnl"/>
              </w:rPr>
              <w:t>ContornoDebeRecalcularse</w:t>
            </w:r>
            <w:proofErr w:type="spellEnd"/>
            <w:r w:rsidRPr="00F55194">
              <w:rPr>
                <w:lang w:val="es-ES_tradnl"/>
              </w:rPr>
              <w:t xml:space="preserve">”. </w:t>
            </w:r>
          </w:p>
          <w:p w:rsidR="008E1F7A" w:rsidRPr="00BE75DA" w:rsidRDefault="008E1F7A" w:rsidP="00F55194">
            <w:pPr>
              <w:pStyle w:val="Prrafodelista"/>
              <w:numPr>
                <w:ilvl w:val="0"/>
                <w:numId w:val="43"/>
              </w:numPr>
              <w:jc w:val="both"/>
              <w:cnfStyle w:val="000000100000"/>
              <w:rPr>
                <w:lang w:val="es-ES_tradnl"/>
              </w:rPr>
            </w:pPr>
            <w:r>
              <w:rPr>
                <w:lang w:val="es-ES_tradnl"/>
              </w:rPr>
              <w:t>Si el usuario no acepta el resultado final, se vuelve al paso 2.</w:t>
            </w:r>
          </w:p>
        </w:tc>
      </w:tr>
      <w:tr w:rsidR="008E1F7A" w:rsidTr="00FC1555">
        <w:tc>
          <w:tcPr>
            <w:cnfStyle w:val="001000000000"/>
            <w:tcW w:w="2376" w:type="dxa"/>
          </w:tcPr>
          <w:p w:rsidR="008E1F7A" w:rsidRDefault="008E1F7A" w:rsidP="008C4926">
            <w:pPr>
              <w:jc w:val="both"/>
              <w:rPr>
                <w:lang w:val="es-ES_tradnl"/>
              </w:rPr>
            </w:pPr>
            <w:r>
              <w:rPr>
                <w:lang w:val="es-ES_tradnl"/>
              </w:rPr>
              <w:t>OBSERVACIONES</w:t>
            </w:r>
          </w:p>
        </w:tc>
        <w:tc>
          <w:tcPr>
            <w:tcW w:w="6268" w:type="dxa"/>
          </w:tcPr>
          <w:p w:rsidR="008E1F7A" w:rsidRDefault="008E1F7A" w:rsidP="008C4926">
            <w:pPr>
              <w:tabs>
                <w:tab w:val="left" w:pos="1290"/>
              </w:tabs>
              <w:jc w:val="both"/>
              <w:cnfStyle w:val="000000000000"/>
              <w:rPr>
                <w:lang w:val="es-ES_tradnl"/>
              </w:rPr>
            </w:pPr>
            <w:r>
              <w:rPr>
                <w:lang w:val="es-ES_tradnl"/>
              </w:rPr>
              <w:t>Ninguna.</w:t>
            </w:r>
          </w:p>
        </w:tc>
      </w:tr>
    </w:tbl>
    <w:p w:rsidR="004C0A62" w:rsidRDefault="004C0A62" w:rsidP="004C0A62">
      <w:pPr>
        <w:jc w:val="both"/>
        <w:rPr>
          <w:lang w:val="es-ES_tradnl"/>
        </w:rPr>
      </w:pPr>
    </w:p>
    <w:p w:rsidR="008E1F7A" w:rsidRDefault="008E1F7A">
      <w:pPr>
        <w:rPr>
          <w:b/>
        </w:rPr>
      </w:pPr>
      <w:r>
        <w:rPr>
          <w:b/>
        </w:rPr>
        <w:br w:type="page"/>
      </w:r>
    </w:p>
    <w:p w:rsidR="00E86437" w:rsidRDefault="00E86437" w:rsidP="00E86437">
      <w:pPr>
        <w:pStyle w:val="Titulodecuadro"/>
      </w:pPr>
      <w:r>
        <w:lastRenderedPageBreak/>
        <w:t xml:space="preserve">CU-10 </w:t>
      </w:r>
      <w:proofErr w:type="spellStart"/>
      <w:r>
        <w:t>ExportarDibujoArqueologico</w:t>
      </w:r>
      <w:proofErr w:type="spellEnd"/>
    </w:p>
    <w:tbl>
      <w:tblPr>
        <w:tblStyle w:val="CasosdeUso"/>
        <w:tblW w:w="0" w:type="auto"/>
        <w:tblLook w:val="0480"/>
      </w:tblPr>
      <w:tblGrid>
        <w:gridCol w:w="2376"/>
        <w:gridCol w:w="6268"/>
      </w:tblGrid>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br w:type="page"/>
            </w:r>
            <w:r>
              <w:rPr>
                <w:lang w:val="es-ES_tradnl"/>
              </w:rPr>
              <w:br w:type="page"/>
              <w:t xml:space="preserve">NOMBRE DEL </w:t>
            </w:r>
            <w:r w:rsidR="00FE5382">
              <w:rPr>
                <w:lang w:val="es-ES_tradnl"/>
              </w:rPr>
              <w:t>CASO DE USO</w:t>
            </w:r>
          </w:p>
        </w:tc>
        <w:tc>
          <w:tcPr>
            <w:tcW w:w="6268" w:type="dxa"/>
          </w:tcPr>
          <w:p w:rsidR="004C0A62" w:rsidRPr="00BF0B74" w:rsidRDefault="004C0A62" w:rsidP="008E1F7A">
            <w:pPr>
              <w:jc w:val="both"/>
              <w:cnfStyle w:val="000000100000"/>
              <w:rPr>
                <w:b/>
                <w:lang w:val="es-ES_tradnl"/>
              </w:rPr>
            </w:pPr>
            <w:proofErr w:type="spellStart"/>
            <w:r>
              <w:rPr>
                <w:b/>
                <w:lang w:val="es-ES_tradnl"/>
              </w:rPr>
              <w:t>ExportarDibujoArqueol</w:t>
            </w:r>
            <w:r w:rsidR="008E1F7A">
              <w:rPr>
                <w:b/>
                <w:lang w:val="es-ES_tradnl"/>
              </w:rPr>
              <w:t>o</w:t>
            </w:r>
            <w:r>
              <w:rPr>
                <w:b/>
                <w:lang w:val="es-ES_tradnl"/>
              </w:rPr>
              <w:t>gico</w:t>
            </w:r>
            <w:proofErr w:type="spellEnd"/>
          </w:p>
        </w:tc>
      </w:tr>
      <w:tr w:rsidR="008E1F7A" w:rsidTr="00FC1555">
        <w:tc>
          <w:tcPr>
            <w:cnfStyle w:val="001000000000"/>
            <w:tcW w:w="2376" w:type="dxa"/>
          </w:tcPr>
          <w:p w:rsidR="008E1F7A" w:rsidRDefault="008E1F7A" w:rsidP="008C4926">
            <w:pPr>
              <w:jc w:val="both"/>
              <w:rPr>
                <w:lang w:val="es-ES_tradnl"/>
              </w:rPr>
            </w:pPr>
            <w:r>
              <w:rPr>
                <w:lang w:val="es-ES_tradnl"/>
              </w:rPr>
              <w:t>Nº DEL CASO DE USO</w:t>
            </w:r>
          </w:p>
        </w:tc>
        <w:tc>
          <w:tcPr>
            <w:tcW w:w="6268" w:type="dxa"/>
          </w:tcPr>
          <w:p w:rsidR="008E1F7A" w:rsidRPr="008E1F7A" w:rsidRDefault="008E1F7A" w:rsidP="00E86437">
            <w:pPr>
              <w:jc w:val="both"/>
              <w:cnfStyle w:val="000000000000"/>
              <w:rPr>
                <w:lang w:val="es-ES_tradnl"/>
              </w:rPr>
            </w:pPr>
            <w:r>
              <w:rPr>
                <w:lang w:val="es-ES_tradnl"/>
              </w:rPr>
              <w:t>CU-1</w:t>
            </w:r>
            <w:r w:rsidR="00E86437">
              <w:rPr>
                <w:lang w:val="es-ES_tradnl"/>
              </w:rPr>
              <w:t>0</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RESUMEN</w:t>
            </w:r>
          </w:p>
        </w:tc>
        <w:tc>
          <w:tcPr>
            <w:tcW w:w="6268" w:type="dxa"/>
          </w:tcPr>
          <w:p w:rsidR="004C0A62" w:rsidRDefault="004C0A62" w:rsidP="008C4926">
            <w:pPr>
              <w:jc w:val="both"/>
              <w:cnfStyle w:val="000000100000"/>
              <w:rPr>
                <w:lang w:val="es-ES_tradnl"/>
              </w:rPr>
            </w:pPr>
            <w:r>
              <w:rPr>
                <w:lang w:val="es-ES_tradnl"/>
              </w:rPr>
              <w:t>El usuario inicia el proceso de exportar el dibujo arqueológico</w:t>
            </w:r>
          </w:p>
        </w:tc>
      </w:tr>
      <w:tr w:rsidR="004C0A62" w:rsidTr="00FC1555">
        <w:tc>
          <w:tcPr>
            <w:cnfStyle w:val="001000000000"/>
            <w:tcW w:w="2376" w:type="dxa"/>
          </w:tcPr>
          <w:p w:rsidR="004C0A62" w:rsidRDefault="004C0A62" w:rsidP="008C4926">
            <w:pPr>
              <w:jc w:val="both"/>
              <w:rPr>
                <w:lang w:val="es-ES_tradnl"/>
              </w:rPr>
            </w:pPr>
            <w:r>
              <w:rPr>
                <w:lang w:val="es-ES_tradnl"/>
              </w:rPr>
              <w:t>DEPENDENCIAS</w:t>
            </w:r>
          </w:p>
        </w:tc>
        <w:tc>
          <w:tcPr>
            <w:tcW w:w="6268" w:type="dxa"/>
          </w:tcPr>
          <w:p w:rsidR="004C0A62" w:rsidRPr="0077277B" w:rsidRDefault="004C0A62" w:rsidP="008C4926">
            <w:pPr>
              <w:jc w:val="both"/>
              <w:cnfStyle w:val="000000000000"/>
              <w:rPr>
                <w:lang w:val="es-ES_tradnl"/>
              </w:rPr>
            </w:pPr>
            <w:r>
              <w:rPr>
                <w:lang w:val="es-ES_tradnl"/>
              </w:rPr>
              <w:t>Ninguna</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ACTORES</w:t>
            </w:r>
          </w:p>
        </w:tc>
        <w:tc>
          <w:tcPr>
            <w:tcW w:w="6268" w:type="dxa"/>
          </w:tcPr>
          <w:p w:rsidR="004C0A62" w:rsidRDefault="004C0A62" w:rsidP="008C4926">
            <w:pPr>
              <w:jc w:val="both"/>
              <w:cnfStyle w:val="000000100000"/>
              <w:rPr>
                <w:lang w:val="es-ES_tradnl"/>
              </w:rPr>
            </w:pPr>
            <w:r>
              <w:rPr>
                <w:lang w:val="es-ES_tradnl"/>
              </w:rPr>
              <w:t>Usuario (actor primario)</w:t>
            </w:r>
          </w:p>
        </w:tc>
      </w:tr>
      <w:tr w:rsidR="004C0A62" w:rsidTr="00FC1555">
        <w:tc>
          <w:tcPr>
            <w:cnfStyle w:val="001000000000"/>
            <w:tcW w:w="2376" w:type="dxa"/>
          </w:tcPr>
          <w:p w:rsidR="004C0A62" w:rsidRDefault="004C0A62" w:rsidP="008C4926">
            <w:pPr>
              <w:jc w:val="both"/>
              <w:rPr>
                <w:lang w:val="es-ES_tradnl"/>
              </w:rPr>
            </w:pPr>
            <w:r>
              <w:rPr>
                <w:lang w:val="es-ES_tradnl"/>
              </w:rPr>
              <w:t>PRECONDICIONES</w:t>
            </w:r>
          </w:p>
        </w:tc>
        <w:tc>
          <w:tcPr>
            <w:tcW w:w="6268" w:type="dxa"/>
          </w:tcPr>
          <w:p w:rsidR="004C0A62" w:rsidRDefault="004C0A62" w:rsidP="008E1F7A">
            <w:pPr>
              <w:jc w:val="both"/>
              <w:cnfStyle w:val="000000000000"/>
              <w:rPr>
                <w:lang w:val="es-ES_tradnl"/>
              </w:rPr>
            </w:pPr>
            <w:r>
              <w:rPr>
                <w:lang w:val="es-ES_tradnl"/>
              </w:rPr>
              <w:t xml:space="preserve">El </w:t>
            </w:r>
            <w:r w:rsidR="008E1F7A">
              <w:rPr>
                <w:lang w:val="es-ES_tradnl"/>
              </w:rPr>
              <w:t>proyecto</w:t>
            </w:r>
            <w:r>
              <w:rPr>
                <w:lang w:val="es-ES_tradnl"/>
              </w:rPr>
              <w:t xml:space="preserve"> actual debe de </w:t>
            </w:r>
            <w:r w:rsidR="008E1F7A">
              <w:rPr>
                <w:lang w:val="es-ES_tradnl"/>
              </w:rPr>
              <w:t>tener</w:t>
            </w:r>
            <w:r>
              <w:rPr>
                <w:lang w:val="es-ES_tradnl"/>
              </w:rPr>
              <w:t xml:space="preserve"> calculado el dibujo arqueológico</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POSTCONDICIONES</w:t>
            </w:r>
          </w:p>
        </w:tc>
        <w:tc>
          <w:tcPr>
            <w:tcW w:w="6268" w:type="dxa"/>
          </w:tcPr>
          <w:p w:rsidR="004C0A62" w:rsidRDefault="004C0A62" w:rsidP="008C4926">
            <w:pPr>
              <w:jc w:val="both"/>
              <w:cnfStyle w:val="000000100000"/>
              <w:rPr>
                <w:lang w:val="es-ES_tradnl"/>
              </w:rPr>
            </w:pPr>
            <w:r>
              <w:rPr>
                <w:lang w:val="es-ES_tradnl"/>
              </w:rPr>
              <w:t>Se creará (o sobrescribirá) un archivo con el dibujo</w:t>
            </w:r>
          </w:p>
        </w:tc>
      </w:tr>
      <w:tr w:rsidR="004C0A62" w:rsidTr="00FC1555">
        <w:tc>
          <w:tcPr>
            <w:cnfStyle w:val="001000000000"/>
            <w:tcW w:w="2376" w:type="dxa"/>
          </w:tcPr>
          <w:p w:rsidR="004C0A62" w:rsidRDefault="004C0A62" w:rsidP="008C4926">
            <w:pPr>
              <w:jc w:val="both"/>
              <w:rPr>
                <w:lang w:val="es-ES_tradnl"/>
              </w:rPr>
            </w:pPr>
            <w:r>
              <w:rPr>
                <w:lang w:val="es-ES_tradnl"/>
              </w:rPr>
              <w:t>CURSO NORMAL</w:t>
            </w:r>
          </w:p>
        </w:tc>
        <w:tc>
          <w:tcPr>
            <w:tcW w:w="6268" w:type="dxa"/>
          </w:tcPr>
          <w:p w:rsidR="004C0A62" w:rsidRDefault="004C0A62" w:rsidP="00F55194">
            <w:pPr>
              <w:pStyle w:val="Prrafodelista"/>
              <w:numPr>
                <w:ilvl w:val="0"/>
                <w:numId w:val="22"/>
              </w:numPr>
              <w:jc w:val="both"/>
              <w:cnfStyle w:val="000000000000"/>
              <w:rPr>
                <w:lang w:val="es-ES_tradnl"/>
              </w:rPr>
            </w:pPr>
            <w:r>
              <w:rPr>
                <w:lang w:val="es-ES_tradnl"/>
              </w:rPr>
              <w:t>El usuario indica que desea exportar el dibujo.</w:t>
            </w:r>
          </w:p>
          <w:p w:rsidR="004C0A62" w:rsidRDefault="004C0A62" w:rsidP="00F55194">
            <w:pPr>
              <w:pStyle w:val="Prrafodelista"/>
              <w:numPr>
                <w:ilvl w:val="0"/>
                <w:numId w:val="22"/>
              </w:numPr>
              <w:jc w:val="both"/>
              <w:cnfStyle w:val="000000000000"/>
              <w:rPr>
                <w:lang w:val="es-ES_tradnl"/>
              </w:rPr>
            </w:pPr>
            <w:r>
              <w:rPr>
                <w:lang w:val="es-ES_tradnl"/>
              </w:rPr>
              <w:t>El usuario selecciona donde guardar el dibujo a través del explorador que se muestra en pantalla.</w:t>
            </w:r>
          </w:p>
          <w:p w:rsidR="004C0A62" w:rsidRPr="00BF0B74" w:rsidRDefault="004C0A62" w:rsidP="00F55194">
            <w:pPr>
              <w:pStyle w:val="Prrafodelista"/>
              <w:numPr>
                <w:ilvl w:val="0"/>
                <w:numId w:val="22"/>
              </w:numPr>
              <w:jc w:val="both"/>
              <w:cnfStyle w:val="000000000000"/>
              <w:rPr>
                <w:lang w:val="es-ES_tradnl"/>
              </w:rPr>
            </w:pPr>
            <w:r>
              <w:rPr>
                <w:lang w:val="es-ES_tradnl"/>
              </w:rPr>
              <w:t>La aplicación guarda el dibujo arqueológico en el destino establecido.</w:t>
            </w:r>
          </w:p>
        </w:tc>
      </w:tr>
      <w:tr w:rsidR="004C0A62" w:rsidTr="00FC1555">
        <w:trPr>
          <w:cnfStyle w:val="000000100000"/>
        </w:trPr>
        <w:tc>
          <w:tcPr>
            <w:cnfStyle w:val="001000000000"/>
            <w:tcW w:w="2376" w:type="dxa"/>
          </w:tcPr>
          <w:p w:rsidR="004C0A62" w:rsidRDefault="004C0A62" w:rsidP="008C4926">
            <w:pPr>
              <w:jc w:val="both"/>
              <w:rPr>
                <w:lang w:val="es-ES_tradnl"/>
              </w:rPr>
            </w:pPr>
            <w:r>
              <w:rPr>
                <w:lang w:val="es-ES_tradnl"/>
              </w:rPr>
              <w:t>CURSOS ALTERNATIVOS</w:t>
            </w:r>
          </w:p>
        </w:tc>
        <w:tc>
          <w:tcPr>
            <w:tcW w:w="6268" w:type="dxa"/>
          </w:tcPr>
          <w:p w:rsidR="004C0A62" w:rsidRDefault="004C0A62" w:rsidP="00F55194">
            <w:pPr>
              <w:pStyle w:val="Prrafodelista"/>
              <w:numPr>
                <w:ilvl w:val="0"/>
                <w:numId w:val="24"/>
              </w:numPr>
              <w:jc w:val="both"/>
              <w:cnfStyle w:val="000000100000"/>
              <w:rPr>
                <w:lang w:val="es-ES_tradnl"/>
              </w:rPr>
            </w:pPr>
            <w:r>
              <w:rPr>
                <w:lang w:val="es-ES_tradnl"/>
              </w:rPr>
              <w:t xml:space="preserve">El usuario cancela el guardar el archivo, y el </w:t>
            </w:r>
            <w:r w:rsidR="00FE5382">
              <w:rPr>
                <w:lang w:val="es-ES_tradnl"/>
              </w:rPr>
              <w:t>Caso de Uso</w:t>
            </w:r>
            <w:r>
              <w:rPr>
                <w:lang w:val="es-ES_tradnl"/>
              </w:rPr>
              <w:t xml:space="preserve"> termina.</w:t>
            </w:r>
          </w:p>
          <w:p w:rsidR="004C0A62" w:rsidRPr="00F3215B" w:rsidRDefault="004C0A62" w:rsidP="00F55194">
            <w:pPr>
              <w:pStyle w:val="Prrafodelista"/>
              <w:numPr>
                <w:ilvl w:val="0"/>
                <w:numId w:val="23"/>
              </w:numPr>
              <w:jc w:val="both"/>
              <w:cnfStyle w:val="000000100000"/>
              <w:rPr>
                <w:lang w:val="es-ES_tradnl"/>
              </w:rPr>
            </w:pPr>
            <w:r>
              <w:rPr>
                <w:lang w:val="es-ES_tradnl"/>
              </w:rPr>
              <w:t xml:space="preserve">Si el archivo ya existe se le pregunta si </w:t>
            </w:r>
            <w:r w:rsidR="008E1F7A">
              <w:rPr>
                <w:lang w:val="es-ES_tradnl"/>
              </w:rPr>
              <w:t>desea sobrescribirlo, si acepta se sobrescribe y si desea crear un nuevo archivo se vuelve al paso 2</w:t>
            </w:r>
            <w:r>
              <w:rPr>
                <w:lang w:val="es-ES_tradnl"/>
              </w:rPr>
              <w:t>.</w:t>
            </w:r>
          </w:p>
        </w:tc>
      </w:tr>
      <w:tr w:rsidR="004C0A62" w:rsidTr="00FC1555">
        <w:tc>
          <w:tcPr>
            <w:cnfStyle w:val="001000000000"/>
            <w:tcW w:w="2376" w:type="dxa"/>
          </w:tcPr>
          <w:p w:rsidR="004C0A62" w:rsidRDefault="004C0A62" w:rsidP="008C4926">
            <w:pPr>
              <w:jc w:val="both"/>
              <w:rPr>
                <w:lang w:val="es-ES_tradnl"/>
              </w:rPr>
            </w:pPr>
            <w:r>
              <w:rPr>
                <w:lang w:val="es-ES_tradnl"/>
              </w:rPr>
              <w:t>OBSERVACIONES</w:t>
            </w:r>
          </w:p>
        </w:tc>
        <w:tc>
          <w:tcPr>
            <w:tcW w:w="6268" w:type="dxa"/>
          </w:tcPr>
          <w:p w:rsidR="004C0A62" w:rsidRDefault="008E1F7A" w:rsidP="008C4926">
            <w:pPr>
              <w:tabs>
                <w:tab w:val="left" w:pos="1290"/>
              </w:tabs>
              <w:jc w:val="both"/>
              <w:cnfStyle w:val="000000000000"/>
              <w:rPr>
                <w:lang w:val="es-ES_tradnl"/>
              </w:rPr>
            </w:pPr>
            <w:r>
              <w:rPr>
                <w:lang w:val="es-ES_tradnl"/>
              </w:rPr>
              <w:t>El explorador a través del cual se guarda el archivo, será propio del sistema operativo en cuestión.</w:t>
            </w:r>
          </w:p>
        </w:tc>
      </w:tr>
    </w:tbl>
    <w:p w:rsidR="004C0A62" w:rsidRDefault="00E86437" w:rsidP="0009385F">
      <w:pPr>
        <w:pStyle w:val="Titulodecuadro"/>
      </w:pPr>
      <w:r>
        <w:t xml:space="preserve">CU-11 </w:t>
      </w:r>
      <w:proofErr w:type="spellStart"/>
      <w:r>
        <w:t>ExportarCeramica</w:t>
      </w:r>
      <w:proofErr w:type="spellEnd"/>
    </w:p>
    <w:tbl>
      <w:tblPr>
        <w:tblStyle w:val="CasosdeUso"/>
        <w:tblW w:w="0" w:type="auto"/>
        <w:tblLook w:val="0480"/>
      </w:tblPr>
      <w:tblGrid>
        <w:gridCol w:w="2376"/>
        <w:gridCol w:w="6268"/>
      </w:tblGrid>
      <w:tr w:rsidR="0085107F" w:rsidTr="008C4926">
        <w:trPr>
          <w:cnfStyle w:val="000000100000"/>
        </w:trPr>
        <w:tc>
          <w:tcPr>
            <w:cnfStyle w:val="001000000000"/>
            <w:tcW w:w="2376" w:type="dxa"/>
          </w:tcPr>
          <w:p w:rsidR="0085107F" w:rsidRDefault="0085107F" w:rsidP="008C4926">
            <w:pPr>
              <w:jc w:val="both"/>
              <w:rPr>
                <w:lang w:val="es-ES_tradnl"/>
              </w:rPr>
            </w:pPr>
            <w:r>
              <w:rPr>
                <w:lang w:val="es-ES_tradnl"/>
              </w:rPr>
              <w:t xml:space="preserve">NOMBRE DEL </w:t>
            </w:r>
            <w:r w:rsidR="00FE5382">
              <w:rPr>
                <w:lang w:val="es-ES_tradnl"/>
              </w:rPr>
              <w:t>CASO DE USO</w:t>
            </w:r>
          </w:p>
        </w:tc>
        <w:tc>
          <w:tcPr>
            <w:tcW w:w="6268" w:type="dxa"/>
          </w:tcPr>
          <w:p w:rsidR="0085107F" w:rsidRPr="00BF0B74" w:rsidRDefault="0085107F" w:rsidP="008C4926">
            <w:pPr>
              <w:jc w:val="both"/>
              <w:cnfStyle w:val="000000100000"/>
              <w:rPr>
                <w:b/>
                <w:lang w:val="es-ES_tradnl"/>
              </w:rPr>
            </w:pPr>
            <w:proofErr w:type="spellStart"/>
            <w:r>
              <w:rPr>
                <w:b/>
                <w:lang w:val="es-ES_tradnl"/>
              </w:rPr>
              <w:t>ExportarCeramica</w:t>
            </w:r>
            <w:proofErr w:type="spellEnd"/>
          </w:p>
        </w:tc>
      </w:tr>
      <w:tr w:rsidR="008E1F7A" w:rsidTr="008C4926">
        <w:tc>
          <w:tcPr>
            <w:cnfStyle w:val="001000000000"/>
            <w:tcW w:w="2376" w:type="dxa"/>
          </w:tcPr>
          <w:p w:rsidR="008E1F7A" w:rsidRDefault="008E1F7A" w:rsidP="008C4926">
            <w:pPr>
              <w:jc w:val="both"/>
              <w:rPr>
                <w:lang w:val="es-ES_tradnl"/>
              </w:rPr>
            </w:pPr>
            <w:r>
              <w:rPr>
                <w:lang w:val="es-ES_tradnl"/>
              </w:rPr>
              <w:t>Nª DEL CASO DE USP</w:t>
            </w:r>
          </w:p>
        </w:tc>
        <w:tc>
          <w:tcPr>
            <w:tcW w:w="6268" w:type="dxa"/>
          </w:tcPr>
          <w:p w:rsidR="008E1F7A" w:rsidRDefault="008E1F7A" w:rsidP="00E86437">
            <w:pPr>
              <w:jc w:val="both"/>
              <w:cnfStyle w:val="000000000000"/>
              <w:rPr>
                <w:lang w:val="es-ES_tradnl"/>
              </w:rPr>
            </w:pPr>
            <w:r>
              <w:rPr>
                <w:lang w:val="es-ES_tradnl"/>
              </w:rPr>
              <w:t>CU-1</w:t>
            </w:r>
            <w:r w:rsidR="00E86437">
              <w:rPr>
                <w:lang w:val="es-ES_tradnl"/>
              </w:rPr>
              <w:t>1</w:t>
            </w:r>
          </w:p>
        </w:tc>
      </w:tr>
      <w:tr w:rsidR="0085107F" w:rsidTr="008C4926">
        <w:trPr>
          <w:cnfStyle w:val="000000100000"/>
        </w:trPr>
        <w:tc>
          <w:tcPr>
            <w:cnfStyle w:val="001000000000"/>
            <w:tcW w:w="2376" w:type="dxa"/>
          </w:tcPr>
          <w:p w:rsidR="0085107F" w:rsidRDefault="0085107F" w:rsidP="008C4926">
            <w:pPr>
              <w:jc w:val="both"/>
              <w:rPr>
                <w:lang w:val="es-ES_tradnl"/>
              </w:rPr>
            </w:pPr>
            <w:r>
              <w:rPr>
                <w:lang w:val="es-ES_tradnl"/>
              </w:rPr>
              <w:t>RESUMEN</w:t>
            </w:r>
          </w:p>
        </w:tc>
        <w:tc>
          <w:tcPr>
            <w:tcW w:w="6268" w:type="dxa"/>
          </w:tcPr>
          <w:p w:rsidR="0085107F" w:rsidRDefault="0085107F" w:rsidP="008C4926">
            <w:pPr>
              <w:jc w:val="both"/>
              <w:cnfStyle w:val="000000100000"/>
              <w:rPr>
                <w:lang w:val="es-ES_tradnl"/>
              </w:rPr>
            </w:pPr>
            <w:r>
              <w:rPr>
                <w:lang w:val="es-ES_tradnl"/>
              </w:rPr>
              <w:t>El usuario exporta el modelo que esté cargado en este momento</w:t>
            </w:r>
          </w:p>
        </w:tc>
      </w:tr>
      <w:tr w:rsidR="0085107F" w:rsidTr="008C4926">
        <w:tc>
          <w:tcPr>
            <w:cnfStyle w:val="001000000000"/>
            <w:tcW w:w="2376" w:type="dxa"/>
          </w:tcPr>
          <w:p w:rsidR="0085107F" w:rsidRDefault="0085107F" w:rsidP="008C4926">
            <w:pPr>
              <w:jc w:val="both"/>
              <w:rPr>
                <w:lang w:val="es-ES_tradnl"/>
              </w:rPr>
            </w:pPr>
            <w:r>
              <w:rPr>
                <w:lang w:val="es-ES_tradnl"/>
              </w:rPr>
              <w:t>DEPENDENCIAS</w:t>
            </w:r>
          </w:p>
        </w:tc>
        <w:tc>
          <w:tcPr>
            <w:tcW w:w="6268" w:type="dxa"/>
          </w:tcPr>
          <w:p w:rsidR="0085107F" w:rsidRPr="00590240" w:rsidRDefault="0085107F" w:rsidP="008C4926">
            <w:pPr>
              <w:jc w:val="both"/>
              <w:cnfStyle w:val="000000000000"/>
              <w:rPr>
                <w:i/>
                <w:lang w:val="es-ES_tradnl"/>
              </w:rPr>
            </w:pPr>
            <w:r>
              <w:rPr>
                <w:lang w:val="es-ES_tradnl"/>
              </w:rPr>
              <w:t>Ninguna</w:t>
            </w:r>
          </w:p>
        </w:tc>
      </w:tr>
      <w:tr w:rsidR="0085107F" w:rsidTr="008C4926">
        <w:trPr>
          <w:cnfStyle w:val="000000100000"/>
        </w:trPr>
        <w:tc>
          <w:tcPr>
            <w:cnfStyle w:val="001000000000"/>
            <w:tcW w:w="2376" w:type="dxa"/>
          </w:tcPr>
          <w:p w:rsidR="0085107F" w:rsidRDefault="0085107F" w:rsidP="008C4926">
            <w:pPr>
              <w:jc w:val="both"/>
              <w:rPr>
                <w:lang w:val="es-ES_tradnl"/>
              </w:rPr>
            </w:pPr>
            <w:r>
              <w:rPr>
                <w:lang w:val="es-ES_tradnl"/>
              </w:rPr>
              <w:t>ACTORES</w:t>
            </w:r>
          </w:p>
        </w:tc>
        <w:tc>
          <w:tcPr>
            <w:tcW w:w="6268" w:type="dxa"/>
          </w:tcPr>
          <w:p w:rsidR="0085107F" w:rsidRDefault="0085107F" w:rsidP="008C4926">
            <w:pPr>
              <w:jc w:val="both"/>
              <w:cnfStyle w:val="000000100000"/>
              <w:rPr>
                <w:lang w:val="es-ES_tradnl"/>
              </w:rPr>
            </w:pPr>
            <w:r>
              <w:rPr>
                <w:lang w:val="es-ES_tradnl"/>
              </w:rPr>
              <w:t>Usuario (actor primario)</w:t>
            </w:r>
          </w:p>
        </w:tc>
      </w:tr>
      <w:tr w:rsidR="0085107F" w:rsidTr="008C4926">
        <w:tc>
          <w:tcPr>
            <w:cnfStyle w:val="001000000000"/>
            <w:tcW w:w="2376" w:type="dxa"/>
          </w:tcPr>
          <w:p w:rsidR="0085107F" w:rsidRDefault="0085107F" w:rsidP="008C4926">
            <w:pPr>
              <w:jc w:val="both"/>
              <w:rPr>
                <w:lang w:val="es-ES_tradnl"/>
              </w:rPr>
            </w:pPr>
            <w:r>
              <w:rPr>
                <w:lang w:val="es-ES_tradnl"/>
              </w:rPr>
              <w:t>PRECONDICIONES</w:t>
            </w:r>
          </w:p>
        </w:tc>
        <w:tc>
          <w:tcPr>
            <w:tcW w:w="6268" w:type="dxa"/>
          </w:tcPr>
          <w:p w:rsidR="0085107F" w:rsidRDefault="008E1F7A" w:rsidP="008C4926">
            <w:pPr>
              <w:jc w:val="both"/>
              <w:cnfStyle w:val="000000000000"/>
              <w:rPr>
                <w:lang w:val="es-ES_tradnl"/>
              </w:rPr>
            </w:pPr>
            <w:r>
              <w:rPr>
                <w:lang w:val="es-ES_tradnl"/>
              </w:rPr>
              <w:t>El proyecto actual debe de tener calculado la cerámica en 3D reconstruida</w:t>
            </w:r>
          </w:p>
        </w:tc>
      </w:tr>
      <w:tr w:rsidR="0085107F" w:rsidTr="008C4926">
        <w:trPr>
          <w:cnfStyle w:val="000000100000"/>
        </w:trPr>
        <w:tc>
          <w:tcPr>
            <w:cnfStyle w:val="001000000000"/>
            <w:tcW w:w="2376" w:type="dxa"/>
          </w:tcPr>
          <w:p w:rsidR="0085107F" w:rsidRDefault="0085107F" w:rsidP="008C4926">
            <w:pPr>
              <w:jc w:val="both"/>
              <w:rPr>
                <w:lang w:val="es-ES_tradnl"/>
              </w:rPr>
            </w:pPr>
            <w:r>
              <w:rPr>
                <w:lang w:val="es-ES_tradnl"/>
              </w:rPr>
              <w:t>POSTCONDICIONES</w:t>
            </w:r>
          </w:p>
        </w:tc>
        <w:tc>
          <w:tcPr>
            <w:tcW w:w="6268" w:type="dxa"/>
          </w:tcPr>
          <w:p w:rsidR="0085107F" w:rsidRDefault="0085107F" w:rsidP="008C4926">
            <w:pPr>
              <w:jc w:val="both"/>
              <w:cnfStyle w:val="000000100000"/>
              <w:rPr>
                <w:lang w:val="es-ES_tradnl"/>
              </w:rPr>
            </w:pPr>
            <w:r>
              <w:rPr>
                <w:lang w:val="es-ES_tradnl"/>
              </w:rPr>
              <w:t xml:space="preserve">Se creará (o </w:t>
            </w:r>
            <w:proofErr w:type="spellStart"/>
            <w:r>
              <w:rPr>
                <w:lang w:val="es-ES_tradnl"/>
              </w:rPr>
              <w:t>sobreescibirá</w:t>
            </w:r>
            <w:proofErr w:type="spellEnd"/>
            <w:r>
              <w:rPr>
                <w:lang w:val="es-ES_tradnl"/>
              </w:rPr>
              <w:t xml:space="preserve">) un archivo con el modelo  </w:t>
            </w:r>
          </w:p>
        </w:tc>
      </w:tr>
      <w:tr w:rsidR="0085107F" w:rsidTr="008C4926">
        <w:tc>
          <w:tcPr>
            <w:cnfStyle w:val="001000000000"/>
            <w:tcW w:w="2376" w:type="dxa"/>
          </w:tcPr>
          <w:p w:rsidR="0085107F" w:rsidRDefault="0085107F" w:rsidP="008C4926">
            <w:pPr>
              <w:jc w:val="both"/>
              <w:rPr>
                <w:lang w:val="es-ES_tradnl"/>
              </w:rPr>
            </w:pPr>
            <w:r>
              <w:rPr>
                <w:lang w:val="es-ES_tradnl"/>
              </w:rPr>
              <w:t>CURSO NORMAL</w:t>
            </w:r>
          </w:p>
        </w:tc>
        <w:tc>
          <w:tcPr>
            <w:tcW w:w="6268" w:type="dxa"/>
          </w:tcPr>
          <w:p w:rsidR="0085107F" w:rsidRDefault="0085107F" w:rsidP="00F55194">
            <w:pPr>
              <w:pStyle w:val="Prrafodelista"/>
              <w:numPr>
                <w:ilvl w:val="0"/>
                <w:numId w:val="12"/>
              </w:numPr>
              <w:jc w:val="both"/>
              <w:cnfStyle w:val="000000000000"/>
              <w:rPr>
                <w:lang w:val="es-ES_tradnl"/>
              </w:rPr>
            </w:pPr>
            <w:r>
              <w:rPr>
                <w:lang w:val="es-ES_tradnl"/>
              </w:rPr>
              <w:t>El usuario indica que desea exportar el modelo.</w:t>
            </w:r>
          </w:p>
          <w:p w:rsidR="0085107F" w:rsidRDefault="0085107F" w:rsidP="00F55194">
            <w:pPr>
              <w:pStyle w:val="Prrafodelista"/>
              <w:numPr>
                <w:ilvl w:val="0"/>
                <w:numId w:val="12"/>
              </w:numPr>
              <w:jc w:val="both"/>
              <w:cnfStyle w:val="000000000000"/>
              <w:rPr>
                <w:lang w:val="es-ES_tradnl"/>
              </w:rPr>
            </w:pPr>
            <w:r>
              <w:rPr>
                <w:lang w:val="es-ES_tradnl"/>
              </w:rPr>
              <w:t>El usuario selecciona donde guardar el modelo a través del explorador que se muestra en pantalla.</w:t>
            </w:r>
          </w:p>
          <w:p w:rsidR="0085107F" w:rsidRPr="00BF0B74" w:rsidRDefault="0085107F" w:rsidP="00F55194">
            <w:pPr>
              <w:pStyle w:val="Prrafodelista"/>
              <w:numPr>
                <w:ilvl w:val="0"/>
                <w:numId w:val="12"/>
              </w:numPr>
              <w:jc w:val="both"/>
              <w:cnfStyle w:val="000000000000"/>
              <w:rPr>
                <w:lang w:val="es-ES_tradnl"/>
              </w:rPr>
            </w:pPr>
            <w:r>
              <w:rPr>
                <w:lang w:val="es-ES_tradnl"/>
              </w:rPr>
              <w:t>La aplicación guarda el modelo actual en el destino establecido.</w:t>
            </w:r>
          </w:p>
        </w:tc>
      </w:tr>
      <w:tr w:rsidR="0085107F" w:rsidTr="008C4926">
        <w:trPr>
          <w:cnfStyle w:val="000000100000"/>
        </w:trPr>
        <w:tc>
          <w:tcPr>
            <w:cnfStyle w:val="001000000000"/>
            <w:tcW w:w="2376" w:type="dxa"/>
          </w:tcPr>
          <w:p w:rsidR="0085107F" w:rsidRDefault="0085107F" w:rsidP="008C4926">
            <w:pPr>
              <w:jc w:val="both"/>
              <w:rPr>
                <w:lang w:val="es-ES_tradnl"/>
              </w:rPr>
            </w:pPr>
            <w:r>
              <w:rPr>
                <w:lang w:val="es-ES_tradnl"/>
              </w:rPr>
              <w:t>CURSOS ALTERNATIVOS</w:t>
            </w:r>
          </w:p>
        </w:tc>
        <w:tc>
          <w:tcPr>
            <w:tcW w:w="6268" w:type="dxa"/>
          </w:tcPr>
          <w:p w:rsidR="0085107F" w:rsidRDefault="0085107F" w:rsidP="00F55194">
            <w:pPr>
              <w:pStyle w:val="Prrafodelista"/>
              <w:numPr>
                <w:ilvl w:val="0"/>
                <w:numId w:val="38"/>
              </w:numPr>
              <w:jc w:val="both"/>
              <w:cnfStyle w:val="000000100000"/>
              <w:rPr>
                <w:lang w:val="es-ES_tradnl"/>
              </w:rPr>
            </w:pPr>
            <w:r>
              <w:rPr>
                <w:lang w:val="es-ES_tradnl"/>
              </w:rPr>
              <w:t xml:space="preserve">El usuario cancela el guardar el archivo, y el </w:t>
            </w:r>
            <w:r w:rsidR="00FE5382">
              <w:rPr>
                <w:lang w:val="es-ES_tradnl"/>
              </w:rPr>
              <w:t>Caso de Uso</w:t>
            </w:r>
            <w:r>
              <w:rPr>
                <w:lang w:val="es-ES_tradnl"/>
              </w:rPr>
              <w:t xml:space="preserve"> termina.</w:t>
            </w:r>
          </w:p>
          <w:p w:rsidR="0085107F" w:rsidRPr="00F3215B" w:rsidRDefault="0085107F" w:rsidP="00F55194">
            <w:pPr>
              <w:pStyle w:val="Prrafodelista"/>
              <w:numPr>
                <w:ilvl w:val="0"/>
                <w:numId w:val="13"/>
              </w:numPr>
              <w:jc w:val="both"/>
              <w:cnfStyle w:val="000000100000"/>
              <w:rPr>
                <w:lang w:val="es-ES_tradnl"/>
              </w:rPr>
            </w:pPr>
            <w:r>
              <w:rPr>
                <w:lang w:val="es-ES_tradnl"/>
              </w:rPr>
              <w:t>Si el archivo ya existe se le pregunta si desea sobrescribirlo</w:t>
            </w:r>
            <w:r w:rsidR="008E1F7A">
              <w:rPr>
                <w:lang w:val="es-ES_tradnl"/>
              </w:rPr>
              <w:t>, si acepta se sobrescribe y si desea crear un nuevo archivo se vuelve al paso 2</w:t>
            </w:r>
            <w:r>
              <w:rPr>
                <w:lang w:val="es-ES_tradnl"/>
              </w:rPr>
              <w:t>.</w:t>
            </w:r>
            <w:r w:rsidRPr="00F3215B">
              <w:rPr>
                <w:lang w:val="es-ES_tradnl"/>
              </w:rPr>
              <w:t xml:space="preserve"> </w:t>
            </w:r>
          </w:p>
        </w:tc>
      </w:tr>
      <w:tr w:rsidR="0085107F" w:rsidTr="008C4926">
        <w:tc>
          <w:tcPr>
            <w:cnfStyle w:val="001000000000"/>
            <w:tcW w:w="2376" w:type="dxa"/>
          </w:tcPr>
          <w:p w:rsidR="0085107F" w:rsidRDefault="0085107F" w:rsidP="008C4926">
            <w:pPr>
              <w:jc w:val="both"/>
              <w:rPr>
                <w:lang w:val="es-ES_tradnl"/>
              </w:rPr>
            </w:pPr>
            <w:r>
              <w:rPr>
                <w:lang w:val="es-ES_tradnl"/>
              </w:rPr>
              <w:t>OBSERVACIONES</w:t>
            </w:r>
          </w:p>
        </w:tc>
        <w:tc>
          <w:tcPr>
            <w:tcW w:w="6268" w:type="dxa"/>
          </w:tcPr>
          <w:p w:rsidR="0085107F" w:rsidRDefault="0085107F" w:rsidP="008C4926">
            <w:pPr>
              <w:tabs>
                <w:tab w:val="left" w:pos="1290"/>
              </w:tabs>
              <w:jc w:val="both"/>
              <w:cnfStyle w:val="000000000000"/>
              <w:rPr>
                <w:lang w:val="es-ES_tradnl"/>
              </w:rPr>
            </w:pPr>
            <w:r>
              <w:rPr>
                <w:lang w:val="es-ES_tradnl"/>
              </w:rPr>
              <w:t>El explorador a través del cual se guarda el archivo, será propio del sistema operativo en cuestión.</w:t>
            </w:r>
          </w:p>
        </w:tc>
      </w:tr>
    </w:tbl>
    <w:p w:rsidR="008E1F7A" w:rsidRDefault="008E1F7A" w:rsidP="008E1F7A">
      <w:pPr>
        <w:rPr>
          <w:lang w:val="es-ES_tradnl"/>
        </w:rPr>
      </w:pPr>
    </w:p>
    <w:p w:rsidR="008E1F7A" w:rsidRDefault="008E1F7A" w:rsidP="008E1F7A">
      <w:pPr>
        <w:rPr>
          <w:spacing w:val="15"/>
          <w:sz w:val="22"/>
          <w:szCs w:val="22"/>
          <w:lang w:val="es-ES_tradnl"/>
        </w:rPr>
      </w:pPr>
      <w:r>
        <w:rPr>
          <w:lang w:val="es-ES_tradnl"/>
        </w:rPr>
        <w:br w:type="page"/>
      </w:r>
    </w:p>
    <w:p w:rsidR="009E40E6" w:rsidRPr="009E40E6" w:rsidRDefault="009E40E6" w:rsidP="009E40E6">
      <w:pPr>
        <w:pStyle w:val="Ttulo2"/>
        <w:rPr>
          <w:lang w:val="es-ES_tradnl"/>
        </w:rPr>
      </w:pPr>
      <w:bookmarkStart w:id="14" w:name="_Toc271294316"/>
      <w:r>
        <w:rPr>
          <w:lang w:val="es-ES_tradnl"/>
        </w:rPr>
        <w:lastRenderedPageBreak/>
        <w:t xml:space="preserve">2.4. Diagrama de </w:t>
      </w:r>
      <w:r w:rsidR="00FE5382">
        <w:rPr>
          <w:lang w:val="es-ES_tradnl"/>
        </w:rPr>
        <w:t>Casos de Uso</w:t>
      </w:r>
      <w:bookmarkEnd w:id="14"/>
    </w:p>
    <w:p w:rsidR="008C4926" w:rsidRDefault="008C4926" w:rsidP="008C4926">
      <w:pPr>
        <w:pStyle w:val="Ttulo3"/>
        <w:rPr>
          <w:noProof/>
          <w:lang w:val="es-ES" w:eastAsia="es-ES" w:bidi="ar-SA"/>
        </w:rPr>
      </w:pPr>
      <w:r>
        <w:rPr>
          <w:noProof/>
          <w:lang w:val="es-ES" w:eastAsia="es-ES" w:bidi="ar-SA"/>
        </w:rPr>
        <w:t>Casos de Uso generales</w:t>
      </w:r>
    </w:p>
    <w:p w:rsidR="008C4926" w:rsidRDefault="008C4926" w:rsidP="008C4926">
      <w:pPr>
        <w:rPr>
          <w:lang w:val="es-ES" w:eastAsia="es-ES" w:bidi="ar-SA"/>
        </w:rPr>
      </w:pPr>
      <w:r>
        <w:rPr>
          <w:noProof/>
          <w:lang w:val="es-ES" w:eastAsia="es-ES" w:bidi="ar-SA"/>
        </w:rPr>
        <w:drawing>
          <wp:inline distT="0" distB="0" distL="0" distR="0">
            <wp:extent cx="5400040" cy="4105910"/>
            <wp:effectExtent l="19050" t="0" r="0" b="0"/>
            <wp:docPr id="5" name="4 Imagen" descr="Diagrama de Casos de Uso Gener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es.jpg"/>
                    <pic:cNvPicPr/>
                  </pic:nvPicPr>
                  <pic:blipFill>
                    <a:blip r:embed="rId6"/>
                    <a:stretch>
                      <a:fillRect/>
                    </a:stretch>
                  </pic:blipFill>
                  <pic:spPr>
                    <a:xfrm>
                      <a:off x="0" y="0"/>
                      <a:ext cx="5400040" cy="4105910"/>
                    </a:xfrm>
                    <a:prstGeom prst="rect">
                      <a:avLst/>
                    </a:prstGeom>
                  </pic:spPr>
                </pic:pic>
              </a:graphicData>
            </a:graphic>
          </wp:inline>
        </w:drawing>
      </w:r>
    </w:p>
    <w:p w:rsidR="008C4926" w:rsidRPr="008C4926" w:rsidRDefault="0009385F" w:rsidP="0009385F">
      <w:pPr>
        <w:pStyle w:val="TitulodeFigura"/>
      </w:pPr>
      <w:r>
        <w:t>Diagrama de Casos de Uso generales</w:t>
      </w:r>
    </w:p>
    <w:p w:rsidR="008C4926" w:rsidRDefault="008C4926">
      <w:pPr>
        <w:rPr>
          <w:caps/>
          <w:noProof/>
          <w:color w:val="243F60" w:themeColor="accent1" w:themeShade="7F"/>
          <w:spacing w:val="15"/>
          <w:sz w:val="22"/>
          <w:szCs w:val="22"/>
          <w:lang w:val="es-ES" w:eastAsia="es-ES" w:bidi="ar-SA"/>
        </w:rPr>
      </w:pPr>
      <w:r>
        <w:rPr>
          <w:noProof/>
          <w:lang w:val="es-ES" w:eastAsia="es-ES" w:bidi="ar-SA"/>
        </w:rPr>
        <w:br w:type="page"/>
      </w:r>
    </w:p>
    <w:p w:rsidR="008C4926" w:rsidRDefault="008C4926" w:rsidP="008C4926">
      <w:pPr>
        <w:pStyle w:val="Ttulo3"/>
        <w:rPr>
          <w:noProof/>
          <w:lang w:val="es-ES" w:eastAsia="es-ES" w:bidi="ar-SA"/>
        </w:rPr>
      </w:pPr>
      <w:r>
        <w:rPr>
          <w:noProof/>
          <w:lang w:val="es-ES" w:eastAsia="es-ES" w:bidi="ar-SA"/>
        </w:rPr>
        <w:lastRenderedPageBreak/>
        <w:t>Casos de Uso de Reconstrucción</w:t>
      </w:r>
    </w:p>
    <w:p w:rsidR="008C4926" w:rsidRDefault="0009385F">
      <w:pPr>
        <w:rPr>
          <w:lang w:val="es-ES_tradnl"/>
        </w:rPr>
      </w:pPr>
      <w:r>
        <w:rPr>
          <w:noProof/>
          <w:lang w:val="es-ES" w:eastAsia="es-ES" w:bidi="ar-SA"/>
        </w:rPr>
        <w:drawing>
          <wp:inline distT="0" distB="0" distL="0" distR="0">
            <wp:extent cx="5400040" cy="3959860"/>
            <wp:effectExtent l="19050" t="0" r="0" b="0"/>
            <wp:docPr id="6" name="5 Imagen" descr="Diagrama de Casos de Uso Reconstruc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Reconstruccion.jpg"/>
                    <pic:cNvPicPr/>
                  </pic:nvPicPr>
                  <pic:blipFill>
                    <a:blip r:embed="rId7"/>
                    <a:stretch>
                      <a:fillRect/>
                    </a:stretch>
                  </pic:blipFill>
                  <pic:spPr>
                    <a:xfrm>
                      <a:off x="0" y="0"/>
                      <a:ext cx="5400040" cy="3959860"/>
                    </a:xfrm>
                    <a:prstGeom prst="rect">
                      <a:avLst/>
                    </a:prstGeom>
                  </pic:spPr>
                </pic:pic>
              </a:graphicData>
            </a:graphic>
          </wp:inline>
        </w:drawing>
      </w:r>
    </w:p>
    <w:p w:rsidR="0009385F" w:rsidRDefault="0009385F" w:rsidP="0009385F">
      <w:pPr>
        <w:pStyle w:val="TitulodeFigura"/>
      </w:pPr>
      <w:r>
        <w:t>Diagrama de Casos de Uso de reconstrucción</w:t>
      </w:r>
    </w:p>
    <w:p w:rsidR="008E1F7A" w:rsidRDefault="008E1F7A">
      <w:pPr>
        <w:rPr>
          <w:caps/>
          <w:spacing w:val="15"/>
          <w:sz w:val="22"/>
          <w:szCs w:val="22"/>
          <w:lang w:val="es-ES_tradnl"/>
        </w:rPr>
      </w:pPr>
      <w:r>
        <w:rPr>
          <w:lang w:val="es-ES_tradnl"/>
        </w:rPr>
        <w:br w:type="page"/>
      </w:r>
    </w:p>
    <w:p w:rsidR="0076778A" w:rsidRDefault="0076778A" w:rsidP="00227A80">
      <w:pPr>
        <w:pStyle w:val="Ttulo2"/>
        <w:jc w:val="both"/>
        <w:rPr>
          <w:lang w:val="es-ES_tradnl"/>
        </w:rPr>
      </w:pPr>
      <w:bookmarkStart w:id="15" w:name="_Toc271294317"/>
      <w:r>
        <w:rPr>
          <w:lang w:val="es-ES_tradnl"/>
        </w:rPr>
        <w:lastRenderedPageBreak/>
        <w:t>2.</w:t>
      </w:r>
      <w:r w:rsidR="009E40E6">
        <w:rPr>
          <w:lang w:val="es-ES_tradnl"/>
        </w:rPr>
        <w:t>5</w:t>
      </w:r>
      <w:r>
        <w:rPr>
          <w:lang w:val="es-ES_tradnl"/>
        </w:rPr>
        <w:t>. Diagrama de Paquetes</w:t>
      </w:r>
      <w:bookmarkEnd w:id="15"/>
    </w:p>
    <w:p w:rsidR="0009385F" w:rsidRPr="0009385F" w:rsidRDefault="0009385F" w:rsidP="0009385F">
      <w:pPr>
        <w:pStyle w:val="Ttulo3"/>
        <w:rPr>
          <w:lang w:val="es-ES_tradnl"/>
        </w:rPr>
      </w:pPr>
      <w:r>
        <w:rPr>
          <w:lang w:val="es-ES_tradnl"/>
        </w:rPr>
        <w:t>Casos de Uso Generales</w:t>
      </w:r>
    </w:p>
    <w:p w:rsidR="0009385F" w:rsidRDefault="0009385F" w:rsidP="0009385F">
      <w:pPr>
        <w:rPr>
          <w:lang w:val="es-ES_tradnl"/>
        </w:rPr>
      </w:pPr>
      <w:r>
        <w:rPr>
          <w:noProof/>
          <w:lang w:val="es-ES" w:eastAsia="es-ES" w:bidi="ar-SA"/>
        </w:rPr>
        <w:drawing>
          <wp:inline distT="0" distB="0" distL="0" distR="0">
            <wp:extent cx="5400040" cy="4105910"/>
            <wp:effectExtent l="19050" t="0" r="0" b="0"/>
            <wp:docPr id="7" name="6 Imagen" descr="Diagrama de Paquetes de Uso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 de Uso1 copy.jpg"/>
                    <pic:cNvPicPr/>
                  </pic:nvPicPr>
                  <pic:blipFill>
                    <a:blip r:embed="rId8"/>
                    <a:stretch>
                      <a:fillRect/>
                    </a:stretch>
                  </pic:blipFill>
                  <pic:spPr>
                    <a:xfrm>
                      <a:off x="0" y="0"/>
                      <a:ext cx="5400040" cy="4105910"/>
                    </a:xfrm>
                    <a:prstGeom prst="rect">
                      <a:avLst/>
                    </a:prstGeom>
                  </pic:spPr>
                </pic:pic>
              </a:graphicData>
            </a:graphic>
          </wp:inline>
        </w:drawing>
      </w:r>
    </w:p>
    <w:p w:rsidR="0009385F" w:rsidRPr="0009385F" w:rsidRDefault="0009385F" w:rsidP="0009385F">
      <w:pPr>
        <w:pStyle w:val="TitulodeFigura"/>
      </w:pPr>
      <w:r>
        <w:t>Diagrama de Paquetes generales</w:t>
      </w:r>
    </w:p>
    <w:p w:rsidR="008E1F7A" w:rsidRDefault="008E1F7A">
      <w:pPr>
        <w:rPr>
          <w:lang w:val="es-ES_tradnl"/>
        </w:rPr>
      </w:pPr>
      <w:r>
        <w:rPr>
          <w:lang w:val="es-ES_tradnl"/>
        </w:rPr>
        <w:br w:type="page"/>
      </w:r>
    </w:p>
    <w:p w:rsidR="0009385F" w:rsidRDefault="0009385F" w:rsidP="0009385F">
      <w:pPr>
        <w:pStyle w:val="Ttulo3"/>
        <w:rPr>
          <w:lang w:val="es-ES_tradnl"/>
        </w:rPr>
      </w:pPr>
      <w:r>
        <w:rPr>
          <w:lang w:val="es-ES_tradnl"/>
        </w:rPr>
        <w:lastRenderedPageBreak/>
        <w:t>Casos de Uso de reconstrucción</w:t>
      </w:r>
    </w:p>
    <w:p w:rsidR="0009385F" w:rsidRDefault="0009385F">
      <w:pPr>
        <w:rPr>
          <w:lang w:val="es-ES_tradnl"/>
        </w:rPr>
      </w:pPr>
      <w:r>
        <w:rPr>
          <w:noProof/>
          <w:lang w:val="es-ES" w:eastAsia="es-ES" w:bidi="ar-SA"/>
        </w:rPr>
        <w:drawing>
          <wp:inline distT="0" distB="0" distL="0" distR="0">
            <wp:extent cx="5400040" cy="4358005"/>
            <wp:effectExtent l="19050" t="0" r="0" b="0"/>
            <wp:docPr id="8" name="7 Imagen" descr="Diagrama de Paquetes de Uso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 de Uso2 copy.jpg"/>
                    <pic:cNvPicPr/>
                  </pic:nvPicPr>
                  <pic:blipFill>
                    <a:blip r:embed="rId9"/>
                    <a:stretch>
                      <a:fillRect/>
                    </a:stretch>
                  </pic:blipFill>
                  <pic:spPr>
                    <a:xfrm>
                      <a:off x="0" y="0"/>
                      <a:ext cx="5400040" cy="4358005"/>
                    </a:xfrm>
                    <a:prstGeom prst="rect">
                      <a:avLst/>
                    </a:prstGeom>
                  </pic:spPr>
                </pic:pic>
              </a:graphicData>
            </a:graphic>
          </wp:inline>
        </w:drawing>
      </w:r>
    </w:p>
    <w:p w:rsidR="0009385F" w:rsidRDefault="0009385F" w:rsidP="0009385F">
      <w:pPr>
        <w:pStyle w:val="TitulodeFigura"/>
      </w:pPr>
      <w:r>
        <w:t>Diagrama de Paquetes de reconstrucción</w:t>
      </w:r>
    </w:p>
    <w:p w:rsidR="0009385F" w:rsidRDefault="0009385F">
      <w:pPr>
        <w:rPr>
          <w:lang w:val="es-ES_tradnl"/>
        </w:rPr>
      </w:pPr>
      <w:r>
        <w:rPr>
          <w:lang w:val="es-ES_tradnl"/>
        </w:rPr>
        <w:br w:type="page"/>
      </w:r>
    </w:p>
    <w:p w:rsidR="0076778A" w:rsidRDefault="0076778A" w:rsidP="00227A80">
      <w:pPr>
        <w:pStyle w:val="Ttulo2"/>
        <w:jc w:val="both"/>
        <w:rPr>
          <w:lang w:val="es-ES_tradnl"/>
        </w:rPr>
      </w:pPr>
      <w:bookmarkStart w:id="16" w:name="_Toc271294318"/>
      <w:r>
        <w:rPr>
          <w:lang w:val="es-ES_tradnl"/>
        </w:rPr>
        <w:lastRenderedPageBreak/>
        <w:t>2.</w:t>
      </w:r>
      <w:r w:rsidR="009E40E6">
        <w:rPr>
          <w:lang w:val="es-ES_tradnl"/>
        </w:rPr>
        <w:t>6</w:t>
      </w:r>
      <w:r>
        <w:rPr>
          <w:lang w:val="es-ES_tradnl"/>
        </w:rPr>
        <w:t>. Diagramas de Secuencia</w:t>
      </w:r>
      <w:bookmarkEnd w:id="16"/>
    </w:p>
    <w:p w:rsidR="009E40E6" w:rsidRDefault="009E40E6">
      <w:pPr>
        <w:rPr>
          <w:b/>
          <w:bCs/>
          <w:caps/>
          <w:color w:val="FFFFFF" w:themeColor="background1"/>
          <w:spacing w:val="15"/>
          <w:sz w:val="22"/>
          <w:szCs w:val="22"/>
          <w:lang w:val="es-ES_tradnl"/>
        </w:rPr>
      </w:pPr>
      <w:r>
        <w:rPr>
          <w:lang w:val="es-ES_tradnl"/>
        </w:rPr>
        <w:br w:type="page"/>
      </w:r>
    </w:p>
    <w:p w:rsidR="0076778A" w:rsidRDefault="0076778A" w:rsidP="00227A80">
      <w:pPr>
        <w:pStyle w:val="Ttulo1"/>
        <w:jc w:val="both"/>
        <w:rPr>
          <w:lang w:val="es-ES_tradnl"/>
        </w:rPr>
      </w:pPr>
      <w:bookmarkStart w:id="17" w:name="_Toc271294319"/>
      <w:r>
        <w:rPr>
          <w:lang w:val="es-ES_tradnl"/>
        </w:rPr>
        <w:lastRenderedPageBreak/>
        <w:t>3. Diagrama de Clases de Análisis</w:t>
      </w:r>
      <w:bookmarkEnd w:id="17"/>
    </w:p>
    <w:p w:rsidR="009E40E6" w:rsidRDefault="009E40E6">
      <w:pPr>
        <w:rPr>
          <w:b/>
          <w:bCs/>
          <w:caps/>
          <w:color w:val="FFFFFF" w:themeColor="background1"/>
          <w:spacing w:val="15"/>
          <w:sz w:val="22"/>
          <w:szCs w:val="22"/>
          <w:lang w:val="es-ES_tradnl"/>
        </w:rPr>
      </w:pPr>
      <w:r>
        <w:rPr>
          <w:lang w:val="es-ES_tradnl"/>
        </w:rPr>
        <w:br w:type="page"/>
      </w:r>
    </w:p>
    <w:p w:rsidR="0076778A" w:rsidRDefault="0076778A" w:rsidP="00227A80">
      <w:pPr>
        <w:pStyle w:val="Ttulo1"/>
        <w:jc w:val="both"/>
        <w:rPr>
          <w:lang w:val="es-ES_tradnl"/>
        </w:rPr>
      </w:pPr>
      <w:bookmarkStart w:id="18" w:name="_Toc271294320"/>
      <w:r>
        <w:rPr>
          <w:lang w:val="es-ES_tradnl"/>
        </w:rPr>
        <w:lastRenderedPageBreak/>
        <w:t>4. Diagrama de Arquitectura</w:t>
      </w:r>
      <w:bookmarkEnd w:id="18"/>
    </w:p>
    <w:p w:rsidR="00102D31" w:rsidRDefault="00102D31">
      <w:pPr>
        <w:rPr>
          <w:lang w:val="es-ES_tradnl"/>
        </w:rPr>
      </w:pPr>
      <w:r>
        <w:rPr>
          <w:lang w:val="es-ES_tradnl"/>
        </w:rPr>
        <w:br w:type="page"/>
      </w:r>
    </w:p>
    <w:p w:rsidR="00457C0E" w:rsidRDefault="00102D31" w:rsidP="00102D31">
      <w:pPr>
        <w:pStyle w:val="Ttulo1"/>
        <w:rPr>
          <w:lang w:val="es-ES_tradnl"/>
        </w:rPr>
      </w:pPr>
      <w:r>
        <w:rPr>
          <w:lang w:val="es-ES_tradnl"/>
        </w:rPr>
        <w:lastRenderedPageBreak/>
        <w:t xml:space="preserve">Anexo 1. </w:t>
      </w:r>
      <w:proofErr w:type="spellStart"/>
      <w:r>
        <w:rPr>
          <w:lang w:val="es-ES_tradnl"/>
        </w:rPr>
        <w:t>Indice</w:t>
      </w:r>
      <w:proofErr w:type="spellEnd"/>
      <w:r>
        <w:rPr>
          <w:lang w:val="es-ES_tradnl"/>
        </w:rPr>
        <w:t xml:space="preserve"> de cuadros y figuras</w:t>
      </w:r>
    </w:p>
    <w:p w:rsidR="00102D31" w:rsidRDefault="00102D31" w:rsidP="00102D31">
      <w:pPr>
        <w:pStyle w:val="Ttulo2"/>
        <w:rPr>
          <w:lang w:val="es-ES_tradnl"/>
        </w:rPr>
      </w:pPr>
      <w:r>
        <w:rPr>
          <w:lang w:val="es-ES_tradnl"/>
        </w:rPr>
        <w:t>Indice de cuadros</w:t>
      </w:r>
    </w:p>
    <w:p w:rsidR="00102D31" w:rsidRDefault="00494D9B" w:rsidP="00494D9B">
      <w:pPr>
        <w:pStyle w:val="Tabladeilustraciones"/>
        <w:tabs>
          <w:tab w:val="right" w:leader="dot" w:pos="8494"/>
        </w:tabs>
        <w:rPr>
          <w:lang w:val="es-ES_tradnl"/>
        </w:rPr>
      </w:pPr>
      <w:r>
        <w:rPr>
          <w:lang w:val="es-ES_tradnl"/>
        </w:rPr>
        <w:fldChar w:fldCharType="begin"/>
      </w:r>
      <w:r>
        <w:rPr>
          <w:lang w:val="es-ES_tradnl"/>
        </w:rPr>
        <w:instrText xml:space="preserve"> TOC \h \z \a "Cuadro" </w:instrText>
      </w:r>
      <w:r>
        <w:rPr>
          <w:lang w:val="es-ES_tradnl"/>
        </w:rPr>
        <w:fldChar w:fldCharType="separate"/>
      </w:r>
      <w:r>
        <w:rPr>
          <w:lang w:val="es-ES_tradnl"/>
        </w:rPr>
        <w:fldChar w:fldCharType="end"/>
      </w:r>
    </w:p>
    <w:p w:rsidR="00102D31" w:rsidRDefault="00102D31" w:rsidP="00102D31">
      <w:pPr>
        <w:rPr>
          <w:spacing w:val="15"/>
          <w:sz w:val="22"/>
          <w:szCs w:val="22"/>
          <w:lang w:val="es-ES_tradnl"/>
        </w:rPr>
      </w:pPr>
      <w:r>
        <w:rPr>
          <w:lang w:val="es-ES_tradnl"/>
        </w:rPr>
        <w:br w:type="page"/>
      </w:r>
    </w:p>
    <w:p w:rsidR="00102D31" w:rsidRPr="00102D31" w:rsidRDefault="00102D31" w:rsidP="00102D31">
      <w:pPr>
        <w:pStyle w:val="Ttulo2"/>
        <w:rPr>
          <w:lang w:val="es-ES_tradnl"/>
        </w:rPr>
      </w:pPr>
      <w:r>
        <w:rPr>
          <w:lang w:val="es-ES_tradnl"/>
        </w:rPr>
        <w:lastRenderedPageBreak/>
        <w:t>Indice de figuras</w:t>
      </w:r>
    </w:p>
    <w:sectPr w:rsidR="00102D31" w:rsidRPr="00102D31" w:rsidSect="003B07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F1F"/>
    <w:multiLevelType w:val="hybridMultilevel"/>
    <w:tmpl w:val="FCF4C57C"/>
    <w:lvl w:ilvl="0" w:tplc="601EB57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6646298"/>
    <w:multiLevelType w:val="hybridMultilevel"/>
    <w:tmpl w:val="6930F7BE"/>
    <w:lvl w:ilvl="0" w:tplc="FE385CB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C277F9"/>
    <w:multiLevelType w:val="hybridMultilevel"/>
    <w:tmpl w:val="C726B79C"/>
    <w:lvl w:ilvl="0" w:tplc="77DCC44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7E3304"/>
    <w:multiLevelType w:val="hybridMultilevel"/>
    <w:tmpl w:val="C0BC84F0"/>
    <w:lvl w:ilvl="0" w:tplc="DB0CD7AA">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C166CCB"/>
    <w:multiLevelType w:val="hybridMultilevel"/>
    <w:tmpl w:val="00BA2B26"/>
    <w:lvl w:ilvl="0" w:tplc="D194B00A">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E13180B"/>
    <w:multiLevelType w:val="hybridMultilevel"/>
    <w:tmpl w:val="C23A9D24"/>
    <w:lvl w:ilvl="0" w:tplc="9A7E7C3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0ECD7F94"/>
    <w:multiLevelType w:val="multilevel"/>
    <w:tmpl w:val="7946D6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0208AC"/>
    <w:multiLevelType w:val="hybridMultilevel"/>
    <w:tmpl w:val="DA70BED4"/>
    <w:lvl w:ilvl="0" w:tplc="CAE2F1B4">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F8C742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F256A"/>
    <w:multiLevelType w:val="multilevel"/>
    <w:tmpl w:val="8D44E4A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ED567E2"/>
    <w:multiLevelType w:val="hybridMultilevel"/>
    <w:tmpl w:val="0FD6DA0C"/>
    <w:lvl w:ilvl="0" w:tplc="C39E3534">
      <w:start w:val="4"/>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EF36939"/>
    <w:multiLevelType w:val="hybridMultilevel"/>
    <w:tmpl w:val="D5DE6776"/>
    <w:lvl w:ilvl="0" w:tplc="B58C5A30">
      <w:start w:val="4"/>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43C21A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AC47B1"/>
    <w:multiLevelType w:val="hybridMultilevel"/>
    <w:tmpl w:val="43322244"/>
    <w:lvl w:ilvl="0" w:tplc="43DA731C">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6EE0F2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8776AD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D455D2"/>
    <w:multiLevelType w:val="hybridMultilevel"/>
    <w:tmpl w:val="1BDA0220"/>
    <w:lvl w:ilvl="0" w:tplc="601EB57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38DA398D"/>
    <w:multiLevelType w:val="hybridMultilevel"/>
    <w:tmpl w:val="0D606A4E"/>
    <w:lvl w:ilvl="0" w:tplc="5E6CB092">
      <w:start w:val="4"/>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A372218"/>
    <w:multiLevelType w:val="hybridMultilevel"/>
    <w:tmpl w:val="28EC3632"/>
    <w:lvl w:ilvl="0" w:tplc="D1FEBEC6">
      <w:start w:val="1"/>
      <w:numFmt w:val="decimal"/>
      <w:pStyle w:val="TitulodeFigura"/>
      <w:suff w:val="space"/>
      <w:lvlText w:val="Figura %1 -"/>
      <w:lvlJc w:val="left"/>
      <w:pPr>
        <w:ind w:left="0" w:firstLine="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B0F6C18"/>
    <w:multiLevelType w:val="hybridMultilevel"/>
    <w:tmpl w:val="685C2712"/>
    <w:lvl w:ilvl="0" w:tplc="28A46086">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CC0608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0301D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E8E5F0F"/>
    <w:multiLevelType w:val="multilevel"/>
    <w:tmpl w:val="8D44E4A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3465BB7"/>
    <w:multiLevelType w:val="hybridMultilevel"/>
    <w:tmpl w:val="8F4A8F4E"/>
    <w:lvl w:ilvl="0" w:tplc="D76838F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B808A3"/>
    <w:multiLevelType w:val="hybridMultilevel"/>
    <w:tmpl w:val="20129DB2"/>
    <w:lvl w:ilvl="0" w:tplc="8A348A5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3BD4FAD"/>
    <w:multiLevelType w:val="hybridMultilevel"/>
    <w:tmpl w:val="F03CAD7C"/>
    <w:lvl w:ilvl="0" w:tplc="C748A4CC">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3C85885"/>
    <w:multiLevelType w:val="hybridMultilevel"/>
    <w:tmpl w:val="B3043916"/>
    <w:lvl w:ilvl="0" w:tplc="7B6C62B2">
      <w:start w:val="1"/>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46A291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571062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6763484"/>
    <w:multiLevelType w:val="hybridMultilevel"/>
    <w:tmpl w:val="C232B488"/>
    <w:lvl w:ilvl="0" w:tplc="A97EF8C2">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88D5F57"/>
    <w:multiLevelType w:val="hybridMultilevel"/>
    <w:tmpl w:val="3B488B34"/>
    <w:lvl w:ilvl="0" w:tplc="1C786F7E">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A0A73EC"/>
    <w:multiLevelType w:val="hybridMultilevel"/>
    <w:tmpl w:val="DD582C56"/>
    <w:lvl w:ilvl="0" w:tplc="2460EA86">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79306E"/>
    <w:multiLevelType w:val="hybridMultilevel"/>
    <w:tmpl w:val="3B488B34"/>
    <w:lvl w:ilvl="0" w:tplc="1C786F7E">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57F05F0"/>
    <w:multiLevelType w:val="hybridMultilevel"/>
    <w:tmpl w:val="DFB6DD48"/>
    <w:lvl w:ilvl="0" w:tplc="3EF0F386">
      <w:start w:val="1"/>
      <w:numFmt w:val="decimal"/>
      <w:pStyle w:val="Titulodecuadro"/>
      <w:suff w:val="space"/>
      <w:lvlText w:val="Cuadro %1 -"/>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6FD535D"/>
    <w:multiLevelType w:val="hybridMultilevel"/>
    <w:tmpl w:val="D0365580"/>
    <w:lvl w:ilvl="0" w:tplc="B98CD20C">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7A87797"/>
    <w:multiLevelType w:val="hybridMultilevel"/>
    <w:tmpl w:val="3B488B34"/>
    <w:lvl w:ilvl="0" w:tplc="1C786F7E">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D3726DC"/>
    <w:multiLevelType w:val="hybridMultilevel"/>
    <w:tmpl w:val="0F58FAEC"/>
    <w:lvl w:ilvl="0" w:tplc="5CF45C78">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D437CF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E381851"/>
    <w:multiLevelType w:val="hybridMultilevel"/>
    <w:tmpl w:val="0F58FAEC"/>
    <w:lvl w:ilvl="0" w:tplc="5CF45C78">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0FF48D3"/>
    <w:multiLevelType w:val="hybridMultilevel"/>
    <w:tmpl w:val="800CB29A"/>
    <w:lvl w:ilvl="0" w:tplc="0C0A000F">
      <w:start w:val="1"/>
      <w:numFmt w:val="decimal"/>
      <w:lvlText w:val="%1."/>
      <w:lvlJc w:val="left"/>
      <w:pPr>
        <w:ind w:left="720" w:hanging="360"/>
      </w:pPr>
      <w:rPr>
        <w:rFonts w:hint="default"/>
      </w:rPr>
    </w:lvl>
    <w:lvl w:ilvl="1" w:tplc="E6ACE54E">
      <w:start w:val="1"/>
      <w:numFmt w:val="decimal"/>
      <w:lvlText w:val="2.%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9615777"/>
    <w:multiLevelType w:val="hybridMultilevel"/>
    <w:tmpl w:val="5A44393A"/>
    <w:lvl w:ilvl="0" w:tplc="2DE02FE6">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B8F01E3"/>
    <w:multiLevelType w:val="multilevel"/>
    <w:tmpl w:val="C238989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D1D0845"/>
    <w:multiLevelType w:val="hybridMultilevel"/>
    <w:tmpl w:val="865C1492"/>
    <w:lvl w:ilvl="0" w:tplc="EDB4BA86">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E281381"/>
    <w:multiLevelType w:val="hybridMultilevel"/>
    <w:tmpl w:val="C7CE9CB6"/>
    <w:lvl w:ilvl="0" w:tplc="77DCC44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EB009FD"/>
    <w:multiLevelType w:val="multilevel"/>
    <w:tmpl w:val="177EB4D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9"/>
  </w:num>
  <w:num w:numId="2">
    <w:abstractNumId w:val="5"/>
  </w:num>
  <w:num w:numId="3">
    <w:abstractNumId w:val="16"/>
  </w:num>
  <w:num w:numId="4">
    <w:abstractNumId w:val="12"/>
  </w:num>
  <w:num w:numId="5">
    <w:abstractNumId w:val="44"/>
  </w:num>
  <w:num w:numId="6">
    <w:abstractNumId w:val="14"/>
  </w:num>
  <w:num w:numId="7">
    <w:abstractNumId w:val="21"/>
  </w:num>
  <w:num w:numId="8">
    <w:abstractNumId w:val="6"/>
  </w:num>
  <w:num w:numId="9">
    <w:abstractNumId w:val="0"/>
  </w:num>
  <w:num w:numId="10">
    <w:abstractNumId w:val="42"/>
  </w:num>
  <w:num w:numId="11">
    <w:abstractNumId w:val="41"/>
  </w:num>
  <w:num w:numId="12">
    <w:abstractNumId w:val="8"/>
  </w:num>
  <w:num w:numId="13">
    <w:abstractNumId w:val="9"/>
  </w:num>
  <w:num w:numId="14">
    <w:abstractNumId w:val="43"/>
  </w:num>
  <w:num w:numId="15">
    <w:abstractNumId w:val="20"/>
  </w:num>
  <w:num w:numId="16">
    <w:abstractNumId w:val="15"/>
  </w:num>
  <w:num w:numId="17">
    <w:abstractNumId w:val="35"/>
  </w:num>
  <w:num w:numId="18">
    <w:abstractNumId w:val="30"/>
  </w:num>
  <w:num w:numId="19">
    <w:abstractNumId w:val="28"/>
  </w:num>
  <w:num w:numId="20">
    <w:abstractNumId w:val="32"/>
  </w:num>
  <w:num w:numId="21">
    <w:abstractNumId w:val="37"/>
  </w:num>
  <w:num w:numId="22">
    <w:abstractNumId w:val="27"/>
  </w:num>
  <w:num w:numId="23">
    <w:abstractNumId w:val="22"/>
  </w:num>
  <w:num w:numId="24">
    <w:abstractNumId w:val="2"/>
  </w:num>
  <w:num w:numId="25">
    <w:abstractNumId w:val="23"/>
  </w:num>
  <w:num w:numId="26">
    <w:abstractNumId w:val="19"/>
  </w:num>
  <w:num w:numId="27">
    <w:abstractNumId w:val="38"/>
  </w:num>
  <w:num w:numId="28">
    <w:abstractNumId w:val="36"/>
  </w:num>
  <w:num w:numId="29">
    <w:abstractNumId w:val="7"/>
  </w:num>
  <w:num w:numId="30">
    <w:abstractNumId w:val="4"/>
  </w:num>
  <w:num w:numId="31">
    <w:abstractNumId w:val="3"/>
  </w:num>
  <w:num w:numId="32">
    <w:abstractNumId w:val="40"/>
  </w:num>
  <w:num w:numId="33">
    <w:abstractNumId w:val="31"/>
  </w:num>
  <w:num w:numId="34">
    <w:abstractNumId w:val="11"/>
  </w:num>
  <w:num w:numId="35">
    <w:abstractNumId w:val="26"/>
  </w:num>
  <w:num w:numId="36">
    <w:abstractNumId w:val="1"/>
  </w:num>
  <w:num w:numId="37">
    <w:abstractNumId w:val="24"/>
  </w:num>
  <w:num w:numId="38">
    <w:abstractNumId w:val="13"/>
  </w:num>
  <w:num w:numId="39">
    <w:abstractNumId w:val="25"/>
  </w:num>
  <w:num w:numId="40">
    <w:abstractNumId w:val="29"/>
  </w:num>
  <w:num w:numId="41">
    <w:abstractNumId w:val="34"/>
  </w:num>
  <w:num w:numId="42">
    <w:abstractNumId w:val="10"/>
  </w:num>
  <w:num w:numId="43">
    <w:abstractNumId w:val="17"/>
  </w:num>
  <w:num w:numId="44">
    <w:abstractNumId w:val="33"/>
  </w:num>
  <w:num w:numId="45">
    <w:abstractNumId w:val="33"/>
    <w:lvlOverride w:ilvl="0">
      <w:startOverride w:val="1"/>
    </w:lvlOverride>
  </w:num>
  <w:num w:numId="46">
    <w:abstractNumId w:val="1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useFELayout/>
  </w:compat>
  <w:rsids>
    <w:rsidRoot w:val="003B07AF"/>
    <w:rsid w:val="00007A79"/>
    <w:rsid w:val="00017453"/>
    <w:rsid w:val="000415DF"/>
    <w:rsid w:val="0009385F"/>
    <w:rsid w:val="00102D31"/>
    <w:rsid w:val="001152D5"/>
    <w:rsid w:val="00121255"/>
    <w:rsid w:val="00133005"/>
    <w:rsid w:val="00135AE5"/>
    <w:rsid w:val="0019088A"/>
    <w:rsid w:val="001A5BB0"/>
    <w:rsid w:val="001A6679"/>
    <w:rsid w:val="001E1CC7"/>
    <w:rsid w:val="00227A80"/>
    <w:rsid w:val="00234AC6"/>
    <w:rsid w:val="002D4412"/>
    <w:rsid w:val="00365D0C"/>
    <w:rsid w:val="003B07AF"/>
    <w:rsid w:val="00407F39"/>
    <w:rsid w:val="00457C0E"/>
    <w:rsid w:val="00494D9B"/>
    <w:rsid w:val="00497A8E"/>
    <w:rsid w:val="004B36EF"/>
    <w:rsid w:val="004C0A62"/>
    <w:rsid w:val="004E2026"/>
    <w:rsid w:val="00525C29"/>
    <w:rsid w:val="005469A3"/>
    <w:rsid w:val="00554930"/>
    <w:rsid w:val="00590240"/>
    <w:rsid w:val="005D352D"/>
    <w:rsid w:val="006654B5"/>
    <w:rsid w:val="006C63EE"/>
    <w:rsid w:val="0076778A"/>
    <w:rsid w:val="0077277B"/>
    <w:rsid w:val="00842303"/>
    <w:rsid w:val="0085107F"/>
    <w:rsid w:val="008A62D8"/>
    <w:rsid w:val="008B2C77"/>
    <w:rsid w:val="008C4926"/>
    <w:rsid w:val="008E1F7A"/>
    <w:rsid w:val="008F0C48"/>
    <w:rsid w:val="009E40E6"/>
    <w:rsid w:val="00A567FC"/>
    <w:rsid w:val="00A815D2"/>
    <w:rsid w:val="00BD5280"/>
    <w:rsid w:val="00BE75DA"/>
    <w:rsid w:val="00BF0B74"/>
    <w:rsid w:val="00CA4CE4"/>
    <w:rsid w:val="00CA576D"/>
    <w:rsid w:val="00CE1B61"/>
    <w:rsid w:val="00D11B19"/>
    <w:rsid w:val="00D43818"/>
    <w:rsid w:val="00D74784"/>
    <w:rsid w:val="00DA662B"/>
    <w:rsid w:val="00DF67F4"/>
    <w:rsid w:val="00E22A37"/>
    <w:rsid w:val="00E452F1"/>
    <w:rsid w:val="00E86437"/>
    <w:rsid w:val="00E95B1E"/>
    <w:rsid w:val="00EA330C"/>
    <w:rsid w:val="00F3215B"/>
    <w:rsid w:val="00F46EE8"/>
    <w:rsid w:val="00F55194"/>
    <w:rsid w:val="00FC1555"/>
    <w:rsid w:val="00FD7D72"/>
    <w:rsid w:val="00FE53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C0E"/>
    <w:rPr>
      <w:sz w:val="20"/>
      <w:szCs w:val="20"/>
    </w:rPr>
  </w:style>
  <w:style w:type="paragraph" w:styleId="Ttulo1">
    <w:name w:val="heading 1"/>
    <w:basedOn w:val="Normal"/>
    <w:next w:val="Normal"/>
    <w:link w:val="Ttulo1Car"/>
    <w:uiPriority w:val="9"/>
    <w:qFormat/>
    <w:rsid w:val="00457C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57C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57C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457C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457C0E"/>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457C0E"/>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457C0E"/>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457C0E"/>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57C0E"/>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7C0E"/>
    <w:pPr>
      <w:ind w:left="720"/>
      <w:contextualSpacing/>
    </w:pPr>
  </w:style>
  <w:style w:type="table" w:styleId="Tablaconcuadrcula">
    <w:name w:val="Table Grid"/>
    <w:basedOn w:val="Tablanormal"/>
    <w:uiPriority w:val="59"/>
    <w:rsid w:val="00CA57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57C0E"/>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457C0E"/>
    <w:rPr>
      <w:caps/>
      <w:spacing w:val="15"/>
      <w:shd w:val="clear" w:color="auto" w:fill="DBE5F1" w:themeFill="accent1" w:themeFillTint="33"/>
    </w:rPr>
  </w:style>
  <w:style w:type="character" w:customStyle="1" w:styleId="Ttulo3Car">
    <w:name w:val="Título 3 Car"/>
    <w:basedOn w:val="Fuentedeprrafopredeter"/>
    <w:link w:val="Ttulo3"/>
    <w:uiPriority w:val="9"/>
    <w:rsid w:val="00457C0E"/>
    <w:rPr>
      <w:caps/>
      <w:color w:val="243F60" w:themeColor="accent1" w:themeShade="7F"/>
      <w:spacing w:val="15"/>
    </w:rPr>
  </w:style>
  <w:style w:type="character" w:customStyle="1" w:styleId="Ttulo4Car">
    <w:name w:val="Título 4 Car"/>
    <w:basedOn w:val="Fuentedeprrafopredeter"/>
    <w:link w:val="Ttulo4"/>
    <w:uiPriority w:val="9"/>
    <w:semiHidden/>
    <w:rsid w:val="00457C0E"/>
    <w:rPr>
      <w:caps/>
      <w:color w:val="365F91" w:themeColor="accent1" w:themeShade="BF"/>
      <w:spacing w:val="10"/>
    </w:rPr>
  </w:style>
  <w:style w:type="character" w:customStyle="1" w:styleId="Ttulo5Car">
    <w:name w:val="Título 5 Car"/>
    <w:basedOn w:val="Fuentedeprrafopredeter"/>
    <w:link w:val="Ttulo5"/>
    <w:uiPriority w:val="9"/>
    <w:semiHidden/>
    <w:rsid w:val="00457C0E"/>
    <w:rPr>
      <w:caps/>
      <w:color w:val="365F91" w:themeColor="accent1" w:themeShade="BF"/>
      <w:spacing w:val="10"/>
    </w:rPr>
  </w:style>
  <w:style w:type="character" w:customStyle="1" w:styleId="Ttulo6Car">
    <w:name w:val="Título 6 Car"/>
    <w:basedOn w:val="Fuentedeprrafopredeter"/>
    <w:link w:val="Ttulo6"/>
    <w:uiPriority w:val="9"/>
    <w:semiHidden/>
    <w:rsid w:val="00457C0E"/>
    <w:rPr>
      <w:caps/>
      <w:color w:val="365F91" w:themeColor="accent1" w:themeShade="BF"/>
      <w:spacing w:val="10"/>
    </w:rPr>
  </w:style>
  <w:style w:type="character" w:customStyle="1" w:styleId="Ttulo7Car">
    <w:name w:val="Título 7 Car"/>
    <w:basedOn w:val="Fuentedeprrafopredeter"/>
    <w:link w:val="Ttulo7"/>
    <w:uiPriority w:val="9"/>
    <w:semiHidden/>
    <w:rsid w:val="00457C0E"/>
    <w:rPr>
      <w:caps/>
      <w:color w:val="365F91" w:themeColor="accent1" w:themeShade="BF"/>
      <w:spacing w:val="10"/>
    </w:rPr>
  </w:style>
  <w:style w:type="character" w:customStyle="1" w:styleId="Ttulo8Car">
    <w:name w:val="Título 8 Car"/>
    <w:basedOn w:val="Fuentedeprrafopredeter"/>
    <w:link w:val="Ttulo8"/>
    <w:uiPriority w:val="9"/>
    <w:semiHidden/>
    <w:rsid w:val="00457C0E"/>
    <w:rPr>
      <w:caps/>
      <w:spacing w:val="10"/>
      <w:sz w:val="18"/>
      <w:szCs w:val="18"/>
    </w:rPr>
  </w:style>
  <w:style w:type="character" w:customStyle="1" w:styleId="Ttulo9Car">
    <w:name w:val="Título 9 Car"/>
    <w:basedOn w:val="Fuentedeprrafopredeter"/>
    <w:link w:val="Ttulo9"/>
    <w:uiPriority w:val="9"/>
    <w:semiHidden/>
    <w:rsid w:val="00457C0E"/>
    <w:rPr>
      <w:i/>
      <w:caps/>
      <w:spacing w:val="10"/>
      <w:sz w:val="18"/>
      <w:szCs w:val="18"/>
    </w:rPr>
  </w:style>
  <w:style w:type="paragraph" w:styleId="Epgrafe">
    <w:name w:val="caption"/>
    <w:basedOn w:val="Normal"/>
    <w:next w:val="Normal"/>
    <w:uiPriority w:val="35"/>
    <w:unhideWhenUsed/>
    <w:qFormat/>
    <w:rsid w:val="00457C0E"/>
    <w:rPr>
      <w:b/>
      <w:bCs/>
      <w:color w:val="365F91" w:themeColor="accent1" w:themeShade="BF"/>
      <w:sz w:val="16"/>
      <w:szCs w:val="16"/>
    </w:rPr>
  </w:style>
  <w:style w:type="paragraph" w:styleId="Ttulo">
    <w:name w:val="Title"/>
    <w:basedOn w:val="Normal"/>
    <w:next w:val="Normal"/>
    <w:link w:val="TtuloCar"/>
    <w:uiPriority w:val="10"/>
    <w:qFormat/>
    <w:rsid w:val="00457C0E"/>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457C0E"/>
    <w:rPr>
      <w:caps/>
      <w:color w:val="4F81BD" w:themeColor="accent1"/>
      <w:spacing w:val="10"/>
      <w:kern w:val="28"/>
      <w:sz w:val="52"/>
      <w:szCs w:val="52"/>
    </w:rPr>
  </w:style>
  <w:style w:type="paragraph" w:styleId="Subttulo">
    <w:name w:val="Subtitle"/>
    <w:basedOn w:val="Normal"/>
    <w:next w:val="Normal"/>
    <w:link w:val="SubttuloCar"/>
    <w:uiPriority w:val="11"/>
    <w:qFormat/>
    <w:rsid w:val="00457C0E"/>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57C0E"/>
    <w:rPr>
      <w:caps/>
      <w:color w:val="595959" w:themeColor="text1" w:themeTint="A6"/>
      <w:spacing w:val="10"/>
      <w:sz w:val="24"/>
      <w:szCs w:val="24"/>
    </w:rPr>
  </w:style>
  <w:style w:type="character" w:styleId="Textoennegrita">
    <w:name w:val="Strong"/>
    <w:uiPriority w:val="22"/>
    <w:qFormat/>
    <w:rsid w:val="00457C0E"/>
    <w:rPr>
      <w:b/>
      <w:bCs/>
    </w:rPr>
  </w:style>
  <w:style w:type="character" w:styleId="nfasis">
    <w:name w:val="Emphasis"/>
    <w:uiPriority w:val="20"/>
    <w:qFormat/>
    <w:rsid w:val="00457C0E"/>
    <w:rPr>
      <w:caps/>
      <w:color w:val="243F60" w:themeColor="accent1" w:themeShade="7F"/>
      <w:spacing w:val="5"/>
    </w:rPr>
  </w:style>
  <w:style w:type="paragraph" w:styleId="Sinespaciado">
    <w:name w:val="No Spacing"/>
    <w:basedOn w:val="Normal"/>
    <w:link w:val="SinespaciadoCar"/>
    <w:uiPriority w:val="1"/>
    <w:qFormat/>
    <w:rsid w:val="00457C0E"/>
    <w:pPr>
      <w:spacing w:before="0" w:after="0" w:line="240" w:lineRule="auto"/>
    </w:pPr>
  </w:style>
  <w:style w:type="character" w:customStyle="1" w:styleId="SinespaciadoCar">
    <w:name w:val="Sin espaciado Car"/>
    <w:basedOn w:val="Fuentedeprrafopredeter"/>
    <w:link w:val="Sinespaciado"/>
    <w:uiPriority w:val="1"/>
    <w:rsid w:val="00457C0E"/>
    <w:rPr>
      <w:sz w:val="20"/>
      <w:szCs w:val="20"/>
    </w:rPr>
  </w:style>
  <w:style w:type="paragraph" w:styleId="Cita">
    <w:name w:val="Quote"/>
    <w:basedOn w:val="Normal"/>
    <w:next w:val="Normal"/>
    <w:link w:val="CitaCar"/>
    <w:uiPriority w:val="29"/>
    <w:qFormat/>
    <w:rsid w:val="00457C0E"/>
    <w:rPr>
      <w:i/>
      <w:iCs/>
    </w:rPr>
  </w:style>
  <w:style w:type="character" w:customStyle="1" w:styleId="CitaCar">
    <w:name w:val="Cita Car"/>
    <w:basedOn w:val="Fuentedeprrafopredeter"/>
    <w:link w:val="Cita"/>
    <w:uiPriority w:val="29"/>
    <w:rsid w:val="00457C0E"/>
    <w:rPr>
      <w:i/>
      <w:iCs/>
      <w:sz w:val="20"/>
      <w:szCs w:val="20"/>
    </w:rPr>
  </w:style>
  <w:style w:type="paragraph" w:styleId="Citadestacada">
    <w:name w:val="Intense Quote"/>
    <w:basedOn w:val="Normal"/>
    <w:next w:val="Normal"/>
    <w:link w:val="CitadestacadaCar"/>
    <w:uiPriority w:val="30"/>
    <w:qFormat/>
    <w:rsid w:val="00457C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457C0E"/>
    <w:rPr>
      <w:i/>
      <w:iCs/>
      <w:color w:val="4F81BD" w:themeColor="accent1"/>
      <w:sz w:val="20"/>
      <w:szCs w:val="20"/>
    </w:rPr>
  </w:style>
  <w:style w:type="character" w:styleId="nfasissutil">
    <w:name w:val="Subtle Emphasis"/>
    <w:uiPriority w:val="19"/>
    <w:qFormat/>
    <w:rsid w:val="00457C0E"/>
    <w:rPr>
      <w:i/>
      <w:iCs/>
      <w:color w:val="243F60" w:themeColor="accent1" w:themeShade="7F"/>
    </w:rPr>
  </w:style>
  <w:style w:type="character" w:styleId="nfasisintenso">
    <w:name w:val="Intense Emphasis"/>
    <w:uiPriority w:val="21"/>
    <w:qFormat/>
    <w:rsid w:val="00457C0E"/>
    <w:rPr>
      <w:b/>
      <w:bCs/>
      <w:caps/>
      <w:color w:val="243F60" w:themeColor="accent1" w:themeShade="7F"/>
      <w:spacing w:val="10"/>
    </w:rPr>
  </w:style>
  <w:style w:type="character" w:styleId="Referenciasutil">
    <w:name w:val="Subtle Reference"/>
    <w:uiPriority w:val="31"/>
    <w:qFormat/>
    <w:rsid w:val="00457C0E"/>
    <w:rPr>
      <w:b/>
      <w:bCs/>
      <w:color w:val="4F81BD" w:themeColor="accent1"/>
    </w:rPr>
  </w:style>
  <w:style w:type="character" w:styleId="Referenciaintensa">
    <w:name w:val="Intense Reference"/>
    <w:uiPriority w:val="32"/>
    <w:qFormat/>
    <w:rsid w:val="00457C0E"/>
    <w:rPr>
      <w:b/>
      <w:bCs/>
      <w:i/>
      <w:iCs/>
      <w:caps/>
      <w:color w:val="4F81BD" w:themeColor="accent1"/>
    </w:rPr>
  </w:style>
  <w:style w:type="character" w:styleId="Ttulodellibro">
    <w:name w:val="Book Title"/>
    <w:uiPriority w:val="33"/>
    <w:qFormat/>
    <w:rsid w:val="00457C0E"/>
    <w:rPr>
      <w:b/>
      <w:bCs/>
      <w:i/>
      <w:iCs/>
      <w:spacing w:val="9"/>
    </w:rPr>
  </w:style>
  <w:style w:type="paragraph" w:styleId="TtulodeTDC">
    <w:name w:val="TOC Heading"/>
    <w:basedOn w:val="Ttulo1"/>
    <w:next w:val="Normal"/>
    <w:uiPriority w:val="39"/>
    <w:semiHidden/>
    <w:unhideWhenUsed/>
    <w:qFormat/>
    <w:rsid w:val="00457C0E"/>
    <w:pPr>
      <w:outlineLvl w:val="9"/>
    </w:pPr>
  </w:style>
  <w:style w:type="paragraph" w:customStyle="1" w:styleId="Default">
    <w:name w:val="Default"/>
    <w:rsid w:val="0076778A"/>
    <w:pPr>
      <w:autoSpaceDE w:val="0"/>
      <w:autoSpaceDN w:val="0"/>
      <w:adjustRightInd w:val="0"/>
      <w:spacing w:before="0" w:after="0" w:line="240" w:lineRule="auto"/>
    </w:pPr>
    <w:rPr>
      <w:rFonts w:ascii="Calibri" w:hAnsi="Calibri" w:cs="Calibri"/>
      <w:color w:val="000000"/>
      <w:sz w:val="24"/>
      <w:szCs w:val="24"/>
      <w:lang w:val="es-ES" w:bidi="ar-SA"/>
    </w:rPr>
  </w:style>
  <w:style w:type="table" w:customStyle="1" w:styleId="Sombreadoclaro-nfasis11">
    <w:name w:val="Sombreado claro - Énfasis 11"/>
    <w:basedOn w:val="Tablanormal"/>
    <w:uiPriority w:val="60"/>
    <w:rsid w:val="001152D5"/>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1152D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asosdeUso">
    <w:name w:val="Casos de Uso"/>
    <w:basedOn w:val="Cuadrculavistosa-nfasis1"/>
    <w:uiPriority w:val="99"/>
    <w:qFormat/>
    <w:rsid w:val="00DF67F4"/>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DBE5F1" w:themeFill="accent1" w:themeFillTint="33"/>
      </w:tcPr>
    </w:tblStylePr>
    <w:tblStylePr w:type="lastRow">
      <w:rPr>
        <w:b/>
        <w:bCs/>
        <w:color w:val="000000" w:themeColor="text1"/>
      </w:rPr>
      <w:tblPr/>
      <w:tcPr>
        <w:shd w:val="clear" w:color="auto" w:fill="B8CCE4" w:themeFill="accent1" w:themeFillTint="66"/>
      </w:tcPr>
    </w:tblStylePr>
    <w:tblStylePr w:type="firstCol">
      <w:pPr>
        <w:wordWrap/>
        <w:jc w:val="left"/>
      </w:pPr>
      <w:rPr>
        <w:b/>
        <w:color w:val="FFFFFF" w:themeColor="background1"/>
      </w:rPr>
      <w:tblPr/>
      <w:tcPr>
        <w:shd w:val="clear" w:color="auto" w:fill="365F91" w:themeFill="accent1" w:themeFillShade="BF"/>
        <w:vAlign w:val="center"/>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1">
    <w:name w:val="toc 1"/>
    <w:basedOn w:val="Normal"/>
    <w:next w:val="Normal"/>
    <w:autoRedefine/>
    <w:uiPriority w:val="39"/>
    <w:unhideWhenUsed/>
    <w:qFormat/>
    <w:rsid w:val="008C4926"/>
    <w:pPr>
      <w:spacing w:after="100"/>
    </w:pPr>
  </w:style>
  <w:style w:type="paragraph" w:styleId="TDC2">
    <w:name w:val="toc 2"/>
    <w:basedOn w:val="Normal"/>
    <w:next w:val="Normal"/>
    <w:autoRedefine/>
    <w:uiPriority w:val="39"/>
    <w:unhideWhenUsed/>
    <w:qFormat/>
    <w:rsid w:val="008C4926"/>
    <w:pPr>
      <w:spacing w:after="100"/>
      <w:ind w:left="200"/>
    </w:pPr>
  </w:style>
  <w:style w:type="paragraph" w:styleId="TDC3">
    <w:name w:val="toc 3"/>
    <w:basedOn w:val="Normal"/>
    <w:next w:val="Normal"/>
    <w:autoRedefine/>
    <w:uiPriority w:val="39"/>
    <w:unhideWhenUsed/>
    <w:qFormat/>
    <w:rsid w:val="008C4926"/>
    <w:pPr>
      <w:spacing w:after="100"/>
      <w:ind w:left="400"/>
    </w:pPr>
  </w:style>
  <w:style w:type="character" w:styleId="Hipervnculo">
    <w:name w:val="Hyperlink"/>
    <w:basedOn w:val="Fuentedeprrafopredeter"/>
    <w:uiPriority w:val="99"/>
    <w:unhideWhenUsed/>
    <w:rsid w:val="008C4926"/>
    <w:rPr>
      <w:color w:val="0000FF" w:themeColor="hyperlink"/>
      <w:u w:val="single"/>
    </w:rPr>
  </w:style>
  <w:style w:type="paragraph" w:styleId="Textodeglobo">
    <w:name w:val="Balloon Text"/>
    <w:basedOn w:val="Normal"/>
    <w:link w:val="TextodegloboCar"/>
    <w:uiPriority w:val="99"/>
    <w:semiHidden/>
    <w:unhideWhenUsed/>
    <w:rsid w:val="008C4926"/>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4926"/>
    <w:rPr>
      <w:rFonts w:ascii="Tahoma" w:hAnsi="Tahoma" w:cs="Tahoma"/>
      <w:sz w:val="16"/>
      <w:szCs w:val="16"/>
    </w:rPr>
  </w:style>
  <w:style w:type="paragraph" w:customStyle="1" w:styleId="Titulodecuadro">
    <w:name w:val="Titulo de cuadro"/>
    <w:basedOn w:val="Normal"/>
    <w:next w:val="Normal"/>
    <w:qFormat/>
    <w:rsid w:val="00E95B1E"/>
    <w:pPr>
      <w:numPr>
        <w:numId w:val="44"/>
      </w:numPr>
      <w:spacing w:after="0" w:line="240" w:lineRule="auto"/>
      <w:mirrorIndents/>
      <w:jc w:val="center"/>
    </w:pPr>
    <w:rPr>
      <w:b/>
      <w:lang w:val="es-ES_tradnl"/>
    </w:rPr>
  </w:style>
  <w:style w:type="paragraph" w:customStyle="1" w:styleId="TitulodeFigura">
    <w:name w:val="Titulo de Figura"/>
    <w:basedOn w:val="Titulodecuadro"/>
    <w:qFormat/>
    <w:rsid w:val="0009385F"/>
    <w:pPr>
      <w:numPr>
        <w:numId w:val="46"/>
      </w:numPr>
    </w:pPr>
    <w:rPr>
      <w:lang w:val="es-ES" w:eastAsia="es-ES" w:bidi="ar-SA"/>
    </w:rPr>
  </w:style>
  <w:style w:type="paragraph" w:styleId="Tabladeilustraciones">
    <w:name w:val="table of figures"/>
    <w:basedOn w:val="Normal"/>
    <w:next w:val="Normal"/>
    <w:uiPriority w:val="99"/>
    <w:unhideWhenUsed/>
    <w:rsid w:val="00494D9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413C0"/>
    <w:rsid w:val="006413C0"/>
    <w:rsid w:val="00D852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C574595D894E878F2386D158DEC841">
    <w:name w:val="34C574595D894E878F2386D158DEC841"/>
    <w:rsid w:val="006413C0"/>
  </w:style>
  <w:style w:type="paragraph" w:customStyle="1" w:styleId="5B52AFA1E74246CDB10205A202C75CDB">
    <w:name w:val="5B52AFA1E74246CDB10205A202C75CDB"/>
    <w:rsid w:val="006413C0"/>
  </w:style>
  <w:style w:type="paragraph" w:customStyle="1" w:styleId="492A937FCE024B53A29A876E8B4DB6B3">
    <w:name w:val="492A937FCE024B53A29A876E8B4DB6B3"/>
    <w:rsid w:val="006413C0"/>
  </w:style>
  <w:style w:type="paragraph" w:customStyle="1" w:styleId="04C029977B5A4077A772E79929E53A83">
    <w:name w:val="04C029977B5A4077A772E79929E53A83"/>
    <w:rsid w:val="006413C0"/>
  </w:style>
  <w:style w:type="paragraph" w:customStyle="1" w:styleId="9561596D49E640CD81AD184726A79330">
    <w:name w:val="9561596D49E640CD81AD184726A79330"/>
    <w:rsid w:val="006413C0"/>
  </w:style>
  <w:style w:type="paragraph" w:customStyle="1" w:styleId="A8A2AD5CFE4E45728A8306AD5E4E74D1">
    <w:name w:val="A8A2AD5CFE4E45728A8306AD5E4E74D1"/>
    <w:rsid w:val="006413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37AB9-3B4B-4BE8-ADEE-2596CF83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18</Pages>
  <Words>2780</Words>
  <Characters>15290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dc:creator>
  <cp:keywords/>
  <dc:description/>
  <cp:lastModifiedBy>Juan Miguel</cp:lastModifiedBy>
  <cp:revision>8</cp:revision>
  <cp:lastPrinted>2010-09-03T12:57:00Z</cp:lastPrinted>
  <dcterms:created xsi:type="dcterms:W3CDTF">2010-09-03T10:22:00Z</dcterms:created>
  <dcterms:modified xsi:type="dcterms:W3CDTF">2010-09-03T17:06:00Z</dcterms:modified>
</cp:coreProperties>
</file>