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Ejemplo de Planificación profesional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65"/>
        <w:gridCol w:w="1980"/>
        <w:gridCol w:w="4200"/>
        <w:tblGridChange w:id="0">
          <w:tblGrid>
            <w:gridCol w:w="3165"/>
            <w:gridCol w:w="1980"/>
            <w:gridCol w:w="42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tcBorders>
              <w:top w:color="ffffff" w:space="0" w:sz="8" w:val="dotted"/>
              <w:left w:color="ffffff" w:space="0" w:sz="8" w:val="dotted"/>
              <w:bottom w:color="ffffff" w:space="0" w:sz="8" w:val="dotted"/>
              <w:right w:color="ffffff" w:space="0" w:sz="8" w:val="dotted"/>
            </w:tcBorders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¿Qué carrera profesional me interesa más?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tcBorders>
              <w:top w:color="ffffff" w:space="0" w:sz="8" w:val="dotted"/>
              <w:left w:color="ffffff" w:space="0" w:sz="8" w:val="dotted"/>
              <w:bottom w:color="ffffff" w:space="0" w:sz="8" w:val="dotted"/>
              <w:right w:color="ffffff" w:space="0" w:sz="8" w:val="dotted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Desarrollador Java. Me interesa obtener una función de analista, ya que disfruto haciendo análisis funcionales y ejerciendo el liderazgo técnico en proyectos con diversos niveles de complejidad.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tcBorders>
              <w:top w:color="ffffff" w:space="0" w:sz="8" w:val="dotted"/>
              <w:left w:color="ffffff" w:space="0" w:sz="8" w:val="dotted"/>
              <w:bottom w:color="ffffff" w:space="0" w:sz="8" w:val="dotted"/>
              <w:right w:color="ffffff" w:space="0" w:sz="8" w:val="dotted"/>
            </w:tcBorders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¿Cuál es mi objetivo a largo plazo?</w:t>
            </w:r>
          </w:p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ffffff"/>
                <w:sz w:val="16"/>
                <w:szCs w:val="16"/>
                <w:rtl w:val="0"/>
              </w:rPr>
              <w:t xml:space="preserve">(Por lo general, los objetivos a largo plazo son grandes metas que se desean alcanzar después de algunos años).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gridSpan w:val="3"/>
            <w:tcBorders>
              <w:top w:color="ffffff" w:space="0" w:sz="8" w:val="dotted"/>
              <w:left w:color="ffffff" w:space="0" w:sz="8" w:val="dotted"/>
              <w:bottom w:color="ffffff" w:space="0" w:sz="8" w:val="dotted"/>
              <w:right w:color="ffffff" w:space="0" w:sz="8" w:val="dotted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Deseo obtener el puesto de “Analista Desarrollador” dentro de 5 años. </w:t>
            </w:r>
          </w:p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tcBorders>
              <w:top w:color="ffffff" w:space="0" w:sz="8" w:val="dotted"/>
              <w:left w:color="ffffff" w:space="0" w:sz="8" w:val="dotted"/>
              <w:bottom w:color="ffffff" w:space="0" w:sz="8" w:val="dotted"/>
              <w:right w:color="ffffff" w:space="0" w:sz="8" w:val="dotted"/>
            </w:tcBorders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¿Cuál es mi objetivo a corto plazo?</w:t>
            </w:r>
          </w:p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ffffff"/>
                <w:sz w:val="16"/>
                <w:szCs w:val="16"/>
                <w:rtl w:val="0"/>
              </w:rPr>
              <w:t xml:space="preserve">(Los objetivos a corto plazo son metas inmediatas que se fijan para poder alcanzar objetivos más grandes, a largo plazo).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tcBorders>
              <w:top w:color="ffffff" w:space="0" w:sz="8" w:val="dotted"/>
              <w:left w:color="ffffff" w:space="0" w:sz="8" w:val="dotted"/>
              <w:bottom w:color="ffffff" w:space="0" w:sz="8" w:val="dotted"/>
              <w:right w:color="ffffff" w:space="0" w:sz="8" w:val="dotted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Inscribirme en un programa para </w:t>
            </w:r>
            <w:r w:rsidDel="00000000" w:rsidR="00000000" w:rsidRPr="00000000">
              <w:rPr>
                <w:rtl w:val="0"/>
              </w:rPr>
              <w:t xml:space="preserve">certificarme</w:t>
            </w:r>
            <w:r w:rsidDel="00000000" w:rsidR="00000000" w:rsidRPr="00000000">
              <w:rPr>
                <w:rtl w:val="0"/>
              </w:rPr>
              <w:t xml:space="preserve"> en Oracle, dentro de 1,5 años.</w:t>
            </w:r>
          </w:p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tcBorders>
              <w:top w:color="ffffff" w:space="0" w:sz="8" w:val="dotted"/>
              <w:left w:color="ffffff" w:space="0" w:sz="8" w:val="dotted"/>
              <w:bottom w:color="000000" w:space="0" w:sz="8" w:val="dotted"/>
              <w:right w:color="ffffff" w:space="0" w:sz="8" w:val="dotted"/>
            </w:tcBorders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Plan de acción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right w:color="000000" w:space="0" w:sz="8" w:val="dotted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Pasos</w:t>
            </w:r>
          </w:p>
          <w:p w:rsidR="00000000" w:rsidDel="00000000" w:rsidP="00000000" w:rsidRDefault="00000000" w:rsidRPr="00000000" w14:paraId="0000001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¿Qué haré?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right w:color="000000" w:space="0" w:sz="8" w:val="dotted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límite</w:t>
            </w:r>
          </w:p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¿Para cuándo?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right w:color="000000" w:space="0" w:sz="8" w:val="dotted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Notas</w:t>
            </w:r>
          </w:p>
          <w:p w:rsidR="00000000" w:rsidDel="00000000" w:rsidP="00000000" w:rsidRDefault="00000000" w:rsidRPr="00000000" w14:paraId="0000002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¿Qué ayuda necesito?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Asegurar tener puestos como Desarrollador Java Junior para adquirir experiencia laboral.</w:t>
            </w:r>
          </w:p>
          <w:p w:rsidR="00000000" w:rsidDel="00000000" w:rsidP="00000000" w:rsidRDefault="00000000" w:rsidRPr="00000000" w14:paraId="0000002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 los próximos dos meses.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Solicitar la asistencia y asesoramiento de mi supervisor mientras </w:t>
            </w:r>
            <w:r w:rsidDel="00000000" w:rsidR="00000000" w:rsidRPr="00000000">
              <w:rPr>
                <w:rtl w:val="0"/>
              </w:rPr>
              <w:t xml:space="preserve">desempeño</w:t>
            </w:r>
            <w:r w:rsidDel="00000000" w:rsidR="00000000" w:rsidRPr="00000000">
              <w:rPr>
                <w:rtl w:val="0"/>
              </w:rPr>
              <w:t xml:space="preserve"> esta función.</w:t>
            </w:r>
          </w:p>
          <w:p w:rsidR="00000000" w:rsidDel="00000000" w:rsidP="00000000" w:rsidRDefault="00000000" w:rsidRPr="00000000" w14:paraId="00000027">
            <w:pPr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Pedir ayuda adicional a mis familiares con el cuidado de los niños mientras </w:t>
            </w:r>
            <w:r w:rsidDel="00000000" w:rsidR="00000000" w:rsidRPr="00000000">
              <w:rPr>
                <w:rtl w:val="0"/>
              </w:rPr>
              <w:t xml:space="preserve">adquiero</w:t>
            </w:r>
            <w:r w:rsidDel="00000000" w:rsidR="00000000" w:rsidRPr="00000000">
              <w:rPr>
                <w:rtl w:val="0"/>
              </w:rPr>
              <w:t xml:space="preserve"> experiencia.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  <w:t xml:space="preserve">Prepararme para</w:t>
            </w:r>
            <w:r w:rsidDel="00000000" w:rsidR="00000000" w:rsidRPr="00000000">
              <w:rPr>
                <w:rtl w:val="0"/>
              </w:rPr>
              <w:t xml:space="preserve"> tomar la certificación.</w:t>
            </w:r>
          </w:p>
          <w:p w:rsidR="00000000" w:rsidDel="00000000" w:rsidP="00000000" w:rsidRDefault="00000000" w:rsidRPr="00000000" w14:paraId="0000002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Agosto del próximo año.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Establecer qué tiempo </w:t>
            </w:r>
            <w:r w:rsidDel="00000000" w:rsidR="00000000" w:rsidRPr="00000000">
              <w:rPr>
                <w:rtl w:val="0"/>
              </w:rPr>
              <w:t xml:space="preserve">dedicaré</w:t>
            </w:r>
            <w:r w:rsidDel="00000000" w:rsidR="00000000" w:rsidRPr="00000000">
              <w:rPr>
                <w:rtl w:val="0"/>
              </w:rPr>
              <w:t xml:space="preserve"> semanalmente a la certificación.</w:t>
            </w:r>
          </w:p>
          <w:p w:rsidR="00000000" w:rsidDel="00000000" w:rsidP="00000000" w:rsidRDefault="00000000" w:rsidRPr="00000000" w14:paraId="0000002D">
            <w:pPr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Hablar con mi familia para acomodar nuestros tiempos considerando esta nueva responsabilidad.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Calcular cómo financiar la certificación.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tiempo para la inscripción en agosto del próximo año.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Realizar trabajos de medio tiempo los fines de semana para ahorrar más dinero.</w:t>
            </w:r>
          </w:p>
          <w:p w:rsidR="00000000" w:rsidDel="00000000" w:rsidP="00000000" w:rsidRDefault="00000000" w:rsidRPr="00000000" w14:paraId="00000032">
            <w:pPr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Averiguar si existen subsidios o becas que pueda solicitar para certificarme.</w:t>
            </w:r>
          </w:p>
        </w:tc>
      </w:tr>
    </w:tbl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pageBreakBefore w:val="0"/>
      <w:spacing w:line="240" w:lineRule="auto"/>
      <w:jc w:val="center"/>
      <w:rPr/>
    </w:pPr>
    <w:r w:rsidDel="00000000" w:rsidR="00000000" w:rsidRPr="00000000">
      <w:rPr>
        <w:highlight w:val="white"/>
        <w:rtl w:val="0"/>
      </w:rPr>
      <w:t xml:space="preserve">© 2021 Generation: You Employed, Inc.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6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_trad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