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1ED6" w14:textId="57AC9F1E" w:rsidR="00BF023E" w:rsidRPr="0085588C" w:rsidRDefault="00254ED8" w:rsidP="00254ED8">
      <w:pPr>
        <w:jc w:val="center"/>
        <w:rPr>
          <w:rFonts w:ascii="Futura Std Book" w:hAnsi="Futura Std Book"/>
        </w:rPr>
      </w:pPr>
      <w:r>
        <w:rPr>
          <w:rFonts w:ascii="Futura Std Book" w:hAnsi="Futura Std Book"/>
          <w:b/>
        </w:rPr>
        <w:t>CAMBIOS A 10 SEPT 2014</w:t>
      </w:r>
    </w:p>
    <w:p w14:paraId="7B2DA046" w14:textId="763D8E7C" w:rsidR="00B57D27" w:rsidRPr="00254ED8" w:rsidRDefault="003F4FED" w:rsidP="00254ED8">
      <w:pPr>
        <w:pStyle w:val="Prrafodelista"/>
        <w:numPr>
          <w:ilvl w:val="0"/>
          <w:numId w:val="18"/>
        </w:numPr>
        <w:jc w:val="both"/>
        <w:rPr>
          <w:rFonts w:ascii="Futura Std Book" w:hAnsi="Futura Std Book"/>
        </w:rPr>
      </w:pPr>
      <w:r w:rsidRPr="0085588C">
        <w:rPr>
          <w:rFonts w:ascii="Futura Std Book" w:hAnsi="Futura Std Book"/>
        </w:rPr>
        <w:t>Que solo el master pueda crear nuevo o borrar módulos en el administrador de permisos</w:t>
      </w:r>
      <w:r w:rsidR="003C7259">
        <w:rPr>
          <w:rFonts w:ascii="Futura Std Book" w:hAnsi="Futura Std Book"/>
        </w:rPr>
        <w:t xml:space="preserve"> </w:t>
      </w:r>
      <w:r w:rsidR="003C7259" w:rsidRPr="003C7259">
        <w:rPr>
          <w:rFonts w:ascii="Futura Std Book" w:hAnsi="Futura Std Book"/>
          <w:color w:val="1F497D" w:themeColor="text2"/>
        </w:rPr>
        <w:t>Realizado</w:t>
      </w:r>
    </w:p>
    <w:p w14:paraId="18A829F5" w14:textId="005AE230" w:rsidR="00254ED8" w:rsidRPr="00254ED8" w:rsidRDefault="00C81170" w:rsidP="00254ED8">
      <w:pPr>
        <w:pStyle w:val="Prrafodelista"/>
        <w:numPr>
          <w:ilvl w:val="0"/>
          <w:numId w:val="18"/>
        </w:numPr>
        <w:jc w:val="both"/>
        <w:rPr>
          <w:rFonts w:ascii="Futura Std Book" w:hAnsi="Futura Std Book"/>
        </w:rPr>
      </w:pPr>
      <w:r w:rsidRPr="0085588C">
        <w:rPr>
          <w:rFonts w:ascii="Futura Std Book" w:hAnsi="Futura Std Book"/>
        </w:rPr>
        <w:t>Generar módulo de generación de certificados</w:t>
      </w:r>
      <w:bookmarkStart w:id="0" w:name="_GoBack"/>
      <w:bookmarkEnd w:id="0"/>
    </w:p>
    <w:p w14:paraId="6C2DC41A" w14:textId="1ED6920A" w:rsidR="006A3242" w:rsidRDefault="006A3242" w:rsidP="003F4FED">
      <w:pPr>
        <w:pStyle w:val="Prrafodelista"/>
        <w:numPr>
          <w:ilvl w:val="0"/>
          <w:numId w:val="18"/>
        </w:numPr>
        <w:jc w:val="both"/>
        <w:rPr>
          <w:rFonts w:ascii="Futura Std Book" w:hAnsi="Futura Std Book"/>
        </w:rPr>
      </w:pPr>
      <w:r>
        <w:rPr>
          <w:rFonts w:ascii="Futura Std Book" w:hAnsi="Futura Std Book"/>
        </w:rPr>
        <w:t xml:space="preserve">En instructor en la sección de cursos solo le va a aparecer: </w:t>
      </w:r>
      <w:r w:rsidR="00AA6347">
        <w:rPr>
          <w:rFonts w:ascii="Futura Std Book" w:hAnsi="Futura Std Book"/>
        </w:rPr>
        <w:t xml:space="preserve">Estudiantes (muestra listado de usuarios). </w:t>
      </w:r>
      <w:r w:rsidR="00385D14">
        <w:rPr>
          <w:rFonts w:ascii="Futura Std Book" w:hAnsi="Futura Std Book"/>
        </w:rPr>
        <w:t xml:space="preserve">Dentro de estudiantes va a haber el listado de actividades las cuales pueden tener alguno de los siguientes estaos (realizado, sin realizar y por calificar). Si el estudiante tiene algo en “por calificar” le aparecerá en la pantalla de estudiantes al instructor. </w:t>
      </w:r>
    </w:p>
    <w:p w14:paraId="1E876891" w14:textId="7301A1D7" w:rsidR="00AA6347" w:rsidRPr="00AA6347" w:rsidRDefault="00385D14" w:rsidP="00254ED8">
      <w:pPr>
        <w:ind w:left="708"/>
        <w:jc w:val="both"/>
        <w:rPr>
          <w:rFonts w:ascii="Futura Std Book" w:hAnsi="Futura Std Book"/>
        </w:rPr>
      </w:pPr>
      <w:r>
        <w:rPr>
          <w:rFonts w:ascii="Futura Std Book" w:hAnsi="Futura Std Book"/>
        </w:rPr>
        <w:t>En el home del instructor habrá un indicador circular de los estudiantes que hay “por calificar” en cada curso que tiene asignado.</w:t>
      </w:r>
    </w:p>
    <w:p w14:paraId="7CF195E4" w14:textId="7BAA523B" w:rsidR="00AA6347" w:rsidRPr="00254ED8" w:rsidRDefault="00AA6347" w:rsidP="00AA6347">
      <w:pPr>
        <w:pStyle w:val="Prrafodelista"/>
        <w:numPr>
          <w:ilvl w:val="0"/>
          <w:numId w:val="18"/>
        </w:numPr>
        <w:jc w:val="both"/>
        <w:rPr>
          <w:rFonts w:ascii="Futura Std Book" w:hAnsi="Futura Std Book"/>
        </w:rPr>
      </w:pPr>
      <w:r>
        <w:rPr>
          <w:rFonts w:ascii="Futura Std Book" w:hAnsi="Futura Std Book"/>
        </w:rPr>
        <w:t>Desde administrador incluir limite maximo de e</w:t>
      </w:r>
      <w:r w:rsidR="00254ED8">
        <w:rPr>
          <w:rFonts w:ascii="Futura Std Book" w:hAnsi="Futura Std Book"/>
        </w:rPr>
        <w:t xml:space="preserve">studiantes para un curso desde </w:t>
      </w:r>
      <w:r>
        <w:rPr>
          <w:rFonts w:ascii="Futura Std Book" w:hAnsi="Futura Std Book"/>
        </w:rPr>
        <w:t>m</w:t>
      </w:r>
      <w:r w:rsidR="00254ED8">
        <w:rPr>
          <w:rFonts w:ascii="Futura Std Book" w:hAnsi="Futura Std Book"/>
        </w:rPr>
        <w:t>a</w:t>
      </w:r>
      <w:r>
        <w:rPr>
          <w:rFonts w:ascii="Futura Std Book" w:hAnsi="Futura Std Book"/>
        </w:rPr>
        <w:t>ster y administrador</w:t>
      </w:r>
    </w:p>
    <w:p w14:paraId="46483F5E" w14:textId="25DD8BE0" w:rsidR="006A3242" w:rsidRPr="00254ED8" w:rsidRDefault="00AA6347" w:rsidP="006A3242">
      <w:pPr>
        <w:pStyle w:val="Prrafodelista"/>
        <w:numPr>
          <w:ilvl w:val="0"/>
          <w:numId w:val="18"/>
        </w:numPr>
        <w:jc w:val="both"/>
        <w:rPr>
          <w:rFonts w:ascii="Futura Std Book" w:hAnsi="Futura Std Book"/>
        </w:rPr>
      </w:pPr>
      <w:r>
        <w:rPr>
          <w:rFonts w:ascii="Futura Std Book" w:hAnsi="Futura Std Book"/>
        </w:rPr>
        <w:t>En las evaluaciones cuando el usuario responde una pregunta de campo de texto, por defecto debe aparecerle correcto hasta que el usuario responda.</w:t>
      </w:r>
    </w:p>
    <w:p w14:paraId="6029BEE9" w14:textId="255A1C53" w:rsidR="00BE47E8" w:rsidRDefault="00BE47E8" w:rsidP="003F4FED">
      <w:pPr>
        <w:pStyle w:val="Prrafodelista"/>
        <w:numPr>
          <w:ilvl w:val="0"/>
          <w:numId w:val="18"/>
        </w:numPr>
        <w:jc w:val="both"/>
        <w:rPr>
          <w:rFonts w:ascii="Futura Std Book" w:hAnsi="Futura Std Book"/>
        </w:rPr>
      </w:pPr>
      <w:r w:rsidRPr="00254ED8">
        <w:rPr>
          <w:rFonts w:ascii="Futura Std Book" w:hAnsi="Futura Std Book"/>
        </w:rPr>
        <w:t>Investigación para incluir sonidos</w:t>
      </w:r>
    </w:p>
    <w:p w14:paraId="4414E0C4" w14:textId="77777777" w:rsidR="00A55480" w:rsidRDefault="00A55480" w:rsidP="00A55480">
      <w:pPr>
        <w:pStyle w:val="Prrafodelista"/>
        <w:jc w:val="both"/>
        <w:rPr>
          <w:rFonts w:ascii="Futura Std Book" w:hAnsi="Futura Std Book"/>
        </w:rPr>
      </w:pPr>
    </w:p>
    <w:p w14:paraId="6A97741E" w14:textId="3AA0C0E5" w:rsidR="00A55480" w:rsidRPr="00A55480" w:rsidRDefault="00A55480" w:rsidP="00A55480">
      <w:pPr>
        <w:pStyle w:val="Prrafodelista"/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s-ES"/>
        </w:rPr>
      </w:pPr>
      <w:r w:rsidRPr="00A55480">
        <w:rPr>
          <w:rFonts w:ascii="Arial" w:eastAsia="Times New Roman" w:hAnsi="Arial" w:cs="Times New Roman"/>
          <w:b/>
          <w:bCs/>
          <w:color w:val="222222"/>
          <w:sz w:val="24"/>
          <w:szCs w:val="24"/>
          <w:lang w:val="en-US" w:eastAsia="es-ES"/>
        </w:rPr>
        <w:t>DESCRIPCIÓN CURSO</w:t>
      </w:r>
    </w:p>
    <w:p w14:paraId="4F4E87E7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Descripción corta en vez de contenido de curso</w:t>
      </w:r>
    </w:p>
    <w:p w14:paraId="12C07D11" w14:textId="77777777" w:rsidR="00A55480" w:rsidRPr="003C7259" w:rsidRDefault="00A55480" w:rsidP="00A55480">
      <w:pPr>
        <w:pStyle w:val="Prrafodelista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</w:p>
    <w:p w14:paraId="7D8AA7F9" w14:textId="77777777" w:rsidR="00A55480" w:rsidRPr="00A55480" w:rsidRDefault="00A55480" w:rsidP="00A55480">
      <w:pPr>
        <w:spacing w:after="0" w:line="240" w:lineRule="auto"/>
        <w:ind w:left="360"/>
        <w:rPr>
          <w:rFonts w:ascii="Arial" w:eastAsia="Times New Roman" w:hAnsi="Arial" w:cs="Times New Roman"/>
          <w:color w:val="222222"/>
          <w:sz w:val="24"/>
          <w:szCs w:val="24"/>
          <w:lang w:val="en-US" w:eastAsia="es-ES"/>
        </w:rPr>
      </w:pPr>
      <w:r w:rsidRPr="00A55480">
        <w:rPr>
          <w:rFonts w:ascii="Arial" w:eastAsia="Times New Roman" w:hAnsi="Arial" w:cs="Times New Roman"/>
          <w:b/>
          <w:bCs/>
          <w:color w:val="222222"/>
          <w:sz w:val="24"/>
          <w:szCs w:val="24"/>
          <w:lang w:val="en-US" w:eastAsia="es-ES"/>
        </w:rPr>
        <w:t>DESCARGABLES</w:t>
      </w:r>
    </w:p>
    <w:p w14:paraId="4B5B0181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En el campo de subir el archivo en vez de "</w:t>
      </w:r>
      <w:proofErr w:type="spellStart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img</w:t>
      </w:r>
      <w:proofErr w:type="spellEnd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" que no diga nada </w:t>
      </w:r>
    </w:p>
    <w:p w14:paraId="7D558A0D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En vez de </w:t>
      </w:r>
      <w:proofErr w:type="spellStart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boton</w:t>
      </w:r>
      <w:proofErr w:type="spellEnd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 cambiar que siga "Seleccione archivo"</w:t>
      </w:r>
    </w:p>
    <w:p w14:paraId="559E0CE8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Que al descargar se cree un .</w:t>
      </w:r>
      <w:proofErr w:type="spellStart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zip</w:t>
      </w:r>
      <w:proofErr w:type="spellEnd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 con subcarpetas de cada módulo y los archivos en ella.</w:t>
      </w:r>
    </w:p>
    <w:p w14:paraId="2B62079C" w14:textId="77777777" w:rsidR="00A55480" w:rsidRPr="003C7259" w:rsidRDefault="00A55480" w:rsidP="00A55480">
      <w:pPr>
        <w:pStyle w:val="Prrafodelista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</w:p>
    <w:p w14:paraId="6ACAB1A7" w14:textId="77777777" w:rsidR="00A55480" w:rsidRPr="00A55480" w:rsidRDefault="00A55480" w:rsidP="00A55480">
      <w:pPr>
        <w:spacing w:after="0" w:line="240" w:lineRule="auto"/>
        <w:ind w:left="360"/>
        <w:rPr>
          <w:rFonts w:ascii="Arial" w:eastAsia="Times New Roman" w:hAnsi="Arial" w:cs="Times New Roman"/>
          <w:color w:val="222222"/>
          <w:sz w:val="24"/>
          <w:szCs w:val="24"/>
          <w:lang w:val="en-US" w:eastAsia="es-ES"/>
        </w:rPr>
      </w:pPr>
      <w:r w:rsidRPr="00A55480">
        <w:rPr>
          <w:rFonts w:ascii="Arial" w:eastAsia="Times New Roman" w:hAnsi="Arial" w:cs="Times New Roman"/>
          <w:b/>
          <w:bCs/>
          <w:color w:val="222222"/>
          <w:sz w:val="24"/>
          <w:szCs w:val="24"/>
          <w:lang w:val="en-US" w:eastAsia="es-ES"/>
        </w:rPr>
        <w:t>DISCUSIÓN</w:t>
      </w:r>
    </w:p>
    <w:p w14:paraId="7D0E4688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Cambiar la palabra me gusta por me encanta</w:t>
      </w:r>
    </w:p>
    <w:p w14:paraId="27B4BAC8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Ordenar participaciones por el </w:t>
      </w:r>
      <w:proofErr w:type="spellStart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numero</w:t>
      </w:r>
      <w:proofErr w:type="spellEnd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 de me encantas</w:t>
      </w:r>
    </w:p>
    <w:p w14:paraId="5B6E495F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Cuando el usuario ya tiene me encanta y le vuelva dar </w:t>
      </w:r>
      <w:proofErr w:type="spellStart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click</w:t>
      </w:r>
      <w:proofErr w:type="spellEnd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 se lo quita y cambia de color a gris el corazón</w:t>
      </w:r>
    </w:p>
    <w:p w14:paraId="31019CA0" w14:textId="77777777" w:rsidR="00A55480" w:rsidRPr="003C7259" w:rsidRDefault="00A55480" w:rsidP="00A55480">
      <w:pPr>
        <w:pStyle w:val="Prrafodelista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</w:p>
    <w:p w14:paraId="25E27B2C" w14:textId="77777777" w:rsidR="00A55480" w:rsidRPr="00A55480" w:rsidRDefault="00A55480" w:rsidP="00A55480">
      <w:pPr>
        <w:spacing w:after="0" w:line="240" w:lineRule="auto"/>
        <w:ind w:left="360"/>
        <w:rPr>
          <w:rFonts w:ascii="Arial" w:eastAsia="Times New Roman" w:hAnsi="Arial" w:cs="Times New Roman"/>
          <w:color w:val="222222"/>
          <w:sz w:val="24"/>
          <w:szCs w:val="24"/>
          <w:lang w:val="en-US" w:eastAsia="es-ES"/>
        </w:rPr>
      </w:pPr>
      <w:r w:rsidRPr="00A55480">
        <w:rPr>
          <w:rFonts w:ascii="Arial" w:eastAsia="Times New Roman" w:hAnsi="Arial" w:cs="Times New Roman"/>
          <w:b/>
          <w:bCs/>
          <w:color w:val="222222"/>
          <w:sz w:val="24"/>
          <w:szCs w:val="24"/>
          <w:lang w:val="en-US" w:eastAsia="es-ES"/>
        </w:rPr>
        <w:t>SEGURIDAD</w:t>
      </w:r>
    </w:p>
    <w:p w14:paraId="7C9C00AD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Que al entrar como </w:t>
      </w:r>
      <w:proofErr w:type="spellStart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adminsitrador</w:t>
      </w:r>
      <w:proofErr w:type="spellEnd"/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 xml:space="preserve"> no pueda cambiar mi rol a master</w:t>
      </w:r>
    </w:p>
    <w:p w14:paraId="07D2E7CF" w14:textId="77777777" w:rsidR="00A55480" w:rsidRPr="003C7259" w:rsidRDefault="00A55480" w:rsidP="00A55480">
      <w:pPr>
        <w:pStyle w:val="Prrafodelista"/>
        <w:numPr>
          <w:ilvl w:val="0"/>
          <w:numId w:val="18"/>
        </w:numPr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  <w:r w:rsidRPr="003C7259"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  <w:t>Que el formulario se pueda auto completar</w:t>
      </w:r>
    </w:p>
    <w:p w14:paraId="096E437F" w14:textId="77777777" w:rsidR="00254ED8" w:rsidRPr="003C7259" w:rsidRDefault="00254ED8" w:rsidP="00A55480">
      <w:pPr>
        <w:pStyle w:val="Prrafodelista"/>
        <w:spacing w:after="0" w:line="240" w:lineRule="auto"/>
        <w:rPr>
          <w:rFonts w:ascii="Arial" w:eastAsia="Times New Roman" w:hAnsi="Arial" w:cs="Times New Roman"/>
          <w:color w:val="222222"/>
          <w:sz w:val="24"/>
          <w:szCs w:val="24"/>
          <w:lang w:eastAsia="es-ES"/>
        </w:rPr>
      </w:pPr>
    </w:p>
    <w:sectPr w:rsidR="00254ED8" w:rsidRPr="003C7259" w:rsidSect="007D112B">
      <w:headerReference w:type="default" r:id="rId7"/>
      <w:footerReference w:type="default" r:id="rId8"/>
      <w:pgSz w:w="11906" w:h="16838"/>
      <w:pgMar w:top="2268" w:right="1701" w:bottom="204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4EE4B" w14:textId="77777777" w:rsidR="00C52B38" w:rsidRDefault="00C52B38" w:rsidP="00CC5822">
      <w:pPr>
        <w:spacing w:after="0" w:line="240" w:lineRule="auto"/>
      </w:pPr>
      <w:r>
        <w:separator/>
      </w:r>
    </w:p>
  </w:endnote>
  <w:endnote w:type="continuationSeparator" w:id="0">
    <w:p w14:paraId="1972DA2D" w14:textId="77777777" w:rsidR="00C52B38" w:rsidRDefault="00C52B38" w:rsidP="00CC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utura Std Book">
    <w:altName w:val="Vrind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A8A2" w14:textId="77777777" w:rsidR="00254ED8" w:rsidRDefault="00254ED8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2301FA1D" wp14:editId="6BCE4303">
          <wp:simplePos x="0" y="0"/>
          <wp:positionH relativeFrom="column">
            <wp:posOffset>-1028700</wp:posOffset>
          </wp:positionH>
          <wp:positionV relativeFrom="paragraph">
            <wp:posOffset>-2067560</wp:posOffset>
          </wp:positionV>
          <wp:extent cx="7471410" cy="2197473"/>
          <wp:effectExtent l="0" t="0" r="0" b="1270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1410" cy="2197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A737F" w14:textId="77777777" w:rsidR="00C52B38" w:rsidRDefault="00C52B38" w:rsidP="00CC5822">
      <w:pPr>
        <w:spacing w:after="0" w:line="240" w:lineRule="auto"/>
      </w:pPr>
      <w:r>
        <w:separator/>
      </w:r>
    </w:p>
  </w:footnote>
  <w:footnote w:type="continuationSeparator" w:id="0">
    <w:p w14:paraId="54EF559C" w14:textId="77777777" w:rsidR="00C52B38" w:rsidRDefault="00C52B38" w:rsidP="00CC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520A7" w14:textId="77777777" w:rsidR="00254ED8" w:rsidRDefault="00254ED8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72DF4A01" wp14:editId="2F33EE03">
          <wp:simplePos x="0" y="0"/>
          <wp:positionH relativeFrom="column">
            <wp:posOffset>-1051559</wp:posOffset>
          </wp:positionH>
          <wp:positionV relativeFrom="paragraph">
            <wp:posOffset>-421005</wp:posOffset>
          </wp:positionV>
          <wp:extent cx="2385852" cy="1495380"/>
          <wp:effectExtent l="0" t="0" r="1905" b="381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zo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8215"/>
                  <a:stretch/>
                </pic:blipFill>
                <pic:spPr bwMode="auto">
                  <a:xfrm>
                    <a:off x="0" y="0"/>
                    <a:ext cx="2385924" cy="1495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383"/>
    <w:multiLevelType w:val="hybridMultilevel"/>
    <w:tmpl w:val="7CD8D8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93EE9"/>
    <w:multiLevelType w:val="hybridMultilevel"/>
    <w:tmpl w:val="F6BAF62A"/>
    <w:lvl w:ilvl="0" w:tplc="56AEE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D122E41"/>
    <w:multiLevelType w:val="hybridMultilevel"/>
    <w:tmpl w:val="E536D3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1305F6"/>
    <w:multiLevelType w:val="hybridMultilevel"/>
    <w:tmpl w:val="F90E5B6C"/>
    <w:lvl w:ilvl="0" w:tplc="0AF6D9A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E10FA"/>
    <w:multiLevelType w:val="hybridMultilevel"/>
    <w:tmpl w:val="E964461C"/>
    <w:lvl w:ilvl="0" w:tplc="56AEE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6527E48"/>
    <w:multiLevelType w:val="hybridMultilevel"/>
    <w:tmpl w:val="DAC6588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8C66359"/>
    <w:multiLevelType w:val="hybridMultilevel"/>
    <w:tmpl w:val="A85444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D62DCD"/>
    <w:multiLevelType w:val="hybridMultilevel"/>
    <w:tmpl w:val="98300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87903"/>
    <w:multiLevelType w:val="hybridMultilevel"/>
    <w:tmpl w:val="DA686E44"/>
    <w:lvl w:ilvl="0" w:tplc="C92E838E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323F46BE"/>
    <w:multiLevelType w:val="hybridMultilevel"/>
    <w:tmpl w:val="60C61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F2418D2"/>
    <w:multiLevelType w:val="hybridMultilevel"/>
    <w:tmpl w:val="ADEA5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E70020"/>
    <w:multiLevelType w:val="hybridMultilevel"/>
    <w:tmpl w:val="08D89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60C95"/>
    <w:multiLevelType w:val="hybridMultilevel"/>
    <w:tmpl w:val="D9762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A960E8"/>
    <w:multiLevelType w:val="hybridMultilevel"/>
    <w:tmpl w:val="2EFAA1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5E27D7"/>
    <w:multiLevelType w:val="hybridMultilevel"/>
    <w:tmpl w:val="94EED3EC"/>
    <w:lvl w:ilvl="0" w:tplc="B5A6536A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AA75F8"/>
    <w:multiLevelType w:val="hybridMultilevel"/>
    <w:tmpl w:val="007E4FC8"/>
    <w:lvl w:ilvl="0" w:tplc="56AEE4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B3445CD"/>
    <w:multiLevelType w:val="hybridMultilevel"/>
    <w:tmpl w:val="3072EE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A037C"/>
    <w:multiLevelType w:val="hybridMultilevel"/>
    <w:tmpl w:val="AE768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6"/>
  </w:num>
  <w:num w:numId="5">
    <w:abstractNumId w:val="13"/>
  </w:num>
  <w:num w:numId="6">
    <w:abstractNumId w:val="14"/>
  </w:num>
  <w:num w:numId="7">
    <w:abstractNumId w:val="3"/>
  </w:num>
  <w:num w:numId="8">
    <w:abstractNumId w:val="1"/>
  </w:num>
  <w:num w:numId="9">
    <w:abstractNumId w:val="4"/>
  </w:num>
  <w:num w:numId="10">
    <w:abstractNumId w:val="15"/>
  </w:num>
  <w:num w:numId="11">
    <w:abstractNumId w:val="10"/>
  </w:num>
  <w:num w:numId="12">
    <w:abstractNumId w:val="7"/>
  </w:num>
  <w:num w:numId="13">
    <w:abstractNumId w:val="0"/>
  </w:num>
  <w:num w:numId="14">
    <w:abstractNumId w:val="16"/>
  </w:num>
  <w:num w:numId="15">
    <w:abstractNumId w:val="11"/>
  </w:num>
  <w:num w:numId="16">
    <w:abstractNumId w:val="9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22"/>
    <w:rsid w:val="00002A33"/>
    <w:rsid w:val="000320D6"/>
    <w:rsid w:val="00090D2A"/>
    <w:rsid w:val="000A1199"/>
    <w:rsid w:val="000A5EB6"/>
    <w:rsid w:val="000B4999"/>
    <w:rsid w:val="000F5322"/>
    <w:rsid w:val="001137DC"/>
    <w:rsid w:val="001570F8"/>
    <w:rsid w:val="001D3340"/>
    <w:rsid w:val="001E12F8"/>
    <w:rsid w:val="001E6A20"/>
    <w:rsid w:val="00217D51"/>
    <w:rsid w:val="00235D9C"/>
    <w:rsid w:val="00254ED8"/>
    <w:rsid w:val="00263E03"/>
    <w:rsid w:val="0029121E"/>
    <w:rsid w:val="00293148"/>
    <w:rsid w:val="002A1687"/>
    <w:rsid w:val="002C5884"/>
    <w:rsid w:val="002E6DFA"/>
    <w:rsid w:val="003102B4"/>
    <w:rsid w:val="00317680"/>
    <w:rsid w:val="00330A89"/>
    <w:rsid w:val="003673F7"/>
    <w:rsid w:val="00370857"/>
    <w:rsid w:val="003722D4"/>
    <w:rsid w:val="00385D14"/>
    <w:rsid w:val="00396AB7"/>
    <w:rsid w:val="003C184B"/>
    <w:rsid w:val="003C6E4D"/>
    <w:rsid w:val="003C7259"/>
    <w:rsid w:val="003D48F3"/>
    <w:rsid w:val="003D6860"/>
    <w:rsid w:val="003E34E7"/>
    <w:rsid w:val="003F4FED"/>
    <w:rsid w:val="00414F0E"/>
    <w:rsid w:val="004475F4"/>
    <w:rsid w:val="00456A3E"/>
    <w:rsid w:val="004B119F"/>
    <w:rsid w:val="004C048C"/>
    <w:rsid w:val="004D2CB2"/>
    <w:rsid w:val="005055EF"/>
    <w:rsid w:val="00514BB5"/>
    <w:rsid w:val="00573AAF"/>
    <w:rsid w:val="00634C8F"/>
    <w:rsid w:val="00635305"/>
    <w:rsid w:val="00654B0A"/>
    <w:rsid w:val="0068283F"/>
    <w:rsid w:val="006901F7"/>
    <w:rsid w:val="006A0D9F"/>
    <w:rsid w:val="006A3242"/>
    <w:rsid w:val="006A624D"/>
    <w:rsid w:val="006B7884"/>
    <w:rsid w:val="006D5A73"/>
    <w:rsid w:val="006E41D0"/>
    <w:rsid w:val="006F57A0"/>
    <w:rsid w:val="006F7700"/>
    <w:rsid w:val="007272E2"/>
    <w:rsid w:val="00742709"/>
    <w:rsid w:val="00760A4C"/>
    <w:rsid w:val="00775B7D"/>
    <w:rsid w:val="007D112B"/>
    <w:rsid w:val="007E5FAA"/>
    <w:rsid w:val="00800BF2"/>
    <w:rsid w:val="00810AC9"/>
    <w:rsid w:val="00846747"/>
    <w:rsid w:val="008554C6"/>
    <w:rsid w:val="0085588C"/>
    <w:rsid w:val="0086373F"/>
    <w:rsid w:val="00887C6C"/>
    <w:rsid w:val="008D56DE"/>
    <w:rsid w:val="008F0DF0"/>
    <w:rsid w:val="00905A2C"/>
    <w:rsid w:val="0091289A"/>
    <w:rsid w:val="00927465"/>
    <w:rsid w:val="0094314A"/>
    <w:rsid w:val="009705B6"/>
    <w:rsid w:val="00987605"/>
    <w:rsid w:val="009D57C2"/>
    <w:rsid w:val="00A0192D"/>
    <w:rsid w:val="00A2054C"/>
    <w:rsid w:val="00A55480"/>
    <w:rsid w:val="00A74397"/>
    <w:rsid w:val="00AA6347"/>
    <w:rsid w:val="00AE4A9F"/>
    <w:rsid w:val="00AE5F70"/>
    <w:rsid w:val="00B0544A"/>
    <w:rsid w:val="00B57D27"/>
    <w:rsid w:val="00B6304E"/>
    <w:rsid w:val="00BE47E8"/>
    <w:rsid w:val="00BF023E"/>
    <w:rsid w:val="00C36FD2"/>
    <w:rsid w:val="00C42D47"/>
    <w:rsid w:val="00C52B38"/>
    <w:rsid w:val="00C81170"/>
    <w:rsid w:val="00CA7CB6"/>
    <w:rsid w:val="00CC5822"/>
    <w:rsid w:val="00CC7A86"/>
    <w:rsid w:val="00CF4FED"/>
    <w:rsid w:val="00D42366"/>
    <w:rsid w:val="00D47B8A"/>
    <w:rsid w:val="00D537B8"/>
    <w:rsid w:val="00DE26BD"/>
    <w:rsid w:val="00DF408B"/>
    <w:rsid w:val="00E53A9B"/>
    <w:rsid w:val="00E54277"/>
    <w:rsid w:val="00E74737"/>
    <w:rsid w:val="00E76F6C"/>
    <w:rsid w:val="00E80D8F"/>
    <w:rsid w:val="00EA03F0"/>
    <w:rsid w:val="00EA122D"/>
    <w:rsid w:val="00ED7265"/>
    <w:rsid w:val="00F001E1"/>
    <w:rsid w:val="00F213BA"/>
    <w:rsid w:val="00F25C80"/>
    <w:rsid w:val="00F40898"/>
    <w:rsid w:val="00F41C9B"/>
    <w:rsid w:val="00F62E34"/>
    <w:rsid w:val="00FC57C4"/>
    <w:rsid w:val="00FD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03259F0"/>
  <w15:docId w15:val="{54224C19-878B-4925-B92F-34CE1B9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C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822"/>
  </w:style>
  <w:style w:type="paragraph" w:styleId="Piedepgina">
    <w:name w:val="footer"/>
    <w:basedOn w:val="Normal"/>
    <w:link w:val="PiedepginaCar"/>
    <w:uiPriority w:val="99"/>
    <w:unhideWhenUsed/>
    <w:rsid w:val="00CC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822"/>
  </w:style>
  <w:style w:type="paragraph" w:styleId="Textodeglobo">
    <w:name w:val="Balloon Text"/>
    <w:basedOn w:val="Normal"/>
    <w:link w:val="TextodegloboCar"/>
    <w:uiPriority w:val="99"/>
    <w:semiHidden/>
    <w:unhideWhenUsed/>
    <w:rsid w:val="00CC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82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2366"/>
    <w:pPr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D42366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8D56DE"/>
    <w:rPr>
      <w:color w:val="0000FF"/>
      <w:u w:val="single"/>
    </w:rPr>
  </w:style>
  <w:style w:type="character" w:customStyle="1" w:styleId="ff22">
    <w:name w:val="ff22"/>
    <w:rsid w:val="00CA7CB6"/>
    <w:rPr>
      <w:rFonts w:ascii="Century Gothic" w:hAnsi="Century Gothic" w:hint="default"/>
    </w:rPr>
  </w:style>
  <w:style w:type="character" w:customStyle="1" w:styleId="texcontenidoconexutit">
    <w:name w:val="tex_contenido_conexutit"/>
    <w:basedOn w:val="Fuentedeprrafopredeter"/>
    <w:rsid w:val="003D48F3"/>
  </w:style>
  <w:style w:type="character" w:customStyle="1" w:styleId="apple-converted-space">
    <w:name w:val="apple-converted-space"/>
    <w:basedOn w:val="Fuentedeprrafopredeter"/>
    <w:rsid w:val="003D48F3"/>
  </w:style>
  <w:style w:type="paragraph" w:styleId="NormalWeb">
    <w:name w:val="Normal (Web)"/>
    <w:basedOn w:val="Normal"/>
    <w:uiPriority w:val="99"/>
    <w:unhideWhenUsed/>
    <w:rsid w:val="003D48F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3D48F3"/>
    <w:rPr>
      <w:b/>
      <w:bCs/>
    </w:rPr>
  </w:style>
  <w:style w:type="table" w:styleId="Cuadrculamedia3-nfasis4">
    <w:name w:val="Medium Grid 3 Accent 4"/>
    <w:basedOn w:val="Tablanormal"/>
    <w:uiPriority w:val="69"/>
    <w:rsid w:val="0037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aclara-nfasis4">
    <w:name w:val="Light List Accent 4"/>
    <w:basedOn w:val="Tablanormal"/>
    <w:uiPriority w:val="61"/>
    <w:rsid w:val="00414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LAGERENCIA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KONURBANOS</cp:lastModifiedBy>
  <cp:revision>5</cp:revision>
  <cp:lastPrinted>2013-11-14T04:38:00Z</cp:lastPrinted>
  <dcterms:created xsi:type="dcterms:W3CDTF">2014-09-10T22:54:00Z</dcterms:created>
  <dcterms:modified xsi:type="dcterms:W3CDTF">2014-09-12T23:36:00Z</dcterms:modified>
</cp:coreProperties>
</file>