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93A7D" w14:textId="0B1779C6" w:rsidR="00395322" w:rsidRPr="006538A9" w:rsidRDefault="00344026" w:rsidP="006538A9">
      <w:pPr>
        <w:pStyle w:val="Ttulo2"/>
        <w:spacing w:before="0" w:line="360" w:lineRule="auto"/>
        <w:jc w:val="center"/>
        <w:rPr>
          <w:rFonts w:ascii="Arial" w:hAnsi="Arial" w:cs="Arial"/>
          <w:color w:val="auto"/>
          <w:sz w:val="24"/>
          <w:szCs w:val="24"/>
        </w:rPr>
      </w:pPr>
      <w:r w:rsidRPr="006538A9">
        <w:rPr>
          <w:rFonts w:ascii="Arial" w:hAnsi="Arial" w:cs="Arial"/>
          <w:b/>
          <w:bCs/>
          <w:color w:val="auto"/>
          <w:sz w:val="24"/>
          <w:szCs w:val="24"/>
        </w:rPr>
        <w:t>Taller conceptos de POO</w:t>
      </w:r>
    </w:p>
    <w:p w14:paraId="75432D28" w14:textId="77777777" w:rsidR="00395322" w:rsidRPr="006538A9" w:rsidRDefault="00395322" w:rsidP="006538A9">
      <w:pPr>
        <w:spacing w:line="360" w:lineRule="auto"/>
        <w:jc w:val="center"/>
        <w:rPr>
          <w:rFonts w:ascii="Arial" w:hAnsi="Arial" w:cs="Arial"/>
          <w:b/>
          <w:bCs/>
          <w:sz w:val="24"/>
          <w:szCs w:val="24"/>
        </w:rPr>
      </w:pPr>
    </w:p>
    <w:p w14:paraId="3F1175CB" w14:textId="68917E95" w:rsidR="00446AE9" w:rsidRPr="006538A9" w:rsidRDefault="00446AE9" w:rsidP="006538A9">
      <w:pPr>
        <w:spacing w:line="360" w:lineRule="auto"/>
        <w:jc w:val="center"/>
        <w:rPr>
          <w:rFonts w:ascii="Arial" w:hAnsi="Arial" w:cs="Arial"/>
          <w:b/>
          <w:bCs/>
          <w:sz w:val="24"/>
          <w:szCs w:val="24"/>
        </w:rPr>
      </w:pPr>
    </w:p>
    <w:p w14:paraId="3CB56119" w14:textId="77777777" w:rsidR="00B6647D" w:rsidRPr="006538A9" w:rsidRDefault="00B6647D" w:rsidP="006538A9">
      <w:pPr>
        <w:spacing w:line="360" w:lineRule="auto"/>
        <w:jc w:val="center"/>
        <w:rPr>
          <w:rFonts w:ascii="Arial" w:hAnsi="Arial" w:cs="Arial"/>
          <w:b/>
          <w:bCs/>
          <w:sz w:val="24"/>
          <w:szCs w:val="24"/>
        </w:rPr>
      </w:pPr>
    </w:p>
    <w:p w14:paraId="3790553E" w14:textId="7402E607" w:rsidR="004B297E" w:rsidRPr="006538A9" w:rsidRDefault="004B297E" w:rsidP="006538A9">
      <w:pPr>
        <w:spacing w:line="360" w:lineRule="auto"/>
        <w:jc w:val="center"/>
        <w:rPr>
          <w:rFonts w:ascii="Arial" w:hAnsi="Arial" w:cs="Arial"/>
          <w:b/>
          <w:bCs/>
          <w:sz w:val="24"/>
          <w:szCs w:val="24"/>
        </w:rPr>
      </w:pPr>
      <w:r w:rsidRPr="006538A9">
        <w:rPr>
          <w:rFonts w:ascii="Arial" w:hAnsi="Arial" w:cs="Arial"/>
          <w:b/>
          <w:bCs/>
          <w:sz w:val="24"/>
          <w:szCs w:val="24"/>
        </w:rPr>
        <w:t>NOMBRE DE LOS AUTORES DEL TRABAJO</w:t>
      </w:r>
    </w:p>
    <w:p w14:paraId="3E7A31EB" w14:textId="77777777" w:rsidR="00581DDD" w:rsidRPr="006538A9" w:rsidRDefault="00581DDD" w:rsidP="006538A9">
      <w:pPr>
        <w:spacing w:line="360" w:lineRule="auto"/>
        <w:jc w:val="center"/>
        <w:rPr>
          <w:rFonts w:ascii="Arial" w:hAnsi="Arial" w:cs="Arial"/>
          <w:sz w:val="24"/>
          <w:szCs w:val="24"/>
        </w:rPr>
      </w:pPr>
      <w:r w:rsidRPr="006538A9">
        <w:rPr>
          <w:rFonts w:ascii="Arial" w:hAnsi="Arial" w:cs="Arial"/>
          <w:sz w:val="24"/>
          <w:szCs w:val="24"/>
        </w:rPr>
        <w:t>Juan José Echavarría Tabares</w:t>
      </w:r>
    </w:p>
    <w:p w14:paraId="713F3250" w14:textId="77777777" w:rsidR="00395322" w:rsidRPr="006538A9" w:rsidRDefault="00395322" w:rsidP="006538A9">
      <w:pPr>
        <w:spacing w:line="360" w:lineRule="auto"/>
        <w:jc w:val="center"/>
        <w:rPr>
          <w:rFonts w:ascii="Arial" w:hAnsi="Arial" w:cs="Arial"/>
          <w:b/>
          <w:bCs/>
          <w:sz w:val="24"/>
          <w:szCs w:val="24"/>
        </w:rPr>
      </w:pPr>
    </w:p>
    <w:p w14:paraId="717F0DC3" w14:textId="4C022B09" w:rsidR="004B297E" w:rsidRPr="006538A9" w:rsidRDefault="004B297E" w:rsidP="006538A9">
      <w:pPr>
        <w:spacing w:line="360" w:lineRule="auto"/>
        <w:jc w:val="center"/>
        <w:rPr>
          <w:rFonts w:ascii="Arial" w:hAnsi="Arial" w:cs="Arial"/>
          <w:b/>
          <w:bCs/>
          <w:sz w:val="24"/>
          <w:szCs w:val="24"/>
        </w:rPr>
      </w:pPr>
    </w:p>
    <w:p w14:paraId="0A39DAF4" w14:textId="77777777" w:rsidR="00B6647D" w:rsidRPr="006538A9" w:rsidRDefault="00B6647D" w:rsidP="006538A9">
      <w:pPr>
        <w:spacing w:line="360" w:lineRule="auto"/>
        <w:jc w:val="center"/>
        <w:rPr>
          <w:rFonts w:ascii="Arial" w:hAnsi="Arial" w:cs="Arial"/>
          <w:b/>
          <w:bCs/>
          <w:sz w:val="24"/>
          <w:szCs w:val="24"/>
        </w:rPr>
      </w:pPr>
    </w:p>
    <w:p w14:paraId="57A8DF06" w14:textId="6819738D" w:rsidR="004B297E" w:rsidRPr="006538A9" w:rsidRDefault="004B297E" w:rsidP="006538A9">
      <w:pPr>
        <w:spacing w:line="360" w:lineRule="auto"/>
        <w:jc w:val="center"/>
        <w:rPr>
          <w:rFonts w:ascii="Arial" w:hAnsi="Arial" w:cs="Arial"/>
          <w:b/>
          <w:bCs/>
          <w:sz w:val="24"/>
          <w:szCs w:val="24"/>
        </w:rPr>
      </w:pPr>
      <w:r w:rsidRPr="006538A9">
        <w:rPr>
          <w:rFonts w:ascii="Arial" w:hAnsi="Arial" w:cs="Arial"/>
          <w:b/>
          <w:bCs/>
          <w:sz w:val="24"/>
          <w:szCs w:val="24"/>
        </w:rPr>
        <w:t>SERVICIO NACIONAL DE APRENDIZAJE SENA</w:t>
      </w:r>
    </w:p>
    <w:p w14:paraId="2A923740" w14:textId="77777777" w:rsidR="00581DDD" w:rsidRPr="006538A9" w:rsidRDefault="00581DDD" w:rsidP="006538A9">
      <w:pPr>
        <w:spacing w:line="360" w:lineRule="auto"/>
        <w:jc w:val="center"/>
        <w:rPr>
          <w:rFonts w:ascii="Arial" w:hAnsi="Arial" w:cs="Arial"/>
          <w:sz w:val="24"/>
          <w:szCs w:val="24"/>
        </w:rPr>
      </w:pPr>
      <w:r w:rsidRPr="006538A9">
        <w:rPr>
          <w:rFonts w:ascii="Arial" w:hAnsi="Arial" w:cs="Arial"/>
          <w:sz w:val="24"/>
          <w:szCs w:val="24"/>
        </w:rPr>
        <w:t>Centro de gestión de mercadeos, logística y tecnologías de la información.</w:t>
      </w:r>
    </w:p>
    <w:p w14:paraId="05085E15" w14:textId="2D0DEE3F" w:rsidR="00395322" w:rsidRPr="006538A9" w:rsidRDefault="00395322" w:rsidP="006538A9">
      <w:pPr>
        <w:spacing w:line="360" w:lineRule="auto"/>
        <w:jc w:val="center"/>
        <w:rPr>
          <w:rFonts w:ascii="Arial" w:hAnsi="Arial" w:cs="Arial"/>
          <w:b/>
          <w:bCs/>
          <w:sz w:val="24"/>
          <w:szCs w:val="24"/>
        </w:rPr>
      </w:pPr>
    </w:p>
    <w:p w14:paraId="0A79BD95" w14:textId="77777777" w:rsidR="00395322" w:rsidRPr="006538A9" w:rsidRDefault="00395322" w:rsidP="006538A9">
      <w:pPr>
        <w:spacing w:line="360" w:lineRule="auto"/>
        <w:jc w:val="center"/>
        <w:rPr>
          <w:rFonts w:ascii="Arial" w:hAnsi="Arial" w:cs="Arial"/>
          <w:b/>
          <w:bCs/>
          <w:sz w:val="24"/>
          <w:szCs w:val="24"/>
        </w:rPr>
      </w:pPr>
    </w:p>
    <w:p w14:paraId="4568D187" w14:textId="613AF6CA" w:rsidR="004B297E" w:rsidRPr="006538A9" w:rsidRDefault="004B297E" w:rsidP="006538A9">
      <w:pPr>
        <w:spacing w:line="360" w:lineRule="auto"/>
        <w:jc w:val="center"/>
        <w:rPr>
          <w:rFonts w:ascii="Arial" w:hAnsi="Arial" w:cs="Arial"/>
          <w:b/>
          <w:bCs/>
          <w:sz w:val="24"/>
          <w:szCs w:val="24"/>
        </w:rPr>
      </w:pPr>
    </w:p>
    <w:p w14:paraId="12F47702" w14:textId="557CFD18" w:rsidR="004B297E" w:rsidRPr="006538A9" w:rsidRDefault="004B297E" w:rsidP="006538A9">
      <w:pPr>
        <w:spacing w:line="360" w:lineRule="auto"/>
        <w:jc w:val="center"/>
        <w:rPr>
          <w:rFonts w:ascii="Arial" w:hAnsi="Arial" w:cs="Arial"/>
          <w:b/>
          <w:bCs/>
          <w:sz w:val="24"/>
          <w:szCs w:val="24"/>
        </w:rPr>
      </w:pPr>
      <w:r w:rsidRPr="006538A9">
        <w:rPr>
          <w:rFonts w:ascii="Arial" w:hAnsi="Arial" w:cs="Arial"/>
          <w:b/>
          <w:bCs/>
          <w:sz w:val="24"/>
          <w:szCs w:val="24"/>
        </w:rPr>
        <w:t>NOMBRE DEL INSTRUCTOR</w:t>
      </w:r>
    </w:p>
    <w:p w14:paraId="370658C9" w14:textId="762AB60E" w:rsidR="004B297E" w:rsidRPr="006538A9" w:rsidRDefault="00581DDD" w:rsidP="006538A9">
      <w:pPr>
        <w:spacing w:line="360" w:lineRule="auto"/>
        <w:jc w:val="center"/>
        <w:rPr>
          <w:rFonts w:ascii="Arial" w:hAnsi="Arial" w:cs="Arial"/>
          <w:b/>
          <w:bCs/>
          <w:sz w:val="24"/>
          <w:szCs w:val="24"/>
        </w:rPr>
      </w:pPr>
      <w:r w:rsidRPr="006538A9">
        <w:rPr>
          <w:rFonts w:ascii="Arial" w:hAnsi="Arial" w:cs="Arial"/>
          <w:sz w:val="24"/>
          <w:szCs w:val="24"/>
        </w:rPr>
        <w:t>Carlos Orlando Alba García</w:t>
      </w:r>
    </w:p>
    <w:p w14:paraId="297BE2F3" w14:textId="1BE0D3C6" w:rsidR="00372748" w:rsidRPr="006538A9" w:rsidRDefault="00372748" w:rsidP="006538A9">
      <w:pPr>
        <w:spacing w:line="360" w:lineRule="auto"/>
        <w:jc w:val="center"/>
        <w:rPr>
          <w:rFonts w:ascii="Arial" w:hAnsi="Arial" w:cs="Arial"/>
          <w:b/>
          <w:bCs/>
          <w:sz w:val="24"/>
          <w:szCs w:val="24"/>
        </w:rPr>
      </w:pPr>
    </w:p>
    <w:p w14:paraId="47EED181" w14:textId="77777777" w:rsidR="00395322" w:rsidRPr="006538A9" w:rsidRDefault="00395322" w:rsidP="006538A9">
      <w:pPr>
        <w:spacing w:line="360" w:lineRule="auto"/>
        <w:jc w:val="center"/>
        <w:rPr>
          <w:rFonts w:ascii="Arial" w:hAnsi="Arial" w:cs="Arial"/>
          <w:b/>
          <w:bCs/>
          <w:sz w:val="24"/>
          <w:szCs w:val="24"/>
        </w:rPr>
      </w:pPr>
    </w:p>
    <w:p w14:paraId="519E1CA6" w14:textId="39BDF222" w:rsidR="00344026" w:rsidRPr="006538A9" w:rsidRDefault="00344026" w:rsidP="006538A9">
      <w:pPr>
        <w:spacing w:line="360" w:lineRule="auto"/>
        <w:jc w:val="center"/>
        <w:rPr>
          <w:rFonts w:ascii="Arial" w:hAnsi="Arial" w:cs="Arial"/>
          <w:b/>
          <w:bCs/>
          <w:sz w:val="24"/>
          <w:szCs w:val="24"/>
        </w:rPr>
      </w:pPr>
      <w:r w:rsidRPr="006538A9">
        <w:rPr>
          <w:rFonts w:ascii="Arial" w:hAnsi="Arial" w:cs="Arial"/>
          <w:b/>
          <w:bCs/>
          <w:sz w:val="24"/>
          <w:szCs w:val="24"/>
        </w:rPr>
        <w:t>01</w:t>
      </w:r>
      <w:r w:rsidR="00BF5E2D" w:rsidRPr="006538A9">
        <w:rPr>
          <w:rFonts w:ascii="Arial" w:hAnsi="Arial" w:cs="Arial"/>
          <w:b/>
          <w:bCs/>
          <w:sz w:val="24"/>
          <w:szCs w:val="24"/>
        </w:rPr>
        <w:t xml:space="preserve"> DE </w:t>
      </w:r>
      <w:r w:rsidRPr="006538A9">
        <w:rPr>
          <w:rFonts w:ascii="Arial" w:hAnsi="Arial" w:cs="Arial"/>
          <w:b/>
          <w:bCs/>
          <w:sz w:val="24"/>
          <w:szCs w:val="24"/>
        </w:rPr>
        <w:t>JUNIO</w:t>
      </w:r>
      <w:r w:rsidR="00581DDD" w:rsidRPr="006538A9">
        <w:rPr>
          <w:rFonts w:ascii="Arial" w:hAnsi="Arial" w:cs="Arial"/>
          <w:b/>
          <w:bCs/>
          <w:sz w:val="24"/>
          <w:szCs w:val="24"/>
        </w:rPr>
        <w:t xml:space="preserve"> DE</w:t>
      </w:r>
      <w:r w:rsidR="00446AE9" w:rsidRPr="006538A9">
        <w:rPr>
          <w:rFonts w:ascii="Arial" w:hAnsi="Arial" w:cs="Arial"/>
          <w:b/>
          <w:bCs/>
          <w:sz w:val="24"/>
          <w:szCs w:val="24"/>
        </w:rPr>
        <w:t xml:space="preserve"> 202</w:t>
      </w:r>
      <w:r w:rsidRPr="006538A9">
        <w:rPr>
          <w:rFonts w:ascii="Arial" w:hAnsi="Arial" w:cs="Arial"/>
          <w:b/>
          <w:bCs/>
          <w:sz w:val="24"/>
          <w:szCs w:val="24"/>
        </w:rPr>
        <w:t>5</w:t>
      </w:r>
    </w:p>
    <w:p w14:paraId="161E5748" w14:textId="2507217A" w:rsidR="00344026" w:rsidRPr="006538A9" w:rsidRDefault="00344026" w:rsidP="006538A9">
      <w:pPr>
        <w:spacing w:line="360" w:lineRule="auto"/>
        <w:jc w:val="center"/>
        <w:rPr>
          <w:rFonts w:ascii="Arial" w:hAnsi="Arial" w:cs="Arial"/>
          <w:b/>
          <w:bCs/>
          <w:sz w:val="24"/>
          <w:szCs w:val="24"/>
        </w:rPr>
      </w:pPr>
    </w:p>
    <w:p w14:paraId="1D9C0144" w14:textId="04E94D2C" w:rsidR="00344026" w:rsidRPr="006538A9" w:rsidRDefault="00344026" w:rsidP="006538A9">
      <w:pPr>
        <w:spacing w:line="360" w:lineRule="auto"/>
        <w:jc w:val="both"/>
        <w:rPr>
          <w:rFonts w:ascii="Arial" w:hAnsi="Arial" w:cs="Arial"/>
          <w:b/>
          <w:bCs/>
          <w:sz w:val="24"/>
          <w:szCs w:val="24"/>
        </w:rPr>
      </w:pPr>
    </w:p>
    <w:p w14:paraId="05423EB2" w14:textId="596BDE7F" w:rsidR="00344026" w:rsidRPr="006538A9" w:rsidRDefault="00344026" w:rsidP="006538A9">
      <w:pPr>
        <w:spacing w:line="360" w:lineRule="auto"/>
        <w:jc w:val="both"/>
        <w:rPr>
          <w:rFonts w:ascii="Arial" w:hAnsi="Arial" w:cs="Arial"/>
          <w:b/>
          <w:bCs/>
          <w:sz w:val="24"/>
          <w:szCs w:val="24"/>
        </w:rPr>
      </w:pPr>
    </w:p>
    <w:p w14:paraId="1A4391F2" w14:textId="77777777" w:rsidR="00344026" w:rsidRPr="006538A9" w:rsidRDefault="00344026" w:rsidP="006538A9">
      <w:pPr>
        <w:spacing w:line="360" w:lineRule="auto"/>
        <w:jc w:val="both"/>
        <w:rPr>
          <w:rFonts w:ascii="Arial" w:hAnsi="Arial" w:cs="Arial"/>
          <w:b/>
          <w:bCs/>
          <w:sz w:val="24"/>
          <w:szCs w:val="24"/>
        </w:rPr>
      </w:pPr>
    </w:p>
    <w:p w14:paraId="4FAEBB3B" w14:textId="46FED66C" w:rsidR="007B4AE4" w:rsidRPr="006538A9" w:rsidRDefault="007B4AE4" w:rsidP="006538A9">
      <w:pPr>
        <w:spacing w:line="360" w:lineRule="auto"/>
        <w:jc w:val="both"/>
        <w:rPr>
          <w:rFonts w:ascii="Arial" w:hAnsi="Arial" w:cs="Arial"/>
          <w:b/>
          <w:bCs/>
          <w:sz w:val="24"/>
          <w:szCs w:val="24"/>
        </w:rPr>
      </w:pPr>
      <w:r w:rsidRPr="006538A9">
        <w:rPr>
          <w:rFonts w:ascii="Arial" w:hAnsi="Arial" w:cs="Arial"/>
          <w:b/>
          <w:bCs/>
          <w:sz w:val="24"/>
          <w:szCs w:val="24"/>
        </w:rPr>
        <w:lastRenderedPageBreak/>
        <w:t>TABLA DE CONTENIDO</w:t>
      </w:r>
    </w:p>
    <w:p w14:paraId="6ECA0DA2" w14:textId="77777777" w:rsidR="00344026" w:rsidRPr="006538A9" w:rsidRDefault="00344026" w:rsidP="006538A9">
      <w:pPr>
        <w:pStyle w:val="TDC1"/>
        <w:tabs>
          <w:tab w:val="right" w:leader="dot" w:pos="9350"/>
        </w:tabs>
        <w:jc w:val="both"/>
        <w:rPr>
          <w:rFonts w:ascii="Arial" w:eastAsiaTheme="minorEastAsia" w:hAnsi="Arial" w:cs="Arial"/>
          <w:noProof/>
          <w:sz w:val="24"/>
          <w:szCs w:val="24"/>
          <w:lang w:eastAsia="es-CO"/>
        </w:rPr>
      </w:pPr>
      <w:hyperlink r:id="rId6" w:anchor="_Toc180846884" w:history="1">
        <w:r w:rsidRPr="006538A9">
          <w:rPr>
            <w:rStyle w:val="Hipervnculo"/>
            <w:rFonts w:ascii="Arial" w:hAnsi="Arial" w:cs="Arial"/>
            <w:noProof/>
            <w:sz w:val="24"/>
            <w:szCs w:val="24"/>
            <w:u w:val="none"/>
          </w:rPr>
          <w:t>Portada</w:t>
        </w:r>
        <w:r w:rsidRPr="006538A9">
          <w:rPr>
            <w:rStyle w:val="Hipervnculo"/>
            <w:rFonts w:ascii="Arial" w:hAnsi="Arial" w:cs="Arial"/>
            <w:noProof/>
            <w:webHidden/>
            <w:sz w:val="24"/>
            <w:szCs w:val="24"/>
            <w:u w:val="none"/>
          </w:rPr>
          <w:tab/>
          <w:t>1</w:t>
        </w:r>
      </w:hyperlink>
    </w:p>
    <w:p w14:paraId="5879E89A" w14:textId="77777777" w:rsidR="00344026" w:rsidRPr="006538A9" w:rsidRDefault="00344026" w:rsidP="006538A9">
      <w:pPr>
        <w:pStyle w:val="TDC1"/>
        <w:tabs>
          <w:tab w:val="right" w:leader="dot" w:pos="9350"/>
        </w:tabs>
        <w:jc w:val="both"/>
        <w:rPr>
          <w:rFonts w:ascii="Arial" w:eastAsiaTheme="minorEastAsia" w:hAnsi="Arial" w:cs="Arial"/>
          <w:noProof/>
          <w:sz w:val="24"/>
          <w:szCs w:val="24"/>
          <w:lang w:eastAsia="es-CO"/>
        </w:rPr>
      </w:pPr>
      <w:hyperlink r:id="rId7" w:anchor="_Toc180846888" w:history="1">
        <w:r w:rsidRPr="006538A9">
          <w:rPr>
            <w:rStyle w:val="Hipervnculo"/>
            <w:rFonts w:ascii="Arial" w:hAnsi="Arial" w:cs="Arial"/>
            <w:noProof/>
            <w:sz w:val="24"/>
            <w:szCs w:val="24"/>
            <w:u w:val="none"/>
          </w:rPr>
          <w:t>Tabla de contenido</w:t>
        </w:r>
        <w:r w:rsidRPr="006538A9">
          <w:rPr>
            <w:rStyle w:val="Hipervnculo"/>
            <w:rFonts w:ascii="Arial" w:hAnsi="Arial" w:cs="Arial"/>
            <w:noProof/>
            <w:webHidden/>
            <w:sz w:val="24"/>
            <w:szCs w:val="24"/>
            <w:u w:val="none"/>
          </w:rPr>
          <w:tab/>
          <w:t>2</w:t>
        </w:r>
      </w:hyperlink>
    </w:p>
    <w:p w14:paraId="57DD3363" w14:textId="77777777" w:rsidR="00344026" w:rsidRPr="006538A9" w:rsidRDefault="00344026" w:rsidP="006538A9">
      <w:pPr>
        <w:pStyle w:val="TDC1"/>
        <w:tabs>
          <w:tab w:val="right" w:leader="dot" w:pos="9350"/>
        </w:tabs>
        <w:jc w:val="both"/>
        <w:rPr>
          <w:rFonts w:ascii="Arial" w:hAnsi="Arial" w:cs="Arial"/>
          <w:noProof/>
          <w:sz w:val="24"/>
          <w:szCs w:val="24"/>
        </w:rPr>
      </w:pPr>
      <w:hyperlink r:id="rId8" w:anchor="_Toc180846893" w:history="1">
        <w:r w:rsidRPr="006538A9">
          <w:rPr>
            <w:rStyle w:val="Hipervnculo"/>
            <w:rFonts w:ascii="Arial" w:hAnsi="Arial" w:cs="Arial"/>
            <w:noProof/>
            <w:sz w:val="24"/>
            <w:szCs w:val="24"/>
            <w:u w:val="none"/>
            <w:lang w:val="es-ES"/>
          </w:rPr>
          <w:t>Introducción</w:t>
        </w:r>
        <w:r w:rsidRPr="006538A9">
          <w:rPr>
            <w:rStyle w:val="Hipervnculo"/>
            <w:rFonts w:ascii="Arial" w:hAnsi="Arial" w:cs="Arial"/>
            <w:noProof/>
            <w:webHidden/>
            <w:sz w:val="24"/>
            <w:szCs w:val="24"/>
            <w:u w:val="none"/>
          </w:rPr>
          <w:tab/>
          <w:t>3</w:t>
        </w:r>
      </w:hyperlink>
    </w:p>
    <w:p w14:paraId="5C0935D4" w14:textId="77777777" w:rsidR="00344026" w:rsidRPr="006538A9" w:rsidRDefault="00344026" w:rsidP="006538A9">
      <w:pPr>
        <w:pStyle w:val="TDC1"/>
        <w:tabs>
          <w:tab w:val="right" w:leader="dot" w:pos="9350"/>
        </w:tabs>
        <w:jc w:val="both"/>
        <w:rPr>
          <w:rFonts w:ascii="Arial" w:eastAsiaTheme="minorEastAsia" w:hAnsi="Arial" w:cs="Arial"/>
          <w:noProof/>
          <w:sz w:val="24"/>
          <w:szCs w:val="24"/>
          <w:lang w:eastAsia="es-CO"/>
        </w:rPr>
      </w:pPr>
      <w:hyperlink r:id="rId9" w:anchor="_Toc180846893" w:history="1">
        <w:r w:rsidRPr="006538A9">
          <w:rPr>
            <w:rStyle w:val="Hipervnculo"/>
            <w:rFonts w:ascii="Arial" w:hAnsi="Arial" w:cs="Arial"/>
            <w:noProof/>
            <w:sz w:val="24"/>
            <w:szCs w:val="24"/>
            <w:u w:val="none"/>
            <w:lang w:val="es-ES"/>
          </w:rPr>
          <w:t>Objetivos</w:t>
        </w:r>
        <w:r w:rsidRPr="006538A9">
          <w:rPr>
            <w:rStyle w:val="Hipervnculo"/>
            <w:rFonts w:ascii="Arial" w:hAnsi="Arial" w:cs="Arial"/>
            <w:noProof/>
            <w:webHidden/>
            <w:sz w:val="24"/>
            <w:szCs w:val="24"/>
            <w:u w:val="none"/>
          </w:rPr>
          <w:tab/>
          <w:t>4</w:t>
        </w:r>
      </w:hyperlink>
    </w:p>
    <w:p w14:paraId="6862F030" w14:textId="77777777" w:rsidR="00344026" w:rsidRPr="006538A9" w:rsidRDefault="00344026" w:rsidP="006538A9">
      <w:pPr>
        <w:pStyle w:val="TDC1"/>
        <w:tabs>
          <w:tab w:val="right" w:leader="dot" w:pos="9350"/>
        </w:tabs>
        <w:jc w:val="both"/>
        <w:rPr>
          <w:rFonts w:ascii="Arial" w:eastAsiaTheme="minorEastAsia" w:hAnsi="Arial" w:cs="Arial"/>
          <w:noProof/>
          <w:sz w:val="24"/>
          <w:szCs w:val="24"/>
          <w:lang w:eastAsia="es-CO"/>
        </w:rPr>
      </w:pPr>
      <w:hyperlink r:id="rId10" w:anchor="_Toc180846893" w:history="1">
        <w:r w:rsidRPr="006538A9">
          <w:rPr>
            <w:rStyle w:val="Hipervnculo"/>
            <w:rFonts w:ascii="Arial" w:hAnsi="Arial" w:cs="Arial"/>
            <w:noProof/>
            <w:sz w:val="24"/>
            <w:szCs w:val="24"/>
            <w:u w:val="none"/>
            <w:lang w:val="es-ES"/>
          </w:rPr>
          <w:t>Desarrollo del trabajo</w:t>
        </w:r>
        <w:r w:rsidRPr="006538A9">
          <w:rPr>
            <w:rStyle w:val="Hipervnculo"/>
            <w:rFonts w:ascii="Arial" w:hAnsi="Arial" w:cs="Arial"/>
            <w:noProof/>
            <w:webHidden/>
            <w:sz w:val="24"/>
            <w:szCs w:val="24"/>
            <w:u w:val="none"/>
          </w:rPr>
          <w:tab/>
          <w:t>5</w:t>
        </w:r>
      </w:hyperlink>
    </w:p>
    <w:p w14:paraId="6C467CD4" w14:textId="1A6613C5" w:rsidR="000B63E7" w:rsidRPr="000B63E7" w:rsidRDefault="000B63E7" w:rsidP="006538A9">
      <w:pPr>
        <w:pStyle w:val="TDC1"/>
        <w:tabs>
          <w:tab w:val="right" w:leader="dot" w:pos="9350"/>
        </w:tabs>
        <w:jc w:val="both"/>
        <w:rPr>
          <w:rFonts w:ascii="Arial" w:eastAsiaTheme="minorEastAsia" w:hAnsi="Arial" w:cs="Arial"/>
          <w:noProof/>
          <w:sz w:val="24"/>
          <w:szCs w:val="24"/>
          <w:lang w:eastAsia="es-CO"/>
        </w:rPr>
      </w:pPr>
      <w:hyperlink r:id="rId11" w:anchor="_Toc180846893" w:history="1">
        <w:r>
          <w:rPr>
            <w:rStyle w:val="Hipervnculo"/>
            <w:rFonts w:ascii="Arial" w:hAnsi="Arial" w:cs="Arial"/>
            <w:noProof/>
            <w:sz w:val="24"/>
            <w:szCs w:val="24"/>
            <w:u w:val="none"/>
            <w:lang w:val="es-ES"/>
          </w:rPr>
          <w:t>Conclusiones</w:t>
        </w:r>
        <w:r w:rsidRPr="006538A9">
          <w:rPr>
            <w:rStyle w:val="Hipervnculo"/>
            <w:rFonts w:ascii="Arial" w:hAnsi="Arial" w:cs="Arial"/>
            <w:noProof/>
            <w:webHidden/>
            <w:sz w:val="24"/>
            <w:szCs w:val="24"/>
            <w:u w:val="none"/>
          </w:rPr>
          <w:tab/>
        </w:r>
        <w:r w:rsidRPr="00C37804">
          <w:rPr>
            <w:rStyle w:val="Hipervnculo"/>
            <w:rFonts w:ascii="Arial" w:hAnsi="Arial" w:cs="Arial"/>
            <w:noProof/>
            <w:webHidden/>
            <w:color w:val="FFFFFF" w:themeColor="background1"/>
            <w:sz w:val="24"/>
            <w:szCs w:val="24"/>
            <w:u w:val="none"/>
          </w:rPr>
          <w:t>9</w:t>
        </w:r>
      </w:hyperlink>
    </w:p>
    <w:p w14:paraId="36A54A0A" w14:textId="4D4507BB" w:rsidR="00344026" w:rsidRPr="006538A9" w:rsidRDefault="00344026" w:rsidP="006538A9">
      <w:pPr>
        <w:pStyle w:val="TDC1"/>
        <w:tabs>
          <w:tab w:val="right" w:leader="dot" w:pos="9350"/>
        </w:tabs>
        <w:jc w:val="both"/>
        <w:rPr>
          <w:rFonts w:ascii="Arial" w:eastAsiaTheme="minorEastAsia" w:hAnsi="Arial" w:cs="Arial"/>
          <w:noProof/>
          <w:sz w:val="24"/>
          <w:szCs w:val="24"/>
          <w:lang w:eastAsia="es-CO"/>
        </w:rPr>
      </w:pPr>
      <w:hyperlink r:id="rId12" w:anchor="_Toc180846893" w:history="1">
        <w:r w:rsidRPr="006538A9">
          <w:rPr>
            <w:rStyle w:val="Hipervnculo"/>
            <w:rFonts w:ascii="Arial" w:hAnsi="Arial" w:cs="Arial"/>
            <w:noProof/>
            <w:sz w:val="24"/>
            <w:szCs w:val="24"/>
            <w:u w:val="none"/>
            <w:lang w:val="es-ES"/>
          </w:rPr>
          <w:t>Referencias</w:t>
        </w:r>
        <w:r w:rsidRPr="006538A9">
          <w:rPr>
            <w:rStyle w:val="Hipervnculo"/>
            <w:rFonts w:ascii="Arial" w:hAnsi="Arial" w:cs="Arial"/>
            <w:noProof/>
            <w:webHidden/>
            <w:sz w:val="24"/>
            <w:szCs w:val="24"/>
            <w:u w:val="none"/>
          </w:rPr>
          <w:tab/>
          <w:t>9</w:t>
        </w:r>
      </w:hyperlink>
    </w:p>
    <w:p w14:paraId="3974BF6E" w14:textId="4EE0C2C4" w:rsidR="00344026" w:rsidRPr="006538A9" w:rsidRDefault="00344026" w:rsidP="006538A9">
      <w:pPr>
        <w:spacing w:line="360" w:lineRule="auto"/>
        <w:jc w:val="both"/>
        <w:rPr>
          <w:rFonts w:ascii="Arial" w:hAnsi="Arial" w:cs="Arial"/>
          <w:b/>
          <w:bCs/>
          <w:sz w:val="24"/>
          <w:szCs w:val="24"/>
        </w:rPr>
      </w:pPr>
    </w:p>
    <w:p w14:paraId="1F9CB0F2" w14:textId="593D024A" w:rsidR="00344026" w:rsidRPr="006538A9" w:rsidRDefault="00344026" w:rsidP="006538A9">
      <w:pPr>
        <w:spacing w:line="360" w:lineRule="auto"/>
        <w:jc w:val="both"/>
        <w:rPr>
          <w:rFonts w:ascii="Arial" w:hAnsi="Arial" w:cs="Arial"/>
          <w:b/>
          <w:bCs/>
          <w:sz w:val="24"/>
          <w:szCs w:val="24"/>
        </w:rPr>
      </w:pPr>
    </w:p>
    <w:p w14:paraId="148DAA93" w14:textId="19D58D24" w:rsidR="00344026" w:rsidRPr="006538A9" w:rsidRDefault="00344026" w:rsidP="006538A9">
      <w:pPr>
        <w:spacing w:line="360" w:lineRule="auto"/>
        <w:jc w:val="both"/>
        <w:rPr>
          <w:rFonts w:ascii="Arial" w:hAnsi="Arial" w:cs="Arial"/>
          <w:b/>
          <w:bCs/>
          <w:sz w:val="24"/>
          <w:szCs w:val="24"/>
        </w:rPr>
      </w:pPr>
    </w:p>
    <w:p w14:paraId="30945959" w14:textId="77777777" w:rsidR="00344026" w:rsidRPr="006538A9" w:rsidRDefault="00344026" w:rsidP="006538A9">
      <w:pPr>
        <w:spacing w:line="360" w:lineRule="auto"/>
        <w:jc w:val="both"/>
        <w:rPr>
          <w:rFonts w:ascii="Arial" w:hAnsi="Arial" w:cs="Arial"/>
          <w:b/>
          <w:bCs/>
          <w:sz w:val="24"/>
          <w:szCs w:val="24"/>
        </w:rPr>
      </w:pPr>
    </w:p>
    <w:p w14:paraId="48371391" w14:textId="115E5724" w:rsidR="00372748" w:rsidRPr="006538A9" w:rsidRDefault="00372748" w:rsidP="006538A9">
      <w:pPr>
        <w:spacing w:line="360" w:lineRule="auto"/>
        <w:jc w:val="both"/>
        <w:rPr>
          <w:rFonts w:ascii="Arial" w:hAnsi="Arial" w:cs="Arial"/>
          <w:b/>
          <w:bCs/>
          <w:sz w:val="24"/>
          <w:szCs w:val="24"/>
        </w:rPr>
      </w:pPr>
      <w:r w:rsidRPr="006538A9">
        <w:rPr>
          <w:rFonts w:ascii="Arial" w:hAnsi="Arial" w:cs="Arial"/>
          <w:b/>
          <w:bCs/>
          <w:sz w:val="24"/>
          <w:szCs w:val="24"/>
        </w:rPr>
        <w:t>INTRODUCCIÓN</w:t>
      </w:r>
    </w:p>
    <w:p w14:paraId="25F5980F" w14:textId="77777777" w:rsidR="006538A9" w:rsidRPr="006538A9" w:rsidRDefault="006538A9" w:rsidP="006538A9">
      <w:pPr>
        <w:pStyle w:val="NormalWeb"/>
        <w:jc w:val="both"/>
        <w:rPr>
          <w:rFonts w:ascii="Arial" w:hAnsi="Arial" w:cs="Arial"/>
        </w:rPr>
      </w:pPr>
      <w:r w:rsidRPr="006538A9">
        <w:rPr>
          <w:rFonts w:ascii="Arial" w:hAnsi="Arial" w:cs="Arial"/>
        </w:rPr>
        <w:t xml:space="preserve">La </w:t>
      </w:r>
      <w:r w:rsidRPr="006538A9">
        <w:rPr>
          <w:rStyle w:val="Textoennegrita"/>
          <w:rFonts w:ascii="Arial" w:hAnsi="Arial" w:cs="Arial"/>
        </w:rPr>
        <w:t>Programación Orientada a Objetos (POO)</w:t>
      </w:r>
      <w:r w:rsidRPr="006538A9">
        <w:rPr>
          <w:rFonts w:ascii="Arial" w:hAnsi="Arial" w:cs="Arial"/>
        </w:rPr>
        <w:t xml:space="preserve"> es uno de los paradigmas más utilizados en el desarrollo de software. Su enfoque basado en clases y objetos permite crear sistemas más organizados, modulares y reutilizables. Gracias a principios como la </w:t>
      </w:r>
      <w:r w:rsidRPr="006538A9">
        <w:rPr>
          <w:rStyle w:val="Textoennegrita"/>
          <w:rFonts w:ascii="Arial" w:hAnsi="Arial" w:cs="Arial"/>
        </w:rPr>
        <w:t>abstracción, encapsulamiento, herencia y polimorfismo</w:t>
      </w:r>
      <w:r w:rsidRPr="006538A9">
        <w:rPr>
          <w:rFonts w:ascii="Arial" w:hAnsi="Arial" w:cs="Arial"/>
        </w:rPr>
        <w:t>, la POO ayuda a modelar problemas complejos de manera eficiente. Su aplicación se extiende desde el desarrollo de software empresarial hasta la creación de videojuegos, sitios web y aplicaciones móviles.</w:t>
      </w:r>
    </w:p>
    <w:p w14:paraId="713B8B58" w14:textId="5A4BDF34" w:rsidR="002B4792" w:rsidRPr="006538A9" w:rsidRDefault="002B4792" w:rsidP="006538A9">
      <w:pPr>
        <w:spacing w:line="360" w:lineRule="auto"/>
        <w:jc w:val="both"/>
        <w:rPr>
          <w:rFonts w:ascii="Arial" w:hAnsi="Arial" w:cs="Arial"/>
          <w:b/>
          <w:bCs/>
          <w:sz w:val="24"/>
          <w:szCs w:val="24"/>
        </w:rPr>
      </w:pPr>
    </w:p>
    <w:p w14:paraId="2BBEC2A1" w14:textId="77777777" w:rsidR="00B6647D" w:rsidRPr="006538A9" w:rsidRDefault="00B6647D" w:rsidP="006538A9">
      <w:pPr>
        <w:spacing w:line="360" w:lineRule="auto"/>
        <w:jc w:val="both"/>
        <w:rPr>
          <w:rFonts w:ascii="Arial" w:hAnsi="Arial" w:cs="Arial"/>
          <w:b/>
          <w:bCs/>
          <w:sz w:val="24"/>
          <w:szCs w:val="24"/>
        </w:rPr>
      </w:pPr>
    </w:p>
    <w:p w14:paraId="22DFB3BD" w14:textId="77777777" w:rsidR="006538A9" w:rsidRPr="006538A9" w:rsidRDefault="006538A9" w:rsidP="006538A9">
      <w:pPr>
        <w:pStyle w:val="Ttulo2"/>
        <w:spacing w:line="360" w:lineRule="auto"/>
        <w:jc w:val="both"/>
        <w:rPr>
          <w:rFonts w:ascii="Arial" w:hAnsi="Arial" w:cs="Arial"/>
          <w:b/>
          <w:bCs/>
          <w:color w:val="auto"/>
          <w:sz w:val="24"/>
          <w:szCs w:val="24"/>
        </w:rPr>
      </w:pPr>
      <w:r w:rsidRPr="006538A9">
        <w:rPr>
          <w:rFonts w:ascii="Arial" w:hAnsi="Arial" w:cs="Arial"/>
          <w:b/>
          <w:bCs/>
          <w:color w:val="auto"/>
          <w:sz w:val="24"/>
          <w:szCs w:val="24"/>
        </w:rPr>
        <w:t>Objetivo General</w:t>
      </w:r>
    </w:p>
    <w:p w14:paraId="28F6534D" w14:textId="77777777" w:rsidR="006538A9" w:rsidRPr="006538A9" w:rsidRDefault="006538A9" w:rsidP="006538A9">
      <w:pPr>
        <w:spacing w:line="360" w:lineRule="auto"/>
        <w:jc w:val="both"/>
        <w:rPr>
          <w:rFonts w:ascii="Arial" w:hAnsi="Arial" w:cs="Arial"/>
          <w:sz w:val="24"/>
          <w:szCs w:val="24"/>
        </w:rPr>
      </w:pPr>
    </w:p>
    <w:p w14:paraId="31614535" w14:textId="7AFF2333" w:rsidR="002B4792" w:rsidRPr="006538A9" w:rsidRDefault="006538A9" w:rsidP="006538A9">
      <w:pPr>
        <w:spacing w:line="360" w:lineRule="auto"/>
        <w:jc w:val="both"/>
        <w:rPr>
          <w:rFonts w:ascii="Arial" w:hAnsi="Arial" w:cs="Arial"/>
          <w:sz w:val="24"/>
          <w:szCs w:val="24"/>
        </w:rPr>
      </w:pPr>
      <w:r w:rsidRPr="006538A9">
        <w:rPr>
          <w:rFonts w:ascii="Arial" w:hAnsi="Arial" w:cs="Arial"/>
          <w:sz w:val="24"/>
          <w:szCs w:val="24"/>
        </w:rPr>
        <w:t>Comprender los conceptos fundamentales de la Programación Orientada a Objetos, su aplicación en el desarrollo de software y la importancia de sus principios para la estructuración de programas robustos y escalables.</w:t>
      </w:r>
    </w:p>
    <w:p w14:paraId="478001C6" w14:textId="14D0ED43" w:rsidR="006538A9" w:rsidRPr="006538A9" w:rsidRDefault="006538A9" w:rsidP="006538A9">
      <w:pPr>
        <w:spacing w:line="360" w:lineRule="auto"/>
        <w:jc w:val="both"/>
        <w:rPr>
          <w:rFonts w:ascii="Arial" w:hAnsi="Arial" w:cs="Arial"/>
          <w:sz w:val="24"/>
          <w:szCs w:val="24"/>
        </w:rPr>
      </w:pPr>
    </w:p>
    <w:p w14:paraId="2E2ADF22" w14:textId="77777777" w:rsidR="006538A9" w:rsidRPr="006538A9" w:rsidRDefault="006538A9" w:rsidP="006538A9">
      <w:pPr>
        <w:spacing w:line="360" w:lineRule="auto"/>
        <w:jc w:val="both"/>
        <w:rPr>
          <w:rFonts w:ascii="Arial" w:hAnsi="Arial" w:cs="Arial"/>
          <w:b/>
          <w:bCs/>
          <w:sz w:val="24"/>
          <w:szCs w:val="24"/>
        </w:rPr>
      </w:pPr>
    </w:p>
    <w:p w14:paraId="61866DD5" w14:textId="7D307C30" w:rsidR="006538A9" w:rsidRPr="006538A9" w:rsidRDefault="006538A9" w:rsidP="006538A9">
      <w:pPr>
        <w:jc w:val="both"/>
        <w:rPr>
          <w:rFonts w:ascii="Arial" w:hAnsi="Arial" w:cs="Arial"/>
          <w:sz w:val="24"/>
          <w:szCs w:val="24"/>
        </w:rPr>
      </w:pPr>
    </w:p>
    <w:p w14:paraId="48192849" w14:textId="77777777" w:rsidR="006538A9" w:rsidRPr="006538A9" w:rsidRDefault="006538A9" w:rsidP="006538A9">
      <w:pPr>
        <w:jc w:val="both"/>
        <w:rPr>
          <w:rFonts w:ascii="Arial" w:hAnsi="Arial" w:cs="Arial"/>
          <w:sz w:val="24"/>
          <w:szCs w:val="24"/>
        </w:rPr>
      </w:pPr>
    </w:p>
    <w:p w14:paraId="45EB0D95" w14:textId="05EFCFCC" w:rsidR="002B4792" w:rsidRPr="006538A9" w:rsidRDefault="002B4792" w:rsidP="006538A9">
      <w:pPr>
        <w:pStyle w:val="Ttulo2"/>
        <w:spacing w:line="360" w:lineRule="auto"/>
        <w:jc w:val="both"/>
        <w:rPr>
          <w:rFonts w:ascii="Arial" w:hAnsi="Arial" w:cs="Arial"/>
          <w:b/>
          <w:bCs/>
          <w:color w:val="auto"/>
          <w:sz w:val="24"/>
          <w:szCs w:val="24"/>
        </w:rPr>
      </w:pPr>
      <w:r w:rsidRPr="006538A9">
        <w:rPr>
          <w:rFonts w:ascii="Arial" w:hAnsi="Arial" w:cs="Arial"/>
          <w:b/>
          <w:bCs/>
          <w:color w:val="auto"/>
          <w:sz w:val="24"/>
          <w:szCs w:val="24"/>
        </w:rPr>
        <w:t>Objetivos Específicos</w:t>
      </w:r>
    </w:p>
    <w:p w14:paraId="5C0367CD" w14:textId="77777777" w:rsidR="006538A9" w:rsidRPr="006538A9" w:rsidRDefault="006538A9" w:rsidP="006538A9">
      <w:pPr>
        <w:jc w:val="both"/>
        <w:rPr>
          <w:rFonts w:ascii="Arial" w:hAnsi="Arial" w:cs="Arial"/>
          <w:sz w:val="24"/>
          <w:szCs w:val="24"/>
        </w:rPr>
      </w:pPr>
    </w:p>
    <w:p w14:paraId="6BDD5E53" w14:textId="0D683573" w:rsidR="006538A9" w:rsidRPr="006538A9" w:rsidRDefault="006538A9" w:rsidP="006538A9">
      <w:pPr>
        <w:pStyle w:val="Prrafodelista"/>
        <w:numPr>
          <w:ilvl w:val="0"/>
          <w:numId w:val="61"/>
        </w:numPr>
        <w:spacing w:after="0" w:line="240" w:lineRule="auto"/>
        <w:jc w:val="both"/>
        <w:rPr>
          <w:rFonts w:ascii="Arial" w:eastAsia="Times New Roman" w:hAnsi="Arial" w:cs="Arial"/>
          <w:sz w:val="24"/>
          <w:szCs w:val="24"/>
          <w:lang w:eastAsia="es-CO"/>
        </w:rPr>
      </w:pPr>
      <w:r w:rsidRPr="006538A9">
        <w:rPr>
          <w:rFonts w:ascii="Arial" w:eastAsia="Times New Roman" w:hAnsi="Arial" w:cs="Arial"/>
          <w:b/>
          <w:bCs/>
          <w:sz w:val="24"/>
          <w:szCs w:val="24"/>
          <w:lang w:eastAsia="es-CO"/>
        </w:rPr>
        <w:t>Explicar</w:t>
      </w:r>
      <w:r w:rsidRPr="006538A9">
        <w:rPr>
          <w:rFonts w:ascii="Arial" w:eastAsia="Times New Roman" w:hAnsi="Arial" w:cs="Arial"/>
          <w:sz w:val="24"/>
          <w:szCs w:val="24"/>
          <w:lang w:eastAsia="es-CO"/>
        </w:rPr>
        <w:t xml:space="preserve"> los términos clave de la POO, como clases, objetos, atributos y métodos, para fortalecer la comprensión de este paradigma.</w:t>
      </w:r>
    </w:p>
    <w:p w14:paraId="26788233" w14:textId="77777777" w:rsidR="006538A9" w:rsidRPr="006538A9" w:rsidRDefault="006538A9" w:rsidP="006538A9">
      <w:pPr>
        <w:numPr>
          <w:ilvl w:val="0"/>
          <w:numId w:val="61"/>
        </w:numPr>
        <w:spacing w:before="100" w:beforeAutospacing="1" w:after="100" w:afterAutospacing="1" w:line="240" w:lineRule="auto"/>
        <w:jc w:val="both"/>
        <w:rPr>
          <w:rFonts w:ascii="Arial" w:eastAsia="Times New Roman" w:hAnsi="Arial" w:cs="Arial"/>
          <w:sz w:val="24"/>
          <w:szCs w:val="24"/>
          <w:lang w:eastAsia="es-CO"/>
        </w:rPr>
      </w:pPr>
      <w:r w:rsidRPr="006538A9">
        <w:rPr>
          <w:rFonts w:ascii="Arial" w:eastAsia="Times New Roman" w:hAnsi="Arial" w:cs="Arial"/>
          <w:b/>
          <w:bCs/>
          <w:sz w:val="24"/>
          <w:szCs w:val="24"/>
          <w:lang w:eastAsia="es-CO"/>
        </w:rPr>
        <w:t>Analizar</w:t>
      </w:r>
      <w:r w:rsidRPr="006538A9">
        <w:rPr>
          <w:rFonts w:ascii="Arial" w:eastAsia="Times New Roman" w:hAnsi="Arial" w:cs="Arial"/>
          <w:sz w:val="24"/>
          <w:szCs w:val="24"/>
          <w:lang w:eastAsia="es-CO"/>
        </w:rPr>
        <w:t xml:space="preserve"> los pilares fundamentales de la POO (abstracción, encapsulamiento, herencia y polimorfismo) y su impacto en la modularidad y eficiencia del código.</w:t>
      </w:r>
    </w:p>
    <w:p w14:paraId="2777ADE2" w14:textId="75E98C4B" w:rsidR="00B6647D" w:rsidRPr="006538A9" w:rsidRDefault="006538A9" w:rsidP="006538A9">
      <w:pPr>
        <w:numPr>
          <w:ilvl w:val="0"/>
          <w:numId w:val="61"/>
        </w:numPr>
        <w:spacing w:before="100" w:beforeAutospacing="1" w:after="100" w:afterAutospacing="1" w:line="240" w:lineRule="auto"/>
        <w:jc w:val="both"/>
        <w:rPr>
          <w:rFonts w:ascii="Arial" w:eastAsia="Times New Roman" w:hAnsi="Arial" w:cs="Arial"/>
          <w:sz w:val="24"/>
          <w:szCs w:val="24"/>
          <w:lang w:eastAsia="es-CO"/>
        </w:rPr>
      </w:pPr>
      <w:r w:rsidRPr="006538A9">
        <w:rPr>
          <w:rFonts w:ascii="Arial" w:eastAsia="Times New Roman" w:hAnsi="Arial" w:cs="Arial"/>
          <w:b/>
          <w:bCs/>
          <w:sz w:val="24"/>
          <w:szCs w:val="24"/>
          <w:lang w:eastAsia="es-CO"/>
        </w:rPr>
        <w:t>Identificar</w:t>
      </w:r>
      <w:r w:rsidRPr="006538A9">
        <w:rPr>
          <w:rFonts w:ascii="Arial" w:eastAsia="Times New Roman" w:hAnsi="Arial" w:cs="Arial"/>
          <w:sz w:val="24"/>
          <w:szCs w:val="24"/>
          <w:lang w:eastAsia="es-CO"/>
        </w:rPr>
        <w:t xml:space="preserve"> cómo la POO se implementa en el desarrollo de software en distintos ámbitos, como aplicaciones empresariales, videojuegos y sistemas web.</w:t>
      </w:r>
    </w:p>
    <w:p w14:paraId="1F377BE1" w14:textId="77777777" w:rsidR="00344026" w:rsidRPr="006538A9" w:rsidRDefault="00344026" w:rsidP="006538A9">
      <w:pPr>
        <w:spacing w:line="360" w:lineRule="auto"/>
        <w:jc w:val="both"/>
        <w:rPr>
          <w:rFonts w:ascii="Arial" w:hAnsi="Arial" w:cs="Arial"/>
          <w:b/>
          <w:bCs/>
          <w:sz w:val="24"/>
          <w:szCs w:val="24"/>
        </w:rPr>
      </w:pPr>
    </w:p>
    <w:p w14:paraId="7E1A3701" w14:textId="2E98290D" w:rsidR="00E6022A" w:rsidRPr="006538A9" w:rsidRDefault="002B4792" w:rsidP="006538A9">
      <w:pPr>
        <w:spacing w:line="360" w:lineRule="auto"/>
        <w:jc w:val="both"/>
        <w:rPr>
          <w:rFonts w:ascii="Arial" w:hAnsi="Arial" w:cs="Arial"/>
          <w:b/>
          <w:bCs/>
          <w:sz w:val="24"/>
          <w:szCs w:val="24"/>
        </w:rPr>
      </w:pPr>
      <w:r w:rsidRPr="006538A9">
        <w:rPr>
          <w:rFonts w:ascii="Arial" w:hAnsi="Arial" w:cs="Arial"/>
          <w:b/>
          <w:bCs/>
          <w:sz w:val="24"/>
          <w:szCs w:val="24"/>
        </w:rPr>
        <w:t>DESARROLLO DEL TRABAJO</w:t>
      </w:r>
    </w:p>
    <w:p w14:paraId="10AAECF8" w14:textId="77777777" w:rsidR="00344026" w:rsidRPr="000B63E7" w:rsidRDefault="00344026" w:rsidP="006538A9">
      <w:pPr>
        <w:pStyle w:val="Ttulo2"/>
        <w:jc w:val="both"/>
        <w:rPr>
          <w:rFonts w:ascii="Arial" w:hAnsi="Arial" w:cs="Arial"/>
          <w:color w:val="000000" w:themeColor="text1"/>
          <w:sz w:val="24"/>
          <w:szCs w:val="24"/>
        </w:rPr>
      </w:pPr>
      <w:r w:rsidRPr="000B63E7">
        <w:rPr>
          <w:rStyle w:val="Textoennegrita"/>
          <w:rFonts w:ascii="Arial" w:hAnsi="Arial" w:cs="Arial"/>
          <w:color w:val="000000" w:themeColor="text1"/>
          <w:sz w:val="24"/>
          <w:szCs w:val="24"/>
        </w:rPr>
        <w:t>Glosario de POO</w:t>
      </w:r>
    </w:p>
    <w:p w14:paraId="08518E55" w14:textId="77777777" w:rsidR="00344026" w:rsidRPr="006538A9" w:rsidRDefault="00344026" w:rsidP="006538A9">
      <w:pPr>
        <w:pStyle w:val="NormalWeb"/>
        <w:numPr>
          <w:ilvl w:val="0"/>
          <w:numId w:val="58"/>
        </w:numPr>
        <w:jc w:val="both"/>
        <w:rPr>
          <w:rFonts w:ascii="Arial" w:hAnsi="Arial" w:cs="Arial"/>
        </w:rPr>
      </w:pPr>
      <w:r w:rsidRPr="006538A9">
        <w:rPr>
          <w:rStyle w:val="Textoennegrita"/>
          <w:rFonts w:ascii="Arial" w:hAnsi="Arial" w:cs="Arial"/>
        </w:rPr>
        <w:t>POO (Programación Orientada a Objetos)</w:t>
      </w:r>
      <w:r w:rsidRPr="006538A9">
        <w:rPr>
          <w:rFonts w:ascii="Arial" w:hAnsi="Arial" w:cs="Arial"/>
        </w:rPr>
        <w:t>: Es un paradigma de programación que organiza el código en “objetos” que interactúan entre sí. Cada objeto contiene datos y funciones que operan sobre esos datos, facilitando la reutilización y el mantenimiento del código.</w:t>
      </w:r>
    </w:p>
    <w:p w14:paraId="3BCE1B1C" w14:textId="77777777" w:rsidR="00344026" w:rsidRPr="006538A9" w:rsidRDefault="00344026" w:rsidP="006538A9">
      <w:pPr>
        <w:pStyle w:val="NormalWeb"/>
        <w:numPr>
          <w:ilvl w:val="0"/>
          <w:numId w:val="58"/>
        </w:numPr>
        <w:jc w:val="both"/>
        <w:rPr>
          <w:rFonts w:ascii="Arial" w:hAnsi="Arial" w:cs="Arial"/>
        </w:rPr>
      </w:pPr>
      <w:r w:rsidRPr="006538A9">
        <w:rPr>
          <w:rStyle w:val="Textoennegrita"/>
          <w:rFonts w:ascii="Arial" w:hAnsi="Arial" w:cs="Arial"/>
        </w:rPr>
        <w:t>Clases</w:t>
      </w:r>
      <w:r w:rsidRPr="006538A9">
        <w:rPr>
          <w:rFonts w:ascii="Arial" w:hAnsi="Arial" w:cs="Arial"/>
        </w:rPr>
        <w:t>: Son como planos o moldes para crear objetos. Definen las propiedades y comportamientos que los objetos tendrán. Por ejemplo, una clase “Coche” puede tener propiedades como color y velocidad, y métodos como acelerar y frenar.</w:t>
      </w:r>
    </w:p>
    <w:p w14:paraId="6CF2DEE8" w14:textId="77777777" w:rsidR="00344026" w:rsidRPr="006538A9" w:rsidRDefault="00344026" w:rsidP="006538A9">
      <w:pPr>
        <w:pStyle w:val="NormalWeb"/>
        <w:numPr>
          <w:ilvl w:val="0"/>
          <w:numId w:val="58"/>
        </w:numPr>
        <w:jc w:val="both"/>
        <w:rPr>
          <w:rFonts w:ascii="Arial" w:hAnsi="Arial" w:cs="Arial"/>
        </w:rPr>
      </w:pPr>
      <w:r w:rsidRPr="006538A9">
        <w:rPr>
          <w:rStyle w:val="Textoennegrita"/>
          <w:rFonts w:ascii="Arial" w:hAnsi="Arial" w:cs="Arial"/>
        </w:rPr>
        <w:t>Herencia</w:t>
      </w:r>
      <w:r w:rsidRPr="006538A9">
        <w:rPr>
          <w:rFonts w:ascii="Arial" w:hAnsi="Arial" w:cs="Arial"/>
        </w:rPr>
        <w:t>: Es un mecanismo que permite que una clase obtenga características de otra. Así se evita duplicar código y se fomenta la reutilización. Por ejemplo, una clase “Vehículo” puede ser la base de una clase “Coche”, heredando atributos como ruedas y métodos como mover.</w:t>
      </w:r>
    </w:p>
    <w:p w14:paraId="3C5E4D0A" w14:textId="77777777" w:rsidR="00344026" w:rsidRPr="006538A9" w:rsidRDefault="00344026" w:rsidP="006538A9">
      <w:pPr>
        <w:pStyle w:val="NormalWeb"/>
        <w:numPr>
          <w:ilvl w:val="0"/>
          <w:numId w:val="58"/>
        </w:numPr>
        <w:jc w:val="both"/>
        <w:rPr>
          <w:rFonts w:ascii="Arial" w:hAnsi="Arial" w:cs="Arial"/>
        </w:rPr>
      </w:pPr>
      <w:r w:rsidRPr="006538A9">
        <w:rPr>
          <w:rStyle w:val="Textoennegrita"/>
          <w:rFonts w:ascii="Arial" w:hAnsi="Arial" w:cs="Arial"/>
        </w:rPr>
        <w:t>Objetos</w:t>
      </w:r>
      <w:r w:rsidRPr="006538A9">
        <w:rPr>
          <w:rFonts w:ascii="Arial" w:hAnsi="Arial" w:cs="Arial"/>
        </w:rPr>
        <w:t>: Son instancias de una clase. Son los elementos que realmente interactúan dentro del programa. Si la clase “Coche” es el molde, cada coche individual creado en el programa es un objeto.</w:t>
      </w:r>
    </w:p>
    <w:p w14:paraId="08BE3BB3" w14:textId="77777777" w:rsidR="00344026" w:rsidRPr="006538A9" w:rsidRDefault="00344026" w:rsidP="006538A9">
      <w:pPr>
        <w:pStyle w:val="NormalWeb"/>
        <w:numPr>
          <w:ilvl w:val="0"/>
          <w:numId w:val="58"/>
        </w:numPr>
        <w:jc w:val="both"/>
        <w:rPr>
          <w:rFonts w:ascii="Arial" w:hAnsi="Arial" w:cs="Arial"/>
        </w:rPr>
      </w:pPr>
      <w:r w:rsidRPr="006538A9">
        <w:rPr>
          <w:rStyle w:val="Textoennegrita"/>
          <w:rFonts w:ascii="Arial" w:hAnsi="Arial" w:cs="Arial"/>
        </w:rPr>
        <w:t>Métodos</w:t>
      </w:r>
      <w:r w:rsidRPr="006538A9">
        <w:rPr>
          <w:rFonts w:ascii="Arial" w:hAnsi="Arial" w:cs="Arial"/>
        </w:rPr>
        <w:t>: Son las acciones que los objetos pueden realizar. Por ejemplo, en la clase “Coche”, un método podría ser “</w:t>
      </w:r>
      <w:proofErr w:type="gramStart"/>
      <w:r w:rsidRPr="006538A9">
        <w:rPr>
          <w:rFonts w:ascii="Arial" w:hAnsi="Arial" w:cs="Arial"/>
        </w:rPr>
        <w:t>encender(</w:t>
      </w:r>
      <w:proofErr w:type="gramEnd"/>
      <w:r w:rsidRPr="006538A9">
        <w:rPr>
          <w:rFonts w:ascii="Arial" w:hAnsi="Arial" w:cs="Arial"/>
        </w:rPr>
        <w:t>)”, que hace que el coche se encienda.</w:t>
      </w:r>
    </w:p>
    <w:p w14:paraId="0504E4F3" w14:textId="77777777" w:rsidR="00344026" w:rsidRPr="006538A9" w:rsidRDefault="00344026" w:rsidP="006538A9">
      <w:pPr>
        <w:pStyle w:val="NormalWeb"/>
        <w:numPr>
          <w:ilvl w:val="0"/>
          <w:numId w:val="58"/>
        </w:numPr>
        <w:jc w:val="both"/>
        <w:rPr>
          <w:rFonts w:ascii="Arial" w:hAnsi="Arial" w:cs="Arial"/>
        </w:rPr>
      </w:pPr>
      <w:r w:rsidRPr="006538A9">
        <w:rPr>
          <w:rStyle w:val="Textoennegrita"/>
          <w:rFonts w:ascii="Arial" w:hAnsi="Arial" w:cs="Arial"/>
        </w:rPr>
        <w:t>Eventos</w:t>
      </w:r>
      <w:r w:rsidRPr="006538A9">
        <w:rPr>
          <w:rFonts w:ascii="Arial" w:hAnsi="Arial" w:cs="Arial"/>
        </w:rPr>
        <w:t>: Son sucesos que ocurren dentro del programa y a los que los objetos pueden reaccionar. Por ejemplo, en una interfaz gráfica, un clic en un botón es un evento que puede desencadenar una acción.</w:t>
      </w:r>
    </w:p>
    <w:p w14:paraId="27CFE41E" w14:textId="77777777" w:rsidR="00344026" w:rsidRPr="006538A9" w:rsidRDefault="00344026" w:rsidP="006538A9">
      <w:pPr>
        <w:pStyle w:val="NormalWeb"/>
        <w:numPr>
          <w:ilvl w:val="0"/>
          <w:numId w:val="58"/>
        </w:numPr>
        <w:jc w:val="both"/>
        <w:rPr>
          <w:rFonts w:ascii="Arial" w:hAnsi="Arial" w:cs="Arial"/>
        </w:rPr>
      </w:pPr>
      <w:r w:rsidRPr="006538A9">
        <w:rPr>
          <w:rStyle w:val="Textoennegrita"/>
          <w:rFonts w:ascii="Arial" w:hAnsi="Arial" w:cs="Arial"/>
        </w:rPr>
        <w:t>Atributos</w:t>
      </w:r>
      <w:r w:rsidRPr="006538A9">
        <w:rPr>
          <w:rFonts w:ascii="Arial" w:hAnsi="Arial" w:cs="Arial"/>
        </w:rPr>
        <w:t>: Son las características de un objeto. Por ejemplo, en la clase “Coche”, los atributos pueden ser el color, la marca y la velocidad máxima.</w:t>
      </w:r>
    </w:p>
    <w:p w14:paraId="6D6F2252" w14:textId="77777777" w:rsidR="00344026" w:rsidRPr="006538A9" w:rsidRDefault="00344026" w:rsidP="006538A9">
      <w:pPr>
        <w:pStyle w:val="NormalWeb"/>
        <w:numPr>
          <w:ilvl w:val="0"/>
          <w:numId w:val="58"/>
        </w:numPr>
        <w:jc w:val="both"/>
        <w:rPr>
          <w:rFonts w:ascii="Arial" w:hAnsi="Arial" w:cs="Arial"/>
        </w:rPr>
      </w:pPr>
      <w:r w:rsidRPr="006538A9">
        <w:rPr>
          <w:rStyle w:val="Textoennegrita"/>
          <w:rFonts w:ascii="Arial" w:hAnsi="Arial" w:cs="Arial"/>
        </w:rPr>
        <w:lastRenderedPageBreak/>
        <w:t>Abstracción</w:t>
      </w:r>
      <w:r w:rsidRPr="006538A9">
        <w:rPr>
          <w:rFonts w:ascii="Arial" w:hAnsi="Arial" w:cs="Arial"/>
        </w:rPr>
        <w:t>: Es el principio que permite centrarse en lo esencial de un objeto, ocultando detalles internos que no son necesarios. Es como conducir un coche sin preocuparse por el funcionamiento exacto del motor.</w:t>
      </w:r>
    </w:p>
    <w:p w14:paraId="5B84924F" w14:textId="77777777" w:rsidR="00344026" w:rsidRPr="006538A9" w:rsidRDefault="00344026" w:rsidP="006538A9">
      <w:pPr>
        <w:pStyle w:val="NormalWeb"/>
        <w:numPr>
          <w:ilvl w:val="0"/>
          <w:numId w:val="58"/>
        </w:numPr>
        <w:jc w:val="both"/>
        <w:rPr>
          <w:rFonts w:ascii="Arial" w:hAnsi="Arial" w:cs="Arial"/>
        </w:rPr>
      </w:pPr>
      <w:r w:rsidRPr="006538A9">
        <w:rPr>
          <w:rStyle w:val="Textoennegrita"/>
          <w:rFonts w:ascii="Arial" w:hAnsi="Arial" w:cs="Arial"/>
        </w:rPr>
        <w:t>Encapsulamiento</w:t>
      </w:r>
      <w:r w:rsidRPr="006538A9">
        <w:rPr>
          <w:rFonts w:ascii="Arial" w:hAnsi="Arial" w:cs="Arial"/>
        </w:rPr>
        <w:t>: Se refiere a proteger los datos de un objeto, limitando el acceso a ciertos atributos y métodos. Esto evita que el código externo modifique datos de manera no segura.</w:t>
      </w:r>
    </w:p>
    <w:p w14:paraId="07EDB78B" w14:textId="77777777" w:rsidR="00344026" w:rsidRPr="006538A9" w:rsidRDefault="00344026" w:rsidP="006538A9">
      <w:pPr>
        <w:pStyle w:val="NormalWeb"/>
        <w:numPr>
          <w:ilvl w:val="0"/>
          <w:numId w:val="58"/>
        </w:numPr>
        <w:jc w:val="both"/>
        <w:rPr>
          <w:rFonts w:ascii="Arial" w:hAnsi="Arial" w:cs="Arial"/>
        </w:rPr>
      </w:pPr>
      <w:r w:rsidRPr="006538A9">
        <w:rPr>
          <w:rStyle w:val="Textoennegrita"/>
          <w:rFonts w:ascii="Arial" w:hAnsi="Arial" w:cs="Arial"/>
        </w:rPr>
        <w:t>Polimorfismo</w:t>
      </w:r>
      <w:r w:rsidRPr="006538A9">
        <w:rPr>
          <w:rFonts w:ascii="Arial" w:hAnsi="Arial" w:cs="Arial"/>
        </w:rPr>
        <w:t>: Es la capacidad de que un método pueda funcionar de diferentes maneras según el objeto que lo usa. Por ejemplo, si hay un método “</w:t>
      </w:r>
      <w:proofErr w:type="gramStart"/>
      <w:r w:rsidRPr="006538A9">
        <w:rPr>
          <w:rFonts w:ascii="Arial" w:hAnsi="Arial" w:cs="Arial"/>
        </w:rPr>
        <w:t>mover(</w:t>
      </w:r>
      <w:proofErr w:type="gramEnd"/>
      <w:r w:rsidRPr="006538A9">
        <w:rPr>
          <w:rFonts w:ascii="Arial" w:hAnsi="Arial" w:cs="Arial"/>
        </w:rPr>
        <w:t>)” en una clase base “Animal”, una clase derivada “Perro” puede hacer que “mover()” implique correr, mientras que en una clase “Ave” puede implicar volar.</w:t>
      </w:r>
    </w:p>
    <w:p w14:paraId="45A716FA" w14:textId="77777777" w:rsidR="00344026" w:rsidRPr="006538A9" w:rsidRDefault="00344026" w:rsidP="006538A9">
      <w:pPr>
        <w:pStyle w:val="Ttulo2"/>
        <w:jc w:val="both"/>
        <w:rPr>
          <w:rFonts w:ascii="Arial" w:hAnsi="Arial" w:cs="Arial"/>
          <w:sz w:val="24"/>
          <w:szCs w:val="24"/>
        </w:rPr>
      </w:pPr>
      <w:r w:rsidRPr="006538A9">
        <w:rPr>
          <w:rStyle w:val="Textoennegrita"/>
          <w:rFonts w:ascii="Arial" w:hAnsi="Arial" w:cs="Arial"/>
          <w:b w:val="0"/>
          <w:bCs w:val="0"/>
          <w:sz w:val="24"/>
          <w:szCs w:val="24"/>
        </w:rPr>
        <w:t>Características de la POO</w:t>
      </w:r>
    </w:p>
    <w:p w14:paraId="3629599A" w14:textId="77777777" w:rsidR="00344026" w:rsidRPr="006538A9" w:rsidRDefault="00344026" w:rsidP="006538A9">
      <w:pPr>
        <w:numPr>
          <w:ilvl w:val="0"/>
          <w:numId w:val="59"/>
        </w:numPr>
        <w:spacing w:before="100" w:beforeAutospacing="1" w:after="100" w:afterAutospacing="1" w:line="240" w:lineRule="auto"/>
        <w:jc w:val="both"/>
        <w:rPr>
          <w:rFonts w:ascii="Arial" w:hAnsi="Arial" w:cs="Arial"/>
          <w:sz w:val="24"/>
          <w:szCs w:val="24"/>
        </w:rPr>
      </w:pPr>
      <w:r w:rsidRPr="006538A9">
        <w:rPr>
          <w:rStyle w:val="Textoennegrita"/>
          <w:rFonts w:ascii="Arial" w:hAnsi="Arial" w:cs="Arial"/>
          <w:sz w:val="24"/>
          <w:szCs w:val="24"/>
        </w:rPr>
        <w:t>Modularidad</w:t>
      </w:r>
      <w:r w:rsidRPr="006538A9">
        <w:rPr>
          <w:rFonts w:ascii="Arial" w:hAnsi="Arial" w:cs="Arial"/>
          <w:sz w:val="24"/>
          <w:szCs w:val="24"/>
        </w:rPr>
        <w:t>: Facilita la reutilización del código al dividirlo en componentes independientes.</w:t>
      </w:r>
    </w:p>
    <w:p w14:paraId="6B5F282F" w14:textId="77777777" w:rsidR="00344026" w:rsidRPr="006538A9" w:rsidRDefault="00344026" w:rsidP="006538A9">
      <w:pPr>
        <w:numPr>
          <w:ilvl w:val="0"/>
          <w:numId w:val="59"/>
        </w:numPr>
        <w:spacing w:before="100" w:beforeAutospacing="1" w:after="100" w:afterAutospacing="1" w:line="240" w:lineRule="auto"/>
        <w:jc w:val="both"/>
        <w:rPr>
          <w:rFonts w:ascii="Arial" w:hAnsi="Arial" w:cs="Arial"/>
          <w:sz w:val="24"/>
          <w:szCs w:val="24"/>
        </w:rPr>
      </w:pPr>
      <w:r w:rsidRPr="006538A9">
        <w:rPr>
          <w:rStyle w:val="Textoennegrita"/>
          <w:rFonts w:ascii="Arial" w:hAnsi="Arial" w:cs="Arial"/>
          <w:sz w:val="24"/>
          <w:szCs w:val="24"/>
        </w:rPr>
        <w:t>Mantenibilidad</w:t>
      </w:r>
      <w:r w:rsidRPr="006538A9">
        <w:rPr>
          <w:rFonts w:ascii="Arial" w:hAnsi="Arial" w:cs="Arial"/>
          <w:sz w:val="24"/>
          <w:szCs w:val="24"/>
        </w:rPr>
        <w:t>: Hace que el código sea más fácil de actualizar y corregir sin afectar todo el sistema.</w:t>
      </w:r>
    </w:p>
    <w:p w14:paraId="3C95789A" w14:textId="77777777" w:rsidR="00344026" w:rsidRPr="006538A9" w:rsidRDefault="00344026" w:rsidP="006538A9">
      <w:pPr>
        <w:numPr>
          <w:ilvl w:val="0"/>
          <w:numId w:val="59"/>
        </w:numPr>
        <w:spacing w:before="100" w:beforeAutospacing="1" w:after="100" w:afterAutospacing="1" w:line="240" w:lineRule="auto"/>
        <w:jc w:val="both"/>
        <w:rPr>
          <w:rFonts w:ascii="Arial" w:hAnsi="Arial" w:cs="Arial"/>
          <w:sz w:val="24"/>
          <w:szCs w:val="24"/>
        </w:rPr>
      </w:pPr>
      <w:r w:rsidRPr="006538A9">
        <w:rPr>
          <w:rStyle w:val="Textoennegrita"/>
          <w:rFonts w:ascii="Arial" w:hAnsi="Arial" w:cs="Arial"/>
          <w:sz w:val="24"/>
          <w:szCs w:val="24"/>
        </w:rPr>
        <w:t>Reutilización</w:t>
      </w:r>
      <w:r w:rsidRPr="006538A9">
        <w:rPr>
          <w:rFonts w:ascii="Arial" w:hAnsi="Arial" w:cs="Arial"/>
          <w:sz w:val="24"/>
          <w:szCs w:val="24"/>
        </w:rPr>
        <w:t>: Permite aprovechar clases y objetos ya creados en otros proyectos.</w:t>
      </w:r>
    </w:p>
    <w:p w14:paraId="4D408A94" w14:textId="77777777" w:rsidR="00344026" w:rsidRPr="006538A9" w:rsidRDefault="00344026" w:rsidP="006538A9">
      <w:pPr>
        <w:numPr>
          <w:ilvl w:val="0"/>
          <w:numId w:val="59"/>
        </w:numPr>
        <w:spacing w:before="100" w:beforeAutospacing="1" w:after="100" w:afterAutospacing="1" w:line="240" w:lineRule="auto"/>
        <w:jc w:val="both"/>
        <w:rPr>
          <w:rFonts w:ascii="Arial" w:hAnsi="Arial" w:cs="Arial"/>
          <w:sz w:val="24"/>
          <w:szCs w:val="24"/>
        </w:rPr>
      </w:pPr>
      <w:r w:rsidRPr="006538A9">
        <w:rPr>
          <w:rStyle w:val="Textoennegrita"/>
          <w:rFonts w:ascii="Arial" w:hAnsi="Arial" w:cs="Arial"/>
          <w:sz w:val="24"/>
          <w:szCs w:val="24"/>
        </w:rPr>
        <w:t>Escalabilidad</w:t>
      </w:r>
      <w:r w:rsidRPr="006538A9">
        <w:rPr>
          <w:rFonts w:ascii="Arial" w:hAnsi="Arial" w:cs="Arial"/>
          <w:sz w:val="24"/>
          <w:szCs w:val="24"/>
        </w:rPr>
        <w:t>: Facilita el crecimiento del programa sin complicar demasiado la estructura.</w:t>
      </w:r>
    </w:p>
    <w:p w14:paraId="4011396A" w14:textId="77777777" w:rsidR="00344026" w:rsidRPr="006538A9" w:rsidRDefault="00344026" w:rsidP="006538A9">
      <w:pPr>
        <w:pStyle w:val="Ttulo2"/>
        <w:jc w:val="both"/>
        <w:rPr>
          <w:rFonts w:ascii="Arial" w:hAnsi="Arial" w:cs="Arial"/>
          <w:sz w:val="24"/>
          <w:szCs w:val="24"/>
        </w:rPr>
      </w:pPr>
      <w:r w:rsidRPr="006538A9">
        <w:rPr>
          <w:rStyle w:val="Textoennegrita"/>
          <w:rFonts w:ascii="Arial" w:hAnsi="Arial" w:cs="Arial"/>
          <w:b w:val="0"/>
          <w:bCs w:val="0"/>
          <w:sz w:val="24"/>
          <w:szCs w:val="24"/>
        </w:rPr>
        <w:t>Principios o Pilares de la POO</w:t>
      </w:r>
    </w:p>
    <w:p w14:paraId="6FD475B1" w14:textId="77777777" w:rsidR="00344026" w:rsidRPr="006538A9" w:rsidRDefault="00344026" w:rsidP="006538A9">
      <w:pPr>
        <w:numPr>
          <w:ilvl w:val="0"/>
          <w:numId w:val="60"/>
        </w:numPr>
        <w:spacing w:before="100" w:beforeAutospacing="1" w:after="100" w:afterAutospacing="1" w:line="240" w:lineRule="auto"/>
        <w:jc w:val="both"/>
        <w:rPr>
          <w:rFonts w:ascii="Arial" w:hAnsi="Arial" w:cs="Arial"/>
          <w:sz w:val="24"/>
          <w:szCs w:val="24"/>
        </w:rPr>
      </w:pPr>
      <w:r w:rsidRPr="006538A9">
        <w:rPr>
          <w:rStyle w:val="Textoennegrita"/>
          <w:rFonts w:ascii="Arial" w:hAnsi="Arial" w:cs="Arial"/>
          <w:sz w:val="24"/>
          <w:szCs w:val="24"/>
        </w:rPr>
        <w:t>Abstracción</w:t>
      </w:r>
      <w:r w:rsidRPr="006538A9">
        <w:rPr>
          <w:rFonts w:ascii="Arial" w:hAnsi="Arial" w:cs="Arial"/>
          <w:sz w:val="24"/>
          <w:szCs w:val="24"/>
        </w:rPr>
        <w:t>: Simplifica problemas complejos enfocándose en lo esencial.</w:t>
      </w:r>
    </w:p>
    <w:p w14:paraId="44B3ED81" w14:textId="77777777" w:rsidR="00344026" w:rsidRPr="006538A9" w:rsidRDefault="00344026" w:rsidP="006538A9">
      <w:pPr>
        <w:numPr>
          <w:ilvl w:val="0"/>
          <w:numId w:val="60"/>
        </w:numPr>
        <w:spacing w:before="100" w:beforeAutospacing="1" w:after="100" w:afterAutospacing="1" w:line="240" w:lineRule="auto"/>
        <w:jc w:val="both"/>
        <w:rPr>
          <w:rFonts w:ascii="Arial" w:hAnsi="Arial" w:cs="Arial"/>
          <w:sz w:val="24"/>
          <w:szCs w:val="24"/>
        </w:rPr>
      </w:pPr>
      <w:r w:rsidRPr="006538A9">
        <w:rPr>
          <w:rStyle w:val="Textoennegrita"/>
          <w:rFonts w:ascii="Arial" w:hAnsi="Arial" w:cs="Arial"/>
          <w:sz w:val="24"/>
          <w:szCs w:val="24"/>
        </w:rPr>
        <w:t>Encapsulamiento</w:t>
      </w:r>
      <w:r w:rsidRPr="006538A9">
        <w:rPr>
          <w:rFonts w:ascii="Arial" w:hAnsi="Arial" w:cs="Arial"/>
          <w:sz w:val="24"/>
          <w:szCs w:val="24"/>
        </w:rPr>
        <w:t>: Protege los datos y evita accesos no deseados.</w:t>
      </w:r>
    </w:p>
    <w:p w14:paraId="45AB3E69" w14:textId="77777777" w:rsidR="00344026" w:rsidRPr="006538A9" w:rsidRDefault="00344026" w:rsidP="006538A9">
      <w:pPr>
        <w:numPr>
          <w:ilvl w:val="0"/>
          <w:numId w:val="60"/>
        </w:numPr>
        <w:spacing w:before="100" w:beforeAutospacing="1" w:after="100" w:afterAutospacing="1" w:line="240" w:lineRule="auto"/>
        <w:jc w:val="both"/>
        <w:rPr>
          <w:rFonts w:ascii="Arial" w:hAnsi="Arial" w:cs="Arial"/>
          <w:sz w:val="24"/>
          <w:szCs w:val="24"/>
        </w:rPr>
      </w:pPr>
      <w:r w:rsidRPr="006538A9">
        <w:rPr>
          <w:rStyle w:val="Textoennegrita"/>
          <w:rFonts w:ascii="Arial" w:hAnsi="Arial" w:cs="Arial"/>
          <w:sz w:val="24"/>
          <w:szCs w:val="24"/>
        </w:rPr>
        <w:t>Herencia</w:t>
      </w:r>
      <w:r w:rsidRPr="006538A9">
        <w:rPr>
          <w:rFonts w:ascii="Arial" w:hAnsi="Arial" w:cs="Arial"/>
          <w:sz w:val="24"/>
          <w:szCs w:val="24"/>
        </w:rPr>
        <w:t>: Reduce la redundancia y permite compartir comportamientos entre clases.</w:t>
      </w:r>
    </w:p>
    <w:p w14:paraId="55862619" w14:textId="210586AD" w:rsidR="00344026" w:rsidRPr="006538A9" w:rsidRDefault="00344026" w:rsidP="006538A9">
      <w:pPr>
        <w:numPr>
          <w:ilvl w:val="0"/>
          <w:numId w:val="60"/>
        </w:numPr>
        <w:spacing w:before="100" w:beforeAutospacing="1" w:after="100" w:afterAutospacing="1" w:line="240" w:lineRule="auto"/>
        <w:jc w:val="both"/>
        <w:rPr>
          <w:rFonts w:ascii="Arial" w:hAnsi="Arial" w:cs="Arial"/>
          <w:sz w:val="24"/>
          <w:szCs w:val="24"/>
        </w:rPr>
      </w:pPr>
      <w:r w:rsidRPr="006538A9">
        <w:rPr>
          <w:rStyle w:val="Textoennegrita"/>
          <w:rFonts w:ascii="Arial" w:hAnsi="Arial" w:cs="Arial"/>
          <w:sz w:val="24"/>
          <w:szCs w:val="24"/>
        </w:rPr>
        <w:t>Polimorfismo</w:t>
      </w:r>
      <w:r w:rsidRPr="006538A9">
        <w:rPr>
          <w:rFonts w:ascii="Arial" w:hAnsi="Arial" w:cs="Arial"/>
          <w:sz w:val="24"/>
          <w:szCs w:val="24"/>
        </w:rPr>
        <w:t>: Da flexibilidad al código al permitir que los objetos actúen de diferentes formas.</w:t>
      </w:r>
    </w:p>
    <w:p w14:paraId="43545BF9" w14:textId="77777777" w:rsidR="00344026" w:rsidRPr="006538A9" w:rsidRDefault="00344026" w:rsidP="000B63E7">
      <w:pPr>
        <w:pStyle w:val="NormalWeb"/>
        <w:jc w:val="both"/>
        <w:rPr>
          <w:rFonts w:ascii="Arial" w:hAnsi="Arial" w:cs="Arial"/>
        </w:rPr>
      </w:pPr>
      <w:r w:rsidRPr="006538A9">
        <w:rPr>
          <w:rFonts w:ascii="Arial" w:hAnsi="Arial" w:cs="Arial"/>
        </w:rPr>
        <w:t>La Programación Orientada a Objetos (POO) se aplica en el desarrollo de software de muchas maneras, ya que permite estructurar los programas de forma modular y organizada. Aquí te cuento cómo se usa en distintos aspectos del desarrollo:</w:t>
      </w:r>
    </w:p>
    <w:p w14:paraId="16592644" w14:textId="77777777" w:rsidR="00344026" w:rsidRPr="006538A9" w:rsidRDefault="00344026" w:rsidP="006538A9">
      <w:pPr>
        <w:pStyle w:val="Ttulo3"/>
        <w:ind w:left="720"/>
        <w:jc w:val="both"/>
        <w:rPr>
          <w:rFonts w:ascii="Arial" w:hAnsi="Arial" w:cs="Arial"/>
          <w:sz w:val="24"/>
          <w:szCs w:val="24"/>
        </w:rPr>
      </w:pPr>
      <w:r w:rsidRPr="006538A9">
        <w:rPr>
          <w:rStyle w:val="Textoennegrita"/>
          <w:rFonts w:ascii="Arial" w:hAnsi="Arial" w:cs="Arial"/>
          <w:b/>
          <w:bCs/>
          <w:sz w:val="24"/>
          <w:szCs w:val="24"/>
        </w:rPr>
        <w:t>1. Modelado de Sistemas</w:t>
      </w:r>
    </w:p>
    <w:p w14:paraId="751DCB21" w14:textId="77777777" w:rsidR="00344026" w:rsidRPr="006538A9" w:rsidRDefault="00344026" w:rsidP="006538A9">
      <w:pPr>
        <w:pStyle w:val="NormalWeb"/>
        <w:ind w:left="720"/>
        <w:jc w:val="both"/>
        <w:rPr>
          <w:rFonts w:ascii="Arial" w:hAnsi="Arial" w:cs="Arial"/>
        </w:rPr>
      </w:pPr>
      <w:r w:rsidRPr="006538A9">
        <w:rPr>
          <w:rFonts w:ascii="Arial" w:hAnsi="Arial" w:cs="Arial"/>
        </w:rPr>
        <w:t xml:space="preserve">POO ayuda a representar entidades del mundo real en código mediante clases y objetos. Por ejemplo, en un sistema de gestión de una tienda, podrías tener clases como </w:t>
      </w:r>
      <w:r w:rsidRPr="006538A9">
        <w:rPr>
          <w:rStyle w:val="CdigoHTML"/>
          <w:rFonts w:ascii="Arial" w:hAnsi="Arial" w:cs="Arial"/>
          <w:sz w:val="24"/>
          <w:szCs w:val="24"/>
        </w:rPr>
        <w:t>Producto</w:t>
      </w:r>
      <w:r w:rsidRPr="006538A9">
        <w:rPr>
          <w:rFonts w:ascii="Arial" w:hAnsi="Arial" w:cs="Arial"/>
        </w:rPr>
        <w:t xml:space="preserve">, </w:t>
      </w:r>
      <w:r w:rsidRPr="006538A9">
        <w:rPr>
          <w:rStyle w:val="CdigoHTML"/>
          <w:rFonts w:ascii="Arial" w:hAnsi="Arial" w:cs="Arial"/>
          <w:sz w:val="24"/>
          <w:szCs w:val="24"/>
        </w:rPr>
        <w:t>Cliente</w:t>
      </w:r>
      <w:r w:rsidRPr="006538A9">
        <w:rPr>
          <w:rFonts w:ascii="Arial" w:hAnsi="Arial" w:cs="Arial"/>
        </w:rPr>
        <w:t xml:space="preserve"> y </w:t>
      </w:r>
      <w:r w:rsidRPr="006538A9">
        <w:rPr>
          <w:rStyle w:val="CdigoHTML"/>
          <w:rFonts w:ascii="Arial" w:hAnsi="Arial" w:cs="Arial"/>
          <w:sz w:val="24"/>
          <w:szCs w:val="24"/>
        </w:rPr>
        <w:t>Pedido</w:t>
      </w:r>
      <w:r w:rsidRPr="006538A9">
        <w:rPr>
          <w:rFonts w:ascii="Arial" w:hAnsi="Arial" w:cs="Arial"/>
        </w:rPr>
        <w:t>, con sus respectivos atributos y métodos.</w:t>
      </w:r>
    </w:p>
    <w:p w14:paraId="13069552" w14:textId="77777777" w:rsidR="00344026" w:rsidRPr="006538A9" w:rsidRDefault="00344026" w:rsidP="006538A9">
      <w:pPr>
        <w:pStyle w:val="Ttulo3"/>
        <w:ind w:firstLine="708"/>
        <w:jc w:val="both"/>
        <w:rPr>
          <w:rFonts w:ascii="Arial" w:hAnsi="Arial" w:cs="Arial"/>
          <w:sz w:val="24"/>
          <w:szCs w:val="24"/>
        </w:rPr>
      </w:pPr>
      <w:r w:rsidRPr="006538A9">
        <w:rPr>
          <w:rStyle w:val="Textoennegrita"/>
          <w:rFonts w:ascii="Arial" w:hAnsi="Arial" w:cs="Arial"/>
          <w:b/>
          <w:bCs/>
          <w:sz w:val="24"/>
          <w:szCs w:val="24"/>
        </w:rPr>
        <w:t>2. Reutilización de Código</w:t>
      </w:r>
    </w:p>
    <w:p w14:paraId="7E9B26A7" w14:textId="77777777" w:rsidR="00344026" w:rsidRPr="006538A9" w:rsidRDefault="00344026" w:rsidP="006538A9">
      <w:pPr>
        <w:pStyle w:val="NormalWeb"/>
        <w:ind w:left="720"/>
        <w:jc w:val="both"/>
        <w:rPr>
          <w:rFonts w:ascii="Arial" w:hAnsi="Arial" w:cs="Arial"/>
        </w:rPr>
      </w:pPr>
      <w:r w:rsidRPr="006538A9">
        <w:rPr>
          <w:rFonts w:ascii="Arial" w:hAnsi="Arial" w:cs="Arial"/>
        </w:rPr>
        <w:lastRenderedPageBreak/>
        <w:t xml:space="preserve">Gracias a la </w:t>
      </w:r>
      <w:r w:rsidRPr="006538A9">
        <w:rPr>
          <w:rStyle w:val="Textoennegrita"/>
          <w:rFonts w:ascii="Arial" w:hAnsi="Arial" w:cs="Arial"/>
        </w:rPr>
        <w:t>herencia</w:t>
      </w:r>
      <w:r w:rsidRPr="006538A9">
        <w:rPr>
          <w:rFonts w:ascii="Arial" w:hAnsi="Arial" w:cs="Arial"/>
        </w:rPr>
        <w:t xml:space="preserve">, se pueden crear nuevas clases basadas en otras ya existentes sin tener que escribir el mismo código nuevamente. Si tienes una clase </w:t>
      </w:r>
      <w:r w:rsidRPr="006538A9">
        <w:rPr>
          <w:rStyle w:val="CdigoHTML"/>
          <w:rFonts w:ascii="Arial" w:hAnsi="Arial" w:cs="Arial"/>
          <w:sz w:val="24"/>
          <w:szCs w:val="24"/>
        </w:rPr>
        <w:t>Animal</w:t>
      </w:r>
      <w:r w:rsidRPr="006538A9">
        <w:rPr>
          <w:rFonts w:ascii="Arial" w:hAnsi="Arial" w:cs="Arial"/>
        </w:rPr>
        <w:t xml:space="preserve">, podrías crear </w:t>
      </w:r>
      <w:r w:rsidRPr="006538A9">
        <w:rPr>
          <w:rStyle w:val="CdigoHTML"/>
          <w:rFonts w:ascii="Arial" w:hAnsi="Arial" w:cs="Arial"/>
          <w:sz w:val="24"/>
          <w:szCs w:val="24"/>
        </w:rPr>
        <w:t>Perro</w:t>
      </w:r>
      <w:r w:rsidRPr="006538A9">
        <w:rPr>
          <w:rFonts w:ascii="Arial" w:hAnsi="Arial" w:cs="Arial"/>
        </w:rPr>
        <w:t xml:space="preserve"> y </w:t>
      </w:r>
      <w:r w:rsidRPr="006538A9">
        <w:rPr>
          <w:rStyle w:val="CdigoHTML"/>
          <w:rFonts w:ascii="Arial" w:hAnsi="Arial" w:cs="Arial"/>
          <w:sz w:val="24"/>
          <w:szCs w:val="24"/>
        </w:rPr>
        <w:t>Gato</w:t>
      </w:r>
      <w:r w:rsidRPr="006538A9">
        <w:rPr>
          <w:rFonts w:ascii="Arial" w:hAnsi="Arial" w:cs="Arial"/>
        </w:rPr>
        <w:t xml:space="preserve"> heredando sus características sin repetir código.</w:t>
      </w:r>
    </w:p>
    <w:p w14:paraId="2126D9E5" w14:textId="77777777" w:rsidR="00344026" w:rsidRPr="006538A9" w:rsidRDefault="00344026" w:rsidP="006538A9">
      <w:pPr>
        <w:pStyle w:val="Ttulo3"/>
        <w:ind w:left="720"/>
        <w:jc w:val="both"/>
        <w:rPr>
          <w:rFonts w:ascii="Arial" w:hAnsi="Arial" w:cs="Arial"/>
          <w:sz w:val="24"/>
          <w:szCs w:val="24"/>
        </w:rPr>
      </w:pPr>
      <w:r w:rsidRPr="006538A9">
        <w:rPr>
          <w:rStyle w:val="Textoennegrita"/>
          <w:rFonts w:ascii="Arial" w:hAnsi="Arial" w:cs="Arial"/>
          <w:b/>
          <w:bCs/>
          <w:sz w:val="24"/>
          <w:szCs w:val="24"/>
        </w:rPr>
        <w:t>3. Modularidad y Mantenimiento</w:t>
      </w:r>
    </w:p>
    <w:p w14:paraId="6A81D82B" w14:textId="77777777" w:rsidR="00344026" w:rsidRPr="006538A9" w:rsidRDefault="00344026" w:rsidP="006538A9">
      <w:pPr>
        <w:pStyle w:val="NormalWeb"/>
        <w:ind w:left="720"/>
        <w:jc w:val="both"/>
        <w:rPr>
          <w:rFonts w:ascii="Arial" w:hAnsi="Arial" w:cs="Arial"/>
        </w:rPr>
      </w:pPr>
      <w:r w:rsidRPr="006538A9">
        <w:rPr>
          <w:rFonts w:ascii="Arial" w:hAnsi="Arial" w:cs="Arial"/>
        </w:rPr>
        <w:t>Cada objeto en POO es independiente y puede modificarse sin afectar el resto del programa. Esto facilita la actualización y mantenimiento del software sin generar errores en otras partes del código.</w:t>
      </w:r>
    </w:p>
    <w:p w14:paraId="124EC962" w14:textId="77777777" w:rsidR="00344026" w:rsidRPr="006538A9" w:rsidRDefault="00344026" w:rsidP="006538A9">
      <w:pPr>
        <w:pStyle w:val="Ttulo3"/>
        <w:ind w:left="720"/>
        <w:jc w:val="both"/>
        <w:rPr>
          <w:rFonts w:ascii="Arial" w:hAnsi="Arial" w:cs="Arial"/>
          <w:sz w:val="24"/>
          <w:szCs w:val="24"/>
        </w:rPr>
      </w:pPr>
      <w:r w:rsidRPr="006538A9">
        <w:rPr>
          <w:rStyle w:val="Textoennegrita"/>
          <w:rFonts w:ascii="Arial" w:hAnsi="Arial" w:cs="Arial"/>
          <w:b/>
          <w:bCs/>
          <w:sz w:val="24"/>
          <w:szCs w:val="24"/>
        </w:rPr>
        <w:t>4. Desarrollo de Interfaces Gráficas (GUI)</w:t>
      </w:r>
    </w:p>
    <w:p w14:paraId="73906D52" w14:textId="77777777" w:rsidR="00344026" w:rsidRPr="006538A9" w:rsidRDefault="00344026" w:rsidP="006538A9">
      <w:pPr>
        <w:pStyle w:val="NormalWeb"/>
        <w:ind w:left="720"/>
        <w:jc w:val="both"/>
        <w:rPr>
          <w:rFonts w:ascii="Arial" w:hAnsi="Arial" w:cs="Arial"/>
        </w:rPr>
      </w:pPr>
      <w:r w:rsidRPr="006538A9">
        <w:rPr>
          <w:rFonts w:ascii="Arial" w:hAnsi="Arial" w:cs="Arial"/>
        </w:rPr>
        <w:t>Los eventos y objetos son fundamentales en el diseño de interfaces de usuario. Por ejemplo, en una aplicación con botones y ventanas, cada elemento es un objeto que responde a eventos como clics o cambios de estado.</w:t>
      </w:r>
    </w:p>
    <w:p w14:paraId="06BECFE3" w14:textId="77777777" w:rsidR="00344026" w:rsidRPr="006538A9" w:rsidRDefault="00344026" w:rsidP="006538A9">
      <w:pPr>
        <w:pStyle w:val="Ttulo3"/>
        <w:ind w:left="720"/>
        <w:jc w:val="both"/>
        <w:rPr>
          <w:rFonts w:ascii="Arial" w:hAnsi="Arial" w:cs="Arial"/>
          <w:sz w:val="24"/>
          <w:szCs w:val="24"/>
        </w:rPr>
      </w:pPr>
      <w:r w:rsidRPr="006538A9">
        <w:rPr>
          <w:rStyle w:val="Textoennegrita"/>
          <w:rFonts w:ascii="Arial" w:hAnsi="Arial" w:cs="Arial"/>
          <w:b/>
          <w:bCs/>
          <w:sz w:val="24"/>
          <w:szCs w:val="24"/>
        </w:rPr>
        <w:t xml:space="preserve">5. Aplicaciones Web y </w:t>
      </w:r>
      <w:proofErr w:type="spellStart"/>
      <w:r w:rsidRPr="006538A9">
        <w:rPr>
          <w:rStyle w:val="Textoennegrita"/>
          <w:rFonts w:ascii="Arial" w:hAnsi="Arial" w:cs="Arial"/>
          <w:b/>
          <w:bCs/>
          <w:sz w:val="24"/>
          <w:szCs w:val="24"/>
        </w:rPr>
        <w:t>Backend</w:t>
      </w:r>
      <w:proofErr w:type="spellEnd"/>
    </w:p>
    <w:p w14:paraId="6139FCEC" w14:textId="77777777" w:rsidR="00344026" w:rsidRPr="006538A9" w:rsidRDefault="00344026" w:rsidP="006538A9">
      <w:pPr>
        <w:pStyle w:val="NormalWeb"/>
        <w:ind w:left="720"/>
        <w:jc w:val="both"/>
        <w:rPr>
          <w:rFonts w:ascii="Arial" w:hAnsi="Arial" w:cs="Arial"/>
        </w:rPr>
      </w:pPr>
      <w:proofErr w:type="spellStart"/>
      <w:r w:rsidRPr="006538A9">
        <w:rPr>
          <w:rFonts w:ascii="Arial" w:hAnsi="Arial" w:cs="Arial"/>
        </w:rPr>
        <w:t>Frameworks</w:t>
      </w:r>
      <w:proofErr w:type="spellEnd"/>
      <w:r w:rsidRPr="006538A9">
        <w:rPr>
          <w:rFonts w:ascii="Arial" w:hAnsi="Arial" w:cs="Arial"/>
        </w:rPr>
        <w:t xml:space="preserve"> como </w:t>
      </w:r>
      <w:r w:rsidRPr="006538A9">
        <w:rPr>
          <w:rStyle w:val="Textoennegrita"/>
          <w:rFonts w:ascii="Arial" w:hAnsi="Arial" w:cs="Arial"/>
        </w:rPr>
        <w:t>Spring</w:t>
      </w:r>
      <w:r w:rsidRPr="006538A9">
        <w:rPr>
          <w:rFonts w:ascii="Arial" w:hAnsi="Arial" w:cs="Arial"/>
        </w:rPr>
        <w:t xml:space="preserve"> (Java), </w:t>
      </w:r>
      <w:r w:rsidRPr="006538A9">
        <w:rPr>
          <w:rStyle w:val="Textoennegrita"/>
          <w:rFonts w:ascii="Arial" w:hAnsi="Arial" w:cs="Arial"/>
        </w:rPr>
        <w:t>Django</w:t>
      </w:r>
      <w:r w:rsidRPr="006538A9">
        <w:rPr>
          <w:rFonts w:ascii="Arial" w:hAnsi="Arial" w:cs="Arial"/>
        </w:rPr>
        <w:t xml:space="preserve"> (Python) y </w:t>
      </w:r>
      <w:r w:rsidRPr="006538A9">
        <w:rPr>
          <w:rStyle w:val="Textoennegrita"/>
          <w:rFonts w:ascii="Arial" w:hAnsi="Arial" w:cs="Arial"/>
        </w:rPr>
        <w:t>ASP.NET</w:t>
      </w:r>
      <w:r w:rsidRPr="006538A9">
        <w:rPr>
          <w:rFonts w:ascii="Arial" w:hAnsi="Arial" w:cs="Arial"/>
        </w:rPr>
        <w:t xml:space="preserve"> (C#) utilizan POO para gestionar bases de datos y lógica del servidor, organizando el código en clases que interactúan con la información.</w:t>
      </w:r>
    </w:p>
    <w:p w14:paraId="08A8D230" w14:textId="77777777" w:rsidR="00344026" w:rsidRPr="006538A9" w:rsidRDefault="00344026" w:rsidP="006538A9">
      <w:pPr>
        <w:pStyle w:val="Ttulo3"/>
        <w:ind w:left="720"/>
        <w:jc w:val="both"/>
        <w:rPr>
          <w:rFonts w:ascii="Arial" w:hAnsi="Arial" w:cs="Arial"/>
          <w:sz w:val="24"/>
          <w:szCs w:val="24"/>
        </w:rPr>
      </w:pPr>
      <w:r w:rsidRPr="006538A9">
        <w:rPr>
          <w:rStyle w:val="Textoennegrita"/>
          <w:rFonts w:ascii="Arial" w:hAnsi="Arial" w:cs="Arial"/>
          <w:b/>
          <w:bCs/>
          <w:sz w:val="24"/>
          <w:szCs w:val="24"/>
        </w:rPr>
        <w:t>6. Videojuegos</w:t>
      </w:r>
    </w:p>
    <w:p w14:paraId="4F9436DB" w14:textId="77777777" w:rsidR="00344026" w:rsidRPr="006538A9" w:rsidRDefault="00344026" w:rsidP="006538A9">
      <w:pPr>
        <w:pStyle w:val="NormalWeb"/>
        <w:ind w:left="720"/>
        <w:jc w:val="both"/>
        <w:rPr>
          <w:rFonts w:ascii="Arial" w:hAnsi="Arial" w:cs="Arial"/>
        </w:rPr>
      </w:pPr>
      <w:r w:rsidRPr="006538A9">
        <w:rPr>
          <w:rFonts w:ascii="Arial" w:hAnsi="Arial" w:cs="Arial"/>
        </w:rPr>
        <w:t xml:space="preserve">En el desarrollo de videojuegos, cada personaje, enemigo o elemento del juego es un objeto con propiedades y métodos. Por ejemplo, en un juego de plataformas, podrías tener una clase </w:t>
      </w:r>
      <w:r w:rsidRPr="006538A9">
        <w:rPr>
          <w:rStyle w:val="CdigoHTML"/>
          <w:rFonts w:ascii="Arial" w:hAnsi="Arial" w:cs="Arial"/>
          <w:sz w:val="24"/>
          <w:szCs w:val="24"/>
        </w:rPr>
        <w:t>Personaje</w:t>
      </w:r>
      <w:r w:rsidRPr="006538A9">
        <w:rPr>
          <w:rFonts w:ascii="Arial" w:hAnsi="Arial" w:cs="Arial"/>
        </w:rPr>
        <w:t xml:space="preserve"> con métodos como </w:t>
      </w:r>
      <w:proofErr w:type="gramStart"/>
      <w:r w:rsidRPr="006538A9">
        <w:rPr>
          <w:rStyle w:val="CdigoHTML"/>
          <w:rFonts w:ascii="Arial" w:hAnsi="Arial" w:cs="Arial"/>
          <w:sz w:val="24"/>
          <w:szCs w:val="24"/>
        </w:rPr>
        <w:t>saltar(</w:t>
      </w:r>
      <w:proofErr w:type="gramEnd"/>
      <w:r w:rsidRPr="006538A9">
        <w:rPr>
          <w:rStyle w:val="CdigoHTML"/>
          <w:rFonts w:ascii="Arial" w:hAnsi="Arial" w:cs="Arial"/>
          <w:sz w:val="24"/>
          <w:szCs w:val="24"/>
        </w:rPr>
        <w:t>)</w:t>
      </w:r>
      <w:r w:rsidRPr="006538A9">
        <w:rPr>
          <w:rFonts w:ascii="Arial" w:hAnsi="Arial" w:cs="Arial"/>
        </w:rPr>
        <w:t xml:space="preserve">, </w:t>
      </w:r>
      <w:r w:rsidRPr="006538A9">
        <w:rPr>
          <w:rStyle w:val="CdigoHTML"/>
          <w:rFonts w:ascii="Arial" w:hAnsi="Arial" w:cs="Arial"/>
          <w:sz w:val="24"/>
          <w:szCs w:val="24"/>
        </w:rPr>
        <w:t>correr()</w:t>
      </w:r>
      <w:r w:rsidRPr="006538A9">
        <w:rPr>
          <w:rFonts w:ascii="Arial" w:hAnsi="Arial" w:cs="Arial"/>
        </w:rPr>
        <w:t xml:space="preserve"> y </w:t>
      </w:r>
      <w:r w:rsidRPr="006538A9">
        <w:rPr>
          <w:rStyle w:val="CdigoHTML"/>
          <w:rFonts w:ascii="Arial" w:hAnsi="Arial" w:cs="Arial"/>
          <w:sz w:val="24"/>
          <w:szCs w:val="24"/>
        </w:rPr>
        <w:t>atacar()</w:t>
      </w:r>
      <w:r w:rsidRPr="006538A9">
        <w:rPr>
          <w:rFonts w:ascii="Arial" w:hAnsi="Arial" w:cs="Arial"/>
        </w:rPr>
        <w:t>.</w:t>
      </w:r>
    </w:p>
    <w:p w14:paraId="04094AFA" w14:textId="77777777" w:rsidR="00344026" w:rsidRPr="006538A9" w:rsidRDefault="00344026" w:rsidP="006538A9">
      <w:pPr>
        <w:pStyle w:val="Ttulo3"/>
        <w:ind w:left="720"/>
        <w:jc w:val="both"/>
        <w:rPr>
          <w:rFonts w:ascii="Arial" w:hAnsi="Arial" w:cs="Arial"/>
          <w:sz w:val="24"/>
          <w:szCs w:val="24"/>
        </w:rPr>
      </w:pPr>
      <w:r w:rsidRPr="006538A9">
        <w:rPr>
          <w:rStyle w:val="Textoennegrita"/>
          <w:rFonts w:ascii="Arial" w:hAnsi="Arial" w:cs="Arial"/>
          <w:b/>
          <w:bCs/>
          <w:sz w:val="24"/>
          <w:szCs w:val="24"/>
        </w:rPr>
        <w:t>7. Sistemas Empresariales y Bases de Datos</w:t>
      </w:r>
    </w:p>
    <w:p w14:paraId="738DFD02" w14:textId="77777777" w:rsidR="00344026" w:rsidRPr="006538A9" w:rsidRDefault="00344026" w:rsidP="006538A9">
      <w:pPr>
        <w:pStyle w:val="NormalWeb"/>
        <w:ind w:left="720"/>
        <w:jc w:val="both"/>
        <w:rPr>
          <w:rFonts w:ascii="Arial" w:hAnsi="Arial" w:cs="Arial"/>
        </w:rPr>
      </w:pPr>
      <w:r w:rsidRPr="006538A9">
        <w:rPr>
          <w:rFonts w:ascii="Arial" w:hAnsi="Arial" w:cs="Arial"/>
        </w:rPr>
        <w:t xml:space="preserve">POO es clave en aplicaciones de gestión empresarial, donde entidades como empleados, productos o facturas se modelan en clases y objetos, facilitando el control de datos mediante </w:t>
      </w:r>
      <w:r w:rsidRPr="006538A9">
        <w:rPr>
          <w:rStyle w:val="Textoennegrita"/>
          <w:rFonts w:ascii="Arial" w:hAnsi="Arial" w:cs="Arial"/>
        </w:rPr>
        <w:t>encapsulamiento</w:t>
      </w:r>
      <w:r w:rsidRPr="006538A9">
        <w:rPr>
          <w:rFonts w:ascii="Arial" w:hAnsi="Arial" w:cs="Arial"/>
        </w:rPr>
        <w:t xml:space="preserve"> y </w:t>
      </w:r>
      <w:r w:rsidRPr="006538A9">
        <w:rPr>
          <w:rStyle w:val="Textoennegrita"/>
          <w:rFonts w:ascii="Arial" w:hAnsi="Arial" w:cs="Arial"/>
        </w:rPr>
        <w:t>polimorfismo</w:t>
      </w:r>
      <w:r w:rsidRPr="006538A9">
        <w:rPr>
          <w:rFonts w:ascii="Arial" w:hAnsi="Arial" w:cs="Arial"/>
        </w:rPr>
        <w:t>.</w:t>
      </w:r>
    </w:p>
    <w:p w14:paraId="0F55E146" w14:textId="77777777" w:rsidR="00344026" w:rsidRPr="006538A9" w:rsidRDefault="00344026" w:rsidP="006538A9">
      <w:pPr>
        <w:spacing w:before="100" w:beforeAutospacing="1" w:after="100" w:afterAutospacing="1" w:line="240" w:lineRule="auto"/>
        <w:jc w:val="both"/>
        <w:rPr>
          <w:rFonts w:ascii="Arial" w:hAnsi="Arial" w:cs="Arial"/>
          <w:sz w:val="24"/>
          <w:szCs w:val="24"/>
        </w:rPr>
      </w:pPr>
    </w:p>
    <w:p w14:paraId="4FFBBED2" w14:textId="77777777" w:rsidR="00344026" w:rsidRPr="006538A9" w:rsidRDefault="00344026" w:rsidP="006538A9">
      <w:pPr>
        <w:spacing w:line="360" w:lineRule="auto"/>
        <w:jc w:val="both"/>
        <w:rPr>
          <w:rFonts w:ascii="Arial" w:hAnsi="Arial" w:cs="Arial"/>
          <w:b/>
          <w:bCs/>
          <w:sz w:val="24"/>
          <w:szCs w:val="24"/>
        </w:rPr>
      </w:pPr>
    </w:p>
    <w:p w14:paraId="027F4DDB" w14:textId="77777777" w:rsidR="002B4792" w:rsidRPr="006538A9" w:rsidRDefault="002B4792" w:rsidP="006538A9">
      <w:pPr>
        <w:spacing w:line="360" w:lineRule="auto"/>
        <w:jc w:val="both"/>
        <w:rPr>
          <w:rFonts w:ascii="Arial" w:hAnsi="Arial" w:cs="Arial"/>
          <w:b/>
          <w:bCs/>
          <w:sz w:val="24"/>
          <w:szCs w:val="24"/>
        </w:rPr>
      </w:pPr>
    </w:p>
    <w:p w14:paraId="6D9D9DB4" w14:textId="14B156F7" w:rsidR="002B4792" w:rsidRPr="006538A9" w:rsidRDefault="002B4792" w:rsidP="006538A9">
      <w:pPr>
        <w:spacing w:line="360" w:lineRule="auto"/>
        <w:jc w:val="both"/>
        <w:rPr>
          <w:rFonts w:ascii="Arial" w:hAnsi="Arial" w:cs="Arial"/>
          <w:b/>
          <w:bCs/>
          <w:sz w:val="24"/>
          <w:szCs w:val="24"/>
        </w:rPr>
      </w:pPr>
    </w:p>
    <w:p w14:paraId="4EBD156D" w14:textId="77777777" w:rsidR="00E6022A" w:rsidRPr="006538A9" w:rsidRDefault="00E6022A" w:rsidP="006538A9">
      <w:pPr>
        <w:spacing w:line="360" w:lineRule="auto"/>
        <w:jc w:val="both"/>
        <w:rPr>
          <w:rFonts w:ascii="Arial" w:hAnsi="Arial" w:cs="Arial"/>
          <w:sz w:val="24"/>
          <w:szCs w:val="24"/>
        </w:rPr>
      </w:pPr>
    </w:p>
    <w:p w14:paraId="46EBDE60" w14:textId="77777777" w:rsidR="00E6022A" w:rsidRPr="006538A9" w:rsidRDefault="00E6022A" w:rsidP="006538A9">
      <w:pPr>
        <w:spacing w:line="360" w:lineRule="auto"/>
        <w:jc w:val="both"/>
        <w:rPr>
          <w:rFonts w:ascii="Arial" w:hAnsi="Arial" w:cs="Arial"/>
          <w:sz w:val="24"/>
          <w:szCs w:val="24"/>
        </w:rPr>
      </w:pPr>
    </w:p>
    <w:p w14:paraId="37B05117" w14:textId="77777777" w:rsidR="002B4792" w:rsidRPr="006538A9" w:rsidRDefault="002B4792" w:rsidP="006538A9">
      <w:pPr>
        <w:spacing w:line="360" w:lineRule="auto"/>
        <w:jc w:val="both"/>
        <w:rPr>
          <w:rFonts w:ascii="Arial" w:hAnsi="Arial" w:cs="Arial"/>
          <w:b/>
          <w:bCs/>
          <w:sz w:val="24"/>
          <w:szCs w:val="24"/>
        </w:rPr>
      </w:pPr>
    </w:p>
    <w:p w14:paraId="08F35580" w14:textId="4700D5C4" w:rsidR="000C1A6C" w:rsidRDefault="00372748" w:rsidP="006538A9">
      <w:pPr>
        <w:spacing w:line="360" w:lineRule="auto"/>
        <w:jc w:val="both"/>
        <w:rPr>
          <w:rFonts w:ascii="Arial" w:hAnsi="Arial" w:cs="Arial"/>
          <w:b/>
          <w:bCs/>
          <w:sz w:val="24"/>
          <w:szCs w:val="24"/>
        </w:rPr>
      </w:pPr>
      <w:r w:rsidRPr="006538A9">
        <w:rPr>
          <w:rFonts w:ascii="Arial" w:hAnsi="Arial" w:cs="Arial"/>
          <w:b/>
          <w:bCs/>
          <w:sz w:val="24"/>
          <w:szCs w:val="24"/>
        </w:rPr>
        <w:t>CONCLUSIONES</w:t>
      </w:r>
    </w:p>
    <w:p w14:paraId="0615A67C" w14:textId="77777777" w:rsidR="000B63E7" w:rsidRPr="000B63E7" w:rsidRDefault="000B63E7" w:rsidP="006538A9">
      <w:pPr>
        <w:spacing w:line="360" w:lineRule="auto"/>
        <w:jc w:val="both"/>
        <w:rPr>
          <w:rFonts w:ascii="Arial" w:hAnsi="Arial" w:cs="Arial"/>
          <w:b/>
          <w:bCs/>
          <w:sz w:val="24"/>
          <w:szCs w:val="24"/>
        </w:rPr>
      </w:pPr>
    </w:p>
    <w:p w14:paraId="3FB25A0B" w14:textId="07B0BCF7" w:rsidR="006538A9" w:rsidRPr="006538A9" w:rsidRDefault="006538A9" w:rsidP="006538A9">
      <w:pPr>
        <w:pStyle w:val="Prrafodelista"/>
        <w:numPr>
          <w:ilvl w:val="0"/>
          <w:numId w:val="62"/>
        </w:numPr>
        <w:spacing w:after="0" w:line="240" w:lineRule="auto"/>
        <w:jc w:val="both"/>
        <w:rPr>
          <w:rFonts w:ascii="Arial" w:eastAsia="Times New Roman" w:hAnsi="Arial" w:cs="Arial"/>
          <w:sz w:val="24"/>
          <w:szCs w:val="24"/>
          <w:lang w:eastAsia="es-CO"/>
        </w:rPr>
      </w:pPr>
      <w:r w:rsidRPr="006538A9">
        <w:rPr>
          <w:rFonts w:ascii="Arial" w:eastAsia="Times New Roman" w:hAnsi="Arial" w:cs="Arial"/>
          <w:sz w:val="24"/>
          <w:szCs w:val="24"/>
          <w:lang w:eastAsia="es-CO"/>
        </w:rPr>
        <w:t xml:space="preserve"> La </w:t>
      </w:r>
      <w:r w:rsidRPr="006538A9">
        <w:rPr>
          <w:rFonts w:ascii="Arial" w:eastAsia="Times New Roman" w:hAnsi="Arial" w:cs="Arial"/>
          <w:b/>
          <w:bCs/>
          <w:sz w:val="24"/>
          <w:szCs w:val="24"/>
          <w:lang w:eastAsia="es-CO"/>
        </w:rPr>
        <w:t>POO</w:t>
      </w:r>
      <w:r w:rsidRPr="006538A9">
        <w:rPr>
          <w:rFonts w:ascii="Arial" w:eastAsia="Times New Roman" w:hAnsi="Arial" w:cs="Arial"/>
          <w:sz w:val="24"/>
          <w:szCs w:val="24"/>
          <w:lang w:eastAsia="es-CO"/>
        </w:rPr>
        <w:t xml:space="preserve"> es un paradigma que facilita la organización del código, permitiendo desarrollar aplicaciones más estructuradas y mantenibles.</w:t>
      </w:r>
    </w:p>
    <w:p w14:paraId="38352C11" w14:textId="77777777" w:rsidR="006538A9" w:rsidRPr="006538A9" w:rsidRDefault="006538A9" w:rsidP="006538A9">
      <w:pPr>
        <w:numPr>
          <w:ilvl w:val="0"/>
          <w:numId w:val="62"/>
        </w:numPr>
        <w:spacing w:before="100" w:beforeAutospacing="1" w:after="100" w:afterAutospacing="1" w:line="240" w:lineRule="auto"/>
        <w:jc w:val="both"/>
        <w:rPr>
          <w:rFonts w:ascii="Arial" w:eastAsia="Times New Roman" w:hAnsi="Arial" w:cs="Arial"/>
          <w:sz w:val="24"/>
          <w:szCs w:val="24"/>
          <w:lang w:eastAsia="es-CO"/>
        </w:rPr>
      </w:pPr>
      <w:r w:rsidRPr="006538A9">
        <w:rPr>
          <w:rFonts w:ascii="Arial" w:eastAsia="Times New Roman" w:hAnsi="Arial" w:cs="Arial"/>
          <w:sz w:val="24"/>
          <w:szCs w:val="24"/>
          <w:lang w:eastAsia="es-CO"/>
        </w:rPr>
        <w:t>Los principios de la POO fomentan la reutilización y escalabilidad de los programas, facilitando la creación de software adaptable a diferentes necesidades.</w:t>
      </w:r>
    </w:p>
    <w:p w14:paraId="6AE85A5F" w14:textId="77777777" w:rsidR="006538A9" w:rsidRPr="006538A9" w:rsidRDefault="006538A9" w:rsidP="006538A9">
      <w:pPr>
        <w:numPr>
          <w:ilvl w:val="0"/>
          <w:numId w:val="62"/>
        </w:numPr>
        <w:spacing w:before="100" w:beforeAutospacing="1" w:after="100" w:afterAutospacing="1" w:line="240" w:lineRule="auto"/>
        <w:jc w:val="both"/>
        <w:rPr>
          <w:rFonts w:ascii="Arial" w:eastAsia="Times New Roman" w:hAnsi="Arial" w:cs="Arial"/>
          <w:sz w:val="24"/>
          <w:szCs w:val="24"/>
          <w:lang w:eastAsia="es-CO"/>
        </w:rPr>
      </w:pPr>
      <w:r w:rsidRPr="006538A9">
        <w:rPr>
          <w:rFonts w:ascii="Arial" w:eastAsia="Times New Roman" w:hAnsi="Arial" w:cs="Arial"/>
          <w:sz w:val="24"/>
          <w:szCs w:val="24"/>
          <w:lang w:eastAsia="es-CO"/>
        </w:rPr>
        <w:t>La aplicación de la POO en el desarrollo de software es fundamental para modelar entidades del mundo real y mejorar la interacción entre distintos componentes del sistema.</w:t>
      </w:r>
    </w:p>
    <w:p w14:paraId="1AC38549" w14:textId="77777777" w:rsidR="000B63E7" w:rsidRDefault="000B63E7" w:rsidP="006538A9">
      <w:pPr>
        <w:spacing w:line="360" w:lineRule="auto"/>
        <w:jc w:val="both"/>
        <w:rPr>
          <w:rFonts w:ascii="Arial" w:hAnsi="Arial" w:cs="Arial"/>
          <w:sz w:val="24"/>
          <w:szCs w:val="24"/>
        </w:rPr>
      </w:pPr>
    </w:p>
    <w:p w14:paraId="6764224B" w14:textId="3662485D" w:rsidR="00372748" w:rsidRDefault="000B63E7" w:rsidP="006538A9">
      <w:pPr>
        <w:spacing w:line="360" w:lineRule="auto"/>
        <w:jc w:val="both"/>
        <w:rPr>
          <w:rFonts w:ascii="Arial" w:hAnsi="Arial" w:cs="Arial"/>
          <w:b/>
          <w:bCs/>
          <w:sz w:val="24"/>
          <w:szCs w:val="24"/>
        </w:rPr>
      </w:pPr>
      <w:r>
        <w:rPr>
          <w:rFonts w:ascii="Arial" w:hAnsi="Arial" w:cs="Arial"/>
          <w:b/>
          <w:bCs/>
          <w:sz w:val="24"/>
          <w:szCs w:val="24"/>
        </w:rPr>
        <w:t>REFERENCIAS</w:t>
      </w:r>
    </w:p>
    <w:p w14:paraId="38CCEECB" w14:textId="2D6E76D9" w:rsidR="000B63E7" w:rsidRDefault="000B63E7" w:rsidP="006538A9">
      <w:pPr>
        <w:spacing w:line="360" w:lineRule="auto"/>
        <w:jc w:val="both"/>
        <w:rPr>
          <w:rFonts w:ascii="Arial" w:hAnsi="Arial" w:cs="Arial"/>
          <w:b/>
          <w:bCs/>
          <w:sz w:val="24"/>
          <w:szCs w:val="24"/>
        </w:rPr>
      </w:pPr>
      <w:r>
        <w:rPr>
          <w:rFonts w:ascii="Arial" w:hAnsi="Arial" w:cs="Arial"/>
          <w:b/>
          <w:bCs/>
          <w:sz w:val="24"/>
          <w:szCs w:val="24"/>
        </w:rPr>
        <w:t xml:space="preserve">Contenido formativo plataforma </w:t>
      </w:r>
      <w:proofErr w:type="spellStart"/>
      <w:r>
        <w:rPr>
          <w:rFonts w:ascii="Arial" w:hAnsi="Arial" w:cs="Arial"/>
          <w:b/>
          <w:bCs/>
          <w:sz w:val="24"/>
          <w:szCs w:val="24"/>
        </w:rPr>
        <w:t>zajuna</w:t>
      </w:r>
      <w:proofErr w:type="spellEnd"/>
    </w:p>
    <w:p w14:paraId="01D22872" w14:textId="64A43996" w:rsidR="000B63E7" w:rsidRPr="000B63E7" w:rsidRDefault="000B63E7" w:rsidP="006538A9">
      <w:pPr>
        <w:spacing w:line="360" w:lineRule="auto"/>
        <w:jc w:val="both"/>
        <w:rPr>
          <w:rFonts w:ascii="Arial" w:hAnsi="Arial" w:cs="Arial"/>
          <w:b/>
          <w:bCs/>
          <w:color w:val="4472C4" w:themeColor="accent1"/>
          <w:sz w:val="24"/>
          <w:szCs w:val="24"/>
        </w:rPr>
      </w:pPr>
      <w:r w:rsidRPr="000B63E7">
        <w:rPr>
          <w:rFonts w:ascii="Arial" w:hAnsi="Arial" w:cs="Arial"/>
          <w:color w:val="4472C4" w:themeColor="accent1"/>
        </w:rPr>
        <w:t>Evidencias de producto: GA4-220501095-AA2-EV04 - Diagrama de clases del proyecto de software.</w:t>
      </w:r>
    </w:p>
    <w:p w14:paraId="7127B996" w14:textId="77777777" w:rsidR="00B6647D" w:rsidRPr="006538A9" w:rsidRDefault="00B6647D" w:rsidP="006538A9">
      <w:pPr>
        <w:spacing w:line="360" w:lineRule="auto"/>
        <w:jc w:val="both"/>
        <w:rPr>
          <w:rFonts w:ascii="Arial" w:hAnsi="Arial" w:cs="Arial"/>
          <w:sz w:val="24"/>
          <w:szCs w:val="24"/>
        </w:rPr>
      </w:pPr>
    </w:p>
    <w:p w14:paraId="26C1AEC5" w14:textId="77777777" w:rsidR="00B6647D" w:rsidRPr="006538A9" w:rsidRDefault="00B6647D" w:rsidP="006538A9">
      <w:pPr>
        <w:spacing w:line="360" w:lineRule="auto"/>
        <w:jc w:val="both"/>
        <w:rPr>
          <w:rFonts w:ascii="Arial" w:hAnsi="Arial" w:cs="Arial"/>
          <w:sz w:val="24"/>
          <w:szCs w:val="24"/>
        </w:rPr>
      </w:pPr>
    </w:p>
    <w:p w14:paraId="418755D0" w14:textId="664C56A9" w:rsidR="003A7037" w:rsidRPr="006538A9" w:rsidRDefault="003B3CA0" w:rsidP="006538A9">
      <w:pPr>
        <w:spacing w:line="360" w:lineRule="auto"/>
        <w:jc w:val="both"/>
        <w:rPr>
          <w:rFonts w:ascii="Arial" w:hAnsi="Arial" w:cs="Arial"/>
          <w:sz w:val="24"/>
          <w:szCs w:val="24"/>
        </w:rPr>
      </w:pPr>
      <w:r w:rsidRPr="006538A9">
        <w:rPr>
          <w:rFonts w:ascii="Arial" w:hAnsi="Arial" w:cs="Arial"/>
          <w:sz w:val="24"/>
          <w:szCs w:val="24"/>
        </w:rPr>
        <w:t xml:space="preserve"> </w:t>
      </w:r>
    </w:p>
    <w:sectPr w:rsidR="003A7037" w:rsidRPr="006538A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25B50"/>
    <w:multiLevelType w:val="multilevel"/>
    <w:tmpl w:val="C9EC1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26A6B"/>
    <w:multiLevelType w:val="multilevel"/>
    <w:tmpl w:val="AAEE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127D5"/>
    <w:multiLevelType w:val="multilevel"/>
    <w:tmpl w:val="7C460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95F36"/>
    <w:multiLevelType w:val="multilevel"/>
    <w:tmpl w:val="E4786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87095"/>
    <w:multiLevelType w:val="multilevel"/>
    <w:tmpl w:val="98405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81534"/>
    <w:multiLevelType w:val="hybridMultilevel"/>
    <w:tmpl w:val="316E96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0A54054"/>
    <w:multiLevelType w:val="multilevel"/>
    <w:tmpl w:val="33440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091E34"/>
    <w:multiLevelType w:val="hybridMultilevel"/>
    <w:tmpl w:val="5F688F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3BA7612"/>
    <w:multiLevelType w:val="multilevel"/>
    <w:tmpl w:val="DED40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E856BD"/>
    <w:multiLevelType w:val="multilevel"/>
    <w:tmpl w:val="9F64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906E3"/>
    <w:multiLevelType w:val="multilevel"/>
    <w:tmpl w:val="A93CF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5F56E2"/>
    <w:multiLevelType w:val="multilevel"/>
    <w:tmpl w:val="DA3CB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27168E"/>
    <w:multiLevelType w:val="multilevel"/>
    <w:tmpl w:val="02C4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55508"/>
    <w:multiLevelType w:val="hybridMultilevel"/>
    <w:tmpl w:val="DFD487D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A1D5C8F"/>
    <w:multiLevelType w:val="multilevel"/>
    <w:tmpl w:val="35069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29089E"/>
    <w:multiLevelType w:val="multilevel"/>
    <w:tmpl w:val="7CAAF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977BF9"/>
    <w:multiLevelType w:val="hybridMultilevel"/>
    <w:tmpl w:val="5D36741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D555384"/>
    <w:multiLevelType w:val="multilevel"/>
    <w:tmpl w:val="64048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324E6E"/>
    <w:multiLevelType w:val="multilevel"/>
    <w:tmpl w:val="5168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1E25C7"/>
    <w:multiLevelType w:val="multilevel"/>
    <w:tmpl w:val="F14A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501904"/>
    <w:multiLevelType w:val="multilevel"/>
    <w:tmpl w:val="A60A7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BF3B57"/>
    <w:multiLevelType w:val="multilevel"/>
    <w:tmpl w:val="6C5C8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C226E6"/>
    <w:multiLevelType w:val="multilevel"/>
    <w:tmpl w:val="1670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8431B2"/>
    <w:multiLevelType w:val="multilevel"/>
    <w:tmpl w:val="764E1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4D3E76"/>
    <w:multiLevelType w:val="multilevel"/>
    <w:tmpl w:val="D5BE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89314A"/>
    <w:multiLevelType w:val="multilevel"/>
    <w:tmpl w:val="41B2C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E547B1"/>
    <w:multiLevelType w:val="multilevel"/>
    <w:tmpl w:val="0AB4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6F747F"/>
    <w:multiLevelType w:val="multilevel"/>
    <w:tmpl w:val="D9C29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63025C"/>
    <w:multiLevelType w:val="multilevel"/>
    <w:tmpl w:val="43A22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28553D"/>
    <w:multiLevelType w:val="hybridMultilevel"/>
    <w:tmpl w:val="C2F23DF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41AC363D"/>
    <w:multiLevelType w:val="multilevel"/>
    <w:tmpl w:val="EA1A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BF2552"/>
    <w:multiLevelType w:val="multilevel"/>
    <w:tmpl w:val="F9B40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4D3CC9"/>
    <w:multiLevelType w:val="multilevel"/>
    <w:tmpl w:val="465A5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92047F"/>
    <w:multiLevelType w:val="multilevel"/>
    <w:tmpl w:val="6D12B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257592"/>
    <w:multiLevelType w:val="multilevel"/>
    <w:tmpl w:val="4C0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5F333F"/>
    <w:multiLevelType w:val="hybridMultilevel"/>
    <w:tmpl w:val="DBBEC476"/>
    <w:lvl w:ilvl="0" w:tplc="5380B2EE">
      <w:start w:val="1"/>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0076BA7"/>
    <w:multiLevelType w:val="multilevel"/>
    <w:tmpl w:val="61AEB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EB100F"/>
    <w:multiLevelType w:val="multilevel"/>
    <w:tmpl w:val="5F746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472CAE"/>
    <w:multiLevelType w:val="multilevel"/>
    <w:tmpl w:val="8374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D65C6E"/>
    <w:multiLevelType w:val="multilevel"/>
    <w:tmpl w:val="53AE98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96137E"/>
    <w:multiLevelType w:val="multilevel"/>
    <w:tmpl w:val="F61C4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C8501C"/>
    <w:multiLevelType w:val="hybridMultilevel"/>
    <w:tmpl w:val="3B78DC32"/>
    <w:lvl w:ilvl="0" w:tplc="240A0001">
      <w:start w:val="1"/>
      <w:numFmt w:val="bullet"/>
      <w:lvlText w:val=""/>
      <w:lvlJc w:val="left"/>
      <w:pPr>
        <w:ind w:left="767" w:hanging="360"/>
      </w:pPr>
      <w:rPr>
        <w:rFonts w:ascii="Symbol" w:hAnsi="Symbol" w:hint="default"/>
      </w:rPr>
    </w:lvl>
    <w:lvl w:ilvl="1" w:tplc="240A0003" w:tentative="1">
      <w:start w:val="1"/>
      <w:numFmt w:val="bullet"/>
      <w:lvlText w:val="o"/>
      <w:lvlJc w:val="left"/>
      <w:pPr>
        <w:ind w:left="1487" w:hanging="360"/>
      </w:pPr>
      <w:rPr>
        <w:rFonts w:ascii="Courier New" w:hAnsi="Courier New" w:cs="Courier New" w:hint="default"/>
      </w:rPr>
    </w:lvl>
    <w:lvl w:ilvl="2" w:tplc="240A0005" w:tentative="1">
      <w:start w:val="1"/>
      <w:numFmt w:val="bullet"/>
      <w:lvlText w:val=""/>
      <w:lvlJc w:val="left"/>
      <w:pPr>
        <w:ind w:left="2207" w:hanging="360"/>
      </w:pPr>
      <w:rPr>
        <w:rFonts w:ascii="Wingdings" w:hAnsi="Wingdings" w:hint="default"/>
      </w:rPr>
    </w:lvl>
    <w:lvl w:ilvl="3" w:tplc="240A0001" w:tentative="1">
      <w:start w:val="1"/>
      <w:numFmt w:val="bullet"/>
      <w:lvlText w:val=""/>
      <w:lvlJc w:val="left"/>
      <w:pPr>
        <w:ind w:left="2927" w:hanging="360"/>
      </w:pPr>
      <w:rPr>
        <w:rFonts w:ascii="Symbol" w:hAnsi="Symbol" w:hint="default"/>
      </w:rPr>
    </w:lvl>
    <w:lvl w:ilvl="4" w:tplc="240A0003" w:tentative="1">
      <w:start w:val="1"/>
      <w:numFmt w:val="bullet"/>
      <w:lvlText w:val="o"/>
      <w:lvlJc w:val="left"/>
      <w:pPr>
        <w:ind w:left="3647" w:hanging="360"/>
      </w:pPr>
      <w:rPr>
        <w:rFonts w:ascii="Courier New" w:hAnsi="Courier New" w:cs="Courier New" w:hint="default"/>
      </w:rPr>
    </w:lvl>
    <w:lvl w:ilvl="5" w:tplc="240A0005" w:tentative="1">
      <w:start w:val="1"/>
      <w:numFmt w:val="bullet"/>
      <w:lvlText w:val=""/>
      <w:lvlJc w:val="left"/>
      <w:pPr>
        <w:ind w:left="4367" w:hanging="360"/>
      </w:pPr>
      <w:rPr>
        <w:rFonts w:ascii="Wingdings" w:hAnsi="Wingdings" w:hint="default"/>
      </w:rPr>
    </w:lvl>
    <w:lvl w:ilvl="6" w:tplc="240A0001" w:tentative="1">
      <w:start w:val="1"/>
      <w:numFmt w:val="bullet"/>
      <w:lvlText w:val=""/>
      <w:lvlJc w:val="left"/>
      <w:pPr>
        <w:ind w:left="5087" w:hanging="360"/>
      </w:pPr>
      <w:rPr>
        <w:rFonts w:ascii="Symbol" w:hAnsi="Symbol" w:hint="default"/>
      </w:rPr>
    </w:lvl>
    <w:lvl w:ilvl="7" w:tplc="240A0003" w:tentative="1">
      <w:start w:val="1"/>
      <w:numFmt w:val="bullet"/>
      <w:lvlText w:val="o"/>
      <w:lvlJc w:val="left"/>
      <w:pPr>
        <w:ind w:left="5807" w:hanging="360"/>
      </w:pPr>
      <w:rPr>
        <w:rFonts w:ascii="Courier New" w:hAnsi="Courier New" w:cs="Courier New" w:hint="default"/>
      </w:rPr>
    </w:lvl>
    <w:lvl w:ilvl="8" w:tplc="240A0005" w:tentative="1">
      <w:start w:val="1"/>
      <w:numFmt w:val="bullet"/>
      <w:lvlText w:val=""/>
      <w:lvlJc w:val="left"/>
      <w:pPr>
        <w:ind w:left="6527" w:hanging="360"/>
      </w:pPr>
      <w:rPr>
        <w:rFonts w:ascii="Wingdings" w:hAnsi="Wingdings" w:hint="default"/>
      </w:rPr>
    </w:lvl>
  </w:abstractNum>
  <w:abstractNum w:abstractNumId="42" w15:restartNumberingAfterBreak="0">
    <w:nsid w:val="58916AA1"/>
    <w:multiLevelType w:val="hybridMultilevel"/>
    <w:tmpl w:val="B2E2F7A4"/>
    <w:lvl w:ilvl="0" w:tplc="240A0001">
      <w:start w:val="1"/>
      <w:numFmt w:val="bullet"/>
      <w:lvlText w:val=""/>
      <w:lvlJc w:val="left"/>
      <w:pPr>
        <w:ind w:left="767" w:hanging="360"/>
      </w:pPr>
      <w:rPr>
        <w:rFonts w:ascii="Symbol" w:hAnsi="Symbol" w:hint="default"/>
      </w:rPr>
    </w:lvl>
    <w:lvl w:ilvl="1" w:tplc="240A0003" w:tentative="1">
      <w:start w:val="1"/>
      <w:numFmt w:val="bullet"/>
      <w:lvlText w:val="o"/>
      <w:lvlJc w:val="left"/>
      <w:pPr>
        <w:ind w:left="1487" w:hanging="360"/>
      </w:pPr>
      <w:rPr>
        <w:rFonts w:ascii="Courier New" w:hAnsi="Courier New" w:cs="Courier New" w:hint="default"/>
      </w:rPr>
    </w:lvl>
    <w:lvl w:ilvl="2" w:tplc="240A0005" w:tentative="1">
      <w:start w:val="1"/>
      <w:numFmt w:val="bullet"/>
      <w:lvlText w:val=""/>
      <w:lvlJc w:val="left"/>
      <w:pPr>
        <w:ind w:left="2207" w:hanging="360"/>
      </w:pPr>
      <w:rPr>
        <w:rFonts w:ascii="Wingdings" w:hAnsi="Wingdings" w:hint="default"/>
      </w:rPr>
    </w:lvl>
    <w:lvl w:ilvl="3" w:tplc="240A0001" w:tentative="1">
      <w:start w:val="1"/>
      <w:numFmt w:val="bullet"/>
      <w:lvlText w:val=""/>
      <w:lvlJc w:val="left"/>
      <w:pPr>
        <w:ind w:left="2927" w:hanging="360"/>
      </w:pPr>
      <w:rPr>
        <w:rFonts w:ascii="Symbol" w:hAnsi="Symbol" w:hint="default"/>
      </w:rPr>
    </w:lvl>
    <w:lvl w:ilvl="4" w:tplc="240A0003" w:tentative="1">
      <w:start w:val="1"/>
      <w:numFmt w:val="bullet"/>
      <w:lvlText w:val="o"/>
      <w:lvlJc w:val="left"/>
      <w:pPr>
        <w:ind w:left="3647" w:hanging="360"/>
      </w:pPr>
      <w:rPr>
        <w:rFonts w:ascii="Courier New" w:hAnsi="Courier New" w:cs="Courier New" w:hint="default"/>
      </w:rPr>
    </w:lvl>
    <w:lvl w:ilvl="5" w:tplc="240A0005" w:tentative="1">
      <w:start w:val="1"/>
      <w:numFmt w:val="bullet"/>
      <w:lvlText w:val=""/>
      <w:lvlJc w:val="left"/>
      <w:pPr>
        <w:ind w:left="4367" w:hanging="360"/>
      </w:pPr>
      <w:rPr>
        <w:rFonts w:ascii="Wingdings" w:hAnsi="Wingdings" w:hint="default"/>
      </w:rPr>
    </w:lvl>
    <w:lvl w:ilvl="6" w:tplc="240A0001" w:tentative="1">
      <w:start w:val="1"/>
      <w:numFmt w:val="bullet"/>
      <w:lvlText w:val=""/>
      <w:lvlJc w:val="left"/>
      <w:pPr>
        <w:ind w:left="5087" w:hanging="360"/>
      </w:pPr>
      <w:rPr>
        <w:rFonts w:ascii="Symbol" w:hAnsi="Symbol" w:hint="default"/>
      </w:rPr>
    </w:lvl>
    <w:lvl w:ilvl="7" w:tplc="240A0003" w:tentative="1">
      <w:start w:val="1"/>
      <w:numFmt w:val="bullet"/>
      <w:lvlText w:val="o"/>
      <w:lvlJc w:val="left"/>
      <w:pPr>
        <w:ind w:left="5807" w:hanging="360"/>
      </w:pPr>
      <w:rPr>
        <w:rFonts w:ascii="Courier New" w:hAnsi="Courier New" w:cs="Courier New" w:hint="default"/>
      </w:rPr>
    </w:lvl>
    <w:lvl w:ilvl="8" w:tplc="240A0005" w:tentative="1">
      <w:start w:val="1"/>
      <w:numFmt w:val="bullet"/>
      <w:lvlText w:val=""/>
      <w:lvlJc w:val="left"/>
      <w:pPr>
        <w:ind w:left="6527" w:hanging="360"/>
      </w:pPr>
      <w:rPr>
        <w:rFonts w:ascii="Wingdings" w:hAnsi="Wingdings" w:hint="default"/>
      </w:rPr>
    </w:lvl>
  </w:abstractNum>
  <w:abstractNum w:abstractNumId="43" w15:restartNumberingAfterBreak="0">
    <w:nsid w:val="5B267AF4"/>
    <w:multiLevelType w:val="multilevel"/>
    <w:tmpl w:val="7B96C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DCA4DB4"/>
    <w:multiLevelType w:val="multilevel"/>
    <w:tmpl w:val="76763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D330E1"/>
    <w:multiLevelType w:val="multilevel"/>
    <w:tmpl w:val="E302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6B7334"/>
    <w:multiLevelType w:val="multilevel"/>
    <w:tmpl w:val="C4801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2CA2E70"/>
    <w:multiLevelType w:val="multilevel"/>
    <w:tmpl w:val="649C3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37A0D40"/>
    <w:multiLevelType w:val="multilevel"/>
    <w:tmpl w:val="E3E42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BE0489"/>
    <w:multiLevelType w:val="multilevel"/>
    <w:tmpl w:val="483C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0D6553"/>
    <w:multiLevelType w:val="hybridMultilevel"/>
    <w:tmpl w:val="67745A4C"/>
    <w:lvl w:ilvl="0" w:tplc="240A0001">
      <w:start w:val="1"/>
      <w:numFmt w:val="bullet"/>
      <w:lvlText w:val=""/>
      <w:lvlJc w:val="left"/>
      <w:pPr>
        <w:ind w:left="767" w:hanging="360"/>
      </w:pPr>
      <w:rPr>
        <w:rFonts w:ascii="Symbol" w:hAnsi="Symbol" w:hint="default"/>
      </w:rPr>
    </w:lvl>
    <w:lvl w:ilvl="1" w:tplc="240A0003" w:tentative="1">
      <w:start w:val="1"/>
      <w:numFmt w:val="bullet"/>
      <w:lvlText w:val="o"/>
      <w:lvlJc w:val="left"/>
      <w:pPr>
        <w:ind w:left="1487" w:hanging="360"/>
      </w:pPr>
      <w:rPr>
        <w:rFonts w:ascii="Courier New" w:hAnsi="Courier New" w:cs="Courier New" w:hint="default"/>
      </w:rPr>
    </w:lvl>
    <w:lvl w:ilvl="2" w:tplc="240A0005" w:tentative="1">
      <w:start w:val="1"/>
      <w:numFmt w:val="bullet"/>
      <w:lvlText w:val=""/>
      <w:lvlJc w:val="left"/>
      <w:pPr>
        <w:ind w:left="2207" w:hanging="360"/>
      </w:pPr>
      <w:rPr>
        <w:rFonts w:ascii="Wingdings" w:hAnsi="Wingdings" w:hint="default"/>
      </w:rPr>
    </w:lvl>
    <w:lvl w:ilvl="3" w:tplc="240A0001" w:tentative="1">
      <w:start w:val="1"/>
      <w:numFmt w:val="bullet"/>
      <w:lvlText w:val=""/>
      <w:lvlJc w:val="left"/>
      <w:pPr>
        <w:ind w:left="2927" w:hanging="360"/>
      </w:pPr>
      <w:rPr>
        <w:rFonts w:ascii="Symbol" w:hAnsi="Symbol" w:hint="default"/>
      </w:rPr>
    </w:lvl>
    <w:lvl w:ilvl="4" w:tplc="240A0003" w:tentative="1">
      <w:start w:val="1"/>
      <w:numFmt w:val="bullet"/>
      <w:lvlText w:val="o"/>
      <w:lvlJc w:val="left"/>
      <w:pPr>
        <w:ind w:left="3647" w:hanging="360"/>
      </w:pPr>
      <w:rPr>
        <w:rFonts w:ascii="Courier New" w:hAnsi="Courier New" w:cs="Courier New" w:hint="default"/>
      </w:rPr>
    </w:lvl>
    <w:lvl w:ilvl="5" w:tplc="240A0005" w:tentative="1">
      <w:start w:val="1"/>
      <w:numFmt w:val="bullet"/>
      <w:lvlText w:val=""/>
      <w:lvlJc w:val="left"/>
      <w:pPr>
        <w:ind w:left="4367" w:hanging="360"/>
      </w:pPr>
      <w:rPr>
        <w:rFonts w:ascii="Wingdings" w:hAnsi="Wingdings" w:hint="default"/>
      </w:rPr>
    </w:lvl>
    <w:lvl w:ilvl="6" w:tplc="240A0001" w:tentative="1">
      <w:start w:val="1"/>
      <w:numFmt w:val="bullet"/>
      <w:lvlText w:val=""/>
      <w:lvlJc w:val="left"/>
      <w:pPr>
        <w:ind w:left="5087" w:hanging="360"/>
      </w:pPr>
      <w:rPr>
        <w:rFonts w:ascii="Symbol" w:hAnsi="Symbol" w:hint="default"/>
      </w:rPr>
    </w:lvl>
    <w:lvl w:ilvl="7" w:tplc="240A0003" w:tentative="1">
      <w:start w:val="1"/>
      <w:numFmt w:val="bullet"/>
      <w:lvlText w:val="o"/>
      <w:lvlJc w:val="left"/>
      <w:pPr>
        <w:ind w:left="5807" w:hanging="360"/>
      </w:pPr>
      <w:rPr>
        <w:rFonts w:ascii="Courier New" w:hAnsi="Courier New" w:cs="Courier New" w:hint="default"/>
      </w:rPr>
    </w:lvl>
    <w:lvl w:ilvl="8" w:tplc="240A0005" w:tentative="1">
      <w:start w:val="1"/>
      <w:numFmt w:val="bullet"/>
      <w:lvlText w:val=""/>
      <w:lvlJc w:val="left"/>
      <w:pPr>
        <w:ind w:left="6527" w:hanging="360"/>
      </w:pPr>
      <w:rPr>
        <w:rFonts w:ascii="Wingdings" w:hAnsi="Wingdings" w:hint="default"/>
      </w:rPr>
    </w:lvl>
  </w:abstractNum>
  <w:abstractNum w:abstractNumId="51" w15:restartNumberingAfterBreak="0">
    <w:nsid w:val="697E63F5"/>
    <w:multiLevelType w:val="multilevel"/>
    <w:tmpl w:val="13064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940065"/>
    <w:multiLevelType w:val="multilevel"/>
    <w:tmpl w:val="A9744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C276880"/>
    <w:multiLevelType w:val="multilevel"/>
    <w:tmpl w:val="83CCB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234734C"/>
    <w:multiLevelType w:val="multilevel"/>
    <w:tmpl w:val="F7C0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B54490"/>
    <w:multiLevelType w:val="multilevel"/>
    <w:tmpl w:val="319C7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C1B585A"/>
    <w:multiLevelType w:val="multilevel"/>
    <w:tmpl w:val="7964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C4E187E"/>
    <w:multiLevelType w:val="multilevel"/>
    <w:tmpl w:val="7FC29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CDF575D"/>
    <w:multiLevelType w:val="multilevel"/>
    <w:tmpl w:val="85FC8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D516FCE"/>
    <w:multiLevelType w:val="multilevel"/>
    <w:tmpl w:val="046E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526FFA"/>
    <w:multiLevelType w:val="multilevel"/>
    <w:tmpl w:val="1144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6545E1"/>
    <w:multiLevelType w:val="multilevel"/>
    <w:tmpl w:val="01E63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2"/>
  </w:num>
  <w:num w:numId="2">
    <w:abstractNumId w:val="41"/>
  </w:num>
  <w:num w:numId="3">
    <w:abstractNumId w:val="50"/>
  </w:num>
  <w:num w:numId="4">
    <w:abstractNumId w:val="14"/>
  </w:num>
  <w:num w:numId="5">
    <w:abstractNumId w:val="43"/>
  </w:num>
  <w:num w:numId="6">
    <w:abstractNumId w:val="17"/>
  </w:num>
  <w:num w:numId="7">
    <w:abstractNumId w:val="31"/>
  </w:num>
  <w:num w:numId="8">
    <w:abstractNumId w:val="7"/>
  </w:num>
  <w:num w:numId="9">
    <w:abstractNumId w:val="35"/>
  </w:num>
  <w:num w:numId="10">
    <w:abstractNumId w:val="4"/>
  </w:num>
  <w:num w:numId="11">
    <w:abstractNumId w:val="21"/>
  </w:num>
  <w:num w:numId="12">
    <w:abstractNumId w:val="30"/>
  </w:num>
  <w:num w:numId="13">
    <w:abstractNumId w:val="44"/>
  </w:num>
  <w:num w:numId="14">
    <w:abstractNumId w:val="51"/>
  </w:num>
  <w:num w:numId="15">
    <w:abstractNumId w:val="16"/>
  </w:num>
  <w:num w:numId="16">
    <w:abstractNumId w:val="5"/>
  </w:num>
  <w:num w:numId="17">
    <w:abstractNumId w:val="13"/>
  </w:num>
  <w:num w:numId="18">
    <w:abstractNumId w:val="29"/>
  </w:num>
  <w:num w:numId="19">
    <w:abstractNumId w:val="26"/>
  </w:num>
  <w:num w:numId="20">
    <w:abstractNumId w:val="23"/>
  </w:num>
  <w:num w:numId="21">
    <w:abstractNumId w:val="28"/>
  </w:num>
  <w:num w:numId="22">
    <w:abstractNumId w:val="52"/>
  </w:num>
  <w:num w:numId="23">
    <w:abstractNumId w:val="9"/>
  </w:num>
  <w:num w:numId="24">
    <w:abstractNumId w:val="22"/>
  </w:num>
  <w:num w:numId="25">
    <w:abstractNumId w:val="19"/>
  </w:num>
  <w:num w:numId="26">
    <w:abstractNumId w:val="18"/>
  </w:num>
  <w:num w:numId="27">
    <w:abstractNumId w:val="3"/>
  </w:num>
  <w:num w:numId="28">
    <w:abstractNumId w:val="6"/>
  </w:num>
  <w:num w:numId="29">
    <w:abstractNumId w:val="20"/>
  </w:num>
  <w:num w:numId="30">
    <w:abstractNumId w:val="24"/>
  </w:num>
  <w:num w:numId="31">
    <w:abstractNumId w:val="27"/>
  </w:num>
  <w:num w:numId="32">
    <w:abstractNumId w:val="56"/>
  </w:num>
  <w:num w:numId="33">
    <w:abstractNumId w:val="48"/>
  </w:num>
  <w:num w:numId="34">
    <w:abstractNumId w:val="1"/>
  </w:num>
  <w:num w:numId="35">
    <w:abstractNumId w:val="10"/>
  </w:num>
  <w:num w:numId="36">
    <w:abstractNumId w:val="2"/>
  </w:num>
  <w:num w:numId="37">
    <w:abstractNumId w:val="57"/>
  </w:num>
  <w:num w:numId="38">
    <w:abstractNumId w:val="54"/>
  </w:num>
  <w:num w:numId="39">
    <w:abstractNumId w:val="33"/>
  </w:num>
  <w:num w:numId="40">
    <w:abstractNumId w:val="32"/>
  </w:num>
  <w:num w:numId="41">
    <w:abstractNumId w:val="40"/>
  </w:num>
  <w:num w:numId="42">
    <w:abstractNumId w:val="37"/>
  </w:num>
  <w:num w:numId="43">
    <w:abstractNumId w:val="60"/>
  </w:num>
  <w:num w:numId="44">
    <w:abstractNumId w:val="55"/>
  </w:num>
  <w:num w:numId="45">
    <w:abstractNumId w:val="11"/>
  </w:num>
  <w:num w:numId="46">
    <w:abstractNumId w:val="45"/>
  </w:num>
  <w:num w:numId="47">
    <w:abstractNumId w:val="58"/>
  </w:num>
  <w:num w:numId="48">
    <w:abstractNumId w:val="25"/>
  </w:num>
  <w:num w:numId="49">
    <w:abstractNumId w:val="0"/>
  </w:num>
  <w:num w:numId="50">
    <w:abstractNumId w:val="49"/>
  </w:num>
  <w:num w:numId="51">
    <w:abstractNumId w:val="38"/>
  </w:num>
  <w:num w:numId="52">
    <w:abstractNumId w:val="8"/>
  </w:num>
  <w:num w:numId="53">
    <w:abstractNumId w:val="61"/>
  </w:num>
  <w:num w:numId="54">
    <w:abstractNumId w:val="15"/>
  </w:num>
  <w:num w:numId="55">
    <w:abstractNumId w:val="59"/>
  </w:num>
  <w:num w:numId="56">
    <w:abstractNumId w:val="39"/>
  </w:num>
  <w:num w:numId="57">
    <w:abstractNumId w:val="12"/>
  </w:num>
  <w:num w:numId="58">
    <w:abstractNumId w:val="46"/>
  </w:num>
  <w:num w:numId="59">
    <w:abstractNumId w:val="34"/>
  </w:num>
  <w:num w:numId="60">
    <w:abstractNumId w:val="47"/>
  </w:num>
  <w:num w:numId="61">
    <w:abstractNumId w:val="53"/>
  </w:num>
  <w:num w:numId="62">
    <w:abstractNumId w:val="3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748"/>
    <w:rsid w:val="0004758C"/>
    <w:rsid w:val="00062F61"/>
    <w:rsid w:val="000B300F"/>
    <w:rsid w:val="000B63E7"/>
    <w:rsid w:val="000C142C"/>
    <w:rsid w:val="000C1A6C"/>
    <w:rsid w:val="00274DA3"/>
    <w:rsid w:val="002B4792"/>
    <w:rsid w:val="00344026"/>
    <w:rsid w:val="00363F10"/>
    <w:rsid w:val="00364C9C"/>
    <w:rsid w:val="0037032E"/>
    <w:rsid w:val="00372748"/>
    <w:rsid w:val="00395322"/>
    <w:rsid w:val="003A7037"/>
    <w:rsid w:val="003B3CA0"/>
    <w:rsid w:val="003D0542"/>
    <w:rsid w:val="003D0A7B"/>
    <w:rsid w:val="0043560A"/>
    <w:rsid w:val="00446AE9"/>
    <w:rsid w:val="004B297E"/>
    <w:rsid w:val="00533E16"/>
    <w:rsid w:val="00541D35"/>
    <w:rsid w:val="00581DDD"/>
    <w:rsid w:val="005A0BE1"/>
    <w:rsid w:val="006455A2"/>
    <w:rsid w:val="006538A9"/>
    <w:rsid w:val="00657632"/>
    <w:rsid w:val="00660AA9"/>
    <w:rsid w:val="00737B0F"/>
    <w:rsid w:val="00772E64"/>
    <w:rsid w:val="007B4AE4"/>
    <w:rsid w:val="008C48B7"/>
    <w:rsid w:val="00953804"/>
    <w:rsid w:val="00AB08DA"/>
    <w:rsid w:val="00AD53CD"/>
    <w:rsid w:val="00B24096"/>
    <w:rsid w:val="00B6647D"/>
    <w:rsid w:val="00BF5E2D"/>
    <w:rsid w:val="00C07469"/>
    <w:rsid w:val="00C12127"/>
    <w:rsid w:val="00C37804"/>
    <w:rsid w:val="00D613D3"/>
    <w:rsid w:val="00DA7CBD"/>
    <w:rsid w:val="00DE034D"/>
    <w:rsid w:val="00E6022A"/>
    <w:rsid w:val="00F601C8"/>
    <w:rsid w:val="00FD6AB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AE0C7"/>
  <w15:docId w15:val="{E3196A76-4E7E-4ADA-B0E8-3803C80BF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A6C"/>
  </w:style>
  <w:style w:type="paragraph" w:styleId="Ttulo1">
    <w:name w:val="heading 1"/>
    <w:basedOn w:val="Normal"/>
    <w:next w:val="Normal"/>
    <w:link w:val="Ttulo1Car"/>
    <w:uiPriority w:val="9"/>
    <w:qFormat/>
    <w:rsid w:val="002B47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3953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3A7037"/>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rt0xe">
    <w:name w:val="trt0xe"/>
    <w:basedOn w:val="Normal"/>
    <w:rsid w:val="004B297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3Car">
    <w:name w:val="Título 3 Car"/>
    <w:basedOn w:val="Fuentedeprrafopredeter"/>
    <w:link w:val="Ttulo3"/>
    <w:uiPriority w:val="9"/>
    <w:rsid w:val="003A7037"/>
    <w:rPr>
      <w:rFonts w:ascii="Times New Roman" w:eastAsia="Times New Roman" w:hAnsi="Times New Roman" w:cs="Times New Roman"/>
      <w:b/>
      <w:bCs/>
      <w:sz w:val="27"/>
      <w:szCs w:val="27"/>
      <w:lang w:eastAsia="es-CO"/>
    </w:rPr>
  </w:style>
  <w:style w:type="paragraph" w:styleId="NormalWeb">
    <w:name w:val="Normal (Web)"/>
    <w:basedOn w:val="Normal"/>
    <w:uiPriority w:val="99"/>
    <w:unhideWhenUsed/>
    <w:rsid w:val="003A703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nfasis">
    <w:name w:val="Emphasis"/>
    <w:basedOn w:val="Fuentedeprrafopredeter"/>
    <w:uiPriority w:val="20"/>
    <w:qFormat/>
    <w:rsid w:val="003A7037"/>
    <w:rPr>
      <w:i/>
      <w:iCs/>
    </w:rPr>
  </w:style>
  <w:style w:type="character" w:styleId="Textoennegrita">
    <w:name w:val="Strong"/>
    <w:basedOn w:val="Fuentedeprrafopredeter"/>
    <w:uiPriority w:val="22"/>
    <w:qFormat/>
    <w:rsid w:val="003A7037"/>
    <w:rPr>
      <w:b/>
      <w:bCs/>
    </w:rPr>
  </w:style>
  <w:style w:type="paragraph" w:styleId="Prrafodelista">
    <w:name w:val="List Paragraph"/>
    <w:basedOn w:val="Normal"/>
    <w:uiPriority w:val="34"/>
    <w:qFormat/>
    <w:rsid w:val="003B3CA0"/>
    <w:pPr>
      <w:ind w:left="720"/>
      <w:contextualSpacing/>
    </w:pPr>
  </w:style>
  <w:style w:type="paragraph" w:customStyle="1" w:styleId="Default">
    <w:name w:val="Default"/>
    <w:rsid w:val="000C1A6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2Car">
    <w:name w:val="Título 2 Car"/>
    <w:basedOn w:val="Fuentedeprrafopredeter"/>
    <w:link w:val="Ttulo2"/>
    <w:uiPriority w:val="9"/>
    <w:semiHidden/>
    <w:rsid w:val="00395322"/>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2B4792"/>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B4792"/>
    <w:rPr>
      <w:color w:val="0563C1" w:themeColor="hyperlink"/>
      <w:u w:val="single"/>
    </w:rPr>
  </w:style>
  <w:style w:type="character" w:styleId="Mencinsinresolver">
    <w:name w:val="Unresolved Mention"/>
    <w:basedOn w:val="Fuentedeprrafopredeter"/>
    <w:uiPriority w:val="99"/>
    <w:semiHidden/>
    <w:unhideWhenUsed/>
    <w:rsid w:val="002B4792"/>
    <w:rPr>
      <w:color w:val="605E5C"/>
      <w:shd w:val="clear" w:color="auto" w:fill="E1DFDD"/>
    </w:rPr>
  </w:style>
  <w:style w:type="paragraph" w:styleId="TDC1">
    <w:name w:val="toc 1"/>
    <w:basedOn w:val="Normal"/>
    <w:next w:val="Normal"/>
    <w:autoRedefine/>
    <w:uiPriority w:val="39"/>
    <w:semiHidden/>
    <w:unhideWhenUsed/>
    <w:rsid w:val="00344026"/>
    <w:pPr>
      <w:spacing w:after="100" w:line="256" w:lineRule="auto"/>
    </w:pPr>
  </w:style>
  <w:style w:type="character" w:styleId="CdigoHTML">
    <w:name w:val="HTML Code"/>
    <w:basedOn w:val="Fuentedeprrafopredeter"/>
    <w:uiPriority w:val="99"/>
    <w:semiHidden/>
    <w:unhideWhenUsed/>
    <w:rsid w:val="00344026"/>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0B63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3889">
      <w:bodyDiv w:val="1"/>
      <w:marLeft w:val="0"/>
      <w:marRight w:val="0"/>
      <w:marTop w:val="0"/>
      <w:marBottom w:val="0"/>
      <w:divBdr>
        <w:top w:val="none" w:sz="0" w:space="0" w:color="auto"/>
        <w:left w:val="none" w:sz="0" w:space="0" w:color="auto"/>
        <w:bottom w:val="none" w:sz="0" w:space="0" w:color="auto"/>
        <w:right w:val="none" w:sz="0" w:space="0" w:color="auto"/>
      </w:divBdr>
    </w:div>
    <w:div w:id="51589581">
      <w:bodyDiv w:val="1"/>
      <w:marLeft w:val="0"/>
      <w:marRight w:val="0"/>
      <w:marTop w:val="0"/>
      <w:marBottom w:val="0"/>
      <w:divBdr>
        <w:top w:val="none" w:sz="0" w:space="0" w:color="auto"/>
        <w:left w:val="none" w:sz="0" w:space="0" w:color="auto"/>
        <w:bottom w:val="none" w:sz="0" w:space="0" w:color="auto"/>
        <w:right w:val="none" w:sz="0" w:space="0" w:color="auto"/>
      </w:divBdr>
    </w:div>
    <w:div w:id="239994618">
      <w:bodyDiv w:val="1"/>
      <w:marLeft w:val="0"/>
      <w:marRight w:val="0"/>
      <w:marTop w:val="0"/>
      <w:marBottom w:val="0"/>
      <w:divBdr>
        <w:top w:val="none" w:sz="0" w:space="0" w:color="auto"/>
        <w:left w:val="none" w:sz="0" w:space="0" w:color="auto"/>
        <w:bottom w:val="none" w:sz="0" w:space="0" w:color="auto"/>
        <w:right w:val="none" w:sz="0" w:space="0" w:color="auto"/>
      </w:divBdr>
    </w:div>
    <w:div w:id="249974172">
      <w:bodyDiv w:val="1"/>
      <w:marLeft w:val="0"/>
      <w:marRight w:val="0"/>
      <w:marTop w:val="0"/>
      <w:marBottom w:val="0"/>
      <w:divBdr>
        <w:top w:val="none" w:sz="0" w:space="0" w:color="auto"/>
        <w:left w:val="none" w:sz="0" w:space="0" w:color="auto"/>
        <w:bottom w:val="none" w:sz="0" w:space="0" w:color="auto"/>
        <w:right w:val="none" w:sz="0" w:space="0" w:color="auto"/>
      </w:divBdr>
    </w:div>
    <w:div w:id="267586112">
      <w:bodyDiv w:val="1"/>
      <w:marLeft w:val="0"/>
      <w:marRight w:val="0"/>
      <w:marTop w:val="0"/>
      <w:marBottom w:val="0"/>
      <w:divBdr>
        <w:top w:val="none" w:sz="0" w:space="0" w:color="auto"/>
        <w:left w:val="none" w:sz="0" w:space="0" w:color="auto"/>
        <w:bottom w:val="none" w:sz="0" w:space="0" w:color="auto"/>
        <w:right w:val="none" w:sz="0" w:space="0" w:color="auto"/>
      </w:divBdr>
    </w:div>
    <w:div w:id="308901534">
      <w:bodyDiv w:val="1"/>
      <w:marLeft w:val="0"/>
      <w:marRight w:val="0"/>
      <w:marTop w:val="0"/>
      <w:marBottom w:val="0"/>
      <w:divBdr>
        <w:top w:val="none" w:sz="0" w:space="0" w:color="auto"/>
        <w:left w:val="none" w:sz="0" w:space="0" w:color="auto"/>
        <w:bottom w:val="none" w:sz="0" w:space="0" w:color="auto"/>
        <w:right w:val="none" w:sz="0" w:space="0" w:color="auto"/>
      </w:divBdr>
    </w:div>
    <w:div w:id="418138676">
      <w:bodyDiv w:val="1"/>
      <w:marLeft w:val="0"/>
      <w:marRight w:val="0"/>
      <w:marTop w:val="0"/>
      <w:marBottom w:val="0"/>
      <w:divBdr>
        <w:top w:val="none" w:sz="0" w:space="0" w:color="auto"/>
        <w:left w:val="none" w:sz="0" w:space="0" w:color="auto"/>
        <w:bottom w:val="none" w:sz="0" w:space="0" w:color="auto"/>
        <w:right w:val="none" w:sz="0" w:space="0" w:color="auto"/>
      </w:divBdr>
    </w:div>
    <w:div w:id="461576409">
      <w:bodyDiv w:val="1"/>
      <w:marLeft w:val="0"/>
      <w:marRight w:val="0"/>
      <w:marTop w:val="0"/>
      <w:marBottom w:val="0"/>
      <w:divBdr>
        <w:top w:val="none" w:sz="0" w:space="0" w:color="auto"/>
        <w:left w:val="none" w:sz="0" w:space="0" w:color="auto"/>
        <w:bottom w:val="none" w:sz="0" w:space="0" w:color="auto"/>
        <w:right w:val="none" w:sz="0" w:space="0" w:color="auto"/>
      </w:divBdr>
    </w:div>
    <w:div w:id="904334073">
      <w:bodyDiv w:val="1"/>
      <w:marLeft w:val="0"/>
      <w:marRight w:val="0"/>
      <w:marTop w:val="0"/>
      <w:marBottom w:val="0"/>
      <w:divBdr>
        <w:top w:val="none" w:sz="0" w:space="0" w:color="auto"/>
        <w:left w:val="none" w:sz="0" w:space="0" w:color="auto"/>
        <w:bottom w:val="none" w:sz="0" w:space="0" w:color="auto"/>
        <w:right w:val="none" w:sz="0" w:space="0" w:color="auto"/>
      </w:divBdr>
    </w:div>
    <w:div w:id="1079251028">
      <w:bodyDiv w:val="1"/>
      <w:marLeft w:val="0"/>
      <w:marRight w:val="0"/>
      <w:marTop w:val="0"/>
      <w:marBottom w:val="0"/>
      <w:divBdr>
        <w:top w:val="none" w:sz="0" w:space="0" w:color="auto"/>
        <w:left w:val="none" w:sz="0" w:space="0" w:color="auto"/>
        <w:bottom w:val="none" w:sz="0" w:space="0" w:color="auto"/>
        <w:right w:val="none" w:sz="0" w:space="0" w:color="auto"/>
      </w:divBdr>
    </w:div>
    <w:div w:id="1191838128">
      <w:bodyDiv w:val="1"/>
      <w:marLeft w:val="0"/>
      <w:marRight w:val="0"/>
      <w:marTop w:val="0"/>
      <w:marBottom w:val="0"/>
      <w:divBdr>
        <w:top w:val="none" w:sz="0" w:space="0" w:color="auto"/>
        <w:left w:val="none" w:sz="0" w:space="0" w:color="auto"/>
        <w:bottom w:val="none" w:sz="0" w:space="0" w:color="auto"/>
        <w:right w:val="none" w:sz="0" w:space="0" w:color="auto"/>
      </w:divBdr>
    </w:div>
    <w:div w:id="1408113403">
      <w:bodyDiv w:val="1"/>
      <w:marLeft w:val="0"/>
      <w:marRight w:val="0"/>
      <w:marTop w:val="0"/>
      <w:marBottom w:val="0"/>
      <w:divBdr>
        <w:top w:val="none" w:sz="0" w:space="0" w:color="auto"/>
        <w:left w:val="none" w:sz="0" w:space="0" w:color="auto"/>
        <w:bottom w:val="none" w:sz="0" w:space="0" w:color="auto"/>
        <w:right w:val="none" w:sz="0" w:space="0" w:color="auto"/>
      </w:divBdr>
    </w:div>
    <w:div w:id="1542401285">
      <w:bodyDiv w:val="1"/>
      <w:marLeft w:val="0"/>
      <w:marRight w:val="0"/>
      <w:marTop w:val="0"/>
      <w:marBottom w:val="0"/>
      <w:divBdr>
        <w:top w:val="none" w:sz="0" w:space="0" w:color="auto"/>
        <w:left w:val="none" w:sz="0" w:space="0" w:color="auto"/>
        <w:bottom w:val="none" w:sz="0" w:space="0" w:color="auto"/>
        <w:right w:val="none" w:sz="0" w:space="0" w:color="auto"/>
      </w:divBdr>
    </w:div>
    <w:div w:id="1554461435">
      <w:bodyDiv w:val="1"/>
      <w:marLeft w:val="0"/>
      <w:marRight w:val="0"/>
      <w:marTop w:val="0"/>
      <w:marBottom w:val="0"/>
      <w:divBdr>
        <w:top w:val="none" w:sz="0" w:space="0" w:color="auto"/>
        <w:left w:val="none" w:sz="0" w:space="0" w:color="auto"/>
        <w:bottom w:val="none" w:sz="0" w:space="0" w:color="auto"/>
        <w:right w:val="none" w:sz="0" w:space="0" w:color="auto"/>
      </w:divBdr>
    </w:div>
    <w:div w:id="1556577366">
      <w:bodyDiv w:val="1"/>
      <w:marLeft w:val="0"/>
      <w:marRight w:val="0"/>
      <w:marTop w:val="0"/>
      <w:marBottom w:val="0"/>
      <w:divBdr>
        <w:top w:val="none" w:sz="0" w:space="0" w:color="auto"/>
        <w:left w:val="none" w:sz="0" w:space="0" w:color="auto"/>
        <w:bottom w:val="none" w:sz="0" w:space="0" w:color="auto"/>
        <w:right w:val="none" w:sz="0" w:space="0" w:color="auto"/>
      </w:divBdr>
    </w:div>
    <w:div w:id="1611165315">
      <w:bodyDiv w:val="1"/>
      <w:marLeft w:val="0"/>
      <w:marRight w:val="0"/>
      <w:marTop w:val="0"/>
      <w:marBottom w:val="0"/>
      <w:divBdr>
        <w:top w:val="none" w:sz="0" w:space="0" w:color="auto"/>
        <w:left w:val="none" w:sz="0" w:space="0" w:color="auto"/>
        <w:bottom w:val="none" w:sz="0" w:space="0" w:color="auto"/>
        <w:right w:val="none" w:sz="0" w:space="0" w:color="auto"/>
      </w:divBdr>
    </w:div>
    <w:div w:id="1779832771">
      <w:bodyDiv w:val="1"/>
      <w:marLeft w:val="0"/>
      <w:marRight w:val="0"/>
      <w:marTop w:val="0"/>
      <w:marBottom w:val="0"/>
      <w:divBdr>
        <w:top w:val="none" w:sz="0" w:space="0" w:color="auto"/>
        <w:left w:val="none" w:sz="0" w:space="0" w:color="auto"/>
        <w:bottom w:val="none" w:sz="0" w:space="0" w:color="auto"/>
        <w:right w:val="none" w:sz="0" w:space="0" w:color="auto"/>
      </w:divBdr>
    </w:div>
    <w:div w:id="2123378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USUARIO\Downloads\Requisitos_Funcionales_Juan_Echavarria_1020494489_3070309.doc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file:///C:\Users\USUARIO\Downloads\Requisitos_Funcionales_Juan_Echavarria_1020494489_3070309.docx" TargetMode="External"/><Relationship Id="rId12" Type="http://schemas.openxmlformats.org/officeDocument/2006/relationships/hyperlink" Target="file:///C:\Users\USUARIO\Downloads\Requisitos_Funcionales_Juan_Echavarria_1020494489_3070309.doc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C:\Users\USUARIO\Downloads\Requisitos_Funcionales_Juan_Echavarria_1020494489_3070309.docx" TargetMode="External"/><Relationship Id="rId11" Type="http://schemas.openxmlformats.org/officeDocument/2006/relationships/hyperlink" Target="file:///C:\Users\USUARIO\Downloads\Requisitos_Funcionales_Juan_Echavarria_1020494489_3070309.docx" TargetMode="External"/><Relationship Id="rId5" Type="http://schemas.openxmlformats.org/officeDocument/2006/relationships/webSettings" Target="webSettings.xml"/><Relationship Id="rId10" Type="http://schemas.openxmlformats.org/officeDocument/2006/relationships/hyperlink" Target="file:///C:\Users\USUARIO\Downloads\Requisitos_Funcionales_Juan_Echavarria_1020494489_3070309.docx" TargetMode="External"/><Relationship Id="rId4" Type="http://schemas.openxmlformats.org/officeDocument/2006/relationships/settings" Target="settings.xml"/><Relationship Id="rId9" Type="http://schemas.openxmlformats.org/officeDocument/2006/relationships/hyperlink" Target="file:///C:\Users\USUARIO\Downloads\Requisitos_Funcionales_Juan_Echavarria_1020494489_3070309.docx"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04CD9D-351E-421A-B6F4-4A3CB2910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1258</Words>
  <Characters>6921</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NIDIA LUCIA MORALES TORRES</dc:creator>
  <cp:keywords/>
  <dc:description/>
  <cp:lastModifiedBy>JUAN JOSE ECHAVARRIA TABARES</cp:lastModifiedBy>
  <cp:revision>6</cp:revision>
  <cp:lastPrinted>2021-07-06T22:01:00Z</cp:lastPrinted>
  <dcterms:created xsi:type="dcterms:W3CDTF">2024-12-08T21:19:00Z</dcterms:created>
  <dcterms:modified xsi:type="dcterms:W3CDTF">2025-06-02T03:30:00Z</dcterms:modified>
</cp:coreProperties>
</file>