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EAD" w:rsidR="00FA7A18" w:rsidP="00217C94" w:rsidRDefault="00FA7A18" w14:paraId="06E28E6E" w14:textId="77777777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796EAD" w:rsidTr="6DA99688" w14:paraId="4C050D42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3C7EC5E3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796EAD" w:rsidP="6DA99688" w:rsidRDefault="2840588C" w14:paraId="667A6A95" w14:textId="6779F5B6">
            <w:pPr>
              <w:spacing w:before="120" w:after="120"/>
              <w:rPr>
                <w:i w:val="0"/>
                <w:iCs w:val="0"/>
                <w:color w:val="0070C0" w:themeColor="accent1"/>
                <w:sz w:val="20"/>
                <w:szCs w:val="20"/>
                <w:lang w:val="es-PA"/>
              </w:rPr>
            </w:pPr>
            <w:r w:rsidRPr="6DA99688" w:rsidR="2BFD712A">
              <w:rPr>
                <w:i w:val="0"/>
                <w:iCs w:val="0"/>
                <w:color w:val="0070C0"/>
                <w:sz w:val="20"/>
                <w:szCs w:val="20"/>
                <w:lang w:val="es-PA"/>
              </w:rPr>
              <w:t>Tienda virtual sobre moda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6DA99688" w:rsidRDefault="00796EAD" w14:paraId="0157BD29" w14:textId="77777777">
            <w:pPr>
              <w:spacing w:after="0"/>
              <w:jc w:val="right"/>
              <w:rPr>
                <w:b w:val="1"/>
                <w:bCs w:val="1"/>
                <w:i w:val="0"/>
                <w:iCs w:val="0"/>
                <w:sz w:val="20"/>
                <w:szCs w:val="20"/>
                <w:lang w:val="es-PA"/>
              </w:rPr>
            </w:pPr>
            <w:r w:rsidRPr="6DA99688" w:rsidR="512272E9">
              <w:rPr>
                <w:b w:val="1"/>
                <w:bCs w:val="1"/>
                <w:i w:val="0"/>
                <w:iCs w:val="0"/>
                <w:sz w:val="20"/>
                <w:szCs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796EAD" w:rsidP="6DA99688" w:rsidRDefault="6D744DF3" w14:paraId="1E007802" w14:textId="64AE539B">
            <w:pPr>
              <w:spacing w:after="0"/>
              <w:rPr>
                <w:i w:val="0"/>
                <w:iCs w:val="0"/>
                <w:color w:val="0070C0" w:themeColor="accent1"/>
                <w:sz w:val="20"/>
                <w:szCs w:val="20"/>
                <w:lang w:val="es-PA"/>
              </w:rPr>
            </w:pPr>
            <w:r w:rsidRPr="6DA99688" w:rsidR="37FC43D9">
              <w:rPr>
                <w:i w:val="0"/>
                <w:iCs w:val="0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6DA99688" w:rsidRDefault="00796EAD" w14:paraId="13089B5B" w14:textId="77777777">
            <w:pPr>
              <w:spacing w:after="0"/>
              <w:jc w:val="right"/>
              <w:rPr>
                <w:b w:val="1"/>
                <w:bCs w:val="1"/>
                <w:i w:val="0"/>
                <w:iCs w:val="0"/>
                <w:sz w:val="20"/>
                <w:szCs w:val="20"/>
                <w:lang w:val="es-PA"/>
              </w:rPr>
            </w:pPr>
            <w:r w:rsidRPr="6DA99688" w:rsidR="512272E9">
              <w:rPr>
                <w:b w:val="1"/>
                <w:bCs w:val="1"/>
                <w:i w:val="0"/>
                <w:iCs w:val="0"/>
                <w:sz w:val="20"/>
                <w:szCs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796EAD" w:rsidP="6DA99688" w:rsidRDefault="29D4237E" w14:paraId="4C3C9AA2" w14:textId="2AD1424F">
            <w:pPr>
              <w:spacing w:after="0"/>
              <w:jc w:val="center"/>
              <w:rPr>
                <w:rFonts w:ascii="Calibri" w:hAnsi="Calibri" w:eastAsia="Calibri" w:cs="Calibri"/>
                <w:i w:val="0"/>
                <w:iCs w:val="0"/>
                <w:color w:val="0070C0" w:themeColor="accent1"/>
                <w:sz w:val="20"/>
                <w:szCs w:val="20"/>
                <w:lang w:val="es-PA"/>
              </w:rPr>
            </w:pPr>
            <w:r w:rsidRPr="6DA99688" w:rsidR="231DC805">
              <w:rPr>
                <w:rFonts w:ascii="Calibri" w:hAnsi="Calibri" w:eastAsia="Calibri" w:cs="Calibri"/>
                <w:i w:val="0"/>
                <w:iCs w:val="0"/>
                <w:color w:val="0070C0"/>
                <w:sz w:val="20"/>
                <w:szCs w:val="20"/>
                <w:lang w:val="es-PA"/>
              </w:rPr>
              <w:t>07/10/2025</w:t>
            </w:r>
          </w:p>
        </w:tc>
      </w:tr>
    </w:tbl>
    <w:p w:rsidR="00BD4FA7" w:rsidP="00217C94" w:rsidRDefault="00BD4FA7" w14:paraId="78DA7B62" w14:textId="77777777">
      <w:pPr>
        <w:spacing w:after="0"/>
        <w:rPr>
          <w:b/>
          <w:sz w:val="20"/>
          <w:lang w:val="es-P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7938"/>
        <w:gridCol w:w="2268"/>
      </w:tblGrid>
      <w:tr w:rsidR="00842FED" w:rsidTr="6DA99688" w14:paraId="72F69A97" w14:textId="77777777">
        <w:tc>
          <w:tcPr>
            <w:tcW w:w="1242" w:type="dxa"/>
            <w:shd w:val="clear" w:color="auto" w:fill="D9D9D9" w:themeFill="background1" w:themeFillShade="D9"/>
            <w:tcMar/>
            <w:vAlign w:val="center"/>
          </w:tcPr>
          <w:p w:rsidR="00842FED" w:rsidP="00BD4FA7" w:rsidRDefault="00842FED" w14:paraId="70BC59B5" w14:textId="1735CF2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</w:t>
            </w:r>
            <w:r w:rsidR="001E61D4">
              <w:rPr>
                <w:b/>
                <w:sz w:val="20"/>
                <w:lang w:val="es-PA"/>
              </w:rPr>
              <w:t>L HITO</w:t>
            </w:r>
          </w:p>
        </w:tc>
        <w:tc>
          <w:tcPr>
            <w:tcW w:w="2977" w:type="dxa"/>
            <w:shd w:val="clear" w:color="auto" w:fill="D9D9D9" w:themeFill="background1" w:themeFillShade="D9"/>
            <w:tcMar/>
            <w:vAlign w:val="center"/>
          </w:tcPr>
          <w:p w:rsidR="00842FED" w:rsidP="00BD4FA7" w:rsidRDefault="001E61D4" w14:paraId="0DBA019A" w14:textId="181783C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 DEL HITO</w:t>
            </w:r>
          </w:p>
        </w:tc>
        <w:tc>
          <w:tcPr>
            <w:tcW w:w="7938" w:type="dxa"/>
            <w:shd w:val="clear" w:color="auto" w:fill="D9D9D9" w:themeFill="background1" w:themeFillShade="D9"/>
            <w:tcMar/>
            <w:vAlign w:val="center"/>
          </w:tcPr>
          <w:p w:rsidR="00842FED" w:rsidP="00BD4FA7" w:rsidRDefault="001E61D4" w14:paraId="33DC1BE1" w14:textId="54712A32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 DEL HITO</w:t>
            </w:r>
          </w:p>
        </w:tc>
        <w:tc>
          <w:tcPr>
            <w:tcW w:w="2268" w:type="dxa"/>
            <w:shd w:val="clear" w:color="auto" w:fill="D9D9D9" w:themeFill="background1" w:themeFillShade="D9"/>
            <w:tcMar/>
            <w:vAlign w:val="center"/>
          </w:tcPr>
          <w:p w:rsidR="00842FED" w:rsidP="2B480F61" w:rsidRDefault="001E61D4" w14:paraId="1E2663A7" w14:textId="7F67FC97">
            <w:pPr>
              <w:spacing w:after="0"/>
              <w:jc w:val="center"/>
              <w:rPr>
                <w:b w:val="1"/>
                <w:bCs w:val="1"/>
                <w:sz w:val="20"/>
                <w:szCs w:val="20"/>
                <w:lang w:val="es-PA"/>
              </w:rPr>
            </w:pPr>
            <w:r w:rsidRPr="2B480F61" w:rsidR="001E61D4">
              <w:rPr>
                <w:b w:val="1"/>
                <w:bCs w:val="1"/>
                <w:sz w:val="20"/>
                <w:szCs w:val="20"/>
                <w:lang w:val="es-PA"/>
              </w:rPr>
              <w:t>FECHA LÍMITE</w:t>
            </w:r>
            <w:r w:rsidRPr="2B480F61" w:rsidR="099B2D9A">
              <w:rPr>
                <w:b w:val="1"/>
                <w:bCs w:val="1"/>
                <w:sz w:val="20"/>
                <w:szCs w:val="20"/>
                <w:lang w:val="es-PA"/>
              </w:rPr>
              <w:t>·</w:t>
            </w:r>
          </w:p>
        </w:tc>
      </w:tr>
      <w:tr w:rsidR="00842FED" w:rsidTr="6DA99688" w14:paraId="5D427F38" w14:textId="77777777">
        <w:tc>
          <w:tcPr>
            <w:tcW w:w="1242" w:type="dxa"/>
            <w:tcMar/>
          </w:tcPr>
          <w:p w:rsidR="00842FED" w:rsidP="6DA99688" w:rsidRDefault="6985F2ED" w14:paraId="799596CD" w14:textId="40DFC30E">
            <w:pPr>
              <w:spacing w:before="120" w:after="120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6DA99688" w:rsidR="6985F2ED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H-1</w:t>
            </w:r>
          </w:p>
        </w:tc>
        <w:tc>
          <w:tcPr>
            <w:tcW w:w="2977" w:type="dxa"/>
            <w:tcMar/>
          </w:tcPr>
          <w:p w:rsidR="00377374" w:rsidP="6DA99688" w:rsidRDefault="00377374" w14:paraId="789BE75B" w14:textId="2C071CFD">
            <w:pPr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Entrega Plan de Dirección Proyecto</w:t>
            </w:r>
          </w:p>
        </w:tc>
        <w:tc>
          <w:tcPr>
            <w:tcW w:w="7938" w:type="dxa"/>
            <w:tcMar/>
          </w:tcPr>
          <w:p w:rsidR="00842FED" w:rsidP="6DA99688" w:rsidRDefault="00842FED" w14:paraId="1FFC115C" w14:textId="21C1595D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DA99688" w:rsidR="1DD81820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Elaboración y presentación del Plan de Dirección del Proyecto, que establece la visión, objetivos, alcance y enfoque general del proyecto.</w:t>
            </w:r>
          </w:p>
        </w:tc>
        <w:tc>
          <w:tcPr>
            <w:tcW w:w="2268" w:type="dxa"/>
            <w:tcMar/>
          </w:tcPr>
          <w:p w:rsidR="00377374" w:rsidP="6DA99688" w:rsidRDefault="00377374" w14:paraId="43046B4A" w14:textId="03200238">
            <w:pPr>
              <w:jc w:val="center"/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31/10/2025</w:t>
            </w:r>
          </w:p>
        </w:tc>
      </w:tr>
      <w:tr w:rsidR="00842FED" w:rsidTr="6DA99688" w14:paraId="27864E3E" w14:textId="77777777">
        <w:tc>
          <w:tcPr>
            <w:tcW w:w="1242" w:type="dxa"/>
            <w:tcMar/>
          </w:tcPr>
          <w:p w:rsidR="00842FED" w:rsidP="6DA99688" w:rsidRDefault="38277C3B" w14:paraId="5B177ABB" w14:textId="67072ABC">
            <w:pPr>
              <w:spacing w:before="120" w:after="120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6DA99688" w:rsidR="38277C3B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H-2</w:t>
            </w:r>
          </w:p>
        </w:tc>
        <w:tc>
          <w:tcPr>
            <w:tcW w:w="2977" w:type="dxa"/>
            <w:tcMar/>
          </w:tcPr>
          <w:p w:rsidR="00377374" w:rsidP="6DA99688" w:rsidRDefault="00377374" w14:paraId="7686E315" w14:textId="2F94995A">
            <w:pPr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Inicio Iteración 1</w:t>
            </w:r>
          </w:p>
        </w:tc>
        <w:tc>
          <w:tcPr>
            <w:tcW w:w="7938" w:type="dxa"/>
            <w:tcMar/>
          </w:tcPr>
          <w:p w:rsidR="00842FED" w:rsidP="6DA99688" w:rsidRDefault="00842FED" w14:paraId="60236FF8" w14:textId="1B67AC7F">
            <w:pPr>
              <w:spacing w:before="12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DA99688" w:rsidR="42B890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Fase de inicio y planificación</w:t>
            </w:r>
            <w:r w:rsidRPr="6DA99688" w:rsidR="42B890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: Durante esta iteración se completarán las tareas de definición de requisitos, diseño de la plataforma y la arquitectura de la tienda.</w:t>
            </w:r>
          </w:p>
        </w:tc>
        <w:tc>
          <w:tcPr>
            <w:tcW w:w="2268" w:type="dxa"/>
            <w:tcMar/>
          </w:tcPr>
          <w:p w:rsidR="00377374" w:rsidP="6DA99688" w:rsidRDefault="00377374" w14:paraId="539B9017" w14:textId="5CB58C4E">
            <w:pPr>
              <w:jc w:val="center"/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03/11/2025</w:t>
            </w:r>
          </w:p>
        </w:tc>
      </w:tr>
      <w:tr w:rsidR="00842FED" w:rsidTr="6DA99688" w14:paraId="619C5F08" w14:textId="77777777">
        <w:tc>
          <w:tcPr>
            <w:tcW w:w="1242" w:type="dxa"/>
            <w:tcMar/>
          </w:tcPr>
          <w:p w:rsidR="00842FED" w:rsidP="6DA99688" w:rsidRDefault="7F7C12BB" w14:paraId="66747B69" w14:textId="78D90150">
            <w:pPr>
              <w:spacing w:before="120" w:after="120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6DA99688" w:rsidR="7F7C12BB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H-3</w:t>
            </w:r>
          </w:p>
        </w:tc>
        <w:tc>
          <w:tcPr>
            <w:tcW w:w="2977" w:type="dxa"/>
            <w:tcMar/>
          </w:tcPr>
          <w:p w:rsidR="00377374" w:rsidP="6DA99688" w:rsidRDefault="00377374" w14:paraId="1D249C2E" w14:textId="50ED1E68">
            <w:pPr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Fonts w:ascii="Calibri" w:hAnsi="Calibri" w:eastAsia="Calibri" w:cs="Calibri"/>
                <w:i w:val="1"/>
                <w:iCs w:val="1"/>
                <w:color w:val="0070C0"/>
                <w:lang w:val="es-PA"/>
              </w:rPr>
              <w:t>Inicio Iteración 2</w:t>
            </w:r>
          </w:p>
        </w:tc>
        <w:tc>
          <w:tcPr>
            <w:tcW w:w="7938" w:type="dxa"/>
            <w:tcMar/>
          </w:tcPr>
          <w:p w:rsidR="00842FED" w:rsidP="6DA99688" w:rsidRDefault="00842FED" w14:paraId="319366CA" w14:textId="5D2992E0">
            <w:pPr>
              <w:spacing w:before="120"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 xml:space="preserve">Desarrollo del </w:t>
            </w: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frontend</w:t>
            </w: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 xml:space="preserve"> y </w:t>
            </w: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backend</w:t>
            </w: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 xml:space="preserve">: Se procederá con el desarrollo del </w:t>
            </w: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frontend</w:t>
            </w: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 xml:space="preserve"> y la integración del </w:t>
            </w:r>
            <w:r w:rsidRPr="6DA99688" w:rsidR="1B1A1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backend</w:t>
            </w:r>
          </w:p>
        </w:tc>
        <w:tc>
          <w:tcPr>
            <w:tcW w:w="2268" w:type="dxa"/>
            <w:tcMar/>
          </w:tcPr>
          <w:p w:rsidR="00377374" w:rsidP="6DA99688" w:rsidRDefault="00377374" w14:paraId="11F75DC6" w14:textId="15FC9819">
            <w:pPr>
              <w:jc w:val="center"/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10/11/2025</w:t>
            </w:r>
          </w:p>
        </w:tc>
      </w:tr>
      <w:tr w:rsidR="00842FED" w:rsidTr="6DA99688" w14:paraId="78E70D62" w14:textId="77777777">
        <w:tc>
          <w:tcPr>
            <w:tcW w:w="1242" w:type="dxa"/>
            <w:tcMar/>
          </w:tcPr>
          <w:p w:rsidR="00842FED" w:rsidP="6DA99688" w:rsidRDefault="03968707" w14:paraId="46F6A1F4" w14:textId="7CE80BDB">
            <w:pPr>
              <w:spacing w:before="120" w:after="120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6DA99688" w:rsidR="03968707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H-4</w:t>
            </w:r>
          </w:p>
        </w:tc>
        <w:tc>
          <w:tcPr>
            <w:tcW w:w="2977" w:type="dxa"/>
            <w:tcMar/>
          </w:tcPr>
          <w:p w:rsidR="00377374" w:rsidP="6DA99688" w:rsidRDefault="00377374" w14:paraId="12E56C03" w14:textId="3B761CA5">
            <w:pPr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Inicio Iteración 3</w:t>
            </w:r>
          </w:p>
        </w:tc>
        <w:tc>
          <w:tcPr>
            <w:tcW w:w="7938" w:type="dxa"/>
            <w:tcMar/>
          </w:tcPr>
          <w:p w:rsidR="00842FED" w:rsidP="6DA99688" w:rsidRDefault="00842FED" w14:paraId="4D81F14C" w14:textId="71A6A832">
            <w:pPr>
              <w:spacing w:before="120" w:after="0" w:line="240" w:lineRule="auto"/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</w:pPr>
            <w:r w:rsidRPr="6DA99688" w:rsidR="4BBB548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Desarrollo de pruebas: se realizará un conjunto de pruebas y se desplegará una plataforma funcional.</w:t>
            </w:r>
          </w:p>
        </w:tc>
        <w:tc>
          <w:tcPr>
            <w:tcW w:w="2268" w:type="dxa"/>
            <w:tcMar/>
          </w:tcPr>
          <w:p w:rsidR="00377374" w:rsidP="6DA99688" w:rsidRDefault="00377374" w14:paraId="2AA25DED" w14:textId="0224EBF2">
            <w:pPr>
              <w:jc w:val="center"/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17/11/2025</w:t>
            </w:r>
          </w:p>
        </w:tc>
      </w:tr>
      <w:tr w:rsidR="00842FED" w:rsidTr="6DA99688" w14:paraId="6D648BB1" w14:textId="77777777">
        <w:tc>
          <w:tcPr>
            <w:tcW w:w="1242" w:type="dxa"/>
            <w:tcMar/>
          </w:tcPr>
          <w:p w:rsidR="00842FED" w:rsidP="6DA99688" w:rsidRDefault="3684AB89" w14:paraId="52F9746B" w14:textId="45E78CD4">
            <w:pPr>
              <w:spacing w:before="120" w:after="120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6DA99688" w:rsidR="3684AB89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H-5</w:t>
            </w:r>
          </w:p>
        </w:tc>
        <w:tc>
          <w:tcPr>
            <w:tcW w:w="2977" w:type="dxa"/>
            <w:tcMar/>
          </w:tcPr>
          <w:p w:rsidR="00377374" w:rsidP="6DA99688" w:rsidRDefault="00377374" w14:paraId="3CB36E92" w14:textId="4EA13A4E">
            <w:pPr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Despliegue de la aplicación</w:t>
            </w:r>
          </w:p>
        </w:tc>
        <w:tc>
          <w:tcPr>
            <w:tcW w:w="7938" w:type="dxa"/>
            <w:tcMar/>
          </w:tcPr>
          <w:p w:rsidR="00842FED" w:rsidP="6DA99688" w:rsidRDefault="00842FED" w14:paraId="11D8C77B" w14:textId="3DC6FFCB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DA99688" w:rsidR="7FF74E37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Implementación y puesta en funcionamiento de la aplicación</w:t>
            </w:r>
          </w:p>
        </w:tc>
        <w:tc>
          <w:tcPr>
            <w:tcW w:w="2268" w:type="dxa"/>
            <w:tcMar/>
          </w:tcPr>
          <w:p w:rsidR="00377374" w:rsidP="6DA99688" w:rsidRDefault="00377374" w14:paraId="6B3BF8B3" w14:textId="55B9C59A">
            <w:pPr>
              <w:jc w:val="center"/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05/12/2025</w:t>
            </w:r>
          </w:p>
        </w:tc>
      </w:tr>
      <w:tr w:rsidR="00842FED" w:rsidTr="6DA99688" w14:paraId="0AB3244C" w14:textId="77777777">
        <w:tc>
          <w:tcPr>
            <w:tcW w:w="1242" w:type="dxa"/>
            <w:tcMar/>
          </w:tcPr>
          <w:p w:rsidR="00842FED" w:rsidP="6DA99688" w:rsidRDefault="221AA83E" w14:paraId="454FFA7D" w14:textId="5D17BDC0">
            <w:pPr>
              <w:spacing w:before="120" w:after="120"/>
              <w:jc w:val="center"/>
              <w:rPr>
                <w:b w:val="1"/>
                <w:bCs w:val="1"/>
                <w:color w:val="0070C0" w:themeColor="accent1"/>
                <w:sz w:val="20"/>
                <w:szCs w:val="20"/>
                <w:lang w:val="es-PA"/>
              </w:rPr>
            </w:pPr>
            <w:r w:rsidRPr="6DA99688" w:rsidR="221AA83E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H-6</w:t>
            </w:r>
          </w:p>
        </w:tc>
        <w:tc>
          <w:tcPr>
            <w:tcW w:w="2977" w:type="dxa"/>
            <w:tcMar/>
          </w:tcPr>
          <w:p w:rsidR="00377374" w:rsidP="6DA99688" w:rsidRDefault="00377374" w14:paraId="29977672" w14:textId="16D0C6FB">
            <w:pPr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Presentaciones</w:t>
            </w:r>
          </w:p>
        </w:tc>
        <w:tc>
          <w:tcPr>
            <w:tcW w:w="7938" w:type="dxa"/>
            <w:tcMar/>
          </w:tcPr>
          <w:p w:rsidR="00842FED" w:rsidP="6DA99688" w:rsidRDefault="00842FED" w14:paraId="232408C6" w14:textId="5A4DFB83">
            <w:pPr>
              <w:pStyle w:val="Normal"/>
              <w:spacing w:before="120" w:after="120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6DA99688" w:rsidR="34B4D506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>Preparación de presentaciones para comunicar resultados o aspectos clave del proyecto.</w:t>
            </w:r>
          </w:p>
        </w:tc>
        <w:tc>
          <w:tcPr>
            <w:tcW w:w="2268" w:type="dxa"/>
            <w:tcMar/>
          </w:tcPr>
          <w:p w:rsidR="00377374" w:rsidP="6DA99688" w:rsidRDefault="00377374" w14:paraId="4C5A232F" w14:textId="06396594">
            <w:pPr>
              <w:jc w:val="center"/>
              <w:rPr>
                <w:rFonts w:ascii="Calibri" w:hAnsi="Calibri" w:eastAsia="Calibri" w:cs="Calibri"/>
                <w:color w:val="0070C0" w:themeColor="accent1"/>
              </w:rPr>
            </w:pPr>
            <w:r w:rsidRPr="6DA99688" w:rsidR="00377374">
              <w:rPr>
                <w:rStyle w:val="IntenseEmphasis"/>
                <w:rFonts w:ascii="Calibri" w:hAnsi="Calibri" w:eastAsia="Calibri" w:cs="Calibri"/>
                <w:color w:val="0070C0"/>
                <w:lang w:val="es-PA"/>
              </w:rPr>
              <w:t>11/12/2025</w:t>
            </w:r>
          </w:p>
        </w:tc>
      </w:tr>
      <w:tr w:rsidR="00842FED" w:rsidTr="6DA99688" w14:paraId="16F1D3E7" w14:textId="77777777">
        <w:tc>
          <w:tcPr>
            <w:tcW w:w="1242" w:type="dxa"/>
            <w:tcMar/>
          </w:tcPr>
          <w:p w:rsidR="00842FED" w:rsidP="00BD4FA7" w:rsidRDefault="00842FED" w14:paraId="6EEDBF9D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31DCD76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0041784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6AB0AD3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68BC41B5" w14:textId="77777777">
        <w:tc>
          <w:tcPr>
            <w:tcW w:w="1242" w:type="dxa"/>
            <w:tcMar/>
          </w:tcPr>
          <w:p w:rsidR="00842FED" w:rsidP="00BD4FA7" w:rsidRDefault="00842FED" w14:paraId="230E4C2F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768D5F6B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2892937E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1A3119E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43992F85" w14:textId="77777777">
        <w:tc>
          <w:tcPr>
            <w:tcW w:w="1242" w:type="dxa"/>
            <w:tcMar/>
          </w:tcPr>
          <w:p w:rsidR="00842FED" w:rsidP="00BD4FA7" w:rsidRDefault="00842FED" w14:paraId="78E8E7A8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1A0C1C3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5DA2E09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4C8FCC3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05E4AE37" w14:textId="77777777">
        <w:tc>
          <w:tcPr>
            <w:tcW w:w="1242" w:type="dxa"/>
            <w:tcMar/>
          </w:tcPr>
          <w:p w:rsidR="00842FED" w:rsidP="00BD4FA7" w:rsidRDefault="00842FED" w14:paraId="40303585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1481FF1E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5A24E68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54ACD7EE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2440C7E2" w14:textId="77777777">
        <w:tc>
          <w:tcPr>
            <w:tcW w:w="1242" w:type="dxa"/>
            <w:tcMar/>
          </w:tcPr>
          <w:p w:rsidR="00842FED" w:rsidP="00BD4FA7" w:rsidRDefault="00842FED" w14:paraId="51D3FDAC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4CB7858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37896D6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2E378D9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11194CD9" w14:textId="77777777">
        <w:tc>
          <w:tcPr>
            <w:tcW w:w="1242" w:type="dxa"/>
            <w:tcMar/>
          </w:tcPr>
          <w:p w:rsidR="00842FED" w:rsidP="00BD4FA7" w:rsidRDefault="00842FED" w14:paraId="79AF61EE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584CEDF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1A51ABA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4A32920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36A0AD67" w14:textId="77777777">
        <w:tc>
          <w:tcPr>
            <w:tcW w:w="1242" w:type="dxa"/>
            <w:tcMar/>
          </w:tcPr>
          <w:p w:rsidR="00842FED" w:rsidP="00BD4FA7" w:rsidRDefault="00842FED" w14:paraId="438ABA05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3C0F345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2E580EB4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0338D71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5840D16C" w14:textId="77777777">
        <w:tc>
          <w:tcPr>
            <w:tcW w:w="1242" w:type="dxa"/>
            <w:tcMar/>
          </w:tcPr>
          <w:p w:rsidR="00842FED" w:rsidP="00BD4FA7" w:rsidRDefault="00842FED" w14:paraId="046F47E2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3C25534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7EF8FB7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30D436A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842FED" w:rsidTr="6DA99688" w14:paraId="06D22AB5" w14:textId="77777777">
        <w:tc>
          <w:tcPr>
            <w:tcW w:w="1242" w:type="dxa"/>
            <w:tcMar/>
          </w:tcPr>
          <w:p w:rsidR="00842FED" w:rsidP="00BD4FA7" w:rsidRDefault="00842FED" w14:paraId="17648420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2977" w:type="dxa"/>
            <w:tcMar/>
          </w:tcPr>
          <w:p w:rsidR="00842FED" w:rsidP="00BD4FA7" w:rsidRDefault="00842FED" w14:paraId="062D72F4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7938" w:type="dxa"/>
            <w:tcMar/>
          </w:tcPr>
          <w:p w:rsidR="00842FED" w:rsidP="00BD4FA7" w:rsidRDefault="00842FED" w14:paraId="189FBE61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268" w:type="dxa"/>
            <w:tcMar/>
          </w:tcPr>
          <w:p w:rsidR="00842FED" w:rsidP="00BD4FA7" w:rsidRDefault="00842FED" w14:paraId="43574A82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:rsidR="6DA99688" w:rsidRDefault="6DA99688" w14:paraId="1A3ACF2B" w14:textId="55A74CC4"/>
    <w:p w:rsidR="00BD4FA7" w:rsidP="00217C94" w:rsidRDefault="00BD4FA7" w14:paraId="59AA5DFC" w14:textId="77777777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9"/>
      <w:foot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B85" w:rsidP="00837F2F" w:rsidRDefault="00AB4B85" w14:paraId="1D521F4A" w14:textId="77777777">
      <w:pPr>
        <w:spacing w:after="0" w:line="240" w:lineRule="auto"/>
      </w:pPr>
      <w:r>
        <w:separator/>
      </w:r>
    </w:p>
  </w:endnote>
  <w:endnote w:type="continuationSeparator" w:id="0">
    <w:p w:rsidR="00AB4B85" w:rsidP="00837F2F" w:rsidRDefault="00AB4B85" w14:paraId="4614C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22BE72F8" w14:textId="7598E3FD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4078F5">
      <w:rPr>
        <w:noProof/>
      </w:rPr>
      <w:t>1</w:t>
    </w:r>
    <w:r>
      <w:fldChar w:fldCharType="end"/>
    </w:r>
  </w:p>
  <w:p w:rsidRPr="00837F2F" w:rsidR="00837F2F" w:rsidP="00837F2F" w:rsidRDefault="006C6B81" w14:paraId="7F4D5461" w14:textId="0808E3BE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B85" w:rsidP="00837F2F" w:rsidRDefault="00AB4B85" w14:paraId="2267E258" w14:textId="77777777">
      <w:pPr>
        <w:spacing w:after="0" w:line="240" w:lineRule="auto"/>
      </w:pPr>
      <w:r>
        <w:separator/>
      </w:r>
    </w:p>
  </w:footnote>
  <w:footnote w:type="continuationSeparator" w:id="0">
    <w:p w:rsidR="00AB4B85" w:rsidP="00837F2F" w:rsidRDefault="00AB4B85" w14:paraId="2150D1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3A06BB" w14:paraId="48C71970" w14:textId="3062F653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LISTA DE HITOS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6155"/>
    <w:rsid w:val="00105DAE"/>
    <w:rsid w:val="00106199"/>
    <w:rsid w:val="00131E1D"/>
    <w:rsid w:val="00142C73"/>
    <w:rsid w:val="001464DC"/>
    <w:rsid w:val="00155F30"/>
    <w:rsid w:val="00162139"/>
    <w:rsid w:val="001E61D4"/>
    <w:rsid w:val="00202ED8"/>
    <w:rsid w:val="00204A21"/>
    <w:rsid w:val="002064D6"/>
    <w:rsid w:val="00217C94"/>
    <w:rsid w:val="0028298D"/>
    <w:rsid w:val="00296934"/>
    <w:rsid w:val="00355532"/>
    <w:rsid w:val="00377374"/>
    <w:rsid w:val="00387B0B"/>
    <w:rsid w:val="003A06BB"/>
    <w:rsid w:val="003D218D"/>
    <w:rsid w:val="003E16E9"/>
    <w:rsid w:val="004078F5"/>
    <w:rsid w:val="00407F6B"/>
    <w:rsid w:val="00456964"/>
    <w:rsid w:val="00476230"/>
    <w:rsid w:val="00495156"/>
    <w:rsid w:val="004B1F41"/>
    <w:rsid w:val="004D078B"/>
    <w:rsid w:val="0051331B"/>
    <w:rsid w:val="0055087B"/>
    <w:rsid w:val="005910C2"/>
    <w:rsid w:val="005C6798"/>
    <w:rsid w:val="006300FE"/>
    <w:rsid w:val="0064503C"/>
    <w:rsid w:val="006B191B"/>
    <w:rsid w:val="006B2A51"/>
    <w:rsid w:val="006C6B81"/>
    <w:rsid w:val="006F2844"/>
    <w:rsid w:val="0075554B"/>
    <w:rsid w:val="0079596E"/>
    <w:rsid w:val="00796E26"/>
    <w:rsid w:val="00796EAD"/>
    <w:rsid w:val="007C620A"/>
    <w:rsid w:val="00833AAB"/>
    <w:rsid w:val="00837F2F"/>
    <w:rsid w:val="00842FED"/>
    <w:rsid w:val="00864921"/>
    <w:rsid w:val="00891B24"/>
    <w:rsid w:val="008958E4"/>
    <w:rsid w:val="008A55CB"/>
    <w:rsid w:val="008B708A"/>
    <w:rsid w:val="008E0DC5"/>
    <w:rsid w:val="00921038"/>
    <w:rsid w:val="00924DFE"/>
    <w:rsid w:val="0095401D"/>
    <w:rsid w:val="0099587A"/>
    <w:rsid w:val="009B57BF"/>
    <w:rsid w:val="00A45DF9"/>
    <w:rsid w:val="00A95442"/>
    <w:rsid w:val="00AA2C51"/>
    <w:rsid w:val="00AB4B85"/>
    <w:rsid w:val="00AB56D0"/>
    <w:rsid w:val="00AD5DD1"/>
    <w:rsid w:val="00B57964"/>
    <w:rsid w:val="00B6245C"/>
    <w:rsid w:val="00B95FB6"/>
    <w:rsid w:val="00BA65F8"/>
    <w:rsid w:val="00BD4FA7"/>
    <w:rsid w:val="00BE3CDA"/>
    <w:rsid w:val="00BF037F"/>
    <w:rsid w:val="00C13876"/>
    <w:rsid w:val="00C441A8"/>
    <w:rsid w:val="00CB5CAF"/>
    <w:rsid w:val="00CF46C3"/>
    <w:rsid w:val="00CF78D0"/>
    <w:rsid w:val="00D22DE6"/>
    <w:rsid w:val="00D37C41"/>
    <w:rsid w:val="00DE7D9A"/>
    <w:rsid w:val="00DF09F4"/>
    <w:rsid w:val="00E247D6"/>
    <w:rsid w:val="00E566F8"/>
    <w:rsid w:val="00EA25E4"/>
    <w:rsid w:val="00EA4A2A"/>
    <w:rsid w:val="00EF1A26"/>
    <w:rsid w:val="00F10776"/>
    <w:rsid w:val="00F76F0A"/>
    <w:rsid w:val="00F90956"/>
    <w:rsid w:val="00F96C66"/>
    <w:rsid w:val="00FA7A18"/>
    <w:rsid w:val="02C788B7"/>
    <w:rsid w:val="03968707"/>
    <w:rsid w:val="099B2D9A"/>
    <w:rsid w:val="14FBED43"/>
    <w:rsid w:val="1524375A"/>
    <w:rsid w:val="18196A99"/>
    <w:rsid w:val="1B1A17B2"/>
    <w:rsid w:val="1DD81820"/>
    <w:rsid w:val="221AA83E"/>
    <w:rsid w:val="22201778"/>
    <w:rsid w:val="231DC805"/>
    <w:rsid w:val="2840588C"/>
    <w:rsid w:val="29D4237E"/>
    <w:rsid w:val="2B480F61"/>
    <w:rsid w:val="2BFD712A"/>
    <w:rsid w:val="2CEC4DD8"/>
    <w:rsid w:val="34B4D506"/>
    <w:rsid w:val="3684AB89"/>
    <w:rsid w:val="37FC43D9"/>
    <w:rsid w:val="38277C3B"/>
    <w:rsid w:val="42B8908F"/>
    <w:rsid w:val="4A16009F"/>
    <w:rsid w:val="4BBB5485"/>
    <w:rsid w:val="512272E9"/>
    <w:rsid w:val="6985F2ED"/>
    <w:rsid w:val="6D744DF3"/>
    <w:rsid w:val="6DA99688"/>
    <w:rsid w:val="7F7C12BB"/>
    <w:rsid w:val="7FEDAD2E"/>
    <w:rsid w:val="7FF7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C0E1"/>
  <w15:docId w15:val="{8A104FEC-33AB-41B8-B18D-ABE2EFB090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IntenseEmphasis">
    <w:name w:val="Intense Emphasis"/>
    <w:basedOn w:val="DefaultParagraphFont"/>
    <w:uiPriority w:val="21"/>
    <w:qFormat/>
    <w:rsid w:val="00377374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Props1.xml><?xml version="1.0" encoding="utf-8"?>
<ds:datastoreItem xmlns:ds="http://schemas.openxmlformats.org/officeDocument/2006/customXml" ds:itemID="{868E986E-D9C4-4F1A-8E37-0C768B8F19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CBE629-144D-45CB-853D-C91E697502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D8ECFA-64CB-4259-AE9C-9126BDA6CE98}">
  <ds:schemaRefs>
    <ds:schemaRef ds:uri="http://schemas.microsoft.com/office/2006/documentManagement/types"/>
    <ds:schemaRef ds:uri="http://purl.org/dc/terms/"/>
    <ds:schemaRef ds:uri="fc5cef65-15c2-4c5e-a501-7e35e06e3dca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JESÚS VILLALBA FERNÁNDEZ</lastModifiedBy>
  <revision>7</revision>
  <dcterms:created xsi:type="dcterms:W3CDTF">2025-10-07T15:45:00.0000000Z</dcterms:created>
  <dcterms:modified xsi:type="dcterms:W3CDTF">2025-10-26T11:35:58.0080977Z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