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7B" w:rsidRDefault="00F71C7B">
      <w:r>
        <w:t xml:space="preserve">Detalle Error 1: </w:t>
      </w:r>
    </w:p>
    <w:p w:rsidR="00F71C7B" w:rsidRDefault="00F71C7B">
      <w:r>
        <w:t>En la imagen se aprecia que al editar el año del auto no deja poner un año con por ejemplo 2019.54 sino que solo acepta enteros (2020)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95pt;height:172.2pt">
            <v:imagedata r:id="rId4" o:title="Detalle Error 1 (Vender)"/>
          </v:shape>
        </w:pict>
      </w:r>
    </w:p>
    <w:p w:rsidR="00F71C7B" w:rsidRDefault="00F71C7B"/>
    <w:p w:rsidR="00F71C7B" w:rsidRDefault="00F71C7B" w:rsidP="00F71C7B">
      <w:r>
        <w:t xml:space="preserve">Detalle Error 2: </w:t>
      </w:r>
    </w:p>
    <w:p w:rsidR="00F71C7B" w:rsidRDefault="00F71C7B" w:rsidP="00F71C7B">
      <w:r>
        <w:t xml:space="preserve">En la imagen se aprecia que al editar la contraseña y </w:t>
      </w:r>
      <w:proofErr w:type="spellStart"/>
      <w:r>
        <w:t>tipearla</w:t>
      </w:r>
      <w:proofErr w:type="spellEnd"/>
      <w:r>
        <w:t xml:space="preserve"> mal arrojaba “Formulario Invalido”</w:t>
      </w:r>
    </w:p>
    <w:p w:rsidR="00D24E03" w:rsidRDefault="00F71C7B">
      <w:r>
        <w:pict>
          <v:shape id="_x0000_i1026" type="#_x0000_t75" style="width:424.5pt;height:184.3pt">
            <v:imagedata r:id="rId5" o:title="Detalle Error 2 (Login)"/>
          </v:shape>
        </w:pict>
      </w:r>
    </w:p>
    <w:sectPr w:rsidR="00D24E03" w:rsidSect="00D24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71C7B"/>
    <w:rsid w:val="00D24E03"/>
    <w:rsid w:val="00F71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C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Poro</dc:creator>
  <cp:lastModifiedBy>Poro</cp:lastModifiedBy>
  <cp:revision>1</cp:revision>
  <dcterms:created xsi:type="dcterms:W3CDTF">2022-01-13T00:57:00Z</dcterms:created>
  <dcterms:modified xsi:type="dcterms:W3CDTF">2022-01-13T01:00:00Z</dcterms:modified>
</cp:coreProperties>
</file>