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Default="0043142A">
      <w:r>
        <w:t>Matriz de dos dimensiones:</w:t>
      </w:r>
    </w:p>
    <w:p w:rsidR="0043142A" w:rsidRDefault="0043142A"/>
    <w:p w:rsidR="0043142A" w:rsidRDefault="0043142A">
      <w:r>
        <w:rPr>
          <w:noProof/>
          <w:lang w:val="es-ES" w:eastAsia="es-ES"/>
        </w:rPr>
        <w:drawing>
          <wp:inline distT="0" distB="0" distL="0" distR="0">
            <wp:extent cx="5612130" cy="294674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2A" w:rsidRDefault="0043142A">
      <w:r>
        <w:rPr>
          <w:noProof/>
          <w:lang w:val="es-ES" w:eastAsia="es-ES"/>
        </w:rPr>
        <w:drawing>
          <wp:inline distT="0" distB="0" distL="0" distR="0">
            <wp:extent cx="5612130" cy="4365462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2A" w:rsidRDefault="0043142A"/>
    <w:p w:rsidR="0043142A" w:rsidRDefault="0043142A">
      <w:r>
        <w:t>Rellenar matriz de dos dimensiones</w:t>
      </w:r>
    </w:p>
    <w:p w:rsidR="0043142A" w:rsidRDefault="0043142A">
      <w:r>
        <w:rPr>
          <w:noProof/>
          <w:lang w:val="es-ES" w:eastAsia="es-ES"/>
        </w:rPr>
        <w:drawing>
          <wp:inline distT="0" distB="0" distL="0" distR="0">
            <wp:extent cx="4074160" cy="2865755"/>
            <wp:effectExtent l="1905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2A" w:rsidRDefault="0043142A"/>
    <w:p w:rsidR="0043142A" w:rsidRDefault="0043142A">
      <w:r>
        <w:t xml:space="preserve">Con </w:t>
      </w:r>
      <w:proofErr w:type="spellStart"/>
      <w:r>
        <w:t>foreach</w:t>
      </w:r>
      <w:proofErr w:type="spellEnd"/>
    </w:p>
    <w:p w:rsidR="0043142A" w:rsidRDefault="0043142A"/>
    <w:p w:rsidR="0043142A" w:rsidRDefault="0043142A">
      <w:r>
        <w:rPr>
          <w:noProof/>
          <w:lang w:val="es-ES" w:eastAsia="es-ES"/>
        </w:rPr>
        <w:drawing>
          <wp:inline distT="0" distB="0" distL="0" distR="0">
            <wp:extent cx="5288280" cy="335026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67" w:rsidRDefault="00F23767"/>
    <w:p w:rsidR="00F23767" w:rsidRDefault="00F23767"/>
    <w:p w:rsidR="00F23767" w:rsidRDefault="00F23767">
      <w:r>
        <w:t>Ejemplo:</w:t>
      </w:r>
    </w:p>
    <w:p w:rsidR="00F23767" w:rsidRDefault="00F23767"/>
    <w:p w:rsidR="00F23767" w:rsidRDefault="00F23767">
      <w:r>
        <w:rPr>
          <w:noProof/>
          <w:lang w:val="es-ES" w:eastAsia="es-ES"/>
        </w:rPr>
        <w:drawing>
          <wp:inline distT="0" distB="0" distL="0" distR="0">
            <wp:extent cx="5612130" cy="3028668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8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67" w:rsidRDefault="00F23767">
      <w:r>
        <w:t>Con tasas de interés.</w:t>
      </w:r>
    </w:p>
    <w:p w:rsidR="00F23767" w:rsidRDefault="00F23767">
      <w:r>
        <w:rPr>
          <w:noProof/>
          <w:lang w:val="es-ES" w:eastAsia="es-ES"/>
        </w:rPr>
        <w:drawing>
          <wp:inline distT="0" distB="0" distL="0" distR="0">
            <wp:extent cx="3582670" cy="10096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3767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3142A"/>
    <w:rsid w:val="0043142A"/>
    <w:rsid w:val="008535EA"/>
    <w:rsid w:val="00D67E0D"/>
    <w:rsid w:val="00F23767"/>
    <w:rsid w:val="00FB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1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4</cp:revision>
  <dcterms:created xsi:type="dcterms:W3CDTF">2022-09-04T04:02:00Z</dcterms:created>
  <dcterms:modified xsi:type="dcterms:W3CDTF">2022-09-05T02:23:00Z</dcterms:modified>
</cp:coreProperties>
</file>