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85031" w14:textId="77777777" w:rsidR="002A0483" w:rsidRPr="00B57E81" w:rsidRDefault="002A0483" w:rsidP="00F03A3A">
      <w:pPr>
        <w:jc w:val="center"/>
        <w:rPr>
          <w:rFonts w:ascii="Gill Sans MT" w:hAnsi="Gill Sans MT"/>
          <w:b/>
          <w:sz w:val="20"/>
          <w:szCs w:val="20"/>
        </w:rPr>
      </w:pPr>
    </w:p>
    <w:p w14:paraId="265920B2" w14:textId="78D810D5" w:rsidR="00F03A3A" w:rsidRPr="00B57E81" w:rsidRDefault="00F03A3A" w:rsidP="00F03A3A">
      <w:pPr>
        <w:jc w:val="center"/>
        <w:rPr>
          <w:rFonts w:ascii="Gill Sans MT" w:hAnsi="Gill Sans MT"/>
          <w:b/>
          <w:sz w:val="20"/>
          <w:szCs w:val="20"/>
        </w:rPr>
      </w:pPr>
      <w:r w:rsidRPr="00B57E81">
        <w:rPr>
          <w:rFonts w:ascii="Gill Sans MT" w:hAnsi="Gill Sans MT"/>
          <w:b/>
          <w:sz w:val="20"/>
          <w:szCs w:val="20"/>
        </w:rPr>
        <w:t xml:space="preserve">INFORME </w:t>
      </w:r>
      <w:r w:rsidR="00872804" w:rsidRPr="00B57E81">
        <w:rPr>
          <w:rFonts w:ascii="Gill Sans MT" w:hAnsi="Gill Sans MT"/>
          <w:b/>
          <w:sz w:val="20"/>
          <w:szCs w:val="20"/>
        </w:rPr>
        <w:t xml:space="preserve">TÉCNICO </w:t>
      </w:r>
      <w:r w:rsidRPr="00B57E81">
        <w:rPr>
          <w:rFonts w:ascii="Gill Sans MT" w:hAnsi="Gill Sans MT"/>
          <w:b/>
          <w:sz w:val="20"/>
          <w:szCs w:val="20"/>
        </w:rPr>
        <w:t>DE SERVICIOS DE PROMOCION Y PREVENCION</w:t>
      </w:r>
    </w:p>
    <w:p w14:paraId="140AC34D" w14:textId="0AD94337" w:rsidR="00C00DB9" w:rsidRPr="00B57E81" w:rsidRDefault="00C00DB9" w:rsidP="00F03A3A">
      <w:pPr>
        <w:jc w:val="center"/>
        <w:rPr>
          <w:rFonts w:ascii="Gill Sans MT" w:hAnsi="Gill Sans MT"/>
          <w:b/>
          <w:sz w:val="20"/>
          <w:szCs w:val="20"/>
        </w:rPr>
      </w:pPr>
      <w:r w:rsidRPr="00B57E81">
        <w:rPr>
          <w:rFonts w:ascii="Gill Sans MT" w:hAnsi="Gill Sans MT"/>
          <w:color w:val="808080"/>
          <w:sz w:val="20"/>
          <w:szCs w:val="20"/>
        </w:rPr>
        <w:t>(Relacionar el nombre de la actividad técnica ejecutada, la cual debe coincidir con la información de la orden de servicios)</w:t>
      </w:r>
    </w:p>
    <w:p w14:paraId="7FA0B86E" w14:textId="77777777" w:rsidR="00C00DB9" w:rsidRPr="00B57E81" w:rsidRDefault="00C00DB9" w:rsidP="00F03A3A">
      <w:pPr>
        <w:jc w:val="center"/>
        <w:rPr>
          <w:rFonts w:ascii="Gill Sans MT" w:hAnsi="Gill Sans MT"/>
          <w:b/>
          <w:sz w:val="20"/>
          <w:szCs w:val="20"/>
        </w:rPr>
      </w:pPr>
    </w:p>
    <w:p w14:paraId="7E9C6129" w14:textId="77777777" w:rsidR="00F03A3A" w:rsidRPr="00B57E81" w:rsidRDefault="00F03A3A" w:rsidP="00F03A3A">
      <w:pPr>
        <w:jc w:val="center"/>
        <w:rPr>
          <w:rFonts w:ascii="Gill Sans MT" w:hAnsi="Gill Sans MT"/>
          <w:b/>
          <w:sz w:val="20"/>
          <w:szCs w:val="20"/>
        </w:rPr>
      </w:pPr>
    </w:p>
    <w:p w14:paraId="08E3EE67" w14:textId="77777777" w:rsidR="00F03A3A" w:rsidRPr="00B57E81" w:rsidRDefault="00F03A3A" w:rsidP="00F03A3A">
      <w:pPr>
        <w:jc w:val="center"/>
        <w:rPr>
          <w:rFonts w:ascii="Gill Sans MT" w:hAnsi="Gill Sans MT"/>
          <w:b/>
          <w:sz w:val="20"/>
          <w:szCs w:val="20"/>
        </w:rPr>
      </w:pPr>
    </w:p>
    <w:p w14:paraId="2B3D94B4" w14:textId="77777777" w:rsidR="00F03A3A" w:rsidRPr="00B57E81" w:rsidRDefault="00F03A3A" w:rsidP="00F03A3A">
      <w:pPr>
        <w:jc w:val="center"/>
        <w:rPr>
          <w:rFonts w:ascii="Gill Sans MT" w:hAnsi="Gill Sans MT"/>
          <w:b/>
          <w:sz w:val="20"/>
          <w:szCs w:val="20"/>
        </w:rPr>
      </w:pPr>
    </w:p>
    <w:p w14:paraId="1ECCD82E" w14:textId="010824FC" w:rsidR="00ED1D22" w:rsidRPr="00B57E81" w:rsidRDefault="00ED1D22" w:rsidP="00ED1D22">
      <w:pPr>
        <w:jc w:val="center"/>
        <w:rPr>
          <w:rFonts w:ascii="Gill Sans MT" w:hAnsi="Gill Sans MT"/>
          <w:b/>
          <w:color w:val="3B3838" w:themeColor="background2" w:themeShade="40"/>
          <w:sz w:val="20"/>
          <w:szCs w:val="20"/>
        </w:rPr>
      </w:pPr>
      <w:r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>NOMBRE DE LA EMPRESA AFILIADA</w:t>
      </w:r>
    </w:p>
    <w:p w14:paraId="06767EA9" w14:textId="694BDF92" w:rsidR="00ED1D22" w:rsidRPr="00B57E81" w:rsidRDefault="00ED1D22" w:rsidP="00ED1D22">
      <w:pPr>
        <w:jc w:val="center"/>
        <w:rPr>
          <w:rFonts w:ascii="Gill Sans MT" w:hAnsi="Gill Sans MT"/>
          <w:color w:val="808080"/>
          <w:sz w:val="20"/>
          <w:szCs w:val="20"/>
        </w:rPr>
      </w:pPr>
      <w:r w:rsidRPr="00B57E81">
        <w:rPr>
          <w:rFonts w:ascii="Gill Sans MT" w:hAnsi="Gill Sans MT"/>
          <w:color w:val="808080"/>
          <w:sz w:val="20"/>
          <w:szCs w:val="20"/>
        </w:rPr>
        <w:t>(Colocar el nombre como se identifica a empresa como aparece en a la orden de servicios)</w:t>
      </w:r>
    </w:p>
    <w:p w14:paraId="068A2004" w14:textId="77777777" w:rsidR="00F03A3A" w:rsidRPr="00B57E81" w:rsidRDefault="00F03A3A" w:rsidP="00ED1D22">
      <w:pPr>
        <w:jc w:val="center"/>
        <w:rPr>
          <w:rFonts w:ascii="Gill Sans MT" w:hAnsi="Gill Sans MT"/>
          <w:b/>
          <w:sz w:val="20"/>
          <w:szCs w:val="20"/>
        </w:rPr>
      </w:pPr>
    </w:p>
    <w:p w14:paraId="46B6BF56" w14:textId="77777777" w:rsidR="001336A7" w:rsidRPr="00B57E81" w:rsidRDefault="001336A7" w:rsidP="00F03A3A">
      <w:pPr>
        <w:jc w:val="center"/>
        <w:rPr>
          <w:rFonts w:ascii="Gill Sans MT" w:hAnsi="Gill Sans MT"/>
          <w:b/>
          <w:sz w:val="20"/>
          <w:szCs w:val="20"/>
        </w:rPr>
      </w:pPr>
    </w:p>
    <w:p w14:paraId="3EDC052D" w14:textId="77777777" w:rsidR="00F03A3A" w:rsidRPr="00B57E81" w:rsidRDefault="00F03A3A" w:rsidP="00F03A3A">
      <w:pPr>
        <w:jc w:val="center"/>
        <w:rPr>
          <w:rFonts w:ascii="Gill Sans MT" w:hAnsi="Gill Sans MT"/>
          <w:b/>
          <w:sz w:val="20"/>
          <w:szCs w:val="20"/>
        </w:rPr>
      </w:pPr>
    </w:p>
    <w:p w14:paraId="19E08EE7" w14:textId="340420B6" w:rsidR="00B2719E" w:rsidRPr="00B57E81" w:rsidRDefault="00F03A3A" w:rsidP="00F03A3A">
      <w:pPr>
        <w:jc w:val="center"/>
        <w:rPr>
          <w:rFonts w:ascii="Gill Sans MT" w:hAnsi="Gill Sans MT"/>
          <w:b/>
          <w:color w:val="3B3838" w:themeColor="background2" w:themeShade="40"/>
          <w:sz w:val="20"/>
          <w:szCs w:val="20"/>
        </w:rPr>
      </w:pPr>
      <w:r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>NOMBRE DIRECTOR INTEGRAL DE SERVICIOS</w:t>
      </w:r>
      <w:r w:rsidR="00B2719E"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 xml:space="preserve"> y/o </w:t>
      </w:r>
      <w:r w:rsidR="00523B99"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 xml:space="preserve">ASESOR DE PREVENCIÓN POR PROYECTO LÍDER </w:t>
      </w:r>
    </w:p>
    <w:p w14:paraId="19BF5230" w14:textId="2E813F98" w:rsidR="00F03A3A" w:rsidRPr="00B57E81" w:rsidRDefault="00523B99" w:rsidP="00F03A3A">
      <w:pPr>
        <w:jc w:val="center"/>
        <w:rPr>
          <w:rFonts w:ascii="Gill Sans MT" w:hAnsi="Gill Sans MT"/>
          <w:b/>
          <w:color w:val="3B3838" w:themeColor="background2" w:themeShade="40"/>
          <w:sz w:val="20"/>
          <w:szCs w:val="20"/>
        </w:rPr>
      </w:pPr>
      <w:r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>DE COLMENA SEGUROS RIESGOS LABORALES</w:t>
      </w:r>
    </w:p>
    <w:p w14:paraId="402EF2CF" w14:textId="088C77AD" w:rsidR="00B2719E" w:rsidRPr="00B57E81" w:rsidRDefault="00B2719E" w:rsidP="00B2719E">
      <w:pPr>
        <w:jc w:val="center"/>
        <w:rPr>
          <w:rFonts w:ascii="Gill Sans MT" w:hAnsi="Gill Sans MT"/>
          <w:color w:val="EE0000"/>
          <w:sz w:val="20"/>
          <w:szCs w:val="20"/>
        </w:rPr>
      </w:pPr>
      <w:r w:rsidRPr="00B57E81">
        <w:rPr>
          <w:rFonts w:ascii="Gill Sans MT" w:hAnsi="Gill Sans MT"/>
          <w:color w:val="808080"/>
          <w:sz w:val="20"/>
          <w:szCs w:val="20"/>
        </w:rPr>
        <w:t xml:space="preserve">(Diligenciar </w:t>
      </w:r>
      <w:r w:rsidR="00A56496" w:rsidRPr="00B57E81">
        <w:rPr>
          <w:rFonts w:ascii="Gill Sans MT" w:hAnsi="Gill Sans MT"/>
          <w:color w:val="808080"/>
          <w:sz w:val="20"/>
          <w:szCs w:val="20"/>
        </w:rPr>
        <w:t>los</w:t>
      </w:r>
      <w:r w:rsidRPr="00B57E81">
        <w:rPr>
          <w:rFonts w:ascii="Gill Sans MT" w:hAnsi="Gill Sans MT"/>
          <w:color w:val="808080"/>
          <w:sz w:val="20"/>
          <w:szCs w:val="20"/>
        </w:rPr>
        <w:t xml:space="preserve"> datos del </w:t>
      </w:r>
      <w:proofErr w:type="gramStart"/>
      <w:r w:rsidRPr="00B57E81">
        <w:rPr>
          <w:rFonts w:ascii="Gill Sans MT" w:hAnsi="Gill Sans MT"/>
          <w:color w:val="808080"/>
          <w:sz w:val="20"/>
          <w:szCs w:val="20"/>
        </w:rPr>
        <w:t>Director</w:t>
      </w:r>
      <w:proofErr w:type="gramEnd"/>
      <w:r w:rsidRPr="00B57E81">
        <w:rPr>
          <w:rFonts w:ascii="Gill Sans MT" w:hAnsi="Gill Sans MT"/>
          <w:color w:val="808080"/>
          <w:sz w:val="20"/>
          <w:szCs w:val="20"/>
        </w:rPr>
        <w:t xml:space="preserve"> Integral de Servicios y/o Asesor de Prevención por Proyecto Líder que solicitó la actividad – Orden de servicios)</w:t>
      </w:r>
    </w:p>
    <w:p w14:paraId="5F239B49" w14:textId="77777777" w:rsidR="00F03A3A" w:rsidRPr="00B57E81" w:rsidRDefault="00F03A3A" w:rsidP="00F03A3A">
      <w:pPr>
        <w:jc w:val="center"/>
        <w:rPr>
          <w:rFonts w:ascii="Gill Sans MT" w:hAnsi="Gill Sans MT"/>
          <w:b/>
          <w:sz w:val="20"/>
          <w:szCs w:val="20"/>
        </w:rPr>
      </w:pPr>
    </w:p>
    <w:p w14:paraId="7409389A" w14:textId="77777777" w:rsidR="00F03A3A" w:rsidRPr="00B57E81" w:rsidRDefault="00F03A3A" w:rsidP="00F03A3A">
      <w:pPr>
        <w:jc w:val="center"/>
        <w:rPr>
          <w:rFonts w:ascii="Gill Sans MT" w:hAnsi="Gill Sans MT"/>
          <w:b/>
          <w:sz w:val="20"/>
          <w:szCs w:val="20"/>
        </w:rPr>
      </w:pPr>
    </w:p>
    <w:p w14:paraId="20CD5A2B" w14:textId="77777777" w:rsidR="00F03A3A" w:rsidRPr="00B57E81" w:rsidRDefault="00F03A3A" w:rsidP="00F03A3A">
      <w:pPr>
        <w:jc w:val="center"/>
        <w:rPr>
          <w:rFonts w:ascii="Gill Sans MT" w:hAnsi="Gill Sans MT"/>
          <w:b/>
          <w:sz w:val="20"/>
          <w:szCs w:val="20"/>
        </w:rPr>
      </w:pPr>
    </w:p>
    <w:p w14:paraId="0108DE98" w14:textId="77777777" w:rsidR="00F03A3A" w:rsidRPr="00B57E81" w:rsidRDefault="00F03A3A" w:rsidP="00F03A3A">
      <w:pPr>
        <w:jc w:val="center"/>
        <w:rPr>
          <w:rFonts w:ascii="Gill Sans MT" w:hAnsi="Gill Sans MT"/>
          <w:b/>
          <w:sz w:val="20"/>
          <w:szCs w:val="20"/>
        </w:rPr>
      </w:pPr>
      <w:r w:rsidRPr="00B57E81">
        <w:rPr>
          <w:rFonts w:ascii="Gill Sans MT" w:hAnsi="Gill Sans MT"/>
          <w:b/>
          <w:sz w:val="20"/>
          <w:szCs w:val="20"/>
        </w:rPr>
        <w:t>ASESORADO POR</w:t>
      </w:r>
    </w:p>
    <w:p w14:paraId="54A209E4" w14:textId="57C18158" w:rsidR="00523B99" w:rsidRPr="00B57E81" w:rsidRDefault="00523B99" w:rsidP="00523B99">
      <w:pPr>
        <w:contextualSpacing/>
        <w:jc w:val="center"/>
        <w:rPr>
          <w:rFonts w:ascii="Gill Sans MT" w:hAnsi="Gill Sans MT"/>
          <w:color w:val="808080"/>
          <w:sz w:val="20"/>
          <w:szCs w:val="20"/>
        </w:rPr>
      </w:pPr>
      <w:r w:rsidRPr="00B57E81">
        <w:rPr>
          <w:rFonts w:ascii="Gill Sans MT" w:hAnsi="Gill Sans MT"/>
          <w:color w:val="808080"/>
          <w:sz w:val="20"/>
          <w:szCs w:val="20"/>
        </w:rPr>
        <w:t>(Nombre del Proveedor natural o jurídico que realiza la asesoría y/o acompañamiento en la actividad solicitada por la ARL)</w:t>
      </w:r>
    </w:p>
    <w:p w14:paraId="358BF8A4" w14:textId="77777777" w:rsidR="00523B99" w:rsidRPr="00B57E81" w:rsidRDefault="00523B99" w:rsidP="00523B99">
      <w:pPr>
        <w:contextualSpacing/>
        <w:jc w:val="both"/>
        <w:rPr>
          <w:rFonts w:ascii="Gill Sans MT" w:hAnsi="Gill Sans MT"/>
          <w:color w:val="808080"/>
          <w:sz w:val="20"/>
          <w:szCs w:val="20"/>
        </w:rPr>
      </w:pPr>
    </w:p>
    <w:p w14:paraId="4A0FE15F" w14:textId="77777777" w:rsidR="00B2719E" w:rsidRPr="00B57E81" w:rsidRDefault="00B2719E" w:rsidP="00F03A3A">
      <w:pPr>
        <w:jc w:val="center"/>
        <w:rPr>
          <w:rFonts w:ascii="Gill Sans MT" w:hAnsi="Gill Sans MT"/>
          <w:b/>
          <w:color w:val="808080"/>
          <w:sz w:val="20"/>
          <w:szCs w:val="20"/>
        </w:rPr>
      </w:pPr>
    </w:p>
    <w:p w14:paraId="5DE5AA36" w14:textId="77777777" w:rsidR="00523B99" w:rsidRPr="00B57E81" w:rsidRDefault="00523B99" w:rsidP="00F03A3A">
      <w:pPr>
        <w:jc w:val="center"/>
        <w:rPr>
          <w:rFonts w:ascii="Gill Sans MT" w:hAnsi="Gill Sans MT"/>
          <w:b/>
          <w:color w:val="3B3838" w:themeColor="background2" w:themeShade="40"/>
          <w:sz w:val="20"/>
          <w:szCs w:val="20"/>
        </w:rPr>
      </w:pPr>
      <w:r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>Licencia de Seguridad y Salud en el Trabajo SST</w:t>
      </w:r>
    </w:p>
    <w:p w14:paraId="32C9EB2A" w14:textId="0E861C09" w:rsidR="00523B99" w:rsidRPr="00B57E81" w:rsidRDefault="00523B99" w:rsidP="00F03A3A">
      <w:pPr>
        <w:jc w:val="center"/>
        <w:rPr>
          <w:rFonts w:ascii="Gill Sans MT" w:hAnsi="Gill Sans MT"/>
          <w:b/>
          <w:color w:val="3B3838" w:themeColor="background2" w:themeShade="40"/>
          <w:sz w:val="20"/>
          <w:szCs w:val="20"/>
        </w:rPr>
      </w:pPr>
      <w:r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>fecha de expedición</w:t>
      </w:r>
    </w:p>
    <w:p w14:paraId="02CF56D5" w14:textId="559587F3" w:rsidR="00F03A3A" w:rsidRPr="00B57E81" w:rsidRDefault="00523B99" w:rsidP="00F03A3A">
      <w:pPr>
        <w:jc w:val="center"/>
        <w:rPr>
          <w:rFonts w:ascii="Gill Sans MT" w:hAnsi="Gill Sans MT"/>
          <w:b/>
          <w:color w:val="808080"/>
          <w:sz w:val="20"/>
          <w:szCs w:val="20"/>
        </w:rPr>
      </w:pPr>
      <w:r w:rsidRPr="00B57E81">
        <w:rPr>
          <w:rFonts w:ascii="Gill Sans MT" w:hAnsi="Gill Sans MT"/>
          <w:color w:val="808080"/>
          <w:sz w:val="20"/>
          <w:szCs w:val="20"/>
        </w:rPr>
        <w:t>(Número de la licencia y fecha de expedición)</w:t>
      </w:r>
    </w:p>
    <w:p w14:paraId="6742E638" w14:textId="77777777" w:rsidR="00F03A3A" w:rsidRPr="00B57E81" w:rsidRDefault="00F03A3A" w:rsidP="00F03A3A">
      <w:pPr>
        <w:rPr>
          <w:rFonts w:ascii="Gill Sans MT" w:hAnsi="Gill Sans MT"/>
          <w:b/>
          <w:sz w:val="20"/>
          <w:szCs w:val="20"/>
        </w:rPr>
      </w:pPr>
    </w:p>
    <w:p w14:paraId="0C86DF12" w14:textId="77777777" w:rsidR="00F03A3A" w:rsidRPr="00B57E81" w:rsidRDefault="00F03A3A" w:rsidP="00F03A3A">
      <w:pPr>
        <w:jc w:val="center"/>
        <w:rPr>
          <w:rFonts w:ascii="Gill Sans MT" w:hAnsi="Gill Sans MT"/>
          <w:b/>
          <w:sz w:val="20"/>
          <w:szCs w:val="20"/>
        </w:rPr>
      </w:pPr>
    </w:p>
    <w:p w14:paraId="6297BA39" w14:textId="77777777" w:rsidR="00F03A3A" w:rsidRPr="00B57E81" w:rsidRDefault="00F03A3A" w:rsidP="00F03A3A">
      <w:pPr>
        <w:jc w:val="center"/>
        <w:rPr>
          <w:rFonts w:ascii="Gill Sans MT" w:hAnsi="Gill Sans MT"/>
          <w:b/>
          <w:sz w:val="20"/>
          <w:szCs w:val="20"/>
        </w:rPr>
      </w:pPr>
    </w:p>
    <w:p w14:paraId="71D00455" w14:textId="77777777" w:rsidR="00F03A3A" w:rsidRPr="00B57E81" w:rsidRDefault="00F03A3A" w:rsidP="00F03A3A">
      <w:pPr>
        <w:jc w:val="center"/>
        <w:rPr>
          <w:rFonts w:ascii="Gill Sans MT" w:hAnsi="Gill Sans MT"/>
          <w:b/>
          <w:sz w:val="20"/>
          <w:szCs w:val="20"/>
        </w:rPr>
      </w:pPr>
    </w:p>
    <w:p w14:paraId="544312BC" w14:textId="77777777" w:rsidR="00F03A3A" w:rsidRPr="00B57E81" w:rsidRDefault="00F03A3A" w:rsidP="00F03A3A">
      <w:pPr>
        <w:jc w:val="center"/>
        <w:rPr>
          <w:rFonts w:ascii="Gill Sans MT" w:hAnsi="Gill Sans MT"/>
          <w:b/>
          <w:sz w:val="20"/>
          <w:szCs w:val="20"/>
        </w:rPr>
      </w:pPr>
    </w:p>
    <w:p w14:paraId="2C3298D4" w14:textId="0A95CB7E" w:rsidR="00F03A3A" w:rsidRPr="00B57E81" w:rsidRDefault="00F03A3A" w:rsidP="00F03A3A">
      <w:pPr>
        <w:jc w:val="center"/>
        <w:rPr>
          <w:rFonts w:ascii="Gill Sans MT" w:hAnsi="Gill Sans MT"/>
          <w:b/>
          <w:sz w:val="20"/>
          <w:szCs w:val="20"/>
        </w:rPr>
      </w:pPr>
      <w:r w:rsidRPr="00B57E81">
        <w:rPr>
          <w:rFonts w:ascii="Gill Sans MT" w:hAnsi="Gill Sans MT"/>
          <w:b/>
          <w:sz w:val="20"/>
          <w:szCs w:val="20"/>
        </w:rPr>
        <w:t>Fecha</w:t>
      </w:r>
      <w:r w:rsidR="00C00DB9" w:rsidRPr="00B57E81">
        <w:rPr>
          <w:rFonts w:ascii="Gill Sans MT" w:hAnsi="Gill Sans MT"/>
          <w:b/>
          <w:sz w:val="20"/>
          <w:szCs w:val="20"/>
        </w:rPr>
        <w:t xml:space="preserve"> de Elaboración de Informe</w:t>
      </w:r>
    </w:p>
    <w:p w14:paraId="54EDC7B0" w14:textId="58458E8A" w:rsidR="00523B99" w:rsidRPr="00B57E81" w:rsidRDefault="00523B99" w:rsidP="00523B99">
      <w:pPr>
        <w:jc w:val="center"/>
        <w:rPr>
          <w:rFonts w:ascii="Gill Sans MT" w:hAnsi="Gill Sans MT"/>
          <w:color w:val="808080"/>
          <w:sz w:val="20"/>
          <w:szCs w:val="20"/>
        </w:rPr>
      </w:pPr>
      <w:r w:rsidRPr="00B57E81">
        <w:rPr>
          <w:rFonts w:ascii="Gill Sans MT" w:hAnsi="Gill Sans MT"/>
          <w:color w:val="808080"/>
          <w:sz w:val="20"/>
          <w:szCs w:val="20"/>
        </w:rPr>
        <w:t xml:space="preserve">(fecha </w:t>
      </w:r>
      <w:r w:rsidR="00ED1D22" w:rsidRPr="00B57E81">
        <w:rPr>
          <w:rFonts w:ascii="Gill Sans MT" w:hAnsi="Gill Sans MT"/>
          <w:color w:val="808080"/>
          <w:sz w:val="20"/>
          <w:szCs w:val="20"/>
        </w:rPr>
        <w:t xml:space="preserve">de </w:t>
      </w:r>
      <w:r w:rsidR="00C00DB9" w:rsidRPr="00B57E81">
        <w:rPr>
          <w:rFonts w:ascii="Gill Sans MT" w:hAnsi="Gill Sans MT"/>
          <w:color w:val="808080"/>
          <w:sz w:val="20"/>
          <w:szCs w:val="20"/>
        </w:rPr>
        <w:t xml:space="preserve">elaboración del </w:t>
      </w:r>
      <w:r w:rsidR="00ED1D22" w:rsidRPr="00B57E81">
        <w:rPr>
          <w:rFonts w:ascii="Gill Sans MT" w:hAnsi="Gill Sans MT"/>
          <w:color w:val="808080"/>
          <w:sz w:val="20"/>
          <w:szCs w:val="20"/>
        </w:rPr>
        <w:t>informe técnico</w:t>
      </w:r>
      <w:r w:rsidRPr="00B57E81">
        <w:rPr>
          <w:rFonts w:ascii="Gill Sans MT" w:hAnsi="Gill Sans MT"/>
          <w:color w:val="808080"/>
          <w:sz w:val="20"/>
          <w:szCs w:val="20"/>
        </w:rPr>
        <w:t>)</w:t>
      </w:r>
    </w:p>
    <w:p w14:paraId="0EF68AAD" w14:textId="77777777" w:rsidR="00F03A3A" w:rsidRPr="00B57E81" w:rsidRDefault="00F03A3A" w:rsidP="00523B99">
      <w:pPr>
        <w:rPr>
          <w:rFonts w:ascii="Gill Sans MT" w:hAnsi="Gill Sans MT"/>
          <w:b/>
          <w:sz w:val="20"/>
          <w:szCs w:val="20"/>
        </w:rPr>
      </w:pPr>
    </w:p>
    <w:p w14:paraId="2332BBCF" w14:textId="77777777" w:rsidR="00F03A3A" w:rsidRPr="00B57E81" w:rsidRDefault="00F03A3A" w:rsidP="00F03A3A">
      <w:pPr>
        <w:jc w:val="center"/>
        <w:rPr>
          <w:rFonts w:ascii="Gill Sans MT" w:hAnsi="Gill Sans MT"/>
          <w:b/>
          <w:sz w:val="20"/>
          <w:szCs w:val="20"/>
        </w:rPr>
      </w:pPr>
    </w:p>
    <w:p w14:paraId="3D5C544B" w14:textId="4C5ABCDE" w:rsidR="00ED1D22" w:rsidRPr="00B57E81" w:rsidRDefault="00ED1D22" w:rsidP="00B73ADE">
      <w:pPr>
        <w:rPr>
          <w:rFonts w:ascii="Gill Sans MT" w:hAnsi="Gill Sans MT"/>
          <w:b/>
          <w:bCs/>
          <w:i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b/>
          <w:bCs/>
          <w:i/>
          <w:iCs/>
          <w:color w:val="808080"/>
          <w:sz w:val="20"/>
          <w:szCs w:val="20"/>
        </w:rPr>
        <w:t>“Nota</w:t>
      </w:r>
      <w:r w:rsidR="00BE6626" w:rsidRPr="00B57E81">
        <w:rPr>
          <w:rFonts w:ascii="Gill Sans MT" w:hAnsi="Gill Sans MT"/>
          <w:b/>
          <w:bCs/>
          <w:i/>
          <w:iCs/>
          <w:color w:val="808080"/>
          <w:sz w:val="20"/>
          <w:szCs w:val="20"/>
        </w:rPr>
        <w:t>s</w:t>
      </w:r>
      <w:r w:rsidRPr="00B57E81">
        <w:rPr>
          <w:rFonts w:ascii="Gill Sans MT" w:hAnsi="Gill Sans MT"/>
          <w:b/>
          <w:bCs/>
          <w:i/>
          <w:iCs/>
          <w:color w:val="808080"/>
          <w:sz w:val="20"/>
          <w:szCs w:val="20"/>
        </w:rPr>
        <w:t xml:space="preserve"> para el proveedor:</w:t>
      </w:r>
    </w:p>
    <w:p w14:paraId="1A1A8E0D" w14:textId="77777777" w:rsidR="00ED1D22" w:rsidRPr="00B57E81" w:rsidRDefault="00ED1D22" w:rsidP="00B73ADE">
      <w:pPr>
        <w:rPr>
          <w:rFonts w:ascii="Gill Sans MT" w:hAnsi="Gill Sans MT"/>
          <w:i/>
          <w:iCs/>
          <w:color w:val="808080"/>
          <w:sz w:val="20"/>
          <w:szCs w:val="20"/>
        </w:rPr>
      </w:pPr>
    </w:p>
    <w:p w14:paraId="07C8432C" w14:textId="5CA0EA19" w:rsidR="00ED1D22" w:rsidRPr="00B57E81" w:rsidRDefault="00ED1D22" w:rsidP="00B73ADE">
      <w:pPr>
        <w:rPr>
          <w:rFonts w:ascii="Gill Sans MT" w:hAnsi="Gill Sans MT"/>
          <w:i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/>
          <w:iCs/>
          <w:color w:val="808080"/>
          <w:sz w:val="20"/>
          <w:szCs w:val="20"/>
        </w:rPr>
        <w:t>Antes de diligenciar este formato, consulte el ‘Manual del Proveedor’ y el Instructivo dispuesto al final de esta plantilla.</w:t>
      </w:r>
    </w:p>
    <w:p w14:paraId="28C5962C" w14:textId="73A9FD17" w:rsidR="00ED1D22" w:rsidRPr="00B57E81" w:rsidRDefault="00ED1D22" w:rsidP="00B73ADE">
      <w:pPr>
        <w:rPr>
          <w:rFonts w:ascii="Gill Sans MT" w:hAnsi="Gill Sans MT"/>
          <w:i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/>
          <w:iCs/>
          <w:color w:val="808080"/>
          <w:sz w:val="20"/>
          <w:szCs w:val="20"/>
        </w:rPr>
        <w:t>El Informe ‘Tipo B’ no puede reutilizarse como soporte de actividades diferentes.</w:t>
      </w:r>
    </w:p>
    <w:p w14:paraId="3F1EEFC0" w14:textId="77777777" w:rsidR="00ED1D22" w:rsidRPr="00B57E81" w:rsidRDefault="00ED1D22" w:rsidP="00B73ADE">
      <w:pPr>
        <w:rPr>
          <w:rFonts w:ascii="Gill Sans MT" w:hAnsi="Gill Sans MT"/>
          <w:i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/>
          <w:iCs/>
          <w:color w:val="808080"/>
          <w:sz w:val="20"/>
          <w:szCs w:val="20"/>
        </w:rPr>
        <w:t>En actividades de continuidad, debe elaborarse un informe nuevo y específico para cada orden de servicio.</w:t>
      </w:r>
    </w:p>
    <w:p w14:paraId="5B5436A6" w14:textId="500C68C3" w:rsidR="00ED1D22" w:rsidRPr="00B57E81" w:rsidRDefault="00ED1D22" w:rsidP="00B73ADE">
      <w:pPr>
        <w:rPr>
          <w:rFonts w:ascii="Gill Sans MT" w:hAnsi="Gill Sans MT"/>
          <w:b/>
          <w:color w:val="3B3838" w:themeColor="background2" w:themeShade="40"/>
          <w:sz w:val="20"/>
          <w:szCs w:val="20"/>
        </w:rPr>
      </w:pPr>
      <w:r w:rsidRPr="00B57E81">
        <w:rPr>
          <w:rFonts w:ascii="Gill Sans MT" w:hAnsi="Gill Sans MT"/>
          <w:i/>
          <w:iCs/>
          <w:color w:val="808080"/>
          <w:sz w:val="20"/>
          <w:szCs w:val="20"/>
        </w:rPr>
        <w:t>Los campos guía deben eliminarse del informe final.”</w:t>
      </w:r>
    </w:p>
    <w:p w14:paraId="7766FE06" w14:textId="3E95EB09" w:rsidR="00BD6FF1" w:rsidRPr="00B57E81" w:rsidRDefault="00BD6FF1">
      <w:pPr>
        <w:rPr>
          <w:rFonts w:ascii="Gill Sans MT" w:hAnsi="Gill Sans MT"/>
          <w:b/>
          <w:color w:val="3B3838" w:themeColor="background2" w:themeShade="40"/>
          <w:sz w:val="20"/>
          <w:szCs w:val="20"/>
        </w:rPr>
      </w:pPr>
      <w:r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br w:type="page"/>
      </w:r>
    </w:p>
    <w:p w14:paraId="6C5BA713" w14:textId="2842CF24" w:rsidR="00F03A3A" w:rsidRPr="00B57E81" w:rsidRDefault="00C27100" w:rsidP="00C27100">
      <w:pPr>
        <w:jc w:val="both"/>
        <w:rPr>
          <w:rFonts w:ascii="Gill Sans MT" w:hAnsi="Gill Sans MT"/>
          <w:b/>
          <w:color w:val="3B3838" w:themeColor="background2" w:themeShade="40"/>
          <w:sz w:val="20"/>
          <w:szCs w:val="20"/>
        </w:rPr>
      </w:pPr>
      <w:r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lastRenderedPageBreak/>
        <w:t>Datos Generales del Servicio</w:t>
      </w:r>
    </w:p>
    <w:p w14:paraId="261169C0" w14:textId="77777777" w:rsidR="00C27100" w:rsidRPr="00B57E81" w:rsidRDefault="00C27100" w:rsidP="00C27100">
      <w:pPr>
        <w:jc w:val="both"/>
        <w:rPr>
          <w:rFonts w:ascii="Gill Sans MT" w:hAnsi="Gill Sans MT"/>
          <w:b/>
          <w:color w:val="3B3838" w:themeColor="background2" w:themeShade="40"/>
          <w:sz w:val="20"/>
          <w:szCs w:val="20"/>
        </w:rPr>
      </w:pPr>
    </w:p>
    <w:p w14:paraId="2C128F05" w14:textId="3BFB674E" w:rsidR="00C27100" w:rsidRPr="00B57E81" w:rsidRDefault="00C27100" w:rsidP="00C27100">
      <w:pPr>
        <w:jc w:val="both"/>
        <w:rPr>
          <w:rFonts w:ascii="Gill Sans MT" w:hAnsi="Gill Sans MT"/>
          <w:b/>
          <w:color w:val="3B3838" w:themeColor="background2" w:themeShade="40"/>
          <w:sz w:val="20"/>
          <w:szCs w:val="20"/>
        </w:rPr>
      </w:pPr>
      <w:r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 xml:space="preserve"> </w:t>
      </w:r>
    </w:p>
    <w:p w14:paraId="21CC2956" w14:textId="77777777" w:rsidR="00C27100" w:rsidRPr="00B57E81" w:rsidRDefault="00C27100" w:rsidP="00C27100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 xml:space="preserve">Número de la Orden de Servicio: </w:t>
      </w:r>
      <w:r w:rsidRPr="00B57E81">
        <w:rPr>
          <w:rFonts w:ascii="Gill Sans MT" w:hAnsi="Gill Sans MT"/>
          <w:color w:val="808080"/>
          <w:sz w:val="20"/>
          <w:szCs w:val="20"/>
        </w:rPr>
        <w:t>(Relacionar el número de la orden de servicio del cual deriva la entrega de este informe)</w:t>
      </w:r>
    </w:p>
    <w:p w14:paraId="4430E819" w14:textId="77777777" w:rsidR="00F03A3A" w:rsidRPr="00B57E81" w:rsidRDefault="00F03A3A" w:rsidP="00F03A3A">
      <w:pPr>
        <w:rPr>
          <w:rFonts w:ascii="Gill Sans MT" w:hAnsi="Gill Sans MT"/>
          <w:b/>
          <w:color w:val="3B3838" w:themeColor="background2" w:themeShade="40"/>
          <w:sz w:val="20"/>
          <w:szCs w:val="20"/>
        </w:rPr>
      </w:pPr>
    </w:p>
    <w:p w14:paraId="46B37475" w14:textId="76014D4F" w:rsidR="00C27100" w:rsidRPr="00B57E81" w:rsidRDefault="00C27100" w:rsidP="00C27100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B57E81">
        <w:rPr>
          <w:rFonts w:ascii="Gill Sans MT" w:hAnsi="Gill Sans MT"/>
          <w:b/>
          <w:bCs/>
          <w:sz w:val="20"/>
          <w:szCs w:val="20"/>
        </w:rPr>
        <w:t xml:space="preserve">Ciudad de ejecución: </w:t>
      </w:r>
      <w:r w:rsidRPr="00B57E81">
        <w:rPr>
          <w:rFonts w:ascii="Gill Sans MT" w:hAnsi="Gill Sans MT"/>
          <w:color w:val="808080"/>
          <w:sz w:val="20"/>
          <w:szCs w:val="20"/>
        </w:rPr>
        <w:t>(Ciudad ejecución de la actividad)</w:t>
      </w:r>
    </w:p>
    <w:p w14:paraId="2AFFBF32" w14:textId="30569F6E" w:rsidR="00C27100" w:rsidRPr="00B57E81" w:rsidRDefault="00C27100" w:rsidP="00C27100">
      <w:pPr>
        <w:jc w:val="both"/>
        <w:rPr>
          <w:rFonts w:ascii="Gill Sans MT" w:hAnsi="Gill Sans MT"/>
          <w:color w:val="808080"/>
          <w:sz w:val="20"/>
          <w:szCs w:val="20"/>
        </w:rPr>
      </w:pPr>
    </w:p>
    <w:p w14:paraId="7E23E698" w14:textId="429695C8" w:rsidR="00693B63" w:rsidRPr="00B57E81" w:rsidRDefault="00693B63" w:rsidP="00693B63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B57E81">
        <w:rPr>
          <w:rFonts w:ascii="Gill Sans MT" w:hAnsi="Gill Sans MT"/>
          <w:b/>
          <w:sz w:val="20"/>
          <w:szCs w:val="20"/>
        </w:rPr>
        <w:t>Fecha Inic</w:t>
      </w:r>
      <w:r w:rsidR="00E12FF1" w:rsidRPr="00B57E81">
        <w:rPr>
          <w:rFonts w:ascii="Gill Sans MT" w:hAnsi="Gill Sans MT"/>
          <w:b/>
          <w:sz w:val="20"/>
          <w:szCs w:val="20"/>
        </w:rPr>
        <w:t xml:space="preserve">io </w:t>
      </w:r>
      <w:r w:rsidRPr="00B57E81">
        <w:rPr>
          <w:rFonts w:ascii="Gill Sans MT" w:hAnsi="Gill Sans MT"/>
          <w:b/>
          <w:sz w:val="20"/>
          <w:szCs w:val="20"/>
        </w:rPr>
        <w:t>de ejecución de la actividad(dd/mm/aaaa)</w:t>
      </w:r>
      <w:r w:rsidRPr="00B57E81">
        <w:rPr>
          <w:rFonts w:ascii="Gill Sans MT" w:hAnsi="Gill Sans MT"/>
          <w:sz w:val="20"/>
          <w:szCs w:val="20"/>
        </w:rPr>
        <w:t xml:space="preserve">: </w:t>
      </w:r>
      <w:r w:rsidRPr="00B57E81">
        <w:rPr>
          <w:rFonts w:ascii="Gill Sans MT" w:hAnsi="Gill Sans MT"/>
          <w:color w:val="808080"/>
          <w:sz w:val="20"/>
          <w:szCs w:val="20"/>
        </w:rPr>
        <w:t>(Fecha inicial de ejecución de la asesoría y/o acompañamiento)</w:t>
      </w:r>
    </w:p>
    <w:p w14:paraId="4252435D" w14:textId="77777777" w:rsidR="00693B63" w:rsidRPr="00B57E81" w:rsidRDefault="00693B63" w:rsidP="00693B63">
      <w:pPr>
        <w:jc w:val="both"/>
        <w:rPr>
          <w:rFonts w:ascii="Gill Sans MT" w:hAnsi="Gill Sans MT"/>
          <w:color w:val="808080"/>
          <w:sz w:val="20"/>
          <w:szCs w:val="20"/>
        </w:rPr>
      </w:pPr>
    </w:p>
    <w:p w14:paraId="68EF2139" w14:textId="77777777" w:rsidR="00693B63" w:rsidRPr="00B57E81" w:rsidRDefault="00693B63" w:rsidP="00693B63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B57E81">
        <w:rPr>
          <w:rFonts w:ascii="Gill Sans MT" w:hAnsi="Gill Sans MT"/>
          <w:b/>
          <w:sz w:val="20"/>
          <w:szCs w:val="20"/>
        </w:rPr>
        <w:t>Fecha Fin de ejecución de la actividad(dd/mm/aaaa):</w:t>
      </w:r>
      <w:r w:rsidRPr="00B57E81">
        <w:rPr>
          <w:rFonts w:ascii="Gill Sans MT" w:hAnsi="Gill Sans MT"/>
          <w:color w:val="808080"/>
          <w:sz w:val="20"/>
          <w:szCs w:val="20"/>
        </w:rPr>
        <w:t xml:space="preserve"> (Fecha inicial de ejecución de la asesoría y/o acompañamiento)</w:t>
      </w:r>
    </w:p>
    <w:p w14:paraId="27455A5C" w14:textId="77777777" w:rsidR="00C27100" w:rsidRPr="00B57E81" w:rsidRDefault="00C27100" w:rsidP="00F03A3A">
      <w:pPr>
        <w:jc w:val="both"/>
        <w:rPr>
          <w:rFonts w:ascii="Gill Sans MT" w:hAnsi="Gill Sans MT"/>
          <w:color w:val="808080"/>
          <w:sz w:val="20"/>
          <w:szCs w:val="20"/>
        </w:rPr>
      </w:pPr>
    </w:p>
    <w:p w14:paraId="6C803D05" w14:textId="4C650215" w:rsidR="00F03A3A" w:rsidRPr="00B57E81" w:rsidRDefault="00C27100" w:rsidP="00F03A3A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>Responsable SGSST empresa</w:t>
      </w:r>
      <w:r w:rsidR="00F03A3A"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 xml:space="preserve">: </w:t>
      </w:r>
      <w:r w:rsidR="00F03A3A" w:rsidRPr="00B57E81">
        <w:rPr>
          <w:rFonts w:ascii="Gill Sans MT" w:hAnsi="Gill Sans MT"/>
          <w:color w:val="808080"/>
          <w:sz w:val="20"/>
          <w:szCs w:val="20"/>
        </w:rPr>
        <w:t xml:space="preserve">(Nombre del funcionario de la empresa responsable del </w:t>
      </w:r>
      <w:r w:rsidR="00A56496" w:rsidRPr="00B57E81">
        <w:rPr>
          <w:rFonts w:ascii="Gill Sans MT" w:hAnsi="Gill Sans MT"/>
          <w:color w:val="808080"/>
          <w:sz w:val="20"/>
          <w:szCs w:val="20"/>
        </w:rPr>
        <w:t xml:space="preserve">Sistema de Gestión de Seguridad y Salud en el Trabajo </w:t>
      </w:r>
      <w:r w:rsidR="00F03A3A" w:rsidRPr="00B57E81">
        <w:rPr>
          <w:rFonts w:ascii="Gill Sans MT" w:hAnsi="Gill Sans MT"/>
          <w:color w:val="808080"/>
          <w:sz w:val="20"/>
          <w:szCs w:val="20"/>
        </w:rPr>
        <w:t>SG-SST)</w:t>
      </w:r>
    </w:p>
    <w:p w14:paraId="0EB1DEC2" w14:textId="77777777" w:rsidR="00F03A3A" w:rsidRPr="00B57E81" w:rsidRDefault="00F03A3A" w:rsidP="00F03A3A">
      <w:pPr>
        <w:rPr>
          <w:rFonts w:ascii="Gill Sans MT" w:hAnsi="Gill Sans MT"/>
          <w:b/>
          <w:color w:val="3B3838" w:themeColor="background2" w:themeShade="40"/>
          <w:sz w:val="20"/>
          <w:szCs w:val="20"/>
        </w:rPr>
      </w:pPr>
    </w:p>
    <w:p w14:paraId="0AFC08A6" w14:textId="77777777" w:rsidR="002C450D" w:rsidRPr="00B57E81" w:rsidRDefault="00C27100" w:rsidP="002C450D">
      <w:pPr>
        <w:jc w:val="both"/>
        <w:rPr>
          <w:rFonts w:ascii="Gill Sans MT" w:hAnsi="Gill Sans MT"/>
          <w:color w:val="808080"/>
          <w:sz w:val="20"/>
          <w:szCs w:val="20"/>
        </w:rPr>
      </w:pPr>
      <w:r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>Responsable de atender la</w:t>
      </w:r>
      <w:r w:rsidRPr="00B57E81">
        <w:rPr>
          <w:rFonts w:ascii="Gill Sans MT" w:hAnsi="Gill Sans MT"/>
          <w:color w:val="3B3838" w:themeColor="background2" w:themeShade="40"/>
          <w:sz w:val="20"/>
          <w:szCs w:val="20"/>
        </w:rPr>
        <w:t xml:space="preserve"> </w:t>
      </w:r>
      <w:r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>asesoría y/o acompañamiento en</w:t>
      </w:r>
      <w:r w:rsidR="00F03A3A"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 xml:space="preserve"> SG-SST: </w:t>
      </w:r>
      <w:r w:rsidR="002C450D" w:rsidRPr="00B57E81">
        <w:rPr>
          <w:rFonts w:ascii="Gill Sans MT" w:hAnsi="Gill Sans MT"/>
          <w:color w:val="808080"/>
          <w:sz w:val="20"/>
          <w:szCs w:val="20"/>
        </w:rPr>
        <w:t>(Nombre del funcionario de la empresa responsable del SG-SST y Cargo, responsable de atender la asesoría, acompañamiento técnico y/o formación de la ARL)</w:t>
      </w:r>
    </w:p>
    <w:p w14:paraId="58BB685B" w14:textId="01E49064" w:rsidR="00F03A3A" w:rsidRPr="00B57E81" w:rsidRDefault="00F03A3A" w:rsidP="00F03A3A">
      <w:pPr>
        <w:jc w:val="both"/>
        <w:rPr>
          <w:rFonts w:ascii="Gill Sans MT" w:hAnsi="Gill Sans MT"/>
          <w:color w:val="808080"/>
          <w:sz w:val="20"/>
          <w:szCs w:val="20"/>
        </w:rPr>
      </w:pPr>
    </w:p>
    <w:p w14:paraId="377DA29F" w14:textId="77777777" w:rsidR="00477491" w:rsidRPr="00B57E81" w:rsidRDefault="009C4561" w:rsidP="009C4561">
      <w:pPr>
        <w:jc w:val="both"/>
        <w:rPr>
          <w:rFonts w:ascii="Gill Sans MT" w:hAnsi="Gill Sans MT"/>
          <w:color w:val="808080"/>
          <w:sz w:val="20"/>
          <w:szCs w:val="20"/>
        </w:rPr>
      </w:pPr>
      <w:bookmarkStart w:id="0" w:name="_Hlk224570712"/>
      <w:r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 xml:space="preserve">Detalle Técnico de la Ejecución (Asesoría / </w:t>
      </w:r>
      <w:r w:rsidR="009E3559"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 xml:space="preserve">Acompañamiento </w:t>
      </w:r>
      <w:r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>Técnic</w:t>
      </w:r>
      <w:r w:rsidR="009E3559"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>o</w:t>
      </w:r>
      <w:r w:rsidRPr="00B57E81">
        <w:rPr>
          <w:rFonts w:ascii="Gill Sans MT" w:hAnsi="Gill Sans MT"/>
          <w:b/>
          <w:color w:val="3B3838" w:themeColor="background2" w:themeShade="40"/>
          <w:sz w:val="20"/>
          <w:szCs w:val="20"/>
        </w:rPr>
        <w:t xml:space="preserve"> / Formación): </w:t>
      </w:r>
      <w:r w:rsidRPr="00B57E81">
        <w:rPr>
          <w:rFonts w:ascii="Gill Sans MT" w:hAnsi="Gill Sans MT"/>
          <w:color w:val="808080"/>
          <w:sz w:val="20"/>
          <w:szCs w:val="20"/>
        </w:rPr>
        <w:t>(Relación de sesiones, actividades y profesionales que participaron en el desarrollo de</w:t>
      </w:r>
      <w:r w:rsidR="009E3559" w:rsidRPr="00B57E81">
        <w:rPr>
          <w:rFonts w:ascii="Gill Sans MT" w:hAnsi="Gill Sans MT"/>
          <w:color w:val="808080"/>
          <w:sz w:val="20"/>
          <w:szCs w:val="20"/>
        </w:rPr>
        <w:t xml:space="preserve"> </w:t>
      </w:r>
      <w:r w:rsidRPr="00B57E81">
        <w:rPr>
          <w:rFonts w:ascii="Gill Sans MT" w:hAnsi="Gill Sans MT"/>
          <w:color w:val="808080"/>
          <w:sz w:val="20"/>
          <w:szCs w:val="20"/>
        </w:rPr>
        <w:t>l</w:t>
      </w:r>
      <w:r w:rsidR="009E3559" w:rsidRPr="00B57E81">
        <w:rPr>
          <w:rFonts w:ascii="Gill Sans MT" w:hAnsi="Gill Sans MT"/>
          <w:color w:val="808080"/>
          <w:sz w:val="20"/>
          <w:szCs w:val="20"/>
        </w:rPr>
        <w:t>a</w:t>
      </w:r>
      <w:r w:rsidRPr="00B57E81">
        <w:rPr>
          <w:rFonts w:ascii="Gill Sans MT" w:hAnsi="Gill Sans MT"/>
          <w:color w:val="808080"/>
          <w:sz w:val="20"/>
          <w:szCs w:val="20"/>
        </w:rPr>
        <w:t xml:space="preserve"> </w:t>
      </w:r>
      <w:r w:rsidR="009E3559" w:rsidRPr="00B57E81">
        <w:rPr>
          <w:rFonts w:ascii="Gill Sans MT" w:hAnsi="Gill Sans MT"/>
          <w:color w:val="808080"/>
          <w:sz w:val="20"/>
          <w:szCs w:val="20"/>
        </w:rPr>
        <w:t>prestaci</w:t>
      </w:r>
      <w:r w:rsidR="00AF45BB" w:rsidRPr="00B57E81">
        <w:rPr>
          <w:rFonts w:ascii="Gill Sans MT" w:hAnsi="Gill Sans MT"/>
          <w:color w:val="808080"/>
          <w:sz w:val="20"/>
          <w:szCs w:val="20"/>
        </w:rPr>
        <w:t xml:space="preserve">ón </w:t>
      </w:r>
      <w:r w:rsidRPr="00B57E81">
        <w:rPr>
          <w:rFonts w:ascii="Gill Sans MT" w:hAnsi="Gill Sans MT"/>
          <w:color w:val="808080"/>
          <w:sz w:val="20"/>
          <w:szCs w:val="20"/>
        </w:rPr>
        <w:t>servicio)</w:t>
      </w:r>
    </w:p>
    <w:p w14:paraId="1AD00032" w14:textId="77777777" w:rsidR="00477491" w:rsidRPr="00B57E81" w:rsidRDefault="00477491" w:rsidP="009C4561">
      <w:pPr>
        <w:jc w:val="both"/>
        <w:rPr>
          <w:rFonts w:ascii="Gill Sans MT" w:hAnsi="Gill Sans MT"/>
          <w:color w:val="808080"/>
          <w:sz w:val="20"/>
          <w:szCs w:val="20"/>
        </w:rPr>
      </w:pPr>
    </w:p>
    <w:bookmarkEnd w:id="0"/>
    <w:bookmarkStart w:id="1" w:name="_MON_1802191361"/>
    <w:bookmarkEnd w:id="1"/>
    <w:p w14:paraId="1BC1D7E7" w14:textId="24CB08AA" w:rsidR="00693B63" w:rsidRPr="00B57E81" w:rsidRDefault="0013504C" w:rsidP="003317B4">
      <w:pPr>
        <w:pStyle w:val="Prrafodelista1"/>
        <w:ind w:left="0"/>
        <w:jc w:val="center"/>
        <w:rPr>
          <w:rFonts w:ascii="Gill Sans MT" w:eastAsiaTheme="minorHAnsi" w:hAnsi="Gill Sans MT" w:cstheme="minorBidi"/>
          <w:color w:val="FF0000"/>
          <w:sz w:val="20"/>
          <w:szCs w:val="20"/>
          <w:lang w:val="es-CO"/>
        </w:rPr>
      </w:pPr>
      <w:r w:rsidRPr="00B57E81">
        <w:rPr>
          <w:rFonts w:ascii="Gill Sans MT" w:eastAsiaTheme="minorHAnsi" w:hAnsi="Gill Sans MT" w:cstheme="minorBidi"/>
          <w:color w:val="FF0000"/>
          <w:sz w:val="20"/>
          <w:szCs w:val="20"/>
          <w:lang w:val="es-CO"/>
        </w:rPr>
        <w:object w:dxaOrig="16845" w:dyaOrig="3837" w14:anchorId="57F98D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0.85pt;height:224.15pt" o:ole="">
            <v:imagedata r:id="rId11" o:title=""/>
          </v:shape>
          <o:OLEObject Type="Embed" ProgID="Excel.Sheet.12" ShapeID="_x0000_i1025" DrawAspect="Content" ObjectID="_1836110043" r:id="rId12"/>
        </w:object>
      </w:r>
    </w:p>
    <w:p w14:paraId="0370D14A" w14:textId="77777777" w:rsidR="00477491" w:rsidRPr="00B57E81" w:rsidRDefault="00477491" w:rsidP="00693B63">
      <w:pPr>
        <w:pStyle w:val="Prrafodelista1"/>
        <w:jc w:val="center"/>
        <w:rPr>
          <w:rFonts w:ascii="Gill Sans MT" w:eastAsiaTheme="minorHAnsi" w:hAnsi="Gill Sans MT" w:cstheme="minorBidi"/>
          <w:color w:val="FF0000"/>
          <w:sz w:val="20"/>
          <w:szCs w:val="20"/>
          <w:lang w:val="es-CO"/>
        </w:rPr>
      </w:pPr>
    </w:p>
    <w:p w14:paraId="76847801" w14:textId="77777777" w:rsidR="00693B63" w:rsidRPr="00B57E81" w:rsidRDefault="00693B63" w:rsidP="00693B63">
      <w:pPr>
        <w:pStyle w:val="Prrafodelista1"/>
        <w:jc w:val="both"/>
        <w:rPr>
          <w:rFonts w:ascii="Gill Sans MT" w:eastAsiaTheme="minorHAnsi" w:hAnsi="Gill Sans MT" w:cstheme="minorBidi"/>
          <w:b/>
          <w:bCs/>
          <w:sz w:val="20"/>
          <w:szCs w:val="20"/>
          <w:lang w:val="es-CO"/>
        </w:rPr>
      </w:pPr>
    </w:p>
    <w:p w14:paraId="52FCBC51" w14:textId="77777777" w:rsidR="00693B63" w:rsidRPr="00B57E81" w:rsidRDefault="00693B63" w:rsidP="00693B63">
      <w:pPr>
        <w:pStyle w:val="Prrafodelista1"/>
        <w:ind w:left="0"/>
        <w:jc w:val="both"/>
        <w:rPr>
          <w:rFonts w:ascii="Gill Sans MT" w:eastAsiaTheme="minorHAnsi" w:hAnsi="Gill Sans MT" w:cstheme="minorBidi"/>
          <w:color w:val="808080"/>
          <w:sz w:val="20"/>
          <w:szCs w:val="20"/>
          <w:lang w:val="es-CO"/>
        </w:rPr>
      </w:pPr>
      <w:bookmarkStart w:id="2" w:name="_Hlk191579753"/>
      <w:r w:rsidRPr="00B57E81">
        <w:rPr>
          <w:rFonts w:ascii="Gill Sans MT" w:eastAsiaTheme="minorHAnsi" w:hAnsi="Gill Sans MT" w:cstheme="minorBidi"/>
          <w:b/>
          <w:bCs/>
          <w:color w:val="808080"/>
          <w:sz w:val="20"/>
          <w:szCs w:val="20"/>
          <w:lang w:val="es-CO"/>
        </w:rPr>
        <w:t>Nota:</w:t>
      </w:r>
      <w:r w:rsidRPr="00B57E81">
        <w:rPr>
          <w:rFonts w:ascii="Gill Sans MT" w:eastAsiaTheme="minorHAnsi" w:hAnsi="Gill Sans MT" w:cstheme="minorBidi"/>
          <w:color w:val="808080"/>
          <w:sz w:val="20"/>
          <w:szCs w:val="20"/>
          <w:lang w:val="es-CO"/>
        </w:rPr>
        <w:t> cuando la prestación del servicio sea contratada y ejecutada con un Proveedor de Prevención jurídico; y la misma sea realizada por varios profesionales, se debe relacionar los datos de cada uno de los profesionales de SST de acuerdo con la estructura indicada.</w:t>
      </w:r>
    </w:p>
    <w:bookmarkEnd w:id="2"/>
    <w:p w14:paraId="116E97E0" w14:textId="1F7B4B04" w:rsidR="00F03A3A" w:rsidRPr="00B57E81" w:rsidRDefault="00F03A3A" w:rsidP="00F03A3A">
      <w:pPr>
        <w:jc w:val="both"/>
        <w:rPr>
          <w:rFonts w:ascii="Gill Sans MT" w:hAnsi="Gill Sans MT"/>
          <w:b/>
          <w:sz w:val="20"/>
          <w:szCs w:val="20"/>
        </w:rPr>
      </w:pPr>
    </w:p>
    <w:p w14:paraId="6AB666D6" w14:textId="77777777" w:rsidR="000F725A" w:rsidRPr="00B57E81" w:rsidRDefault="000F725A" w:rsidP="00ED1D22">
      <w:pPr>
        <w:jc w:val="both"/>
        <w:rPr>
          <w:rFonts w:ascii="Gill Sans MT" w:hAnsi="Gill Sans MT"/>
          <w:b/>
          <w:sz w:val="20"/>
          <w:szCs w:val="20"/>
        </w:rPr>
      </w:pPr>
    </w:p>
    <w:p w14:paraId="32BDB096" w14:textId="77777777" w:rsidR="000F725A" w:rsidRPr="00B57E81" w:rsidRDefault="000F725A" w:rsidP="00ED1D22">
      <w:pPr>
        <w:jc w:val="both"/>
        <w:rPr>
          <w:rFonts w:ascii="Gill Sans MT" w:hAnsi="Gill Sans MT"/>
          <w:b/>
          <w:sz w:val="20"/>
          <w:szCs w:val="20"/>
        </w:rPr>
      </w:pPr>
    </w:p>
    <w:p w14:paraId="5A04619B" w14:textId="7293FF7F" w:rsidR="00F03A3A" w:rsidRPr="00B57E81" w:rsidRDefault="00F03A3A" w:rsidP="00ED1D22">
      <w:pPr>
        <w:jc w:val="both"/>
        <w:rPr>
          <w:rFonts w:ascii="Gill Sans MT" w:hAnsi="Gill Sans MT"/>
          <w:b/>
          <w:sz w:val="20"/>
          <w:szCs w:val="20"/>
        </w:rPr>
      </w:pPr>
      <w:r w:rsidRPr="00B57E81">
        <w:rPr>
          <w:rFonts w:ascii="Gill Sans MT" w:hAnsi="Gill Sans MT"/>
          <w:b/>
          <w:sz w:val="20"/>
          <w:szCs w:val="20"/>
        </w:rPr>
        <w:t>Introducción</w:t>
      </w:r>
    </w:p>
    <w:p w14:paraId="114E01E5" w14:textId="77777777" w:rsidR="00A56496" w:rsidRPr="00B57E81" w:rsidRDefault="00A56496" w:rsidP="00ED1D22">
      <w:pPr>
        <w:jc w:val="both"/>
        <w:rPr>
          <w:rFonts w:ascii="Gill Sans MT" w:hAnsi="Gill Sans MT"/>
          <w:sz w:val="20"/>
          <w:szCs w:val="20"/>
        </w:rPr>
      </w:pPr>
    </w:p>
    <w:p w14:paraId="516C9914" w14:textId="38BF61A7" w:rsidR="00F03A3A" w:rsidRPr="00B57E81" w:rsidRDefault="00C27100" w:rsidP="00ED1D22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Cs/>
          <w:color w:val="808080"/>
          <w:sz w:val="20"/>
          <w:szCs w:val="20"/>
        </w:rPr>
        <w:t>Explique el origen de la solicitud, la necesidad identificada por la empresa o por la ARL, y el alcance de la asesoría</w:t>
      </w:r>
      <w:r w:rsidR="00E12FF1" w:rsidRPr="00B57E81">
        <w:rPr>
          <w:rFonts w:ascii="Gill Sans MT" w:hAnsi="Gill Sans MT"/>
          <w:iCs/>
          <w:color w:val="808080"/>
          <w:sz w:val="20"/>
          <w:szCs w:val="20"/>
        </w:rPr>
        <w:t>, acompañamiento técnico o formación</w:t>
      </w:r>
      <w:r w:rsidRPr="00B57E81">
        <w:rPr>
          <w:rFonts w:ascii="Gill Sans MT" w:hAnsi="Gill Sans MT"/>
          <w:iCs/>
          <w:color w:val="808080"/>
          <w:sz w:val="20"/>
          <w:szCs w:val="20"/>
        </w:rPr>
        <w:t xml:space="preserve"> ejecutada.</w:t>
      </w:r>
    </w:p>
    <w:p w14:paraId="0B675D50" w14:textId="77777777" w:rsidR="00F03A3A" w:rsidRPr="00B57E81" w:rsidRDefault="00F03A3A" w:rsidP="00ED1D22">
      <w:pPr>
        <w:jc w:val="both"/>
        <w:rPr>
          <w:rFonts w:ascii="Gill Sans MT" w:hAnsi="Gill Sans MT"/>
          <w:i/>
          <w:sz w:val="20"/>
          <w:szCs w:val="20"/>
        </w:rPr>
      </w:pPr>
    </w:p>
    <w:p w14:paraId="79A41FB2" w14:textId="77777777" w:rsidR="00F03A3A" w:rsidRPr="00B57E81" w:rsidRDefault="00F03A3A" w:rsidP="00ED1D22">
      <w:pPr>
        <w:jc w:val="both"/>
        <w:rPr>
          <w:rFonts w:ascii="Gill Sans MT" w:hAnsi="Gill Sans MT"/>
          <w:b/>
          <w:sz w:val="20"/>
          <w:szCs w:val="20"/>
        </w:rPr>
      </w:pPr>
    </w:p>
    <w:p w14:paraId="2860DB1D" w14:textId="77777777" w:rsidR="00F03A3A" w:rsidRPr="00B57E81" w:rsidRDefault="00F03A3A" w:rsidP="00ED1D22">
      <w:pPr>
        <w:jc w:val="both"/>
        <w:rPr>
          <w:rFonts w:ascii="Gill Sans MT" w:hAnsi="Gill Sans MT"/>
          <w:b/>
          <w:sz w:val="20"/>
          <w:szCs w:val="20"/>
        </w:rPr>
      </w:pPr>
      <w:r w:rsidRPr="00B57E81">
        <w:rPr>
          <w:rFonts w:ascii="Gill Sans MT" w:hAnsi="Gill Sans MT"/>
          <w:b/>
          <w:sz w:val="20"/>
          <w:szCs w:val="20"/>
        </w:rPr>
        <w:t>Objetivo general</w:t>
      </w:r>
    </w:p>
    <w:p w14:paraId="157EF436" w14:textId="77777777" w:rsidR="00F03A3A" w:rsidRPr="00B57E81" w:rsidRDefault="00F03A3A" w:rsidP="00ED1D22">
      <w:pPr>
        <w:jc w:val="both"/>
        <w:rPr>
          <w:rFonts w:ascii="Gill Sans MT" w:hAnsi="Gill Sans MT"/>
          <w:b/>
          <w:iCs/>
          <w:color w:val="808080"/>
          <w:sz w:val="20"/>
          <w:szCs w:val="20"/>
        </w:rPr>
      </w:pPr>
    </w:p>
    <w:p w14:paraId="0ED59867" w14:textId="2834CE8E" w:rsidR="00E307A7" w:rsidRPr="00B57E81" w:rsidRDefault="00E307A7" w:rsidP="00ED1D22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Cs/>
          <w:color w:val="808080"/>
          <w:sz w:val="20"/>
          <w:szCs w:val="20"/>
        </w:rPr>
        <w:t>El objetivo debe describir el propósito central de la actividad, en una sola frase clara y medible, y debe estar estrictamente orientado al alcance de la ARL en los servicios de asesoría, asistencia técnica o formación, sin exceder las competencias establecidas para el proveedor de prevención</w:t>
      </w:r>
    </w:p>
    <w:p w14:paraId="7ACECFFA" w14:textId="77777777" w:rsidR="00F03A3A" w:rsidRPr="00B57E81" w:rsidRDefault="00F03A3A" w:rsidP="00ED1D22">
      <w:pPr>
        <w:jc w:val="both"/>
        <w:rPr>
          <w:rFonts w:ascii="Gill Sans MT" w:hAnsi="Gill Sans MT"/>
          <w:b/>
          <w:sz w:val="20"/>
          <w:szCs w:val="20"/>
        </w:rPr>
      </w:pPr>
    </w:p>
    <w:p w14:paraId="6B0DB123" w14:textId="77777777" w:rsidR="00F03A3A" w:rsidRPr="00B57E81" w:rsidRDefault="00F03A3A" w:rsidP="00ED1D22">
      <w:pPr>
        <w:jc w:val="both"/>
        <w:rPr>
          <w:rFonts w:ascii="Gill Sans MT" w:hAnsi="Gill Sans MT"/>
          <w:b/>
          <w:sz w:val="20"/>
          <w:szCs w:val="20"/>
        </w:rPr>
      </w:pPr>
    </w:p>
    <w:p w14:paraId="44337DF2" w14:textId="77777777" w:rsidR="00F03A3A" w:rsidRPr="00B57E81" w:rsidRDefault="00F03A3A" w:rsidP="00ED1D22">
      <w:pPr>
        <w:jc w:val="both"/>
        <w:rPr>
          <w:rFonts w:ascii="Gill Sans MT" w:hAnsi="Gill Sans MT"/>
          <w:b/>
          <w:sz w:val="20"/>
          <w:szCs w:val="20"/>
        </w:rPr>
      </w:pPr>
      <w:r w:rsidRPr="00B57E81">
        <w:rPr>
          <w:rFonts w:ascii="Gill Sans MT" w:hAnsi="Gill Sans MT"/>
          <w:b/>
          <w:sz w:val="20"/>
          <w:szCs w:val="20"/>
        </w:rPr>
        <w:t>Objetivos específicos</w:t>
      </w:r>
    </w:p>
    <w:p w14:paraId="0673979E" w14:textId="77777777" w:rsidR="00F03A3A" w:rsidRPr="00B57E81" w:rsidRDefault="00F03A3A" w:rsidP="00ED1D22">
      <w:pPr>
        <w:jc w:val="both"/>
        <w:rPr>
          <w:rFonts w:ascii="Gill Sans MT" w:hAnsi="Gill Sans MT"/>
          <w:b/>
          <w:sz w:val="20"/>
          <w:szCs w:val="20"/>
        </w:rPr>
      </w:pPr>
    </w:p>
    <w:p w14:paraId="1B8C2EB0" w14:textId="50840491" w:rsidR="00F03A3A" w:rsidRPr="00B57E81" w:rsidRDefault="00F03A3A" w:rsidP="00ED1D22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Cs/>
          <w:color w:val="808080"/>
          <w:sz w:val="20"/>
          <w:szCs w:val="20"/>
        </w:rPr>
        <w:t>Expresa</w:t>
      </w:r>
      <w:r w:rsidR="00E12FF1" w:rsidRPr="00B57E81">
        <w:rPr>
          <w:rFonts w:ascii="Gill Sans MT" w:hAnsi="Gill Sans MT"/>
          <w:iCs/>
          <w:color w:val="808080"/>
          <w:sz w:val="20"/>
          <w:szCs w:val="20"/>
        </w:rPr>
        <w:t>n</w:t>
      </w:r>
      <w:r w:rsidRPr="00B57E81">
        <w:rPr>
          <w:rFonts w:ascii="Gill Sans MT" w:hAnsi="Gill Sans MT"/>
          <w:iCs/>
          <w:color w:val="808080"/>
          <w:sz w:val="20"/>
          <w:szCs w:val="20"/>
        </w:rPr>
        <w:t xml:space="preserve"> cómo se logrará el objetivo general (pasos), criterios </w:t>
      </w:r>
      <w:proofErr w:type="gramStart"/>
      <w:r w:rsidRPr="00B57E81">
        <w:rPr>
          <w:rFonts w:ascii="Gill Sans MT" w:hAnsi="Gill Sans MT"/>
          <w:iCs/>
          <w:color w:val="808080"/>
          <w:sz w:val="20"/>
          <w:szCs w:val="20"/>
        </w:rPr>
        <w:t>a</w:t>
      </w:r>
      <w:proofErr w:type="gramEnd"/>
      <w:r w:rsidRPr="00B57E81">
        <w:rPr>
          <w:rFonts w:ascii="Gill Sans MT" w:hAnsi="Gill Sans MT"/>
          <w:iCs/>
          <w:color w:val="808080"/>
          <w:sz w:val="20"/>
          <w:szCs w:val="20"/>
        </w:rPr>
        <w:t xml:space="preserve"> tener en cuenta para definirlos:</w:t>
      </w:r>
    </w:p>
    <w:p w14:paraId="6BE7E8CE" w14:textId="77777777" w:rsidR="00F03A3A" w:rsidRPr="00B57E81" w:rsidRDefault="00F03A3A" w:rsidP="00ED1D22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</w:p>
    <w:p w14:paraId="305A3BC5" w14:textId="283E13D8" w:rsidR="00C27100" w:rsidRPr="00B57E81" w:rsidRDefault="00C27100" w:rsidP="00ED1D22">
      <w:pPr>
        <w:pStyle w:val="Prrafodelista"/>
        <w:numPr>
          <w:ilvl w:val="0"/>
          <w:numId w:val="4"/>
        </w:numPr>
        <w:jc w:val="both"/>
        <w:rPr>
          <w:rFonts w:ascii="Gill Sans MT" w:hAnsi="Gill Sans MT"/>
          <w:iCs/>
          <w:color w:val="808080"/>
          <w:lang w:val="es-CO"/>
        </w:rPr>
      </w:pPr>
      <w:r w:rsidRPr="00B57E81">
        <w:rPr>
          <w:rFonts w:ascii="Gill Sans MT" w:hAnsi="Gill Sans MT"/>
          <w:iCs/>
          <w:color w:val="808080"/>
          <w:lang w:val="es-CO"/>
        </w:rPr>
        <w:t>Deben derivarse del objetivo general</w:t>
      </w:r>
    </w:p>
    <w:p w14:paraId="10B3C139" w14:textId="0F256270" w:rsidR="00C27100" w:rsidRPr="00B57E81" w:rsidRDefault="00C27100" w:rsidP="00ED1D22">
      <w:pPr>
        <w:pStyle w:val="Prrafodelista"/>
        <w:numPr>
          <w:ilvl w:val="0"/>
          <w:numId w:val="4"/>
        </w:numPr>
        <w:jc w:val="both"/>
        <w:rPr>
          <w:rFonts w:ascii="Gill Sans MT" w:hAnsi="Gill Sans MT"/>
          <w:iCs/>
          <w:color w:val="808080"/>
          <w:lang w:val="es-CO"/>
        </w:rPr>
      </w:pPr>
      <w:r w:rsidRPr="00B57E81">
        <w:rPr>
          <w:rFonts w:ascii="Gill Sans MT" w:hAnsi="Gill Sans MT"/>
          <w:iCs/>
          <w:color w:val="808080"/>
          <w:lang w:val="es-CO"/>
        </w:rPr>
        <w:t>Deben ser claros, medibles y redactados con verbos de acción</w:t>
      </w:r>
    </w:p>
    <w:p w14:paraId="09CF84CC" w14:textId="77777777" w:rsidR="00693B63" w:rsidRPr="00B57E81" w:rsidRDefault="00C27100" w:rsidP="00ED1D22">
      <w:pPr>
        <w:pStyle w:val="Prrafodelista"/>
        <w:numPr>
          <w:ilvl w:val="0"/>
          <w:numId w:val="4"/>
        </w:numPr>
        <w:jc w:val="both"/>
        <w:rPr>
          <w:rFonts w:ascii="Gill Sans MT" w:hAnsi="Gill Sans MT"/>
          <w:i/>
          <w:lang w:val="es-CO"/>
        </w:rPr>
      </w:pPr>
      <w:r w:rsidRPr="00B57E81">
        <w:rPr>
          <w:rFonts w:ascii="Gill Sans MT" w:hAnsi="Gill Sans MT"/>
          <w:iCs/>
          <w:color w:val="808080"/>
          <w:lang w:val="es-CO"/>
        </w:rPr>
        <w:t>Deben cumplirse dentro del alcance de la asesoría</w:t>
      </w:r>
    </w:p>
    <w:p w14:paraId="1EC52BB0" w14:textId="77777777" w:rsidR="00F03A3A" w:rsidRPr="00B57E81" w:rsidRDefault="00F03A3A" w:rsidP="00F03A3A">
      <w:pPr>
        <w:jc w:val="center"/>
        <w:rPr>
          <w:rFonts w:ascii="Gill Sans MT" w:hAnsi="Gill Sans MT"/>
          <w:b/>
          <w:sz w:val="20"/>
          <w:szCs w:val="20"/>
        </w:rPr>
      </w:pPr>
    </w:p>
    <w:p w14:paraId="0D29B2CB" w14:textId="4DFFD3C5" w:rsidR="00F03A3A" w:rsidRPr="00B57E81" w:rsidRDefault="00F03A3A" w:rsidP="00E8538A">
      <w:pPr>
        <w:jc w:val="both"/>
        <w:rPr>
          <w:rFonts w:ascii="Gill Sans MT" w:hAnsi="Gill Sans MT"/>
          <w:b/>
          <w:sz w:val="20"/>
          <w:szCs w:val="20"/>
        </w:rPr>
      </w:pPr>
      <w:r w:rsidRPr="00B57E81">
        <w:rPr>
          <w:rFonts w:ascii="Gill Sans MT" w:hAnsi="Gill Sans MT"/>
          <w:b/>
          <w:sz w:val="20"/>
          <w:szCs w:val="20"/>
        </w:rPr>
        <w:t>Marco teórico</w:t>
      </w:r>
      <w:r w:rsidR="00C27100" w:rsidRPr="00B57E81">
        <w:rPr>
          <w:rFonts w:ascii="Gill Sans MT" w:hAnsi="Gill Sans MT"/>
          <w:b/>
          <w:sz w:val="20"/>
          <w:szCs w:val="20"/>
        </w:rPr>
        <w:t xml:space="preserve"> y normas legales</w:t>
      </w:r>
    </w:p>
    <w:p w14:paraId="13BCBD89" w14:textId="77777777" w:rsidR="00F03A3A" w:rsidRPr="00B57E81" w:rsidRDefault="00F03A3A" w:rsidP="00F03A3A">
      <w:pPr>
        <w:jc w:val="both"/>
        <w:rPr>
          <w:rFonts w:ascii="Gill Sans MT" w:hAnsi="Gill Sans MT"/>
          <w:b/>
          <w:sz w:val="20"/>
          <w:szCs w:val="20"/>
        </w:rPr>
      </w:pPr>
    </w:p>
    <w:p w14:paraId="490EF8A9" w14:textId="0DB6C158" w:rsidR="00C27100" w:rsidRPr="00B57E81" w:rsidRDefault="00C27100" w:rsidP="00E12FF1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Cs/>
          <w:color w:val="808080"/>
          <w:sz w:val="20"/>
          <w:szCs w:val="20"/>
        </w:rPr>
        <w:t>Marco de referencia técnico y normativo</w:t>
      </w:r>
    </w:p>
    <w:p w14:paraId="7A4631B0" w14:textId="77777777" w:rsidR="00C27100" w:rsidRPr="00B57E81" w:rsidRDefault="00C27100" w:rsidP="00E12FF1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</w:p>
    <w:p w14:paraId="5E6636EC" w14:textId="5484F26B" w:rsidR="00C27100" w:rsidRPr="00B57E81" w:rsidRDefault="00C27100" w:rsidP="00E12FF1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Cs/>
          <w:color w:val="808080"/>
          <w:sz w:val="20"/>
          <w:szCs w:val="20"/>
        </w:rPr>
        <w:t>Estructura sugerida:</w:t>
      </w:r>
    </w:p>
    <w:p w14:paraId="0B54DB2D" w14:textId="77777777" w:rsidR="00E12FF1" w:rsidRPr="00B57E81" w:rsidRDefault="00E12FF1" w:rsidP="00E12FF1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</w:p>
    <w:p w14:paraId="027933DF" w14:textId="77777777" w:rsidR="00C27100" w:rsidRPr="00B57E81" w:rsidRDefault="00C27100" w:rsidP="00C27100">
      <w:pPr>
        <w:pStyle w:val="Prrafodelista"/>
        <w:numPr>
          <w:ilvl w:val="0"/>
          <w:numId w:val="18"/>
        </w:numPr>
        <w:rPr>
          <w:rFonts w:ascii="Gill Sans MT" w:hAnsi="Gill Sans MT"/>
          <w:iCs/>
          <w:color w:val="808080"/>
          <w:lang w:val="es-CO"/>
        </w:rPr>
      </w:pPr>
      <w:r w:rsidRPr="00B57E81">
        <w:rPr>
          <w:rFonts w:ascii="Gill Sans MT" w:hAnsi="Gill Sans MT"/>
          <w:iCs/>
          <w:color w:val="808080"/>
          <w:lang w:val="es-CO"/>
        </w:rPr>
        <w:t>Conceptos técnicos relevantes</w:t>
      </w:r>
    </w:p>
    <w:p w14:paraId="7EC79F0A" w14:textId="77777777" w:rsidR="00C27100" w:rsidRPr="00B57E81" w:rsidRDefault="00C27100" w:rsidP="00C27100">
      <w:pPr>
        <w:pStyle w:val="Prrafodelista"/>
        <w:numPr>
          <w:ilvl w:val="0"/>
          <w:numId w:val="18"/>
        </w:numPr>
        <w:rPr>
          <w:rFonts w:ascii="Gill Sans MT" w:hAnsi="Gill Sans MT"/>
          <w:iCs/>
          <w:color w:val="808080"/>
          <w:lang w:val="es-CO"/>
        </w:rPr>
      </w:pPr>
      <w:r w:rsidRPr="00B57E81">
        <w:rPr>
          <w:rFonts w:ascii="Gill Sans MT" w:hAnsi="Gill Sans MT"/>
          <w:iCs/>
          <w:color w:val="808080"/>
          <w:lang w:val="es-CO"/>
        </w:rPr>
        <w:t>Normatividad nacional aplicable</w:t>
      </w:r>
    </w:p>
    <w:p w14:paraId="4B2D4935" w14:textId="77777777" w:rsidR="00C27100" w:rsidRPr="00B57E81" w:rsidRDefault="00C27100" w:rsidP="00C27100">
      <w:pPr>
        <w:pStyle w:val="Prrafodelista"/>
        <w:numPr>
          <w:ilvl w:val="0"/>
          <w:numId w:val="18"/>
        </w:numPr>
        <w:rPr>
          <w:rFonts w:ascii="Gill Sans MT" w:hAnsi="Gill Sans MT"/>
          <w:iCs/>
          <w:color w:val="808080"/>
          <w:lang w:val="es-CO"/>
        </w:rPr>
      </w:pPr>
      <w:r w:rsidRPr="00B57E81">
        <w:rPr>
          <w:rFonts w:ascii="Gill Sans MT" w:hAnsi="Gill Sans MT"/>
          <w:iCs/>
          <w:color w:val="808080"/>
          <w:lang w:val="es-CO"/>
        </w:rPr>
        <w:t>Guías, estándares o metodologías utilizadas</w:t>
      </w:r>
    </w:p>
    <w:p w14:paraId="71F578CA" w14:textId="77777777" w:rsidR="00BF5F13" w:rsidRPr="00B57E81" w:rsidRDefault="00BF5F13" w:rsidP="00E8538A">
      <w:pPr>
        <w:jc w:val="both"/>
        <w:rPr>
          <w:rFonts w:ascii="Gill Sans MT" w:hAnsi="Gill Sans MT"/>
          <w:b/>
          <w:sz w:val="20"/>
          <w:szCs w:val="20"/>
        </w:rPr>
      </w:pPr>
    </w:p>
    <w:p w14:paraId="20E6362D" w14:textId="417649AE" w:rsidR="00F03A3A" w:rsidRPr="00B57E81" w:rsidRDefault="00F03A3A" w:rsidP="00E8538A">
      <w:pPr>
        <w:jc w:val="both"/>
        <w:rPr>
          <w:rFonts w:ascii="Gill Sans MT" w:hAnsi="Gill Sans MT"/>
          <w:b/>
          <w:sz w:val="20"/>
          <w:szCs w:val="20"/>
        </w:rPr>
      </w:pPr>
      <w:r w:rsidRPr="00B57E81">
        <w:rPr>
          <w:rFonts w:ascii="Gill Sans MT" w:hAnsi="Gill Sans MT"/>
          <w:b/>
          <w:sz w:val="20"/>
          <w:szCs w:val="20"/>
        </w:rPr>
        <w:t>Metodología</w:t>
      </w:r>
    </w:p>
    <w:p w14:paraId="3AB91392" w14:textId="77777777" w:rsidR="00F03A3A" w:rsidRPr="00B57E81" w:rsidRDefault="00F03A3A" w:rsidP="00F03A3A">
      <w:pPr>
        <w:rPr>
          <w:rFonts w:ascii="Gill Sans MT" w:hAnsi="Gill Sans MT"/>
          <w:iCs/>
          <w:sz w:val="20"/>
          <w:szCs w:val="20"/>
        </w:rPr>
      </w:pPr>
    </w:p>
    <w:p w14:paraId="2BDCD3C4" w14:textId="62657242" w:rsidR="00F03A3A" w:rsidRPr="00B57E81" w:rsidRDefault="00C27100" w:rsidP="00F03A3A">
      <w:pPr>
        <w:ind w:left="567" w:hanging="567"/>
        <w:jc w:val="both"/>
        <w:rPr>
          <w:rFonts w:ascii="Gill Sans MT" w:hAnsi="Gill Sans MT"/>
          <w:i/>
          <w:sz w:val="20"/>
          <w:szCs w:val="20"/>
        </w:rPr>
      </w:pPr>
      <w:r w:rsidRPr="00B57E81">
        <w:rPr>
          <w:rFonts w:ascii="Gill Sans MT" w:hAnsi="Gill Sans MT"/>
          <w:iCs/>
          <w:color w:val="808080"/>
          <w:sz w:val="20"/>
          <w:szCs w:val="20"/>
        </w:rPr>
        <w:t xml:space="preserve">Describa solo los métodos realmente utilizados en la intervención, </w:t>
      </w:r>
      <w:r w:rsidRPr="00B57E81">
        <w:rPr>
          <w:rFonts w:ascii="Gill Sans MT" w:hAnsi="Gill Sans MT"/>
          <w:b/>
          <w:bCs/>
          <w:iCs/>
          <w:color w:val="808080"/>
          <w:sz w:val="20"/>
          <w:szCs w:val="20"/>
        </w:rPr>
        <w:t>no copiar teoría general.</w:t>
      </w:r>
    </w:p>
    <w:p w14:paraId="51B4C717" w14:textId="77777777" w:rsidR="00F03A3A" w:rsidRPr="00B57E81" w:rsidRDefault="00F03A3A" w:rsidP="00F03A3A">
      <w:pPr>
        <w:rPr>
          <w:rFonts w:ascii="Gill Sans MT" w:hAnsi="Gill Sans MT"/>
          <w:b/>
          <w:sz w:val="20"/>
          <w:szCs w:val="20"/>
        </w:rPr>
      </w:pPr>
    </w:p>
    <w:p w14:paraId="1F46A2BC" w14:textId="77777777" w:rsidR="00F03A3A" w:rsidRPr="00B57E81" w:rsidRDefault="00F03A3A" w:rsidP="00F03A3A">
      <w:pPr>
        <w:rPr>
          <w:rFonts w:ascii="Gill Sans MT" w:hAnsi="Gill Sans MT"/>
          <w:b/>
          <w:sz w:val="20"/>
          <w:szCs w:val="20"/>
        </w:rPr>
      </w:pPr>
      <w:r w:rsidRPr="00B57E81">
        <w:rPr>
          <w:rFonts w:ascii="Gill Sans MT" w:hAnsi="Gill Sans MT"/>
          <w:b/>
          <w:sz w:val="20"/>
          <w:szCs w:val="20"/>
        </w:rPr>
        <w:br w:type="page"/>
      </w:r>
    </w:p>
    <w:p w14:paraId="208AE04C" w14:textId="77777777" w:rsidR="00F03A3A" w:rsidRPr="00B57E81" w:rsidRDefault="00F03A3A" w:rsidP="00E8538A">
      <w:pPr>
        <w:jc w:val="both"/>
        <w:rPr>
          <w:rFonts w:ascii="Gill Sans MT" w:hAnsi="Gill Sans MT"/>
          <w:b/>
          <w:sz w:val="20"/>
          <w:szCs w:val="20"/>
        </w:rPr>
      </w:pPr>
      <w:r w:rsidRPr="00B57E81">
        <w:rPr>
          <w:rFonts w:ascii="Gill Sans MT" w:hAnsi="Gill Sans MT"/>
          <w:b/>
          <w:sz w:val="20"/>
          <w:szCs w:val="20"/>
        </w:rPr>
        <w:lastRenderedPageBreak/>
        <w:t>Resultados</w:t>
      </w:r>
    </w:p>
    <w:p w14:paraId="0ACB7EE2" w14:textId="77777777" w:rsidR="00F03A3A" w:rsidRPr="00B57E81" w:rsidRDefault="00F03A3A" w:rsidP="00F03A3A">
      <w:pPr>
        <w:jc w:val="both"/>
        <w:rPr>
          <w:rFonts w:ascii="Gill Sans MT" w:hAnsi="Gill Sans MT"/>
          <w:i/>
          <w:sz w:val="20"/>
          <w:szCs w:val="20"/>
        </w:rPr>
      </w:pPr>
    </w:p>
    <w:p w14:paraId="3BCF4B37" w14:textId="506120C7" w:rsidR="00C27100" w:rsidRPr="00B57E81" w:rsidRDefault="00F03A3A" w:rsidP="00F03A3A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Cs/>
          <w:color w:val="808080"/>
          <w:sz w:val="20"/>
          <w:szCs w:val="20"/>
        </w:rPr>
        <w:t xml:space="preserve">Este ítem hace referencia al informe con los resultados de la actividad realizada (asesoría, </w:t>
      </w:r>
      <w:r w:rsidR="00E12FF1" w:rsidRPr="00B57E81">
        <w:rPr>
          <w:rFonts w:ascii="Gill Sans MT" w:hAnsi="Gill Sans MT"/>
          <w:iCs/>
          <w:color w:val="808080"/>
          <w:sz w:val="20"/>
          <w:szCs w:val="20"/>
        </w:rPr>
        <w:t xml:space="preserve">acompañamiento técnico o </w:t>
      </w:r>
      <w:r w:rsidRPr="00B57E81">
        <w:rPr>
          <w:rFonts w:ascii="Gill Sans MT" w:hAnsi="Gill Sans MT"/>
          <w:iCs/>
          <w:color w:val="808080"/>
          <w:sz w:val="20"/>
          <w:szCs w:val="20"/>
        </w:rPr>
        <w:t>formación, entre otras) en función de la aplicación de metodologías utilizadas. Pueden expresarse cualitativa o cuantitativamente.  En la elaboración de este capítulo se debe tener en cuenta como mínimo los siguientes criterios:</w:t>
      </w:r>
    </w:p>
    <w:p w14:paraId="092DAA81" w14:textId="37F2C099" w:rsidR="00C27100" w:rsidRPr="00B57E81" w:rsidRDefault="00C27100" w:rsidP="00F03A3A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</w:p>
    <w:p w14:paraId="6E90EDD9" w14:textId="77777777" w:rsidR="00C27100" w:rsidRPr="00B57E81" w:rsidRDefault="00C27100" w:rsidP="00C27100">
      <w:pPr>
        <w:jc w:val="both"/>
        <w:rPr>
          <w:rFonts w:ascii="Gill Sans MT" w:hAnsi="Gill Sans MT"/>
          <w:b/>
          <w:bCs/>
          <w:iCs/>
          <w:sz w:val="20"/>
          <w:szCs w:val="20"/>
        </w:rPr>
      </w:pPr>
      <w:r w:rsidRPr="00B57E81">
        <w:rPr>
          <w:rFonts w:ascii="Gill Sans MT" w:hAnsi="Gill Sans MT"/>
          <w:b/>
          <w:bCs/>
          <w:iCs/>
          <w:sz w:val="20"/>
          <w:szCs w:val="20"/>
        </w:rPr>
        <w:t>A. Resultados cuantitativos y cualitativos</w:t>
      </w:r>
    </w:p>
    <w:p w14:paraId="4901933F" w14:textId="77777777" w:rsidR="00C27100" w:rsidRPr="00B57E81" w:rsidRDefault="00C27100" w:rsidP="00C27100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</w:p>
    <w:p w14:paraId="5C7AA3A3" w14:textId="77777777" w:rsidR="00C27100" w:rsidRPr="00B57E81" w:rsidRDefault="00C27100" w:rsidP="00C27100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Cs/>
          <w:color w:val="808080"/>
          <w:sz w:val="20"/>
          <w:szCs w:val="20"/>
        </w:rPr>
        <w:t>Datos procesados</w:t>
      </w:r>
    </w:p>
    <w:p w14:paraId="67E4968E" w14:textId="77777777" w:rsidR="00C27100" w:rsidRPr="00B57E81" w:rsidRDefault="00C27100" w:rsidP="00C27100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Cs/>
          <w:color w:val="808080"/>
          <w:sz w:val="20"/>
          <w:szCs w:val="20"/>
        </w:rPr>
        <w:t>Tablas, gráficas, indicadores</w:t>
      </w:r>
    </w:p>
    <w:p w14:paraId="4770A678" w14:textId="77777777" w:rsidR="00C27100" w:rsidRPr="00B57E81" w:rsidRDefault="00C27100" w:rsidP="00C27100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Cs/>
          <w:color w:val="808080"/>
          <w:sz w:val="20"/>
          <w:szCs w:val="20"/>
        </w:rPr>
        <w:t>Hallazgos priorizados</w:t>
      </w:r>
    </w:p>
    <w:p w14:paraId="47AF1E1D" w14:textId="77777777" w:rsidR="00C27100" w:rsidRPr="00B57E81" w:rsidRDefault="00C27100" w:rsidP="00C27100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</w:p>
    <w:p w14:paraId="2423142E" w14:textId="77777777" w:rsidR="00C27100" w:rsidRPr="00B57E81" w:rsidRDefault="00C27100" w:rsidP="00C27100">
      <w:pPr>
        <w:jc w:val="both"/>
        <w:rPr>
          <w:rFonts w:ascii="Gill Sans MT" w:hAnsi="Gill Sans MT"/>
          <w:b/>
          <w:bCs/>
          <w:iCs/>
          <w:sz w:val="20"/>
          <w:szCs w:val="20"/>
        </w:rPr>
      </w:pPr>
      <w:r w:rsidRPr="00B57E81">
        <w:rPr>
          <w:rFonts w:ascii="Gill Sans MT" w:hAnsi="Gill Sans MT"/>
          <w:b/>
          <w:bCs/>
          <w:iCs/>
          <w:sz w:val="20"/>
          <w:szCs w:val="20"/>
        </w:rPr>
        <w:t>B. Interpretación técnica</w:t>
      </w:r>
    </w:p>
    <w:p w14:paraId="70C9F3C9" w14:textId="77777777" w:rsidR="00C27100" w:rsidRPr="00B57E81" w:rsidRDefault="00C27100" w:rsidP="00C27100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</w:p>
    <w:p w14:paraId="0E9A6660" w14:textId="77777777" w:rsidR="00C27100" w:rsidRPr="00B57E81" w:rsidRDefault="00C27100" w:rsidP="00C27100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Cs/>
          <w:color w:val="808080"/>
          <w:sz w:val="20"/>
          <w:szCs w:val="20"/>
        </w:rPr>
        <w:t>Explicación de significados</w:t>
      </w:r>
    </w:p>
    <w:p w14:paraId="54562A32" w14:textId="77777777" w:rsidR="00C27100" w:rsidRPr="00B57E81" w:rsidRDefault="00C27100" w:rsidP="00C27100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Cs/>
          <w:color w:val="808080"/>
          <w:sz w:val="20"/>
          <w:szCs w:val="20"/>
        </w:rPr>
        <w:t>Comparación con normas o estándares</w:t>
      </w:r>
    </w:p>
    <w:p w14:paraId="76D38E16" w14:textId="089D9849" w:rsidR="00C27100" w:rsidRPr="00B57E81" w:rsidRDefault="00C27100" w:rsidP="00C27100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Cs/>
          <w:color w:val="808080"/>
          <w:sz w:val="20"/>
          <w:szCs w:val="20"/>
        </w:rPr>
        <w:t>Impacto en el SG-SST</w:t>
      </w:r>
    </w:p>
    <w:p w14:paraId="33FB5428" w14:textId="77777777" w:rsidR="00F03A3A" w:rsidRPr="00B57E81" w:rsidRDefault="00F03A3A" w:rsidP="00ED1D22">
      <w:pPr>
        <w:jc w:val="both"/>
        <w:rPr>
          <w:rFonts w:ascii="Gill Sans MT" w:hAnsi="Gill Sans MT"/>
          <w:iCs/>
          <w:sz w:val="20"/>
          <w:szCs w:val="20"/>
        </w:rPr>
      </w:pPr>
    </w:p>
    <w:p w14:paraId="62CCCEB8" w14:textId="3914C610" w:rsidR="00F03A3A" w:rsidRPr="00B57E81" w:rsidRDefault="00F03A3A" w:rsidP="00ED1D22">
      <w:pPr>
        <w:jc w:val="both"/>
        <w:rPr>
          <w:rFonts w:ascii="Gill Sans MT" w:hAnsi="Gill Sans MT"/>
          <w:b/>
          <w:sz w:val="20"/>
          <w:szCs w:val="20"/>
        </w:rPr>
      </w:pPr>
      <w:r w:rsidRPr="00B57E81">
        <w:rPr>
          <w:rFonts w:ascii="Gill Sans MT" w:hAnsi="Gill Sans MT"/>
          <w:b/>
          <w:sz w:val="20"/>
          <w:szCs w:val="20"/>
        </w:rPr>
        <w:t>Conclusiones</w:t>
      </w:r>
      <w:r w:rsidR="00693B63" w:rsidRPr="00B57E81">
        <w:rPr>
          <w:rFonts w:ascii="Gill Sans MT" w:hAnsi="Gill Sans MT"/>
          <w:b/>
          <w:sz w:val="20"/>
          <w:szCs w:val="20"/>
        </w:rPr>
        <w:t xml:space="preserve"> y Recomendaciones</w:t>
      </w:r>
    </w:p>
    <w:p w14:paraId="6623667F" w14:textId="77777777" w:rsidR="00F03A3A" w:rsidRPr="00B57E81" w:rsidRDefault="00F03A3A" w:rsidP="00F03A3A">
      <w:pPr>
        <w:rPr>
          <w:rFonts w:ascii="Gill Sans MT" w:hAnsi="Gill Sans MT"/>
          <w:b/>
          <w:color w:val="808080"/>
          <w:sz w:val="20"/>
          <w:szCs w:val="20"/>
        </w:rPr>
      </w:pPr>
    </w:p>
    <w:p w14:paraId="453F41F8" w14:textId="0F815D33" w:rsidR="00693B63" w:rsidRPr="00B57E81" w:rsidRDefault="00693B63" w:rsidP="00693B63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b/>
          <w:bCs/>
          <w:iCs/>
          <w:sz w:val="20"/>
          <w:szCs w:val="20"/>
        </w:rPr>
        <w:t xml:space="preserve">Conclusiones: </w:t>
      </w:r>
      <w:r w:rsidRPr="00B57E81">
        <w:rPr>
          <w:rFonts w:ascii="Gill Sans MT" w:hAnsi="Gill Sans MT"/>
          <w:iCs/>
          <w:color w:val="808080"/>
          <w:sz w:val="20"/>
          <w:szCs w:val="20"/>
        </w:rPr>
        <w:t>(responden a los objetivos definidos)</w:t>
      </w:r>
    </w:p>
    <w:p w14:paraId="6E76C0EC" w14:textId="77777777" w:rsidR="00693B63" w:rsidRPr="00B57E81" w:rsidRDefault="00693B63" w:rsidP="00ED1D22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</w:p>
    <w:p w14:paraId="28CE5F60" w14:textId="70E13694" w:rsidR="00F03A3A" w:rsidRPr="00B57E81" w:rsidRDefault="00693B63" w:rsidP="00ED1D22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b/>
          <w:bCs/>
          <w:iCs/>
          <w:sz w:val="20"/>
          <w:szCs w:val="20"/>
        </w:rPr>
        <w:t xml:space="preserve">Recomendaciones: </w:t>
      </w:r>
      <w:r w:rsidRPr="00B57E81">
        <w:rPr>
          <w:rFonts w:ascii="Gill Sans MT" w:hAnsi="Gill Sans MT"/>
          <w:iCs/>
          <w:color w:val="808080"/>
          <w:sz w:val="20"/>
          <w:szCs w:val="20"/>
        </w:rPr>
        <w:t>(Deben ser prácticas, accionables y derivadas de hallazgos, NO teóricas)</w:t>
      </w:r>
    </w:p>
    <w:p w14:paraId="47DD6AC9" w14:textId="77777777" w:rsidR="00F03A3A" w:rsidRPr="00B57E81" w:rsidRDefault="00F03A3A" w:rsidP="00ED1D22">
      <w:pPr>
        <w:jc w:val="both"/>
        <w:rPr>
          <w:rFonts w:ascii="Gill Sans MT" w:hAnsi="Gill Sans MT"/>
          <w:b/>
          <w:sz w:val="20"/>
          <w:szCs w:val="20"/>
        </w:rPr>
      </w:pPr>
    </w:p>
    <w:p w14:paraId="14567BD6" w14:textId="77777777" w:rsidR="00F03A3A" w:rsidRPr="00B57E81" w:rsidRDefault="00F03A3A" w:rsidP="00ED1D22">
      <w:pPr>
        <w:jc w:val="both"/>
        <w:rPr>
          <w:rFonts w:ascii="Gill Sans MT" w:hAnsi="Gill Sans MT"/>
          <w:b/>
          <w:sz w:val="20"/>
          <w:szCs w:val="20"/>
        </w:rPr>
      </w:pPr>
      <w:r w:rsidRPr="00B57E81">
        <w:rPr>
          <w:rFonts w:ascii="Gill Sans MT" w:hAnsi="Gill Sans MT"/>
          <w:b/>
          <w:sz w:val="20"/>
          <w:szCs w:val="20"/>
        </w:rPr>
        <w:t>Documentos Anexos</w:t>
      </w:r>
    </w:p>
    <w:p w14:paraId="3626D030" w14:textId="77777777" w:rsidR="00F03A3A" w:rsidRPr="00B57E81" w:rsidRDefault="00F03A3A" w:rsidP="00ED1D22">
      <w:pPr>
        <w:jc w:val="both"/>
        <w:rPr>
          <w:rFonts w:ascii="Gill Sans MT" w:hAnsi="Gill Sans MT"/>
          <w:b/>
          <w:sz w:val="20"/>
          <w:szCs w:val="20"/>
        </w:rPr>
      </w:pPr>
    </w:p>
    <w:p w14:paraId="0A0D9489" w14:textId="5323C227" w:rsidR="00F03A3A" w:rsidRPr="00B57E81" w:rsidRDefault="00693B63" w:rsidP="00ED1D22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Cs/>
          <w:color w:val="808080"/>
          <w:sz w:val="20"/>
          <w:szCs w:val="20"/>
        </w:rPr>
        <w:t xml:space="preserve">Solo anexar documentos técnicos del proveedor. No se deben anexar documentos propios del SG-SST del empleador; </w:t>
      </w:r>
      <w:r w:rsidR="00F03A3A" w:rsidRPr="00B57E81">
        <w:rPr>
          <w:rFonts w:ascii="Gill Sans MT" w:hAnsi="Gill Sans MT"/>
          <w:iCs/>
          <w:color w:val="808080"/>
          <w:sz w:val="20"/>
          <w:szCs w:val="20"/>
        </w:rPr>
        <w:t>estos anexos pueden ser:</w:t>
      </w:r>
    </w:p>
    <w:p w14:paraId="4608101B" w14:textId="77777777" w:rsidR="00F03A3A" w:rsidRPr="00B57E81" w:rsidRDefault="00F03A3A" w:rsidP="00F03A3A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</w:p>
    <w:p w14:paraId="3E5EA876" w14:textId="77777777" w:rsidR="00F03A3A" w:rsidRPr="00B57E81" w:rsidRDefault="00F03A3A" w:rsidP="00F03A3A">
      <w:pPr>
        <w:pStyle w:val="Prrafodelista"/>
        <w:numPr>
          <w:ilvl w:val="0"/>
          <w:numId w:val="7"/>
        </w:numPr>
        <w:jc w:val="both"/>
        <w:rPr>
          <w:rFonts w:ascii="Gill Sans MT" w:hAnsi="Gill Sans MT"/>
          <w:iCs/>
          <w:color w:val="808080"/>
          <w:lang w:val="es-CO"/>
        </w:rPr>
      </w:pPr>
      <w:r w:rsidRPr="00B57E81">
        <w:rPr>
          <w:rFonts w:ascii="Gill Sans MT" w:hAnsi="Gill Sans MT"/>
          <w:iCs/>
          <w:color w:val="808080"/>
          <w:lang w:val="es-CO"/>
        </w:rPr>
        <w:t>Registro fotográfico</w:t>
      </w:r>
    </w:p>
    <w:p w14:paraId="507189BD" w14:textId="678F2D2C" w:rsidR="00F03A3A" w:rsidRPr="00B57E81" w:rsidRDefault="00F03A3A" w:rsidP="00F03A3A">
      <w:pPr>
        <w:pStyle w:val="Prrafodelista"/>
        <w:numPr>
          <w:ilvl w:val="0"/>
          <w:numId w:val="7"/>
        </w:numPr>
        <w:jc w:val="both"/>
        <w:rPr>
          <w:rFonts w:ascii="Gill Sans MT" w:hAnsi="Gill Sans MT"/>
          <w:iCs/>
          <w:color w:val="808080"/>
          <w:lang w:val="es-CO"/>
        </w:rPr>
      </w:pPr>
      <w:r w:rsidRPr="00B57E81">
        <w:rPr>
          <w:rFonts w:ascii="Gill Sans MT" w:hAnsi="Gill Sans MT"/>
          <w:iCs/>
          <w:color w:val="808080"/>
          <w:lang w:val="es-CO"/>
        </w:rPr>
        <w:t>Formato calibración de equipo</w:t>
      </w:r>
      <w:r w:rsidR="00566C5A" w:rsidRPr="00B57E81">
        <w:rPr>
          <w:rFonts w:ascii="Gill Sans MT" w:hAnsi="Gill Sans MT"/>
          <w:iCs/>
          <w:color w:val="808080"/>
          <w:lang w:val="es-CO"/>
        </w:rPr>
        <w:t>s cuando la actividad solicitada lo requiera</w:t>
      </w:r>
    </w:p>
    <w:p w14:paraId="2EBDED74" w14:textId="4D0FD7BE" w:rsidR="00F03A3A" w:rsidRPr="00B57E81" w:rsidRDefault="00F03A3A" w:rsidP="00F03A3A">
      <w:pPr>
        <w:pStyle w:val="Prrafodelista"/>
        <w:numPr>
          <w:ilvl w:val="0"/>
          <w:numId w:val="7"/>
        </w:numPr>
        <w:jc w:val="both"/>
        <w:rPr>
          <w:rFonts w:ascii="Gill Sans MT" w:hAnsi="Gill Sans MT"/>
          <w:iCs/>
          <w:color w:val="808080"/>
          <w:lang w:val="es-CO"/>
        </w:rPr>
      </w:pPr>
      <w:r w:rsidRPr="00B57E81">
        <w:rPr>
          <w:rFonts w:ascii="Gill Sans MT" w:hAnsi="Gill Sans MT"/>
          <w:iCs/>
          <w:color w:val="808080"/>
          <w:lang w:val="es-CO"/>
        </w:rPr>
        <w:t xml:space="preserve">Hojas de vida de profesionales que realizan la actividad y copia de licencia </w:t>
      </w:r>
      <w:r w:rsidR="00436F6D" w:rsidRPr="00B57E81">
        <w:rPr>
          <w:rFonts w:ascii="Gill Sans MT" w:hAnsi="Gill Sans MT"/>
          <w:iCs/>
          <w:color w:val="808080"/>
          <w:lang w:val="es-CO"/>
        </w:rPr>
        <w:t xml:space="preserve">de Seguridad y Salud en el Trabajo SST </w:t>
      </w:r>
      <w:r w:rsidRPr="00B57E81">
        <w:rPr>
          <w:rFonts w:ascii="Gill Sans MT" w:hAnsi="Gill Sans MT"/>
          <w:iCs/>
          <w:color w:val="808080"/>
          <w:lang w:val="es-CO"/>
        </w:rPr>
        <w:t>(</w:t>
      </w:r>
      <w:r w:rsidR="00693B63" w:rsidRPr="00B57E81">
        <w:rPr>
          <w:rFonts w:ascii="Gill Sans MT" w:hAnsi="Gill Sans MT"/>
          <w:iCs/>
          <w:color w:val="808080"/>
          <w:lang w:val="es-CO"/>
        </w:rPr>
        <w:t xml:space="preserve">Por ejemplo, para la prestación de servicios </w:t>
      </w:r>
      <w:r w:rsidRPr="00B57E81">
        <w:rPr>
          <w:rFonts w:ascii="Gill Sans MT" w:hAnsi="Gill Sans MT"/>
          <w:iCs/>
          <w:color w:val="808080"/>
          <w:lang w:val="es-CO"/>
        </w:rPr>
        <w:t>de higiene)</w:t>
      </w:r>
    </w:p>
    <w:p w14:paraId="474B5428" w14:textId="77777777" w:rsidR="00F03A3A" w:rsidRPr="00B57E81" w:rsidRDefault="00F03A3A" w:rsidP="00F03A3A">
      <w:pPr>
        <w:pStyle w:val="Prrafodelista"/>
        <w:numPr>
          <w:ilvl w:val="0"/>
          <w:numId w:val="7"/>
        </w:numPr>
        <w:jc w:val="both"/>
        <w:rPr>
          <w:rFonts w:ascii="Gill Sans MT" w:hAnsi="Gill Sans MT"/>
          <w:iCs/>
          <w:color w:val="808080"/>
          <w:lang w:val="es-CO"/>
        </w:rPr>
      </w:pPr>
      <w:r w:rsidRPr="00B57E81">
        <w:rPr>
          <w:rFonts w:ascii="Gill Sans MT" w:hAnsi="Gill Sans MT"/>
          <w:iCs/>
          <w:color w:val="808080"/>
          <w:lang w:val="es-CO"/>
        </w:rPr>
        <w:t>Anexos de herramientas técnicas de producto</w:t>
      </w:r>
    </w:p>
    <w:p w14:paraId="32A35238" w14:textId="77777777" w:rsidR="00ED1D22" w:rsidRPr="00B57E81" w:rsidRDefault="00ED1D22" w:rsidP="00F03A3A">
      <w:pPr>
        <w:rPr>
          <w:rFonts w:ascii="Gill Sans MT" w:hAnsi="Gill Sans MT"/>
          <w:b/>
          <w:sz w:val="20"/>
          <w:szCs w:val="20"/>
        </w:rPr>
      </w:pPr>
    </w:p>
    <w:p w14:paraId="11B9F547" w14:textId="434E6C73" w:rsidR="00F03A3A" w:rsidRPr="00B57E81" w:rsidRDefault="00F03A3A" w:rsidP="00F03A3A">
      <w:pPr>
        <w:rPr>
          <w:rFonts w:ascii="Gill Sans MT" w:hAnsi="Gill Sans MT"/>
          <w:b/>
          <w:sz w:val="20"/>
          <w:szCs w:val="20"/>
        </w:rPr>
      </w:pPr>
      <w:r w:rsidRPr="00B57E81">
        <w:rPr>
          <w:rFonts w:ascii="Gill Sans MT" w:hAnsi="Gill Sans MT"/>
          <w:b/>
          <w:sz w:val="20"/>
          <w:szCs w:val="20"/>
        </w:rPr>
        <w:br w:type="page"/>
      </w:r>
    </w:p>
    <w:p w14:paraId="26036CF3" w14:textId="77777777" w:rsidR="00F03A3A" w:rsidRPr="00B57E81" w:rsidRDefault="00F03A3A" w:rsidP="00A716DB">
      <w:pPr>
        <w:jc w:val="both"/>
        <w:rPr>
          <w:rFonts w:ascii="Gill Sans MT" w:hAnsi="Gill Sans MT"/>
          <w:b/>
          <w:sz w:val="20"/>
          <w:szCs w:val="20"/>
        </w:rPr>
      </w:pPr>
    </w:p>
    <w:p w14:paraId="6C777D0B" w14:textId="77777777" w:rsidR="00F03A3A" w:rsidRPr="00B57E81" w:rsidRDefault="00F03A3A" w:rsidP="00A716DB">
      <w:pPr>
        <w:jc w:val="both"/>
        <w:rPr>
          <w:rFonts w:ascii="Gill Sans MT" w:hAnsi="Gill Sans MT"/>
          <w:b/>
          <w:sz w:val="20"/>
          <w:szCs w:val="20"/>
        </w:rPr>
      </w:pPr>
      <w:r w:rsidRPr="00B57E81">
        <w:rPr>
          <w:rFonts w:ascii="Gill Sans MT" w:hAnsi="Gill Sans MT"/>
          <w:b/>
          <w:sz w:val="20"/>
          <w:szCs w:val="20"/>
        </w:rPr>
        <w:t>Anexo Resumen Ejecutivo</w:t>
      </w:r>
    </w:p>
    <w:p w14:paraId="3F04F5DF" w14:textId="77777777" w:rsidR="00F03A3A" w:rsidRPr="00B57E81" w:rsidRDefault="00F03A3A" w:rsidP="00A716DB">
      <w:pPr>
        <w:jc w:val="both"/>
        <w:rPr>
          <w:rFonts w:ascii="Gill Sans MT" w:hAnsi="Gill Sans MT"/>
          <w:sz w:val="20"/>
          <w:szCs w:val="20"/>
        </w:rPr>
      </w:pPr>
    </w:p>
    <w:p w14:paraId="2ACAD256" w14:textId="1F79140C" w:rsidR="00693B63" w:rsidRPr="00B57E81" w:rsidRDefault="008A4C97" w:rsidP="00A716DB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Cs/>
          <w:color w:val="808080"/>
          <w:sz w:val="20"/>
          <w:szCs w:val="20"/>
        </w:rPr>
        <w:t xml:space="preserve">Contenido </w:t>
      </w:r>
      <w:r w:rsidR="00693B63" w:rsidRPr="00B57E81">
        <w:rPr>
          <w:rFonts w:ascii="Gill Sans MT" w:hAnsi="Gill Sans MT"/>
          <w:iCs/>
          <w:color w:val="808080"/>
          <w:sz w:val="20"/>
          <w:szCs w:val="20"/>
        </w:rPr>
        <w:t>obligatorio para informes Tipo B, no “</w:t>
      </w:r>
      <w:r w:rsidR="00693B63" w:rsidRPr="00B57E81">
        <w:rPr>
          <w:rFonts w:ascii="Gill Sans MT" w:hAnsi="Gill Sans MT"/>
          <w:i/>
          <w:color w:val="808080"/>
          <w:sz w:val="20"/>
          <w:szCs w:val="20"/>
        </w:rPr>
        <w:t>opcional”</w:t>
      </w:r>
      <w:r w:rsidR="00693B63" w:rsidRPr="00B57E81">
        <w:rPr>
          <w:rFonts w:ascii="Gill Sans MT" w:hAnsi="Gill Sans MT"/>
          <w:iCs/>
          <w:color w:val="808080"/>
          <w:sz w:val="20"/>
          <w:szCs w:val="20"/>
        </w:rPr>
        <w:t>, porque:</w:t>
      </w:r>
    </w:p>
    <w:p w14:paraId="41F3EC68" w14:textId="77777777" w:rsidR="00693B63" w:rsidRPr="00B57E81" w:rsidRDefault="00693B63" w:rsidP="00A716DB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</w:p>
    <w:p w14:paraId="45C13057" w14:textId="727DA10B" w:rsidR="00693B63" w:rsidRPr="00B57E81" w:rsidRDefault="008A4C97" w:rsidP="00A716DB">
      <w:pPr>
        <w:pStyle w:val="Prrafodelista"/>
        <w:numPr>
          <w:ilvl w:val="0"/>
          <w:numId w:val="19"/>
        </w:numPr>
        <w:jc w:val="both"/>
        <w:rPr>
          <w:rFonts w:ascii="Gill Sans MT" w:hAnsi="Gill Sans MT"/>
          <w:iCs/>
          <w:color w:val="808080"/>
        </w:rPr>
      </w:pPr>
      <w:r w:rsidRPr="00B57E81">
        <w:rPr>
          <w:rFonts w:ascii="Gill Sans MT" w:hAnsi="Gill Sans MT"/>
          <w:iCs/>
          <w:color w:val="808080"/>
        </w:rPr>
        <w:t>E</w:t>
      </w:r>
      <w:r w:rsidR="00693B63" w:rsidRPr="00B57E81">
        <w:rPr>
          <w:rFonts w:ascii="Gill Sans MT" w:hAnsi="Gill Sans MT"/>
          <w:iCs/>
          <w:color w:val="808080"/>
        </w:rPr>
        <w:t xml:space="preserve">l </w:t>
      </w:r>
      <w:r w:rsidRPr="00B57E81">
        <w:rPr>
          <w:rFonts w:ascii="Gill Sans MT" w:hAnsi="Gill Sans MT"/>
          <w:iCs/>
          <w:color w:val="808080"/>
        </w:rPr>
        <w:t>informe</w:t>
      </w:r>
      <w:r w:rsidRPr="00B57E81">
        <w:rPr>
          <w:rFonts w:ascii="Gill Sans MT" w:hAnsi="Gill Sans MT"/>
          <w:i/>
          <w:color w:val="808080"/>
        </w:rPr>
        <w:t xml:space="preserve"> ‘</w:t>
      </w:r>
      <w:r w:rsidR="00693B63" w:rsidRPr="00B57E81">
        <w:rPr>
          <w:rFonts w:ascii="Gill Sans MT" w:hAnsi="Gill Sans MT"/>
          <w:i/>
          <w:color w:val="808080"/>
        </w:rPr>
        <w:t>Tipo B</w:t>
      </w:r>
      <w:r w:rsidRPr="00B57E81">
        <w:rPr>
          <w:rFonts w:ascii="Gill Sans MT" w:hAnsi="Gill Sans MT"/>
          <w:i/>
          <w:color w:val="808080"/>
        </w:rPr>
        <w:t>’</w:t>
      </w:r>
      <w:r w:rsidR="00693B63" w:rsidRPr="00B57E81">
        <w:rPr>
          <w:rFonts w:ascii="Gill Sans MT" w:hAnsi="Gill Sans MT"/>
          <w:iCs/>
          <w:color w:val="808080"/>
        </w:rPr>
        <w:t xml:space="preserve"> es robusto,</w:t>
      </w:r>
    </w:p>
    <w:p w14:paraId="1F685C4A" w14:textId="30299A97" w:rsidR="00693B63" w:rsidRPr="00B57E81" w:rsidRDefault="00E12FF1" w:rsidP="00A716DB">
      <w:pPr>
        <w:pStyle w:val="Prrafodelista"/>
        <w:numPr>
          <w:ilvl w:val="0"/>
          <w:numId w:val="19"/>
        </w:numPr>
        <w:jc w:val="both"/>
        <w:rPr>
          <w:rFonts w:ascii="Gill Sans MT" w:hAnsi="Gill Sans MT"/>
          <w:iCs/>
          <w:color w:val="808080"/>
        </w:rPr>
      </w:pPr>
      <w:r w:rsidRPr="00B57E81">
        <w:rPr>
          <w:rFonts w:ascii="Gill Sans MT" w:hAnsi="Gill Sans MT"/>
          <w:iCs/>
          <w:color w:val="808080"/>
        </w:rPr>
        <w:t xml:space="preserve">El nivel directivo de la empresa afiliada o responsable de SST </w:t>
      </w:r>
      <w:r w:rsidR="00693B63" w:rsidRPr="00B57E81">
        <w:rPr>
          <w:rFonts w:ascii="Gill Sans MT" w:hAnsi="Gill Sans MT"/>
          <w:iCs/>
          <w:color w:val="808080"/>
        </w:rPr>
        <w:t>requiere lectura rápida,</w:t>
      </w:r>
    </w:p>
    <w:p w14:paraId="54DC0A7B" w14:textId="77777777" w:rsidR="00693B63" w:rsidRPr="00B57E81" w:rsidRDefault="00693B63" w:rsidP="00A716DB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</w:p>
    <w:p w14:paraId="188AE4C2" w14:textId="08B2EA00" w:rsidR="00693B63" w:rsidRPr="00B57E81" w:rsidRDefault="00693B63" w:rsidP="00A716DB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iCs/>
          <w:color w:val="808080"/>
          <w:sz w:val="20"/>
          <w:szCs w:val="20"/>
        </w:rPr>
        <w:t>Estructura sugerida</w:t>
      </w:r>
      <w:r w:rsidR="008A4C97" w:rsidRPr="00B57E81">
        <w:rPr>
          <w:rFonts w:ascii="Gill Sans MT" w:hAnsi="Gill Sans MT"/>
          <w:iCs/>
          <w:color w:val="808080"/>
          <w:sz w:val="20"/>
          <w:szCs w:val="20"/>
        </w:rPr>
        <w:t>:</w:t>
      </w:r>
    </w:p>
    <w:p w14:paraId="23769DC7" w14:textId="77777777" w:rsidR="00693B63" w:rsidRPr="00B57E81" w:rsidRDefault="00693B63" w:rsidP="00A716DB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</w:p>
    <w:p w14:paraId="188F90B8" w14:textId="05C6F574" w:rsidR="00693B63" w:rsidRPr="00B57E81" w:rsidRDefault="00693B63" w:rsidP="00A716DB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b/>
          <w:bCs/>
          <w:iCs/>
          <w:sz w:val="20"/>
          <w:szCs w:val="20"/>
        </w:rPr>
        <w:t>Hallazgos clave</w:t>
      </w:r>
      <w:r w:rsidR="008A4C97" w:rsidRPr="00B57E81">
        <w:rPr>
          <w:rFonts w:ascii="Gill Sans MT" w:hAnsi="Gill Sans MT"/>
          <w:b/>
          <w:bCs/>
          <w:iCs/>
          <w:sz w:val="20"/>
          <w:szCs w:val="20"/>
        </w:rPr>
        <w:t xml:space="preserve">: </w:t>
      </w:r>
      <w:r w:rsidR="008A4C97" w:rsidRPr="00B57E81">
        <w:rPr>
          <w:rFonts w:ascii="Gill Sans MT" w:hAnsi="Gill Sans MT"/>
          <w:iCs/>
          <w:color w:val="808080"/>
          <w:sz w:val="20"/>
          <w:szCs w:val="20"/>
        </w:rPr>
        <w:t>(Describa brevemente los principales hallazgos identificados en la asesoría.)</w:t>
      </w:r>
    </w:p>
    <w:p w14:paraId="56AFA9E0" w14:textId="7C28E795" w:rsidR="00693B63" w:rsidRPr="00B57E81" w:rsidRDefault="00693B63" w:rsidP="00A716DB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b/>
          <w:bCs/>
          <w:iCs/>
          <w:sz w:val="20"/>
          <w:szCs w:val="20"/>
        </w:rPr>
        <w:t>Resultados relevantes</w:t>
      </w:r>
      <w:r w:rsidR="008A4C97" w:rsidRPr="00B57E81">
        <w:rPr>
          <w:rFonts w:ascii="Gill Sans MT" w:hAnsi="Gill Sans MT"/>
          <w:b/>
          <w:bCs/>
          <w:iCs/>
          <w:sz w:val="20"/>
          <w:szCs w:val="20"/>
        </w:rPr>
        <w:t>:</w:t>
      </w:r>
      <w:r w:rsidR="008A4C97" w:rsidRPr="00B57E81">
        <w:rPr>
          <w:rFonts w:ascii="Gill Sans MT" w:hAnsi="Gill Sans MT"/>
          <w:iCs/>
          <w:sz w:val="20"/>
          <w:szCs w:val="20"/>
        </w:rPr>
        <w:t xml:space="preserve"> </w:t>
      </w:r>
      <w:r w:rsidR="008A4C97" w:rsidRPr="00B57E81">
        <w:rPr>
          <w:rFonts w:ascii="Gill Sans MT" w:hAnsi="Gill Sans MT"/>
          <w:iCs/>
          <w:color w:val="808080"/>
          <w:sz w:val="20"/>
          <w:szCs w:val="20"/>
        </w:rPr>
        <w:t>(Resuma los resultados más significativos obtenidos durante</w:t>
      </w:r>
      <w:r w:rsidR="00A716DB" w:rsidRPr="00B57E81">
        <w:rPr>
          <w:rFonts w:ascii="Gill Sans MT" w:hAnsi="Gill Sans MT"/>
          <w:iCs/>
          <w:color w:val="808080"/>
          <w:sz w:val="20"/>
          <w:szCs w:val="20"/>
        </w:rPr>
        <w:t xml:space="preserve"> el desarrollo de la asesoría</w:t>
      </w:r>
      <w:r w:rsidR="008A4C97" w:rsidRPr="00B57E81">
        <w:rPr>
          <w:rFonts w:ascii="Gill Sans MT" w:hAnsi="Gill Sans MT"/>
          <w:iCs/>
          <w:color w:val="808080"/>
          <w:sz w:val="20"/>
          <w:szCs w:val="20"/>
        </w:rPr>
        <w:t>.)</w:t>
      </w:r>
    </w:p>
    <w:p w14:paraId="2C14D7B5" w14:textId="105B5CDE" w:rsidR="00693B63" w:rsidRPr="00B57E81" w:rsidRDefault="00693B63" w:rsidP="00A716DB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b/>
          <w:bCs/>
          <w:iCs/>
          <w:sz w:val="20"/>
          <w:szCs w:val="20"/>
        </w:rPr>
        <w:t>Conclusiones estratégicas</w:t>
      </w:r>
      <w:r w:rsidR="008A4C97" w:rsidRPr="00B57E81">
        <w:rPr>
          <w:rFonts w:ascii="Gill Sans MT" w:hAnsi="Gill Sans MT"/>
          <w:b/>
          <w:bCs/>
          <w:iCs/>
          <w:sz w:val="20"/>
          <w:szCs w:val="20"/>
        </w:rPr>
        <w:t>:</w:t>
      </w:r>
      <w:r w:rsidR="008A4C97" w:rsidRPr="00B57E81">
        <w:rPr>
          <w:rFonts w:ascii="Gill Sans MT" w:hAnsi="Gill Sans MT"/>
          <w:iCs/>
          <w:sz w:val="20"/>
          <w:szCs w:val="20"/>
        </w:rPr>
        <w:t xml:space="preserve"> </w:t>
      </w:r>
      <w:r w:rsidR="008A4C97" w:rsidRPr="00B57E81">
        <w:rPr>
          <w:rFonts w:ascii="Gill Sans MT" w:hAnsi="Gill Sans MT"/>
          <w:iCs/>
          <w:color w:val="808080"/>
          <w:sz w:val="20"/>
          <w:szCs w:val="20"/>
        </w:rPr>
        <w:t xml:space="preserve">(Sintetice las conclusiones principales derivadas del </w:t>
      </w:r>
      <w:r w:rsidR="00A716DB" w:rsidRPr="00B57E81">
        <w:rPr>
          <w:rFonts w:ascii="Gill Sans MT" w:hAnsi="Gill Sans MT"/>
          <w:iCs/>
          <w:color w:val="808080"/>
          <w:sz w:val="20"/>
          <w:szCs w:val="20"/>
        </w:rPr>
        <w:t>asesoría, acompañamiento técnico o formación realizado, estas conclusiones deben orientar la toma de decisiones</w:t>
      </w:r>
      <w:r w:rsidR="008A4C97" w:rsidRPr="00B57E81">
        <w:rPr>
          <w:rFonts w:ascii="Gill Sans MT" w:hAnsi="Gill Sans MT"/>
          <w:iCs/>
          <w:color w:val="808080"/>
          <w:sz w:val="20"/>
          <w:szCs w:val="20"/>
        </w:rPr>
        <w:t>.)</w:t>
      </w:r>
    </w:p>
    <w:p w14:paraId="58230683" w14:textId="2E3F7EE7" w:rsidR="008A4C97" w:rsidRPr="00B57E81" w:rsidRDefault="00693B63" w:rsidP="00A716DB">
      <w:pPr>
        <w:jc w:val="both"/>
        <w:rPr>
          <w:rFonts w:ascii="Gill Sans MT" w:hAnsi="Gill Sans MT"/>
          <w:iCs/>
          <w:color w:val="808080"/>
          <w:sz w:val="20"/>
          <w:szCs w:val="20"/>
        </w:rPr>
      </w:pPr>
      <w:r w:rsidRPr="00B57E81">
        <w:rPr>
          <w:rFonts w:ascii="Gill Sans MT" w:hAnsi="Gill Sans MT"/>
          <w:b/>
          <w:bCs/>
          <w:iCs/>
          <w:sz w:val="20"/>
          <w:szCs w:val="20"/>
        </w:rPr>
        <w:t>Recomendaciones priorizadas</w:t>
      </w:r>
      <w:r w:rsidR="008A4C97" w:rsidRPr="00B57E81">
        <w:rPr>
          <w:rFonts w:ascii="Gill Sans MT" w:hAnsi="Gill Sans MT"/>
          <w:b/>
          <w:bCs/>
          <w:iCs/>
          <w:sz w:val="20"/>
          <w:szCs w:val="20"/>
        </w:rPr>
        <w:t xml:space="preserve">: </w:t>
      </w:r>
      <w:r w:rsidR="008A4C97" w:rsidRPr="00B57E81">
        <w:rPr>
          <w:rFonts w:ascii="Gill Sans MT" w:hAnsi="Gill Sans MT"/>
          <w:iCs/>
          <w:color w:val="808080"/>
          <w:sz w:val="20"/>
          <w:szCs w:val="20"/>
        </w:rPr>
        <w:t>(Enliste las acciones recomendadas, en orden de prioridad</w:t>
      </w:r>
      <w:r w:rsidR="00A716DB" w:rsidRPr="00B57E81">
        <w:rPr>
          <w:rFonts w:ascii="Gill Sans MT" w:hAnsi="Gill Sans MT"/>
          <w:iCs/>
          <w:color w:val="808080"/>
          <w:sz w:val="20"/>
          <w:szCs w:val="20"/>
        </w:rPr>
        <w:t>, orientadas a cerrar brechas, fortalecer el SG</w:t>
      </w:r>
      <w:r w:rsidR="00A716DB" w:rsidRPr="00B57E81">
        <w:rPr>
          <w:rFonts w:ascii="Cambria Math" w:hAnsi="Cambria Math" w:cs="Cambria Math"/>
          <w:iCs/>
          <w:color w:val="808080"/>
          <w:sz w:val="20"/>
          <w:szCs w:val="20"/>
        </w:rPr>
        <w:t>‑</w:t>
      </w:r>
      <w:r w:rsidR="00A716DB" w:rsidRPr="00B57E81">
        <w:rPr>
          <w:rFonts w:ascii="Gill Sans MT" w:hAnsi="Gill Sans MT"/>
          <w:iCs/>
          <w:color w:val="808080"/>
          <w:sz w:val="20"/>
          <w:szCs w:val="20"/>
        </w:rPr>
        <w:t>SST y prevenir la materializaci</w:t>
      </w:r>
      <w:r w:rsidR="00A716DB" w:rsidRPr="00B57E81">
        <w:rPr>
          <w:rFonts w:ascii="Gill Sans MT" w:hAnsi="Gill Sans MT" w:cs="Gill Sans MT"/>
          <w:iCs/>
          <w:color w:val="808080"/>
          <w:sz w:val="20"/>
          <w:szCs w:val="20"/>
        </w:rPr>
        <w:t>ó</w:t>
      </w:r>
      <w:r w:rsidR="00A716DB" w:rsidRPr="00B57E81">
        <w:rPr>
          <w:rFonts w:ascii="Gill Sans MT" w:hAnsi="Gill Sans MT"/>
          <w:iCs/>
          <w:color w:val="808080"/>
          <w:sz w:val="20"/>
          <w:szCs w:val="20"/>
        </w:rPr>
        <w:t>n de riesgos</w:t>
      </w:r>
      <w:r w:rsidR="008A4C97" w:rsidRPr="00B57E81">
        <w:rPr>
          <w:rFonts w:ascii="Gill Sans MT" w:hAnsi="Gill Sans MT"/>
          <w:iCs/>
          <w:color w:val="808080"/>
          <w:sz w:val="20"/>
          <w:szCs w:val="20"/>
        </w:rPr>
        <w:t>.)</w:t>
      </w:r>
    </w:p>
    <w:p w14:paraId="1B30BFFD" w14:textId="08257044" w:rsidR="00BD6FF1" w:rsidRPr="00B57E81" w:rsidRDefault="00BD6FF1" w:rsidP="00693B63">
      <w:pPr>
        <w:rPr>
          <w:rFonts w:ascii="Gill Sans MT" w:hAnsi="Gill Sans MT"/>
          <w:iCs/>
          <w:color w:val="808080"/>
          <w:sz w:val="20"/>
          <w:szCs w:val="20"/>
        </w:rPr>
      </w:pPr>
    </w:p>
    <w:p w14:paraId="498CC4EE" w14:textId="77777777" w:rsidR="00DF7B0D" w:rsidRPr="00B57E81" w:rsidRDefault="00DF7B0D" w:rsidP="00ED1D22">
      <w:pPr>
        <w:jc w:val="center"/>
        <w:rPr>
          <w:rFonts w:ascii="Gill Sans MT" w:hAnsi="Gill Sans MT"/>
          <w:b/>
          <w:bCs/>
          <w:iCs/>
          <w:sz w:val="20"/>
          <w:szCs w:val="20"/>
        </w:rPr>
      </w:pPr>
    </w:p>
    <w:p w14:paraId="04FD0EE6" w14:textId="386BB023" w:rsidR="00ED1D22" w:rsidRPr="00B57E81" w:rsidRDefault="00ED1D22" w:rsidP="00ED1D22">
      <w:pPr>
        <w:jc w:val="center"/>
        <w:rPr>
          <w:rFonts w:ascii="Gill Sans MT" w:hAnsi="Gill Sans MT"/>
          <w:b/>
          <w:bCs/>
          <w:iCs/>
          <w:sz w:val="20"/>
          <w:szCs w:val="20"/>
        </w:rPr>
      </w:pPr>
      <w:r w:rsidRPr="00B57E81">
        <w:rPr>
          <w:rFonts w:ascii="Gill Sans MT" w:hAnsi="Gill Sans MT"/>
          <w:b/>
          <w:bCs/>
          <w:iCs/>
          <w:sz w:val="20"/>
          <w:szCs w:val="20"/>
        </w:rPr>
        <w:t>Cláusula legal de cierre</w:t>
      </w:r>
    </w:p>
    <w:p w14:paraId="1650F8BF" w14:textId="77777777" w:rsidR="00DF7B0D" w:rsidRPr="00B57E81" w:rsidRDefault="00DF7B0D" w:rsidP="00ED1D22">
      <w:pPr>
        <w:jc w:val="center"/>
        <w:rPr>
          <w:rFonts w:ascii="Gill Sans MT" w:hAnsi="Gill Sans MT"/>
          <w:b/>
          <w:bCs/>
          <w:iCs/>
          <w:sz w:val="20"/>
          <w:szCs w:val="20"/>
        </w:rPr>
      </w:pPr>
    </w:p>
    <w:p w14:paraId="1F509AA0" w14:textId="2B87447D" w:rsidR="00995ECE" w:rsidRPr="00B57E81" w:rsidRDefault="00ED1D22" w:rsidP="00ED1D22">
      <w:pPr>
        <w:jc w:val="center"/>
        <w:rPr>
          <w:rFonts w:ascii="Gill Sans MT" w:hAnsi="Gill Sans MT"/>
          <w:i/>
          <w:sz w:val="20"/>
          <w:szCs w:val="20"/>
        </w:rPr>
      </w:pPr>
      <w:r w:rsidRPr="00B57E81">
        <w:rPr>
          <w:rFonts w:ascii="Gill Sans MT" w:hAnsi="Gill Sans MT"/>
          <w:i/>
          <w:sz w:val="20"/>
          <w:szCs w:val="20"/>
        </w:rPr>
        <w:t>“Este informe no exime ni reemplaza las responsabilidades del empleador frente al SG-SST.”</w:t>
      </w:r>
    </w:p>
    <w:p w14:paraId="7F5B46D9" w14:textId="77777777" w:rsidR="00995ECE" w:rsidRDefault="00995ECE">
      <w:pPr>
        <w:rPr>
          <w:rFonts w:ascii="Gill Sans MT" w:hAnsi="Gill Sans MT"/>
          <w:i/>
          <w:sz w:val="22"/>
          <w:szCs w:val="22"/>
        </w:rPr>
      </w:pPr>
      <w:r>
        <w:rPr>
          <w:rFonts w:ascii="Gill Sans MT" w:hAnsi="Gill Sans MT"/>
          <w:i/>
          <w:sz w:val="22"/>
          <w:szCs w:val="22"/>
        </w:rPr>
        <w:br w:type="page"/>
      </w:r>
    </w:p>
    <w:p w14:paraId="6BB9F20F" w14:textId="77777777" w:rsidR="00995ECE" w:rsidRPr="00B57E81" w:rsidRDefault="00995ECE" w:rsidP="004007F5">
      <w:pPr>
        <w:jc w:val="center"/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lastRenderedPageBreak/>
        <w:t xml:space="preserve">Instructivo para el diligenciamiento de la ‘Plantilla </w:t>
      </w:r>
      <w:r w:rsidRPr="00B57E81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PSP F 057 Informe Tipo B’</w:t>
      </w:r>
    </w:p>
    <w:p w14:paraId="578813C5" w14:textId="77777777" w:rsidR="00995ECE" w:rsidRPr="00B57E81" w:rsidRDefault="00995ECE" w:rsidP="004007F5">
      <w:pPr>
        <w:jc w:val="center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</w:p>
    <w:p w14:paraId="1A6B632E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Respetado(a)</w:t>
      </w:r>
    </w:p>
    <w:p w14:paraId="24C8A3CB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Proveedor(a) de Prevención:</w:t>
      </w:r>
    </w:p>
    <w:p w14:paraId="4040728C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0377297F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La plantilla </w:t>
      </w:r>
      <w:r w:rsidRPr="00B57E81">
        <w:rPr>
          <w:rFonts w:ascii="Gill Sans MT" w:eastAsia="Times New Roman" w:hAnsi="Gill Sans MT" w:cs="Segoe UI"/>
          <w:i/>
          <w:iCs/>
          <w:sz w:val="20"/>
          <w:szCs w:val="20"/>
          <w:lang w:eastAsia="es-CO"/>
        </w:rPr>
        <w:t>‘</w:t>
      </w:r>
      <w:r w:rsidRPr="00B57E81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PSP</w:t>
      </w:r>
      <w:r w:rsidRPr="00B57E81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noBreakHyphen/>
        <w:t>F</w:t>
      </w:r>
      <w:r w:rsidRPr="00B57E81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noBreakHyphen/>
        <w:t>057 Informe Tipo B’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constituye el formato oficial mediante el cual se documentan los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informes técnicos robustos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derivados de actividades de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asesoría especializada, acompañamiento técnico o formaciones avanzadas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, realizadas en cumplimiento de las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órdenes de servicio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emitidas por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Colmena Seguros Riesgos Laborales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>, en el marco de sus responsabilidades legales como Administradora de Riesgos Laborales (ARL).</w:t>
      </w:r>
    </w:p>
    <w:p w14:paraId="0D7FAF4D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7674DF5B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Este informe integra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análisis detallados, evaluaciones técnicas y recomendaciones especializadas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>. En consecuencia, su diligenciamiento debe ajustarse a las siguientes orientaciones:</w:t>
      </w:r>
    </w:p>
    <w:p w14:paraId="7CA9A3B6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12FA6E7D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1. Instrucciones para el uso del formato</w:t>
      </w:r>
    </w:p>
    <w:p w14:paraId="2C6D5E25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1.1 Eliminación de campos guía</w:t>
      </w:r>
    </w:p>
    <w:p w14:paraId="7AC175C6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6AD01FF1" w14:textId="77777777" w:rsidR="00995ECE" w:rsidRPr="00B57E81" w:rsidRDefault="00995ECE" w:rsidP="004007F5">
      <w:pPr>
        <w:numPr>
          <w:ilvl w:val="0"/>
          <w:numId w:val="20"/>
        </w:num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Los campos que aparecen con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fuente en color gris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deben ser eliminados después de diligenciar la información técnica correspondiente.</w:t>
      </w:r>
    </w:p>
    <w:p w14:paraId="4D6659DC" w14:textId="1091FAC0" w:rsidR="00995ECE" w:rsidRPr="00B57E81" w:rsidRDefault="00995ECE" w:rsidP="004007F5">
      <w:pPr>
        <w:numPr>
          <w:ilvl w:val="0"/>
          <w:numId w:val="20"/>
        </w:num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Estos espacios funcionan únicamente como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orientación o referencia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y no deben mantenerse en la versión final del documento.</w:t>
      </w:r>
    </w:p>
    <w:p w14:paraId="0F7AB667" w14:textId="77777777" w:rsidR="0049429C" w:rsidRPr="00B57E81" w:rsidRDefault="0049429C" w:rsidP="0049429C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7BBAB7AD" w14:textId="442D0DE4" w:rsidR="0049429C" w:rsidRPr="00B57E81" w:rsidRDefault="0049429C" w:rsidP="0049429C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bookmarkStart w:id="3" w:name="_Hlk224573312"/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1.2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Uso de la plantilla por personal interno de Colmena Seguros Riesgos Laborales</w:t>
      </w:r>
    </w:p>
    <w:p w14:paraId="4A60F255" w14:textId="77777777" w:rsidR="0049429C" w:rsidRPr="00B57E81" w:rsidRDefault="0049429C" w:rsidP="0049429C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4B4D57E3" w14:textId="021A69FE" w:rsidR="0049429C" w:rsidRPr="00B57E81" w:rsidRDefault="0049429C" w:rsidP="0049429C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Esta plantilla también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 xml:space="preserve">puede ser utilizada por personal interno de Colmena Seguros Riesgos Laborales 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>(</w:t>
      </w:r>
      <w:proofErr w:type="gramStart"/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>Director</w:t>
      </w:r>
      <w:proofErr w:type="gramEnd"/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Integral de Servicios – DIS, Asesor de Prevención de Proyecto – APP, Consultor de la Unidad de Prevención). Cuando sea utilizada por personal interno, deberán ajustarse los campos correspondientes (responsables, identificación del ejecutor, datos técnicos, entre otros) conforme al rol y a la actividad desarrollada.</w:t>
      </w:r>
    </w:p>
    <w:bookmarkEnd w:id="3"/>
    <w:p w14:paraId="6A9229C1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</w:p>
    <w:p w14:paraId="0458D358" w14:textId="5DEA1B76" w:rsidR="00995ECE" w:rsidRPr="00B57E81" w:rsidRDefault="00995ECE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 xml:space="preserve">2. Validez del </w:t>
      </w:r>
      <w:r w:rsidR="00583DF9" w:rsidRPr="00B57E81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‘</w:t>
      </w:r>
      <w:r w:rsidRPr="00B57E81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Informe Tipo B</w:t>
      </w:r>
      <w:r w:rsidR="00583DF9" w:rsidRPr="00B57E81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’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 xml:space="preserve"> según la actividad ejecutada</w:t>
      </w:r>
    </w:p>
    <w:p w14:paraId="5EB07E9B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2.1 Prohibición de reutilizar informes</w:t>
      </w:r>
    </w:p>
    <w:p w14:paraId="33F5DD85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7A400FA7" w14:textId="08EE1E7B" w:rsidR="00995ECE" w:rsidRPr="00B57E81" w:rsidRDefault="00995ECE" w:rsidP="004007F5">
      <w:pPr>
        <w:numPr>
          <w:ilvl w:val="0"/>
          <w:numId w:val="21"/>
        </w:num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Un </w:t>
      </w:r>
      <w:r w:rsidR="004007F5" w:rsidRPr="00B57E81">
        <w:rPr>
          <w:rFonts w:ascii="Gill Sans MT" w:eastAsia="Times New Roman" w:hAnsi="Gill Sans MT" w:cs="Segoe UI"/>
          <w:i/>
          <w:iCs/>
          <w:sz w:val="20"/>
          <w:szCs w:val="20"/>
          <w:lang w:eastAsia="es-CO"/>
        </w:rPr>
        <w:t>‘</w:t>
      </w:r>
      <w:r w:rsidRPr="00B57E81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Informe Tipo B</w:t>
      </w:r>
      <w:r w:rsidR="004007F5" w:rsidRPr="00B57E81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’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radicado como soporte de ejecución de una actividad o sesión previamente autorizada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NO puede utilizarse nuevamente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como soporte para otra actividad distinta.</w:t>
      </w:r>
    </w:p>
    <w:p w14:paraId="06A57FCB" w14:textId="77777777" w:rsidR="00995ECE" w:rsidRPr="00B57E81" w:rsidRDefault="00995ECE" w:rsidP="004007F5">
      <w:pPr>
        <w:numPr>
          <w:ilvl w:val="0"/>
          <w:numId w:val="21"/>
        </w:num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Cada informe corresponde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únicamente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a la actividad ejecutada bajo la orden de servicio para la cual fue autorizado.</w:t>
      </w:r>
    </w:p>
    <w:p w14:paraId="1624479F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</w:p>
    <w:p w14:paraId="08DC4D12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3. Reglas para Ordenes de Servicio con actividades de continuidad</w:t>
      </w:r>
    </w:p>
    <w:p w14:paraId="068568C2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3.1 Presentación del informe correspondiente a la nueva actividad</w:t>
      </w:r>
    </w:p>
    <w:p w14:paraId="47109D50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636FE0CC" w14:textId="0A572C7F" w:rsidR="00995ECE" w:rsidRPr="00B57E81" w:rsidRDefault="00995ECE" w:rsidP="004007F5">
      <w:pPr>
        <w:numPr>
          <w:ilvl w:val="0"/>
          <w:numId w:val="22"/>
        </w:num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En los servicios catalogados como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actividades de continuidad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, cuando se solicite un </w:t>
      </w:r>
      <w:r w:rsidR="00583DF9" w:rsidRPr="00B57E81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‘</w:t>
      </w:r>
      <w:r w:rsidRPr="00B57E81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Informe Tipo B</w:t>
      </w:r>
      <w:r w:rsidR="00583DF9" w:rsidRPr="00B57E81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’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, el proveedor deberá remitir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exclusivamente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el informe asociado a la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nueva actividad o sesión ejecutada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>.</w:t>
      </w:r>
    </w:p>
    <w:p w14:paraId="560FF109" w14:textId="77777777" w:rsidR="00995ECE" w:rsidRPr="00B57E81" w:rsidRDefault="00995ECE" w:rsidP="004007F5">
      <w:pPr>
        <w:numPr>
          <w:ilvl w:val="0"/>
          <w:numId w:val="22"/>
        </w:num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Durante la validación,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no se autorizarán servicios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si se evidencia la presentación de un informe correspondiente a una actividad previa o ya ejecutada.</w:t>
      </w:r>
    </w:p>
    <w:p w14:paraId="3C9EDAEF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</w:p>
    <w:p w14:paraId="3541D58C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4. Consideraciones generales para el contenido técnico</w:t>
      </w:r>
    </w:p>
    <w:p w14:paraId="39AA23B7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4F2904BD" w14:textId="77777777" w:rsidR="00995ECE" w:rsidRPr="00B57E81" w:rsidRDefault="00995ECE" w:rsidP="004007F5">
      <w:pPr>
        <w:pStyle w:val="Prrafodelista"/>
        <w:numPr>
          <w:ilvl w:val="0"/>
          <w:numId w:val="24"/>
        </w:numPr>
        <w:jc w:val="both"/>
        <w:rPr>
          <w:rFonts w:ascii="Gill Sans MT" w:hAnsi="Gill Sans MT" w:cs="Segoe UI"/>
          <w:lang w:eastAsia="es-CO"/>
        </w:rPr>
      </w:pPr>
      <w:r w:rsidRPr="00B57E81">
        <w:rPr>
          <w:rFonts w:ascii="Gill Sans MT" w:hAnsi="Gill Sans MT" w:cs="Segoe UI"/>
          <w:lang w:eastAsia="es-CO"/>
        </w:rPr>
        <w:t xml:space="preserve">El informe debe ser </w:t>
      </w:r>
      <w:r w:rsidRPr="00B57E81">
        <w:rPr>
          <w:rFonts w:ascii="Gill Sans MT" w:hAnsi="Gill Sans MT" w:cs="Segoe UI"/>
          <w:b/>
          <w:bCs/>
          <w:lang w:eastAsia="es-CO"/>
        </w:rPr>
        <w:t>completo, claro y técnicamente fundamentado</w:t>
      </w:r>
      <w:r w:rsidRPr="00B57E81">
        <w:rPr>
          <w:rFonts w:ascii="Gill Sans MT" w:hAnsi="Gill Sans MT" w:cs="Segoe UI"/>
          <w:lang w:eastAsia="es-CO"/>
        </w:rPr>
        <w:t>. Según la estructura definida en la plantilla.</w:t>
      </w:r>
    </w:p>
    <w:p w14:paraId="7F71EF6E" w14:textId="6FB371EB" w:rsidR="00995ECE" w:rsidRPr="00B57E81" w:rsidRDefault="00995ECE" w:rsidP="004007F5">
      <w:pPr>
        <w:pStyle w:val="Prrafodelista"/>
        <w:numPr>
          <w:ilvl w:val="0"/>
          <w:numId w:val="24"/>
        </w:numPr>
        <w:jc w:val="both"/>
        <w:rPr>
          <w:rFonts w:ascii="Gill Sans MT" w:hAnsi="Gill Sans MT" w:cs="Segoe UI"/>
          <w:lang w:eastAsia="es-CO"/>
        </w:rPr>
      </w:pPr>
      <w:r w:rsidRPr="00B57E81">
        <w:rPr>
          <w:rFonts w:ascii="Gill Sans MT" w:hAnsi="Gill Sans MT" w:cs="Segoe UI"/>
          <w:lang w:eastAsia="es-CO"/>
        </w:rPr>
        <w:lastRenderedPageBreak/>
        <w:t xml:space="preserve">Asimismo, procure que la redacción sea </w:t>
      </w:r>
      <w:r w:rsidRPr="00B57E81">
        <w:rPr>
          <w:rFonts w:ascii="Gill Sans MT" w:hAnsi="Gill Sans MT" w:cs="Segoe UI"/>
          <w:b/>
          <w:bCs/>
          <w:lang w:eastAsia="es-CO"/>
        </w:rPr>
        <w:t>objetiva, precisa y sustentada técnicamente</w:t>
      </w:r>
      <w:r w:rsidRPr="00B57E81">
        <w:rPr>
          <w:rFonts w:ascii="Gill Sans MT" w:hAnsi="Gill Sans MT" w:cs="Segoe UI"/>
          <w:lang w:eastAsia="es-CO"/>
        </w:rPr>
        <w:t>.</w:t>
      </w:r>
    </w:p>
    <w:p w14:paraId="093262E4" w14:textId="79544325" w:rsidR="004007F5" w:rsidRPr="00B57E81" w:rsidRDefault="004007F5" w:rsidP="004007F5">
      <w:pPr>
        <w:pStyle w:val="Prrafodelista"/>
        <w:numPr>
          <w:ilvl w:val="0"/>
          <w:numId w:val="24"/>
        </w:numPr>
        <w:jc w:val="both"/>
        <w:rPr>
          <w:rFonts w:ascii="Gill Sans MT" w:hAnsi="Gill Sans MT" w:cs="Segoe UI"/>
          <w:lang w:eastAsia="es-CO"/>
        </w:rPr>
      </w:pPr>
      <w:r w:rsidRPr="00B57E81">
        <w:rPr>
          <w:rFonts w:ascii="Gill Sans MT" w:hAnsi="Gill Sans MT" w:cs="Segoe UI"/>
          <w:b/>
          <w:bCs/>
          <w:lang w:eastAsia="es-CO"/>
        </w:rPr>
        <w:t>El informe técnico no debe incluir logos, membretes, formularios, formatos, documentos internos ni ningún tipo de material propio de la empresa afiliada.</w:t>
      </w:r>
      <w:r w:rsidRPr="00B57E81">
        <w:rPr>
          <w:rFonts w:ascii="Gill Sans MT" w:hAnsi="Gill Sans MT" w:cs="Segoe UI"/>
          <w:lang w:eastAsia="es-CO"/>
        </w:rPr>
        <w:t xml:space="preserve"> La plantilla </w:t>
      </w:r>
      <w:r w:rsidR="00583DF9" w:rsidRPr="00B57E81">
        <w:rPr>
          <w:rFonts w:ascii="Gill Sans MT" w:hAnsi="Gill Sans MT" w:cs="Segoe UI"/>
          <w:b/>
          <w:bCs/>
          <w:i/>
          <w:iCs/>
          <w:lang w:eastAsia="es-CO"/>
        </w:rPr>
        <w:t>‘</w:t>
      </w:r>
      <w:r w:rsidRPr="00B57E81">
        <w:rPr>
          <w:rFonts w:ascii="Gill Sans MT" w:hAnsi="Gill Sans MT" w:cs="Segoe UI"/>
          <w:b/>
          <w:bCs/>
          <w:i/>
          <w:iCs/>
          <w:lang w:eastAsia="es-CO"/>
        </w:rPr>
        <w:t>PSP</w:t>
      </w:r>
      <w:r w:rsidRPr="00B57E81">
        <w:rPr>
          <w:rFonts w:ascii="Gill Sans MT" w:hAnsi="Gill Sans MT" w:cs="Segoe UI"/>
          <w:b/>
          <w:bCs/>
          <w:i/>
          <w:iCs/>
          <w:lang w:eastAsia="es-CO"/>
        </w:rPr>
        <w:noBreakHyphen/>
        <w:t>F</w:t>
      </w:r>
      <w:r w:rsidRPr="00B57E81">
        <w:rPr>
          <w:rFonts w:ascii="Gill Sans MT" w:hAnsi="Gill Sans MT" w:cs="Segoe UI"/>
          <w:b/>
          <w:bCs/>
          <w:i/>
          <w:iCs/>
          <w:lang w:eastAsia="es-CO"/>
        </w:rPr>
        <w:noBreakHyphen/>
        <w:t xml:space="preserve">057 </w:t>
      </w:r>
      <w:r w:rsidR="00583DF9" w:rsidRPr="00B57E81">
        <w:rPr>
          <w:rFonts w:ascii="Gill Sans MT" w:hAnsi="Gill Sans MT" w:cs="Segoe UI"/>
          <w:b/>
          <w:bCs/>
          <w:i/>
          <w:iCs/>
          <w:lang w:eastAsia="es-CO"/>
        </w:rPr>
        <w:t>Informe Tipo B’</w:t>
      </w:r>
      <w:r w:rsidR="00583DF9" w:rsidRPr="00B57E81">
        <w:rPr>
          <w:rFonts w:ascii="Gill Sans MT" w:hAnsi="Gill Sans MT" w:cs="Segoe UI"/>
          <w:lang w:eastAsia="es-CO"/>
        </w:rPr>
        <w:t xml:space="preserve"> </w:t>
      </w:r>
      <w:r w:rsidRPr="00B57E81">
        <w:rPr>
          <w:rFonts w:ascii="Gill Sans MT" w:hAnsi="Gill Sans MT" w:cs="Segoe UI"/>
          <w:lang w:eastAsia="es-CO"/>
        </w:rPr>
        <w:t xml:space="preserve">es un documento institucional de </w:t>
      </w:r>
      <w:r w:rsidRPr="00B57E81">
        <w:rPr>
          <w:rFonts w:ascii="Gill Sans MT" w:hAnsi="Gill Sans MT" w:cs="Segoe UI"/>
          <w:b/>
          <w:bCs/>
          <w:lang w:eastAsia="es-CO"/>
        </w:rPr>
        <w:t>Colmena Seguros Riesgos Laborales</w:t>
      </w:r>
      <w:r w:rsidRPr="00B57E81">
        <w:rPr>
          <w:rFonts w:ascii="Gill Sans MT" w:hAnsi="Gill Sans MT" w:cs="Segoe UI"/>
          <w:lang w:eastAsia="es-CO"/>
        </w:rPr>
        <w:t xml:space="preserve"> y, por tanto, su contenido debe limitarse estrictamente a la información técnica generada por el proveedor</w:t>
      </w:r>
      <w:r w:rsidR="00583DF9" w:rsidRPr="00B57E81">
        <w:rPr>
          <w:rFonts w:ascii="Gill Sans MT" w:hAnsi="Gill Sans MT" w:cs="Segoe UI"/>
          <w:lang w:eastAsia="es-CO"/>
        </w:rPr>
        <w:t xml:space="preserve"> de prevención</w:t>
      </w:r>
      <w:r w:rsidRPr="00B57E81">
        <w:rPr>
          <w:rFonts w:ascii="Gill Sans MT" w:hAnsi="Gill Sans MT" w:cs="Segoe UI"/>
          <w:lang w:eastAsia="es-CO"/>
        </w:rPr>
        <w:t xml:space="preserve"> en desarrollo de la asesoría</w:t>
      </w:r>
      <w:r w:rsidR="00583DF9" w:rsidRPr="00B57E81">
        <w:rPr>
          <w:rFonts w:ascii="Gill Sans MT" w:hAnsi="Gill Sans MT" w:cs="Segoe UI"/>
          <w:lang w:eastAsia="es-CO"/>
        </w:rPr>
        <w:t>, acompañamiento técnico o formación</w:t>
      </w:r>
      <w:r w:rsidRPr="00B57E81">
        <w:rPr>
          <w:rFonts w:ascii="Gill Sans MT" w:hAnsi="Gill Sans MT" w:cs="Segoe UI"/>
          <w:lang w:eastAsia="es-CO"/>
        </w:rPr>
        <w:t xml:space="preserve">. </w:t>
      </w:r>
      <w:r w:rsidR="00583DF9" w:rsidRPr="00B57E81">
        <w:rPr>
          <w:rFonts w:ascii="Gill Sans MT" w:hAnsi="Gill Sans MT" w:cs="Segoe UI"/>
          <w:lang w:eastAsia="es-CO"/>
        </w:rPr>
        <w:t xml:space="preserve"> </w:t>
      </w:r>
      <w:r w:rsidRPr="00B57E81">
        <w:rPr>
          <w:rFonts w:ascii="Gill Sans MT" w:hAnsi="Gill Sans MT" w:cs="Segoe UI"/>
          <w:lang w:eastAsia="es-CO"/>
        </w:rPr>
        <w:t>La incorporación de elementos gráficos, documentos o formatos pertenecientes al SG</w:t>
      </w:r>
      <w:r w:rsidRPr="00B57E81">
        <w:rPr>
          <w:rFonts w:ascii="Gill Sans MT" w:hAnsi="Gill Sans MT" w:cs="Segoe UI"/>
          <w:lang w:eastAsia="es-CO"/>
        </w:rPr>
        <w:noBreakHyphen/>
        <w:t>SST de la empresa afiliada está expresamente prohibida, dado que no hacen parte del informe y afectan la estandarización, neutralidad y validez del documento técnico.</w:t>
      </w:r>
    </w:p>
    <w:p w14:paraId="45B21CC1" w14:textId="77777777" w:rsidR="004007F5" w:rsidRPr="00B57E81" w:rsidRDefault="004007F5" w:rsidP="004007F5">
      <w:pPr>
        <w:ind w:left="360"/>
        <w:jc w:val="both"/>
        <w:rPr>
          <w:rFonts w:ascii="Gill Sans MT" w:hAnsi="Gill Sans MT" w:cs="Segoe UI"/>
          <w:sz w:val="20"/>
          <w:szCs w:val="20"/>
          <w:lang w:eastAsia="es-CO"/>
        </w:rPr>
      </w:pPr>
    </w:p>
    <w:p w14:paraId="6D0879E0" w14:textId="48E3C00F" w:rsidR="004007F5" w:rsidRPr="00B57E81" w:rsidRDefault="004007F5" w:rsidP="004007F5">
      <w:pPr>
        <w:pStyle w:val="Prrafodelista"/>
        <w:numPr>
          <w:ilvl w:val="0"/>
          <w:numId w:val="24"/>
        </w:numPr>
        <w:jc w:val="both"/>
        <w:rPr>
          <w:rFonts w:ascii="Gill Sans MT" w:hAnsi="Gill Sans MT" w:cs="Segoe UI"/>
          <w:lang w:eastAsia="es-CO"/>
        </w:rPr>
      </w:pPr>
      <w:r w:rsidRPr="00B57E81">
        <w:rPr>
          <w:rFonts w:ascii="Gill Sans MT" w:hAnsi="Gill Sans MT" w:cs="Segoe UI"/>
          <w:b/>
          <w:bCs/>
          <w:lang w:eastAsia="es-CO"/>
        </w:rPr>
        <w:t xml:space="preserve">El proveedor no está autorizado para entregar este informe técnico directamente a la empresa afiliada </w:t>
      </w:r>
      <w:proofErr w:type="gramStart"/>
      <w:r w:rsidRPr="00B57E81">
        <w:rPr>
          <w:rFonts w:ascii="Gill Sans MT" w:hAnsi="Gill Sans MT" w:cs="Segoe UI"/>
          <w:b/>
          <w:bCs/>
          <w:lang w:eastAsia="es-CO"/>
        </w:rPr>
        <w:t>bajo ninguna circunstancia</w:t>
      </w:r>
      <w:proofErr w:type="gramEnd"/>
      <w:r w:rsidRPr="00B57E81">
        <w:rPr>
          <w:rFonts w:ascii="Gill Sans MT" w:hAnsi="Gill Sans MT" w:cs="Segoe UI"/>
          <w:b/>
          <w:bCs/>
          <w:lang w:eastAsia="es-CO"/>
        </w:rPr>
        <w:t>.</w:t>
      </w:r>
      <w:r w:rsidRPr="00B57E81">
        <w:rPr>
          <w:rFonts w:ascii="Gill Sans MT" w:hAnsi="Gill Sans MT" w:cs="Segoe UI"/>
          <w:lang w:eastAsia="es-CO"/>
        </w:rPr>
        <w:t xml:space="preserve"> Conforme a los lineamientos contractuales y al </w:t>
      </w:r>
      <w:r w:rsidR="00583DF9" w:rsidRPr="00B57E81">
        <w:rPr>
          <w:rFonts w:ascii="Gill Sans MT" w:hAnsi="Gill Sans MT" w:cs="Segoe UI"/>
          <w:b/>
          <w:bCs/>
          <w:i/>
          <w:iCs/>
          <w:lang w:eastAsia="es-CO"/>
        </w:rPr>
        <w:t>‘</w:t>
      </w:r>
      <w:r w:rsidRPr="00B57E81">
        <w:rPr>
          <w:rFonts w:ascii="Gill Sans MT" w:hAnsi="Gill Sans MT" w:cs="Segoe UI"/>
          <w:b/>
          <w:bCs/>
          <w:i/>
          <w:iCs/>
          <w:lang w:eastAsia="es-CO"/>
        </w:rPr>
        <w:t>Manual del Proveedor</w:t>
      </w:r>
      <w:r w:rsidR="00583DF9" w:rsidRPr="00B57E81">
        <w:rPr>
          <w:rFonts w:ascii="Gill Sans MT" w:hAnsi="Gill Sans MT" w:cs="Segoe UI"/>
          <w:b/>
          <w:bCs/>
          <w:i/>
          <w:iCs/>
          <w:lang w:eastAsia="es-CO"/>
        </w:rPr>
        <w:t>’</w:t>
      </w:r>
      <w:r w:rsidRPr="00B57E81">
        <w:rPr>
          <w:rFonts w:ascii="Gill Sans MT" w:hAnsi="Gill Sans MT" w:cs="Segoe UI"/>
          <w:lang w:eastAsia="es-CO"/>
        </w:rPr>
        <w:t xml:space="preserve">, todos los informes Tipo B deben ser remitidos exclusivamente a la ARL a través del canal institucional establecido, para su revisión, validación y posterior envío formal </w:t>
      </w:r>
      <w:r w:rsidR="00583DF9" w:rsidRPr="00B57E81">
        <w:rPr>
          <w:rFonts w:ascii="Gill Sans MT" w:hAnsi="Gill Sans MT" w:cs="Segoe UI"/>
          <w:lang w:eastAsia="es-CO"/>
        </w:rPr>
        <w:t>a la empresa afiliada</w:t>
      </w:r>
      <w:r w:rsidRPr="00B57E81">
        <w:rPr>
          <w:rFonts w:ascii="Gill Sans MT" w:hAnsi="Gill Sans MT" w:cs="Segoe UI"/>
          <w:lang w:eastAsia="es-CO"/>
        </w:rPr>
        <w:t xml:space="preserve"> por parte de </w:t>
      </w:r>
      <w:r w:rsidRPr="00B57E81">
        <w:rPr>
          <w:rFonts w:ascii="Gill Sans MT" w:hAnsi="Gill Sans MT" w:cs="Segoe UI"/>
          <w:b/>
          <w:bCs/>
          <w:lang w:eastAsia="es-CO"/>
        </w:rPr>
        <w:t>Colmena Seguros Riesgos Laborales</w:t>
      </w:r>
      <w:r w:rsidRPr="00B57E81">
        <w:rPr>
          <w:rFonts w:ascii="Gill Sans MT" w:hAnsi="Gill Sans MT" w:cs="Segoe UI"/>
          <w:lang w:eastAsia="es-CO"/>
        </w:rPr>
        <w:t>. Cualquier entrega directa constituye un incumplimiento del proceso y vulnera los controles técnicos y documentales establecidos por la ARL.</w:t>
      </w:r>
    </w:p>
    <w:p w14:paraId="4D96F56C" w14:textId="77777777" w:rsidR="004007F5" w:rsidRPr="00B57E81" w:rsidRDefault="004007F5" w:rsidP="004007F5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</w:p>
    <w:p w14:paraId="522A663F" w14:textId="34201373" w:rsidR="00995ECE" w:rsidRPr="00B57E81" w:rsidRDefault="00995ECE" w:rsidP="004007F5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5. Importancia del diligenciamiento adecuado</w:t>
      </w:r>
    </w:p>
    <w:p w14:paraId="3FA17187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</w:p>
    <w:p w14:paraId="2F8D1E70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La correcta elaboración y radicación del </w:t>
      </w:r>
      <w:r w:rsidRPr="00B57E81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‘Informe Tipo B’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es fundamental para:</w:t>
      </w:r>
    </w:p>
    <w:p w14:paraId="53D572B9" w14:textId="77777777" w:rsidR="00995ECE" w:rsidRPr="00B57E81" w:rsidRDefault="00995ECE" w:rsidP="004007F5">
      <w:pPr>
        <w:numPr>
          <w:ilvl w:val="0"/>
          <w:numId w:val="23"/>
        </w:num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Garantizar la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trazabilidad y calidad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de los servicios ejecutados.</w:t>
      </w:r>
    </w:p>
    <w:p w14:paraId="3E9EFA59" w14:textId="77777777" w:rsidR="00995ECE" w:rsidRPr="00B57E81" w:rsidRDefault="00995ECE" w:rsidP="004007F5">
      <w:pPr>
        <w:numPr>
          <w:ilvl w:val="0"/>
          <w:numId w:val="23"/>
        </w:num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Asegurar el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control técnico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por parte de la ARL.</w:t>
      </w:r>
    </w:p>
    <w:p w14:paraId="73F70BAF" w14:textId="77777777" w:rsidR="00995ECE" w:rsidRPr="00B57E81" w:rsidRDefault="00995ECE" w:rsidP="004007F5">
      <w:pPr>
        <w:numPr>
          <w:ilvl w:val="0"/>
          <w:numId w:val="23"/>
        </w:num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Facilitar la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validación, autorización y pago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de los servicios.</w:t>
      </w:r>
    </w:p>
    <w:p w14:paraId="6788333B" w14:textId="77777777" w:rsidR="00995ECE" w:rsidRPr="00B57E81" w:rsidRDefault="00995ECE" w:rsidP="004007F5">
      <w:pPr>
        <w:numPr>
          <w:ilvl w:val="0"/>
          <w:numId w:val="23"/>
        </w:num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Documentar de forma rigurosa la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asesoría técnica especializada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brindada a la empresa afiliada.</w:t>
      </w:r>
    </w:p>
    <w:p w14:paraId="6F22459B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10D55016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6. Relación con el Manual del Proveedor</w:t>
      </w:r>
    </w:p>
    <w:p w14:paraId="626E0A5F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</w:p>
    <w:p w14:paraId="3290C910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Estas orientaciones hacen parte integral de las disposiciones contenidas en el </w:t>
      </w:r>
      <w:r w:rsidRPr="00B57E81">
        <w:rPr>
          <w:rFonts w:ascii="Gill Sans MT" w:eastAsia="Times New Roman" w:hAnsi="Gill Sans MT" w:cs="Segoe UI"/>
          <w:i/>
          <w:iCs/>
          <w:sz w:val="20"/>
          <w:szCs w:val="20"/>
          <w:lang w:eastAsia="es-CO"/>
        </w:rPr>
        <w:t>‘</w:t>
      </w:r>
      <w:r w:rsidRPr="00B57E81">
        <w:rPr>
          <w:rFonts w:ascii="Gill Sans MT" w:eastAsia="Times New Roman" w:hAnsi="Gill Sans MT" w:cs="Segoe UI"/>
          <w:b/>
          <w:bCs/>
          <w:i/>
          <w:iCs/>
          <w:sz w:val="20"/>
          <w:szCs w:val="20"/>
          <w:lang w:eastAsia="es-CO"/>
        </w:rPr>
        <w:t>Manual del Proveedor’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>, documento anexo al contrato de prestación de servicios, en el cual se establecen los lineamientos operativos, responsabilidades y criterios técnicos aplicables a todos los proveedores de prevención.</w:t>
      </w:r>
    </w:p>
    <w:p w14:paraId="777E2986" w14:textId="77777777" w:rsidR="00995ECE" w:rsidRPr="00B57E81" w:rsidRDefault="00995ECE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3E0BFB28" w14:textId="09C7A613" w:rsidR="00995ECE" w:rsidRPr="00B57E81" w:rsidRDefault="00995ECE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El cumplimiento de este instructivo es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obligatorio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 xml:space="preserve"> y constituye un requisito para la adecuada ejecución, validación y soporte de los servicios contratados por </w:t>
      </w: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Colmena Seguros Riesgos Laborales</w:t>
      </w:r>
      <w:r w:rsidRPr="00B57E81">
        <w:rPr>
          <w:rFonts w:ascii="Gill Sans MT" w:eastAsia="Times New Roman" w:hAnsi="Gill Sans MT" w:cs="Segoe UI"/>
          <w:sz w:val="20"/>
          <w:szCs w:val="20"/>
          <w:lang w:eastAsia="es-CO"/>
        </w:rPr>
        <w:t>.</w:t>
      </w:r>
    </w:p>
    <w:p w14:paraId="4B3AD702" w14:textId="2B5732BB" w:rsidR="004007F5" w:rsidRPr="00B57E81" w:rsidRDefault="004007F5" w:rsidP="004007F5">
      <w:pPr>
        <w:jc w:val="both"/>
        <w:rPr>
          <w:rFonts w:ascii="Gill Sans MT" w:eastAsia="Times New Roman" w:hAnsi="Gill Sans MT" w:cs="Segoe UI"/>
          <w:sz w:val="20"/>
          <w:szCs w:val="20"/>
          <w:lang w:eastAsia="es-CO"/>
        </w:rPr>
      </w:pPr>
    </w:p>
    <w:p w14:paraId="7192E5D0" w14:textId="589E7DF2" w:rsidR="00ED1D22" w:rsidRPr="00B57E81" w:rsidRDefault="00995ECE" w:rsidP="00C92ABD">
      <w:pPr>
        <w:jc w:val="both"/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</w:pPr>
      <w:r w:rsidRPr="00B57E81">
        <w:rPr>
          <w:rFonts w:ascii="Gill Sans MT" w:eastAsia="Times New Roman" w:hAnsi="Gill Sans MT" w:cs="Segoe UI"/>
          <w:b/>
          <w:bCs/>
          <w:sz w:val="20"/>
          <w:szCs w:val="20"/>
          <w:lang w:eastAsia="es-CO"/>
        </w:rPr>
        <w:t>Agradecemos su compromiso con estas orientaciones, las cuales garantizan la calidad, oportunidad y confiabilidad de la información remitida a la ARL.</w:t>
      </w:r>
    </w:p>
    <w:sectPr w:rsidR="00ED1D22" w:rsidRPr="00B57E81" w:rsidSect="007C0FB3">
      <w:headerReference w:type="default" r:id="rId13"/>
      <w:footerReference w:type="default" r:id="rId14"/>
      <w:pgSz w:w="12240" w:h="15840"/>
      <w:pgMar w:top="1701" w:right="900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BF291" w14:textId="77777777" w:rsidR="006E00D9" w:rsidRDefault="006E00D9" w:rsidP="00EF359C">
      <w:r>
        <w:separator/>
      </w:r>
    </w:p>
  </w:endnote>
  <w:endnote w:type="continuationSeparator" w:id="0">
    <w:p w14:paraId="664B5132" w14:textId="77777777" w:rsidR="006E00D9" w:rsidRDefault="006E00D9" w:rsidP="00EF3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13ABB" w14:textId="03D40320" w:rsidR="003C5C2C" w:rsidRPr="003C5C2C" w:rsidRDefault="003C5C2C" w:rsidP="00B73ADE">
    <w:pPr>
      <w:jc w:val="center"/>
      <w:rPr>
        <w:rFonts w:ascii="Gill Sans MT" w:hAnsi="Gill Sans MT"/>
        <w:b/>
        <w:i/>
        <w:color w:val="0D0D0D"/>
        <w:sz w:val="16"/>
        <w:szCs w:val="16"/>
      </w:rPr>
    </w:pPr>
    <w:r w:rsidRPr="003C5C2C">
      <w:rPr>
        <w:rFonts w:ascii="Gill Sans MT" w:hAnsi="Gill Sans MT"/>
        <w:b/>
        <w:i/>
        <w:color w:val="0D0D0D"/>
        <w:sz w:val="16"/>
        <w:szCs w:val="16"/>
      </w:rPr>
      <w:t>Trabajo asesorado por Colmena Seguros</w:t>
    </w:r>
  </w:p>
  <w:p w14:paraId="07642F3E" w14:textId="3A054A10" w:rsidR="00B73ADE" w:rsidRDefault="003C5C2C" w:rsidP="007C0FB3">
    <w:pPr>
      <w:jc w:val="center"/>
      <w:rPr>
        <w:rFonts w:ascii="Gill Sans MT" w:hAnsi="Gill Sans MT"/>
        <w:b/>
        <w:i/>
        <w:color w:val="0D0D0D"/>
        <w:sz w:val="16"/>
        <w:szCs w:val="16"/>
      </w:rPr>
    </w:pPr>
    <w:r w:rsidRPr="003C5C2C">
      <w:rPr>
        <w:rFonts w:ascii="Gill Sans MT" w:hAnsi="Gill Sans MT"/>
        <w:b/>
        <w:i/>
        <w:color w:val="0D0D0D"/>
        <w:sz w:val="16"/>
        <w:szCs w:val="16"/>
      </w:rPr>
      <w:t xml:space="preserve">Este </w:t>
    </w:r>
    <w:r w:rsidR="00ED1D22">
      <w:rPr>
        <w:rFonts w:ascii="Gill Sans MT" w:hAnsi="Gill Sans MT"/>
        <w:b/>
        <w:i/>
        <w:color w:val="0D0D0D"/>
        <w:sz w:val="16"/>
        <w:szCs w:val="16"/>
      </w:rPr>
      <w:t xml:space="preserve">informe </w:t>
    </w:r>
    <w:r w:rsidRPr="003C5C2C">
      <w:rPr>
        <w:rFonts w:ascii="Gill Sans MT" w:hAnsi="Gill Sans MT"/>
        <w:b/>
        <w:i/>
        <w:color w:val="0D0D0D"/>
        <w:sz w:val="16"/>
        <w:szCs w:val="16"/>
      </w:rPr>
      <w:t>no exime, ni reemplaza las responsabilidades del Empleador frente al Sistema de Gestión de la Seguridad y Salud en el Trabajo SG-SST</w:t>
    </w:r>
  </w:p>
  <w:p w14:paraId="15713807" w14:textId="77777777" w:rsidR="00C86513" w:rsidRDefault="00C86513" w:rsidP="007C0FB3">
    <w:pPr>
      <w:jc w:val="center"/>
      <w:rPr>
        <w:rFonts w:ascii="Gill Sans MT" w:hAnsi="Gill Sans MT"/>
        <w:b/>
        <w:i/>
        <w:color w:val="0D0D0D"/>
        <w:sz w:val="16"/>
        <w:szCs w:val="16"/>
      </w:rPr>
    </w:pPr>
  </w:p>
  <w:tbl>
    <w:tblPr>
      <w:tblStyle w:val="Tablaconcuadrcula"/>
      <w:tblW w:w="7796" w:type="dxa"/>
      <w:tblInd w:w="1289" w:type="dxa"/>
      <w:tblBorders>
        <w:top w:val="none" w:sz="0" w:space="0" w:color="auto"/>
        <w:bottom w:val="none" w:sz="0" w:space="0" w:color="auto"/>
        <w:right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992"/>
      <w:gridCol w:w="6804"/>
    </w:tblGrid>
    <w:tr w:rsidR="00C86513" w:rsidRPr="00745B7E" w14:paraId="035D7178" w14:textId="77777777" w:rsidTr="00F45D2A">
      <w:tc>
        <w:tcPr>
          <w:tcW w:w="992" w:type="dxa"/>
          <w:tcBorders>
            <w:left w:val="single" w:sz="4" w:space="0" w:color="002589"/>
            <w:right w:val="single" w:sz="4" w:space="0" w:color="002589"/>
          </w:tcBorders>
        </w:tcPr>
        <w:p w14:paraId="2B5652E9" w14:textId="77777777" w:rsidR="00C86513" w:rsidRPr="00992A1D" w:rsidRDefault="00C86513" w:rsidP="00C86513">
          <w:pPr>
            <w:jc w:val="center"/>
            <w:rPr>
              <w:rFonts w:ascii="Avenir Next LT Pro" w:hAnsi="Avenir Next LT Pro"/>
              <w:b/>
              <w:bCs/>
              <w:color w:val="004D89"/>
              <w:sz w:val="12"/>
              <w:szCs w:val="12"/>
              <w:lang w:eastAsia="es-CO"/>
            </w:rPr>
          </w:pPr>
          <w:r w:rsidRPr="00992A1D">
            <w:rPr>
              <w:rFonts w:ascii="Avenir Next LT Pro" w:hAnsi="Avenir Next LT Pro"/>
              <w:b/>
              <w:bCs/>
              <w:color w:val="004D89"/>
              <w:sz w:val="12"/>
              <w:szCs w:val="12"/>
              <w:lang w:eastAsia="es-CO"/>
            </w:rPr>
            <w:t>Defensoría</w:t>
          </w:r>
        </w:p>
        <w:p w14:paraId="29B77921" w14:textId="77777777" w:rsidR="00C86513" w:rsidRPr="00992A1D" w:rsidRDefault="00C86513" w:rsidP="00C86513">
          <w:pPr>
            <w:jc w:val="center"/>
            <w:rPr>
              <w:rFonts w:ascii="Avenir Next LT Pro" w:hAnsi="Avenir Next LT Pro"/>
              <w:b/>
              <w:bCs/>
              <w:color w:val="004D89"/>
              <w:sz w:val="12"/>
              <w:szCs w:val="12"/>
              <w:lang w:eastAsia="es-CO"/>
            </w:rPr>
          </w:pPr>
          <w:r w:rsidRPr="00992A1D">
            <w:rPr>
              <w:rFonts w:ascii="Avenir Next LT Pro" w:hAnsi="Avenir Next LT Pro"/>
              <w:b/>
              <w:bCs/>
              <w:color w:val="004D89"/>
              <w:sz w:val="12"/>
              <w:szCs w:val="12"/>
              <w:lang w:eastAsia="es-CO"/>
            </w:rPr>
            <w:t xml:space="preserve"> del </w:t>
          </w:r>
        </w:p>
        <w:p w14:paraId="7EAEC193" w14:textId="77777777" w:rsidR="00C86513" w:rsidRPr="00992A1D" w:rsidRDefault="00C86513" w:rsidP="00C86513">
          <w:pPr>
            <w:jc w:val="center"/>
            <w:rPr>
              <w:rFonts w:ascii="Avenir Next LT Pro" w:hAnsi="Avenir Next LT Pro"/>
              <w:b/>
              <w:bCs/>
              <w:color w:val="004D89"/>
              <w:sz w:val="12"/>
              <w:szCs w:val="12"/>
              <w:lang w:val="es-MX"/>
            </w:rPr>
          </w:pPr>
          <w:r w:rsidRPr="00992A1D">
            <w:rPr>
              <w:rFonts w:ascii="Avenir Next LT Pro" w:hAnsi="Avenir Next LT Pro"/>
              <w:b/>
              <w:bCs/>
              <w:color w:val="004D89"/>
              <w:sz w:val="12"/>
              <w:szCs w:val="12"/>
              <w:lang w:eastAsia="es-CO"/>
            </w:rPr>
            <w:t>Consumidor</w:t>
          </w:r>
        </w:p>
      </w:tc>
      <w:tc>
        <w:tcPr>
          <w:tcW w:w="6804" w:type="dxa"/>
          <w:tcBorders>
            <w:left w:val="single" w:sz="4" w:space="0" w:color="002589"/>
          </w:tcBorders>
        </w:tcPr>
        <w:p w14:paraId="11451566" w14:textId="77777777" w:rsidR="00C86513" w:rsidRPr="00992A1D" w:rsidRDefault="00C86513" w:rsidP="00C86513">
          <w:pPr>
            <w:jc w:val="center"/>
            <w:rPr>
              <w:rFonts w:ascii="Avenir Next LT Pro" w:hAnsi="Avenir Next LT Pro"/>
              <w:b/>
              <w:bCs/>
              <w:i/>
              <w:iCs/>
              <w:color w:val="004D89"/>
              <w:sz w:val="12"/>
              <w:szCs w:val="12"/>
              <w:lang w:eastAsia="es-CO"/>
            </w:rPr>
          </w:pPr>
          <w:r w:rsidRPr="00992A1D">
            <w:rPr>
              <w:rFonts w:ascii="Avenir Next LT Pro" w:hAnsi="Avenir Next LT Pro"/>
              <w:b/>
              <w:bCs/>
              <w:i/>
              <w:iCs/>
              <w:color w:val="004D89"/>
              <w:sz w:val="12"/>
              <w:szCs w:val="12"/>
              <w:lang w:eastAsia="es-CO"/>
            </w:rPr>
            <w:t xml:space="preserve">Principal: Andrés Augusto Garavito Colmenares - Suplente: Juan Sebastián Portilla </w:t>
          </w:r>
          <w:proofErr w:type="spellStart"/>
          <w:r w:rsidRPr="00992A1D">
            <w:rPr>
              <w:rFonts w:ascii="Avenir Next LT Pro" w:hAnsi="Avenir Next LT Pro"/>
              <w:b/>
              <w:bCs/>
              <w:i/>
              <w:iCs/>
              <w:color w:val="004D89"/>
              <w:sz w:val="12"/>
              <w:szCs w:val="12"/>
              <w:lang w:eastAsia="es-CO"/>
            </w:rPr>
            <w:t>Portilla</w:t>
          </w:r>
          <w:proofErr w:type="spellEnd"/>
        </w:p>
        <w:p w14:paraId="22529A3C" w14:textId="77777777" w:rsidR="00C86513" w:rsidRPr="00992A1D" w:rsidRDefault="00C86513" w:rsidP="00C86513">
          <w:pPr>
            <w:jc w:val="center"/>
            <w:rPr>
              <w:rFonts w:ascii="Avenir Next LT Pro" w:hAnsi="Avenir Next LT Pro"/>
              <w:i/>
              <w:iCs/>
              <w:color w:val="004D89"/>
              <w:sz w:val="12"/>
              <w:szCs w:val="12"/>
              <w:lang w:val="en-US" w:eastAsia="es-CO"/>
            </w:rPr>
          </w:pPr>
          <w:r w:rsidRPr="00992A1D">
            <w:rPr>
              <w:rFonts w:ascii="Avenir Next LT Pro" w:hAnsi="Avenir Next LT Pro"/>
              <w:i/>
              <w:iCs/>
              <w:color w:val="004D89"/>
              <w:sz w:val="12"/>
              <w:szCs w:val="12"/>
              <w:lang w:val="en-US" w:eastAsia="es-CO"/>
            </w:rPr>
            <w:t>Av. 19 No. 114-09 Of. 502 Bogotá, Col., Tel.: (601) 2131370 - 2131322 Cel: 321 924 0479 - 323 2322934 - 323 2322911</w:t>
          </w:r>
        </w:p>
        <w:p w14:paraId="55F3C1C4" w14:textId="77777777" w:rsidR="00C86513" w:rsidRPr="00745B7E" w:rsidRDefault="00C86513" w:rsidP="00C86513">
          <w:pPr>
            <w:jc w:val="center"/>
            <w:rPr>
              <w:rFonts w:ascii="Avenir Next LT Pro" w:hAnsi="Avenir Next LT Pro"/>
              <w:color w:val="004D89"/>
              <w:sz w:val="12"/>
              <w:szCs w:val="12"/>
              <w:lang w:val="en-US"/>
            </w:rPr>
          </w:pPr>
          <w:r w:rsidRPr="00992A1D">
            <w:rPr>
              <w:rFonts w:ascii="Avenir Next LT Pro" w:hAnsi="Avenir Next LT Pro"/>
              <w:i/>
              <w:iCs/>
              <w:color w:val="004D89"/>
              <w:sz w:val="12"/>
              <w:szCs w:val="12"/>
              <w:lang w:val="en-US"/>
            </w:rPr>
            <w:t> </w:t>
          </w:r>
          <w:hyperlink r:id="rId1" w:history="1">
            <w:r w:rsidRPr="00745B7E">
              <w:rPr>
                <w:rStyle w:val="Hipervnculo"/>
                <w:rFonts w:ascii="Avenir Next LT Pro" w:hAnsi="Avenir Next LT Pro"/>
                <w:i/>
                <w:iCs/>
                <w:color w:val="004D89"/>
                <w:sz w:val="12"/>
                <w:szCs w:val="12"/>
                <w:lang w:val="en-US"/>
              </w:rPr>
              <w:t>www.defensoriapgabogadosasociados.com</w:t>
            </w:r>
          </w:hyperlink>
          <w:r w:rsidRPr="00745B7E">
            <w:rPr>
              <w:rFonts w:ascii="Avenir Next LT Pro" w:hAnsi="Avenir Next LT Pro"/>
              <w:i/>
              <w:iCs/>
              <w:color w:val="004D89"/>
              <w:sz w:val="12"/>
              <w:szCs w:val="12"/>
              <w:lang w:val="en-US"/>
            </w:rPr>
            <w:t xml:space="preserve">  / </w:t>
          </w:r>
          <w:hyperlink r:id="rId2" w:history="1">
            <w:r w:rsidRPr="00745B7E">
              <w:rPr>
                <w:rStyle w:val="Hipervnculo"/>
                <w:rFonts w:ascii="Avenir Next LT Pro" w:hAnsi="Avenir Next LT Pro"/>
                <w:i/>
                <w:iCs/>
                <w:color w:val="004D89"/>
                <w:sz w:val="12"/>
                <w:szCs w:val="12"/>
                <w:lang w:val="en-US"/>
              </w:rPr>
              <w:t>defensordelconsumidorfinanciero@colmenaseguros.com</w:t>
            </w:r>
          </w:hyperlink>
        </w:p>
      </w:tc>
    </w:tr>
  </w:tbl>
  <w:p w14:paraId="15D1C3EF" w14:textId="77777777" w:rsidR="00C86513" w:rsidRDefault="00C86513" w:rsidP="007C0FB3">
    <w:pPr>
      <w:jc w:val="center"/>
      <w:rPr>
        <w:rFonts w:ascii="Gill Sans MT" w:hAnsi="Gill Sans MT"/>
        <w:b/>
        <w:i/>
        <w:color w:val="0D0D0D"/>
        <w:sz w:val="16"/>
        <w:szCs w:val="16"/>
      </w:rPr>
    </w:pPr>
  </w:p>
  <w:p w14:paraId="0A1D0A0E" w14:textId="77777777" w:rsidR="00B73ADE" w:rsidRDefault="00B73ADE" w:rsidP="00EA1160">
    <w:pPr>
      <w:jc w:val="right"/>
      <w:rPr>
        <w:rFonts w:ascii="Gill Sans MT" w:hAnsi="Gill Sans MT"/>
        <w:b/>
        <w:i/>
        <w:color w:val="0D0D0D"/>
        <w:sz w:val="16"/>
        <w:szCs w:val="16"/>
      </w:rPr>
    </w:pPr>
  </w:p>
  <w:p w14:paraId="068E14C0" w14:textId="29750A68" w:rsidR="00EA1160" w:rsidRDefault="00EA1160" w:rsidP="00EA1160">
    <w:pPr>
      <w:jc w:val="right"/>
    </w:pPr>
    <w:r>
      <w:rPr>
        <w:rFonts w:ascii="Gill Sans MT" w:hAnsi="Gill Sans MT"/>
        <w:b/>
        <w:i/>
        <w:color w:val="0D0D0D"/>
        <w:sz w:val="16"/>
        <w:szCs w:val="16"/>
      </w:rPr>
      <w:t xml:space="preserve">                                                                       </w:t>
    </w:r>
    <w:r w:rsidRPr="008C00CA">
      <w:rPr>
        <w:rFonts w:ascii="Gill Sans MT" w:hAnsi="Gill Sans MT"/>
        <w:color w:val="0D0D0D"/>
        <w:sz w:val="16"/>
        <w:szCs w:val="16"/>
      </w:rPr>
      <w:t>PSP-F-05</w:t>
    </w:r>
    <w:r>
      <w:rPr>
        <w:rFonts w:ascii="Gill Sans MT" w:hAnsi="Gill Sans MT"/>
        <w:color w:val="0D0D0D"/>
        <w:sz w:val="16"/>
        <w:szCs w:val="16"/>
      </w:rPr>
      <w:t xml:space="preserve">7 </w:t>
    </w:r>
    <w:r w:rsidRPr="008C00CA">
      <w:rPr>
        <w:rFonts w:ascii="Gill Sans MT" w:hAnsi="Gill Sans MT"/>
        <w:color w:val="0D0D0D"/>
        <w:sz w:val="16"/>
        <w:szCs w:val="16"/>
      </w:rPr>
      <w:t>V</w:t>
    </w:r>
    <w:r w:rsidR="00E94491">
      <w:rPr>
        <w:rFonts w:ascii="Gill Sans MT" w:hAnsi="Gill Sans MT"/>
        <w:color w:val="0D0D0D"/>
        <w:sz w:val="16"/>
        <w:szCs w:val="16"/>
      </w:rPr>
      <w:t>4</w:t>
    </w:r>
    <w:r>
      <w:rPr>
        <w:rFonts w:ascii="Gill Sans MT" w:hAnsi="Gill Sans MT"/>
        <w:color w:val="0D0D0D"/>
        <w:sz w:val="16"/>
        <w:szCs w:val="16"/>
      </w:rPr>
      <w:t xml:space="preserve"> 0</w:t>
    </w:r>
    <w:r w:rsidR="000F725A">
      <w:rPr>
        <w:rFonts w:ascii="Gill Sans MT" w:hAnsi="Gill Sans MT"/>
        <w:color w:val="0D0D0D"/>
        <w:sz w:val="16"/>
        <w:szCs w:val="16"/>
      </w:rPr>
      <w:t>3</w:t>
    </w:r>
    <w:r w:rsidRPr="008C00CA">
      <w:rPr>
        <w:rFonts w:ascii="Gill Sans MT" w:hAnsi="Gill Sans MT"/>
        <w:color w:val="0D0D0D"/>
        <w:sz w:val="16"/>
        <w:szCs w:val="16"/>
      </w:rPr>
      <w:t>/20</w:t>
    </w:r>
    <w:r>
      <w:rPr>
        <w:rFonts w:ascii="Gill Sans MT" w:hAnsi="Gill Sans MT"/>
        <w:color w:val="0D0D0D"/>
        <w:sz w:val="16"/>
        <w:szCs w:val="16"/>
      </w:rPr>
      <w:t>2</w:t>
    </w:r>
    <w:r w:rsidR="00E94491">
      <w:rPr>
        <w:rFonts w:ascii="Gill Sans MT" w:hAnsi="Gill Sans MT"/>
        <w:color w:val="0D0D0D"/>
        <w:sz w:val="16"/>
        <w:szCs w:val="16"/>
      </w:rPr>
      <w:t>6</w:t>
    </w:r>
  </w:p>
  <w:p w14:paraId="5246D2E7" w14:textId="13BECC11" w:rsidR="003C5C2C" w:rsidRDefault="003C5C2C" w:rsidP="003C5C2C">
    <w:pPr>
      <w:jc w:val="center"/>
      <w:rPr>
        <w:rFonts w:ascii="Gill Sans MT" w:hAnsi="Gill Sans MT"/>
        <w:b/>
        <w:i/>
        <w:color w:val="0D0D0D"/>
        <w:sz w:val="16"/>
        <w:szCs w:val="16"/>
      </w:rPr>
    </w:pPr>
  </w:p>
  <w:p w14:paraId="4AE2F53F" w14:textId="77777777" w:rsidR="003C5C2C" w:rsidRDefault="003C5C2C" w:rsidP="003C5C2C">
    <w:pPr>
      <w:jc w:val="center"/>
      <w:rPr>
        <w:rFonts w:ascii="Gill Sans MT" w:hAnsi="Gill Sans MT"/>
        <w:b/>
        <w:i/>
        <w:color w:val="0D0D0D"/>
        <w:sz w:val="16"/>
        <w:szCs w:val="16"/>
      </w:rPr>
    </w:pPr>
  </w:p>
  <w:p w14:paraId="69E332A0" w14:textId="77777777" w:rsidR="003C5C2C" w:rsidRPr="003C5C2C" w:rsidRDefault="003C5C2C" w:rsidP="003C5C2C">
    <w:pPr>
      <w:jc w:val="center"/>
      <w:rPr>
        <w:rFonts w:ascii="Gill Sans MT" w:hAnsi="Gill Sans MT"/>
        <w:b/>
        <w:i/>
        <w:color w:val="0D0D0D"/>
        <w:sz w:val="16"/>
        <w:szCs w:val="16"/>
      </w:rPr>
    </w:pPr>
  </w:p>
  <w:p w14:paraId="42BBB931" w14:textId="586BD652" w:rsidR="00A32C79" w:rsidRPr="003C5C2C" w:rsidRDefault="00A32C79">
    <w:pPr>
      <w:pStyle w:val="Piedepgina"/>
      <w:rPr>
        <w:sz w:val="18"/>
        <w:szCs w:val="18"/>
      </w:rPr>
    </w:pPr>
  </w:p>
  <w:p w14:paraId="255BC609" w14:textId="77777777" w:rsidR="004F0551" w:rsidRPr="00173D0E" w:rsidRDefault="004F0551" w:rsidP="00CB0949">
    <w:pPr>
      <w:autoSpaceDE w:val="0"/>
      <w:autoSpaceDN w:val="0"/>
      <w:rPr>
        <w:rFonts w:ascii="Avenir Next LT Pro" w:hAnsi="Avenir Next LT Pro"/>
        <w:sz w:val="16"/>
        <w:szCs w:val="16"/>
        <w:lang w:eastAsia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8F132" w14:textId="77777777" w:rsidR="006E00D9" w:rsidRDefault="006E00D9" w:rsidP="00EF359C">
      <w:r>
        <w:separator/>
      </w:r>
    </w:p>
  </w:footnote>
  <w:footnote w:type="continuationSeparator" w:id="0">
    <w:p w14:paraId="745A440E" w14:textId="77777777" w:rsidR="006E00D9" w:rsidRDefault="006E00D9" w:rsidP="00EF35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78A73" w14:textId="612FFE70" w:rsidR="00CD52A0" w:rsidRDefault="00CD52A0" w:rsidP="000A7C8C">
    <w:pPr>
      <w:pStyle w:val="Encabezado"/>
      <w:tabs>
        <w:tab w:val="clear" w:pos="4419"/>
        <w:tab w:val="clear" w:pos="8838"/>
        <w:tab w:val="left" w:pos="255"/>
        <w:tab w:val="left" w:pos="1020"/>
      </w:tabs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FB11322" wp14:editId="078E2540">
          <wp:simplePos x="0" y="0"/>
          <wp:positionH relativeFrom="page">
            <wp:align>right</wp:align>
          </wp:positionH>
          <wp:positionV relativeFrom="paragraph">
            <wp:posOffset>-559435</wp:posOffset>
          </wp:positionV>
          <wp:extent cx="7786370" cy="10293985"/>
          <wp:effectExtent l="0" t="0" r="5080" b="0"/>
          <wp:wrapNone/>
          <wp:docPr id="20396379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902307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6370" cy="10293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16827D6" w14:textId="007D4796" w:rsidR="00EF359C" w:rsidRDefault="000A7C8C" w:rsidP="000A7C8C">
    <w:pPr>
      <w:pStyle w:val="Encabezado"/>
      <w:tabs>
        <w:tab w:val="clear" w:pos="4419"/>
        <w:tab w:val="clear" w:pos="8838"/>
        <w:tab w:val="left" w:pos="255"/>
        <w:tab w:val="left" w:pos="1020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584"/>
    <w:multiLevelType w:val="multilevel"/>
    <w:tmpl w:val="ACC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908EA"/>
    <w:multiLevelType w:val="multilevel"/>
    <w:tmpl w:val="4DA4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20C41"/>
    <w:multiLevelType w:val="multilevel"/>
    <w:tmpl w:val="727E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21EF3"/>
    <w:multiLevelType w:val="multilevel"/>
    <w:tmpl w:val="737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64D68"/>
    <w:multiLevelType w:val="multilevel"/>
    <w:tmpl w:val="8C04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A470E"/>
    <w:multiLevelType w:val="hybridMultilevel"/>
    <w:tmpl w:val="48F0A5A2"/>
    <w:lvl w:ilvl="0" w:tplc="9BB4AF04">
      <w:numFmt w:val="bullet"/>
      <w:lvlText w:val="•"/>
      <w:lvlJc w:val="left"/>
      <w:pPr>
        <w:ind w:left="1080" w:hanging="360"/>
      </w:pPr>
      <w:rPr>
        <w:rFonts w:ascii="Gill Sans MT" w:eastAsia="Times New Roman" w:hAnsi="Gill Sans MT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ED6F7E"/>
    <w:multiLevelType w:val="hybridMultilevel"/>
    <w:tmpl w:val="F9FE3CA8"/>
    <w:lvl w:ilvl="0" w:tplc="9BB4AF04">
      <w:numFmt w:val="bullet"/>
      <w:lvlText w:val="•"/>
      <w:lvlJc w:val="left"/>
      <w:pPr>
        <w:ind w:left="720" w:hanging="360"/>
      </w:pPr>
      <w:rPr>
        <w:rFonts w:ascii="Gill Sans MT" w:eastAsia="Times New Roman" w:hAnsi="Gill Sans MT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306E0"/>
    <w:multiLevelType w:val="multilevel"/>
    <w:tmpl w:val="737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17B52"/>
    <w:multiLevelType w:val="multilevel"/>
    <w:tmpl w:val="737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24BCE"/>
    <w:multiLevelType w:val="hybridMultilevel"/>
    <w:tmpl w:val="B5D06962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D3B5B59"/>
    <w:multiLevelType w:val="multilevel"/>
    <w:tmpl w:val="3902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3477E"/>
    <w:multiLevelType w:val="multilevel"/>
    <w:tmpl w:val="F3CC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561B0"/>
    <w:multiLevelType w:val="multilevel"/>
    <w:tmpl w:val="DC06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708E2"/>
    <w:multiLevelType w:val="multilevel"/>
    <w:tmpl w:val="DB46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72E78"/>
    <w:multiLevelType w:val="hybridMultilevel"/>
    <w:tmpl w:val="D83ACBAE"/>
    <w:lvl w:ilvl="0" w:tplc="9BB4AF04">
      <w:numFmt w:val="bullet"/>
      <w:lvlText w:val="•"/>
      <w:lvlJc w:val="left"/>
      <w:pPr>
        <w:ind w:left="720" w:hanging="360"/>
      </w:pPr>
      <w:rPr>
        <w:rFonts w:ascii="Gill Sans MT" w:eastAsia="Times New Roman" w:hAnsi="Gill Sans MT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540447"/>
    <w:multiLevelType w:val="multilevel"/>
    <w:tmpl w:val="71B6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1420D"/>
    <w:multiLevelType w:val="multilevel"/>
    <w:tmpl w:val="3984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64384"/>
    <w:multiLevelType w:val="multilevel"/>
    <w:tmpl w:val="A88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F43F0"/>
    <w:multiLevelType w:val="multilevel"/>
    <w:tmpl w:val="365A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C7F81"/>
    <w:multiLevelType w:val="hybridMultilevel"/>
    <w:tmpl w:val="9A7032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8E033B"/>
    <w:multiLevelType w:val="hybridMultilevel"/>
    <w:tmpl w:val="1BC8233E"/>
    <w:lvl w:ilvl="0" w:tplc="9BB4AF04">
      <w:numFmt w:val="bullet"/>
      <w:lvlText w:val="•"/>
      <w:lvlJc w:val="left"/>
      <w:pPr>
        <w:ind w:left="720" w:hanging="360"/>
      </w:pPr>
      <w:rPr>
        <w:rFonts w:ascii="Gill Sans MT" w:eastAsia="Times New Roman" w:hAnsi="Gill Sans MT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EC31BE"/>
    <w:multiLevelType w:val="multilevel"/>
    <w:tmpl w:val="737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D00A4"/>
    <w:multiLevelType w:val="hybridMultilevel"/>
    <w:tmpl w:val="681EE600"/>
    <w:lvl w:ilvl="0" w:tplc="FFFFFFFF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793E224B"/>
    <w:multiLevelType w:val="multilevel"/>
    <w:tmpl w:val="93A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334035">
    <w:abstractNumId w:val="22"/>
  </w:num>
  <w:num w:numId="2" w16cid:durableId="30692411">
    <w:abstractNumId w:val="9"/>
  </w:num>
  <w:num w:numId="3" w16cid:durableId="244538134">
    <w:abstractNumId w:val="5"/>
  </w:num>
  <w:num w:numId="4" w16cid:durableId="191497572">
    <w:abstractNumId w:val="14"/>
  </w:num>
  <w:num w:numId="5" w16cid:durableId="386298161">
    <w:abstractNumId w:val="20"/>
  </w:num>
  <w:num w:numId="6" w16cid:durableId="1289971106">
    <w:abstractNumId w:val="6"/>
  </w:num>
  <w:num w:numId="7" w16cid:durableId="885071107">
    <w:abstractNumId w:val="19"/>
  </w:num>
  <w:num w:numId="8" w16cid:durableId="1457718317">
    <w:abstractNumId w:val="0"/>
  </w:num>
  <w:num w:numId="9" w16cid:durableId="1459101331">
    <w:abstractNumId w:val="15"/>
  </w:num>
  <w:num w:numId="10" w16cid:durableId="1681423762">
    <w:abstractNumId w:val="12"/>
  </w:num>
  <w:num w:numId="11" w16cid:durableId="252059205">
    <w:abstractNumId w:val="4"/>
  </w:num>
  <w:num w:numId="12" w16cid:durableId="1473869798">
    <w:abstractNumId w:val="16"/>
  </w:num>
  <w:num w:numId="13" w16cid:durableId="1678657340">
    <w:abstractNumId w:val="18"/>
  </w:num>
  <w:num w:numId="14" w16cid:durableId="1163472747">
    <w:abstractNumId w:val="10"/>
  </w:num>
  <w:num w:numId="15" w16cid:durableId="296959254">
    <w:abstractNumId w:val="2"/>
  </w:num>
  <w:num w:numId="16" w16cid:durableId="52197948">
    <w:abstractNumId w:val="23"/>
  </w:num>
  <w:num w:numId="17" w16cid:durableId="748576611">
    <w:abstractNumId w:val="8"/>
  </w:num>
  <w:num w:numId="18" w16cid:durableId="107893069">
    <w:abstractNumId w:val="21"/>
  </w:num>
  <w:num w:numId="19" w16cid:durableId="1941915135">
    <w:abstractNumId w:val="3"/>
  </w:num>
  <w:num w:numId="20" w16cid:durableId="496389234">
    <w:abstractNumId w:val="1"/>
  </w:num>
  <w:num w:numId="21" w16cid:durableId="1374696593">
    <w:abstractNumId w:val="13"/>
  </w:num>
  <w:num w:numId="22" w16cid:durableId="781999335">
    <w:abstractNumId w:val="11"/>
  </w:num>
  <w:num w:numId="23" w16cid:durableId="702940318">
    <w:abstractNumId w:val="17"/>
  </w:num>
  <w:num w:numId="24" w16cid:durableId="12448009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9C"/>
    <w:rsid w:val="00024205"/>
    <w:rsid w:val="000467B7"/>
    <w:rsid w:val="00047DE5"/>
    <w:rsid w:val="00050A92"/>
    <w:rsid w:val="00055631"/>
    <w:rsid w:val="00056C86"/>
    <w:rsid w:val="00085129"/>
    <w:rsid w:val="000942B0"/>
    <w:rsid w:val="000A7C8C"/>
    <w:rsid w:val="000D2D0D"/>
    <w:rsid w:val="000D54DA"/>
    <w:rsid w:val="000F22B6"/>
    <w:rsid w:val="000F4862"/>
    <w:rsid w:val="000F5382"/>
    <w:rsid w:val="000F53B6"/>
    <w:rsid w:val="000F725A"/>
    <w:rsid w:val="00105139"/>
    <w:rsid w:val="00114655"/>
    <w:rsid w:val="00116B03"/>
    <w:rsid w:val="00126EC4"/>
    <w:rsid w:val="001336A7"/>
    <w:rsid w:val="0013504C"/>
    <w:rsid w:val="00140DC7"/>
    <w:rsid w:val="00154466"/>
    <w:rsid w:val="001633AB"/>
    <w:rsid w:val="00173D0E"/>
    <w:rsid w:val="0018656E"/>
    <w:rsid w:val="001A2B60"/>
    <w:rsid w:val="001A417E"/>
    <w:rsid w:val="001B0D95"/>
    <w:rsid w:val="001E0CDF"/>
    <w:rsid w:val="001F33C4"/>
    <w:rsid w:val="00205FBA"/>
    <w:rsid w:val="0020718B"/>
    <w:rsid w:val="0023347C"/>
    <w:rsid w:val="00272E12"/>
    <w:rsid w:val="00283C5E"/>
    <w:rsid w:val="0029118A"/>
    <w:rsid w:val="002A0483"/>
    <w:rsid w:val="002B68E4"/>
    <w:rsid w:val="002C450D"/>
    <w:rsid w:val="002D59C0"/>
    <w:rsid w:val="002E1A11"/>
    <w:rsid w:val="002E52A4"/>
    <w:rsid w:val="002F0438"/>
    <w:rsid w:val="002F5D7D"/>
    <w:rsid w:val="003106FF"/>
    <w:rsid w:val="00324EA9"/>
    <w:rsid w:val="003317B4"/>
    <w:rsid w:val="003342DB"/>
    <w:rsid w:val="003638E9"/>
    <w:rsid w:val="003731C1"/>
    <w:rsid w:val="00395344"/>
    <w:rsid w:val="003954BF"/>
    <w:rsid w:val="003A40B9"/>
    <w:rsid w:val="003A71D8"/>
    <w:rsid w:val="003B620C"/>
    <w:rsid w:val="003C364C"/>
    <w:rsid w:val="003C5C2C"/>
    <w:rsid w:val="003C6ED8"/>
    <w:rsid w:val="003E0B65"/>
    <w:rsid w:val="003E4633"/>
    <w:rsid w:val="004007F5"/>
    <w:rsid w:val="00407055"/>
    <w:rsid w:val="004113FC"/>
    <w:rsid w:val="00417535"/>
    <w:rsid w:val="0043089B"/>
    <w:rsid w:val="00436F6D"/>
    <w:rsid w:val="004459ED"/>
    <w:rsid w:val="00446087"/>
    <w:rsid w:val="00455223"/>
    <w:rsid w:val="004643CE"/>
    <w:rsid w:val="00477491"/>
    <w:rsid w:val="00481975"/>
    <w:rsid w:val="0049429C"/>
    <w:rsid w:val="004A5791"/>
    <w:rsid w:val="004A5BD7"/>
    <w:rsid w:val="004B70D5"/>
    <w:rsid w:val="004D0573"/>
    <w:rsid w:val="004E0B62"/>
    <w:rsid w:val="004E2DCC"/>
    <w:rsid w:val="004F0551"/>
    <w:rsid w:val="005110CB"/>
    <w:rsid w:val="00511AC7"/>
    <w:rsid w:val="00512427"/>
    <w:rsid w:val="00523B99"/>
    <w:rsid w:val="00525495"/>
    <w:rsid w:val="00527B0B"/>
    <w:rsid w:val="005332E8"/>
    <w:rsid w:val="00543E85"/>
    <w:rsid w:val="00566C5A"/>
    <w:rsid w:val="005722D5"/>
    <w:rsid w:val="0057256A"/>
    <w:rsid w:val="00583DF9"/>
    <w:rsid w:val="005D2E14"/>
    <w:rsid w:val="005E6C8D"/>
    <w:rsid w:val="00613CAC"/>
    <w:rsid w:val="006615AE"/>
    <w:rsid w:val="00663402"/>
    <w:rsid w:val="00677C83"/>
    <w:rsid w:val="00686A28"/>
    <w:rsid w:val="00693B63"/>
    <w:rsid w:val="006A10C0"/>
    <w:rsid w:val="006A35ED"/>
    <w:rsid w:val="006A673D"/>
    <w:rsid w:val="006B1495"/>
    <w:rsid w:val="006E00D9"/>
    <w:rsid w:val="006E03CD"/>
    <w:rsid w:val="006E3855"/>
    <w:rsid w:val="006F1C66"/>
    <w:rsid w:val="00716DCB"/>
    <w:rsid w:val="00720A1E"/>
    <w:rsid w:val="00721D1E"/>
    <w:rsid w:val="0073024F"/>
    <w:rsid w:val="00732988"/>
    <w:rsid w:val="00734832"/>
    <w:rsid w:val="00763A8B"/>
    <w:rsid w:val="0077590A"/>
    <w:rsid w:val="00775FFF"/>
    <w:rsid w:val="007857C1"/>
    <w:rsid w:val="007B7593"/>
    <w:rsid w:val="007B79C8"/>
    <w:rsid w:val="007C0FB3"/>
    <w:rsid w:val="007C5610"/>
    <w:rsid w:val="007E1D61"/>
    <w:rsid w:val="007F41FC"/>
    <w:rsid w:val="007F487E"/>
    <w:rsid w:val="008226D9"/>
    <w:rsid w:val="00830F67"/>
    <w:rsid w:val="00836BF2"/>
    <w:rsid w:val="00837897"/>
    <w:rsid w:val="00847DE3"/>
    <w:rsid w:val="008507B2"/>
    <w:rsid w:val="008534EF"/>
    <w:rsid w:val="00872804"/>
    <w:rsid w:val="00874155"/>
    <w:rsid w:val="0087505A"/>
    <w:rsid w:val="00881273"/>
    <w:rsid w:val="008931F3"/>
    <w:rsid w:val="00894CBE"/>
    <w:rsid w:val="008A3FF1"/>
    <w:rsid w:val="008A4C97"/>
    <w:rsid w:val="008A59F8"/>
    <w:rsid w:val="008C5A3B"/>
    <w:rsid w:val="008D4232"/>
    <w:rsid w:val="008D4EC8"/>
    <w:rsid w:val="008D6C76"/>
    <w:rsid w:val="008F71FC"/>
    <w:rsid w:val="00906967"/>
    <w:rsid w:val="0091301A"/>
    <w:rsid w:val="009174C7"/>
    <w:rsid w:val="00943322"/>
    <w:rsid w:val="00947CB4"/>
    <w:rsid w:val="009762BC"/>
    <w:rsid w:val="00986D40"/>
    <w:rsid w:val="00992A1D"/>
    <w:rsid w:val="00995ECE"/>
    <w:rsid w:val="009C4561"/>
    <w:rsid w:val="009C5E4B"/>
    <w:rsid w:val="009D564F"/>
    <w:rsid w:val="009E3559"/>
    <w:rsid w:val="009F12EC"/>
    <w:rsid w:val="00A02C18"/>
    <w:rsid w:val="00A04146"/>
    <w:rsid w:val="00A110E5"/>
    <w:rsid w:val="00A32C79"/>
    <w:rsid w:val="00A45FF5"/>
    <w:rsid w:val="00A5300A"/>
    <w:rsid w:val="00A54818"/>
    <w:rsid w:val="00A551FC"/>
    <w:rsid w:val="00A56496"/>
    <w:rsid w:val="00A70B6B"/>
    <w:rsid w:val="00A716DB"/>
    <w:rsid w:val="00A80C5B"/>
    <w:rsid w:val="00A818ED"/>
    <w:rsid w:val="00A87210"/>
    <w:rsid w:val="00A928D8"/>
    <w:rsid w:val="00AA7D4B"/>
    <w:rsid w:val="00AB21D8"/>
    <w:rsid w:val="00AB6C5D"/>
    <w:rsid w:val="00AC1C86"/>
    <w:rsid w:val="00AC3A98"/>
    <w:rsid w:val="00AC7B68"/>
    <w:rsid w:val="00AD6AD9"/>
    <w:rsid w:val="00AE2ADE"/>
    <w:rsid w:val="00AE6938"/>
    <w:rsid w:val="00AE710E"/>
    <w:rsid w:val="00AF45BB"/>
    <w:rsid w:val="00AF6C79"/>
    <w:rsid w:val="00B152B2"/>
    <w:rsid w:val="00B1712C"/>
    <w:rsid w:val="00B22CE3"/>
    <w:rsid w:val="00B2719E"/>
    <w:rsid w:val="00B34D96"/>
    <w:rsid w:val="00B50616"/>
    <w:rsid w:val="00B57E81"/>
    <w:rsid w:val="00B63FEF"/>
    <w:rsid w:val="00B73ADE"/>
    <w:rsid w:val="00B73ED2"/>
    <w:rsid w:val="00B931EE"/>
    <w:rsid w:val="00B93DC9"/>
    <w:rsid w:val="00BB03D0"/>
    <w:rsid w:val="00BB15BA"/>
    <w:rsid w:val="00BC30E5"/>
    <w:rsid w:val="00BD6FF1"/>
    <w:rsid w:val="00BE6626"/>
    <w:rsid w:val="00BE685B"/>
    <w:rsid w:val="00BF5F13"/>
    <w:rsid w:val="00C00DB9"/>
    <w:rsid w:val="00C056DA"/>
    <w:rsid w:val="00C06179"/>
    <w:rsid w:val="00C27100"/>
    <w:rsid w:val="00C27F89"/>
    <w:rsid w:val="00C42F81"/>
    <w:rsid w:val="00C86513"/>
    <w:rsid w:val="00C92ABD"/>
    <w:rsid w:val="00C96727"/>
    <w:rsid w:val="00CB0949"/>
    <w:rsid w:val="00CD52A0"/>
    <w:rsid w:val="00CD539F"/>
    <w:rsid w:val="00CE1B1E"/>
    <w:rsid w:val="00D138A7"/>
    <w:rsid w:val="00D23EE9"/>
    <w:rsid w:val="00D31A3B"/>
    <w:rsid w:val="00D476B9"/>
    <w:rsid w:val="00D612FA"/>
    <w:rsid w:val="00D772AE"/>
    <w:rsid w:val="00D85049"/>
    <w:rsid w:val="00DA439C"/>
    <w:rsid w:val="00DC235A"/>
    <w:rsid w:val="00DC25A7"/>
    <w:rsid w:val="00DD2122"/>
    <w:rsid w:val="00DD3D18"/>
    <w:rsid w:val="00DF769C"/>
    <w:rsid w:val="00DF7B0D"/>
    <w:rsid w:val="00E045FA"/>
    <w:rsid w:val="00E05AA0"/>
    <w:rsid w:val="00E07F62"/>
    <w:rsid w:val="00E12FF1"/>
    <w:rsid w:val="00E210BE"/>
    <w:rsid w:val="00E24607"/>
    <w:rsid w:val="00E24636"/>
    <w:rsid w:val="00E307A7"/>
    <w:rsid w:val="00E672EC"/>
    <w:rsid w:val="00E71D4E"/>
    <w:rsid w:val="00E8538A"/>
    <w:rsid w:val="00E87C57"/>
    <w:rsid w:val="00E94491"/>
    <w:rsid w:val="00E96DB4"/>
    <w:rsid w:val="00EA1160"/>
    <w:rsid w:val="00EA198C"/>
    <w:rsid w:val="00ED0584"/>
    <w:rsid w:val="00ED167E"/>
    <w:rsid w:val="00ED1D22"/>
    <w:rsid w:val="00EF359C"/>
    <w:rsid w:val="00F00344"/>
    <w:rsid w:val="00F03A3A"/>
    <w:rsid w:val="00F074DE"/>
    <w:rsid w:val="00F24B02"/>
    <w:rsid w:val="00F3489E"/>
    <w:rsid w:val="00F56589"/>
    <w:rsid w:val="00F65D55"/>
    <w:rsid w:val="00F71588"/>
    <w:rsid w:val="00F82A52"/>
    <w:rsid w:val="00FD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B15FD"/>
  <w15:chartTrackingRefBased/>
  <w15:docId w15:val="{BEF63CAC-EFCB-4446-BCC1-B32B784E6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B63"/>
  </w:style>
  <w:style w:type="paragraph" w:styleId="Ttulo1">
    <w:name w:val="heading 1"/>
    <w:basedOn w:val="Normal"/>
    <w:next w:val="Normal"/>
    <w:link w:val="Ttulo1Car"/>
    <w:uiPriority w:val="9"/>
    <w:qFormat/>
    <w:rsid w:val="00EF35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6F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6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F35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F359C"/>
  </w:style>
  <w:style w:type="paragraph" w:styleId="Piedepgina">
    <w:name w:val="footer"/>
    <w:basedOn w:val="Normal"/>
    <w:link w:val="PiedepginaCar"/>
    <w:uiPriority w:val="99"/>
    <w:unhideWhenUsed/>
    <w:rsid w:val="00EF359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359C"/>
  </w:style>
  <w:style w:type="character" w:customStyle="1" w:styleId="Ttulo1Car">
    <w:name w:val="Título 1 Car"/>
    <w:basedOn w:val="Fuentedeprrafopredeter"/>
    <w:link w:val="Ttulo1"/>
    <w:uiPriority w:val="9"/>
    <w:rsid w:val="00EF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unhideWhenUsed/>
    <w:rsid w:val="003C364C"/>
    <w:rPr>
      <w:color w:val="0000FF"/>
      <w:u w:val="singl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73D0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73D0E"/>
  </w:style>
  <w:style w:type="paragraph" w:styleId="NormalWeb">
    <w:name w:val="Normal (Web)"/>
    <w:basedOn w:val="Normal"/>
    <w:uiPriority w:val="99"/>
    <w:unhideWhenUsed/>
    <w:rsid w:val="00173D0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O"/>
    </w:rPr>
  </w:style>
  <w:style w:type="paragraph" w:styleId="Sangradetextonormal">
    <w:name w:val="Body Text Indent"/>
    <w:basedOn w:val="Normal"/>
    <w:link w:val="SangradetextonormalCar"/>
    <w:unhideWhenUsed/>
    <w:rsid w:val="00173D0E"/>
    <w:pPr>
      <w:spacing w:after="120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3D0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ui-provider">
    <w:name w:val="ui-provider"/>
    <w:basedOn w:val="Fuentedeprrafopredeter"/>
    <w:rsid w:val="00173D0E"/>
  </w:style>
  <w:style w:type="paragraph" w:styleId="Textonotapie">
    <w:name w:val="footnote text"/>
    <w:basedOn w:val="Normal"/>
    <w:link w:val="TextonotapieCar"/>
    <w:uiPriority w:val="99"/>
    <w:semiHidden/>
    <w:unhideWhenUsed/>
    <w:rsid w:val="00173D0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73D0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73D0E"/>
    <w:rPr>
      <w:vertAlign w:val="superscript"/>
    </w:rPr>
  </w:style>
  <w:style w:type="table" w:styleId="Tablaconcuadrcula">
    <w:name w:val="Table Grid"/>
    <w:basedOn w:val="Tablanormal"/>
    <w:uiPriority w:val="39"/>
    <w:rsid w:val="004F05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4E2DC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D6C76"/>
    <w:pPr>
      <w:ind w:left="708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Prrafodelista1">
    <w:name w:val="Párrafo de lista1"/>
    <w:basedOn w:val="Normal"/>
    <w:rsid w:val="008D6C76"/>
    <w:pPr>
      <w:ind w:left="720"/>
      <w:contextualSpacing/>
    </w:pPr>
    <w:rPr>
      <w:rFonts w:ascii="Cambria" w:eastAsia="MS Mincho" w:hAnsi="Cambria" w:cs="Times New Roman"/>
      <w:lang w:val="es-ES_tradnl"/>
    </w:rPr>
  </w:style>
  <w:style w:type="character" w:styleId="nfasis">
    <w:name w:val="Emphasis"/>
    <w:basedOn w:val="Fuentedeprrafopredeter"/>
    <w:uiPriority w:val="20"/>
    <w:qFormat/>
    <w:rsid w:val="00943322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6F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6FF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Fuerte">
    <w:name w:val="Strong"/>
    <w:basedOn w:val="Fuentedeprrafopredeter"/>
    <w:uiPriority w:val="22"/>
    <w:qFormat/>
    <w:rsid w:val="004007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8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fensordelconsumidorfinanciero@colmenaseguros.com" TargetMode="External"/><Relationship Id="rId1" Type="http://schemas.openxmlformats.org/officeDocument/2006/relationships/hyperlink" Target="http://www.defensoriapgabogadosasociado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94179DA613FE4DAF0FA1180AC7EC51" ma:contentTypeVersion="12" ma:contentTypeDescription="Crear nuevo documento." ma:contentTypeScope="" ma:versionID="e5d60da438a48f4138d61b9a7ad4430a">
  <xsd:schema xmlns:xsd="http://www.w3.org/2001/XMLSchema" xmlns:xs="http://www.w3.org/2001/XMLSchema" xmlns:p="http://schemas.microsoft.com/office/2006/metadata/properties" xmlns:ns2="d3c2095b-e3b6-40e8-ad61-98b976243e63" xmlns:ns3="7c59b3c6-5ac7-4f66-8444-ebc9334ca224" targetNamespace="http://schemas.microsoft.com/office/2006/metadata/properties" ma:root="true" ma:fieldsID="ba79e7bcb921503930cfb886759d1f9c" ns2:_="" ns3:_="">
    <xsd:import namespace="d3c2095b-e3b6-40e8-ad61-98b976243e63"/>
    <xsd:import namespace="7c59b3c6-5ac7-4f66-8444-ebc9334ca2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2095b-e3b6-40e8-ad61-98b976243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3cb69001-eedb-48cd-8df6-eca474b208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9b3c6-5ac7-4f66-8444-ebc9334ca22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fd31496-4c79-472b-8303-bb64edb2f975}" ma:internalName="TaxCatchAll" ma:showField="CatchAllData" ma:web="7c59b3c6-5ac7-4f66-8444-ebc9334ca2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c2095b-e3b6-40e8-ad61-98b976243e63">
      <Terms xmlns="http://schemas.microsoft.com/office/infopath/2007/PartnerControls"/>
    </lcf76f155ced4ddcb4097134ff3c332f>
    <TaxCatchAll xmlns="7c59b3c6-5ac7-4f66-8444-ebc9334ca22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3C3A7D-FC21-48C6-86EB-33D8C45869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DB69D6-68CB-4CA1-820E-6D3373316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2095b-e3b6-40e8-ad61-98b976243e63"/>
    <ds:schemaRef ds:uri="7c59b3c6-5ac7-4f66-8444-ebc9334ca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00FF2E-1B0E-4B86-B45A-4868719EB647}">
  <ds:schemaRefs>
    <ds:schemaRef ds:uri="http://schemas.microsoft.com/office/2006/metadata/properties"/>
    <ds:schemaRef ds:uri="http://schemas.microsoft.com/office/infopath/2007/PartnerControls"/>
    <ds:schemaRef ds:uri="d3c2095b-e3b6-40e8-ad61-98b976243e63"/>
    <ds:schemaRef ds:uri="7c59b3c6-5ac7-4f66-8444-ebc9334ca224"/>
  </ds:schemaRefs>
</ds:datastoreItem>
</file>

<file path=customXml/itemProps4.xml><?xml version="1.0" encoding="utf-8"?>
<ds:datastoreItem xmlns:ds="http://schemas.openxmlformats.org/officeDocument/2006/customXml" ds:itemID="{321DF5A3-9C77-4534-938B-B8B59D362D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1545</Words>
  <Characters>9305</Characters>
  <Application>Microsoft Office Word</Application>
  <DocSecurity>0</DocSecurity>
  <Lines>252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TJC - Yhilberth Ocampo</dc:creator>
  <cp:keywords/>
  <dc:description/>
  <cp:lastModifiedBy>Diana Maritza Blanco Avellaneda</cp:lastModifiedBy>
  <cp:revision>18</cp:revision>
  <dcterms:created xsi:type="dcterms:W3CDTF">2026-03-20T19:56:00Z</dcterms:created>
  <dcterms:modified xsi:type="dcterms:W3CDTF">2026-03-27T14:48:00Z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0x0101001994179DA613FE4DAF0FA1180AC7EC51</vt:lpwstr>
  </property>
</Properties>
</file>