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B0F71" w14:textId="56B170FA" w:rsidR="1324B3DA" w:rsidRPr="00210BA1" w:rsidRDefault="1324B3DA" w:rsidP="74A62A59">
      <w:pPr>
        <w:rPr>
          <w:rFonts w:ascii="Arial" w:hAnsi="Arial" w:cs="Arial"/>
        </w:rPr>
      </w:pPr>
      <w:r w:rsidRPr="00210BA1">
        <w:rPr>
          <w:rFonts w:ascii="Arial" w:hAnsi="Arial" w:cs="Arial"/>
          <w:noProof/>
        </w:rPr>
        <w:drawing>
          <wp:inline distT="0" distB="0" distL="0" distR="0" wp14:anchorId="7969220F" wp14:editId="62068244">
            <wp:extent cx="6062420" cy="9298580"/>
            <wp:effectExtent l="0" t="0" r="0" b="0"/>
            <wp:docPr id="21327029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702906" name=""/>
                    <pic:cNvPicPr/>
                  </pic:nvPicPr>
                  <pic:blipFill>
                    <a:blip r:embed="rId12">
                      <a:extLst>
                        <a:ext uri="{28A0092B-C50C-407E-A947-70E740481C1C}">
                          <a14:useLocalDpi xmlns:a14="http://schemas.microsoft.com/office/drawing/2010/main"/>
                        </a:ext>
                      </a:extLst>
                    </a:blip>
                    <a:stretch>
                      <a:fillRect/>
                    </a:stretch>
                  </pic:blipFill>
                  <pic:spPr>
                    <a:xfrm>
                      <a:off x="0" y="0"/>
                      <a:ext cx="6062420" cy="9298580"/>
                    </a:xfrm>
                    <a:prstGeom prst="rect">
                      <a:avLst/>
                    </a:prstGeom>
                  </pic:spPr>
                </pic:pic>
              </a:graphicData>
            </a:graphic>
          </wp:inline>
        </w:drawing>
      </w:r>
    </w:p>
    <w:p w14:paraId="59014E50" w14:textId="74F95BFF" w:rsidR="1396AD0C" w:rsidRPr="00210BA1" w:rsidRDefault="1396AD0C" w:rsidP="74A62A59">
      <w:pPr>
        <w:pStyle w:val="Sinespaciado"/>
        <w:jc w:val="center"/>
        <w:rPr>
          <w:rFonts w:ascii="Arial" w:hAnsi="Arial" w:cs="Arial"/>
          <w:b/>
          <w:bCs/>
          <w:sz w:val="28"/>
          <w:szCs w:val="28"/>
        </w:rPr>
      </w:pPr>
      <w:r w:rsidRPr="00210BA1">
        <w:rPr>
          <w:rFonts w:ascii="Arial" w:hAnsi="Arial" w:cs="Arial"/>
          <w:b/>
          <w:bCs/>
          <w:sz w:val="24"/>
          <w:szCs w:val="24"/>
        </w:rPr>
        <w:lastRenderedPageBreak/>
        <w:t>Tabla de contenido</w:t>
      </w:r>
    </w:p>
    <w:p w14:paraId="6F0C98BD" w14:textId="2B54FB90" w:rsidR="74A62A59" w:rsidRPr="00210BA1" w:rsidRDefault="74A62A59" w:rsidP="74A62A59">
      <w:pPr>
        <w:pStyle w:val="Sinespaciado"/>
        <w:rPr>
          <w:rFonts w:ascii="Arial" w:hAnsi="Arial" w:cs="Arial"/>
          <w:b/>
          <w:bCs/>
        </w:rPr>
      </w:pPr>
    </w:p>
    <w:sdt>
      <w:sdtPr>
        <w:rPr>
          <w:rFonts w:ascii="Arial" w:hAnsi="Arial" w:cs="Arial"/>
        </w:rPr>
        <w:id w:val="1364407134"/>
        <w:docPartObj>
          <w:docPartGallery w:val="Table of Contents"/>
          <w:docPartUnique/>
        </w:docPartObj>
      </w:sdtPr>
      <w:sdtContent>
        <w:p w14:paraId="09415C66" w14:textId="4DDDA36D" w:rsidR="0087348A" w:rsidRPr="00210BA1" w:rsidRDefault="688636CF">
          <w:pPr>
            <w:pStyle w:val="TDC2"/>
            <w:tabs>
              <w:tab w:val="left" w:pos="660"/>
              <w:tab w:val="right" w:leader="dot" w:pos="9030"/>
            </w:tabs>
            <w:rPr>
              <w:rFonts w:ascii="Arial" w:eastAsiaTheme="minorEastAsia" w:hAnsi="Arial" w:cs="Arial"/>
              <w:noProof/>
              <w:kern w:val="2"/>
              <w:sz w:val="24"/>
              <w:szCs w:val="24"/>
              <w:lang w:val="es-CO" w:eastAsia="es-CO"/>
              <w14:ligatures w14:val="standardContextual"/>
            </w:rPr>
          </w:pPr>
          <w:r w:rsidRPr="00210BA1">
            <w:rPr>
              <w:rFonts w:ascii="Arial" w:hAnsi="Arial" w:cs="Arial"/>
            </w:rPr>
            <w:fldChar w:fldCharType="begin"/>
          </w:r>
          <w:r w:rsidR="74A62A59" w:rsidRPr="00210BA1">
            <w:rPr>
              <w:rFonts w:ascii="Arial" w:hAnsi="Arial" w:cs="Arial"/>
            </w:rPr>
            <w:instrText>TOC \o "1-9" \z \u \h</w:instrText>
          </w:r>
          <w:r w:rsidRPr="00210BA1">
            <w:rPr>
              <w:rFonts w:ascii="Arial" w:hAnsi="Arial" w:cs="Arial"/>
            </w:rPr>
            <w:fldChar w:fldCharType="separate"/>
          </w:r>
          <w:hyperlink w:anchor="_Toc213883237" w:history="1">
            <w:r w:rsidR="0087348A" w:rsidRPr="00210BA1">
              <w:rPr>
                <w:rStyle w:val="Hipervnculo"/>
                <w:rFonts w:ascii="Arial" w:hAnsi="Arial" w:cs="Arial"/>
                <w:b/>
                <w:bCs/>
                <w:noProof/>
              </w:rPr>
              <w:t>1.</w:t>
            </w:r>
            <w:r w:rsidR="0087348A" w:rsidRPr="00210BA1">
              <w:rPr>
                <w:rFonts w:ascii="Arial" w:eastAsiaTheme="minorEastAsia" w:hAnsi="Arial" w:cs="Arial"/>
                <w:noProof/>
                <w:kern w:val="2"/>
                <w:sz w:val="24"/>
                <w:szCs w:val="24"/>
                <w:lang w:val="es-CO" w:eastAsia="es-CO"/>
                <w14:ligatures w14:val="standardContextual"/>
              </w:rPr>
              <w:tab/>
            </w:r>
            <w:r w:rsidR="0087348A" w:rsidRPr="00210BA1">
              <w:rPr>
                <w:rStyle w:val="Hipervnculo"/>
                <w:rFonts w:ascii="Arial" w:hAnsi="Arial" w:cs="Arial"/>
                <w:b/>
                <w:bCs/>
                <w:noProof/>
              </w:rPr>
              <w:t>Introducción</w:t>
            </w:r>
            <w:r w:rsidR="0087348A" w:rsidRPr="00210BA1">
              <w:rPr>
                <w:rFonts w:ascii="Arial" w:hAnsi="Arial" w:cs="Arial"/>
                <w:noProof/>
                <w:webHidden/>
              </w:rPr>
              <w:tab/>
            </w:r>
            <w:r w:rsidR="0087348A" w:rsidRPr="00210BA1">
              <w:rPr>
                <w:rFonts w:ascii="Arial" w:hAnsi="Arial" w:cs="Arial"/>
                <w:noProof/>
                <w:webHidden/>
              </w:rPr>
              <w:fldChar w:fldCharType="begin"/>
            </w:r>
            <w:r w:rsidR="0087348A" w:rsidRPr="00210BA1">
              <w:rPr>
                <w:rFonts w:ascii="Arial" w:hAnsi="Arial" w:cs="Arial"/>
                <w:noProof/>
                <w:webHidden/>
              </w:rPr>
              <w:instrText xml:space="preserve"> PAGEREF _Toc213883237 \h </w:instrText>
            </w:r>
            <w:r w:rsidR="0087348A" w:rsidRPr="00210BA1">
              <w:rPr>
                <w:rFonts w:ascii="Arial" w:hAnsi="Arial" w:cs="Arial"/>
                <w:noProof/>
                <w:webHidden/>
              </w:rPr>
            </w:r>
            <w:r w:rsidR="0087348A" w:rsidRPr="00210BA1">
              <w:rPr>
                <w:rFonts w:ascii="Arial" w:hAnsi="Arial" w:cs="Arial"/>
                <w:noProof/>
                <w:webHidden/>
              </w:rPr>
              <w:fldChar w:fldCharType="separate"/>
            </w:r>
            <w:r w:rsidR="0087348A" w:rsidRPr="00210BA1">
              <w:rPr>
                <w:rFonts w:ascii="Arial" w:hAnsi="Arial" w:cs="Arial"/>
                <w:noProof/>
                <w:webHidden/>
              </w:rPr>
              <w:t>4</w:t>
            </w:r>
            <w:r w:rsidR="0087348A" w:rsidRPr="00210BA1">
              <w:rPr>
                <w:rFonts w:ascii="Arial" w:hAnsi="Arial" w:cs="Arial"/>
                <w:noProof/>
                <w:webHidden/>
              </w:rPr>
              <w:fldChar w:fldCharType="end"/>
            </w:r>
          </w:hyperlink>
        </w:p>
        <w:p w14:paraId="2B82786B" w14:textId="2B1647F9" w:rsidR="0087348A" w:rsidRPr="00210BA1" w:rsidRDefault="0087348A">
          <w:pPr>
            <w:pStyle w:val="TDC3"/>
            <w:tabs>
              <w:tab w:val="right" w:leader="dot" w:pos="9030"/>
            </w:tabs>
            <w:rPr>
              <w:rFonts w:ascii="Arial" w:eastAsiaTheme="minorEastAsia" w:hAnsi="Arial" w:cs="Arial"/>
              <w:noProof/>
              <w:kern w:val="2"/>
              <w:sz w:val="24"/>
              <w:szCs w:val="24"/>
              <w:lang w:val="es-CO" w:eastAsia="es-CO"/>
              <w14:ligatures w14:val="standardContextual"/>
            </w:rPr>
          </w:pPr>
          <w:hyperlink w:anchor="_Toc213883238" w:history="1">
            <w:r w:rsidRPr="00210BA1">
              <w:rPr>
                <w:rStyle w:val="Hipervnculo"/>
                <w:rFonts w:ascii="Arial" w:hAnsi="Arial" w:cs="Arial"/>
                <w:b/>
                <w:bCs/>
                <w:noProof/>
              </w:rPr>
              <w:t>a. Contexto:</w:t>
            </w:r>
            <w:r w:rsidRPr="00210BA1">
              <w:rPr>
                <w:rFonts w:ascii="Arial" w:hAnsi="Arial" w:cs="Arial"/>
                <w:noProof/>
                <w:webHidden/>
              </w:rPr>
              <w:tab/>
            </w:r>
            <w:r w:rsidRPr="00210BA1">
              <w:rPr>
                <w:rFonts w:ascii="Arial" w:hAnsi="Arial" w:cs="Arial"/>
                <w:noProof/>
                <w:webHidden/>
              </w:rPr>
              <w:fldChar w:fldCharType="begin"/>
            </w:r>
            <w:r w:rsidRPr="00210BA1">
              <w:rPr>
                <w:rFonts w:ascii="Arial" w:hAnsi="Arial" w:cs="Arial"/>
                <w:noProof/>
                <w:webHidden/>
              </w:rPr>
              <w:instrText xml:space="preserve"> PAGEREF _Toc213883238 \h </w:instrText>
            </w:r>
            <w:r w:rsidRPr="00210BA1">
              <w:rPr>
                <w:rFonts w:ascii="Arial" w:hAnsi="Arial" w:cs="Arial"/>
                <w:noProof/>
                <w:webHidden/>
              </w:rPr>
            </w:r>
            <w:r w:rsidRPr="00210BA1">
              <w:rPr>
                <w:rFonts w:ascii="Arial" w:hAnsi="Arial" w:cs="Arial"/>
                <w:noProof/>
                <w:webHidden/>
              </w:rPr>
              <w:fldChar w:fldCharType="separate"/>
            </w:r>
            <w:r w:rsidRPr="00210BA1">
              <w:rPr>
                <w:rFonts w:ascii="Arial" w:hAnsi="Arial" w:cs="Arial"/>
                <w:noProof/>
                <w:webHidden/>
              </w:rPr>
              <w:t>4</w:t>
            </w:r>
            <w:r w:rsidRPr="00210BA1">
              <w:rPr>
                <w:rFonts w:ascii="Arial" w:hAnsi="Arial" w:cs="Arial"/>
                <w:noProof/>
                <w:webHidden/>
              </w:rPr>
              <w:fldChar w:fldCharType="end"/>
            </w:r>
          </w:hyperlink>
        </w:p>
        <w:p w14:paraId="47525FA9" w14:textId="2C8AAC66" w:rsidR="0087348A" w:rsidRPr="00210BA1" w:rsidRDefault="0087348A">
          <w:pPr>
            <w:pStyle w:val="TDC3"/>
            <w:tabs>
              <w:tab w:val="right" w:leader="dot" w:pos="9030"/>
            </w:tabs>
            <w:rPr>
              <w:rFonts w:ascii="Arial" w:eastAsiaTheme="minorEastAsia" w:hAnsi="Arial" w:cs="Arial"/>
              <w:noProof/>
              <w:kern w:val="2"/>
              <w:sz w:val="24"/>
              <w:szCs w:val="24"/>
              <w:lang w:val="es-CO" w:eastAsia="es-CO"/>
              <w14:ligatures w14:val="standardContextual"/>
            </w:rPr>
          </w:pPr>
          <w:hyperlink w:anchor="_Toc213883239" w:history="1">
            <w:r w:rsidRPr="00210BA1">
              <w:rPr>
                <w:rStyle w:val="Hipervnculo"/>
                <w:rFonts w:ascii="Arial" w:hAnsi="Arial" w:cs="Arial"/>
                <w:b/>
                <w:bCs/>
                <w:noProof/>
              </w:rPr>
              <w:t>b. Relevancia</w:t>
            </w:r>
            <w:r w:rsidRPr="00210BA1">
              <w:rPr>
                <w:rStyle w:val="Hipervnculo"/>
                <w:rFonts w:ascii="Arial" w:hAnsi="Arial" w:cs="Arial"/>
                <w:b/>
                <w:bCs/>
                <w:noProof/>
                <w:spacing w:val="-6"/>
              </w:rPr>
              <w:t xml:space="preserve"> </w:t>
            </w:r>
            <w:r w:rsidRPr="00210BA1">
              <w:rPr>
                <w:rStyle w:val="Hipervnculo"/>
                <w:rFonts w:ascii="Arial" w:hAnsi="Arial" w:cs="Arial"/>
                <w:b/>
                <w:bCs/>
                <w:noProof/>
              </w:rPr>
              <w:t>y</w:t>
            </w:r>
            <w:r w:rsidRPr="00210BA1">
              <w:rPr>
                <w:rStyle w:val="Hipervnculo"/>
                <w:rFonts w:ascii="Arial" w:hAnsi="Arial" w:cs="Arial"/>
                <w:b/>
                <w:bCs/>
                <w:noProof/>
                <w:spacing w:val="-5"/>
              </w:rPr>
              <w:t xml:space="preserve"> </w:t>
            </w:r>
            <w:r w:rsidRPr="00210BA1">
              <w:rPr>
                <w:rStyle w:val="Hipervnculo"/>
                <w:rFonts w:ascii="Arial" w:hAnsi="Arial" w:cs="Arial"/>
                <w:b/>
                <w:bCs/>
                <w:noProof/>
              </w:rPr>
              <w:t>Justificación</w:t>
            </w:r>
            <w:r w:rsidRPr="00210BA1">
              <w:rPr>
                <w:rFonts w:ascii="Arial" w:hAnsi="Arial" w:cs="Arial"/>
                <w:noProof/>
                <w:webHidden/>
              </w:rPr>
              <w:tab/>
            </w:r>
            <w:r w:rsidRPr="00210BA1">
              <w:rPr>
                <w:rFonts w:ascii="Arial" w:hAnsi="Arial" w:cs="Arial"/>
                <w:noProof/>
                <w:webHidden/>
              </w:rPr>
              <w:fldChar w:fldCharType="begin"/>
            </w:r>
            <w:r w:rsidRPr="00210BA1">
              <w:rPr>
                <w:rFonts w:ascii="Arial" w:hAnsi="Arial" w:cs="Arial"/>
                <w:noProof/>
                <w:webHidden/>
              </w:rPr>
              <w:instrText xml:space="preserve"> PAGEREF _Toc213883239 \h </w:instrText>
            </w:r>
            <w:r w:rsidRPr="00210BA1">
              <w:rPr>
                <w:rFonts w:ascii="Arial" w:hAnsi="Arial" w:cs="Arial"/>
                <w:noProof/>
                <w:webHidden/>
              </w:rPr>
            </w:r>
            <w:r w:rsidRPr="00210BA1">
              <w:rPr>
                <w:rFonts w:ascii="Arial" w:hAnsi="Arial" w:cs="Arial"/>
                <w:noProof/>
                <w:webHidden/>
              </w:rPr>
              <w:fldChar w:fldCharType="separate"/>
            </w:r>
            <w:r w:rsidRPr="00210BA1">
              <w:rPr>
                <w:rFonts w:ascii="Arial" w:hAnsi="Arial" w:cs="Arial"/>
                <w:noProof/>
                <w:webHidden/>
              </w:rPr>
              <w:t>4</w:t>
            </w:r>
            <w:r w:rsidRPr="00210BA1">
              <w:rPr>
                <w:rFonts w:ascii="Arial" w:hAnsi="Arial" w:cs="Arial"/>
                <w:noProof/>
                <w:webHidden/>
              </w:rPr>
              <w:fldChar w:fldCharType="end"/>
            </w:r>
          </w:hyperlink>
        </w:p>
        <w:p w14:paraId="3E2CB87A" w14:textId="4B9ED369" w:rsidR="0087348A" w:rsidRPr="00210BA1" w:rsidRDefault="0087348A">
          <w:pPr>
            <w:pStyle w:val="TDC3"/>
            <w:tabs>
              <w:tab w:val="right" w:leader="dot" w:pos="9030"/>
            </w:tabs>
            <w:rPr>
              <w:rFonts w:ascii="Arial" w:eastAsiaTheme="minorEastAsia" w:hAnsi="Arial" w:cs="Arial"/>
              <w:noProof/>
              <w:kern w:val="2"/>
              <w:sz w:val="24"/>
              <w:szCs w:val="24"/>
              <w:lang w:val="es-CO" w:eastAsia="es-CO"/>
              <w14:ligatures w14:val="standardContextual"/>
            </w:rPr>
          </w:pPr>
          <w:hyperlink w:anchor="_Toc213883240" w:history="1">
            <w:r w:rsidRPr="00210BA1">
              <w:rPr>
                <w:rStyle w:val="Hipervnculo"/>
                <w:rFonts w:ascii="Arial" w:hAnsi="Arial" w:cs="Arial"/>
                <w:b/>
                <w:bCs/>
                <w:noProof/>
              </w:rPr>
              <w:t>c. Fuentes</w:t>
            </w:r>
            <w:r w:rsidRPr="00210BA1">
              <w:rPr>
                <w:rStyle w:val="Hipervnculo"/>
                <w:rFonts w:ascii="Arial" w:hAnsi="Arial" w:cs="Arial"/>
                <w:b/>
                <w:bCs/>
                <w:noProof/>
                <w:spacing w:val="-5"/>
              </w:rPr>
              <w:t xml:space="preserve"> </w:t>
            </w:r>
            <w:r w:rsidRPr="00210BA1">
              <w:rPr>
                <w:rStyle w:val="Hipervnculo"/>
                <w:rFonts w:ascii="Arial" w:hAnsi="Arial" w:cs="Arial"/>
                <w:b/>
                <w:bCs/>
                <w:noProof/>
              </w:rPr>
              <w:t>de</w:t>
            </w:r>
            <w:r w:rsidRPr="00210BA1">
              <w:rPr>
                <w:rStyle w:val="Hipervnculo"/>
                <w:rFonts w:ascii="Arial" w:hAnsi="Arial" w:cs="Arial"/>
                <w:b/>
                <w:bCs/>
                <w:noProof/>
                <w:spacing w:val="-4"/>
              </w:rPr>
              <w:t xml:space="preserve"> </w:t>
            </w:r>
            <w:r w:rsidRPr="00210BA1">
              <w:rPr>
                <w:rStyle w:val="Hipervnculo"/>
                <w:rFonts w:ascii="Arial" w:hAnsi="Arial" w:cs="Arial"/>
                <w:b/>
                <w:bCs/>
                <w:noProof/>
              </w:rPr>
              <w:t>datos</w:t>
            </w:r>
            <w:r w:rsidRPr="00210BA1">
              <w:rPr>
                <w:rFonts w:ascii="Arial" w:hAnsi="Arial" w:cs="Arial"/>
                <w:noProof/>
                <w:webHidden/>
              </w:rPr>
              <w:tab/>
            </w:r>
            <w:r w:rsidRPr="00210BA1">
              <w:rPr>
                <w:rFonts w:ascii="Arial" w:hAnsi="Arial" w:cs="Arial"/>
                <w:noProof/>
                <w:webHidden/>
              </w:rPr>
              <w:fldChar w:fldCharType="begin"/>
            </w:r>
            <w:r w:rsidRPr="00210BA1">
              <w:rPr>
                <w:rFonts w:ascii="Arial" w:hAnsi="Arial" w:cs="Arial"/>
                <w:noProof/>
                <w:webHidden/>
              </w:rPr>
              <w:instrText xml:space="preserve"> PAGEREF _Toc213883240 \h </w:instrText>
            </w:r>
            <w:r w:rsidRPr="00210BA1">
              <w:rPr>
                <w:rFonts w:ascii="Arial" w:hAnsi="Arial" w:cs="Arial"/>
                <w:noProof/>
                <w:webHidden/>
              </w:rPr>
            </w:r>
            <w:r w:rsidRPr="00210BA1">
              <w:rPr>
                <w:rFonts w:ascii="Arial" w:hAnsi="Arial" w:cs="Arial"/>
                <w:noProof/>
                <w:webHidden/>
              </w:rPr>
              <w:fldChar w:fldCharType="separate"/>
            </w:r>
            <w:r w:rsidRPr="00210BA1">
              <w:rPr>
                <w:rFonts w:ascii="Arial" w:hAnsi="Arial" w:cs="Arial"/>
                <w:noProof/>
                <w:webHidden/>
              </w:rPr>
              <w:t>5</w:t>
            </w:r>
            <w:r w:rsidRPr="00210BA1">
              <w:rPr>
                <w:rFonts w:ascii="Arial" w:hAnsi="Arial" w:cs="Arial"/>
                <w:noProof/>
                <w:webHidden/>
              </w:rPr>
              <w:fldChar w:fldCharType="end"/>
            </w:r>
          </w:hyperlink>
        </w:p>
        <w:p w14:paraId="54ADF13E" w14:textId="43132B5D" w:rsidR="0087348A" w:rsidRPr="00210BA1" w:rsidRDefault="0087348A">
          <w:pPr>
            <w:pStyle w:val="TDC3"/>
            <w:tabs>
              <w:tab w:val="right" w:leader="dot" w:pos="9030"/>
            </w:tabs>
            <w:rPr>
              <w:rFonts w:ascii="Arial" w:eastAsiaTheme="minorEastAsia" w:hAnsi="Arial" w:cs="Arial"/>
              <w:noProof/>
              <w:kern w:val="2"/>
              <w:sz w:val="24"/>
              <w:szCs w:val="24"/>
              <w:lang w:val="es-CO" w:eastAsia="es-CO"/>
              <w14:ligatures w14:val="standardContextual"/>
            </w:rPr>
          </w:pPr>
          <w:hyperlink w:anchor="_Toc213883241" w:history="1">
            <w:r w:rsidRPr="00210BA1">
              <w:rPr>
                <w:rStyle w:val="Hipervnculo"/>
                <w:rFonts w:ascii="Arial" w:hAnsi="Arial" w:cs="Arial"/>
                <w:b/>
                <w:bCs/>
                <w:noProof/>
              </w:rPr>
              <w:t>d. Resultados</w:t>
            </w:r>
            <w:r w:rsidRPr="00210BA1">
              <w:rPr>
                <w:rStyle w:val="Hipervnculo"/>
                <w:rFonts w:ascii="Arial" w:hAnsi="Arial" w:cs="Arial"/>
                <w:b/>
                <w:bCs/>
                <w:noProof/>
                <w:spacing w:val="-10"/>
              </w:rPr>
              <w:t xml:space="preserve"> </w:t>
            </w:r>
            <w:r w:rsidRPr="00210BA1">
              <w:rPr>
                <w:rStyle w:val="Hipervnculo"/>
                <w:rFonts w:ascii="Arial" w:hAnsi="Arial" w:cs="Arial"/>
                <w:b/>
                <w:bCs/>
                <w:noProof/>
              </w:rPr>
              <w:t>esperados</w:t>
            </w:r>
            <w:r w:rsidRPr="00210BA1">
              <w:rPr>
                <w:rFonts w:ascii="Arial" w:hAnsi="Arial" w:cs="Arial"/>
                <w:noProof/>
                <w:webHidden/>
              </w:rPr>
              <w:tab/>
            </w:r>
            <w:r w:rsidRPr="00210BA1">
              <w:rPr>
                <w:rFonts w:ascii="Arial" w:hAnsi="Arial" w:cs="Arial"/>
                <w:noProof/>
                <w:webHidden/>
              </w:rPr>
              <w:fldChar w:fldCharType="begin"/>
            </w:r>
            <w:r w:rsidRPr="00210BA1">
              <w:rPr>
                <w:rFonts w:ascii="Arial" w:hAnsi="Arial" w:cs="Arial"/>
                <w:noProof/>
                <w:webHidden/>
              </w:rPr>
              <w:instrText xml:space="preserve"> PAGEREF _Toc213883241 \h </w:instrText>
            </w:r>
            <w:r w:rsidRPr="00210BA1">
              <w:rPr>
                <w:rFonts w:ascii="Arial" w:hAnsi="Arial" w:cs="Arial"/>
                <w:noProof/>
                <w:webHidden/>
              </w:rPr>
            </w:r>
            <w:r w:rsidRPr="00210BA1">
              <w:rPr>
                <w:rFonts w:ascii="Arial" w:hAnsi="Arial" w:cs="Arial"/>
                <w:noProof/>
                <w:webHidden/>
              </w:rPr>
              <w:fldChar w:fldCharType="separate"/>
            </w:r>
            <w:r w:rsidRPr="00210BA1">
              <w:rPr>
                <w:rFonts w:ascii="Arial" w:hAnsi="Arial" w:cs="Arial"/>
                <w:noProof/>
                <w:webHidden/>
              </w:rPr>
              <w:t>5</w:t>
            </w:r>
            <w:r w:rsidRPr="00210BA1">
              <w:rPr>
                <w:rFonts w:ascii="Arial" w:hAnsi="Arial" w:cs="Arial"/>
                <w:noProof/>
                <w:webHidden/>
              </w:rPr>
              <w:fldChar w:fldCharType="end"/>
            </w:r>
          </w:hyperlink>
        </w:p>
        <w:p w14:paraId="300CB7F5" w14:textId="528D3ECA" w:rsidR="0087348A" w:rsidRPr="00210BA1" w:rsidRDefault="0087348A">
          <w:pPr>
            <w:pStyle w:val="TDC3"/>
            <w:tabs>
              <w:tab w:val="right" w:leader="dot" w:pos="9030"/>
            </w:tabs>
            <w:rPr>
              <w:rFonts w:ascii="Arial" w:eastAsiaTheme="minorEastAsia" w:hAnsi="Arial" w:cs="Arial"/>
              <w:noProof/>
              <w:kern w:val="2"/>
              <w:sz w:val="24"/>
              <w:szCs w:val="24"/>
              <w:lang w:val="es-CO" w:eastAsia="es-CO"/>
              <w14:ligatures w14:val="standardContextual"/>
            </w:rPr>
          </w:pPr>
          <w:hyperlink w:anchor="_Toc213883242" w:history="1">
            <w:r w:rsidRPr="00210BA1">
              <w:rPr>
                <w:rStyle w:val="Hipervnculo"/>
                <w:rFonts w:ascii="Arial" w:hAnsi="Arial" w:cs="Arial"/>
                <w:b/>
                <w:bCs/>
                <w:noProof/>
              </w:rPr>
              <w:t>e. Impacto</w:t>
            </w:r>
            <w:r w:rsidRPr="00210BA1">
              <w:rPr>
                <w:rStyle w:val="Hipervnculo"/>
                <w:rFonts w:ascii="Arial" w:hAnsi="Arial" w:cs="Arial"/>
                <w:b/>
                <w:bCs/>
                <w:noProof/>
                <w:spacing w:val="-7"/>
              </w:rPr>
              <w:t xml:space="preserve"> </w:t>
            </w:r>
            <w:r w:rsidRPr="00210BA1">
              <w:rPr>
                <w:rStyle w:val="Hipervnculo"/>
                <w:rFonts w:ascii="Arial" w:hAnsi="Arial" w:cs="Arial"/>
                <w:b/>
                <w:bCs/>
                <w:noProof/>
              </w:rPr>
              <w:t>esperado</w:t>
            </w:r>
            <w:r w:rsidRPr="00210BA1">
              <w:rPr>
                <w:rFonts w:ascii="Arial" w:hAnsi="Arial" w:cs="Arial"/>
                <w:noProof/>
                <w:webHidden/>
              </w:rPr>
              <w:tab/>
            </w:r>
            <w:r w:rsidRPr="00210BA1">
              <w:rPr>
                <w:rFonts w:ascii="Arial" w:hAnsi="Arial" w:cs="Arial"/>
                <w:noProof/>
                <w:webHidden/>
              </w:rPr>
              <w:fldChar w:fldCharType="begin"/>
            </w:r>
            <w:r w:rsidRPr="00210BA1">
              <w:rPr>
                <w:rFonts w:ascii="Arial" w:hAnsi="Arial" w:cs="Arial"/>
                <w:noProof/>
                <w:webHidden/>
              </w:rPr>
              <w:instrText xml:space="preserve"> PAGEREF _Toc213883242 \h </w:instrText>
            </w:r>
            <w:r w:rsidRPr="00210BA1">
              <w:rPr>
                <w:rFonts w:ascii="Arial" w:hAnsi="Arial" w:cs="Arial"/>
                <w:noProof/>
                <w:webHidden/>
              </w:rPr>
            </w:r>
            <w:r w:rsidRPr="00210BA1">
              <w:rPr>
                <w:rFonts w:ascii="Arial" w:hAnsi="Arial" w:cs="Arial"/>
                <w:noProof/>
                <w:webHidden/>
              </w:rPr>
              <w:fldChar w:fldCharType="separate"/>
            </w:r>
            <w:r w:rsidRPr="00210BA1">
              <w:rPr>
                <w:rFonts w:ascii="Arial" w:hAnsi="Arial" w:cs="Arial"/>
                <w:noProof/>
                <w:webHidden/>
              </w:rPr>
              <w:t>5</w:t>
            </w:r>
            <w:r w:rsidRPr="00210BA1">
              <w:rPr>
                <w:rFonts w:ascii="Arial" w:hAnsi="Arial" w:cs="Arial"/>
                <w:noProof/>
                <w:webHidden/>
              </w:rPr>
              <w:fldChar w:fldCharType="end"/>
            </w:r>
          </w:hyperlink>
        </w:p>
        <w:p w14:paraId="72FA0313" w14:textId="3AB4A57E" w:rsidR="0087348A" w:rsidRPr="00210BA1" w:rsidRDefault="0087348A">
          <w:pPr>
            <w:pStyle w:val="TDC2"/>
            <w:tabs>
              <w:tab w:val="left" w:pos="660"/>
              <w:tab w:val="right" w:leader="dot" w:pos="9030"/>
            </w:tabs>
            <w:rPr>
              <w:rFonts w:ascii="Arial" w:eastAsiaTheme="minorEastAsia" w:hAnsi="Arial" w:cs="Arial"/>
              <w:noProof/>
              <w:kern w:val="2"/>
              <w:sz w:val="24"/>
              <w:szCs w:val="24"/>
              <w:lang w:val="es-CO" w:eastAsia="es-CO"/>
              <w14:ligatures w14:val="standardContextual"/>
            </w:rPr>
          </w:pPr>
          <w:hyperlink w:anchor="_Toc213883243" w:history="1">
            <w:r w:rsidRPr="00210BA1">
              <w:rPr>
                <w:rStyle w:val="Hipervnculo"/>
                <w:rFonts w:ascii="Arial" w:hAnsi="Arial" w:cs="Arial"/>
                <w:b/>
                <w:bCs/>
                <w:noProof/>
              </w:rPr>
              <w:t>2.</w:t>
            </w:r>
            <w:r w:rsidRPr="00210BA1">
              <w:rPr>
                <w:rFonts w:ascii="Arial" w:eastAsiaTheme="minorEastAsia" w:hAnsi="Arial" w:cs="Arial"/>
                <w:noProof/>
                <w:kern w:val="2"/>
                <w:sz w:val="24"/>
                <w:szCs w:val="24"/>
                <w:lang w:val="es-CO" w:eastAsia="es-CO"/>
                <w14:ligatures w14:val="standardContextual"/>
              </w:rPr>
              <w:tab/>
            </w:r>
            <w:r w:rsidRPr="00210BA1">
              <w:rPr>
                <w:rStyle w:val="Hipervnculo"/>
                <w:rFonts w:ascii="Arial" w:hAnsi="Arial" w:cs="Arial"/>
                <w:b/>
                <w:bCs/>
                <w:noProof/>
              </w:rPr>
              <w:t>Contexto</w:t>
            </w:r>
            <w:r w:rsidRPr="00210BA1">
              <w:rPr>
                <w:rFonts w:ascii="Arial" w:hAnsi="Arial" w:cs="Arial"/>
                <w:noProof/>
                <w:webHidden/>
              </w:rPr>
              <w:tab/>
            </w:r>
            <w:r w:rsidRPr="00210BA1">
              <w:rPr>
                <w:rFonts w:ascii="Arial" w:hAnsi="Arial" w:cs="Arial"/>
                <w:noProof/>
                <w:webHidden/>
              </w:rPr>
              <w:fldChar w:fldCharType="begin"/>
            </w:r>
            <w:r w:rsidRPr="00210BA1">
              <w:rPr>
                <w:rFonts w:ascii="Arial" w:hAnsi="Arial" w:cs="Arial"/>
                <w:noProof/>
                <w:webHidden/>
              </w:rPr>
              <w:instrText xml:space="preserve"> PAGEREF _Toc213883243 \h </w:instrText>
            </w:r>
            <w:r w:rsidRPr="00210BA1">
              <w:rPr>
                <w:rFonts w:ascii="Arial" w:hAnsi="Arial" w:cs="Arial"/>
                <w:noProof/>
                <w:webHidden/>
              </w:rPr>
            </w:r>
            <w:r w:rsidRPr="00210BA1">
              <w:rPr>
                <w:rFonts w:ascii="Arial" w:hAnsi="Arial" w:cs="Arial"/>
                <w:noProof/>
                <w:webHidden/>
              </w:rPr>
              <w:fldChar w:fldCharType="separate"/>
            </w:r>
            <w:r w:rsidRPr="00210BA1">
              <w:rPr>
                <w:rFonts w:ascii="Arial" w:hAnsi="Arial" w:cs="Arial"/>
                <w:noProof/>
                <w:webHidden/>
              </w:rPr>
              <w:t>6</w:t>
            </w:r>
            <w:r w:rsidRPr="00210BA1">
              <w:rPr>
                <w:rFonts w:ascii="Arial" w:hAnsi="Arial" w:cs="Arial"/>
                <w:noProof/>
                <w:webHidden/>
              </w:rPr>
              <w:fldChar w:fldCharType="end"/>
            </w:r>
          </w:hyperlink>
        </w:p>
        <w:p w14:paraId="7C54DE45" w14:textId="38D51A15" w:rsidR="0087348A" w:rsidRPr="00210BA1" w:rsidRDefault="0087348A">
          <w:pPr>
            <w:pStyle w:val="TDC3"/>
            <w:tabs>
              <w:tab w:val="right" w:leader="dot" w:pos="9030"/>
            </w:tabs>
            <w:rPr>
              <w:rFonts w:ascii="Arial" w:eastAsiaTheme="minorEastAsia" w:hAnsi="Arial" w:cs="Arial"/>
              <w:noProof/>
              <w:kern w:val="2"/>
              <w:sz w:val="24"/>
              <w:szCs w:val="24"/>
              <w:lang w:val="es-CO" w:eastAsia="es-CO"/>
              <w14:ligatures w14:val="standardContextual"/>
            </w:rPr>
          </w:pPr>
          <w:hyperlink w:anchor="_Toc213883244" w:history="1">
            <w:r w:rsidRPr="00210BA1">
              <w:rPr>
                <w:rStyle w:val="Hipervnculo"/>
                <w:rFonts w:ascii="Arial" w:hAnsi="Arial" w:cs="Arial"/>
                <w:b/>
                <w:bCs/>
                <w:noProof/>
              </w:rPr>
              <w:t>a. Pregunta</w:t>
            </w:r>
            <w:r w:rsidRPr="00210BA1">
              <w:rPr>
                <w:rStyle w:val="Hipervnculo"/>
                <w:rFonts w:ascii="Arial" w:hAnsi="Arial" w:cs="Arial"/>
                <w:b/>
                <w:bCs/>
                <w:noProof/>
                <w:spacing w:val="-5"/>
              </w:rPr>
              <w:t xml:space="preserve"> </w:t>
            </w:r>
            <w:r w:rsidRPr="00210BA1">
              <w:rPr>
                <w:rStyle w:val="Hipervnculo"/>
                <w:rFonts w:ascii="Arial" w:hAnsi="Arial" w:cs="Arial"/>
                <w:b/>
                <w:bCs/>
                <w:noProof/>
              </w:rPr>
              <w:t>de</w:t>
            </w:r>
            <w:r w:rsidRPr="00210BA1">
              <w:rPr>
                <w:rStyle w:val="Hipervnculo"/>
                <w:rFonts w:ascii="Arial" w:hAnsi="Arial" w:cs="Arial"/>
                <w:b/>
                <w:bCs/>
                <w:noProof/>
                <w:spacing w:val="-5"/>
              </w:rPr>
              <w:t xml:space="preserve"> </w:t>
            </w:r>
            <w:r w:rsidRPr="00210BA1">
              <w:rPr>
                <w:rStyle w:val="Hipervnculo"/>
                <w:rFonts w:ascii="Arial" w:hAnsi="Arial" w:cs="Arial"/>
                <w:b/>
                <w:bCs/>
                <w:noProof/>
              </w:rPr>
              <w:t>investigación:</w:t>
            </w:r>
            <w:r w:rsidRPr="00210BA1">
              <w:rPr>
                <w:rFonts w:ascii="Arial" w:hAnsi="Arial" w:cs="Arial"/>
                <w:noProof/>
                <w:webHidden/>
              </w:rPr>
              <w:tab/>
            </w:r>
            <w:r w:rsidRPr="00210BA1">
              <w:rPr>
                <w:rFonts w:ascii="Arial" w:hAnsi="Arial" w:cs="Arial"/>
                <w:noProof/>
                <w:webHidden/>
              </w:rPr>
              <w:fldChar w:fldCharType="begin"/>
            </w:r>
            <w:r w:rsidRPr="00210BA1">
              <w:rPr>
                <w:rFonts w:ascii="Arial" w:hAnsi="Arial" w:cs="Arial"/>
                <w:noProof/>
                <w:webHidden/>
              </w:rPr>
              <w:instrText xml:space="preserve"> PAGEREF _Toc213883244 \h </w:instrText>
            </w:r>
            <w:r w:rsidRPr="00210BA1">
              <w:rPr>
                <w:rFonts w:ascii="Arial" w:hAnsi="Arial" w:cs="Arial"/>
                <w:noProof/>
                <w:webHidden/>
              </w:rPr>
            </w:r>
            <w:r w:rsidRPr="00210BA1">
              <w:rPr>
                <w:rFonts w:ascii="Arial" w:hAnsi="Arial" w:cs="Arial"/>
                <w:noProof/>
                <w:webHidden/>
              </w:rPr>
              <w:fldChar w:fldCharType="separate"/>
            </w:r>
            <w:r w:rsidRPr="00210BA1">
              <w:rPr>
                <w:rFonts w:ascii="Arial" w:hAnsi="Arial" w:cs="Arial"/>
                <w:noProof/>
                <w:webHidden/>
              </w:rPr>
              <w:t>6</w:t>
            </w:r>
            <w:r w:rsidRPr="00210BA1">
              <w:rPr>
                <w:rFonts w:ascii="Arial" w:hAnsi="Arial" w:cs="Arial"/>
                <w:noProof/>
                <w:webHidden/>
              </w:rPr>
              <w:fldChar w:fldCharType="end"/>
            </w:r>
          </w:hyperlink>
        </w:p>
        <w:p w14:paraId="5EDFEC55" w14:textId="297CB812" w:rsidR="0087348A" w:rsidRPr="00210BA1" w:rsidRDefault="0087348A">
          <w:pPr>
            <w:pStyle w:val="TDC3"/>
            <w:tabs>
              <w:tab w:val="right" w:leader="dot" w:pos="9030"/>
            </w:tabs>
            <w:rPr>
              <w:rFonts w:ascii="Arial" w:eastAsiaTheme="minorEastAsia" w:hAnsi="Arial" w:cs="Arial"/>
              <w:noProof/>
              <w:kern w:val="2"/>
              <w:sz w:val="24"/>
              <w:szCs w:val="24"/>
              <w:lang w:val="es-CO" w:eastAsia="es-CO"/>
              <w14:ligatures w14:val="standardContextual"/>
            </w:rPr>
          </w:pPr>
          <w:hyperlink w:anchor="_Toc213883245" w:history="1">
            <w:r w:rsidRPr="00210BA1">
              <w:rPr>
                <w:rStyle w:val="Hipervnculo"/>
                <w:rFonts w:ascii="Arial" w:hAnsi="Arial" w:cs="Arial"/>
                <w:b/>
                <w:bCs/>
                <w:noProof/>
              </w:rPr>
              <w:t>b. Marco</w:t>
            </w:r>
            <w:r w:rsidRPr="00210BA1">
              <w:rPr>
                <w:rStyle w:val="Hipervnculo"/>
                <w:rFonts w:ascii="Arial" w:hAnsi="Arial" w:cs="Arial"/>
                <w:b/>
                <w:bCs/>
                <w:noProof/>
                <w:spacing w:val="-5"/>
              </w:rPr>
              <w:t xml:space="preserve"> </w:t>
            </w:r>
            <w:r w:rsidRPr="00210BA1">
              <w:rPr>
                <w:rStyle w:val="Hipervnculo"/>
                <w:rFonts w:ascii="Arial" w:hAnsi="Arial" w:cs="Arial"/>
                <w:b/>
                <w:bCs/>
                <w:noProof/>
              </w:rPr>
              <w:t>conceptual</w:t>
            </w:r>
            <w:r w:rsidRPr="00210BA1">
              <w:rPr>
                <w:rFonts w:ascii="Arial" w:hAnsi="Arial" w:cs="Arial"/>
                <w:noProof/>
                <w:webHidden/>
              </w:rPr>
              <w:tab/>
            </w:r>
            <w:r w:rsidRPr="00210BA1">
              <w:rPr>
                <w:rFonts w:ascii="Arial" w:hAnsi="Arial" w:cs="Arial"/>
                <w:noProof/>
                <w:webHidden/>
              </w:rPr>
              <w:fldChar w:fldCharType="begin"/>
            </w:r>
            <w:r w:rsidRPr="00210BA1">
              <w:rPr>
                <w:rFonts w:ascii="Arial" w:hAnsi="Arial" w:cs="Arial"/>
                <w:noProof/>
                <w:webHidden/>
              </w:rPr>
              <w:instrText xml:space="preserve"> PAGEREF _Toc213883245 \h </w:instrText>
            </w:r>
            <w:r w:rsidRPr="00210BA1">
              <w:rPr>
                <w:rFonts w:ascii="Arial" w:hAnsi="Arial" w:cs="Arial"/>
                <w:noProof/>
                <w:webHidden/>
              </w:rPr>
            </w:r>
            <w:r w:rsidRPr="00210BA1">
              <w:rPr>
                <w:rFonts w:ascii="Arial" w:hAnsi="Arial" w:cs="Arial"/>
                <w:noProof/>
                <w:webHidden/>
              </w:rPr>
              <w:fldChar w:fldCharType="separate"/>
            </w:r>
            <w:r w:rsidRPr="00210BA1">
              <w:rPr>
                <w:rFonts w:ascii="Arial" w:hAnsi="Arial" w:cs="Arial"/>
                <w:noProof/>
                <w:webHidden/>
              </w:rPr>
              <w:t>6</w:t>
            </w:r>
            <w:r w:rsidRPr="00210BA1">
              <w:rPr>
                <w:rFonts w:ascii="Arial" w:hAnsi="Arial" w:cs="Arial"/>
                <w:noProof/>
                <w:webHidden/>
              </w:rPr>
              <w:fldChar w:fldCharType="end"/>
            </w:r>
          </w:hyperlink>
        </w:p>
        <w:p w14:paraId="4F7A6F0A" w14:textId="287C8665" w:rsidR="0087348A" w:rsidRPr="00210BA1" w:rsidRDefault="0087348A">
          <w:pPr>
            <w:pStyle w:val="TDC4"/>
            <w:tabs>
              <w:tab w:val="right" w:leader="dot" w:pos="9030"/>
            </w:tabs>
            <w:rPr>
              <w:rFonts w:ascii="Arial" w:eastAsiaTheme="minorEastAsia" w:hAnsi="Arial" w:cs="Arial"/>
              <w:noProof/>
              <w:kern w:val="2"/>
              <w:sz w:val="24"/>
              <w:szCs w:val="24"/>
              <w:lang w:val="es-CO" w:eastAsia="es-CO"/>
              <w14:ligatures w14:val="standardContextual"/>
            </w:rPr>
          </w:pPr>
          <w:hyperlink w:anchor="_Toc213883246" w:history="1">
            <w:r w:rsidRPr="00210BA1">
              <w:rPr>
                <w:rStyle w:val="Hipervnculo"/>
                <w:rFonts w:ascii="Arial" w:hAnsi="Arial" w:cs="Arial"/>
                <w:b/>
                <w:bCs/>
                <w:noProof/>
              </w:rPr>
              <w:t>Antecedentes</w:t>
            </w:r>
            <w:r w:rsidRPr="00210BA1">
              <w:rPr>
                <w:rStyle w:val="Hipervnculo"/>
                <w:rFonts w:ascii="Arial" w:hAnsi="Arial" w:cs="Arial"/>
                <w:noProof/>
              </w:rPr>
              <w:t>:</w:t>
            </w:r>
            <w:r w:rsidRPr="00210BA1">
              <w:rPr>
                <w:rFonts w:ascii="Arial" w:hAnsi="Arial" w:cs="Arial"/>
                <w:noProof/>
                <w:webHidden/>
              </w:rPr>
              <w:tab/>
            </w:r>
            <w:r w:rsidRPr="00210BA1">
              <w:rPr>
                <w:rFonts w:ascii="Arial" w:hAnsi="Arial" w:cs="Arial"/>
                <w:noProof/>
                <w:webHidden/>
              </w:rPr>
              <w:fldChar w:fldCharType="begin"/>
            </w:r>
            <w:r w:rsidRPr="00210BA1">
              <w:rPr>
                <w:rFonts w:ascii="Arial" w:hAnsi="Arial" w:cs="Arial"/>
                <w:noProof/>
                <w:webHidden/>
              </w:rPr>
              <w:instrText xml:space="preserve"> PAGEREF _Toc213883246 \h </w:instrText>
            </w:r>
            <w:r w:rsidRPr="00210BA1">
              <w:rPr>
                <w:rFonts w:ascii="Arial" w:hAnsi="Arial" w:cs="Arial"/>
                <w:noProof/>
                <w:webHidden/>
              </w:rPr>
            </w:r>
            <w:r w:rsidRPr="00210BA1">
              <w:rPr>
                <w:rFonts w:ascii="Arial" w:hAnsi="Arial" w:cs="Arial"/>
                <w:noProof/>
                <w:webHidden/>
              </w:rPr>
              <w:fldChar w:fldCharType="separate"/>
            </w:r>
            <w:r w:rsidRPr="00210BA1">
              <w:rPr>
                <w:rFonts w:ascii="Arial" w:hAnsi="Arial" w:cs="Arial"/>
                <w:noProof/>
                <w:webHidden/>
              </w:rPr>
              <w:t>6</w:t>
            </w:r>
            <w:r w:rsidRPr="00210BA1">
              <w:rPr>
                <w:rFonts w:ascii="Arial" w:hAnsi="Arial" w:cs="Arial"/>
                <w:noProof/>
                <w:webHidden/>
              </w:rPr>
              <w:fldChar w:fldCharType="end"/>
            </w:r>
          </w:hyperlink>
        </w:p>
        <w:p w14:paraId="2702BDA2" w14:textId="49119282" w:rsidR="0087348A" w:rsidRPr="00210BA1" w:rsidRDefault="0087348A">
          <w:pPr>
            <w:pStyle w:val="TDC4"/>
            <w:tabs>
              <w:tab w:val="right" w:leader="dot" w:pos="9030"/>
            </w:tabs>
            <w:rPr>
              <w:rFonts w:ascii="Arial" w:eastAsiaTheme="minorEastAsia" w:hAnsi="Arial" w:cs="Arial"/>
              <w:noProof/>
              <w:kern w:val="2"/>
              <w:sz w:val="24"/>
              <w:szCs w:val="24"/>
              <w:lang w:val="es-CO" w:eastAsia="es-CO"/>
              <w14:ligatures w14:val="standardContextual"/>
            </w:rPr>
          </w:pPr>
          <w:hyperlink w:anchor="_Toc213883247" w:history="1">
            <w:r w:rsidRPr="00210BA1">
              <w:rPr>
                <w:rStyle w:val="Hipervnculo"/>
                <w:rFonts w:ascii="Arial" w:hAnsi="Arial" w:cs="Arial"/>
                <w:b/>
                <w:bCs/>
                <w:noProof/>
              </w:rPr>
              <w:t>Estado</w:t>
            </w:r>
            <w:r w:rsidRPr="00210BA1">
              <w:rPr>
                <w:rStyle w:val="Hipervnculo"/>
                <w:rFonts w:ascii="Arial" w:hAnsi="Arial" w:cs="Arial"/>
                <w:b/>
                <w:bCs/>
                <w:noProof/>
                <w:spacing w:val="-5"/>
              </w:rPr>
              <w:t xml:space="preserve"> </w:t>
            </w:r>
            <w:r w:rsidRPr="00210BA1">
              <w:rPr>
                <w:rStyle w:val="Hipervnculo"/>
                <w:rFonts w:ascii="Arial" w:hAnsi="Arial" w:cs="Arial"/>
                <w:b/>
                <w:bCs/>
                <w:noProof/>
              </w:rPr>
              <w:t>del</w:t>
            </w:r>
            <w:r w:rsidRPr="00210BA1">
              <w:rPr>
                <w:rStyle w:val="Hipervnculo"/>
                <w:rFonts w:ascii="Arial" w:hAnsi="Arial" w:cs="Arial"/>
                <w:b/>
                <w:bCs/>
                <w:noProof/>
                <w:spacing w:val="-4"/>
              </w:rPr>
              <w:t xml:space="preserve"> </w:t>
            </w:r>
            <w:r w:rsidRPr="00210BA1">
              <w:rPr>
                <w:rStyle w:val="Hipervnculo"/>
                <w:rFonts w:ascii="Arial" w:hAnsi="Arial" w:cs="Arial"/>
                <w:b/>
                <w:bCs/>
                <w:noProof/>
              </w:rPr>
              <w:t>arte</w:t>
            </w:r>
            <w:r w:rsidRPr="00210BA1">
              <w:rPr>
                <w:rFonts w:ascii="Arial" w:hAnsi="Arial" w:cs="Arial"/>
                <w:noProof/>
                <w:webHidden/>
              </w:rPr>
              <w:tab/>
            </w:r>
            <w:r w:rsidRPr="00210BA1">
              <w:rPr>
                <w:rFonts w:ascii="Arial" w:hAnsi="Arial" w:cs="Arial"/>
                <w:noProof/>
                <w:webHidden/>
              </w:rPr>
              <w:fldChar w:fldCharType="begin"/>
            </w:r>
            <w:r w:rsidRPr="00210BA1">
              <w:rPr>
                <w:rFonts w:ascii="Arial" w:hAnsi="Arial" w:cs="Arial"/>
                <w:noProof/>
                <w:webHidden/>
              </w:rPr>
              <w:instrText xml:space="preserve"> PAGEREF _Toc213883247 \h </w:instrText>
            </w:r>
            <w:r w:rsidRPr="00210BA1">
              <w:rPr>
                <w:rFonts w:ascii="Arial" w:hAnsi="Arial" w:cs="Arial"/>
                <w:noProof/>
                <w:webHidden/>
              </w:rPr>
            </w:r>
            <w:r w:rsidRPr="00210BA1">
              <w:rPr>
                <w:rFonts w:ascii="Arial" w:hAnsi="Arial" w:cs="Arial"/>
                <w:noProof/>
                <w:webHidden/>
              </w:rPr>
              <w:fldChar w:fldCharType="separate"/>
            </w:r>
            <w:r w:rsidRPr="00210BA1">
              <w:rPr>
                <w:rFonts w:ascii="Arial" w:hAnsi="Arial" w:cs="Arial"/>
                <w:noProof/>
                <w:webHidden/>
              </w:rPr>
              <w:t>7</w:t>
            </w:r>
            <w:r w:rsidRPr="00210BA1">
              <w:rPr>
                <w:rFonts w:ascii="Arial" w:hAnsi="Arial" w:cs="Arial"/>
                <w:noProof/>
                <w:webHidden/>
              </w:rPr>
              <w:fldChar w:fldCharType="end"/>
            </w:r>
          </w:hyperlink>
        </w:p>
        <w:p w14:paraId="2F31B204" w14:textId="0815FFF2" w:rsidR="0087348A" w:rsidRPr="00210BA1" w:rsidRDefault="0087348A">
          <w:pPr>
            <w:pStyle w:val="TDC4"/>
            <w:tabs>
              <w:tab w:val="right" w:leader="dot" w:pos="9030"/>
            </w:tabs>
            <w:rPr>
              <w:rFonts w:ascii="Arial" w:eastAsiaTheme="minorEastAsia" w:hAnsi="Arial" w:cs="Arial"/>
              <w:noProof/>
              <w:kern w:val="2"/>
              <w:sz w:val="24"/>
              <w:szCs w:val="24"/>
              <w:lang w:val="es-CO" w:eastAsia="es-CO"/>
              <w14:ligatures w14:val="standardContextual"/>
            </w:rPr>
          </w:pPr>
          <w:hyperlink w:anchor="_Toc213883248" w:history="1">
            <w:r w:rsidRPr="00210BA1">
              <w:rPr>
                <w:rStyle w:val="Hipervnculo"/>
                <w:rFonts w:ascii="Arial" w:hAnsi="Arial" w:cs="Arial"/>
                <w:b/>
                <w:bCs/>
                <w:noProof/>
              </w:rPr>
              <w:t>Estudios</w:t>
            </w:r>
            <w:r w:rsidRPr="00210BA1">
              <w:rPr>
                <w:rStyle w:val="Hipervnculo"/>
                <w:rFonts w:ascii="Arial" w:hAnsi="Arial" w:cs="Arial"/>
                <w:b/>
                <w:bCs/>
                <w:noProof/>
                <w:spacing w:val="-6"/>
              </w:rPr>
              <w:t xml:space="preserve"> </w:t>
            </w:r>
            <w:r w:rsidRPr="00210BA1">
              <w:rPr>
                <w:rStyle w:val="Hipervnculo"/>
                <w:rFonts w:ascii="Arial" w:hAnsi="Arial" w:cs="Arial"/>
                <w:b/>
                <w:bCs/>
                <w:noProof/>
              </w:rPr>
              <w:t>en</w:t>
            </w:r>
            <w:r w:rsidRPr="00210BA1">
              <w:rPr>
                <w:rStyle w:val="Hipervnculo"/>
                <w:rFonts w:ascii="Arial" w:hAnsi="Arial" w:cs="Arial"/>
                <w:b/>
                <w:bCs/>
                <w:noProof/>
                <w:spacing w:val="-6"/>
              </w:rPr>
              <w:t xml:space="preserve"> </w:t>
            </w:r>
            <w:r w:rsidRPr="00210BA1">
              <w:rPr>
                <w:rStyle w:val="Hipervnculo"/>
                <w:rFonts w:ascii="Arial" w:hAnsi="Arial" w:cs="Arial"/>
                <w:b/>
                <w:bCs/>
                <w:noProof/>
              </w:rPr>
              <w:t>América</w:t>
            </w:r>
            <w:r w:rsidRPr="00210BA1">
              <w:rPr>
                <w:rStyle w:val="Hipervnculo"/>
                <w:rFonts w:ascii="Arial" w:hAnsi="Arial" w:cs="Arial"/>
                <w:b/>
                <w:bCs/>
                <w:noProof/>
                <w:spacing w:val="-5"/>
              </w:rPr>
              <w:t xml:space="preserve"> </w:t>
            </w:r>
            <w:r w:rsidRPr="00210BA1">
              <w:rPr>
                <w:rStyle w:val="Hipervnculo"/>
                <w:rFonts w:ascii="Arial" w:hAnsi="Arial" w:cs="Arial"/>
                <w:b/>
                <w:bCs/>
                <w:noProof/>
              </w:rPr>
              <w:t>Latina</w:t>
            </w:r>
            <w:r w:rsidRPr="00210BA1">
              <w:rPr>
                <w:rFonts w:ascii="Arial" w:hAnsi="Arial" w:cs="Arial"/>
                <w:noProof/>
                <w:webHidden/>
              </w:rPr>
              <w:tab/>
            </w:r>
            <w:r w:rsidRPr="00210BA1">
              <w:rPr>
                <w:rFonts w:ascii="Arial" w:hAnsi="Arial" w:cs="Arial"/>
                <w:noProof/>
                <w:webHidden/>
              </w:rPr>
              <w:fldChar w:fldCharType="begin"/>
            </w:r>
            <w:r w:rsidRPr="00210BA1">
              <w:rPr>
                <w:rFonts w:ascii="Arial" w:hAnsi="Arial" w:cs="Arial"/>
                <w:noProof/>
                <w:webHidden/>
              </w:rPr>
              <w:instrText xml:space="preserve"> PAGEREF _Toc213883248 \h </w:instrText>
            </w:r>
            <w:r w:rsidRPr="00210BA1">
              <w:rPr>
                <w:rFonts w:ascii="Arial" w:hAnsi="Arial" w:cs="Arial"/>
                <w:noProof/>
                <w:webHidden/>
              </w:rPr>
            </w:r>
            <w:r w:rsidRPr="00210BA1">
              <w:rPr>
                <w:rFonts w:ascii="Arial" w:hAnsi="Arial" w:cs="Arial"/>
                <w:noProof/>
                <w:webHidden/>
              </w:rPr>
              <w:fldChar w:fldCharType="separate"/>
            </w:r>
            <w:r w:rsidRPr="00210BA1">
              <w:rPr>
                <w:rFonts w:ascii="Arial" w:hAnsi="Arial" w:cs="Arial"/>
                <w:noProof/>
                <w:webHidden/>
              </w:rPr>
              <w:t>8</w:t>
            </w:r>
            <w:r w:rsidRPr="00210BA1">
              <w:rPr>
                <w:rFonts w:ascii="Arial" w:hAnsi="Arial" w:cs="Arial"/>
                <w:noProof/>
                <w:webHidden/>
              </w:rPr>
              <w:fldChar w:fldCharType="end"/>
            </w:r>
          </w:hyperlink>
        </w:p>
        <w:p w14:paraId="208705D8" w14:textId="1973905B" w:rsidR="0087348A" w:rsidRPr="00210BA1" w:rsidRDefault="0087348A">
          <w:pPr>
            <w:pStyle w:val="TDC4"/>
            <w:tabs>
              <w:tab w:val="right" w:leader="dot" w:pos="9030"/>
            </w:tabs>
            <w:rPr>
              <w:rFonts w:ascii="Arial" w:eastAsiaTheme="minorEastAsia" w:hAnsi="Arial" w:cs="Arial"/>
              <w:noProof/>
              <w:kern w:val="2"/>
              <w:sz w:val="24"/>
              <w:szCs w:val="24"/>
              <w:lang w:val="es-CO" w:eastAsia="es-CO"/>
              <w14:ligatures w14:val="standardContextual"/>
            </w:rPr>
          </w:pPr>
          <w:hyperlink w:anchor="_Toc213883249" w:history="1">
            <w:r w:rsidRPr="00210BA1">
              <w:rPr>
                <w:rStyle w:val="Hipervnculo"/>
                <w:rFonts w:ascii="Arial" w:hAnsi="Arial" w:cs="Arial"/>
                <w:b/>
                <w:bCs/>
                <w:noProof/>
              </w:rPr>
              <w:t>Limitaciones</w:t>
            </w:r>
            <w:r w:rsidRPr="00210BA1">
              <w:rPr>
                <w:rStyle w:val="Hipervnculo"/>
                <w:rFonts w:ascii="Arial" w:hAnsi="Arial" w:cs="Arial"/>
                <w:b/>
                <w:bCs/>
                <w:noProof/>
                <w:spacing w:val="-7"/>
              </w:rPr>
              <w:t xml:space="preserve"> </w:t>
            </w:r>
            <w:r w:rsidRPr="00210BA1">
              <w:rPr>
                <w:rStyle w:val="Hipervnculo"/>
                <w:rFonts w:ascii="Arial" w:hAnsi="Arial" w:cs="Arial"/>
                <w:b/>
                <w:bCs/>
                <w:noProof/>
              </w:rPr>
              <w:t>y</w:t>
            </w:r>
            <w:r w:rsidRPr="00210BA1">
              <w:rPr>
                <w:rStyle w:val="Hipervnculo"/>
                <w:rFonts w:ascii="Arial" w:hAnsi="Arial" w:cs="Arial"/>
                <w:b/>
                <w:bCs/>
                <w:noProof/>
                <w:spacing w:val="-6"/>
              </w:rPr>
              <w:t xml:space="preserve"> </w:t>
            </w:r>
            <w:r w:rsidRPr="00210BA1">
              <w:rPr>
                <w:rStyle w:val="Hipervnculo"/>
                <w:rFonts w:ascii="Arial" w:hAnsi="Arial" w:cs="Arial"/>
                <w:b/>
                <w:bCs/>
                <w:noProof/>
                <w:spacing w:val="-2"/>
              </w:rPr>
              <w:t>Tendencias</w:t>
            </w:r>
            <w:r w:rsidRPr="00210BA1">
              <w:rPr>
                <w:rFonts w:ascii="Arial" w:hAnsi="Arial" w:cs="Arial"/>
                <w:noProof/>
                <w:webHidden/>
              </w:rPr>
              <w:tab/>
            </w:r>
            <w:r w:rsidRPr="00210BA1">
              <w:rPr>
                <w:rFonts w:ascii="Arial" w:hAnsi="Arial" w:cs="Arial"/>
                <w:noProof/>
                <w:webHidden/>
              </w:rPr>
              <w:fldChar w:fldCharType="begin"/>
            </w:r>
            <w:r w:rsidRPr="00210BA1">
              <w:rPr>
                <w:rFonts w:ascii="Arial" w:hAnsi="Arial" w:cs="Arial"/>
                <w:noProof/>
                <w:webHidden/>
              </w:rPr>
              <w:instrText xml:space="preserve"> PAGEREF _Toc213883249 \h </w:instrText>
            </w:r>
            <w:r w:rsidRPr="00210BA1">
              <w:rPr>
                <w:rFonts w:ascii="Arial" w:hAnsi="Arial" w:cs="Arial"/>
                <w:noProof/>
                <w:webHidden/>
              </w:rPr>
            </w:r>
            <w:r w:rsidRPr="00210BA1">
              <w:rPr>
                <w:rFonts w:ascii="Arial" w:hAnsi="Arial" w:cs="Arial"/>
                <w:noProof/>
                <w:webHidden/>
              </w:rPr>
              <w:fldChar w:fldCharType="separate"/>
            </w:r>
            <w:r w:rsidRPr="00210BA1">
              <w:rPr>
                <w:rFonts w:ascii="Arial" w:hAnsi="Arial" w:cs="Arial"/>
                <w:noProof/>
                <w:webHidden/>
              </w:rPr>
              <w:t>8</w:t>
            </w:r>
            <w:r w:rsidRPr="00210BA1">
              <w:rPr>
                <w:rFonts w:ascii="Arial" w:hAnsi="Arial" w:cs="Arial"/>
                <w:noProof/>
                <w:webHidden/>
              </w:rPr>
              <w:fldChar w:fldCharType="end"/>
            </w:r>
          </w:hyperlink>
        </w:p>
        <w:p w14:paraId="76F7E065" w14:textId="19744817" w:rsidR="0087348A" w:rsidRPr="00210BA1" w:rsidRDefault="0087348A">
          <w:pPr>
            <w:pStyle w:val="TDC4"/>
            <w:tabs>
              <w:tab w:val="right" w:leader="dot" w:pos="9030"/>
            </w:tabs>
            <w:rPr>
              <w:rFonts w:ascii="Arial" w:eastAsiaTheme="minorEastAsia" w:hAnsi="Arial" w:cs="Arial"/>
              <w:noProof/>
              <w:kern w:val="2"/>
              <w:sz w:val="24"/>
              <w:szCs w:val="24"/>
              <w:lang w:val="es-CO" w:eastAsia="es-CO"/>
              <w14:ligatures w14:val="standardContextual"/>
            </w:rPr>
          </w:pPr>
          <w:hyperlink w:anchor="_Toc213883250" w:history="1">
            <w:r w:rsidRPr="00210BA1">
              <w:rPr>
                <w:rStyle w:val="Hipervnculo"/>
                <w:rFonts w:ascii="Arial" w:hAnsi="Arial" w:cs="Arial"/>
                <w:b/>
                <w:bCs/>
                <w:noProof/>
              </w:rPr>
              <w:t>Nowcasting electoral</w:t>
            </w:r>
            <w:r w:rsidRPr="00210BA1">
              <w:rPr>
                <w:rFonts w:ascii="Arial" w:hAnsi="Arial" w:cs="Arial"/>
                <w:noProof/>
                <w:webHidden/>
              </w:rPr>
              <w:tab/>
            </w:r>
            <w:r w:rsidRPr="00210BA1">
              <w:rPr>
                <w:rFonts w:ascii="Arial" w:hAnsi="Arial" w:cs="Arial"/>
                <w:noProof/>
                <w:webHidden/>
              </w:rPr>
              <w:fldChar w:fldCharType="begin"/>
            </w:r>
            <w:r w:rsidRPr="00210BA1">
              <w:rPr>
                <w:rFonts w:ascii="Arial" w:hAnsi="Arial" w:cs="Arial"/>
                <w:noProof/>
                <w:webHidden/>
              </w:rPr>
              <w:instrText xml:space="preserve"> PAGEREF _Toc213883250 \h </w:instrText>
            </w:r>
            <w:r w:rsidRPr="00210BA1">
              <w:rPr>
                <w:rFonts w:ascii="Arial" w:hAnsi="Arial" w:cs="Arial"/>
                <w:noProof/>
                <w:webHidden/>
              </w:rPr>
            </w:r>
            <w:r w:rsidRPr="00210BA1">
              <w:rPr>
                <w:rFonts w:ascii="Arial" w:hAnsi="Arial" w:cs="Arial"/>
                <w:noProof/>
                <w:webHidden/>
              </w:rPr>
              <w:fldChar w:fldCharType="separate"/>
            </w:r>
            <w:r w:rsidRPr="00210BA1">
              <w:rPr>
                <w:rFonts w:ascii="Arial" w:hAnsi="Arial" w:cs="Arial"/>
                <w:noProof/>
                <w:webHidden/>
              </w:rPr>
              <w:t>8</w:t>
            </w:r>
            <w:r w:rsidRPr="00210BA1">
              <w:rPr>
                <w:rFonts w:ascii="Arial" w:hAnsi="Arial" w:cs="Arial"/>
                <w:noProof/>
                <w:webHidden/>
              </w:rPr>
              <w:fldChar w:fldCharType="end"/>
            </w:r>
          </w:hyperlink>
        </w:p>
        <w:p w14:paraId="1E6873FC" w14:textId="6601FEC3" w:rsidR="0087348A" w:rsidRPr="00210BA1" w:rsidRDefault="0087348A">
          <w:pPr>
            <w:pStyle w:val="TDC3"/>
            <w:tabs>
              <w:tab w:val="right" w:leader="dot" w:pos="9030"/>
            </w:tabs>
            <w:rPr>
              <w:rFonts w:ascii="Arial" w:eastAsiaTheme="minorEastAsia" w:hAnsi="Arial" w:cs="Arial"/>
              <w:noProof/>
              <w:kern w:val="2"/>
              <w:sz w:val="24"/>
              <w:szCs w:val="24"/>
              <w:lang w:val="es-CO" w:eastAsia="es-CO"/>
              <w14:ligatures w14:val="standardContextual"/>
            </w:rPr>
          </w:pPr>
          <w:hyperlink w:anchor="_Toc213883251" w:history="1">
            <w:r w:rsidRPr="00210BA1">
              <w:rPr>
                <w:rStyle w:val="Hipervnculo"/>
                <w:rFonts w:ascii="Arial" w:hAnsi="Arial" w:cs="Arial"/>
                <w:b/>
                <w:bCs/>
                <w:noProof/>
              </w:rPr>
              <w:t>c. Marco</w:t>
            </w:r>
            <w:r w:rsidRPr="00210BA1">
              <w:rPr>
                <w:rStyle w:val="Hipervnculo"/>
                <w:rFonts w:ascii="Arial" w:hAnsi="Arial" w:cs="Arial"/>
                <w:b/>
                <w:bCs/>
                <w:noProof/>
                <w:spacing w:val="-5"/>
              </w:rPr>
              <w:t xml:space="preserve"> </w:t>
            </w:r>
            <w:r w:rsidRPr="00210BA1">
              <w:rPr>
                <w:rStyle w:val="Hipervnculo"/>
                <w:rFonts w:ascii="Arial" w:hAnsi="Arial" w:cs="Arial"/>
                <w:b/>
                <w:bCs/>
                <w:noProof/>
              </w:rPr>
              <w:t>teórico</w:t>
            </w:r>
            <w:r w:rsidRPr="00210BA1">
              <w:rPr>
                <w:rFonts w:ascii="Arial" w:hAnsi="Arial" w:cs="Arial"/>
                <w:noProof/>
                <w:webHidden/>
              </w:rPr>
              <w:tab/>
            </w:r>
            <w:r w:rsidRPr="00210BA1">
              <w:rPr>
                <w:rFonts w:ascii="Arial" w:hAnsi="Arial" w:cs="Arial"/>
                <w:noProof/>
                <w:webHidden/>
              </w:rPr>
              <w:fldChar w:fldCharType="begin"/>
            </w:r>
            <w:r w:rsidRPr="00210BA1">
              <w:rPr>
                <w:rFonts w:ascii="Arial" w:hAnsi="Arial" w:cs="Arial"/>
                <w:noProof/>
                <w:webHidden/>
              </w:rPr>
              <w:instrText xml:space="preserve"> PAGEREF _Toc213883251 \h </w:instrText>
            </w:r>
            <w:r w:rsidRPr="00210BA1">
              <w:rPr>
                <w:rFonts w:ascii="Arial" w:hAnsi="Arial" w:cs="Arial"/>
                <w:noProof/>
                <w:webHidden/>
              </w:rPr>
            </w:r>
            <w:r w:rsidRPr="00210BA1">
              <w:rPr>
                <w:rFonts w:ascii="Arial" w:hAnsi="Arial" w:cs="Arial"/>
                <w:noProof/>
                <w:webHidden/>
              </w:rPr>
              <w:fldChar w:fldCharType="separate"/>
            </w:r>
            <w:r w:rsidRPr="00210BA1">
              <w:rPr>
                <w:rFonts w:ascii="Arial" w:hAnsi="Arial" w:cs="Arial"/>
                <w:noProof/>
                <w:webHidden/>
              </w:rPr>
              <w:t>10</w:t>
            </w:r>
            <w:r w:rsidRPr="00210BA1">
              <w:rPr>
                <w:rFonts w:ascii="Arial" w:hAnsi="Arial" w:cs="Arial"/>
                <w:noProof/>
                <w:webHidden/>
              </w:rPr>
              <w:fldChar w:fldCharType="end"/>
            </w:r>
          </w:hyperlink>
        </w:p>
        <w:p w14:paraId="2836569A" w14:textId="4CEAED7C" w:rsidR="0087348A" w:rsidRPr="00210BA1" w:rsidRDefault="0087348A">
          <w:pPr>
            <w:pStyle w:val="TDC2"/>
            <w:tabs>
              <w:tab w:val="right" w:leader="dot" w:pos="9030"/>
            </w:tabs>
            <w:rPr>
              <w:rFonts w:ascii="Arial" w:eastAsiaTheme="minorEastAsia" w:hAnsi="Arial" w:cs="Arial"/>
              <w:noProof/>
              <w:kern w:val="2"/>
              <w:sz w:val="24"/>
              <w:szCs w:val="24"/>
              <w:lang w:val="es-CO" w:eastAsia="es-CO"/>
              <w14:ligatures w14:val="standardContextual"/>
            </w:rPr>
          </w:pPr>
          <w:hyperlink w:anchor="_Toc213883252" w:history="1">
            <w:r w:rsidRPr="00210BA1">
              <w:rPr>
                <w:rStyle w:val="Hipervnculo"/>
                <w:rFonts w:ascii="Arial" w:hAnsi="Arial" w:cs="Arial"/>
                <w:b/>
                <w:bCs/>
                <w:noProof/>
              </w:rPr>
              <w:t>3. Objetivo</w:t>
            </w:r>
            <w:r w:rsidRPr="00210BA1">
              <w:rPr>
                <w:rFonts w:ascii="Arial" w:hAnsi="Arial" w:cs="Arial"/>
                <w:noProof/>
                <w:webHidden/>
              </w:rPr>
              <w:tab/>
            </w:r>
            <w:r w:rsidRPr="00210BA1">
              <w:rPr>
                <w:rFonts w:ascii="Arial" w:hAnsi="Arial" w:cs="Arial"/>
                <w:noProof/>
                <w:webHidden/>
              </w:rPr>
              <w:fldChar w:fldCharType="begin"/>
            </w:r>
            <w:r w:rsidRPr="00210BA1">
              <w:rPr>
                <w:rFonts w:ascii="Arial" w:hAnsi="Arial" w:cs="Arial"/>
                <w:noProof/>
                <w:webHidden/>
              </w:rPr>
              <w:instrText xml:space="preserve"> PAGEREF _Toc213883252 \h </w:instrText>
            </w:r>
            <w:r w:rsidRPr="00210BA1">
              <w:rPr>
                <w:rFonts w:ascii="Arial" w:hAnsi="Arial" w:cs="Arial"/>
                <w:noProof/>
                <w:webHidden/>
              </w:rPr>
            </w:r>
            <w:r w:rsidRPr="00210BA1">
              <w:rPr>
                <w:rFonts w:ascii="Arial" w:hAnsi="Arial" w:cs="Arial"/>
                <w:noProof/>
                <w:webHidden/>
              </w:rPr>
              <w:fldChar w:fldCharType="separate"/>
            </w:r>
            <w:r w:rsidRPr="00210BA1">
              <w:rPr>
                <w:rFonts w:ascii="Arial" w:hAnsi="Arial" w:cs="Arial"/>
                <w:noProof/>
                <w:webHidden/>
              </w:rPr>
              <w:t>11</w:t>
            </w:r>
            <w:r w:rsidRPr="00210BA1">
              <w:rPr>
                <w:rFonts w:ascii="Arial" w:hAnsi="Arial" w:cs="Arial"/>
                <w:noProof/>
                <w:webHidden/>
              </w:rPr>
              <w:fldChar w:fldCharType="end"/>
            </w:r>
          </w:hyperlink>
        </w:p>
        <w:p w14:paraId="47A5136F" w14:textId="47806AF7" w:rsidR="0087348A" w:rsidRPr="00210BA1" w:rsidRDefault="0087348A">
          <w:pPr>
            <w:pStyle w:val="TDC3"/>
            <w:tabs>
              <w:tab w:val="right" w:leader="dot" w:pos="9030"/>
            </w:tabs>
            <w:rPr>
              <w:rFonts w:ascii="Arial" w:eastAsiaTheme="minorEastAsia" w:hAnsi="Arial" w:cs="Arial"/>
              <w:noProof/>
              <w:kern w:val="2"/>
              <w:sz w:val="24"/>
              <w:szCs w:val="24"/>
              <w:lang w:val="es-CO" w:eastAsia="es-CO"/>
              <w14:ligatures w14:val="standardContextual"/>
            </w:rPr>
          </w:pPr>
          <w:hyperlink w:anchor="_Toc213883253" w:history="1">
            <w:r w:rsidRPr="00210BA1">
              <w:rPr>
                <w:rStyle w:val="Hipervnculo"/>
                <w:rFonts w:ascii="Arial" w:hAnsi="Arial" w:cs="Arial"/>
                <w:b/>
                <w:bCs/>
                <w:noProof/>
              </w:rPr>
              <w:t>a. Objetivo</w:t>
            </w:r>
            <w:r w:rsidRPr="00210BA1">
              <w:rPr>
                <w:rStyle w:val="Hipervnculo"/>
                <w:rFonts w:ascii="Arial" w:hAnsi="Arial" w:cs="Arial"/>
                <w:b/>
                <w:bCs/>
                <w:noProof/>
                <w:spacing w:val="-8"/>
              </w:rPr>
              <w:t xml:space="preserve"> </w:t>
            </w:r>
            <w:r w:rsidRPr="00210BA1">
              <w:rPr>
                <w:rStyle w:val="Hipervnculo"/>
                <w:rFonts w:ascii="Arial" w:hAnsi="Arial" w:cs="Arial"/>
                <w:b/>
                <w:bCs/>
                <w:noProof/>
              </w:rPr>
              <w:t>General</w:t>
            </w:r>
            <w:r w:rsidRPr="00210BA1">
              <w:rPr>
                <w:rFonts w:ascii="Arial" w:hAnsi="Arial" w:cs="Arial"/>
                <w:noProof/>
                <w:webHidden/>
              </w:rPr>
              <w:tab/>
            </w:r>
            <w:r w:rsidRPr="00210BA1">
              <w:rPr>
                <w:rFonts w:ascii="Arial" w:hAnsi="Arial" w:cs="Arial"/>
                <w:noProof/>
                <w:webHidden/>
              </w:rPr>
              <w:fldChar w:fldCharType="begin"/>
            </w:r>
            <w:r w:rsidRPr="00210BA1">
              <w:rPr>
                <w:rFonts w:ascii="Arial" w:hAnsi="Arial" w:cs="Arial"/>
                <w:noProof/>
                <w:webHidden/>
              </w:rPr>
              <w:instrText xml:space="preserve"> PAGEREF _Toc213883253 \h </w:instrText>
            </w:r>
            <w:r w:rsidRPr="00210BA1">
              <w:rPr>
                <w:rFonts w:ascii="Arial" w:hAnsi="Arial" w:cs="Arial"/>
                <w:noProof/>
                <w:webHidden/>
              </w:rPr>
            </w:r>
            <w:r w:rsidRPr="00210BA1">
              <w:rPr>
                <w:rFonts w:ascii="Arial" w:hAnsi="Arial" w:cs="Arial"/>
                <w:noProof/>
                <w:webHidden/>
              </w:rPr>
              <w:fldChar w:fldCharType="separate"/>
            </w:r>
            <w:r w:rsidRPr="00210BA1">
              <w:rPr>
                <w:rFonts w:ascii="Arial" w:hAnsi="Arial" w:cs="Arial"/>
                <w:noProof/>
                <w:webHidden/>
              </w:rPr>
              <w:t>11</w:t>
            </w:r>
            <w:r w:rsidRPr="00210BA1">
              <w:rPr>
                <w:rFonts w:ascii="Arial" w:hAnsi="Arial" w:cs="Arial"/>
                <w:noProof/>
                <w:webHidden/>
              </w:rPr>
              <w:fldChar w:fldCharType="end"/>
            </w:r>
          </w:hyperlink>
        </w:p>
        <w:p w14:paraId="22E759B9" w14:textId="6C092B5D" w:rsidR="0087348A" w:rsidRPr="00210BA1" w:rsidRDefault="0087348A">
          <w:pPr>
            <w:pStyle w:val="TDC3"/>
            <w:tabs>
              <w:tab w:val="right" w:leader="dot" w:pos="9030"/>
            </w:tabs>
            <w:rPr>
              <w:rFonts w:ascii="Arial" w:eastAsiaTheme="minorEastAsia" w:hAnsi="Arial" w:cs="Arial"/>
              <w:noProof/>
              <w:kern w:val="2"/>
              <w:sz w:val="24"/>
              <w:szCs w:val="24"/>
              <w:lang w:val="es-CO" w:eastAsia="es-CO"/>
              <w14:ligatures w14:val="standardContextual"/>
            </w:rPr>
          </w:pPr>
          <w:hyperlink w:anchor="_Toc213883254" w:history="1">
            <w:r w:rsidRPr="00210BA1">
              <w:rPr>
                <w:rStyle w:val="Hipervnculo"/>
                <w:rFonts w:ascii="Arial" w:hAnsi="Arial" w:cs="Arial"/>
                <w:b/>
                <w:bCs/>
                <w:noProof/>
              </w:rPr>
              <w:t>b. Objetivos</w:t>
            </w:r>
            <w:r w:rsidRPr="00210BA1">
              <w:rPr>
                <w:rStyle w:val="Hipervnculo"/>
                <w:rFonts w:ascii="Arial" w:hAnsi="Arial" w:cs="Arial"/>
                <w:b/>
                <w:bCs/>
                <w:noProof/>
                <w:spacing w:val="-3"/>
              </w:rPr>
              <w:t xml:space="preserve"> </w:t>
            </w:r>
            <w:r w:rsidRPr="00210BA1">
              <w:rPr>
                <w:rStyle w:val="Hipervnculo"/>
                <w:rFonts w:ascii="Arial" w:hAnsi="Arial" w:cs="Arial"/>
                <w:b/>
                <w:bCs/>
                <w:noProof/>
                <w:spacing w:val="-2"/>
              </w:rPr>
              <w:t>Específicos</w:t>
            </w:r>
            <w:r w:rsidRPr="00210BA1">
              <w:rPr>
                <w:rFonts w:ascii="Arial" w:hAnsi="Arial" w:cs="Arial"/>
                <w:noProof/>
                <w:webHidden/>
              </w:rPr>
              <w:tab/>
            </w:r>
            <w:r w:rsidRPr="00210BA1">
              <w:rPr>
                <w:rFonts w:ascii="Arial" w:hAnsi="Arial" w:cs="Arial"/>
                <w:noProof/>
                <w:webHidden/>
              </w:rPr>
              <w:fldChar w:fldCharType="begin"/>
            </w:r>
            <w:r w:rsidRPr="00210BA1">
              <w:rPr>
                <w:rFonts w:ascii="Arial" w:hAnsi="Arial" w:cs="Arial"/>
                <w:noProof/>
                <w:webHidden/>
              </w:rPr>
              <w:instrText xml:space="preserve"> PAGEREF _Toc213883254 \h </w:instrText>
            </w:r>
            <w:r w:rsidRPr="00210BA1">
              <w:rPr>
                <w:rFonts w:ascii="Arial" w:hAnsi="Arial" w:cs="Arial"/>
                <w:noProof/>
                <w:webHidden/>
              </w:rPr>
            </w:r>
            <w:r w:rsidRPr="00210BA1">
              <w:rPr>
                <w:rFonts w:ascii="Arial" w:hAnsi="Arial" w:cs="Arial"/>
                <w:noProof/>
                <w:webHidden/>
              </w:rPr>
              <w:fldChar w:fldCharType="separate"/>
            </w:r>
            <w:r w:rsidRPr="00210BA1">
              <w:rPr>
                <w:rFonts w:ascii="Arial" w:hAnsi="Arial" w:cs="Arial"/>
                <w:noProof/>
                <w:webHidden/>
              </w:rPr>
              <w:t>11</w:t>
            </w:r>
            <w:r w:rsidRPr="00210BA1">
              <w:rPr>
                <w:rFonts w:ascii="Arial" w:hAnsi="Arial" w:cs="Arial"/>
                <w:noProof/>
                <w:webHidden/>
              </w:rPr>
              <w:fldChar w:fldCharType="end"/>
            </w:r>
          </w:hyperlink>
        </w:p>
        <w:p w14:paraId="2069E43A" w14:textId="1CEC39C0" w:rsidR="0087348A" w:rsidRPr="00210BA1" w:rsidRDefault="0087348A">
          <w:pPr>
            <w:pStyle w:val="TDC2"/>
            <w:tabs>
              <w:tab w:val="right" w:leader="dot" w:pos="9030"/>
            </w:tabs>
            <w:rPr>
              <w:rFonts w:ascii="Arial" w:eastAsiaTheme="minorEastAsia" w:hAnsi="Arial" w:cs="Arial"/>
              <w:noProof/>
              <w:kern w:val="2"/>
              <w:sz w:val="24"/>
              <w:szCs w:val="24"/>
              <w:lang w:val="es-CO" w:eastAsia="es-CO"/>
              <w14:ligatures w14:val="standardContextual"/>
            </w:rPr>
          </w:pPr>
          <w:hyperlink w:anchor="_Toc213883255" w:history="1">
            <w:r w:rsidRPr="00210BA1">
              <w:rPr>
                <w:rStyle w:val="Hipervnculo"/>
                <w:rFonts w:ascii="Arial" w:hAnsi="Arial" w:cs="Arial"/>
                <w:b/>
                <w:bCs/>
                <w:noProof/>
              </w:rPr>
              <w:t>4. Metodología y resultados</w:t>
            </w:r>
            <w:r w:rsidRPr="00210BA1">
              <w:rPr>
                <w:rFonts w:ascii="Arial" w:hAnsi="Arial" w:cs="Arial"/>
                <w:noProof/>
                <w:webHidden/>
              </w:rPr>
              <w:tab/>
            </w:r>
            <w:r w:rsidRPr="00210BA1">
              <w:rPr>
                <w:rFonts w:ascii="Arial" w:hAnsi="Arial" w:cs="Arial"/>
                <w:noProof/>
                <w:webHidden/>
              </w:rPr>
              <w:fldChar w:fldCharType="begin"/>
            </w:r>
            <w:r w:rsidRPr="00210BA1">
              <w:rPr>
                <w:rFonts w:ascii="Arial" w:hAnsi="Arial" w:cs="Arial"/>
                <w:noProof/>
                <w:webHidden/>
              </w:rPr>
              <w:instrText xml:space="preserve"> PAGEREF _Toc213883255 \h </w:instrText>
            </w:r>
            <w:r w:rsidRPr="00210BA1">
              <w:rPr>
                <w:rFonts w:ascii="Arial" w:hAnsi="Arial" w:cs="Arial"/>
                <w:noProof/>
                <w:webHidden/>
              </w:rPr>
            </w:r>
            <w:r w:rsidRPr="00210BA1">
              <w:rPr>
                <w:rFonts w:ascii="Arial" w:hAnsi="Arial" w:cs="Arial"/>
                <w:noProof/>
                <w:webHidden/>
              </w:rPr>
              <w:fldChar w:fldCharType="separate"/>
            </w:r>
            <w:r w:rsidRPr="00210BA1">
              <w:rPr>
                <w:rFonts w:ascii="Arial" w:hAnsi="Arial" w:cs="Arial"/>
                <w:noProof/>
                <w:webHidden/>
              </w:rPr>
              <w:t>12</w:t>
            </w:r>
            <w:r w:rsidRPr="00210BA1">
              <w:rPr>
                <w:rFonts w:ascii="Arial" w:hAnsi="Arial" w:cs="Arial"/>
                <w:noProof/>
                <w:webHidden/>
              </w:rPr>
              <w:fldChar w:fldCharType="end"/>
            </w:r>
          </w:hyperlink>
        </w:p>
        <w:p w14:paraId="19654CA1" w14:textId="465EF993" w:rsidR="0087348A" w:rsidRPr="00210BA1" w:rsidRDefault="0087348A">
          <w:pPr>
            <w:pStyle w:val="TDC3"/>
            <w:tabs>
              <w:tab w:val="right" w:leader="dot" w:pos="9030"/>
            </w:tabs>
            <w:rPr>
              <w:rFonts w:ascii="Arial" w:eastAsiaTheme="minorEastAsia" w:hAnsi="Arial" w:cs="Arial"/>
              <w:noProof/>
              <w:kern w:val="2"/>
              <w:sz w:val="24"/>
              <w:szCs w:val="24"/>
              <w:lang w:val="es-CO" w:eastAsia="es-CO"/>
              <w14:ligatures w14:val="standardContextual"/>
            </w:rPr>
          </w:pPr>
          <w:hyperlink w:anchor="_Toc213883256" w:history="1">
            <w:r w:rsidRPr="00210BA1">
              <w:rPr>
                <w:rStyle w:val="Hipervnculo"/>
                <w:rFonts w:ascii="Arial" w:hAnsi="Arial" w:cs="Arial"/>
                <w:b/>
                <w:bCs/>
                <w:noProof/>
              </w:rPr>
              <w:t>a. Comprensión</w:t>
            </w:r>
            <w:r w:rsidRPr="00210BA1">
              <w:rPr>
                <w:rStyle w:val="Hipervnculo"/>
                <w:rFonts w:ascii="Arial" w:hAnsi="Arial" w:cs="Arial"/>
                <w:b/>
                <w:bCs/>
                <w:noProof/>
                <w:spacing w:val="-7"/>
              </w:rPr>
              <w:t xml:space="preserve"> </w:t>
            </w:r>
            <w:r w:rsidRPr="00210BA1">
              <w:rPr>
                <w:rStyle w:val="Hipervnculo"/>
                <w:rFonts w:ascii="Arial" w:hAnsi="Arial" w:cs="Arial"/>
                <w:b/>
                <w:bCs/>
                <w:noProof/>
              </w:rPr>
              <w:t>del</w:t>
            </w:r>
            <w:r w:rsidRPr="00210BA1">
              <w:rPr>
                <w:rStyle w:val="Hipervnculo"/>
                <w:rFonts w:ascii="Arial" w:hAnsi="Arial" w:cs="Arial"/>
                <w:b/>
                <w:bCs/>
                <w:noProof/>
                <w:spacing w:val="-7"/>
              </w:rPr>
              <w:t xml:space="preserve"> </w:t>
            </w:r>
            <w:r w:rsidRPr="00210BA1">
              <w:rPr>
                <w:rStyle w:val="Hipervnculo"/>
                <w:rFonts w:ascii="Arial" w:hAnsi="Arial" w:cs="Arial"/>
                <w:b/>
                <w:bCs/>
                <w:noProof/>
                <w:spacing w:val="-2"/>
              </w:rPr>
              <w:t>problema</w:t>
            </w:r>
            <w:r w:rsidRPr="00210BA1">
              <w:rPr>
                <w:rFonts w:ascii="Arial" w:hAnsi="Arial" w:cs="Arial"/>
                <w:noProof/>
                <w:webHidden/>
              </w:rPr>
              <w:tab/>
            </w:r>
            <w:r w:rsidRPr="00210BA1">
              <w:rPr>
                <w:rFonts w:ascii="Arial" w:hAnsi="Arial" w:cs="Arial"/>
                <w:noProof/>
                <w:webHidden/>
              </w:rPr>
              <w:fldChar w:fldCharType="begin"/>
            </w:r>
            <w:r w:rsidRPr="00210BA1">
              <w:rPr>
                <w:rFonts w:ascii="Arial" w:hAnsi="Arial" w:cs="Arial"/>
                <w:noProof/>
                <w:webHidden/>
              </w:rPr>
              <w:instrText xml:space="preserve"> PAGEREF _Toc213883256 \h </w:instrText>
            </w:r>
            <w:r w:rsidRPr="00210BA1">
              <w:rPr>
                <w:rFonts w:ascii="Arial" w:hAnsi="Arial" w:cs="Arial"/>
                <w:noProof/>
                <w:webHidden/>
              </w:rPr>
            </w:r>
            <w:r w:rsidRPr="00210BA1">
              <w:rPr>
                <w:rFonts w:ascii="Arial" w:hAnsi="Arial" w:cs="Arial"/>
                <w:noProof/>
                <w:webHidden/>
              </w:rPr>
              <w:fldChar w:fldCharType="separate"/>
            </w:r>
            <w:r w:rsidRPr="00210BA1">
              <w:rPr>
                <w:rFonts w:ascii="Arial" w:hAnsi="Arial" w:cs="Arial"/>
                <w:noProof/>
                <w:webHidden/>
              </w:rPr>
              <w:t>12</w:t>
            </w:r>
            <w:r w:rsidRPr="00210BA1">
              <w:rPr>
                <w:rFonts w:ascii="Arial" w:hAnsi="Arial" w:cs="Arial"/>
                <w:noProof/>
                <w:webHidden/>
              </w:rPr>
              <w:fldChar w:fldCharType="end"/>
            </w:r>
          </w:hyperlink>
        </w:p>
        <w:p w14:paraId="5E3981DF" w14:textId="4A20F399" w:rsidR="0087348A" w:rsidRPr="00210BA1" w:rsidRDefault="0087348A">
          <w:pPr>
            <w:pStyle w:val="TDC3"/>
            <w:tabs>
              <w:tab w:val="right" w:leader="dot" w:pos="9030"/>
            </w:tabs>
            <w:rPr>
              <w:rFonts w:ascii="Arial" w:eastAsiaTheme="minorEastAsia" w:hAnsi="Arial" w:cs="Arial"/>
              <w:noProof/>
              <w:kern w:val="2"/>
              <w:sz w:val="24"/>
              <w:szCs w:val="24"/>
              <w:lang w:val="es-CO" w:eastAsia="es-CO"/>
              <w14:ligatures w14:val="standardContextual"/>
            </w:rPr>
          </w:pPr>
          <w:hyperlink w:anchor="_Toc213883257" w:history="1">
            <w:r w:rsidRPr="00210BA1">
              <w:rPr>
                <w:rStyle w:val="Hipervnculo"/>
                <w:rFonts w:ascii="Arial" w:hAnsi="Arial" w:cs="Arial"/>
                <w:b/>
                <w:bCs/>
                <w:noProof/>
              </w:rPr>
              <w:t>b. Comprensión</w:t>
            </w:r>
            <w:r w:rsidRPr="00210BA1">
              <w:rPr>
                <w:rStyle w:val="Hipervnculo"/>
                <w:rFonts w:ascii="Arial" w:hAnsi="Arial" w:cs="Arial"/>
                <w:b/>
                <w:bCs/>
                <w:noProof/>
                <w:spacing w:val="-6"/>
              </w:rPr>
              <w:t xml:space="preserve"> </w:t>
            </w:r>
            <w:r w:rsidRPr="00210BA1">
              <w:rPr>
                <w:rStyle w:val="Hipervnculo"/>
                <w:rFonts w:ascii="Arial" w:hAnsi="Arial" w:cs="Arial"/>
                <w:b/>
                <w:bCs/>
                <w:noProof/>
              </w:rPr>
              <w:t>de</w:t>
            </w:r>
            <w:r w:rsidRPr="00210BA1">
              <w:rPr>
                <w:rStyle w:val="Hipervnculo"/>
                <w:rFonts w:ascii="Arial" w:hAnsi="Arial" w:cs="Arial"/>
                <w:b/>
                <w:bCs/>
                <w:noProof/>
                <w:spacing w:val="-5"/>
              </w:rPr>
              <w:t xml:space="preserve"> </w:t>
            </w:r>
            <w:r w:rsidRPr="00210BA1">
              <w:rPr>
                <w:rStyle w:val="Hipervnculo"/>
                <w:rFonts w:ascii="Arial" w:hAnsi="Arial" w:cs="Arial"/>
                <w:b/>
                <w:bCs/>
                <w:noProof/>
              </w:rPr>
              <w:t>los</w:t>
            </w:r>
            <w:r w:rsidRPr="00210BA1">
              <w:rPr>
                <w:rStyle w:val="Hipervnculo"/>
                <w:rFonts w:ascii="Arial" w:hAnsi="Arial" w:cs="Arial"/>
                <w:b/>
                <w:bCs/>
                <w:noProof/>
                <w:spacing w:val="-5"/>
              </w:rPr>
              <w:t xml:space="preserve"> </w:t>
            </w:r>
            <w:r w:rsidRPr="00210BA1">
              <w:rPr>
                <w:rStyle w:val="Hipervnculo"/>
                <w:rFonts w:ascii="Arial" w:hAnsi="Arial" w:cs="Arial"/>
                <w:b/>
                <w:bCs/>
                <w:noProof/>
                <w:spacing w:val="-2"/>
              </w:rPr>
              <w:t>datos</w:t>
            </w:r>
            <w:r w:rsidRPr="00210BA1">
              <w:rPr>
                <w:rFonts w:ascii="Arial" w:hAnsi="Arial" w:cs="Arial"/>
                <w:noProof/>
                <w:webHidden/>
              </w:rPr>
              <w:tab/>
            </w:r>
            <w:r w:rsidRPr="00210BA1">
              <w:rPr>
                <w:rFonts w:ascii="Arial" w:hAnsi="Arial" w:cs="Arial"/>
                <w:noProof/>
                <w:webHidden/>
              </w:rPr>
              <w:fldChar w:fldCharType="begin"/>
            </w:r>
            <w:r w:rsidRPr="00210BA1">
              <w:rPr>
                <w:rFonts w:ascii="Arial" w:hAnsi="Arial" w:cs="Arial"/>
                <w:noProof/>
                <w:webHidden/>
              </w:rPr>
              <w:instrText xml:space="preserve"> PAGEREF _Toc213883257 \h </w:instrText>
            </w:r>
            <w:r w:rsidRPr="00210BA1">
              <w:rPr>
                <w:rFonts w:ascii="Arial" w:hAnsi="Arial" w:cs="Arial"/>
                <w:noProof/>
                <w:webHidden/>
              </w:rPr>
            </w:r>
            <w:r w:rsidRPr="00210BA1">
              <w:rPr>
                <w:rFonts w:ascii="Arial" w:hAnsi="Arial" w:cs="Arial"/>
                <w:noProof/>
                <w:webHidden/>
              </w:rPr>
              <w:fldChar w:fldCharType="separate"/>
            </w:r>
            <w:r w:rsidRPr="00210BA1">
              <w:rPr>
                <w:rFonts w:ascii="Arial" w:hAnsi="Arial" w:cs="Arial"/>
                <w:noProof/>
                <w:webHidden/>
              </w:rPr>
              <w:t>12</w:t>
            </w:r>
            <w:r w:rsidRPr="00210BA1">
              <w:rPr>
                <w:rFonts w:ascii="Arial" w:hAnsi="Arial" w:cs="Arial"/>
                <w:noProof/>
                <w:webHidden/>
              </w:rPr>
              <w:fldChar w:fldCharType="end"/>
            </w:r>
          </w:hyperlink>
        </w:p>
        <w:p w14:paraId="5F38297E" w14:textId="1DDA5528" w:rsidR="0087348A" w:rsidRPr="00210BA1" w:rsidRDefault="0087348A">
          <w:pPr>
            <w:pStyle w:val="TDC3"/>
            <w:tabs>
              <w:tab w:val="right" w:leader="dot" w:pos="9030"/>
            </w:tabs>
            <w:rPr>
              <w:rFonts w:ascii="Arial" w:eastAsiaTheme="minorEastAsia" w:hAnsi="Arial" w:cs="Arial"/>
              <w:noProof/>
              <w:kern w:val="2"/>
              <w:sz w:val="24"/>
              <w:szCs w:val="24"/>
              <w:lang w:val="es-CO" w:eastAsia="es-CO"/>
              <w14:ligatures w14:val="standardContextual"/>
            </w:rPr>
          </w:pPr>
          <w:hyperlink w:anchor="_Toc213883258" w:history="1">
            <w:r w:rsidRPr="00210BA1">
              <w:rPr>
                <w:rStyle w:val="Hipervnculo"/>
                <w:rFonts w:ascii="Arial" w:hAnsi="Arial" w:cs="Arial"/>
                <w:b/>
                <w:bCs/>
                <w:noProof/>
              </w:rPr>
              <w:t>c. Recolección</w:t>
            </w:r>
            <w:r w:rsidRPr="00210BA1">
              <w:rPr>
                <w:rStyle w:val="Hipervnculo"/>
                <w:rFonts w:ascii="Arial" w:hAnsi="Arial" w:cs="Arial"/>
                <w:b/>
                <w:bCs/>
                <w:noProof/>
                <w:spacing w:val="-7"/>
              </w:rPr>
              <w:t xml:space="preserve"> </w:t>
            </w:r>
            <w:r w:rsidRPr="00210BA1">
              <w:rPr>
                <w:rStyle w:val="Hipervnculo"/>
                <w:rFonts w:ascii="Arial" w:hAnsi="Arial" w:cs="Arial"/>
                <w:b/>
                <w:bCs/>
                <w:noProof/>
              </w:rPr>
              <w:t>inicial</w:t>
            </w:r>
            <w:r w:rsidRPr="00210BA1">
              <w:rPr>
                <w:rStyle w:val="Hipervnculo"/>
                <w:rFonts w:ascii="Arial" w:hAnsi="Arial" w:cs="Arial"/>
                <w:b/>
                <w:bCs/>
                <w:noProof/>
                <w:spacing w:val="-7"/>
              </w:rPr>
              <w:t xml:space="preserve"> </w:t>
            </w:r>
            <w:r w:rsidRPr="00210BA1">
              <w:rPr>
                <w:rStyle w:val="Hipervnculo"/>
                <w:rFonts w:ascii="Arial" w:hAnsi="Arial" w:cs="Arial"/>
                <w:b/>
                <w:bCs/>
                <w:noProof/>
              </w:rPr>
              <w:t>de</w:t>
            </w:r>
            <w:r w:rsidRPr="00210BA1">
              <w:rPr>
                <w:rStyle w:val="Hipervnculo"/>
                <w:rFonts w:ascii="Arial" w:hAnsi="Arial" w:cs="Arial"/>
                <w:b/>
                <w:bCs/>
                <w:noProof/>
                <w:spacing w:val="-6"/>
              </w:rPr>
              <w:t xml:space="preserve"> </w:t>
            </w:r>
            <w:r w:rsidRPr="00210BA1">
              <w:rPr>
                <w:rStyle w:val="Hipervnculo"/>
                <w:rFonts w:ascii="Arial" w:hAnsi="Arial" w:cs="Arial"/>
                <w:b/>
                <w:bCs/>
                <w:noProof/>
              </w:rPr>
              <w:t>interacciones en redes sociales</w:t>
            </w:r>
            <w:r w:rsidRPr="00210BA1">
              <w:rPr>
                <w:rFonts w:ascii="Arial" w:hAnsi="Arial" w:cs="Arial"/>
                <w:noProof/>
                <w:webHidden/>
              </w:rPr>
              <w:tab/>
            </w:r>
            <w:r w:rsidRPr="00210BA1">
              <w:rPr>
                <w:rFonts w:ascii="Arial" w:hAnsi="Arial" w:cs="Arial"/>
                <w:noProof/>
                <w:webHidden/>
              </w:rPr>
              <w:fldChar w:fldCharType="begin"/>
            </w:r>
            <w:r w:rsidRPr="00210BA1">
              <w:rPr>
                <w:rFonts w:ascii="Arial" w:hAnsi="Arial" w:cs="Arial"/>
                <w:noProof/>
                <w:webHidden/>
              </w:rPr>
              <w:instrText xml:space="preserve"> PAGEREF _Toc213883258 \h </w:instrText>
            </w:r>
            <w:r w:rsidRPr="00210BA1">
              <w:rPr>
                <w:rFonts w:ascii="Arial" w:hAnsi="Arial" w:cs="Arial"/>
                <w:noProof/>
                <w:webHidden/>
              </w:rPr>
            </w:r>
            <w:r w:rsidRPr="00210BA1">
              <w:rPr>
                <w:rFonts w:ascii="Arial" w:hAnsi="Arial" w:cs="Arial"/>
                <w:noProof/>
                <w:webHidden/>
              </w:rPr>
              <w:fldChar w:fldCharType="separate"/>
            </w:r>
            <w:r w:rsidRPr="00210BA1">
              <w:rPr>
                <w:rFonts w:ascii="Arial" w:hAnsi="Arial" w:cs="Arial"/>
                <w:noProof/>
                <w:webHidden/>
              </w:rPr>
              <w:t>12</w:t>
            </w:r>
            <w:r w:rsidRPr="00210BA1">
              <w:rPr>
                <w:rFonts w:ascii="Arial" w:hAnsi="Arial" w:cs="Arial"/>
                <w:noProof/>
                <w:webHidden/>
              </w:rPr>
              <w:fldChar w:fldCharType="end"/>
            </w:r>
          </w:hyperlink>
        </w:p>
        <w:p w14:paraId="089CACAE" w14:textId="432C8881" w:rsidR="0087348A" w:rsidRPr="00210BA1" w:rsidRDefault="0087348A">
          <w:pPr>
            <w:pStyle w:val="TDC4"/>
            <w:tabs>
              <w:tab w:val="right" w:leader="dot" w:pos="9030"/>
            </w:tabs>
            <w:rPr>
              <w:rFonts w:ascii="Arial" w:eastAsiaTheme="minorEastAsia" w:hAnsi="Arial" w:cs="Arial"/>
              <w:noProof/>
              <w:kern w:val="2"/>
              <w:sz w:val="24"/>
              <w:szCs w:val="24"/>
              <w:lang w:val="es-CO" w:eastAsia="es-CO"/>
              <w14:ligatures w14:val="standardContextual"/>
            </w:rPr>
          </w:pPr>
          <w:hyperlink w:anchor="_Toc213883259" w:history="1">
            <w:r w:rsidRPr="00210BA1">
              <w:rPr>
                <w:rStyle w:val="Hipervnculo"/>
                <w:rFonts w:ascii="Arial" w:hAnsi="Arial" w:cs="Arial"/>
                <w:noProof/>
              </w:rPr>
              <w:t>1. Facebook</w:t>
            </w:r>
            <w:r w:rsidRPr="00210BA1">
              <w:rPr>
                <w:rFonts w:ascii="Arial" w:hAnsi="Arial" w:cs="Arial"/>
                <w:noProof/>
                <w:webHidden/>
              </w:rPr>
              <w:tab/>
            </w:r>
            <w:r w:rsidRPr="00210BA1">
              <w:rPr>
                <w:rFonts w:ascii="Arial" w:hAnsi="Arial" w:cs="Arial"/>
                <w:noProof/>
                <w:webHidden/>
              </w:rPr>
              <w:fldChar w:fldCharType="begin"/>
            </w:r>
            <w:r w:rsidRPr="00210BA1">
              <w:rPr>
                <w:rFonts w:ascii="Arial" w:hAnsi="Arial" w:cs="Arial"/>
                <w:noProof/>
                <w:webHidden/>
              </w:rPr>
              <w:instrText xml:space="preserve"> PAGEREF _Toc213883259 \h </w:instrText>
            </w:r>
            <w:r w:rsidRPr="00210BA1">
              <w:rPr>
                <w:rFonts w:ascii="Arial" w:hAnsi="Arial" w:cs="Arial"/>
                <w:noProof/>
                <w:webHidden/>
              </w:rPr>
            </w:r>
            <w:r w:rsidRPr="00210BA1">
              <w:rPr>
                <w:rFonts w:ascii="Arial" w:hAnsi="Arial" w:cs="Arial"/>
                <w:noProof/>
                <w:webHidden/>
              </w:rPr>
              <w:fldChar w:fldCharType="separate"/>
            </w:r>
            <w:r w:rsidRPr="00210BA1">
              <w:rPr>
                <w:rFonts w:ascii="Arial" w:hAnsi="Arial" w:cs="Arial"/>
                <w:noProof/>
                <w:webHidden/>
              </w:rPr>
              <w:t>13</w:t>
            </w:r>
            <w:r w:rsidRPr="00210BA1">
              <w:rPr>
                <w:rFonts w:ascii="Arial" w:hAnsi="Arial" w:cs="Arial"/>
                <w:noProof/>
                <w:webHidden/>
              </w:rPr>
              <w:fldChar w:fldCharType="end"/>
            </w:r>
          </w:hyperlink>
        </w:p>
        <w:p w14:paraId="7D9943E2" w14:textId="508D25C6" w:rsidR="0087348A" w:rsidRPr="00210BA1" w:rsidRDefault="0087348A">
          <w:pPr>
            <w:pStyle w:val="TDC4"/>
            <w:tabs>
              <w:tab w:val="right" w:leader="dot" w:pos="9030"/>
            </w:tabs>
            <w:rPr>
              <w:rFonts w:ascii="Arial" w:eastAsiaTheme="minorEastAsia" w:hAnsi="Arial" w:cs="Arial"/>
              <w:noProof/>
              <w:kern w:val="2"/>
              <w:sz w:val="24"/>
              <w:szCs w:val="24"/>
              <w:lang w:val="es-CO" w:eastAsia="es-CO"/>
              <w14:ligatures w14:val="standardContextual"/>
            </w:rPr>
          </w:pPr>
          <w:hyperlink w:anchor="_Toc213883260" w:history="1">
            <w:r w:rsidRPr="00210BA1">
              <w:rPr>
                <w:rStyle w:val="Hipervnculo"/>
                <w:rFonts w:ascii="Arial" w:hAnsi="Arial" w:cs="Arial"/>
                <w:noProof/>
              </w:rPr>
              <w:t>2. Twitter (X)</w:t>
            </w:r>
            <w:r w:rsidRPr="00210BA1">
              <w:rPr>
                <w:rFonts w:ascii="Arial" w:hAnsi="Arial" w:cs="Arial"/>
                <w:noProof/>
                <w:webHidden/>
              </w:rPr>
              <w:tab/>
            </w:r>
            <w:r w:rsidRPr="00210BA1">
              <w:rPr>
                <w:rFonts w:ascii="Arial" w:hAnsi="Arial" w:cs="Arial"/>
                <w:noProof/>
                <w:webHidden/>
              </w:rPr>
              <w:fldChar w:fldCharType="begin"/>
            </w:r>
            <w:r w:rsidRPr="00210BA1">
              <w:rPr>
                <w:rFonts w:ascii="Arial" w:hAnsi="Arial" w:cs="Arial"/>
                <w:noProof/>
                <w:webHidden/>
              </w:rPr>
              <w:instrText xml:space="preserve"> PAGEREF _Toc213883260 \h </w:instrText>
            </w:r>
            <w:r w:rsidRPr="00210BA1">
              <w:rPr>
                <w:rFonts w:ascii="Arial" w:hAnsi="Arial" w:cs="Arial"/>
                <w:noProof/>
                <w:webHidden/>
              </w:rPr>
            </w:r>
            <w:r w:rsidRPr="00210BA1">
              <w:rPr>
                <w:rFonts w:ascii="Arial" w:hAnsi="Arial" w:cs="Arial"/>
                <w:noProof/>
                <w:webHidden/>
              </w:rPr>
              <w:fldChar w:fldCharType="separate"/>
            </w:r>
            <w:r w:rsidRPr="00210BA1">
              <w:rPr>
                <w:rFonts w:ascii="Arial" w:hAnsi="Arial" w:cs="Arial"/>
                <w:noProof/>
                <w:webHidden/>
              </w:rPr>
              <w:t>13</w:t>
            </w:r>
            <w:r w:rsidRPr="00210BA1">
              <w:rPr>
                <w:rFonts w:ascii="Arial" w:hAnsi="Arial" w:cs="Arial"/>
                <w:noProof/>
                <w:webHidden/>
              </w:rPr>
              <w:fldChar w:fldCharType="end"/>
            </w:r>
          </w:hyperlink>
        </w:p>
        <w:p w14:paraId="7BCE2989" w14:textId="568C401A" w:rsidR="0087348A" w:rsidRPr="00210BA1" w:rsidRDefault="0087348A">
          <w:pPr>
            <w:pStyle w:val="TDC4"/>
            <w:tabs>
              <w:tab w:val="right" w:leader="dot" w:pos="9030"/>
            </w:tabs>
            <w:rPr>
              <w:rFonts w:ascii="Arial" w:eastAsiaTheme="minorEastAsia" w:hAnsi="Arial" w:cs="Arial"/>
              <w:noProof/>
              <w:kern w:val="2"/>
              <w:sz w:val="24"/>
              <w:szCs w:val="24"/>
              <w:lang w:val="es-CO" w:eastAsia="es-CO"/>
              <w14:ligatures w14:val="standardContextual"/>
            </w:rPr>
          </w:pPr>
          <w:hyperlink w:anchor="_Toc213883261" w:history="1">
            <w:r w:rsidRPr="00210BA1">
              <w:rPr>
                <w:rStyle w:val="Hipervnculo"/>
                <w:rFonts w:ascii="Arial" w:hAnsi="Arial" w:cs="Arial"/>
                <w:noProof/>
              </w:rPr>
              <w:t>3. Instagram</w:t>
            </w:r>
            <w:r w:rsidRPr="00210BA1">
              <w:rPr>
                <w:rFonts w:ascii="Arial" w:hAnsi="Arial" w:cs="Arial"/>
                <w:noProof/>
                <w:webHidden/>
              </w:rPr>
              <w:tab/>
            </w:r>
            <w:r w:rsidRPr="00210BA1">
              <w:rPr>
                <w:rFonts w:ascii="Arial" w:hAnsi="Arial" w:cs="Arial"/>
                <w:noProof/>
                <w:webHidden/>
              </w:rPr>
              <w:fldChar w:fldCharType="begin"/>
            </w:r>
            <w:r w:rsidRPr="00210BA1">
              <w:rPr>
                <w:rFonts w:ascii="Arial" w:hAnsi="Arial" w:cs="Arial"/>
                <w:noProof/>
                <w:webHidden/>
              </w:rPr>
              <w:instrText xml:space="preserve"> PAGEREF _Toc213883261 \h </w:instrText>
            </w:r>
            <w:r w:rsidRPr="00210BA1">
              <w:rPr>
                <w:rFonts w:ascii="Arial" w:hAnsi="Arial" w:cs="Arial"/>
                <w:noProof/>
                <w:webHidden/>
              </w:rPr>
            </w:r>
            <w:r w:rsidRPr="00210BA1">
              <w:rPr>
                <w:rFonts w:ascii="Arial" w:hAnsi="Arial" w:cs="Arial"/>
                <w:noProof/>
                <w:webHidden/>
              </w:rPr>
              <w:fldChar w:fldCharType="separate"/>
            </w:r>
            <w:r w:rsidRPr="00210BA1">
              <w:rPr>
                <w:rFonts w:ascii="Arial" w:hAnsi="Arial" w:cs="Arial"/>
                <w:noProof/>
                <w:webHidden/>
              </w:rPr>
              <w:t>13</w:t>
            </w:r>
            <w:r w:rsidRPr="00210BA1">
              <w:rPr>
                <w:rFonts w:ascii="Arial" w:hAnsi="Arial" w:cs="Arial"/>
                <w:noProof/>
                <w:webHidden/>
              </w:rPr>
              <w:fldChar w:fldCharType="end"/>
            </w:r>
          </w:hyperlink>
        </w:p>
        <w:p w14:paraId="2F1C7777" w14:textId="2BF6A46B" w:rsidR="0087348A" w:rsidRPr="00210BA1" w:rsidRDefault="0087348A">
          <w:pPr>
            <w:pStyle w:val="TDC4"/>
            <w:tabs>
              <w:tab w:val="right" w:leader="dot" w:pos="9030"/>
            </w:tabs>
            <w:rPr>
              <w:rFonts w:ascii="Arial" w:eastAsiaTheme="minorEastAsia" w:hAnsi="Arial" w:cs="Arial"/>
              <w:noProof/>
              <w:kern w:val="2"/>
              <w:sz w:val="24"/>
              <w:szCs w:val="24"/>
              <w:lang w:val="es-CO" w:eastAsia="es-CO"/>
              <w14:ligatures w14:val="standardContextual"/>
            </w:rPr>
          </w:pPr>
          <w:hyperlink w:anchor="_Toc213883262" w:history="1">
            <w:r w:rsidRPr="00210BA1">
              <w:rPr>
                <w:rStyle w:val="Hipervnculo"/>
                <w:rFonts w:ascii="Arial" w:hAnsi="Arial" w:cs="Arial"/>
                <w:noProof/>
              </w:rPr>
              <w:t>4. TikTok</w:t>
            </w:r>
            <w:r w:rsidRPr="00210BA1">
              <w:rPr>
                <w:rFonts w:ascii="Arial" w:hAnsi="Arial" w:cs="Arial"/>
                <w:noProof/>
                <w:webHidden/>
              </w:rPr>
              <w:tab/>
            </w:r>
            <w:r w:rsidRPr="00210BA1">
              <w:rPr>
                <w:rFonts w:ascii="Arial" w:hAnsi="Arial" w:cs="Arial"/>
                <w:noProof/>
                <w:webHidden/>
              </w:rPr>
              <w:fldChar w:fldCharType="begin"/>
            </w:r>
            <w:r w:rsidRPr="00210BA1">
              <w:rPr>
                <w:rFonts w:ascii="Arial" w:hAnsi="Arial" w:cs="Arial"/>
                <w:noProof/>
                <w:webHidden/>
              </w:rPr>
              <w:instrText xml:space="preserve"> PAGEREF _Toc213883262 \h </w:instrText>
            </w:r>
            <w:r w:rsidRPr="00210BA1">
              <w:rPr>
                <w:rFonts w:ascii="Arial" w:hAnsi="Arial" w:cs="Arial"/>
                <w:noProof/>
                <w:webHidden/>
              </w:rPr>
            </w:r>
            <w:r w:rsidRPr="00210BA1">
              <w:rPr>
                <w:rFonts w:ascii="Arial" w:hAnsi="Arial" w:cs="Arial"/>
                <w:noProof/>
                <w:webHidden/>
              </w:rPr>
              <w:fldChar w:fldCharType="separate"/>
            </w:r>
            <w:r w:rsidRPr="00210BA1">
              <w:rPr>
                <w:rFonts w:ascii="Arial" w:hAnsi="Arial" w:cs="Arial"/>
                <w:noProof/>
                <w:webHidden/>
              </w:rPr>
              <w:t>13</w:t>
            </w:r>
            <w:r w:rsidRPr="00210BA1">
              <w:rPr>
                <w:rFonts w:ascii="Arial" w:hAnsi="Arial" w:cs="Arial"/>
                <w:noProof/>
                <w:webHidden/>
              </w:rPr>
              <w:fldChar w:fldCharType="end"/>
            </w:r>
          </w:hyperlink>
        </w:p>
        <w:p w14:paraId="721FCC18" w14:textId="3227213E" w:rsidR="0087348A" w:rsidRPr="00210BA1" w:rsidRDefault="0087348A">
          <w:pPr>
            <w:pStyle w:val="TDC3"/>
            <w:tabs>
              <w:tab w:val="right" w:leader="dot" w:pos="9030"/>
            </w:tabs>
            <w:rPr>
              <w:rFonts w:ascii="Arial" w:eastAsiaTheme="minorEastAsia" w:hAnsi="Arial" w:cs="Arial"/>
              <w:noProof/>
              <w:kern w:val="2"/>
              <w:sz w:val="24"/>
              <w:szCs w:val="24"/>
              <w:lang w:val="es-CO" w:eastAsia="es-CO"/>
              <w14:ligatures w14:val="standardContextual"/>
            </w:rPr>
          </w:pPr>
          <w:hyperlink w:anchor="_Toc213883263" w:history="1">
            <w:r w:rsidRPr="00210BA1">
              <w:rPr>
                <w:rStyle w:val="Hipervnculo"/>
                <w:rFonts w:ascii="Arial" w:hAnsi="Arial" w:cs="Arial"/>
                <w:b/>
                <w:bCs/>
                <w:noProof/>
              </w:rPr>
              <w:t>Recolección</w:t>
            </w:r>
            <w:r w:rsidRPr="00210BA1">
              <w:rPr>
                <w:rStyle w:val="Hipervnculo"/>
                <w:rFonts w:ascii="Arial" w:hAnsi="Arial" w:cs="Arial"/>
                <w:b/>
                <w:bCs/>
                <w:noProof/>
                <w:spacing w:val="-7"/>
              </w:rPr>
              <w:t xml:space="preserve"> </w:t>
            </w:r>
            <w:r w:rsidRPr="00210BA1">
              <w:rPr>
                <w:rStyle w:val="Hipervnculo"/>
                <w:rFonts w:ascii="Arial" w:hAnsi="Arial" w:cs="Arial"/>
                <w:b/>
                <w:bCs/>
                <w:noProof/>
              </w:rPr>
              <w:t>inicial</w:t>
            </w:r>
            <w:r w:rsidRPr="00210BA1">
              <w:rPr>
                <w:rStyle w:val="Hipervnculo"/>
                <w:rFonts w:ascii="Arial" w:hAnsi="Arial" w:cs="Arial"/>
                <w:b/>
                <w:bCs/>
                <w:noProof/>
                <w:spacing w:val="-7"/>
              </w:rPr>
              <w:t xml:space="preserve"> </w:t>
            </w:r>
            <w:r w:rsidRPr="00210BA1">
              <w:rPr>
                <w:rStyle w:val="Hipervnculo"/>
                <w:rFonts w:ascii="Arial" w:hAnsi="Arial" w:cs="Arial"/>
                <w:b/>
                <w:bCs/>
                <w:noProof/>
              </w:rPr>
              <w:t>de encuestas y resultados electorales</w:t>
            </w:r>
            <w:r w:rsidRPr="00210BA1">
              <w:rPr>
                <w:rFonts w:ascii="Arial" w:hAnsi="Arial" w:cs="Arial"/>
                <w:noProof/>
                <w:webHidden/>
              </w:rPr>
              <w:tab/>
            </w:r>
            <w:r w:rsidRPr="00210BA1">
              <w:rPr>
                <w:rFonts w:ascii="Arial" w:hAnsi="Arial" w:cs="Arial"/>
                <w:noProof/>
                <w:webHidden/>
              </w:rPr>
              <w:fldChar w:fldCharType="begin"/>
            </w:r>
            <w:r w:rsidRPr="00210BA1">
              <w:rPr>
                <w:rFonts w:ascii="Arial" w:hAnsi="Arial" w:cs="Arial"/>
                <w:noProof/>
                <w:webHidden/>
              </w:rPr>
              <w:instrText xml:space="preserve"> PAGEREF _Toc213883263 \h </w:instrText>
            </w:r>
            <w:r w:rsidRPr="00210BA1">
              <w:rPr>
                <w:rFonts w:ascii="Arial" w:hAnsi="Arial" w:cs="Arial"/>
                <w:noProof/>
                <w:webHidden/>
              </w:rPr>
            </w:r>
            <w:r w:rsidRPr="00210BA1">
              <w:rPr>
                <w:rFonts w:ascii="Arial" w:hAnsi="Arial" w:cs="Arial"/>
                <w:noProof/>
                <w:webHidden/>
              </w:rPr>
              <w:fldChar w:fldCharType="separate"/>
            </w:r>
            <w:r w:rsidRPr="00210BA1">
              <w:rPr>
                <w:rFonts w:ascii="Arial" w:hAnsi="Arial" w:cs="Arial"/>
                <w:noProof/>
                <w:webHidden/>
              </w:rPr>
              <w:t>17</w:t>
            </w:r>
            <w:r w:rsidRPr="00210BA1">
              <w:rPr>
                <w:rFonts w:ascii="Arial" w:hAnsi="Arial" w:cs="Arial"/>
                <w:noProof/>
                <w:webHidden/>
              </w:rPr>
              <w:fldChar w:fldCharType="end"/>
            </w:r>
          </w:hyperlink>
        </w:p>
        <w:p w14:paraId="48E5B9F1" w14:textId="1F0C7907" w:rsidR="0087348A" w:rsidRPr="00210BA1" w:rsidRDefault="0087348A">
          <w:pPr>
            <w:pStyle w:val="TDC3"/>
            <w:tabs>
              <w:tab w:val="right" w:leader="dot" w:pos="9030"/>
            </w:tabs>
            <w:rPr>
              <w:rFonts w:ascii="Arial" w:eastAsiaTheme="minorEastAsia" w:hAnsi="Arial" w:cs="Arial"/>
              <w:noProof/>
              <w:kern w:val="2"/>
              <w:sz w:val="24"/>
              <w:szCs w:val="24"/>
              <w:lang w:val="es-CO" w:eastAsia="es-CO"/>
              <w14:ligatures w14:val="standardContextual"/>
            </w:rPr>
          </w:pPr>
          <w:hyperlink w:anchor="_Toc213883264" w:history="1">
            <w:r w:rsidRPr="00210BA1">
              <w:rPr>
                <w:rStyle w:val="Hipervnculo"/>
                <w:rFonts w:ascii="Arial" w:hAnsi="Arial" w:cs="Arial"/>
                <w:b/>
                <w:bCs/>
                <w:noProof/>
              </w:rPr>
              <w:t>d. Limpieza y estandarización</w:t>
            </w:r>
            <w:r w:rsidRPr="00210BA1">
              <w:rPr>
                <w:rStyle w:val="Hipervnculo"/>
                <w:rFonts w:ascii="Arial" w:hAnsi="Arial" w:cs="Arial"/>
                <w:b/>
                <w:bCs/>
                <w:noProof/>
                <w:spacing w:val="-2"/>
              </w:rPr>
              <w:t>:</w:t>
            </w:r>
            <w:r w:rsidRPr="00210BA1">
              <w:rPr>
                <w:rFonts w:ascii="Arial" w:hAnsi="Arial" w:cs="Arial"/>
                <w:noProof/>
                <w:webHidden/>
              </w:rPr>
              <w:tab/>
            </w:r>
            <w:r w:rsidRPr="00210BA1">
              <w:rPr>
                <w:rFonts w:ascii="Arial" w:hAnsi="Arial" w:cs="Arial"/>
                <w:noProof/>
                <w:webHidden/>
              </w:rPr>
              <w:fldChar w:fldCharType="begin"/>
            </w:r>
            <w:r w:rsidRPr="00210BA1">
              <w:rPr>
                <w:rFonts w:ascii="Arial" w:hAnsi="Arial" w:cs="Arial"/>
                <w:noProof/>
                <w:webHidden/>
              </w:rPr>
              <w:instrText xml:space="preserve"> PAGEREF _Toc213883264 \h </w:instrText>
            </w:r>
            <w:r w:rsidRPr="00210BA1">
              <w:rPr>
                <w:rFonts w:ascii="Arial" w:hAnsi="Arial" w:cs="Arial"/>
                <w:noProof/>
                <w:webHidden/>
              </w:rPr>
            </w:r>
            <w:r w:rsidRPr="00210BA1">
              <w:rPr>
                <w:rFonts w:ascii="Arial" w:hAnsi="Arial" w:cs="Arial"/>
                <w:noProof/>
                <w:webHidden/>
              </w:rPr>
              <w:fldChar w:fldCharType="separate"/>
            </w:r>
            <w:r w:rsidRPr="00210BA1">
              <w:rPr>
                <w:rFonts w:ascii="Arial" w:hAnsi="Arial" w:cs="Arial"/>
                <w:noProof/>
                <w:webHidden/>
              </w:rPr>
              <w:t>19</w:t>
            </w:r>
            <w:r w:rsidRPr="00210BA1">
              <w:rPr>
                <w:rFonts w:ascii="Arial" w:hAnsi="Arial" w:cs="Arial"/>
                <w:noProof/>
                <w:webHidden/>
              </w:rPr>
              <w:fldChar w:fldCharType="end"/>
            </w:r>
          </w:hyperlink>
        </w:p>
        <w:p w14:paraId="301B2AE4" w14:textId="5969B2EE" w:rsidR="0087348A" w:rsidRPr="00210BA1" w:rsidRDefault="0087348A">
          <w:pPr>
            <w:pStyle w:val="TDC3"/>
            <w:tabs>
              <w:tab w:val="right" w:leader="dot" w:pos="9030"/>
            </w:tabs>
            <w:rPr>
              <w:rFonts w:ascii="Arial" w:eastAsiaTheme="minorEastAsia" w:hAnsi="Arial" w:cs="Arial"/>
              <w:noProof/>
              <w:kern w:val="2"/>
              <w:sz w:val="24"/>
              <w:szCs w:val="24"/>
              <w:lang w:val="es-CO" w:eastAsia="es-CO"/>
              <w14:ligatures w14:val="standardContextual"/>
            </w:rPr>
          </w:pPr>
          <w:hyperlink w:anchor="_Toc213883265" w:history="1">
            <w:r w:rsidRPr="00210BA1">
              <w:rPr>
                <w:rStyle w:val="Hipervnculo"/>
                <w:rFonts w:ascii="Arial" w:hAnsi="Arial" w:cs="Arial"/>
                <w:b/>
                <w:bCs/>
                <w:noProof/>
                <w:lang w:val="es-CO"/>
              </w:rPr>
              <w:t>e. Análisis exploratorio</w:t>
            </w:r>
            <w:r w:rsidRPr="00210BA1">
              <w:rPr>
                <w:rFonts w:ascii="Arial" w:hAnsi="Arial" w:cs="Arial"/>
                <w:noProof/>
                <w:webHidden/>
              </w:rPr>
              <w:tab/>
            </w:r>
            <w:r w:rsidRPr="00210BA1">
              <w:rPr>
                <w:rFonts w:ascii="Arial" w:hAnsi="Arial" w:cs="Arial"/>
                <w:noProof/>
                <w:webHidden/>
              </w:rPr>
              <w:fldChar w:fldCharType="begin"/>
            </w:r>
            <w:r w:rsidRPr="00210BA1">
              <w:rPr>
                <w:rFonts w:ascii="Arial" w:hAnsi="Arial" w:cs="Arial"/>
                <w:noProof/>
                <w:webHidden/>
              </w:rPr>
              <w:instrText xml:space="preserve"> PAGEREF _Toc213883265 \h </w:instrText>
            </w:r>
            <w:r w:rsidRPr="00210BA1">
              <w:rPr>
                <w:rFonts w:ascii="Arial" w:hAnsi="Arial" w:cs="Arial"/>
                <w:noProof/>
                <w:webHidden/>
              </w:rPr>
            </w:r>
            <w:r w:rsidRPr="00210BA1">
              <w:rPr>
                <w:rFonts w:ascii="Arial" w:hAnsi="Arial" w:cs="Arial"/>
                <w:noProof/>
                <w:webHidden/>
              </w:rPr>
              <w:fldChar w:fldCharType="separate"/>
            </w:r>
            <w:r w:rsidRPr="00210BA1">
              <w:rPr>
                <w:rFonts w:ascii="Arial" w:hAnsi="Arial" w:cs="Arial"/>
                <w:noProof/>
                <w:webHidden/>
              </w:rPr>
              <w:t>23</w:t>
            </w:r>
            <w:r w:rsidRPr="00210BA1">
              <w:rPr>
                <w:rFonts w:ascii="Arial" w:hAnsi="Arial" w:cs="Arial"/>
                <w:noProof/>
                <w:webHidden/>
              </w:rPr>
              <w:fldChar w:fldCharType="end"/>
            </w:r>
          </w:hyperlink>
        </w:p>
        <w:p w14:paraId="1D494C97" w14:textId="3E2F1E2C" w:rsidR="0087348A" w:rsidRPr="00210BA1" w:rsidRDefault="0087348A">
          <w:pPr>
            <w:pStyle w:val="TDC3"/>
            <w:tabs>
              <w:tab w:val="right" w:leader="dot" w:pos="9030"/>
            </w:tabs>
            <w:rPr>
              <w:rFonts w:ascii="Arial" w:eastAsiaTheme="minorEastAsia" w:hAnsi="Arial" w:cs="Arial"/>
              <w:noProof/>
              <w:kern w:val="2"/>
              <w:sz w:val="24"/>
              <w:szCs w:val="24"/>
              <w:lang w:val="es-CO" w:eastAsia="es-CO"/>
              <w14:ligatures w14:val="standardContextual"/>
            </w:rPr>
          </w:pPr>
          <w:hyperlink w:anchor="_Toc213883266" w:history="1">
            <w:r w:rsidRPr="00210BA1">
              <w:rPr>
                <w:rStyle w:val="Hipervnculo"/>
                <w:rFonts w:ascii="Arial" w:hAnsi="Arial" w:cs="Arial"/>
                <w:b/>
                <w:bCs/>
                <w:noProof/>
              </w:rPr>
              <w:t>f. Modelamiento y entrenamiento de modelos</w:t>
            </w:r>
            <w:r w:rsidRPr="00210BA1">
              <w:rPr>
                <w:rFonts w:ascii="Arial" w:hAnsi="Arial" w:cs="Arial"/>
                <w:noProof/>
                <w:webHidden/>
              </w:rPr>
              <w:tab/>
            </w:r>
            <w:r w:rsidRPr="00210BA1">
              <w:rPr>
                <w:rFonts w:ascii="Arial" w:hAnsi="Arial" w:cs="Arial"/>
                <w:noProof/>
                <w:webHidden/>
              </w:rPr>
              <w:fldChar w:fldCharType="begin"/>
            </w:r>
            <w:r w:rsidRPr="00210BA1">
              <w:rPr>
                <w:rFonts w:ascii="Arial" w:hAnsi="Arial" w:cs="Arial"/>
                <w:noProof/>
                <w:webHidden/>
              </w:rPr>
              <w:instrText xml:space="preserve"> PAGEREF _Toc213883266 \h </w:instrText>
            </w:r>
            <w:r w:rsidRPr="00210BA1">
              <w:rPr>
                <w:rFonts w:ascii="Arial" w:hAnsi="Arial" w:cs="Arial"/>
                <w:noProof/>
                <w:webHidden/>
              </w:rPr>
            </w:r>
            <w:r w:rsidRPr="00210BA1">
              <w:rPr>
                <w:rFonts w:ascii="Arial" w:hAnsi="Arial" w:cs="Arial"/>
                <w:noProof/>
                <w:webHidden/>
              </w:rPr>
              <w:fldChar w:fldCharType="separate"/>
            </w:r>
            <w:r w:rsidRPr="00210BA1">
              <w:rPr>
                <w:rFonts w:ascii="Arial" w:hAnsi="Arial" w:cs="Arial"/>
                <w:noProof/>
                <w:webHidden/>
              </w:rPr>
              <w:t>25</w:t>
            </w:r>
            <w:r w:rsidRPr="00210BA1">
              <w:rPr>
                <w:rFonts w:ascii="Arial" w:hAnsi="Arial" w:cs="Arial"/>
                <w:noProof/>
                <w:webHidden/>
              </w:rPr>
              <w:fldChar w:fldCharType="end"/>
            </w:r>
          </w:hyperlink>
        </w:p>
        <w:p w14:paraId="200BF594" w14:textId="537FFBCE" w:rsidR="0087348A" w:rsidRPr="00210BA1" w:rsidRDefault="0087348A">
          <w:pPr>
            <w:pStyle w:val="TDC3"/>
            <w:tabs>
              <w:tab w:val="right" w:leader="dot" w:pos="9030"/>
            </w:tabs>
            <w:rPr>
              <w:rFonts w:ascii="Arial" w:eastAsiaTheme="minorEastAsia" w:hAnsi="Arial" w:cs="Arial"/>
              <w:noProof/>
              <w:kern w:val="2"/>
              <w:sz w:val="24"/>
              <w:szCs w:val="24"/>
              <w:lang w:val="es-CO" w:eastAsia="es-CO"/>
              <w14:ligatures w14:val="standardContextual"/>
            </w:rPr>
          </w:pPr>
          <w:hyperlink w:anchor="_Toc213883267" w:history="1">
            <w:r w:rsidRPr="00210BA1">
              <w:rPr>
                <w:rStyle w:val="Hipervnculo"/>
                <w:rFonts w:ascii="Arial" w:hAnsi="Arial" w:cs="Arial"/>
                <w:b/>
                <w:bCs/>
                <w:noProof/>
              </w:rPr>
              <w:t>g. Medición de error y predicción</w:t>
            </w:r>
            <w:r w:rsidRPr="00210BA1">
              <w:rPr>
                <w:rFonts w:ascii="Arial" w:hAnsi="Arial" w:cs="Arial"/>
                <w:noProof/>
                <w:webHidden/>
              </w:rPr>
              <w:tab/>
            </w:r>
            <w:r w:rsidRPr="00210BA1">
              <w:rPr>
                <w:rFonts w:ascii="Arial" w:hAnsi="Arial" w:cs="Arial"/>
                <w:noProof/>
                <w:webHidden/>
              </w:rPr>
              <w:fldChar w:fldCharType="begin"/>
            </w:r>
            <w:r w:rsidRPr="00210BA1">
              <w:rPr>
                <w:rFonts w:ascii="Arial" w:hAnsi="Arial" w:cs="Arial"/>
                <w:noProof/>
                <w:webHidden/>
              </w:rPr>
              <w:instrText xml:space="preserve"> PAGEREF _Toc213883267 \h </w:instrText>
            </w:r>
            <w:r w:rsidRPr="00210BA1">
              <w:rPr>
                <w:rFonts w:ascii="Arial" w:hAnsi="Arial" w:cs="Arial"/>
                <w:noProof/>
                <w:webHidden/>
              </w:rPr>
            </w:r>
            <w:r w:rsidRPr="00210BA1">
              <w:rPr>
                <w:rFonts w:ascii="Arial" w:hAnsi="Arial" w:cs="Arial"/>
                <w:noProof/>
                <w:webHidden/>
              </w:rPr>
              <w:fldChar w:fldCharType="separate"/>
            </w:r>
            <w:r w:rsidRPr="00210BA1">
              <w:rPr>
                <w:rFonts w:ascii="Arial" w:hAnsi="Arial" w:cs="Arial"/>
                <w:noProof/>
                <w:webHidden/>
              </w:rPr>
              <w:t>25</w:t>
            </w:r>
            <w:r w:rsidRPr="00210BA1">
              <w:rPr>
                <w:rFonts w:ascii="Arial" w:hAnsi="Arial" w:cs="Arial"/>
                <w:noProof/>
                <w:webHidden/>
              </w:rPr>
              <w:fldChar w:fldCharType="end"/>
            </w:r>
          </w:hyperlink>
        </w:p>
        <w:p w14:paraId="05D8F580" w14:textId="48B3630E" w:rsidR="0087348A" w:rsidRPr="00210BA1" w:rsidRDefault="0087348A">
          <w:pPr>
            <w:pStyle w:val="TDC2"/>
            <w:tabs>
              <w:tab w:val="right" w:leader="dot" w:pos="9030"/>
            </w:tabs>
            <w:rPr>
              <w:rFonts w:ascii="Arial" w:eastAsiaTheme="minorEastAsia" w:hAnsi="Arial" w:cs="Arial"/>
              <w:noProof/>
              <w:kern w:val="2"/>
              <w:sz w:val="24"/>
              <w:szCs w:val="24"/>
              <w:lang w:val="es-CO" w:eastAsia="es-CO"/>
              <w14:ligatures w14:val="standardContextual"/>
            </w:rPr>
          </w:pPr>
          <w:hyperlink w:anchor="_Toc213883268" w:history="1">
            <w:r w:rsidRPr="00210BA1">
              <w:rPr>
                <w:rStyle w:val="Hipervnculo"/>
                <w:rFonts w:ascii="Arial" w:hAnsi="Arial" w:cs="Arial"/>
                <w:b/>
                <w:bCs/>
                <w:noProof/>
              </w:rPr>
              <w:t>Conclusión</w:t>
            </w:r>
            <w:r w:rsidRPr="00210BA1">
              <w:rPr>
                <w:rFonts w:ascii="Arial" w:hAnsi="Arial" w:cs="Arial"/>
                <w:noProof/>
                <w:webHidden/>
              </w:rPr>
              <w:tab/>
            </w:r>
            <w:r w:rsidRPr="00210BA1">
              <w:rPr>
                <w:rFonts w:ascii="Arial" w:hAnsi="Arial" w:cs="Arial"/>
                <w:noProof/>
                <w:webHidden/>
              </w:rPr>
              <w:fldChar w:fldCharType="begin"/>
            </w:r>
            <w:r w:rsidRPr="00210BA1">
              <w:rPr>
                <w:rFonts w:ascii="Arial" w:hAnsi="Arial" w:cs="Arial"/>
                <w:noProof/>
                <w:webHidden/>
              </w:rPr>
              <w:instrText xml:space="preserve"> PAGEREF _Toc213883268 \h </w:instrText>
            </w:r>
            <w:r w:rsidRPr="00210BA1">
              <w:rPr>
                <w:rFonts w:ascii="Arial" w:hAnsi="Arial" w:cs="Arial"/>
                <w:noProof/>
                <w:webHidden/>
              </w:rPr>
            </w:r>
            <w:r w:rsidRPr="00210BA1">
              <w:rPr>
                <w:rFonts w:ascii="Arial" w:hAnsi="Arial" w:cs="Arial"/>
                <w:noProof/>
                <w:webHidden/>
              </w:rPr>
              <w:fldChar w:fldCharType="separate"/>
            </w:r>
            <w:r w:rsidRPr="00210BA1">
              <w:rPr>
                <w:rFonts w:ascii="Arial" w:hAnsi="Arial" w:cs="Arial"/>
                <w:noProof/>
                <w:webHidden/>
              </w:rPr>
              <w:t>25</w:t>
            </w:r>
            <w:r w:rsidRPr="00210BA1">
              <w:rPr>
                <w:rFonts w:ascii="Arial" w:hAnsi="Arial" w:cs="Arial"/>
                <w:noProof/>
                <w:webHidden/>
              </w:rPr>
              <w:fldChar w:fldCharType="end"/>
            </w:r>
          </w:hyperlink>
        </w:p>
        <w:p w14:paraId="6F4EF4F5" w14:textId="0746941F" w:rsidR="0087348A" w:rsidRPr="00210BA1" w:rsidRDefault="0087348A">
          <w:pPr>
            <w:pStyle w:val="TDC1"/>
            <w:tabs>
              <w:tab w:val="right" w:leader="dot" w:pos="9030"/>
            </w:tabs>
            <w:rPr>
              <w:rFonts w:ascii="Arial" w:eastAsiaTheme="minorEastAsia" w:hAnsi="Arial" w:cs="Arial"/>
              <w:noProof/>
              <w:kern w:val="2"/>
              <w:sz w:val="24"/>
              <w:szCs w:val="24"/>
              <w:lang w:val="es-CO" w:eastAsia="es-CO"/>
              <w14:ligatures w14:val="standardContextual"/>
            </w:rPr>
          </w:pPr>
          <w:hyperlink w:anchor="_Toc213883269" w:history="1">
            <w:r w:rsidRPr="00210BA1">
              <w:rPr>
                <w:rStyle w:val="Hipervnculo"/>
                <w:rFonts w:ascii="Arial" w:hAnsi="Arial" w:cs="Arial"/>
                <w:noProof/>
              </w:rPr>
              <w:t>Referencias</w:t>
            </w:r>
            <w:r w:rsidRPr="00210BA1">
              <w:rPr>
                <w:rStyle w:val="Hipervnculo"/>
                <w:rFonts w:ascii="Arial" w:hAnsi="Arial" w:cs="Arial"/>
                <w:noProof/>
                <w:spacing w:val="-11"/>
              </w:rPr>
              <w:t xml:space="preserve"> </w:t>
            </w:r>
            <w:r w:rsidRPr="00210BA1">
              <w:rPr>
                <w:rStyle w:val="Hipervnculo"/>
                <w:rFonts w:ascii="Arial" w:hAnsi="Arial" w:cs="Arial"/>
                <w:noProof/>
                <w:spacing w:val="-2"/>
              </w:rPr>
              <w:t>bibliográficas:</w:t>
            </w:r>
            <w:r w:rsidRPr="00210BA1">
              <w:rPr>
                <w:rFonts w:ascii="Arial" w:hAnsi="Arial" w:cs="Arial"/>
                <w:noProof/>
                <w:webHidden/>
              </w:rPr>
              <w:tab/>
            </w:r>
            <w:r w:rsidRPr="00210BA1">
              <w:rPr>
                <w:rFonts w:ascii="Arial" w:hAnsi="Arial" w:cs="Arial"/>
                <w:noProof/>
                <w:webHidden/>
              </w:rPr>
              <w:fldChar w:fldCharType="begin"/>
            </w:r>
            <w:r w:rsidRPr="00210BA1">
              <w:rPr>
                <w:rFonts w:ascii="Arial" w:hAnsi="Arial" w:cs="Arial"/>
                <w:noProof/>
                <w:webHidden/>
              </w:rPr>
              <w:instrText xml:space="preserve"> PAGEREF _Toc213883269 \h </w:instrText>
            </w:r>
            <w:r w:rsidRPr="00210BA1">
              <w:rPr>
                <w:rFonts w:ascii="Arial" w:hAnsi="Arial" w:cs="Arial"/>
                <w:noProof/>
                <w:webHidden/>
              </w:rPr>
            </w:r>
            <w:r w:rsidRPr="00210BA1">
              <w:rPr>
                <w:rFonts w:ascii="Arial" w:hAnsi="Arial" w:cs="Arial"/>
                <w:noProof/>
                <w:webHidden/>
              </w:rPr>
              <w:fldChar w:fldCharType="separate"/>
            </w:r>
            <w:r w:rsidRPr="00210BA1">
              <w:rPr>
                <w:rFonts w:ascii="Arial" w:hAnsi="Arial" w:cs="Arial"/>
                <w:noProof/>
                <w:webHidden/>
              </w:rPr>
              <w:t>25</w:t>
            </w:r>
            <w:r w:rsidRPr="00210BA1">
              <w:rPr>
                <w:rFonts w:ascii="Arial" w:hAnsi="Arial" w:cs="Arial"/>
                <w:noProof/>
                <w:webHidden/>
              </w:rPr>
              <w:fldChar w:fldCharType="end"/>
            </w:r>
          </w:hyperlink>
        </w:p>
        <w:p w14:paraId="3B848B7D" w14:textId="43184374" w:rsidR="688636CF" w:rsidRPr="00210BA1" w:rsidRDefault="688636CF" w:rsidP="688636CF">
          <w:pPr>
            <w:pStyle w:val="TDC1"/>
            <w:tabs>
              <w:tab w:val="right" w:leader="dot" w:pos="9225"/>
            </w:tabs>
            <w:rPr>
              <w:rStyle w:val="Hipervnculo"/>
              <w:rFonts w:ascii="Arial" w:hAnsi="Arial" w:cs="Arial"/>
            </w:rPr>
          </w:pPr>
          <w:r w:rsidRPr="00210BA1">
            <w:rPr>
              <w:rFonts w:ascii="Arial" w:hAnsi="Arial" w:cs="Arial"/>
            </w:rPr>
            <w:fldChar w:fldCharType="end"/>
          </w:r>
        </w:p>
      </w:sdtContent>
    </w:sdt>
    <w:p w14:paraId="139FC44F" w14:textId="0FA70451" w:rsidR="006B2958" w:rsidRPr="00210BA1" w:rsidRDefault="007F5AFB" w:rsidP="007F5AFB">
      <w:pPr>
        <w:rPr>
          <w:rFonts w:ascii="Arial" w:hAnsi="Arial" w:cs="Arial"/>
          <w:b/>
          <w:bCs/>
        </w:rPr>
      </w:pPr>
      <w:r w:rsidRPr="00210BA1">
        <w:rPr>
          <w:rFonts w:ascii="Arial" w:hAnsi="Arial" w:cs="Arial"/>
          <w:b/>
          <w:bCs/>
        </w:rPr>
        <w:br w:type="page"/>
      </w:r>
      <w:r w:rsidR="769EDD57" w:rsidRPr="00210BA1">
        <w:rPr>
          <w:rFonts w:ascii="Arial" w:hAnsi="Arial" w:cs="Arial"/>
          <w:b/>
          <w:bCs/>
        </w:rPr>
        <w:lastRenderedPageBreak/>
        <w:t>Resumen:</w:t>
      </w:r>
    </w:p>
    <w:p w14:paraId="733AB568" w14:textId="77777777" w:rsidR="006B2958" w:rsidRPr="00210BA1" w:rsidRDefault="006B2958" w:rsidP="00AE318A">
      <w:pPr>
        <w:pStyle w:val="Textoindependiente"/>
        <w:spacing w:before="24"/>
        <w:jc w:val="both"/>
        <w:rPr>
          <w:rFonts w:ascii="Arial" w:hAnsi="Arial" w:cs="Arial"/>
          <w:b/>
        </w:rPr>
      </w:pPr>
    </w:p>
    <w:p w14:paraId="2E4E4527" w14:textId="77777777" w:rsidR="006B2958" w:rsidRPr="00210BA1" w:rsidRDefault="769EDD57" w:rsidP="00AE318A">
      <w:pPr>
        <w:pStyle w:val="Textoindependiente"/>
        <w:spacing w:before="1" w:line="276" w:lineRule="auto"/>
        <w:ind w:left="23" w:right="178"/>
        <w:jc w:val="both"/>
        <w:rPr>
          <w:rFonts w:ascii="Arial" w:hAnsi="Arial" w:cs="Arial"/>
        </w:rPr>
      </w:pPr>
      <w:r w:rsidRPr="00210BA1">
        <w:rPr>
          <w:rFonts w:ascii="Arial" w:hAnsi="Arial" w:cs="Arial"/>
        </w:rPr>
        <w:t>Desde la década de 1970, los modelos predictivos paramétricos han sido herramientas</w:t>
      </w:r>
      <w:r w:rsidRPr="00210BA1">
        <w:rPr>
          <w:rFonts w:ascii="Arial" w:hAnsi="Arial" w:cs="Arial"/>
          <w:spacing w:val="40"/>
        </w:rPr>
        <w:t xml:space="preserve"> </w:t>
      </w:r>
      <w:r w:rsidRPr="00210BA1">
        <w:rPr>
          <w:rFonts w:ascii="Arial" w:hAnsi="Arial" w:cs="Arial"/>
        </w:rPr>
        <w:t xml:space="preserve">clave para anticipar resultados en elecciones legislativas y ejecutivas. Sin embargo, su eficacia ha disminuido significativamente, especialmente desde 2015, debido a la creciente complejidad de los entornos electorales. En contraste, los modelos de </w:t>
      </w:r>
      <w:r w:rsidRPr="00210BA1">
        <w:rPr>
          <w:rFonts w:ascii="Arial" w:hAnsi="Arial" w:cs="Arial"/>
          <w:i/>
          <w:iCs/>
        </w:rPr>
        <w:t xml:space="preserve">Machine Learning </w:t>
      </w:r>
      <w:r w:rsidRPr="00210BA1">
        <w:rPr>
          <w:rFonts w:ascii="Arial" w:hAnsi="Arial" w:cs="Arial"/>
        </w:rPr>
        <w:t xml:space="preserve">aplicados al análisis de redes sociales han demostrado capacidades predictivas estadísticamente significativas en regiones como Norteamérica, Europa, el sur y sudeste asiático </w:t>
      </w:r>
      <w:hyperlink r:id="rId13">
        <w:r w:rsidR="7BE727AF" w:rsidRPr="00210BA1">
          <w:rPr>
            <w:rFonts w:ascii="Arial" w:hAnsi="Arial" w:cs="Arial"/>
          </w:rPr>
          <w:t>(Singh et</w:t>
        </w:r>
        <w:r w:rsidR="7BE727AF" w:rsidRPr="00210BA1">
          <w:rPr>
            <w:rFonts w:ascii="Arial" w:hAnsi="Arial" w:cs="Arial"/>
            <w:spacing w:val="-2"/>
          </w:rPr>
          <w:t xml:space="preserve"> </w:t>
        </w:r>
        <w:r w:rsidR="7BE727AF" w:rsidRPr="00210BA1">
          <w:rPr>
            <w:rFonts w:ascii="Arial" w:hAnsi="Arial" w:cs="Arial"/>
          </w:rPr>
          <w:t>al., 2020)</w:t>
        </w:r>
      </w:hyperlink>
      <w:r w:rsidRPr="00210BA1">
        <w:rPr>
          <w:rFonts w:ascii="Arial" w:hAnsi="Arial" w:cs="Arial"/>
        </w:rPr>
        <w:t>. A pesar de su éxito, en Latinoamérica la investigación sobre estas metodologías es limitada, y los pocos estudios existentes se centran en elecciones presidenciales, sin abordar procesos legislativos, locales o de cuerpos colegiados.</w:t>
      </w:r>
    </w:p>
    <w:p w14:paraId="0BBFB214" w14:textId="2AEBD2F1" w:rsidR="006B2958" w:rsidRPr="00210BA1" w:rsidRDefault="769EDD57" w:rsidP="00AE318A">
      <w:pPr>
        <w:pStyle w:val="Textoindependiente"/>
        <w:spacing w:before="240" w:line="276" w:lineRule="auto"/>
        <w:ind w:left="23" w:right="177"/>
        <w:jc w:val="both"/>
        <w:rPr>
          <w:rFonts w:ascii="Arial" w:hAnsi="Arial" w:cs="Arial"/>
        </w:rPr>
      </w:pPr>
      <w:r w:rsidRPr="00210BA1">
        <w:rPr>
          <w:rFonts w:ascii="Arial" w:hAnsi="Arial" w:cs="Arial"/>
        </w:rPr>
        <w:t xml:space="preserve">Este proyecto busca contribuir a cerrar esta brecha mediante el análisis de datos de redes sociales, específicamente </w:t>
      </w:r>
      <w:r w:rsidR="7CD00F37" w:rsidRPr="00210BA1">
        <w:rPr>
          <w:rFonts w:ascii="Arial" w:hAnsi="Arial" w:cs="Arial"/>
        </w:rPr>
        <w:t>al</w:t>
      </w:r>
      <w:r w:rsidR="2CC174BF" w:rsidRPr="00210BA1">
        <w:rPr>
          <w:rFonts w:ascii="Arial" w:hAnsi="Arial" w:cs="Arial"/>
        </w:rPr>
        <w:t xml:space="preserve">rededor de 2.000 </w:t>
      </w:r>
      <w:r w:rsidRPr="00210BA1">
        <w:rPr>
          <w:rFonts w:ascii="Arial" w:hAnsi="Arial" w:cs="Arial"/>
        </w:rPr>
        <w:t>publicaciones en Twitter (hoy X), Instagram</w:t>
      </w:r>
      <w:r w:rsidR="7CD00F37" w:rsidRPr="00210BA1">
        <w:rPr>
          <w:rFonts w:ascii="Arial" w:hAnsi="Arial" w:cs="Arial"/>
        </w:rPr>
        <w:t>,</w:t>
      </w:r>
      <w:r w:rsidRPr="00210BA1">
        <w:rPr>
          <w:rFonts w:ascii="Arial" w:hAnsi="Arial" w:cs="Arial"/>
        </w:rPr>
        <w:t xml:space="preserve"> Facebook</w:t>
      </w:r>
      <w:r w:rsidR="7CD00F37" w:rsidRPr="00210BA1">
        <w:rPr>
          <w:rFonts w:ascii="Arial" w:hAnsi="Arial" w:cs="Arial"/>
        </w:rPr>
        <w:t xml:space="preserve"> y TikTok</w:t>
      </w:r>
      <w:r w:rsidRPr="00210BA1">
        <w:rPr>
          <w:rFonts w:ascii="Arial" w:hAnsi="Arial" w:cs="Arial"/>
        </w:rPr>
        <w:t>, relacionadas con las</w:t>
      </w:r>
      <w:r w:rsidRPr="00210BA1">
        <w:rPr>
          <w:rFonts w:ascii="Arial" w:hAnsi="Arial" w:cs="Arial"/>
          <w:spacing w:val="-3"/>
        </w:rPr>
        <w:t xml:space="preserve"> </w:t>
      </w:r>
      <w:r w:rsidRPr="00210BA1">
        <w:rPr>
          <w:rFonts w:ascii="Arial" w:hAnsi="Arial" w:cs="Arial"/>
        </w:rPr>
        <w:t>elecciones</w:t>
      </w:r>
      <w:r w:rsidR="2A488D9B" w:rsidRPr="00210BA1">
        <w:rPr>
          <w:rFonts w:ascii="Arial" w:hAnsi="Arial" w:cs="Arial"/>
        </w:rPr>
        <w:t xml:space="preserve"> presidenciales </w:t>
      </w:r>
      <w:r w:rsidRPr="00210BA1">
        <w:rPr>
          <w:rFonts w:ascii="Arial" w:hAnsi="Arial" w:cs="Arial"/>
        </w:rPr>
        <w:t>d</w:t>
      </w:r>
      <w:r w:rsidR="2E9E9772" w:rsidRPr="00210BA1">
        <w:rPr>
          <w:rFonts w:ascii="Arial" w:hAnsi="Arial" w:cs="Arial"/>
        </w:rPr>
        <w:t>e Bolivia del año 2025 con miras a la elección presidencial de Colombia en el 2026.</w:t>
      </w:r>
    </w:p>
    <w:p w14:paraId="541F52A0" w14:textId="4B8F3D65" w:rsidR="006B2958" w:rsidRPr="00210BA1" w:rsidRDefault="3FDDD4BF" w:rsidP="00AE318A">
      <w:pPr>
        <w:pStyle w:val="Textoindependiente"/>
        <w:spacing w:before="240" w:line="276" w:lineRule="auto"/>
        <w:ind w:left="23" w:right="181"/>
        <w:jc w:val="both"/>
        <w:rPr>
          <w:rFonts w:ascii="Arial" w:hAnsi="Arial" w:cs="Arial"/>
        </w:rPr>
      </w:pPr>
      <w:r w:rsidRPr="00210BA1">
        <w:rPr>
          <w:rFonts w:ascii="Arial" w:hAnsi="Arial" w:cs="Arial"/>
        </w:rPr>
        <w:t xml:space="preserve">La metodología empleada integra técnicas de minería de texto y modelos de </w:t>
      </w:r>
      <w:r w:rsidRPr="00210BA1">
        <w:rPr>
          <w:rFonts w:ascii="Arial" w:hAnsi="Arial" w:cs="Arial"/>
          <w:i/>
          <w:iCs/>
        </w:rPr>
        <w:t>Machine Learning</w:t>
      </w:r>
      <w:r w:rsidRPr="00210BA1">
        <w:rPr>
          <w:rFonts w:ascii="Arial" w:hAnsi="Arial" w:cs="Arial"/>
        </w:rPr>
        <w:t>. Se realizó la recolección de las publicaciones, aplicando preprocesamiento y análisis de sentimiento a los textos. Posteriormente, se entrenaron y evaluaron modelos predictivos de tipo GRNN y MLP por ser modelos ya utilizados en</w:t>
      </w:r>
      <w:r w:rsidRPr="00210BA1">
        <w:rPr>
          <w:rFonts w:ascii="Arial" w:hAnsi="Arial" w:cs="Arial"/>
          <w:spacing w:val="-3"/>
        </w:rPr>
        <w:t xml:space="preserve"> </w:t>
      </w:r>
      <w:r w:rsidRPr="00210BA1">
        <w:rPr>
          <w:rFonts w:ascii="Arial" w:hAnsi="Arial" w:cs="Arial"/>
        </w:rPr>
        <w:t>Latinoamérica</w:t>
      </w:r>
      <w:r w:rsidRPr="00210BA1">
        <w:rPr>
          <w:rFonts w:ascii="Arial" w:hAnsi="Arial" w:cs="Arial"/>
          <w:spacing w:val="-3"/>
        </w:rPr>
        <w:t xml:space="preserve"> </w:t>
      </w:r>
      <w:r w:rsidRPr="00210BA1">
        <w:rPr>
          <w:rFonts w:ascii="Arial" w:hAnsi="Arial" w:cs="Arial"/>
        </w:rPr>
        <w:t>y</w:t>
      </w:r>
      <w:r w:rsidRPr="00210BA1">
        <w:rPr>
          <w:rFonts w:ascii="Arial" w:hAnsi="Arial" w:cs="Arial"/>
          <w:spacing w:val="-3"/>
        </w:rPr>
        <w:t xml:space="preserve"> </w:t>
      </w:r>
      <w:r w:rsidRPr="00210BA1">
        <w:rPr>
          <w:rFonts w:ascii="Arial" w:hAnsi="Arial" w:cs="Arial"/>
        </w:rPr>
        <w:t>que</w:t>
      </w:r>
      <w:r w:rsidRPr="00210BA1">
        <w:rPr>
          <w:rFonts w:ascii="Arial" w:hAnsi="Arial" w:cs="Arial"/>
          <w:spacing w:val="-3"/>
        </w:rPr>
        <w:t xml:space="preserve"> </w:t>
      </w:r>
      <w:r w:rsidRPr="00210BA1">
        <w:rPr>
          <w:rFonts w:ascii="Arial" w:hAnsi="Arial" w:cs="Arial"/>
        </w:rPr>
        <w:t xml:space="preserve">han mostrado capacidades predictivas estadísticamente significativas (Brito &amp; Adeodato, 2022, </w:t>
      </w:r>
      <w:hyperlink r:id="rId14">
        <w:r w:rsidRPr="00210BA1">
          <w:rPr>
            <w:rFonts w:ascii="Arial" w:hAnsi="Arial" w:cs="Arial"/>
          </w:rPr>
          <w:t>2023)</w:t>
        </w:r>
      </w:hyperlink>
      <w:r w:rsidRPr="00210BA1">
        <w:rPr>
          <w:rFonts w:ascii="Arial" w:hAnsi="Arial" w:cs="Arial"/>
        </w:rPr>
        <w:t xml:space="preserve">. Los resultados esperados mostrarían una capacidad predictiva alta y estadísticamente significativa para identificar tendencias en las elecciones </w:t>
      </w:r>
      <w:r w:rsidR="065E0D56" w:rsidRPr="00210BA1">
        <w:rPr>
          <w:rFonts w:ascii="Arial" w:hAnsi="Arial" w:cs="Arial"/>
        </w:rPr>
        <w:t>presidenci</w:t>
      </w:r>
      <w:r w:rsidRPr="00210BA1">
        <w:rPr>
          <w:rFonts w:ascii="Arial" w:hAnsi="Arial" w:cs="Arial"/>
        </w:rPr>
        <w:t xml:space="preserve">ales, evidenciando patrones específicos en el comportamiento electoral reflejado en redes </w:t>
      </w:r>
      <w:r w:rsidRPr="00210BA1">
        <w:rPr>
          <w:rFonts w:ascii="Arial" w:hAnsi="Arial" w:cs="Arial"/>
          <w:spacing w:val="-2"/>
        </w:rPr>
        <w:t>sociales.</w:t>
      </w:r>
    </w:p>
    <w:p w14:paraId="6569D7AB" w14:textId="67F87FA7" w:rsidR="009A381F" w:rsidRPr="00210BA1" w:rsidRDefault="7CD00F37" w:rsidP="00AE318A">
      <w:pPr>
        <w:pStyle w:val="Textoindependiente"/>
        <w:spacing w:before="240" w:line="276" w:lineRule="auto"/>
        <w:ind w:left="23" w:right="181"/>
        <w:jc w:val="both"/>
        <w:rPr>
          <w:rFonts w:ascii="Arial" w:hAnsi="Arial" w:cs="Arial"/>
        </w:rPr>
      </w:pPr>
      <w:r w:rsidRPr="00210BA1">
        <w:rPr>
          <w:rFonts w:ascii="Arial" w:hAnsi="Arial" w:cs="Arial"/>
          <w:spacing w:val="-2"/>
        </w:rPr>
        <w:t xml:space="preserve">Este estudio se distingue de otros casos de uso de </w:t>
      </w:r>
      <w:r w:rsidRPr="00210BA1">
        <w:rPr>
          <w:rFonts w:ascii="Arial" w:hAnsi="Arial" w:cs="Arial"/>
          <w:i/>
          <w:iCs/>
          <w:spacing w:val="-2"/>
        </w:rPr>
        <w:t xml:space="preserve">nowcasting electoral </w:t>
      </w:r>
      <w:r w:rsidRPr="00210BA1">
        <w:rPr>
          <w:rFonts w:ascii="Arial" w:hAnsi="Arial" w:cs="Arial"/>
          <w:spacing w:val="-2"/>
        </w:rPr>
        <w:t>por tres motivos rel</w:t>
      </w:r>
      <w:r w:rsidR="17E3BF6F" w:rsidRPr="00210BA1">
        <w:rPr>
          <w:rFonts w:ascii="Arial" w:hAnsi="Arial" w:cs="Arial"/>
          <w:spacing w:val="-2"/>
        </w:rPr>
        <w:t>e</w:t>
      </w:r>
      <w:r w:rsidRPr="00210BA1">
        <w:rPr>
          <w:rFonts w:ascii="Arial" w:hAnsi="Arial" w:cs="Arial"/>
          <w:spacing w:val="-2"/>
        </w:rPr>
        <w:t xml:space="preserve">vantes: 1. El escaso tiempo antes de la elección, en comparación a la obra de Brito y Andeoato, este trabajo solo toma publicaciones a </w:t>
      </w:r>
      <w:r w:rsidR="0962749E" w:rsidRPr="00210BA1">
        <w:rPr>
          <w:rFonts w:ascii="Arial" w:hAnsi="Arial" w:cs="Arial"/>
          <w:spacing w:val="-2"/>
        </w:rPr>
        <w:t>18</w:t>
      </w:r>
      <w:r w:rsidRPr="00210BA1">
        <w:rPr>
          <w:rFonts w:ascii="Arial" w:hAnsi="Arial" w:cs="Arial"/>
          <w:spacing w:val="-2"/>
        </w:rPr>
        <w:t xml:space="preserve">0 días antes </w:t>
      </w:r>
      <w:r w:rsidR="4E562F25" w:rsidRPr="00210BA1">
        <w:rPr>
          <w:rFonts w:ascii="Arial" w:hAnsi="Arial" w:cs="Arial"/>
          <w:spacing w:val="-2"/>
        </w:rPr>
        <w:t>en el caso boliviano</w:t>
      </w:r>
      <w:r w:rsidR="0054277B">
        <w:rPr>
          <w:rFonts w:ascii="Arial" w:hAnsi="Arial" w:cs="Arial"/>
          <w:spacing w:val="-2"/>
        </w:rPr>
        <w:t xml:space="preserve"> </w:t>
      </w:r>
      <w:r w:rsidR="11F6D9BA" w:rsidRPr="00210BA1">
        <w:rPr>
          <w:rFonts w:ascii="Arial" w:hAnsi="Arial" w:cs="Arial"/>
          <w:spacing w:val="-2"/>
        </w:rPr>
        <w:t xml:space="preserve">2. La recolección de información después del resultado de la elección (10 días después) </w:t>
      </w:r>
      <w:r w:rsidRPr="00210BA1">
        <w:rPr>
          <w:rFonts w:ascii="Arial" w:hAnsi="Arial" w:cs="Arial"/>
          <w:spacing w:val="-2"/>
        </w:rPr>
        <w:t xml:space="preserve">y 3. La falta de herramientas de </w:t>
      </w:r>
      <w:r w:rsidRPr="00210BA1">
        <w:rPr>
          <w:rFonts w:ascii="Arial" w:hAnsi="Arial" w:cs="Arial"/>
          <w:i/>
          <w:iCs/>
          <w:spacing w:val="-2"/>
        </w:rPr>
        <w:t>big data</w:t>
      </w:r>
      <w:r w:rsidRPr="00210BA1">
        <w:rPr>
          <w:rFonts w:ascii="Arial" w:hAnsi="Arial" w:cs="Arial"/>
          <w:spacing w:val="-2"/>
        </w:rPr>
        <w:t xml:space="preserve"> institucionales y el uso de herramientas comerciales de </w:t>
      </w:r>
      <w:r w:rsidR="004C77CE" w:rsidRPr="00210BA1">
        <w:rPr>
          <w:rFonts w:ascii="Arial" w:hAnsi="Arial" w:cs="Arial"/>
          <w:spacing w:val="-2"/>
        </w:rPr>
        <w:t>Apis</w:t>
      </w:r>
      <w:r w:rsidRPr="00210BA1">
        <w:rPr>
          <w:rFonts w:ascii="Arial" w:hAnsi="Arial" w:cs="Arial"/>
          <w:spacing w:val="-2"/>
        </w:rPr>
        <w:t xml:space="preserve">. El trabajo busca comprobar si la metodología es aplicable con estas limitaciones metodológicas y circunstanciales. </w:t>
      </w:r>
    </w:p>
    <w:p w14:paraId="50B1A827" w14:textId="77777777" w:rsidR="006B2958" w:rsidRPr="00210BA1" w:rsidRDefault="00321281" w:rsidP="00AE318A">
      <w:pPr>
        <w:pStyle w:val="Textoindependiente"/>
        <w:spacing w:before="240" w:line="276" w:lineRule="auto"/>
        <w:ind w:left="23" w:right="182"/>
        <w:jc w:val="both"/>
        <w:rPr>
          <w:rFonts w:ascii="Arial" w:hAnsi="Arial" w:cs="Arial"/>
        </w:rPr>
      </w:pPr>
      <w:r w:rsidRPr="00210BA1">
        <w:rPr>
          <w:rFonts w:ascii="Arial" w:hAnsi="Arial" w:cs="Arial"/>
        </w:rPr>
        <w:t xml:space="preserve">Este estudio no solo amplía la comprensión del uso de </w:t>
      </w:r>
      <w:r w:rsidRPr="00210BA1">
        <w:rPr>
          <w:rFonts w:ascii="Arial" w:hAnsi="Arial" w:cs="Arial"/>
          <w:i/>
        </w:rPr>
        <w:t xml:space="preserve">Machine Learning </w:t>
      </w:r>
      <w:r w:rsidRPr="00210BA1">
        <w:rPr>
          <w:rFonts w:ascii="Arial" w:hAnsi="Arial" w:cs="Arial"/>
        </w:rPr>
        <w:t>en contextos electorales latinoamericanos, sino que también establece una base para investigaciones futuras sobre elecciones legislativas, locales y colegiadas en la región.</w:t>
      </w:r>
    </w:p>
    <w:p w14:paraId="169A2FF1" w14:textId="6ECDF0F7" w:rsidR="006B2958" w:rsidRPr="00210BA1" w:rsidRDefault="007F5AFB" w:rsidP="007F5AFB">
      <w:pPr>
        <w:rPr>
          <w:rFonts w:ascii="Arial" w:hAnsi="Arial" w:cs="Arial"/>
        </w:rPr>
      </w:pPr>
      <w:r w:rsidRPr="00210BA1">
        <w:rPr>
          <w:rFonts w:ascii="Arial" w:hAnsi="Arial" w:cs="Arial"/>
        </w:rPr>
        <w:br w:type="page"/>
      </w:r>
    </w:p>
    <w:p w14:paraId="342DE500" w14:textId="3330BC36" w:rsidR="006B2958" w:rsidRPr="00210BA1" w:rsidRDefault="769EDD57" w:rsidP="688636CF">
      <w:pPr>
        <w:pStyle w:val="Ttulo2"/>
        <w:numPr>
          <w:ilvl w:val="0"/>
          <w:numId w:val="1"/>
        </w:numPr>
        <w:tabs>
          <w:tab w:val="left" w:pos="741"/>
        </w:tabs>
        <w:rPr>
          <w:rFonts w:ascii="Arial" w:hAnsi="Arial" w:cs="Arial"/>
          <w:b/>
          <w:bCs/>
        </w:rPr>
      </w:pPr>
      <w:bookmarkStart w:id="0" w:name="_Toc213883237"/>
      <w:r w:rsidRPr="00210BA1">
        <w:rPr>
          <w:rFonts w:ascii="Arial" w:hAnsi="Arial" w:cs="Arial"/>
          <w:b/>
          <w:bCs/>
        </w:rPr>
        <w:lastRenderedPageBreak/>
        <w:t>Introducción</w:t>
      </w:r>
      <w:bookmarkEnd w:id="0"/>
    </w:p>
    <w:p w14:paraId="5FB71088" w14:textId="77777777" w:rsidR="006B2958" w:rsidRPr="00210BA1" w:rsidRDefault="006B2958" w:rsidP="00AE318A">
      <w:pPr>
        <w:pStyle w:val="Textoindependiente"/>
        <w:spacing w:before="75"/>
        <w:jc w:val="both"/>
        <w:rPr>
          <w:rFonts w:ascii="Arial" w:hAnsi="Arial" w:cs="Arial"/>
          <w:b/>
        </w:rPr>
      </w:pPr>
    </w:p>
    <w:p w14:paraId="31140FC4" w14:textId="05A476CC" w:rsidR="32567617" w:rsidRPr="00210BA1" w:rsidRDefault="27006C51" w:rsidP="688636CF">
      <w:pPr>
        <w:pStyle w:val="Ttulo3"/>
        <w:tabs>
          <w:tab w:val="left" w:pos="1461"/>
        </w:tabs>
        <w:rPr>
          <w:rFonts w:ascii="Arial" w:hAnsi="Arial" w:cs="Arial"/>
          <w:b/>
          <w:bCs/>
        </w:rPr>
      </w:pPr>
      <w:bookmarkStart w:id="1" w:name="_Toc213883238"/>
      <w:r w:rsidRPr="00210BA1">
        <w:rPr>
          <w:rFonts w:ascii="Arial" w:hAnsi="Arial" w:cs="Arial"/>
          <w:b/>
          <w:bCs/>
        </w:rPr>
        <w:t xml:space="preserve">a. </w:t>
      </w:r>
      <w:r w:rsidR="769EDD57" w:rsidRPr="00210BA1">
        <w:rPr>
          <w:rFonts w:ascii="Arial" w:hAnsi="Arial" w:cs="Arial"/>
          <w:b/>
          <w:bCs/>
        </w:rPr>
        <w:t>Context</w:t>
      </w:r>
      <w:r w:rsidR="6AF166A3" w:rsidRPr="00210BA1">
        <w:rPr>
          <w:rFonts w:ascii="Arial" w:hAnsi="Arial" w:cs="Arial"/>
          <w:b/>
          <w:bCs/>
        </w:rPr>
        <w:t>o</w:t>
      </w:r>
      <w:r w:rsidR="769EDD57" w:rsidRPr="00210BA1">
        <w:rPr>
          <w:rFonts w:ascii="Arial" w:hAnsi="Arial" w:cs="Arial"/>
          <w:b/>
          <w:bCs/>
        </w:rPr>
        <w:t>:</w:t>
      </w:r>
      <w:bookmarkEnd w:id="1"/>
      <w:r w:rsidR="004C77CE" w:rsidRPr="00210BA1">
        <w:rPr>
          <w:rFonts w:ascii="Arial" w:hAnsi="Arial" w:cs="Arial"/>
          <w:b/>
          <w:bCs/>
        </w:rPr>
        <w:t xml:space="preserve"> </w:t>
      </w:r>
    </w:p>
    <w:p w14:paraId="172EB90F" w14:textId="556AD2DE" w:rsidR="32567617" w:rsidRPr="00210BA1" w:rsidRDefault="32567617" w:rsidP="688636CF">
      <w:pPr>
        <w:tabs>
          <w:tab w:val="left" w:pos="1461"/>
        </w:tabs>
        <w:jc w:val="both"/>
        <w:rPr>
          <w:rFonts w:ascii="Arial" w:hAnsi="Arial" w:cs="Arial"/>
        </w:rPr>
      </w:pPr>
    </w:p>
    <w:p w14:paraId="7E6124E0" w14:textId="2EB203DA" w:rsidR="32567617" w:rsidRPr="00210BA1" w:rsidRDefault="48387E43" w:rsidP="688636CF">
      <w:pPr>
        <w:tabs>
          <w:tab w:val="left" w:pos="1461"/>
        </w:tabs>
        <w:jc w:val="both"/>
        <w:rPr>
          <w:rFonts w:ascii="Arial" w:hAnsi="Arial" w:cs="Arial"/>
        </w:rPr>
      </w:pPr>
      <w:r w:rsidRPr="00210BA1">
        <w:rPr>
          <w:rFonts w:ascii="Arial" w:hAnsi="Arial" w:cs="Arial"/>
        </w:rPr>
        <w:t xml:space="preserve">La capacidad de predecir resultados electorales ha sido un reto constante para la ciencia política y las disciplinas afines, aunque los modelos paramétricos usados desde los 70s, que usaban encuestas junto a variables macroeconómicas, habían mostrado capacidades predictivas altas, desde el año 2015 aproximadamente, su capacidad predictiva ha prácticamente desaparecido </w:t>
      </w:r>
      <w:hyperlink r:id="rId15">
        <w:r w:rsidRPr="00210BA1">
          <w:rPr>
            <w:rFonts w:ascii="Arial" w:hAnsi="Arial" w:cs="Arial"/>
          </w:rPr>
          <w:t>(Mongrain, 2022; Stegmaier et al., 2023)</w:t>
        </w:r>
      </w:hyperlink>
      <w:r w:rsidRPr="00210BA1">
        <w:rPr>
          <w:rFonts w:ascii="Arial" w:hAnsi="Arial" w:cs="Arial"/>
        </w:rPr>
        <w:t>.</w:t>
      </w:r>
    </w:p>
    <w:p w14:paraId="7D3BA609" w14:textId="58043F5D" w:rsidR="32567617" w:rsidRPr="00210BA1" w:rsidRDefault="32567617" w:rsidP="32567617">
      <w:pPr>
        <w:pStyle w:val="Textoindependiente"/>
        <w:rPr>
          <w:rFonts w:ascii="Arial" w:hAnsi="Arial" w:cs="Arial"/>
        </w:rPr>
      </w:pPr>
    </w:p>
    <w:p w14:paraId="5944BEF0" w14:textId="6B467D5D" w:rsidR="006B2958" w:rsidRPr="00210BA1" w:rsidRDefault="4506ACA5" w:rsidP="32567617">
      <w:pPr>
        <w:pStyle w:val="Textoindependiente"/>
        <w:jc w:val="both"/>
        <w:rPr>
          <w:rFonts w:ascii="Arial" w:hAnsi="Arial" w:cs="Arial"/>
        </w:rPr>
      </w:pPr>
      <w:r w:rsidRPr="00210BA1">
        <w:rPr>
          <w:rFonts w:ascii="Arial" w:hAnsi="Arial" w:cs="Arial"/>
        </w:rPr>
        <w:t>La crisis de los modelos paramétricos se explica</w:t>
      </w:r>
      <w:r w:rsidR="769EDD57" w:rsidRPr="00210BA1">
        <w:rPr>
          <w:rFonts w:ascii="Arial" w:hAnsi="Arial" w:cs="Arial"/>
        </w:rPr>
        <w:t xml:space="preserve"> por una crisis generalizada de la confianza en las encuestadoras </w:t>
      </w:r>
      <w:hyperlink r:id="rId16">
        <w:r w:rsidR="7BE727AF" w:rsidRPr="00210BA1">
          <w:rPr>
            <w:rFonts w:ascii="Arial" w:hAnsi="Arial" w:cs="Arial"/>
          </w:rPr>
          <w:t>(Kennedy et al., 2018)</w:t>
        </w:r>
      </w:hyperlink>
      <w:r w:rsidR="769EDD57" w:rsidRPr="00210BA1">
        <w:rPr>
          <w:rFonts w:ascii="Arial" w:hAnsi="Arial" w:cs="Arial"/>
        </w:rPr>
        <w:t xml:space="preserve">, cambios en el estilo de la comunicación política </w:t>
      </w:r>
      <w:hyperlink r:id="rId17">
        <w:r w:rsidR="7BE727AF" w:rsidRPr="00210BA1">
          <w:rPr>
            <w:rFonts w:ascii="Arial" w:hAnsi="Arial" w:cs="Arial"/>
          </w:rPr>
          <w:t>(Tucker et al., 2020)</w:t>
        </w:r>
      </w:hyperlink>
      <w:r w:rsidR="769EDD57" w:rsidRPr="00210BA1">
        <w:rPr>
          <w:rFonts w:ascii="Arial" w:hAnsi="Arial" w:cs="Arial"/>
        </w:rPr>
        <w:t xml:space="preserve"> y el advenimiento de las redes sociales ha</w:t>
      </w:r>
      <w:r w:rsidR="769EDD57" w:rsidRPr="00210BA1">
        <w:rPr>
          <w:rFonts w:ascii="Arial" w:hAnsi="Arial" w:cs="Arial"/>
          <w:spacing w:val="40"/>
        </w:rPr>
        <w:t xml:space="preserve"> </w:t>
      </w:r>
      <w:r w:rsidR="769EDD57" w:rsidRPr="00210BA1">
        <w:rPr>
          <w:rFonts w:ascii="Arial" w:hAnsi="Arial" w:cs="Arial"/>
        </w:rPr>
        <w:t xml:space="preserve">creado ambientes políticos cada vez más homogéneos pero fragmentados </w:t>
      </w:r>
      <w:hyperlink r:id="rId18">
        <w:r w:rsidR="7BE727AF" w:rsidRPr="00210BA1">
          <w:rPr>
            <w:rFonts w:ascii="Arial" w:hAnsi="Arial" w:cs="Arial"/>
          </w:rPr>
          <w:t>(Barberá, 2020;</w:t>
        </w:r>
      </w:hyperlink>
      <w:r w:rsidR="769EDD57" w:rsidRPr="00210BA1">
        <w:rPr>
          <w:rFonts w:ascii="Arial" w:hAnsi="Arial" w:cs="Arial"/>
        </w:rPr>
        <w:t xml:space="preserve"> </w:t>
      </w:r>
      <w:hyperlink r:id="rId19">
        <w:r w:rsidR="7BE727AF" w:rsidRPr="00210BA1">
          <w:rPr>
            <w:rFonts w:ascii="Arial" w:hAnsi="Arial" w:cs="Arial"/>
          </w:rPr>
          <w:t>Eady et al., 2019)</w:t>
        </w:r>
      </w:hyperlink>
      <w:r w:rsidR="769EDD57" w:rsidRPr="00210BA1">
        <w:rPr>
          <w:rFonts w:ascii="Arial" w:hAnsi="Arial" w:cs="Arial"/>
        </w:rPr>
        <w:t xml:space="preserve">. A su vez, hemos visto un crecimiento exponencial en la oferta de datos relevantes para el análisis electoral </w:t>
      </w:r>
      <w:hyperlink r:id="rId20">
        <w:r w:rsidR="7BE727AF" w:rsidRPr="00210BA1">
          <w:rPr>
            <w:rFonts w:ascii="Arial" w:hAnsi="Arial" w:cs="Arial"/>
          </w:rPr>
          <w:t>(Skoric et al., 2020)</w:t>
        </w:r>
      </w:hyperlink>
      <w:r w:rsidR="769EDD57" w:rsidRPr="00210BA1">
        <w:rPr>
          <w:rFonts w:ascii="Arial" w:hAnsi="Arial" w:cs="Arial"/>
        </w:rPr>
        <w:t>. Esto ha creado un agujero metodológico en la capacidad de la ciencia política de predecir y entender la mecánica interna electoral que ha sido llenado cada vez</w:t>
      </w:r>
      <w:r w:rsidR="769EDD57" w:rsidRPr="00210BA1">
        <w:rPr>
          <w:rFonts w:ascii="Arial" w:hAnsi="Arial" w:cs="Arial"/>
          <w:spacing w:val="-3"/>
        </w:rPr>
        <w:t xml:space="preserve"> </w:t>
      </w:r>
      <w:r w:rsidR="769EDD57" w:rsidRPr="00210BA1">
        <w:rPr>
          <w:rFonts w:ascii="Arial" w:hAnsi="Arial" w:cs="Arial"/>
        </w:rPr>
        <w:t>con</w:t>
      </w:r>
      <w:r w:rsidR="769EDD57" w:rsidRPr="00210BA1">
        <w:rPr>
          <w:rFonts w:ascii="Arial" w:hAnsi="Arial" w:cs="Arial"/>
          <w:spacing w:val="-3"/>
        </w:rPr>
        <w:t xml:space="preserve"> </w:t>
      </w:r>
      <w:r w:rsidR="769EDD57" w:rsidRPr="00210BA1">
        <w:rPr>
          <w:rFonts w:ascii="Arial" w:hAnsi="Arial" w:cs="Arial"/>
        </w:rPr>
        <w:t>mayor</w:t>
      </w:r>
      <w:r w:rsidR="769EDD57" w:rsidRPr="00210BA1">
        <w:rPr>
          <w:rFonts w:ascii="Arial" w:hAnsi="Arial" w:cs="Arial"/>
          <w:spacing w:val="-3"/>
        </w:rPr>
        <w:t xml:space="preserve"> </w:t>
      </w:r>
      <w:r w:rsidR="769EDD57" w:rsidRPr="00210BA1">
        <w:rPr>
          <w:rFonts w:ascii="Arial" w:hAnsi="Arial" w:cs="Arial"/>
        </w:rPr>
        <w:t>fuerza</w:t>
      </w:r>
      <w:r w:rsidR="769EDD57" w:rsidRPr="00210BA1">
        <w:rPr>
          <w:rFonts w:ascii="Arial" w:hAnsi="Arial" w:cs="Arial"/>
          <w:spacing w:val="-3"/>
        </w:rPr>
        <w:t xml:space="preserve"> </w:t>
      </w:r>
      <w:r w:rsidR="769EDD57" w:rsidRPr="00210BA1">
        <w:rPr>
          <w:rFonts w:ascii="Arial" w:hAnsi="Arial" w:cs="Arial"/>
        </w:rPr>
        <w:t>por</w:t>
      </w:r>
      <w:r w:rsidR="769EDD57" w:rsidRPr="00210BA1">
        <w:rPr>
          <w:rFonts w:ascii="Arial" w:hAnsi="Arial" w:cs="Arial"/>
          <w:spacing w:val="-3"/>
        </w:rPr>
        <w:t xml:space="preserve"> </w:t>
      </w:r>
      <w:r w:rsidR="769EDD57" w:rsidRPr="00210BA1">
        <w:rPr>
          <w:rFonts w:ascii="Arial" w:hAnsi="Arial" w:cs="Arial"/>
        </w:rPr>
        <w:t>el</w:t>
      </w:r>
      <w:r w:rsidR="769EDD57" w:rsidRPr="00210BA1">
        <w:rPr>
          <w:rFonts w:ascii="Arial" w:hAnsi="Arial" w:cs="Arial"/>
          <w:spacing w:val="-3"/>
        </w:rPr>
        <w:t xml:space="preserve"> </w:t>
      </w:r>
      <w:r w:rsidR="769EDD57" w:rsidRPr="00210BA1">
        <w:rPr>
          <w:rFonts w:ascii="Arial" w:hAnsi="Arial" w:cs="Arial"/>
        </w:rPr>
        <w:t>uso</w:t>
      </w:r>
      <w:r w:rsidR="769EDD57" w:rsidRPr="00210BA1">
        <w:rPr>
          <w:rFonts w:ascii="Arial" w:hAnsi="Arial" w:cs="Arial"/>
          <w:spacing w:val="-3"/>
        </w:rPr>
        <w:t xml:space="preserve"> </w:t>
      </w:r>
      <w:r w:rsidR="769EDD57" w:rsidRPr="00210BA1">
        <w:rPr>
          <w:rFonts w:ascii="Arial" w:hAnsi="Arial" w:cs="Arial"/>
        </w:rPr>
        <w:t>de</w:t>
      </w:r>
      <w:r w:rsidR="769EDD57" w:rsidRPr="00210BA1">
        <w:rPr>
          <w:rFonts w:ascii="Arial" w:hAnsi="Arial" w:cs="Arial"/>
          <w:spacing w:val="-3"/>
        </w:rPr>
        <w:t xml:space="preserve"> </w:t>
      </w:r>
      <w:r w:rsidR="769EDD57" w:rsidRPr="00210BA1">
        <w:rPr>
          <w:rFonts w:ascii="Arial" w:hAnsi="Arial" w:cs="Arial"/>
        </w:rPr>
        <w:t xml:space="preserve">herramientas de Machine Learning </w:t>
      </w:r>
      <w:hyperlink r:id="rId21">
        <w:r w:rsidR="7BE727AF" w:rsidRPr="00210BA1">
          <w:rPr>
            <w:rFonts w:ascii="Arial" w:hAnsi="Arial" w:cs="Arial"/>
          </w:rPr>
          <w:t>(Skoric et al., 2020)</w:t>
        </w:r>
      </w:hyperlink>
      <w:r w:rsidR="769EDD57" w:rsidRPr="00210BA1">
        <w:rPr>
          <w:rFonts w:ascii="Arial" w:hAnsi="Arial" w:cs="Arial"/>
        </w:rPr>
        <w:t>.</w:t>
      </w:r>
    </w:p>
    <w:p w14:paraId="3D5DD2FB" w14:textId="77777777" w:rsidR="006B2958" w:rsidRPr="00210BA1" w:rsidRDefault="006B2958" w:rsidP="00AE318A">
      <w:pPr>
        <w:pStyle w:val="Textoindependiente"/>
        <w:spacing w:before="37"/>
        <w:jc w:val="both"/>
        <w:rPr>
          <w:rFonts w:ascii="Arial" w:hAnsi="Arial" w:cs="Arial"/>
        </w:rPr>
      </w:pPr>
    </w:p>
    <w:p w14:paraId="5373C033" w14:textId="7BA427EB" w:rsidR="006B2958" w:rsidRPr="00210BA1" w:rsidRDefault="00321281" w:rsidP="00AE318A">
      <w:pPr>
        <w:pStyle w:val="Textoindependiente"/>
        <w:spacing w:before="1" w:line="276" w:lineRule="auto"/>
        <w:ind w:left="23" w:right="178"/>
        <w:jc w:val="both"/>
        <w:rPr>
          <w:rFonts w:ascii="Arial" w:hAnsi="Arial" w:cs="Arial"/>
        </w:rPr>
      </w:pPr>
      <w:r w:rsidRPr="00210BA1">
        <w:rPr>
          <w:rFonts w:ascii="Arial" w:hAnsi="Arial" w:cs="Arial"/>
        </w:rPr>
        <w:t xml:space="preserve">El desarrollo de este tipo de herramientas se viene dando desde la mitad de los 2010s </w:t>
      </w:r>
      <w:hyperlink r:id="rId22">
        <w:r w:rsidR="006B2958" w:rsidRPr="00210BA1">
          <w:rPr>
            <w:rFonts w:ascii="Arial" w:hAnsi="Arial" w:cs="Arial"/>
          </w:rPr>
          <w:t>(Anjaria &amp; Guddeti, 2014)</w:t>
        </w:r>
      </w:hyperlink>
      <w:r w:rsidRPr="00210BA1">
        <w:rPr>
          <w:rFonts w:ascii="Arial" w:hAnsi="Arial" w:cs="Arial"/>
        </w:rPr>
        <w:t xml:space="preserve"> y ha mostrado tener una capacidad predictiva estadísticamente significativa. </w:t>
      </w:r>
      <w:r w:rsidR="4641DF63" w:rsidRPr="00210BA1">
        <w:rPr>
          <w:rFonts w:ascii="Arial" w:hAnsi="Arial" w:cs="Arial"/>
        </w:rPr>
        <w:t>Aun</w:t>
      </w:r>
      <w:r w:rsidRPr="00210BA1">
        <w:rPr>
          <w:rFonts w:ascii="Arial" w:hAnsi="Arial" w:cs="Arial"/>
        </w:rPr>
        <w:t xml:space="preserve"> así, su expansión territorial ha sido limitada a Norteamérica, Europa y el Sur de Asia (particularmente en la India) </w:t>
      </w:r>
      <w:hyperlink r:id="rId23">
        <w:r w:rsidR="006B2958" w:rsidRPr="00210BA1">
          <w:rPr>
            <w:rFonts w:ascii="Arial" w:hAnsi="Arial" w:cs="Arial"/>
          </w:rPr>
          <w:t>(Skoric et</w:t>
        </w:r>
        <w:r w:rsidR="006B2958" w:rsidRPr="00210BA1">
          <w:rPr>
            <w:rFonts w:ascii="Arial" w:hAnsi="Arial" w:cs="Arial"/>
            <w:spacing w:val="-2"/>
          </w:rPr>
          <w:t xml:space="preserve"> </w:t>
        </w:r>
        <w:r w:rsidR="006B2958" w:rsidRPr="00210BA1">
          <w:rPr>
            <w:rFonts w:ascii="Arial" w:hAnsi="Arial" w:cs="Arial"/>
          </w:rPr>
          <w:t>al., 2020)</w:t>
        </w:r>
      </w:hyperlink>
      <w:r w:rsidRPr="00210BA1">
        <w:rPr>
          <w:rFonts w:ascii="Arial" w:hAnsi="Arial" w:cs="Arial"/>
        </w:rPr>
        <w:t xml:space="preserve">, han existido pocos casos de uso en Latinoamérica </w:t>
      </w:r>
      <w:hyperlink r:id="rId24">
        <w:r w:rsidR="006B2958" w:rsidRPr="00210BA1">
          <w:rPr>
            <w:rFonts w:ascii="Arial" w:hAnsi="Arial" w:cs="Arial"/>
          </w:rPr>
          <w:t>(Brito &amp; Adeodato, 2022, 2023;</w:t>
        </w:r>
        <w:r w:rsidR="006B2958" w:rsidRPr="00210BA1">
          <w:rPr>
            <w:rFonts w:ascii="Arial" w:hAnsi="Arial" w:cs="Arial"/>
            <w:spacing w:val="-3"/>
          </w:rPr>
          <w:t xml:space="preserve"> </w:t>
        </w:r>
        <w:r w:rsidR="006B2958" w:rsidRPr="00210BA1">
          <w:rPr>
            <w:rFonts w:ascii="Arial" w:hAnsi="Arial" w:cs="Arial"/>
          </w:rPr>
          <w:t>Zuloaga-Rotta</w:t>
        </w:r>
        <w:r w:rsidR="006B2958" w:rsidRPr="00210BA1">
          <w:rPr>
            <w:rFonts w:ascii="Arial" w:hAnsi="Arial" w:cs="Arial"/>
            <w:spacing w:val="-3"/>
          </w:rPr>
          <w:t xml:space="preserve"> </w:t>
        </w:r>
        <w:r w:rsidR="006B2958" w:rsidRPr="00210BA1">
          <w:rPr>
            <w:rFonts w:ascii="Arial" w:hAnsi="Arial" w:cs="Arial"/>
          </w:rPr>
          <w:t>et</w:t>
        </w:r>
        <w:r w:rsidR="006B2958" w:rsidRPr="00210BA1">
          <w:rPr>
            <w:rFonts w:ascii="Arial" w:hAnsi="Arial" w:cs="Arial"/>
            <w:spacing w:val="-3"/>
          </w:rPr>
          <w:t xml:space="preserve"> </w:t>
        </w:r>
        <w:r w:rsidR="006B2958" w:rsidRPr="00210BA1">
          <w:rPr>
            <w:rFonts w:ascii="Arial" w:hAnsi="Arial" w:cs="Arial"/>
          </w:rPr>
          <w:t>al.,</w:t>
        </w:r>
        <w:r w:rsidR="006B2958" w:rsidRPr="00210BA1">
          <w:rPr>
            <w:rFonts w:ascii="Arial" w:hAnsi="Arial" w:cs="Arial"/>
            <w:spacing w:val="-3"/>
          </w:rPr>
          <w:t xml:space="preserve"> </w:t>
        </w:r>
        <w:r w:rsidR="006B2958" w:rsidRPr="00210BA1">
          <w:rPr>
            <w:rFonts w:ascii="Arial" w:hAnsi="Arial" w:cs="Arial"/>
          </w:rPr>
          <w:t>2024)</w:t>
        </w:r>
      </w:hyperlink>
      <w:r w:rsidRPr="00210BA1">
        <w:rPr>
          <w:rFonts w:ascii="Arial" w:hAnsi="Arial" w:cs="Arial"/>
          <w:spacing w:val="-3"/>
        </w:rPr>
        <w:t xml:space="preserve"> </w:t>
      </w:r>
      <w:r w:rsidRPr="00210BA1">
        <w:rPr>
          <w:rFonts w:ascii="Arial" w:hAnsi="Arial" w:cs="Arial"/>
        </w:rPr>
        <w:t>y</w:t>
      </w:r>
      <w:r w:rsidRPr="00210BA1">
        <w:rPr>
          <w:rFonts w:ascii="Arial" w:hAnsi="Arial" w:cs="Arial"/>
          <w:spacing w:val="-3"/>
        </w:rPr>
        <w:t xml:space="preserve"> </w:t>
      </w:r>
      <w:r w:rsidRPr="00210BA1">
        <w:rPr>
          <w:rFonts w:ascii="Arial" w:hAnsi="Arial" w:cs="Arial"/>
        </w:rPr>
        <w:t>estos</w:t>
      </w:r>
      <w:r w:rsidRPr="00210BA1">
        <w:rPr>
          <w:rFonts w:ascii="Arial" w:hAnsi="Arial" w:cs="Arial"/>
          <w:spacing w:val="-3"/>
        </w:rPr>
        <w:t xml:space="preserve"> </w:t>
      </w:r>
      <w:r w:rsidRPr="00210BA1">
        <w:rPr>
          <w:rFonts w:ascii="Arial" w:hAnsi="Arial" w:cs="Arial"/>
        </w:rPr>
        <w:t xml:space="preserve">se han </w:t>
      </w:r>
      <w:r w:rsidR="00AE318A" w:rsidRPr="00210BA1">
        <w:rPr>
          <w:rFonts w:ascii="Arial" w:hAnsi="Arial" w:cs="Arial"/>
        </w:rPr>
        <w:t>realizado en contextos de campañas de pocos candidatos y han sido estudios con amplia financiación y oferta de información.</w:t>
      </w:r>
    </w:p>
    <w:p w14:paraId="1AA13647" w14:textId="77777777" w:rsidR="006B2958" w:rsidRPr="00210BA1" w:rsidRDefault="006B2958" w:rsidP="00AE318A">
      <w:pPr>
        <w:pStyle w:val="Textoindependiente"/>
        <w:spacing w:before="37"/>
        <w:jc w:val="both"/>
        <w:rPr>
          <w:rFonts w:ascii="Arial" w:hAnsi="Arial" w:cs="Arial"/>
        </w:rPr>
      </w:pPr>
    </w:p>
    <w:p w14:paraId="35ABFBCA" w14:textId="09EFF83F" w:rsidR="006B2958" w:rsidRPr="00210BA1" w:rsidRDefault="43F02CF6" w:rsidP="688636CF">
      <w:pPr>
        <w:pStyle w:val="Ttulo3"/>
        <w:tabs>
          <w:tab w:val="left" w:pos="1461"/>
        </w:tabs>
        <w:rPr>
          <w:rFonts w:ascii="Arial" w:hAnsi="Arial" w:cs="Arial"/>
          <w:b/>
          <w:bCs/>
        </w:rPr>
      </w:pPr>
      <w:bookmarkStart w:id="2" w:name="_Toc213883239"/>
      <w:r w:rsidRPr="00210BA1">
        <w:rPr>
          <w:rFonts w:ascii="Arial" w:hAnsi="Arial" w:cs="Arial"/>
          <w:b/>
          <w:bCs/>
        </w:rPr>
        <w:t xml:space="preserve">b. </w:t>
      </w:r>
      <w:r w:rsidR="769EDD57" w:rsidRPr="00210BA1">
        <w:rPr>
          <w:rFonts w:ascii="Arial" w:hAnsi="Arial" w:cs="Arial"/>
          <w:b/>
          <w:bCs/>
        </w:rPr>
        <w:t>Relevancia</w:t>
      </w:r>
      <w:r w:rsidR="769EDD57" w:rsidRPr="00210BA1">
        <w:rPr>
          <w:rFonts w:ascii="Arial" w:hAnsi="Arial" w:cs="Arial"/>
          <w:b/>
          <w:bCs/>
          <w:spacing w:val="-6"/>
        </w:rPr>
        <w:t xml:space="preserve"> </w:t>
      </w:r>
      <w:r w:rsidR="769EDD57" w:rsidRPr="00210BA1">
        <w:rPr>
          <w:rFonts w:ascii="Arial" w:hAnsi="Arial" w:cs="Arial"/>
          <w:b/>
          <w:bCs/>
        </w:rPr>
        <w:t>y</w:t>
      </w:r>
      <w:r w:rsidR="769EDD57" w:rsidRPr="00210BA1">
        <w:rPr>
          <w:rFonts w:ascii="Arial" w:hAnsi="Arial" w:cs="Arial"/>
          <w:b/>
          <w:bCs/>
          <w:spacing w:val="-5"/>
        </w:rPr>
        <w:t xml:space="preserve"> </w:t>
      </w:r>
      <w:r w:rsidR="769EDD57" w:rsidRPr="00210BA1">
        <w:rPr>
          <w:rFonts w:ascii="Arial" w:hAnsi="Arial" w:cs="Arial"/>
          <w:b/>
          <w:bCs/>
        </w:rPr>
        <w:t>Justificación</w:t>
      </w:r>
      <w:bookmarkEnd w:id="2"/>
    </w:p>
    <w:p w14:paraId="21E73E7D" w14:textId="77777777" w:rsidR="006B2958" w:rsidRPr="00210BA1" w:rsidRDefault="006B2958" w:rsidP="00AE318A">
      <w:pPr>
        <w:pStyle w:val="Textoindependiente"/>
        <w:spacing w:before="75"/>
        <w:jc w:val="both"/>
        <w:rPr>
          <w:rFonts w:ascii="Arial" w:hAnsi="Arial" w:cs="Arial"/>
          <w:b/>
        </w:rPr>
      </w:pPr>
    </w:p>
    <w:p w14:paraId="3F550D8A" w14:textId="55E9B0B3" w:rsidR="006B2958" w:rsidRPr="00210BA1" w:rsidRDefault="00321281" w:rsidP="00AE318A">
      <w:pPr>
        <w:pStyle w:val="Textoindependiente"/>
        <w:spacing w:line="276" w:lineRule="auto"/>
        <w:ind w:left="23" w:right="177"/>
        <w:jc w:val="both"/>
        <w:rPr>
          <w:rFonts w:ascii="Arial" w:hAnsi="Arial" w:cs="Arial"/>
        </w:rPr>
      </w:pPr>
      <w:r w:rsidRPr="00210BA1">
        <w:rPr>
          <w:rFonts w:ascii="Arial" w:hAnsi="Arial" w:cs="Arial"/>
        </w:rPr>
        <w:t>El fortalecimiento de espacios comunicativos cerrados (como lo son las redes sociales)</w:t>
      </w:r>
      <w:r w:rsidRPr="00210BA1">
        <w:rPr>
          <w:rFonts w:ascii="Arial" w:hAnsi="Arial" w:cs="Arial"/>
          <w:spacing w:val="40"/>
        </w:rPr>
        <w:t xml:space="preserve"> </w:t>
      </w:r>
      <w:r w:rsidRPr="00210BA1">
        <w:rPr>
          <w:rFonts w:ascii="Arial" w:hAnsi="Arial" w:cs="Arial"/>
        </w:rPr>
        <w:t>tanto dentro como fuera</w:t>
      </w:r>
      <w:r w:rsidRPr="00210BA1">
        <w:rPr>
          <w:rFonts w:ascii="Arial" w:hAnsi="Arial" w:cs="Arial"/>
          <w:spacing w:val="-3"/>
        </w:rPr>
        <w:t xml:space="preserve"> </w:t>
      </w:r>
      <w:r w:rsidRPr="00210BA1">
        <w:rPr>
          <w:rFonts w:ascii="Arial" w:hAnsi="Arial" w:cs="Arial"/>
        </w:rPr>
        <w:t>de</w:t>
      </w:r>
      <w:r w:rsidRPr="00210BA1">
        <w:rPr>
          <w:rFonts w:ascii="Arial" w:hAnsi="Arial" w:cs="Arial"/>
          <w:spacing w:val="-3"/>
        </w:rPr>
        <w:t xml:space="preserve"> </w:t>
      </w:r>
      <w:r w:rsidRPr="00210BA1">
        <w:rPr>
          <w:rFonts w:ascii="Arial" w:hAnsi="Arial" w:cs="Arial"/>
        </w:rPr>
        <w:t>Latinoamérica</w:t>
      </w:r>
      <w:r w:rsidRPr="00210BA1">
        <w:rPr>
          <w:rFonts w:ascii="Arial" w:hAnsi="Arial" w:cs="Arial"/>
          <w:spacing w:val="-3"/>
        </w:rPr>
        <w:t xml:space="preserve"> </w:t>
      </w:r>
      <w:r w:rsidRPr="00210BA1">
        <w:rPr>
          <w:rFonts w:ascii="Arial" w:hAnsi="Arial" w:cs="Arial"/>
        </w:rPr>
        <w:t>se</w:t>
      </w:r>
      <w:r w:rsidRPr="00210BA1">
        <w:rPr>
          <w:rFonts w:ascii="Arial" w:hAnsi="Arial" w:cs="Arial"/>
          <w:spacing w:val="-3"/>
        </w:rPr>
        <w:t xml:space="preserve"> </w:t>
      </w:r>
      <w:r w:rsidRPr="00210BA1">
        <w:rPr>
          <w:rFonts w:ascii="Arial" w:hAnsi="Arial" w:cs="Arial"/>
        </w:rPr>
        <w:t>ha</w:t>
      </w:r>
      <w:r w:rsidRPr="00210BA1">
        <w:rPr>
          <w:rFonts w:ascii="Arial" w:hAnsi="Arial" w:cs="Arial"/>
          <w:spacing w:val="-3"/>
        </w:rPr>
        <w:t xml:space="preserve"> </w:t>
      </w:r>
      <w:r w:rsidRPr="00210BA1">
        <w:rPr>
          <w:rFonts w:ascii="Arial" w:hAnsi="Arial" w:cs="Arial"/>
        </w:rPr>
        <w:t>convertido</w:t>
      </w:r>
      <w:r w:rsidRPr="00210BA1">
        <w:rPr>
          <w:rFonts w:ascii="Arial" w:hAnsi="Arial" w:cs="Arial"/>
          <w:spacing w:val="-3"/>
        </w:rPr>
        <w:t xml:space="preserve"> </w:t>
      </w:r>
      <w:r w:rsidRPr="00210BA1">
        <w:rPr>
          <w:rFonts w:ascii="Arial" w:hAnsi="Arial" w:cs="Arial"/>
        </w:rPr>
        <w:t>en</w:t>
      </w:r>
      <w:r w:rsidRPr="00210BA1">
        <w:rPr>
          <w:rFonts w:ascii="Arial" w:hAnsi="Arial" w:cs="Arial"/>
          <w:spacing w:val="-3"/>
        </w:rPr>
        <w:t xml:space="preserve"> </w:t>
      </w:r>
      <w:r w:rsidRPr="00210BA1">
        <w:rPr>
          <w:rFonts w:ascii="Arial" w:hAnsi="Arial" w:cs="Arial"/>
        </w:rPr>
        <w:t>un</w:t>
      </w:r>
      <w:r w:rsidRPr="00210BA1">
        <w:rPr>
          <w:rFonts w:ascii="Arial" w:hAnsi="Arial" w:cs="Arial"/>
          <w:spacing w:val="-3"/>
        </w:rPr>
        <w:t xml:space="preserve"> </w:t>
      </w:r>
      <w:r w:rsidRPr="00210BA1">
        <w:rPr>
          <w:rFonts w:ascii="Arial" w:hAnsi="Arial" w:cs="Arial"/>
        </w:rPr>
        <w:t>foco</w:t>
      </w:r>
      <w:r w:rsidRPr="00210BA1">
        <w:rPr>
          <w:rFonts w:ascii="Arial" w:hAnsi="Arial" w:cs="Arial"/>
          <w:spacing w:val="-3"/>
        </w:rPr>
        <w:t xml:space="preserve"> </w:t>
      </w:r>
      <w:r w:rsidRPr="00210BA1">
        <w:rPr>
          <w:rFonts w:ascii="Arial" w:hAnsi="Arial" w:cs="Arial"/>
        </w:rPr>
        <w:t>para</w:t>
      </w:r>
      <w:r w:rsidRPr="00210BA1">
        <w:rPr>
          <w:rFonts w:ascii="Arial" w:hAnsi="Arial" w:cs="Arial"/>
          <w:spacing w:val="-3"/>
        </w:rPr>
        <w:t xml:space="preserve"> </w:t>
      </w:r>
      <w:r w:rsidRPr="00210BA1">
        <w:rPr>
          <w:rFonts w:ascii="Arial" w:hAnsi="Arial" w:cs="Arial"/>
        </w:rPr>
        <w:t>la</w:t>
      </w:r>
      <w:r w:rsidRPr="00210BA1">
        <w:rPr>
          <w:rFonts w:ascii="Arial" w:hAnsi="Arial" w:cs="Arial"/>
          <w:spacing w:val="-3"/>
        </w:rPr>
        <w:t xml:space="preserve"> </w:t>
      </w:r>
      <w:r w:rsidRPr="00210BA1">
        <w:rPr>
          <w:rFonts w:ascii="Arial" w:hAnsi="Arial" w:cs="Arial"/>
        </w:rPr>
        <w:t xml:space="preserve">radicalización </w:t>
      </w:r>
      <w:hyperlink r:id="rId25">
        <w:r w:rsidR="006B2958" w:rsidRPr="00210BA1">
          <w:rPr>
            <w:rFonts w:ascii="Arial" w:hAnsi="Arial" w:cs="Arial"/>
          </w:rPr>
          <w:t>(Dickel &amp; Evolvi, 2023; Marcks &amp; Pawelz, 2022; Weimann &amp; Masri, 2023)</w:t>
        </w:r>
      </w:hyperlink>
      <w:r w:rsidRPr="00210BA1">
        <w:rPr>
          <w:rFonts w:ascii="Arial" w:hAnsi="Arial" w:cs="Arial"/>
        </w:rPr>
        <w:t xml:space="preserve"> y la difusión de desinformación </w:t>
      </w:r>
      <w:hyperlink r:id="rId26">
        <w:r w:rsidR="006B2958" w:rsidRPr="00210BA1">
          <w:rPr>
            <w:rFonts w:ascii="Arial" w:hAnsi="Arial" w:cs="Arial"/>
          </w:rPr>
          <w:t>(Treen et</w:t>
        </w:r>
        <w:r w:rsidR="006B2958" w:rsidRPr="00210BA1">
          <w:rPr>
            <w:rFonts w:ascii="Arial" w:hAnsi="Arial" w:cs="Arial"/>
            <w:spacing w:val="-3"/>
          </w:rPr>
          <w:t xml:space="preserve"> </w:t>
        </w:r>
        <w:r w:rsidR="006B2958" w:rsidRPr="00210BA1">
          <w:rPr>
            <w:rFonts w:ascii="Arial" w:hAnsi="Arial" w:cs="Arial"/>
          </w:rPr>
          <w:t>al., 2020)</w:t>
        </w:r>
      </w:hyperlink>
      <w:r w:rsidRPr="00210BA1">
        <w:rPr>
          <w:rFonts w:ascii="Arial" w:hAnsi="Arial" w:cs="Arial"/>
        </w:rPr>
        <w:t>. Por lo menos desde</w:t>
      </w:r>
      <w:r w:rsidRPr="00210BA1">
        <w:rPr>
          <w:rFonts w:ascii="Arial" w:hAnsi="Arial" w:cs="Arial"/>
          <w:spacing w:val="-3"/>
        </w:rPr>
        <w:t xml:space="preserve"> </w:t>
      </w:r>
      <w:r w:rsidRPr="00210BA1">
        <w:rPr>
          <w:rFonts w:ascii="Arial" w:hAnsi="Arial" w:cs="Arial"/>
        </w:rPr>
        <w:t>el</w:t>
      </w:r>
      <w:r w:rsidRPr="00210BA1">
        <w:rPr>
          <w:rFonts w:ascii="Arial" w:hAnsi="Arial" w:cs="Arial"/>
          <w:spacing w:val="-3"/>
        </w:rPr>
        <w:t xml:space="preserve"> </w:t>
      </w:r>
      <w:r w:rsidRPr="00210BA1">
        <w:rPr>
          <w:rFonts w:ascii="Arial" w:hAnsi="Arial" w:cs="Arial"/>
        </w:rPr>
        <w:t>2006</w:t>
      </w:r>
      <w:r w:rsidRPr="00210BA1">
        <w:rPr>
          <w:rFonts w:ascii="Arial" w:hAnsi="Arial" w:cs="Arial"/>
          <w:spacing w:val="-3"/>
        </w:rPr>
        <w:t xml:space="preserve"> </w:t>
      </w:r>
      <w:r w:rsidRPr="00210BA1">
        <w:rPr>
          <w:rFonts w:ascii="Arial" w:hAnsi="Arial" w:cs="Arial"/>
        </w:rPr>
        <w:t>y</w:t>
      </w:r>
      <w:r w:rsidRPr="00210BA1">
        <w:rPr>
          <w:rFonts w:ascii="Arial" w:hAnsi="Arial" w:cs="Arial"/>
          <w:spacing w:val="-3"/>
        </w:rPr>
        <w:t xml:space="preserve"> </w:t>
      </w:r>
      <w:r w:rsidRPr="00210BA1">
        <w:rPr>
          <w:rFonts w:ascii="Arial" w:hAnsi="Arial" w:cs="Arial"/>
        </w:rPr>
        <w:t>particularmente</w:t>
      </w:r>
      <w:r w:rsidRPr="00210BA1">
        <w:rPr>
          <w:rFonts w:ascii="Arial" w:hAnsi="Arial" w:cs="Arial"/>
          <w:spacing w:val="-3"/>
        </w:rPr>
        <w:t xml:space="preserve"> </w:t>
      </w:r>
      <w:r w:rsidRPr="00210BA1">
        <w:rPr>
          <w:rFonts w:ascii="Arial" w:hAnsi="Arial" w:cs="Arial"/>
        </w:rPr>
        <w:t>desde</w:t>
      </w:r>
      <w:r w:rsidRPr="00210BA1">
        <w:rPr>
          <w:rFonts w:ascii="Arial" w:hAnsi="Arial" w:cs="Arial"/>
          <w:spacing w:val="-3"/>
        </w:rPr>
        <w:t xml:space="preserve"> </w:t>
      </w:r>
      <w:r w:rsidRPr="00210BA1">
        <w:rPr>
          <w:rFonts w:ascii="Arial" w:hAnsi="Arial" w:cs="Arial"/>
        </w:rPr>
        <w:t xml:space="preserve">el 2016, el mundo ha sufrido un </w:t>
      </w:r>
      <w:r w:rsidR="20C7BDFA" w:rsidRPr="00210BA1">
        <w:rPr>
          <w:rFonts w:ascii="Arial" w:hAnsi="Arial" w:cs="Arial"/>
        </w:rPr>
        <w:t>declive democrático</w:t>
      </w:r>
      <w:r w:rsidRPr="00210BA1">
        <w:rPr>
          <w:rFonts w:ascii="Arial" w:hAnsi="Arial" w:cs="Arial"/>
        </w:rPr>
        <w:t xml:space="preserve"> generalizad</w:t>
      </w:r>
      <w:r w:rsidR="1FC8EE67" w:rsidRPr="00210BA1">
        <w:rPr>
          <w:rFonts w:ascii="Arial" w:hAnsi="Arial" w:cs="Arial"/>
        </w:rPr>
        <w:t>o</w:t>
      </w:r>
      <w:r w:rsidRPr="00210BA1">
        <w:rPr>
          <w:rFonts w:ascii="Arial" w:hAnsi="Arial" w:cs="Arial"/>
        </w:rPr>
        <w:t>, en particular entre los países del G-20, de los cuales 19 han mostrado señales</w:t>
      </w:r>
      <w:r w:rsidRPr="00210BA1">
        <w:rPr>
          <w:rFonts w:ascii="Arial" w:hAnsi="Arial" w:cs="Arial"/>
          <w:spacing w:val="-3"/>
        </w:rPr>
        <w:t xml:space="preserve"> </w:t>
      </w:r>
      <w:r w:rsidRPr="00210BA1">
        <w:rPr>
          <w:rFonts w:ascii="Arial" w:hAnsi="Arial" w:cs="Arial"/>
        </w:rPr>
        <w:t>de</w:t>
      </w:r>
      <w:r w:rsidRPr="00210BA1">
        <w:rPr>
          <w:rFonts w:ascii="Arial" w:hAnsi="Arial" w:cs="Arial"/>
          <w:spacing w:val="-3"/>
        </w:rPr>
        <w:t xml:space="preserve"> </w:t>
      </w:r>
      <w:r w:rsidRPr="00210BA1">
        <w:rPr>
          <w:rFonts w:ascii="Arial" w:hAnsi="Arial" w:cs="Arial"/>
        </w:rPr>
        <w:t>debilitamiento</w:t>
      </w:r>
      <w:r w:rsidRPr="00210BA1">
        <w:rPr>
          <w:rFonts w:ascii="Arial" w:hAnsi="Arial" w:cs="Arial"/>
          <w:spacing w:val="-3"/>
        </w:rPr>
        <w:t xml:space="preserve"> </w:t>
      </w:r>
      <w:r w:rsidRPr="00210BA1">
        <w:rPr>
          <w:rFonts w:ascii="Arial" w:hAnsi="Arial" w:cs="Arial"/>
        </w:rPr>
        <w:t>de</w:t>
      </w:r>
      <w:r w:rsidRPr="00210BA1">
        <w:rPr>
          <w:rFonts w:ascii="Arial" w:hAnsi="Arial" w:cs="Arial"/>
          <w:spacing w:val="-3"/>
        </w:rPr>
        <w:t xml:space="preserve"> </w:t>
      </w:r>
      <w:r w:rsidRPr="00210BA1">
        <w:rPr>
          <w:rFonts w:ascii="Arial" w:hAnsi="Arial" w:cs="Arial"/>
        </w:rPr>
        <w:t>la</w:t>
      </w:r>
      <w:r w:rsidRPr="00210BA1">
        <w:rPr>
          <w:rFonts w:ascii="Arial" w:hAnsi="Arial" w:cs="Arial"/>
          <w:spacing w:val="-3"/>
        </w:rPr>
        <w:t xml:space="preserve"> </w:t>
      </w:r>
      <w:r w:rsidRPr="00210BA1">
        <w:rPr>
          <w:rFonts w:ascii="Arial" w:hAnsi="Arial" w:cs="Arial"/>
        </w:rPr>
        <w:t xml:space="preserve">separación de poderes, la participación democrática y la libre expresión </w:t>
      </w:r>
      <w:hyperlink r:id="rId27">
        <w:r w:rsidR="006B2958" w:rsidRPr="00210BA1">
          <w:rPr>
            <w:rFonts w:ascii="Arial" w:hAnsi="Arial" w:cs="Arial"/>
          </w:rPr>
          <w:t>(Diamond, 2021)</w:t>
        </w:r>
      </w:hyperlink>
      <w:r w:rsidRPr="00210BA1">
        <w:rPr>
          <w:rFonts w:ascii="Arial" w:hAnsi="Arial" w:cs="Arial"/>
        </w:rPr>
        <w:t>. En este contexto, el tener herramientas novedosas para entender los efectos de las redes sociales en la democracia en nuestro continente es el primer paso para salvaguardarla.</w:t>
      </w:r>
    </w:p>
    <w:p w14:paraId="3CF52F97" w14:textId="77777777" w:rsidR="006B2958" w:rsidRPr="00210BA1" w:rsidRDefault="006B2958" w:rsidP="00AE318A">
      <w:pPr>
        <w:pStyle w:val="Textoindependiente"/>
        <w:spacing w:before="38"/>
        <w:jc w:val="both"/>
        <w:rPr>
          <w:rFonts w:ascii="Arial" w:hAnsi="Arial" w:cs="Arial"/>
        </w:rPr>
      </w:pPr>
    </w:p>
    <w:p w14:paraId="252F8022" w14:textId="20AAF2B4" w:rsidR="006B2958" w:rsidRPr="00210BA1" w:rsidRDefault="00321281" w:rsidP="00AE318A">
      <w:pPr>
        <w:pStyle w:val="Textoindependiente"/>
        <w:spacing w:line="276" w:lineRule="auto"/>
        <w:ind w:left="23" w:right="182"/>
        <w:jc w:val="both"/>
        <w:rPr>
          <w:rFonts w:ascii="Arial" w:hAnsi="Arial" w:cs="Arial"/>
        </w:rPr>
      </w:pPr>
      <w:r w:rsidRPr="00210BA1">
        <w:rPr>
          <w:rFonts w:ascii="Arial" w:hAnsi="Arial" w:cs="Arial"/>
        </w:rPr>
        <w:t>Hay muestras de que la democracia latinoamericana está en un franco retroceso por</w:t>
      </w:r>
      <w:r w:rsidRPr="00210BA1">
        <w:rPr>
          <w:rFonts w:ascii="Arial" w:hAnsi="Arial" w:cs="Arial"/>
          <w:spacing w:val="40"/>
        </w:rPr>
        <w:t xml:space="preserve"> </w:t>
      </w:r>
      <w:r w:rsidRPr="00210BA1">
        <w:rPr>
          <w:rFonts w:ascii="Arial" w:hAnsi="Arial" w:cs="Arial"/>
        </w:rPr>
        <w:t xml:space="preserve">primera vez desde el fin de las antiguas dictaduras del siglo XX </w:t>
      </w:r>
      <w:hyperlink r:id="rId28">
        <w:r w:rsidR="006B2958" w:rsidRPr="00210BA1">
          <w:rPr>
            <w:rFonts w:ascii="Arial" w:hAnsi="Arial" w:cs="Arial"/>
          </w:rPr>
          <w:t>(Rovira Kaltwasser &amp; Van</w:t>
        </w:r>
      </w:hyperlink>
      <w:r w:rsidRPr="00210BA1">
        <w:rPr>
          <w:rFonts w:ascii="Arial" w:hAnsi="Arial" w:cs="Arial"/>
        </w:rPr>
        <w:t xml:space="preserve"> </w:t>
      </w:r>
      <w:hyperlink r:id="rId29">
        <w:r w:rsidR="006B2958" w:rsidRPr="00210BA1">
          <w:rPr>
            <w:rFonts w:ascii="Arial" w:hAnsi="Arial" w:cs="Arial"/>
          </w:rPr>
          <w:t>Hauwaert, 2020)</w:t>
        </w:r>
      </w:hyperlink>
      <w:r w:rsidRPr="00210BA1">
        <w:rPr>
          <w:rFonts w:ascii="Arial" w:hAnsi="Arial" w:cs="Arial"/>
        </w:rPr>
        <w:t xml:space="preserve">. A su vez, este debilitamiento de la democracia, en Latinoamérica y en particular en </w:t>
      </w:r>
      <w:r w:rsidR="43AC1F89" w:rsidRPr="00210BA1">
        <w:rPr>
          <w:rFonts w:ascii="Arial" w:hAnsi="Arial" w:cs="Arial"/>
        </w:rPr>
        <w:t>Bolivia</w:t>
      </w:r>
      <w:r w:rsidRPr="00210BA1">
        <w:rPr>
          <w:rFonts w:ascii="Arial" w:hAnsi="Arial" w:cs="Arial"/>
        </w:rPr>
        <w:t xml:space="preserve"> no solo empieza con la presidencia,</w:t>
      </w:r>
      <w:r w:rsidRPr="00210BA1">
        <w:rPr>
          <w:rFonts w:ascii="Arial" w:hAnsi="Arial" w:cs="Arial"/>
          <w:spacing w:val="-3"/>
        </w:rPr>
        <w:t xml:space="preserve"> </w:t>
      </w:r>
      <w:r w:rsidRPr="00210BA1">
        <w:rPr>
          <w:rFonts w:ascii="Arial" w:hAnsi="Arial" w:cs="Arial"/>
        </w:rPr>
        <w:t>sino</w:t>
      </w:r>
      <w:r w:rsidRPr="00210BA1">
        <w:rPr>
          <w:rFonts w:ascii="Arial" w:hAnsi="Arial" w:cs="Arial"/>
          <w:spacing w:val="-3"/>
        </w:rPr>
        <w:t xml:space="preserve"> </w:t>
      </w:r>
      <w:r w:rsidRPr="00210BA1">
        <w:rPr>
          <w:rFonts w:ascii="Arial" w:hAnsi="Arial" w:cs="Arial"/>
        </w:rPr>
        <w:t>desde</w:t>
      </w:r>
      <w:r w:rsidRPr="00210BA1">
        <w:rPr>
          <w:rFonts w:ascii="Arial" w:hAnsi="Arial" w:cs="Arial"/>
          <w:spacing w:val="-3"/>
        </w:rPr>
        <w:t xml:space="preserve"> </w:t>
      </w:r>
      <w:r w:rsidRPr="00210BA1">
        <w:rPr>
          <w:rFonts w:ascii="Arial" w:hAnsi="Arial" w:cs="Arial"/>
        </w:rPr>
        <w:t>los</w:t>
      </w:r>
      <w:r w:rsidRPr="00210BA1">
        <w:rPr>
          <w:rFonts w:ascii="Arial" w:hAnsi="Arial" w:cs="Arial"/>
          <w:spacing w:val="-3"/>
        </w:rPr>
        <w:t xml:space="preserve"> </w:t>
      </w:r>
      <w:r w:rsidRPr="00210BA1">
        <w:rPr>
          <w:rFonts w:ascii="Arial" w:hAnsi="Arial" w:cs="Arial"/>
        </w:rPr>
        <w:t>poderes</w:t>
      </w:r>
      <w:r w:rsidRPr="00210BA1">
        <w:rPr>
          <w:rFonts w:ascii="Arial" w:hAnsi="Arial" w:cs="Arial"/>
          <w:spacing w:val="-3"/>
        </w:rPr>
        <w:t xml:space="preserve"> </w:t>
      </w:r>
      <w:r w:rsidRPr="00210BA1">
        <w:rPr>
          <w:rFonts w:ascii="Arial" w:hAnsi="Arial" w:cs="Arial"/>
        </w:rPr>
        <w:t xml:space="preserve">locales </w:t>
      </w:r>
      <w:hyperlink r:id="rId30">
        <w:r w:rsidR="006B2958" w:rsidRPr="00210BA1">
          <w:rPr>
            <w:rFonts w:ascii="Arial" w:hAnsi="Arial" w:cs="Arial"/>
          </w:rPr>
          <w:t>(Pachón Soto et</w:t>
        </w:r>
        <w:r w:rsidR="006B2958" w:rsidRPr="00210BA1">
          <w:rPr>
            <w:rFonts w:ascii="Arial" w:hAnsi="Arial" w:cs="Arial"/>
            <w:spacing w:val="-3"/>
          </w:rPr>
          <w:t xml:space="preserve"> </w:t>
        </w:r>
        <w:r w:rsidR="006B2958" w:rsidRPr="00210BA1">
          <w:rPr>
            <w:rFonts w:ascii="Arial" w:hAnsi="Arial" w:cs="Arial"/>
          </w:rPr>
          <w:t>al., 2024)</w:t>
        </w:r>
      </w:hyperlink>
      <w:r w:rsidRPr="00210BA1">
        <w:rPr>
          <w:rFonts w:ascii="Arial" w:hAnsi="Arial" w:cs="Arial"/>
        </w:rPr>
        <w:t xml:space="preserve">. Por lo tanto, dentro de las </w:t>
      </w:r>
      <w:r w:rsidRPr="00210BA1">
        <w:rPr>
          <w:rFonts w:ascii="Arial" w:hAnsi="Arial" w:cs="Arial"/>
          <w:b/>
          <w:bCs/>
        </w:rPr>
        <w:t>prioridades actuales de la ciencia política actual en Latinoamérica</w:t>
      </w:r>
      <w:r w:rsidRPr="00210BA1">
        <w:rPr>
          <w:rFonts w:ascii="Arial" w:hAnsi="Arial" w:cs="Arial"/>
        </w:rPr>
        <w:t>, está el</w:t>
      </w:r>
      <w:r w:rsidRPr="00210BA1">
        <w:rPr>
          <w:rFonts w:ascii="Arial" w:hAnsi="Arial" w:cs="Arial"/>
          <w:spacing w:val="-4"/>
        </w:rPr>
        <w:t xml:space="preserve"> </w:t>
      </w:r>
      <w:r w:rsidRPr="00210BA1">
        <w:rPr>
          <w:rFonts w:ascii="Arial" w:hAnsi="Arial" w:cs="Arial"/>
        </w:rPr>
        <w:t>uso</w:t>
      </w:r>
      <w:r w:rsidRPr="00210BA1">
        <w:rPr>
          <w:rFonts w:ascii="Arial" w:hAnsi="Arial" w:cs="Arial"/>
          <w:spacing w:val="-4"/>
        </w:rPr>
        <w:t xml:space="preserve"> </w:t>
      </w:r>
      <w:r w:rsidRPr="00210BA1">
        <w:rPr>
          <w:rFonts w:ascii="Arial" w:hAnsi="Arial" w:cs="Arial"/>
        </w:rPr>
        <w:t>de</w:t>
      </w:r>
      <w:r w:rsidRPr="00210BA1">
        <w:rPr>
          <w:rFonts w:ascii="Arial" w:hAnsi="Arial" w:cs="Arial"/>
          <w:spacing w:val="-4"/>
        </w:rPr>
        <w:t xml:space="preserve"> </w:t>
      </w:r>
      <w:r w:rsidRPr="00210BA1">
        <w:rPr>
          <w:rFonts w:ascii="Arial" w:hAnsi="Arial" w:cs="Arial"/>
        </w:rPr>
        <w:t>nuevas</w:t>
      </w:r>
      <w:r w:rsidRPr="00210BA1">
        <w:rPr>
          <w:rFonts w:ascii="Arial" w:hAnsi="Arial" w:cs="Arial"/>
          <w:spacing w:val="-4"/>
        </w:rPr>
        <w:t xml:space="preserve"> </w:t>
      </w:r>
      <w:r w:rsidRPr="00210BA1">
        <w:rPr>
          <w:rFonts w:ascii="Arial" w:hAnsi="Arial" w:cs="Arial"/>
        </w:rPr>
        <w:t>metodologías</w:t>
      </w:r>
      <w:r w:rsidRPr="00210BA1">
        <w:rPr>
          <w:rFonts w:ascii="Arial" w:hAnsi="Arial" w:cs="Arial"/>
          <w:spacing w:val="-4"/>
        </w:rPr>
        <w:t xml:space="preserve"> </w:t>
      </w:r>
      <w:r w:rsidRPr="00210BA1">
        <w:rPr>
          <w:rFonts w:ascii="Arial" w:hAnsi="Arial" w:cs="Arial"/>
        </w:rPr>
        <w:t>para</w:t>
      </w:r>
      <w:r w:rsidRPr="00210BA1">
        <w:rPr>
          <w:rFonts w:ascii="Arial" w:hAnsi="Arial" w:cs="Arial"/>
          <w:spacing w:val="-4"/>
        </w:rPr>
        <w:t xml:space="preserve"> </w:t>
      </w:r>
      <w:r w:rsidRPr="00210BA1">
        <w:rPr>
          <w:rFonts w:ascii="Arial" w:hAnsi="Arial" w:cs="Arial"/>
        </w:rPr>
        <w:t>la</w:t>
      </w:r>
      <w:r w:rsidRPr="00210BA1">
        <w:rPr>
          <w:rFonts w:ascii="Arial" w:hAnsi="Arial" w:cs="Arial"/>
          <w:spacing w:val="-4"/>
        </w:rPr>
        <w:t xml:space="preserve"> </w:t>
      </w:r>
      <w:r w:rsidRPr="00210BA1">
        <w:rPr>
          <w:rFonts w:ascii="Arial" w:hAnsi="Arial" w:cs="Arial"/>
        </w:rPr>
        <w:t>predicción</w:t>
      </w:r>
      <w:r w:rsidRPr="00210BA1">
        <w:rPr>
          <w:rFonts w:ascii="Arial" w:hAnsi="Arial" w:cs="Arial"/>
          <w:spacing w:val="-4"/>
        </w:rPr>
        <w:t xml:space="preserve"> </w:t>
      </w:r>
      <w:r w:rsidRPr="00210BA1">
        <w:rPr>
          <w:rFonts w:ascii="Arial" w:hAnsi="Arial" w:cs="Arial"/>
        </w:rPr>
        <w:t>y el entendimiento del proceso electoral.</w:t>
      </w:r>
    </w:p>
    <w:p w14:paraId="2A536EBF" w14:textId="77777777" w:rsidR="006B2958" w:rsidRPr="00210BA1" w:rsidRDefault="006B2958" w:rsidP="00AE318A">
      <w:pPr>
        <w:pStyle w:val="Textoindependiente"/>
        <w:spacing w:before="38"/>
        <w:jc w:val="both"/>
        <w:rPr>
          <w:rFonts w:ascii="Arial" w:hAnsi="Arial" w:cs="Arial"/>
        </w:rPr>
      </w:pPr>
    </w:p>
    <w:p w14:paraId="5DCC596C" w14:textId="772E589C" w:rsidR="006B2958" w:rsidRPr="00210BA1" w:rsidRDefault="3D1728B7" w:rsidP="688636CF">
      <w:pPr>
        <w:pStyle w:val="Ttulo3"/>
        <w:tabs>
          <w:tab w:val="left" w:pos="1461"/>
        </w:tabs>
        <w:rPr>
          <w:rFonts w:ascii="Arial" w:hAnsi="Arial" w:cs="Arial"/>
          <w:b/>
          <w:bCs/>
        </w:rPr>
      </w:pPr>
      <w:bookmarkStart w:id="3" w:name="_Toc213883240"/>
      <w:r w:rsidRPr="00210BA1">
        <w:rPr>
          <w:rFonts w:ascii="Arial" w:hAnsi="Arial" w:cs="Arial"/>
          <w:b/>
          <w:bCs/>
        </w:rPr>
        <w:t xml:space="preserve">c. </w:t>
      </w:r>
      <w:r w:rsidR="769EDD57" w:rsidRPr="00210BA1">
        <w:rPr>
          <w:rFonts w:ascii="Arial" w:hAnsi="Arial" w:cs="Arial"/>
          <w:b/>
          <w:bCs/>
        </w:rPr>
        <w:t>Fuentes</w:t>
      </w:r>
      <w:r w:rsidR="769EDD57" w:rsidRPr="00210BA1">
        <w:rPr>
          <w:rFonts w:ascii="Arial" w:hAnsi="Arial" w:cs="Arial"/>
          <w:b/>
          <w:bCs/>
          <w:spacing w:val="-5"/>
        </w:rPr>
        <w:t xml:space="preserve"> </w:t>
      </w:r>
      <w:r w:rsidR="769EDD57" w:rsidRPr="00210BA1">
        <w:rPr>
          <w:rFonts w:ascii="Arial" w:hAnsi="Arial" w:cs="Arial"/>
          <w:b/>
          <w:bCs/>
        </w:rPr>
        <w:t>de</w:t>
      </w:r>
      <w:r w:rsidR="769EDD57" w:rsidRPr="00210BA1">
        <w:rPr>
          <w:rFonts w:ascii="Arial" w:hAnsi="Arial" w:cs="Arial"/>
          <w:b/>
          <w:bCs/>
          <w:spacing w:val="-4"/>
        </w:rPr>
        <w:t xml:space="preserve"> </w:t>
      </w:r>
      <w:r w:rsidR="769EDD57" w:rsidRPr="00210BA1">
        <w:rPr>
          <w:rFonts w:ascii="Arial" w:hAnsi="Arial" w:cs="Arial"/>
          <w:b/>
          <w:bCs/>
        </w:rPr>
        <w:t>datos</w:t>
      </w:r>
      <w:bookmarkEnd w:id="3"/>
    </w:p>
    <w:p w14:paraId="038F5B61" w14:textId="77777777" w:rsidR="006B2958" w:rsidRPr="00210BA1" w:rsidRDefault="006B2958" w:rsidP="00AE318A">
      <w:pPr>
        <w:pStyle w:val="Textoindependiente"/>
        <w:spacing w:before="76"/>
        <w:jc w:val="both"/>
        <w:rPr>
          <w:rFonts w:ascii="Arial" w:hAnsi="Arial" w:cs="Arial"/>
          <w:b/>
        </w:rPr>
      </w:pPr>
    </w:p>
    <w:p w14:paraId="2DB1553B" w14:textId="4CCFBDC0" w:rsidR="006B2958" w:rsidRPr="00210BA1" w:rsidRDefault="00321281" w:rsidP="00AE318A">
      <w:pPr>
        <w:pStyle w:val="Textoindependiente"/>
        <w:spacing w:line="276" w:lineRule="auto"/>
        <w:ind w:left="23" w:right="177"/>
        <w:jc w:val="both"/>
        <w:rPr>
          <w:rFonts w:ascii="Arial" w:hAnsi="Arial" w:cs="Arial"/>
        </w:rPr>
      </w:pPr>
      <w:r w:rsidRPr="00210BA1">
        <w:rPr>
          <w:rFonts w:ascii="Arial" w:hAnsi="Arial" w:cs="Arial"/>
        </w:rPr>
        <w:lastRenderedPageBreak/>
        <w:t xml:space="preserve">Para realizar esto, es necesario </w:t>
      </w:r>
      <w:r w:rsidR="00AE318A" w:rsidRPr="00210BA1">
        <w:rPr>
          <w:rFonts w:ascii="Arial" w:hAnsi="Arial" w:cs="Arial"/>
        </w:rPr>
        <w:t>tomar una elección cuya campaña esté en curso, en este caso, las Elecciones presidenciales del 202</w:t>
      </w:r>
      <w:r w:rsidR="36A371A7" w:rsidRPr="00210BA1">
        <w:rPr>
          <w:rFonts w:ascii="Arial" w:hAnsi="Arial" w:cs="Arial"/>
        </w:rPr>
        <w:t>5 y el 2026</w:t>
      </w:r>
    </w:p>
    <w:p w14:paraId="071F8CBB" w14:textId="77777777" w:rsidR="006B2958" w:rsidRPr="00210BA1" w:rsidRDefault="006B2958" w:rsidP="00AE318A">
      <w:pPr>
        <w:pStyle w:val="Textoindependiente"/>
        <w:spacing w:before="38"/>
        <w:jc w:val="both"/>
        <w:rPr>
          <w:rFonts w:ascii="Arial" w:hAnsi="Arial" w:cs="Arial"/>
        </w:rPr>
      </w:pPr>
    </w:p>
    <w:p w14:paraId="584C92DC" w14:textId="387EE762" w:rsidR="007F5AFB" w:rsidRDefault="02D0175D" w:rsidP="00D37070">
      <w:pPr>
        <w:spacing w:line="276" w:lineRule="auto"/>
        <w:ind w:left="23" w:right="178"/>
        <w:jc w:val="both"/>
        <w:rPr>
          <w:rFonts w:ascii="Arial" w:hAnsi="Arial" w:cs="Arial"/>
        </w:rPr>
      </w:pPr>
      <w:r w:rsidRPr="00210BA1">
        <w:rPr>
          <w:rFonts w:ascii="Arial" w:hAnsi="Arial" w:cs="Arial"/>
        </w:rPr>
        <w:t>En el caso boliviano, el Órgano Electoral Plurinacional dará resultados preliminares la semana siguiente a los resultados de la votació</w:t>
      </w:r>
      <w:r w:rsidR="661F4F50" w:rsidRPr="00210BA1">
        <w:rPr>
          <w:rFonts w:ascii="Arial" w:hAnsi="Arial" w:cs="Arial"/>
        </w:rPr>
        <w:t>n.</w:t>
      </w:r>
    </w:p>
    <w:p w14:paraId="6E0AB716" w14:textId="77777777" w:rsidR="00D37070" w:rsidRPr="00210BA1" w:rsidRDefault="00D37070" w:rsidP="00D37070">
      <w:pPr>
        <w:spacing w:line="276" w:lineRule="auto"/>
        <w:ind w:left="23" w:right="178"/>
        <w:jc w:val="both"/>
        <w:rPr>
          <w:rFonts w:ascii="Arial" w:hAnsi="Arial" w:cs="Arial"/>
        </w:rPr>
      </w:pPr>
    </w:p>
    <w:p w14:paraId="6E044C5D" w14:textId="1BEE8C68" w:rsidR="007F5AFB" w:rsidRPr="00210BA1" w:rsidRDefault="007F5AFB" w:rsidP="007F5AFB">
      <w:pPr>
        <w:spacing w:before="71" w:line="276" w:lineRule="auto"/>
        <w:ind w:right="182"/>
        <w:jc w:val="both"/>
        <w:rPr>
          <w:rFonts w:ascii="Arial" w:hAnsi="Arial" w:cs="Arial"/>
        </w:rPr>
      </w:pPr>
      <w:r w:rsidRPr="00210BA1">
        <w:rPr>
          <w:rFonts w:ascii="Arial" w:hAnsi="Arial" w:cs="Arial"/>
        </w:rPr>
        <w:t xml:space="preserve">Conjunto de datos de publicaciones de los 180 días anteriores a la elección en el caso boliviano: Existen herramientas que permiten realizar procesos de web scraping en las redes sociales más usadas en Colombia: Facebook, Instagram y Twitter </w:t>
      </w:r>
      <w:hyperlink r:id="rId31">
        <w:r w:rsidRPr="00210BA1">
          <w:rPr>
            <w:rFonts w:ascii="Arial" w:hAnsi="Arial" w:cs="Arial"/>
          </w:rPr>
          <w:t>(We Are Social, 2024)</w:t>
        </w:r>
      </w:hyperlink>
      <w:r w:rsidRPr="00210BA1">
        <w:rPr>
          <w:rFonts w:ascii="Arial" w:hAnsi="Arial" w:cs="Arial"/>
        </w:rPr>
        <w:t xml:space="preserve"> como lo son </w:t>
      </w:r>
      <w:bookmarkStart w:id="4" w:name="_Int_9GV7iGWG"/>
      <w:r w:rsidRPr="00210BA1">
        <w:rPr>
          <w:rFonts w:ascii="Arial" w:hAnsi="Arial" w:cs="Arial"/>
        </w:rPr>
        <w:t>Apify</w:t>
      </w:r>
      <w:bookmarkEnd w:id="4"/>
      <w:r w:rsidRPr="00210BA1">
        <w:rPr>
          <w:rFonts w:ascii="Arial" w:hAnsi="Arial" w:cs="Arial"/>
        </w:rPr>
        <w:t xml:space="preserve"> y </w:t>
      </w:r>
      <w:bookmarkStart w:id="5" w:name="_Int_ub7HCZ5s"/>
      <w:r w:rsidRPr="00210BA1">
        <w:rPr>
          <w:rFonts w:ascii="Arial" w:hAnsi="Arial" w:cs="Arial"/>
        </w:rPr>
        <w:t>Scrapify</w:t>
      </w:r>
      <w:bookmarkEnd w:id="5"/>
      <w:r w:rsidRPr="00210BA1">
        <w:rPr>
          <w:rFonts w:ascii="Arial" w:hAnsi="Arial" w:cs="Arial"/>
        </w:rPr>
        <w:t xml:space="preserve"> que por precios accesibles pueden descargar miles de publicaciones.</w:t>
      </w:r>
    </w:p>
    <w:p w14:paraId="35F26C5E" w14:textId="77777777" w:rsidR="007F5AFB" w:rsidRPr="00210BA1" w:rsidRDefault="007F5AFB" w:rsidP="007F5AFB">
      <w:pPr>
        <w:pStyle w:val="Textoindependiente"/>
        <w:spacing w:before="37"/>
        <w:jc w:val="both"/>
        <w:rPr>
          <w:rFonts w:ascii="Arial" w:hAnsi="Arial" w:cs="Arial"/>
        </w:rPr>
      </w:pPr>
    </w:p>
    <w:p w14:paraId="3034313C" w14:textId="5499E28F" w:rsidR="007F5AFB" w:rsidRPr="00210BA1" w:rsidRDefault="007F5AFB" w:rsidP="007F5AFB">
      <w:pPr>
        <w:pStyle w:val="Textoindependiente"/>
        <w:spacing w:before="1" w:line="276" w:lineRule="auto"/>
        <w:ind w:left="23" w:right="177"/>
        <w:jc w:val="both"/>
        <w:rPr>
          <w:rFonts w:ascii="Arial" w:hAnsi="Arial" w:cs="Arial"/>
        </w:rPr>
      </w:pPr>
      <w:r w:rsidRPr="00210BA1">
        <w:rPr>
          <w:rFonts w:ascii="Arial" w:hAnsi="Arial" w:cs="Arial"/>
        </w:rPr>
        <w:t>Otros ejemplos</w:t>
      </w:r>
      <w:r w:rsidRPr="00210BA1">
        <w:rPr>
          <w:rFonts w:ascii="Arial" w:hAnsi="Arial" w:cs="Arial"/>
          <w:spacing w:val="-4"/>
        </w:rPr>
        <w:t xml:space="preserve"> </w:t>
      </w:r>
      <w:r w:rsidRPr="00210BA1">
        <w:rPr>
          <w:rFonts w:ascii="Arial" w:hAnsi="Arial" w:cs="Arial"/>
        </w:rPr>
        <w:t>de</w:t>
      </w:r>
      <w:r w:rsidRPr="00210BA1">
        <w:rPr>
          <w:rFonts w:ascii="Arial" w:hAnsi="Arial" w:cs="Arial"/>
          <w:spacing w:val="-4"/>
        </w:rPr>
        <w:t xml:space="preserve"> </w:t>
      </w:r>
      <w:r w:rsidRPr="00210BA1">
        <w:rPr>
          <w:rFonts w:ascii="Arial" w:hAnsi="Arial" w:cs="Arial"/>
        </w:rPr>
        <w:t>web</w:t>
      </w:r>
      <w:r w:rsidRPr="00210BA1">
        <w:rPr>
          <w:rFonts w:ascii="Arial" w:hAnsi="Arial" w:cs="Arial"/>
          <w:spacing w:val="-4"/>
        </w:rPr>
        <w:t xml:space="preserve"> </w:t>
      </w:r>
      <w:bookmarkStart w:id="6" w:name="_Int_biXhzbPw"/>
      <w:r w:rsidRPr="00210BA1">
        <w:rPr>
          <w:rFonts w:ascii="Arial" w:hAnsi="Arial" w:cs="Arial"/>
        </w:rPr>
        <w:t>scraping</w:t>
      </w:r>
      <w:bookmarkEnd w:id="6"/>
      <w:r w:rsidRPr="00210BA1">
        <w:rPr>
          <w:rFonts w:ascii="Arial" w:hAnsi="Arial" w:cs="Arial"/>
          <w:spacing w:val="-4"/>
        </w:rPr>
        <w:t xml:space="preserve"> </w:t>
      </w:r>
      <w:r w:rsidRPr="00210BA1">
        <w:rPr>
          <w:rFonts w:ascii="Arial" w:hAnsi="Arial" w:cs="Arial"/>
        </w:rPr>
        <w:t>en</w:t>
      </w:r>
      <w:r w:rsidRPr="00210BA1">
        <w:rPr>
          <w:rFonts w:ascii="Arial" w:hAnsi="Arial" w:cs="Arial"/>
          <w:spacing w:val="-4"/>
        </w:rPr>
        <w:t xml:space="preserve"> </w:t>
      </w:r>
      <w:r w:rsidRPr="00210BA1">
        <w:rPr>
          <w:rFonts w:ascii="Arial" w:hAnsi="Arial" w:cs="Arial"/>
        </w:rPr>
        <w:t>Latinoamérica</w:t>
      </w:r>
      <w:r w:rsidRPr="00210BA1">
        <w:rPr>
          <w:rFonts w:ascii="Arial" w:hAnsi="Arial" w:cs="Arial"/>
          <w:spacing w:val="-4"/>
        </w:rPr>
        <w:t xml:space="preserve"> </w:t>
      </w:r>
      <w:r w:rsidRPr="00210BA1">
        <w:rPr>
          <w:rFonts w:ascii="Arial" w:hAnsi="Arial" w:cs="Arial"/>
        </w:rPr>
        <w:t>han</w:t>
      </w:r>
      <w:r w:rsidRPr="00210BA1">
        <w:rPr>
          <w:rFonts w:ascii="Arial" w:hAnsi="Arial" w:cs="Arial"/>
          <w:spacing w:val="-4"/>
        </w:rPr>
        <w:t xml:space="preserve"> </w:t>
      </w:r>
      <w:r w:rsidRPr="00210BA1">
        <w:rPr>
          <w:rFonts w:ascii="Arial" w:hAnsi="Arial" w:cs="Arial"/>
        </w:rPr>
        <w:t>usado</w:t>
      </w:r>
      <w:r w:rsidRPr="00210BA1">
        <w:rPr>
          <w:rFonts w:ascii="Arial" w:hAnsi="Arial" w:cs="Arial"/>
          <w:spacing w:val="-4"/>
        </w:rPr>
        <w:t xml:space="preserve"> </w:t>
      </w:r>
      <w:r w:rsidRPr="00210BA1">
        <w:rPr>
          <w:rFonts w:ascii="Arial" w:hAnsi="Arial" w:cs="Arial"/>
        </w:rPr>
        <w:t>alrededor</w:t>
      </w:r>
      <w:r w:rsidRPr="00210BA1">
        <w:rPr>
          <w:rFonts w:ascii="Arial" w:hAnsi="Arial" w:cs="Arial"/>
          <w:spacing w:val="-4"/>
        </w:rPr>
        <w:t xml:space="preserve"> </w:t>
      </w:r>
      <w:r w:rsidRPr="00210BA1">
        <w:rPr>
          <w:rFonts w:ascii="Arial" w:hAnsi="Arial" w:cs="Arial"/>
        </w:rPr>
        <w:t>de</w:t>
      </w:r>
      <w:r w:rsidRPr="00210BA1">
        <w:rPr>
          <w:rFonts w:ascii="Arial" w:hAnsi="Arial" w:cs="Arial"/>
          <w:spacing w:val="-4"/>
        </w:rPr>
        <w:t xml:space="preserve"> </w:t>
      </w:r>
      <w:r w:rsidRPr="00210BA1">
        <w:rPr>
          <w:rFonts w:ascii="Arial" w:hAnsi="Arial" w:cs="Arial"/>
        </w:rPr>
        <w:t>60.000</w:t>
      </w:r>
      <w:r w:rsidRPr="00210BA1">
        <w:rPr>
          <w:rFonts w:ascii="Arial" w:hAnsi="Arial" w:cs="Arial"/>
          <w:spacing w:val="-4"/>
        </w:rPr>
        <w:t xml:space="preserve"> </w:t>
      </w:r>
      <w:r w:rsidRPr="00210BA1">
        <w:rPr>
          <w:rFonts w:ascii="Arial" w:hAnsi="Arial" w:cs="Arial"/>
        </w:rPr>
        <w:t>tweets</w:t>
      </w:r>
      <w:r w:rsidRPr="00210BA1">
        <w:rPr>
          <w:rFonts w:ascii="Arial" w:hAnsi="Arial" w:cs="Arial"/>
          <w:spacing w:val="-4"/>
        </w:rPr>
        <w:t xml:space="preserve"> </w:t>
      </w:r>
      <w:r w:rsidRPr="00210BA1">
        <w:rPr>
          <w:rFonts w:ascii="Arial" w:hAnsi="Arial" w:cs="Arial"/>
        </w:rPr>
        <w:t xml:space="preserve">en el caso de Twitter. En el caso de Brito y </w:t>
      </w:r>
      <w:bookmarkStart w:id="7" w:name="_Int_LRzQEAuF"/>
      <w:r w:rsidRPr="00210BA1">
        <w:rPr>
          <w:rFonts w:ascii="Arial" w:hAnsi="Arial" w:cs="Arial"/>
        </w:rPr>
        <w:t>Andeoato</w:t>
      </w:r>
      <w:bookmarkEnd w:id="7"/>
      <w:r w:rsidRPr="00210BA1">
        <w:rPr>
          <w:rFonts w:ascii="Arial" w:hAnsi="Arial" w:cs="Arial"/>
        </w:rPr>
        <w:t xml:space="preserve"> (2023), se usaron 65.000 para las elecciones presidenciales de tres países, por lo que un número de alrededor de 20.000 tweets y publicaciones en Facebook sería el objetivo de los </w:t>
      </w:r>
      <w:r w:rsidR="009B0551">
        <w:rPr>
          <w:rFonts w:ascii="Arial" w:hAnsi="Arial" w:cs="Arial"/>
        </w:rPr>
        <w:t>180</w:t>
      </w:r>
      <w:r w:rsidRPr="00210BA1">
        <w:rPr>
          <w:rFonts w:ascii="Arial" w:hAnsi="Arial" w:cs="Arial"/>
        </w:rPr>
        <w:t xml:space="preserve"> días anteriores a las elecciones en el caso colombiano y alrededor de 14.000 en el caso boliviano.</w:t>
      </w:r>
    </w:p>
    <w:p w14:paraId="0DF4ADBD" w14:textId="77777777" w:rsidR="007F5AFB" w:rsidRPr="00210BA1" w:rsidRDefault="007F5AFB" w:rsidP="008474BE">
      <w:pPr>
        <w:pStyle w:val="Textoindependiente"/>
        <w:spacing w:before="1" w:line="276" w:lineRule="auto"/>
        <w:ind w:right="177"/>
        <w:jc w:val="both"/>
        <w:rPr>
          <w:rFonts w:ascii="Arial" w:hAnsi="Arial" w:cs="Arial"/>
        </w:rPr>
      </w:pPr>
    </w:p>
    <w:p w14:paraId="7EB9E713" w14:textId="77777777" w:rsidR="007F5AFB" w:rsidRPr="00210BA1" w:rsidRDefault="007F5AFB" w:rsidP="007F5AFB">
      <w:pPr>
        <w:pStyle w:val="Ttulo3"/>
        <w:tabs>
          <w:tab w:val="left" w:pos="1523"/>
        </w:tabs>
        <w:rPr>
          <w:rFonts w:ascii="Arial" w:hAnsi="Arial" w:cs="Arial"/>
          <w:b/>
          <w:bCs/>
        </w:rPr>
      </w:pPr>
      <w:bookmarkStart w:id="8" w:name="_Toc213883241"/>
      <w:r w:rsidRPr="00210BA1">
        <w:rPr>
          <w:rFonts w:ascii="Arial" w:hAnsi="Arial" w:cs="Arial"/>
          <w:b/>
          <w:bCs/>
        </w:rPr>
        <w:t>d. Resultados</w:t>
      </w:r>
      <w:r w:rsidRPr="00210BA1">
        <w:rPr>
          <w:rFonts w:ascii="Arial" w:hAnsi="Arial" w:cs="Arial"/>
          <w:b/>
          <w:bCs/>
          <w:spacing w:val="-10"/>
        </w:rPr>
        <w:t xml:space="preserve"> </w:t>
      </w:r>
      <w:r w:rsidRPr="00210BA1">
        <w:rPr>
          <w:rFonts w:ascii="Arial" w:hAnsi="Arial" w:cs="Arial"/>
          <w:b/>
          <w:bCs/>
        </w:rPr>
        <w:t>esperados</w:t>
      </w:r>
      <w:bookmarkEnd w:id="8"/>
    </w:p>
    <w:p w14:paraId="3CE2C5AE" w14:textId="77777777" w:rsidR="007F5AFB" w:rsidRPr="00210BA1" w:rsidRDefault="007F5AFB" w:rsidP="007F5AFB">
      <w:pPr>
        <w:pStyle w:val="Textoindependiente"/>
        <w:spacing w:before="76"/>
        <w:jc w:val="both"/>
        <w:rPr>
          <w:rFonts w:ascii="Arial" w:hAnsi="Arial" w:cs="Arial"/>
          <w:b/>
        </w:rPr>
      </w:pPr>
    </w:p>
    <w:p w14:paraId="62C66EC3" w14:textId="77777777" w:rsidR="007F5AFB" w:rsidRPr="00210BA1" w:rsidRDefault="007F5AFB" w:rsidP="007F5AFB">
      <w:pPr>
        <w:pStyle w:val="Textoindependiente"/>
        <w:spacing w:line="276" w:lineRule="auto"/>
        <w:ind w:left="23" w:right="177"/>
        <w:jc w:val="both"/>
        <w:rPr>
          <w:rFonts w:ascii="Arial" w:hAnsi="Arial" w:cs="Arial"/>
        </w:rPr>
      </w:pPr>
      <w:r w:rsidRPr="00210BA1">
        <w:rPr>
          <w:rFonts w:ascii="Arial" w:hAnsi="Arial" w:cs="Arial"/>
        </w:rPr>
        <w:t>Aunque el uso de Machine Learning para predecir elecciones presidenciales en Colombia</w:t>
      </w:r>
      <w:r w:rsidRPr="00210BA1">
        <w:rPr>
          <w:rFonts w:ascii="Arial" w:hAnsi="Arial" w:cs="Arial"/>
          <w:spacing w:val="40"/>
        </w:rPr>
        <w:t xml:space="preserve"> </w:t>
      </w:r>
      <w:r w:rsidRPr="00210BA1">
        <w:rPr>
          <w:rFonts w:ascii="Arial" w:hAnsi="Arial" w:cs="Arial"/>
        </w:rPr>
        <w:t>ha tenido buenos resultados usando el modelo GRNN y MLP, que tuvieron resultados incluso superiores a los de las encuestadoras</w:t>
      </w:r>
      <w:r w:rsidRPr="00210BA1">
        <w:rPr>
          <w:rFonts w:ascii="Arial" w:hAnsi="Arial" w:cs="Arial"/>
          <w:spacing w:val="-2"/>
        </w:rPr>
        <w:t xml:space="preserve"> </w:t>
      </w:r>
      <w:hyperlink r:id="rId32">
        <w:r w:rsidRPr="00210BA1">
          <w:rPr>
            <w:rFonts w:ascii="Arial" w:hAnsi="Arial" w:cs="Arial"/>
          </w:rPr>
          <w:t>(Brito</w:t>
        </w:r>
        <w:r w:rsidRPr="00210BA1">
          <w:rPr>
            <w:rFonts w:ascii="Arial" w:hAnsi="Arial" w:cs="Arial"/>
            <w:spacing w:val="-2"/>
          </w:rPr>
          <w:t xml:space="preserve"> </w:t>
        </w:r>
        <w:r w:rsidRPr="00210BA1">
          <w:rPr>
            <w:rFonts w:ascii="Arial" w:hAnsi="Arial" w:cs="Arial"/>
          </w:rPr>
          <w:t>&amp;</w:t>
        </w:r>
        <w:r w:rsidRPr="00210BA1">
          <w:rPr>
            <w:rFonts w:ascii="Arial" w:hAnsi="Arial" w:cs="Arial"/>
            <w:spacing w:val="-2"/>
          </w:rPr>
          <w:t xml:space="preserve"> </w:t>
        </w:r>
        <w:r w:rsidRPr="00210BA1">
          <w:rPr>
            <w:rFonts w:ascii="Arial" w:hAnsi="Arial" w:cs="Arial"/>
          </w:rPr>
          <w:t>Adeodato,</w:t>
        </w:r>
        <w:r w:rsidRPr="00210BA1">
          <w:rPr>
            <w:rFonts w:ascii="Arial" w:hAnsi="Arial" w:cs="Arial"/>
            <w:spacing w:val="-2"/>
          </w:rPr>
          <w:t xml:space="preserve"> </w:t>
        </w:r>
        <w:r w:rsidRPr="00210BA1">
          <w:rPr>
            <w:rFonts w:ascii="Arial" w:hAnsi="Arial" w:cs="Arial"/>
          </w:rPr>
          <w:t>2023)</w:t>
        </w:r>
      </w:hyperlink>
      <w:r w:rsidRPr="00210BA1">
        <w:rPr>
          <w:rFonts w:ascii="Arial" w:hAnsi="Arial" w:cs="Arial"/>
        </w:rPr>
        <w:t>,</w:t>
      </w:r>
      <w:r w:rsidRPr="00210BA1">
        <w:rPr>
          <w:rFonts w:ascii="Arial" w:hAnsi="Arial" w:cs="Arial"/>
          <w:spacing w:val="-2"/>
        </w:rPr>
        <w:t xml:space="preserve"> </w:t>
      </w:r>
      <w:r w:rsidRPr="00210BA1">
        <w:rPr>
          <w:rFonts w:ascii="Arial" w:hAnsi="Arial" w:cs="Arial"/>
        </w:rPr>
        <w:t>aun</w:t>
      </w:r>
      <w:r w:rsidRPr="00210BA1">
        <w:rPr>
          <w:rFonts w:ascii="Arial" w:hAnsi="Arial" w:cs="Arial"/>
          <w:spacing w:val="-2"/>
        </w:rPr>
        <w:t xml:space="preserve"> </w:t>
      </w:r>
      <w:r w:rsidRPr="00210BA1">
        <w:rPr>
          <w:rFonts w:ascii="Arial" w:hAnsi="Arial" w:cs="Arial"/>
        </w:rPr>
        <w:t>así.</w:t>
      </w:r>
      <w:r w:rsidRPr="00210BA1">
        <w:rPr>
          <w:rFonts w:ascii="Arial" w:hAnsi="Arial" w:cs="Arial"/>
          <w:spacing w:val="-2"/>
        </w:rPr>
        <w:t xml:space="preserve"> </w:t>
      </w:r>
      <w:r w:rsidRPr="00210BA1">
        <w:rPr>
          <w:rFonts w:ascii="Arial" w:hAnsi="Arial" w:cs="Arial"/>
        </w:rPr>
        <w:t>El</w:t>
      </w:r>
      <w:r w:rsidRPr="00210BA1">
        <w:rPr>
          <w:rFonts w:ascii="Arial" w:hAnsi="Arial" w:cs="Arial"/>
          <w:spacing w:val="-2"/>
        </w:rPr>
        <w:t xml:space="preserve"> </w:t>
      </w:r>
      <w:r w:rsidRPr="00210BA1">
        <w:rPr>
          <w:rFonts w:ascii="Arial" w:hAnsi="Arial" w:cs="Arial"/>
        </w:rPr>
        <w:t>éxito</w:t>
      </w:r>
      <w:r w:rsidRPr="00210BA1">
        <w:rPr>
          <w:rFonts w:ascii="Arial" w:hAnsi="Arial" w:cs="Arial"/>
          <w:spacing w:val="-2"/>
        </w:rPr>
        <w:t xml:space="preserve"> </w:t>
      </w:r>
      <w:r w:rsidRPr="00210BA1">
        <w:rPr>
          <w:rFonts w:ascii="Arial" w:hAnsi="Arial" w:cs="Arial"/>
        </w:rPr>
        <w:t>no es asegurado, ya que hay modificaciones para hacer en los modelos propuestos para adaptarlo a un contexto de alta dispersión de candidatos y estos pueden disminuir su capacidad predictiva.</w:t>
      </w:r>
    </w:p>
    <w:p w14:paraId="719424C6" w14:textId="77777777" w:rsidR="007F5AFB" w:rsidRPr="00210BA1" w:rsidRDefault="007F5AFB" w:rsidP="007F5AFB">
      <w:pPr>
        <w:pStyle w:val="Textoindependiente"/>
        <w:spacing w:line="276" w:lineRule="auto"/>
        <w:ind w:left="23" w:right="177"/>
        <w:jc w:val="both"/>
        <w:rPr>
          <w:rFonts w:ascii="Arial" w:hAnsi="Arial" w:cs="Arial"/>
        </w:rPr>
      </w:pPr>
    </w:p>
    <w:p w14:paraId="5B53BC62" w14:textId="77777777" w:rsidR="007F5AFB" w:rsidRPr="00210BA1" w:rsidRDefault="007F5AFB" w:rsidP="007F5AFB">
      <w:pPr>
        <w:pStyle w:val="Textoindependiente"/>
        <w:spacing w:line="276" w:lineRule="auto"/>
        <w:ind w:left="23" w:right="177"/>
        <w:jc w:val="both"/>
        <w:rPr>
          <w:rFonts w:ascii="Arial" w:hAnsi="Arial" w:cs="Arial"/>
        </w:rPr>
      </w:pPr>
      <w:r w:rsidRPr="00210BA1">
        <w:rPr>
          <w:rFonts w:ascii="Arial" w:hAnsi="Arial" w:cs="Arial"/>
        </w:rPr>
        <w:t xml:space="preserve">En el caso de Bolivia, por estar en segunda vuelta, la complejidad predictiva se reduce por el hecho de tener solo dos candidatos. La dificultad del modelo de nowcasting es la muy corta serie de tiempo y la falta de encuestas fácilmente comparables. </w:t>
      </w:r>
    </w:p>
    <w:p w14:paraId="366EF091" w14:textId="77777777" w:rsidR="007F5AFB" w:rsidRPr="00210BA1" w:rsidRDefault="007F5AFB" w:rsidP="007F5AFB">
      <w:pPr>
        <w:pStyle w:val="Textoindependiente"/>
        <w:spacing w:before="38"/>
        <w:jc w:val="both"/>
        <w:rPr>
          <w:rFonts w:ascii="Arial" w:hAnsi="Arial" w:cs="Arial"/>
        </w:rPr>
      </w:pPr>
    </w:p>
    <w:p w14:paraId="590FB2E8" w14:textId="77777777" w:rsidR="007F5AFB" w:rsidRPr="00210BA1" w:rsidRDefault="007F5AFB" w:rsidP="007F5AFB">
      <w:pPr>
        <w:pStyle w:val="Ttulo3"/>
        <w:tabs>
          <w:tab w:val="left" w:pos="1461"/>
        </w:tabs>
        <w:rPr>
          <w:rFonts w:ascii="Arial" w:hAnsi="Arial" w:cs="Arial"/>
          <w:b/>
          <w:bCs/>
        </w:rPr>
      </w:pPr>
      <w:bookmarkStart w:id="9" w:name="_Toc213883242"/>
      <w:r w:rsidRPr="00210BA1">
        <w:rPr>
          <w:rFonts w:ascii="Arial" w:hAnsi="Arial" w:cs="Arial"/>
          <w:b/>
          <w:bCs/>
        </w:rPr>
        <w:t>e. Impacto</w:t>
      </w:r>
      <w:r w:rsidRPr="00210BA1">
        <w:rPr>
          <w:rFonts w:ascii="Arial" w:hAnsi="Arial" w:cs="Arial"/>
          <w:b/>
          <w:bCs/>
          <w:spacing w:val="-7"/>
        </w:rPr>
        <w:t xml:space="preserve"> </w:t>
      </w:r>
      <w:r w:rsidRPr="00210BA1">
        <w:rPr>
          <w:rFonts w:ascii="Arial" w:hAnsi="Arial" w:cs="Arial"/>
          <w:b/>
          <w:bCs/>
        </w:rPr>
        <w:t>esperado</w:t>
      </w:r>
      <w:bookmarkEnd w:id="9"/>
    </w:p>
    <w:p w14:paraId="4A4F4C04" w14:textId="77777777" w:rsidR="007F5AFB" w:rsidRPr="00210BA1" w:rsidRDefault="007F5AFB" w:rsidP="007F5AFB">
      <w:pPr>
        <w:pStyle w:val="Textoindependiente"/>
        <w:spacing w:before="76"/>
        <w:jc w:val="both"/>
        <w:rPr>
          <w:rFonts w:ascii="Arial" w:hAnsi="Arial" w:cs="Arial"/>
          <w:b/>
        </w:rPr>
      </w:pPr>
    </w:p>
    <w:p w14:paraId="5F241835" w14:textId="77777777" w:rsidR="007F5AFB" w:rsidRPr="00210BA1" w:rsidRDefault="007F5AFB" w:rsidP="007F5AFB">
      <w:pPr>
        <w:pStyle w:val="Textoindependiente"/>
        <w:spacing w:line="276" w:lineRule="auto"/>
        <w:ind w:left="23" w:right="179"/>
        <w:jc w:val="both"/>
        <w:rPr>
          <w:rFonts w:ascii="Arial" w:hAnsi="Arial" w:cs="Arial"/>
          <w:spacing w:val="-2"/>
        </w:rPr>
      </w:pPr>
      <w:r w:rsidRPr="00210BA1">
        <w:rPr>
          <w:rFonts w:ascii="Arial" w:hAnsi="Arial" w:cs="Arial"/>
        </w:rPr>
        <w:t>Esperamos que esta herramienta, adaptada y calibrada al contexto boliviano y posteriormente colombiano sirva para las campañas de congresistas y de alcaldes</w:t>
      </w:r>
      <w:r w:rsidRPr="00210BA1">
        <w:rPr>
          <w:rFonts w:ascii="Arial" w:hAnsi="Arial" w:cs="Arial"/>
          <w:spacing w:val="-3"/>
        </w:rPr>
        <w:t xml:space="preserve"> </w:t>
      </w:r>
      <w:r w:rsidRPr="00210BA1">
        <w:rPr>
          <w:rFonts w:ascii="Arial" w:hAnsi="Arial" w:cs="Arial"/>
        </w:rPr>
        <w:t>como</w:t>
      </w:r>
      <w:r w:rsidRPr="00210BA1">
        <w:rPr>
          <w:rFonts w:ascii="Arial" w:hAnsi="Arial" w:cs="Arial"/>
          <w:spacing w:val="-3"/>
        </w:rPr>
        <w:t xml:space="preserve"> </w:t>
      </w:r>
      <w:r w:rsidRPr="00210BA1">
        <w:rPr>
          <w:rFonts w:ascii="Arial" w:hAnsi="Arial" w:cs="Arial"/>
        </w:rPr>
        <w:t>base</w:t>
      </w:r>
      <w:r w:rsidRPr="00210BA1">
        <w:rPr>
          <w:rFonts w:ascii="Arial" w:hAnsi="Arial" w:cs="Arial"/>
          <w:spacing w:val="-3"/>
        </w:rPr>
        <w:t xml:space="preserve"> </w:t>
      </w:r>
      <w:r w:rsidRPr="00210BA1">
        <w:rPr>
          <w:rFonts w:ascii="Arial" w:hAnsi="Arial" w:cs="Arial"/>
        </w:rPr>
        <w:t>para</w:t>
      </w:r>
      <w:r w:rsidRPr="00210BA1">
        <w:rPr>
          <w:rFonts w:ascii="Arial" w:hAnsi="Arial" w:cs="Arial"/>
          <w:spacing w:val="-3"/>
        </w:rPr>
        <w:t xml:space="preserve"> </w:t>
      </w:r>
      <w:r w:rsidRPr="00210BA1">
        <w:rPr>
          <w:rFonts w:ascii="Arial" w:hAnsi="Arial" w:cs="Arial"/>
        </w:rPr>
        <w:t>la</w:t>
      </w:r>
      <w:r w:rsidRPr="00210BA1">
        <w:rPr>
          <w:rFonts w:ascii="Arial" w:hAnsi="Arial" w:cs="Arial"/>
          <w:spacing w:val="-3"/>
        </w:rPr>
        <w:t xml:space="preserve"> </w:t>
      </w:r>
      <w:r w:rsidRPr="00210BA1">
        <w:rPr>
          <w:rFonts w:ascii="Arial" w:hAnsi="Arial" w:cs="Arial"/>
        </w:rPr>
        <w:t>realización</w:t>
      </w:r>
      <w:r w:rsidRPr="00210BA1">
        <w:rPr>
          <w:rFonts w:ascii="Arial" w:hAnsi="Arial" w:cs="Arial"/>
          <w:spacing w:val="-3"/>
        </w:rPr>
        <w:t xml:space="preserve"> </w:t>
      </w:r>
      <w:r w:rsidRPr="00210BA1">
        <w:rPr>
          <w:rFonts w:ascii="Arial" w:hAnsi="Arial" w:cs="Arial"/>
        </w:rPr>
        <w:t>de</w:t>
      </w:r>
      <w:r w:rsidRPr="00210BA1">
        <w:rPr>
          <w:rFonts w:ascii="Arial" w:hAnsi="Arial" w:cs="Arial"/>
          <w:spacing w:val="-3"/>
        </w:rPr>
        <w:t xml:space="preserve"> </w:t>
      </w:r>
      <w:r w:rsidRPr="00210BA1">
        <w:rPr>
          <w:rFonts w:ascii="Arial" w:hAnsi="Arial" w:cs="Arial"/>
          <w:i/>
          <w:iCs/>
        </w:rPr>
        <w:t>nowcasting</w:t>
      </w:r>
      <w:r w:rsidRPr="00210BA1">
        <w:rPr>
          <w:rFonts w:ascii="Arial" w:hAnsi="Arial" w:cs="Arial"/>
          <w:i/>
          <w:iCs/>
          <w:spacing w:val="-3"/>
        </w:rPr>
        <w:t xml:space="preserve"> </w:t>
      </w:r>
      <w:r w:rsidRPr="00210BA1">
        <w:rPr>
          <w:rFonts w:ascii="Arial" w:hAnsi="Arial" w:cs="Arial"/>
        </w:rPr>
        <w:t>o predicción en vivo de la intención de voto. También, tendría el efecto de dar las herramientas de comprensión para que los investigadores de Machine Learning y ciencia política puedan entender a mayor profundidad la mecánica detrás de la creación del</w:t>
      </w:r>
      <w:r w:rsidRPr="00210BA1">
        <w:rPr>
          <w:rFonts w:ascii="Arial" w:hAnsi="Arial" w:cs="Arial"/>
          <w:spacing w:val="-3"/>
        </w:rPr>
        <w:t xml:space="preserve"> </w:t>
      </w:r>
      <w:r w:rsidRPr="00210BA1">
        <w:rPr>
          <w:rFonts w:ascii="Arial" w:hAnsi="Arial" w:cs="Arial"/>
        </w:rPr>
        <w:t>voto</w:t>
      </w:r>
      <w:r w:rsidRPr="00210BA1">
        <w:rPr>
          <w:rFonts w:ascii="Arial" w:hAnsi="Arial" w:cs="Arial"/>
          <w:spacing w:val="-3"/>
        </w:rPr>
        <w:t xml:space="preserve"> </w:t>
      </w:r>
      <w:r w:rsidRPr="00210BA1">
        <w:rPr>
          <w:rFonts w:ascii="Arial" w:hAnsi="Arial" w:cs="Arial"/>
        </w:rPr>
        <w:t xml:space="preserve">y popularice el uso del </w:t>
      </w:r>
      <w:r w:rsidRPr="00210BA1">
        <w:rPr>
          <w:rFonts w:ascii="Arial" w:hAnsi="Arial" w:cs="Arial"/>
          <w:i/>
          <w:iCs/>
        </w:rPr>
        <w:t>social listening</w:t>
      </w:r>
      <w:r w:rsidRPr="00210BA1">
        <w:rPr>
          <w:rFonts w:ascii="Arial" w:hAnsi="Arial" w:cs="Arial"/>
          <w:i/>
          <w:iCs/>
          <w:spacing w:val="-3"/>
        </w:rPr>
        <w:t xml:space="preserve"> </w:t>
      </w:r>
      <w:r w:rsidRPr="00210BA1">
        <w:rPr>
          <w:rFonts w:ascii="Arial" w:hAnsi="Arial" w:cs="Arial"/>
        </w:rPr>
        <w:t>para</w:t>
      </w:r>
      <w:r w:rsidRPr="00210BA1">
        <w:rPr>
          <w:rFonts w:ascii="Arial" w:hAnsi="Arial" w:cs="Arial"/>
          <w:spacing w:val="-3"/>
        </w:rPr>
        <w:t xml:space="preserve"> </w:t>
      </w:r>
      <w:r w:rsidRPr="00210BA1">
        <w:rPr>
          <w:rFonts w:ascii="Arial" w:hAnsi="Arial" w:cs="Arial"/>
        </w:rPr>
        <w:t>asuntos</w:t>
      </w:r>
      <w:r w:rsidRPr="00210BA1">
        <w:rPr>
          <w:rFonts w:ascii="Arial" w:hAnsi="Arial" w:cs="Arial"/>
          <w:spacing w:val="-3"/>
        </w:rPr>
        <w:t xml:space="preserve"> </w:t>
      </w:r>
      <w:r w:rsidRPr="00210BA1">
        <w:rPr>
          <w:rFonts w:ascii="Arial" w:hAnsi="Arial" w:cs="Arial"/>
        </w:rPr>
        <w:t>públicos</w:t>
      </w:r>
      <w:r w:rsidRPr="00210BA1">
        <w:rPr>
          <w:rFonts w:ascii="Arial" w:hAnsi="Arial" w:cs="Arial"/>
          <w:spacing w:val="-3"/>
        </w:rPr>
        <w:t xml:space="preserve"> </w:t>
      </w:r>
      <w:r w:rsidRPr="00210BA1">
        <w:rPr>
          <w:rFonts w:ascii="Arial" w:hAnsi="Arial" w:cs="Arial"/>
        </w:rPr>
        <w:t>en Bolivia y</w:t>
      </w:r>
      <w:r w:rsidRPr="00210BA1">
        <w:rPr>
          <w:rFonts w:ascii="Arial" w:hAnsi="Arial" w:cs="Arial"/>
          <w:spacing w:val="-3"/>
        </w:rPr>
        <w:t xml:space="preserve"> </w:t>
      </w:r>
      <w:r w:rsidRPr="00210BA1">
        <w:rPr>
          <w:rFonts w:ascii="Arial" w:hAnsi="Arial" w:cs="Arial"/>
        </w:rPr>
        <w:t>en</w:t>
      </w:r>
      <w:r w:rsidRPr="00210BA1">
        <w:rPr>
          <w:rFonts w:ascii="Arial" w:hAnsi="Arial" w:cs="Arial"/>
          <w:spacing w:val="-3"/>
        </w:rPr>
        <w:t xml:space="preserve"> </w:t>
      </w:r>
      <w:r w:rsidRPr="00210BA1">
        <w:rPr>
          <w:rFonts w:ascii="Arial" w:hAnsi="Arial" w:cs="Arial"/>
        </w:rPr>
        <w:t>menor</w:t>
      </w:r>
      <w:r w:rsidRPr="00210BA1">
        <w:rPr>
          <w:rFonts w:ascii="Arial" w:hAnsi="Arial" w:cs="Arial"/>
          <w:spacing w:val="-3"/>
        </w:rPr>
        <w:t xml:space="preserve"> </w:t>
      </w:r>
      <w:r w:rsidRPr="00210BA1">
        <w:rPr>
          <w:rFonts w:ascii="Arial" w:hAnsi="Arial" w:cs="Arial"/>
        </w:rPr>
        <w:t xml:space="preserve">medida </w:t>
      </w:r>
      <w:r w:rsidRPr="00210BA1">
        <w:rPr>
          <w:rFonts w:ascii="Arial" w:hAnsi="Arial" w:cs="Arial"/>
          <w:spacing w:val="-2"/>
        </w:rPr>
        <w:t>Latinoamérica.</w:t>
      </w:r>
    </w:p>
    <w:p w14:paraId="198AABA1" w14:textId="4D1AEC09" w:rsidR="007F5AFB" w:rsidRPr="00210BA1" w:rsidRDefault="007F5AFB" w:rsidP="007F5AFB">
      <w:pPr>
        <w:rPr>
          <w:rFonts w:ascii="Arial" w:hAnsi="Arial" w:cs="Arial"/>
        </w:rPr>
      </w:pPr>
    </w:p>
    <w:p w14:paraId="0A61EF2A" w14:textId="786B9656" w:rsidR="008474BE" w:rsidRPr="00210BA1" w:rsidRDefault="008474BE" w:rsidP="688636CF">
      <w:pPr>
        <w:pStyle w:val="Ttulo2"/>
        <w:numPr>
          <w:ilvl w:val="0"/>
          <w:numId w:val="1"/>
        </w:numPr>
        <w:spacing w:line="276" w:lineRule="auto"/>
        <w:ind w:right="179"/>
        <w:jc w:val="both"/>
        <w:rPr>
          <w:rFonts w:ascii="Arial" w:hAnsi="Arial" w:cs="Arial"/>
          <w:b/>
          <w:bCs/>
        </w:rPr>
      </w:pPr>
      <w:bookmarkStart w:id="10" w:name="_Toc213883243"/>
      <w:r w:rsidRPr="00210BA1">
        <w:rPr>
          <w:rFonts w:ascii="Arial" w:hAnsi="Arial" w:cs="Arial"/>
          <w:b/>
          <w:bCs/>
        </w:rPr>
        <w:t>Contexto</w:t>
      </w:r>
      <w:bookmarkEnd w:id="10"/>
    </w:p>
    <w:p w14:paraId="16E7C455" w14:textId="77777777" w:rsidR="008474BE" w:rsidRPr="00210BA1" w:rsidRDefault="008474BE" w:rsidP="008474BE">
      <w:pPr>
        <w:pStyle w:val="Ttulo3"/>
        <w:rPr>
          <w:rFonts w:ascii="Arial" w:hAnsi="Arial" w:cs="Arial"/>
          <w:b/>
          <w:bCs/>
        </w:rPr>
      </w:pPr>
    </w:p>
    <w:p w14:paraId="1E256D5B" w14:textId="1E2B2595" w:rsidR="006B2958" w:rsidRPr="00210BA1" w:rsidRDefault="0087348A" w:rsidP="008474BE">
      <w:pPr>
        <w:pStyle w:val="Ttulo3"/>
        <w:rPr>
          <w:rFonts w:ascii="Arial" w:hAnsi="Arial" w:cs="Arial"/>
          <w:b/>
          <w:bCs/>
        </w:rPr>
      </w:pPr>
      <w:bookmarkStart w:id="11" w:name="_Toc213883244"/>
      <w:r w:rsidRPr="00210BA1">
        <w:rPr>
          <w:rFonts w:ascii="Arial" w:hAnsi="Arial" w:cs="Arial"/>
          <w:b/>
          <w:bCs/>
        </w:rPr>
        <w:t xml:space="preserve">a. </w:t>
      </w:r>
      <w:r w:rsidR="769EDD57" w:rsidRPr="00210BA1">
        <w:rPr>
          <w:rFonts w:ascii="Arial" w:hAnsi="Arial" w:cs="Arial"/>
          <w:b/>
          <w:bCs/>
        </w:rPr>
        <w:t>Pregunta</w:t>
      </w:r>
      <w:r w:rsidR="769EDD57" w:rsidRPr="00210BA1">
        <w:rPr>
          <w:rFonts w:ascii="Arial" w:hAnsi="Arial" w:cs="Arial"/>
          <w:b/>
          <w:bCs/>
          <w:spacing w:val="-5"/>
        </w:rPr>
        <w:t xml:space="preserve"> </w:t>
      </w:r>
      <w:r w:rsidR="769EDD57" w:rsidRPr="00210BA1">
        <w:rPr>
          <w:rFonts w:ascii="Arial" w:hAnsi="Arial" w:cs="Arial"/>
          <w:b/>
          <w:bCs/>
        </w:rPr>
        <w:t>de</w:t>
      </w:r>
      <w:r w:rsidR="769EDD57" w:rsidRPr="00210BA1">
        <w:rPr>
          <w:rFonts w:ascii="Arial" w:hAnsi="Arial" w:cs="Arial"/>
          <w:b/>
          <w:bCs/>
          <w:spacing w:val="-5"/>
        </w:rPr>
        <w:t xml:space="preserve"> </w:t>
      </w:r>
      <w:r w:rsidR="769EDD57" w:rsidRPr="00210BA1">
        <w:rPr>
          <w:rFonts w:ascii="Arial" w:hAnsi="Arial" w:cs="Arial"/>
          <w:b/>
          <w:bCs/>
        </w:rPr>
        <w:t>investigación:</w:t>
      </w:r>
      <w:bookmarkEnd w:id="11"/>
    </w:p>
    <w:p w14:paraId="1CE0EFB0" w14:textId="77777777" w:rsidR="006B2958" w:rsidRPr="00210BA1" w:rsidRDefault="006B2958" w:rsidP="59C1CF4C">
      <w:pPr>
        <w:pStyle w:val="Textoindependiente"/>
        <w:spacing w:before="76"/>
        <w:jc w:val="both"/>
        <w:rPr>
          <w:rFonts w:ascii="Arial" w:hAnsi="Arial" w:cs="Arial"/>
          <w:b/>
          <w:bCs/>
        </w:rPr>
      </w:pPr>
    </w:p>
    <w:p w14:paraId="7CEE8AFA" w14:textId="2F714D17" w:rsidR="004C77CE" w:rsidRPr="00210BA1" w:rsidRDefault="004C77CE" w:rsidP="59C1CF4C">
      <w:pPr>
        <w:pStyle w:val="Textoindependiente"/>
        <w:spacing w:before="76"/>
        <w:jc w:val="both"/>
        <w:rPr>
          <w:rFonts w:ascii="Arial" w:hAnsi="Arial" w:cs="Arial"/>
        </w:rPr>
      </w:pPr>
      <w:r w:rsidRPr="00210BA1">
        <w:rPr>
          <w:rFonts w:ascii="Arial" w:hAnsi="Arial" w:cs="Arial"/>
        </w:rPr>
        <w:lastRenderedPageBreak/>
        <w:t>¿Cómo se comporta la capacidad predictiva de los modelos de Machine Learning aplicados a elecciones presidenciales en Latinoamérica adaptados a un contexto de series temporales cortas y limitaciones de información?</w:t>
      </w:r>
    </w:p>
    <w:p w14:paraId="540C9838" w14:textId="77777777" w:rsidR="006B2958" w:rsidRPr="00210BA1" w:rsidRDefault="006B2958" w:rsidP="00AE318A">
      <w:pPr>
        <w:pStyle w:val="Textoindependiente"/>
        <w:spacing w:before="38"/>
        <w:jc w:val="both"/>
        <w:rPr>
          <w:rFonts w:ascii="Arial" w:hAnsi="Arial" w:cs="Arial"/>
        </w:rPr>
      </w:pPr>
    </w:p>
    <w:p w14:paraId="60B3428A" w14:textId="11584EA5" w:rsidR="006B2958" w:rsidRPr="00210BA1" w:rsidRDefault="00321281" w:rsidP="004C77CE">
      <w:pPr>
        <w:pStyle w:val="Prrafodelista"/>
        <w:numPr>
          <w:ilvl w:val="0"/>
          <w:numId w:val="25"/>
        </w:numPr>
        <w:tabs>
          <w:tab w:val="left" w:pos="743"/>
        </w:tabs>
        <w:spacing w:line="276" w:lineRule="auto"/>
        <w:ind w:right="187"/>
        <w:jc w:val="both"/>
        <w:rPr>
          <w:rFonts w:ascii="Arial" w:hAnsi="Arial" w:cs="Arial"/>
        </w:rPr>
      </w:pPr>
      <w:r w:rsidRPr="00210BA1">
        <w:rPr>
          <w:rFonts w:ascii="Arial" w:hAnsi="Arial" w:cs="Arial"/>
        </w:rPr>
        <w:t>Factible:</w:t>
      </w:r>
      <w:r w:rsidRPr="00210BA1">
        <w:rPr>
          <w:rFonts w:ascii="Arial" w:hAnsi="Arial" w:cs="Arial"/>
          <w:spacing w:val="80"/>
        </w:rPr>
        <w:t xml:space="preserve"> </w:t>
      </w:r>
      <w:r w:rsidRPr="00210BA1">
        <w:rPr>
          <w:rFonts w:ascii="Arial" w:hAnsi="Arial" w:cs="Arial"/>
        </w:rPr>
        <w:t>Existen datos históricos detallados de los resultados</w:t>
      </w:r>
      <w:r w:rsidRPr="00210BA1">
        <w:rPr>
          <w:rFonts w:ascii="Arial" w:hAnsi="Arial" w:cs="Arial"/>
          <w:spacing w:val="-4"/>
        </w:rPr>
        <w:t xml:space="preserve"> </w:t>
      </w:r>
      <w:r w:rsidRPr="00210BA1">
        <w:rPr>
          <w:rFonts w:ascii="Arial" w:hAnsi="Arial" w:cs="Arial"/>
        </w:rPr>
        <w:t>de</w:t>
      </w:r>
      <w:r w:rsidRPr="00210BA1">
        <w:rPr>
          <w:rFonts w:ascii="Arial" w:hAnsi="Arial" w:cs="Arial"/>
          <w:spacing w:val="-4"/>
        </w:rPr>
        <w:t xml:space="preserve"> </w:t>
      </w:r>
      <w:r w:rsidR="009617B4">
        <w:rPr>
          <w:rFonts w:ascii="Arial" w:hAnsi="Arial" w:cs="Arial"/>
        </w:rPr>
        <w:t>la elección</w:t>
      </w:r>
      <w:r w:rsidRPr="00210BA1">
        <w:rPr>
          <w:rFonts w:ascii="Arial" w:hAnsi="Arial" w:cs="Arial"/>
        </w:rPr>
        <w:t xml:space="preserve"> y</w:t>
      </w:r>
      <w:r w:rsidRPr="00210BA1">
        <w:rPr>
          <w:rFonts w:ascii="Arial" w:hAnsi="Arial" w:cs="Arial"/>
          <w:spacing w:val="25"/>
        </w:rPr>
        <w:t xml:space="preserve"> </w:t>
      </w:r>
      <w:r w:rsidRPr="00210BA1">
        <w:rPr>
          <w:rFonts w:ascii="Arial" w:hAnsi="Arial" w:cs="Arial"/>
        </w:rPr>
        <w:t>encuestas</w:t>
      </w:r>
      <w:r w:rsidRPr="00210BA1">
        <w:rPr>
          <w:rFonts w:ascii="Arial" w:hAnsi="Arial" w:cs="Arial"/>
          <w:spacing w:val="25"/>
        </w:rPr>
        <w:t xml:space="preserve"> </w:t>
      </w:r>
      <w:r w:rsidRPr="00210BA1">
        <w:rPr>
          <w:rFonts w:ascii="Arial" w:hAnsi="Arial" w:cs="Arial"/>
        </w:rPr>
        <w:t>constantes. Otros estudi</w:t>
      </w:r>
      <w:r w:rsidR="004C77CE" w:rsidRPr="00210BA1">
        <w:rPr>
          <w:rFonts w:ascii="Arial" w:hAnsi="Arial" w:cs="Arial"/>
        </w:rPr>
        <w:t xml:space="preserve">os </w:t>
      </w:r>
      <w:r w:rsidRPr="00210BA1">
        <w:rPr>
          <w:rFonts w:ascii="Arial" w:hAnsi="Arial" w:cs="Arial"/>
        </w:rPr>
        <w:t>han usado entre 20.000 y 60.000 publicaciones y los documentos con resultados electorales tienen alrededor de 16 millones de filas,</w:t>
      </w:r>
      <w:r w:rsidRPr="00210BA1">
        <w:rPr>
          <w:rFonts w:ascii="Arial" w:hAnsi="Arial" w:cs="Arial"/>
          <w:spacing w:val="-3"/>
        </w:rPr>
        <w:t xml:space="preserve"> </w:t>
      </w:r>
      <w:r w:rsidRPr="00210BA1">
        <w:rPr>
          <w:rFonts w:ascii="Arial" w:hAnsi="Arial" w:cs="Arial"/>
        </w:rPr>
        <w:t>lo</w:t>
      </w:r>
      <w:r w:rsidRPr="00210BA1">
        <w:rPr>
          <w:rFonts w:ascii="Arial" w:hAnsi="Arial" w:cs="Arial"/>
          <w:spacing w:val="-3"/>
        </w:rPr>
        <w:t xml:space="preserve"> </w:t>
      </w:r>
      <w:r w:rsidRPr="00210BA1">
        <w:rPr>
          <w:rFonts w:ascii="Arial" w:hAnsi="Arial" w:cs="Arial"/>
        </w:rPr>
        <w:t>que</w:t>
      </w:r>
      <w:r w:rsidRPr="00210BA1">
        <w:rPr>
          <w:rFonts w:ascii="Arial" w:hAnsi="Arial" w:cs="Arial"/>
          <w:spacing w:val="-3"/>
        </w:rPr>
        <w:t xml:space="preserve"> </w:t>
      </w:r>
      <w:r w:rsidRPr="00210BA1">
        <w:rPr>
          <w:rFonts w:ascii="Arial" w:hAnsi="Arial" w:cs="Arial"/>
        </w:rPr>
        <w:t>es</w:t>
      </w:r>
      <w:r w:rsidRPr="00210BA1">
        <w:rPr>
          <w:rFonts w:ascii="Arial" w:hAnsi="Arial" w:cs="Arial"/>
          <w:spacing w:val="-3"/>
        </w:rPr>
        <w:t xml:space="preserve"> </w:t>
      </w:r>
      <w:r w:rsidRPr="00210BA1">
        <w:rPr>
          <w:rFonts w:ascii="Arial" w:hAnsi="Arial" w:cs="Arial"/>
        </w:rPr>
        <w:t>una</w:t>
      </w:r>
      <w:r w:rsidRPr="00210BA1">
        <w:rPr>
          <w:rFonts w:ascii="Arial" w:hAnsi="Arial" w:cs="Arial"/>
          <w:spacing w:val="-3"/>
        </w:rPr>
        <w:t xml:space="preserve"> </w:t>
      </w:r>
      <w:r w:rsidRPr="00210BA1">
        <w:rPr>
          <w:rFonts w:ascii="Arial" w:hAnsi="Arial" w:cs="Arial"/>
        </w:rPr>
        <w:t>cantidad</w:t>
      </w:r>
      <w:r w:rsidRPr="00210BA1">
        <w:rPr>
          <w:rFonts w:ascii="Arial" w:hAnsi="Arial" w:cs="Arial"/>
          <w:spacing w:val="-3"/>
        </w:rPr>
        <w:t xml:space="preserve"> </w:t>
      </w:r>
      <w:r w:rsidRPr="00210BA1">
        <w:rPr>
          <w:rFonts w:ascii="Arial" w:hAnsi="Arial" w:cs="Arial"/>
        </w:rPr>
        <w:t>de</w:t>
      </w:r>
      <w:r w:rsidRPr="00210BA1">
        <w:rPr>
          <w:rFonts w:ascii="Arial" w:hAnsi="Arial" w:cs="Arial"/>
          <w:spacing w:val="-3"/>
        </w:rPr>
        <w:t xml:space="preserve"> </w:t>
      </w:r>
      <w:r w:rsidRPr="00210BA1">
        <w:rPr>
          <w:rFonts w:ascii="Arial" w:hAnsi="Arial" w:cs="Arial"/>
        </w:rPr>
        <w:t>datos que pueden ser procesados con la capacidad existente.</w:t>
      </w:r>
    </w:p>
    <w:p w14:paraId="580CA423" w14:textId="03B414EC" w:rsidR="006B2958" w:rsidRPr="00210BA1" w:rsidRDefault="00321281" w:rsidP="00AE318A">
      <w:pPr>
        <w:pStyle w:val="Prrafodelista"/>
        <w:numPr>
          <w:ilvl w:val="0"/>
          <w:numId w:val="25"/>
        </w:numPr>
        <w:tabs>
          <w:tab w:val="left" w:pos="743"/>
        </w:tabs>
        <w:spacing w:line="276" w:lineRule="auto"/>
        <w:ind w:right="180"/>
        <w:jc w:val="both"/>
        <w:rPr>
          <w:rFonts w:ascii="Arial" w:hAnsi="Arial" w:cs="Arial"/>
        </w:rPr>
      </w:pPr>
      <w:r w:rsidRPr="00210BA1">
        <w:rPr>
          <w:rFonts w:ascii="Arial" w:hAnsi="Arial" w:cs="Arial"/>
        </w:rPr>
        <w:t>Interesante</w:t>
      </w:r>
      <w:r w:rsidRPr="00210BA1">
        <w:rPr>
          <w:rFonts w:ascii="Arial" w:hAnsi="Arial" w:cs="Arial"/>
          <w:spacing w:val="40"/>
        </w:rPr>
        <w:t xml:space="preserve"> </w:t>
      </w:r>
      <w:r w:rsidRPr="00210BA1">
        <w:rPr>
          <w:rFonts w:ascii="Arial" w:hAnsi="Arial" w:cs="Arial"/>
        </w:rPr>
        <w:t>y</w:t>
      </w:r>
      <w:r w:rsidRPr="00210BA1">
        <w:rPr>
          <w:rFonts w:ascii="Arial" w:hAnsi="Arial" w:cs="Arial"/>
          <w:spacing w:val="40"/>
        </w:rPr>
        <w:t xml:space="preserve"> </w:t>
      </w:r>
      <w:r w:rsidRPr="00210BA1">
        <w:rPr>
          <w:rFonts w:ascii="Arial" w:hAnsi="Arial" w:cs="Arial"/>
        </w:rPr>
        <w:t>Novedosa:</w:t>
      </w:r>
      <w:r w:rsidRPr="00210BA1">
        <w:rPr>
          <w:rFonts w:ascii="Arial" w:hAnsi="Arial" w:cs="Arial"/>
          <w:spacing w:val="40"/>
        </w:rPr>
        <w:t xml:space="preserve"> </w:t>
      </w:r>
      <w:r w:rsidRPr="00210BA1">
        <w:rPr>
          <w:rFonts w:ascii="Arial" w:hAnsi="Arial" w:cs="Arial"/>
        </w:rPr>
        <w:t>Sería</w:t>
      </w:r>
      <w:r w:rsidRPr="00210BA1">
        <w:rPr>
          <w:rFonts w:ascii="Arial" w:hAnsi="Arial" w:cs="Arial"/>
          <w:spacing w:val="40"/>
        </w:rPr>
        <w:t xml:space="preserve"> </w:t>
      </w:r>
      <w:r w:rsidRPr="00210BA1">
        <w:rPr>
          <w:rFonts w:ascii="Arial" w:hAnsi="Arial" w:cs="Arial"/>
        </w:rPr>
        <w:t>el</w:t>
      </w:r>
      <w:r w:rsidRPr="00210BA1">
        <w:rPr>
          <w:rFonts w:ascii="Arial" w:hAnsi="Arial" w:cs="Arial"/>
          <w:spacing w:val="40"/>
        </w:rPr>
        <w:t xml:space="preserve"> </w:t>
      </w:r>
      <w:r w:rsidRPr="00210BA1">
        <w:rPr>
          <w:rFonts w:ascii="Arial" w:hAnsi="Arial" w:cs="Arial"/>
        </w:rPr>
        <w:t>primer</w:t>
      </w:r>
      <w:r w:rsidRPr="00210BA1">
        <w:rPr>
          <w:rFonts w:ascii="Arial" w:hAnsi="Arial" w:cs="Arial"/>
          <w:spacing w:val="40"/>
        </w:rPr>
        <w:t xml:space="preserve"> </w:t>
      </w:r>
      <w:r w:rsidRPr="00210BA1">
        <w:rPr>
          <w:rFonts w:ascii="Arial" w:hAnsi="Arial" w:cs="Arial"/>
        </w:rPr>
        <w:t>caso</w:t>
      </w:r>
      <w:r w:rsidRPr="00210BA1">
        <w:rPr>
          <w:rFonts w:ascii="Arial" w:hAnsi="Arial" w:cs="Arial"/>
          <w:spacing w:val="40"/>
        </w:rPr>
        <w:t xml:space="preserve"> </w:t>
      </w:r>
      <w:r w:rsidRPr="00210BA1">
        <w:rPr>
          <w:rFonts w:ascii="Arial" w:hAnsi="Arial" w:cs="Arial"/>
        </w:rPr>
        <w:t>de</w:t>
      </w:r>
      <w:r w:rsidRPr="00210BA1">
        <w:rPr>
          <w:rFonts w:ascii="Arial" w:hAnsi="Arial" w:cs="Arial"/>
          <w:spacing w:val="40"/>
        </w:rPr>
        <w:t xml:space="preserve"> </w:t>
      </w:r>
      <w:r w:rsidRPr="00210BA1">
        <w:rPr>
          <w:rFonts w:ascii="Arial" w:hAnsi="Arial" w:cs="Arial"/>
        </w:rPr>
        <w:t>uso</w:t>
      </w:r>
      <w:r w:rsidRPr="00210BA1">
        <w:rPr>
          <w:rFonts w:ascii="Arial" w:hAnsi="Arial" w:cs="Arial"/>
          <w:spacing w:val="40"/>
        </w:rPr>
        <w:t xml:space="preserve"> </w:t>
      </w:r>
      <w:r w:rsidRPr="00210BA1">
        <w:rPr>
          <w:rFonts w:ascii="Arial" w:hAnsi="Arial" w:cs="Arial"/>
        </w:rPr>
        <w:t>de</w:t>
      </w:r>
      <w:r w:rsidRPr="00210BA1">
        <w:rPr>
          <w:rFonts w:ascii="Arial" w:hAnsi="Arial" w:cs="Arial"/>
          <w:spacing w:val="40"/>
        </w:rPr>
        <w:t xml:space="preserve"> </w:t>
      </w:r>
      <w:r w:rsidRPr="00210BA1">
        <w:rPr>
          <w:rFonts w:ascii="Arial" w:hAnsi="Arial" w:cs="Arial"/>
        </w:rPr>
        <w:t>Machine</w:t>
      </w:r>
      <w:r w:rsidRPr="00210BA1">
        <w:rPr>
          <w:rFonts w:ascii="Arial" w:hAnsi="Arial" w:cs="Arial"/>
          <w:spacing w:val="40"/>
        </w:rPr>
        <w:t xml:space="preserve"> </w:t>
      </w:r>
      <w:r w:rsidRPr="00210BA1">
        <w:rPr>
          <w:rFonts w:ascii="Arial" w:hAnsi="Arial" w:cs="Arial"/>
        </w:rPr>
        <w:t>Learning</w:t>
      </w:r>
      <w:r w:rsidRPr="00210BA1">
        <w:rPr>
          <w:rFonts w:ascii="Arial" w:hAnsi="Arial" w:cs="Arial"/>
          <w:spacing w:val="40"/>
        </w:rPr>
        <w:t xml:space="preserve"> </w:t>
      </w:r>
      <w:r w:rsidRPr="00210BA1">
        <w:rPr>
          <w:rFonts w:ascii="Arial" w:hAnsi="Arial" w:cs="Arial"/>
        </w:rPr>
        <w:t xml:space="preserve">para elecciones </w:t>
      </w:r>
      <w:r w:rsidR="00166B04" w:rsidRPr="00210BA1">
        <w:rPr>
          <w:rFonts w:ascii="Arial" w:hAnsi="Arial" w:cs="Arial"/>
        </w:rPr>
        <w:t>con estas características.</w:t>
      </w:r>
    </w:p>
    <w:p w14:paraId="7801C427" w14:textId="77777777" w:rsidR="006B2958" w:rsidRPr="00210BA1" w:rsidRDefault="00321281" w:rsidP="00AE318A">
      <w:pPr>
        <w:pStyle w:val="Prrafodelista"/>
        <w:numPr>
          <w:ilvl w:val="0"/>
          <w:numId w:val="25"/>
        </w:numPr>
        <w:tabs>
          <w:tab w:val="left" w:pos="743"/>
        </w:tabs>
        <w:spacing w:line="276" w:lineRule="auto"/>
        <w:ind w:right="187"/>
        <w:jc w:val="both"/>
        <w:rPr>
          <w:rFonts w:ascii="Arial" w:hAnsi="Arial" w:cs="Arial"/>
        </w:rPr>
      </w:pPr>
      <w:r w:rsidRPr="00210BA1">
        <w:rPr>
          <w:rFonts w:ascii="Arial" w:hAnsi="Arial" w:cs="Arial"/>
        </w:rPr>
        <w:t>Ética: Se mantiene la como la transparencia en el</w:t>
      </w:r>
      <w:r w:rsidRPr="00210BA1">
        <w:rPr>
          <w:rFonts w:ascii="Arial" w:hAnsi="Arial" w:cs="Arial"/>
          <w:spacing w:val="-3"/>
        </w:rPr>
        <w:t xml:space="preserve"> </w:t>
      </w:r>
      <w:r w:rsidRPr="00210BA1">
        <w:rPr>
          <w:rFonts w:ascii="Arial" w:hAnsi="Arial" w:cs="Arial"/>
        </w:rPr>
        <w:t>uso</w:t>
      </w:r>
      <w:r w:rsidRPr="00210BA1">
        <w:rPr>
          <w:rFonts w:ascii="Arial" w:hAnsi="Arial" w:cs="Arial"/>
          <w:spacing w:val="-3"/>
        </w:rPr>
        <w:t xml:space="preserve"> </w:t>
      </w:r>
      <w:r w:rsidRPr="00210BA1">
        <w:rPr>
          <w:rFonts w:ascii="Arial" w:hAnsi="Arial" w:cs="Arial"/>
        </w:rPr>
        <w:t>de</w:t>
      </w:r>
      <w:r w:rsidRPr="00210BA1">
        <w:rPr>
          <w:rFonts w:ascii="Arial" w:hAnsi="Arial" w:cs="Arial"/>
          <w:spacing w:val="-3"/>
        </w:rPr>
        <w:t xml:space="preserve"> </w:t>
      </w:r>
      <w:r w:rsidRPr="00210BA1">
        <w:rPr>
          <w:rFonts w:ascii="Arial" w:hAnsi="Arial" w:cs="Arial"/>
        </w:rPr>
        <w:t>los</w:t>
      </w:r>
      <w:r w:rsidRPr="00210BA1">
        <w:rPr>
          <w:rFonts w:ascii="Arial" w:hAnsi="Arial" w:cs="Arial"/>
          <w:spacing w:val="-3"/>
        </w:rPr>
        <w:t xml:space="preserve"> </w:t>
      </w:r>
      <w:r w:rsidRPr="00210BA1">
        <w:rPr>
          <w:rFonts w:ascii="Arial" w:hAnsi="Arial" w:cs="Arial"/>
        </w:rPr>
        <w:t>datos,</w:t>
      </w:r>
      <w:r w:rsidRPr="00210BA1">
        <w:rPr>
          <w:rFonts w:ascii="Arial" w:hAnsi="Arial" w:cs="Arial"/>
          <w:spacing w:val="-3"/>
        </w:rPr>
        <w:t xml:space="preserve"> </w:t>
      </w:r>
      <w:r w:rsidRPr="00210BA1">
        <w:rPr>
          <w:rFonts w:ascii="Arial" w:hAnsi="Arial" w:cs="Arial"/>
        </w:rPr>
        <w:t>la</w:t>
      </w:r>
      <w:r w:rsidRPr="00210BA1">
        <w:rPr>
          <w:rFonts w:ascii="Arial" w:hAnsi="Arial" w:cs="Arial"/>
          <w:spacing w:val="-3"/>
        </w:rPr>
        <w:t xml:space="preserve"> </w:t>
      </w:r>
      <w:r w:rsidRPr="00210BA1">
        <w:rPr>
          <w:rFonts w:ascii="Arial" w:hAnsi="Arial" w:cs="Arial"/>
        </w:rPr>
        <w:t>protección</w:t>
      </w:r>
      <w:r w:rsidRPr="00210BA1">
        <w:rPr>
          <w:rFonts w:ascii="Arial" w:hAnsi="Arial" w:cs="Arial"/>
          <w:spacing w:val="-3"/>
        </w:rPr>
        <w:t xml:space="preserve"> </w:t>
      </w:r>
      <w:r w:rsidRPr="00210BA1">
        <w:rPr>
          <w:rFonts w:ascii="Arial" w:hAnsi="Arial" w:cs="Arial"/>
        </w:rPr>
        <w:t>de la privacidad de los votantes, y el uso responsable de los resultados</w:t>
      </w:r>
    </w:p>
    <w:p w14:paraId="00202A01" w14:textId="4E3557C0" w:rsidR="006B2958" w:rsidRPr="00210BA1" w:rsidRDefault="00321281" w:rsidP="00AE318A">
      <w:pPr>
        <w:pStyle w:val="Prrafodelista"/>
        <w:numPr>
          <w:ilvl w:val="0"/>
          <w:numId w:val="25"/>
        </w:numPr>
        <w:tabs>
          <w:tab w:val="left" w:pos="743"/>
        </w:tabs>
        <w:spacing w:line="276" w:lineRule="auto"/>
        <w:ind w:right="178"/>
        <w:jc w:val="both"/>
        <w:rPr>
          <w:rFonts w:ascii="Arial" w:hAnsi="Arial" w:cs="Arial"/>
        </w:rPr>
      </w:pPr>
      <w:r w:rsidRPr="00210BA1">
        <w:rPr>
          <w:rFonts w:ascii="Arial" w:hAnsi="Arial" w:cs="Arial"/>
        </w:rPr>
        <w:t>Relevante: Los candidatos</w:t>
      </w:r>
      <w:r w:rsidRPr="00210BA1">
        <w:rPr>
          <w:rFonts w:ascii="Arial" w:hAnsi="Arial" w:cs="Arial"/>
          <w:spacing w:val="-4"/>
        </w:rPr>
        <w:t xml:space="preserve"> </w:t>
      </w:r>
      <w:r w:rsidRPr="00210BA1">
        <w:rPr>
          <w:rFonts w:ascii="Arial" w:hAnsi="Arial" w:cs="Arial"/>
        </w:rPr>
        <w:t>del</w:t>
      </w:r>
      <w:r w:rsidRPr="00210BA1">
        <w:rPr>
          <w:rFonts w:ascii="Arial" w:hAnsi="Arial" w:cs="Arial"/>
          <w:spacing w:val="-4"/>
        </w:rPr>
        <w:t xml:space="preserve"> </w:t>
      </w:r>
      <w:r w:rsidRPr="00210BA1">
        <w:rPr>
          <w:rFonts w:ascii="Arial" w:hAnsi="Arial" w:cs="Arial"/>
        </w:rPr>
        <w:t>país</w:t>
      </w:r>
      <w:r w:rsidRPr="00210BA1">
        <w:rPr>
          <w:rFonts w:ascii="Arial" w:hAnsi="Arial" w:cs="Arial"/>
          <w:spacing w:val="-4"/>
        </w:rPr>
        <w:t xml:space="preserve"> </w:t>
      </w:r>
      <w:r w:rsidRPr="00210BA1">
        <w:rPr>
          <w:rFonts w:ascii="Arial" w:hAnsi="Arial" w:cs="Arial"/>
        </w:rPr>
        <w:t>estarían</w:t>
      </w:r>
      <w:r w:rsidRPr="00210BA1">
        <w:rPr>
          <w:rFonts w:ascii="Arial" w:hAnsi="Arial" w:cs="Arial"/>
          <w:spacing w:val="-4"/>
        </w:rPr>
        <w:t xml:space="preserve"> </w:t>
      </w:r>
      <w:r w:rsidRPr="00210BA1">
        <w:rPr>
          <w:rFonts w:ascii="Arial" w:hAnsi="Arial" w:cs="Arial"/>
        </w:rPr>
        <w:t>profundamente</w:t>
      </w:r>
      <w:r w:rsidRPr="00210BA1">
        <w:rPr>
          <w:rFonts w:ascii="Arial" w:hAnsi="Arial" w:cs="Arial"/>
          <w:spacing w:val="-4"/>
        </w:rPr>
        <w:t xml:space="preserve"> </w:t>
      </w:r>
      <w:r w:rsidRPr="00210BA1">
        <w:rPr>
          <w:rFonts w:ascii="Arial" w:hAnsi="Arial" w:cs="Arial"/>
        </w:rPr>
        <w:t>interesados</w:t>
      </w:r>
      <w:r w:rsidRPr="00210BA1">
        <w:rPr>
          <w:rFonts w:ascii="Arial" w:hAnsi="Arial" w:cs="Arial"/>
          <w:spacing w:val="-4"/>
        </w:rPr>
        <w:t xml:space="preserve"> </w:t>
      </w:r>
      <w:r w:rsidRPr="00210BA1">
        <w:rPr>
          <w:rFonts w:ascii="Arial" w:hAnsi="Arial" w:cs="Arial"/>
        </w:rPr>
        <w:t>en</w:t>
      </w:r>
      <w:r w:rsidRPr="00210BA1">
        <w:rPr>
          <w:rFonts w:ascii="Arial" w:hAnsi="Arial" w:cs="Arial"/>
          <w:spacing w:val="-4"/>
        </w:rPr>
        <w:t xml:space="preserve"> </w:t>
      </w:r>
      <w:r w:rsidRPr="00210BA1">
        <w:rPr>
          <w:rFonts w:ascii="Arial" w:hAnsi="Arial" w:cs="Arial"/>
        </w:rPr>
        <w:t>el</w:t>
      </w:r>
      <w:r w:rsidRPr="00210BA1">
        <w:rPr>
          <w:rFonts w:ascii="Arial" w:hAnsi="Arial" w:cs="Arial"/>
          <w:spacing w:val="-4"/>
        </w:rPr>
        <w:t xml:space="preserve"> </w:t>
      </w:r>
      <w:r w:rsidRPr="00210BA1">
        <w:rPr>
          <w:rFonts w:ascii="Arial" w:hAnsi="Arial" w:cs="Arial"/>
        </w:rPr>
        <w:t>uso</w:t>
      </w:r>
      <w:r w:rsidRPr="00210BA1">
        <w:rPr>
          <w:rFonts w:ascii="Arial" w:hAnsi="Arial" w:cs="Arial"/>
          <w:spacing w:val="-4"/>
        </w:rPr>
        <w:t xml:space="preserve"> </w:t>
      </w:r>
      <w:r w:rsidRPr="00210BA1">
        <w:rPr>
          <w:rFonts w:ascii="Arial" w:hAnsi="Arial" w:cs="Arial"/>
        </w:rPr>
        <w:t>de los resultados para servicios de nowcasting</w:t>
      </w:r>
    </w:p>
    <w:p w14:paraId="6CF81A30" w14:textId="77777777" w:rsidR="006B2958" w:rsidRPr="00210BA1" w:rsidRDefault="006B2958" w:rsidP="00AE318A">
      <w:pPr>
        <w:pStyle w:val="Textoindependiente"/>
        <w:spacing w:before="64"/>
        <w:jc w:val="both"/>
        <w:rPr>
          <w:rFonts w:ascii="Arial" w:hAnsi="Arial" w:cs="Arial"/>
        </w:rPr>
      </w:pPr>
    </w:p>
    <w:p w14:paraId="05119BA1" w14:textId="30978AAB" w:rsidR="006B2958" w:rsidRPr="00210BA1" w:rsidRDefault="0087348A" w:rsidP="688636CF">
      <w:pPr>
        <w:pStyle w:val="Ttulo3"/>
        <w:tabs>
          <w:tab w:val="left" w:pos="741"/>
        </w:tabs>
        <w:rPr>
          <w:rFonts w:ascii="Arial" w:hAnsi="Arial" w:cs="Arial"/>
          <w:b/>
          <w:bCs/>
        </w:rPr>
      </w:pPr>
      <w:bookmarkStart w:id="12" w:name="_Toc213883245"/>
      <w:r w:rsidRPr="00210BA1">
        <w:rPr>
          <w:rFonts w:ascii="Arial" w:hAnsi="Arial" w:cs="Arial"/>
          <w:b/>
          <w:bCs/>
        </w:rPr>
        <w:t xml:space="preserve">b. </w:t>
      </w:r>
      <w:r w:rsidR="769EDD57" w:rsidRPr="00210BA1">
        <w:rPr>
          <w:rFonts w:ascii="Arial" w:hAnsi="Arial" w:cs="Arial"/>
          <w:b/>
          <w:bCs/>
        </w:rPr>
        <w:t>Marco</w:t>
      </w:r>
      <w:r w:rsidR="769EDD57" w:rsidRPr="00210BA1">
        <w:rPr>
          <w:rFonts w:ascii="Arial" w:hAnsi="Arial" w:cs="Arial"/>
          <w:b/>
          <w:bCs/>
          <w:spacing w:val="-5"/>
        </w:rPr>
        <w:t xml:space="preserve"> </w:t>
      </w:r>
      <w:r w:rsidR="769EDD57" w:rsidRPr="00210BA1">
        <w:rPr>
          <w:rFonts w:ascii="Arial" w:hAnsi="Arial" w:cs="Arial"/>
          <w:b/>
          <w:bCs/>
        </w:rPr>
        <w:t>conceptual</w:t>
      </w:r>
      <w:bookmarkEnd w:id="12"/>
    </w:p>
    <w:p w14:paraId="0F8C187A" w14:textId="77777777" w:rsidR="006B2958" w:rsidRPr="00210BA1" w:rsidRDefault="006B2958" w:rsidP="00AE318A">
      <w:pPr>
        <w:pStyle w:val="Textoindependiente"/>
        <w:spacing w:before="155"/>
        <w:jc w:val="both"/>
        <w:rPr>
          <w:rFonts w:ascii="Arial" w:hAnsi="Arial" w:cs="Arial"/>
          <w:b/>
        </w:rPr>
      </w:pPr>
    </w:p>
    <w:p w14:paraId="0C93C183" w14:textId="77777777" w:rsidR="006B2958" w:rsidRPr="00210BA1" w:rsidRDefault="00321281" w:rsidP="688636CF">
      <w:pPr>
        <w:pStyle w:val="Ttulo4"/>
        <w:tabs>
          <w:tab w:val="left" w:pos="1461"/>
        </w:tabs>
        <w:rPr>
          <w:rFonts w:ascii="Arial" w:hAnsi="Arial" w:cs="Arial"/>
          <w:b/>
          <w:bCs/>
        </w:rPr>
      </w:pPr>
      <w:bookmarkStart w:id="13" w:name="_Toc213883246"/>
      <w:r w:rsidRPr="00210BA1">
        <w:rPr>
          <w:rFonts w:ascii="Arial" w:hAnsi="Arial" w:cs="Arial"/>
          <w:b/>
          <w:bCs/>
        </w:rPr>
        <w:t>Antecedentes</w:t>
      </w:r>
      <w:r w:rsidRPr="00210BA1">
        <w:rPr>
          <w:rFonts w:ascii="Arial" w:hAnsi="Arial" w:cs="Arial"/>
        </w:rPr>
        <w:t>:</w:t>
      </w:r>
      <w:bookmarkEnd w:id="13"/>
    </w:p>
    <w:p w14:paraId="1B73731E" w14:textId="77777777" w:rsidR="006B2958" w:rsidRPr="00210BA1" w:rsidRDefault="006B2958" w:rsidP="00AE318A">
      <w:pPr>
        <w:pStyle w:val="Textoindependiente"/>
        <w:spacing w:before="75"/>
        <w:jc w:val="both"/>
        <w:rPr>
          <w:rFonts w:ascii="Arial" w:hAnsi="Arial" w:cs="Arial"/>
          <w:b/>
        </w:rPr>
      </w:pPr>
    </w:p>
    <w:p w14:paraId="3714060A" w14:textId="77777777" w:rsidR="006B2958" w:rsidRPr="00210BA1" w:rsidRDefault="00321281" w:rsidP="00AE318A">
      <w:pPr>
        <w:pStyle w:val="Textoindependiente"/>
        <w:spacing w:line="276" w:lineRule="auto"/>
        <w:ind w:left="23" w:right="179"/>
        <w:jc w:val="both"/>
        <w:rPr>
          <w:rFonts w:ascii="Arial" w:hAnsi="Arial" w:cs="Arial"/>
        </w:rPr>
      </w:pPr>
      <w:r w:rsidRPr="00210BA1">
        <w:rPr>
          <w:rFonts w:ascii="Arial" w:hAnsi="Arial" w:cs="Arial"/>
        </w:rPr>
        <w:t xml:space="preserve">Por lo menos desde finales de los años 70s los politólogos tanto en los Estados Unidos como en Inglaterra </w:t>
      </w:r>
      <w:hyperlink r:id="rId33">
        <w:r w:rsidR="006B2958" w:rsidRPr="00210BA1">
          <w:rPr>
            <w:rFonts w:ascii="Arial" w:hAnsi="Arial" w:cs="Arial"/>
          </w:rPr>
          <w:t>(Stegmaier et</w:t>
        </w:r>
        <w:r w:rsidR="006B2958" w:rsidRPr="00210BA1">
          <w:rPr>
            <w:rFonts w:ascii="Arial" w:hAnsi="Arial" w:cs="Arial"/>
            <w:spacing w:val="-2"/>
          </w:rPr>
          <w:t xml:space="preserve"> </w:t>
        </w:r>
        <w:r w:rsidR="006B2958" w:rsidRPr="00210BA1">
          <w:rPr>
            <w:rFonts w:ascii="Arial" w:hAnsi="Arial" w:cs="Arial"/>
          </w:rPr>
          <w:t>al., 2023)</w:t>
        </w:r>
      </w:hyperlink>
      <w:r w:rsidRPr="00210BA1">
        <w:rPr>
          <w:rFonts w:ascii="Arial" w:hAnsi="Arial" w:cs="Arial"/>
        </w:rPr>
        <w:t xml:space="preserve"> han usado modelos predictivos para las elecciones presidenciales y/o legislativas de estos países. Estos empezaron siendo</w:t>
      </w:r>
      <w:r w:rsidRPr="00210BA1">
        <w:rPr>
          <w:rFonts w:ascii="Arial" w:hAnsi="Arial" w:cs="Arial"/>
          <w:spacing w:val="40"/>
        </w:rPr>
        <w:t xml:space="preserve"> </w:t>
      </w:r>
      <w:r w:rsidRPr="00210BA1">
        <w:rPr>
          <w:rFonts w:ascii="Arial" w:hAnsi="Arial" w:cs="Arial"/>
        </w:rPr>
        <w:t xml:space="preserve">modelos sencillos basados en popularidad </w:t>
      </w:r>
      <w:hyperlink r:id="rId34">
        <w:r w:rsidR="006B2958" w:rsidRPr="00210BA1">
          <w:rPr>
            <w:rFonts w:ascii="Arial" w:hAnsi="Arial" w:cs="Arial"/>
          </w:rPr>
          <w:t>(Brown &amp; Chappell, 1999; Sigelman, 1979;</w:t>
        </w:r>
      </w:hyperlink>
      <w:r w:rsidRPr="00210BA1">
        <w:rPr>
          <w:rFonts w:ascii="Arial" w:hAnsi="Arial" w:cs="Arial"/>
        </w:rPr>
        <w:t xml:space="preserve"> </w:t>
      </w:r>
      <w:hyperlink r:id="rId35">
        <w:r w:rsidR="006B2958" w:rsidRPr="00210BA1">
          <w:rPr>
            <w:rFonts w:ascii="Arial" w:hAnsi="Arial" w:cs="Arial"/>
          </w:rPr>
          <w:t>Whiteley, 1979)</w:t>
        </w:r>
      </w:hyperlink>
      <w:r w:rsidRPr="00210BA1">
        <w:rPr>
          <w:rFonts w:ascii="Arial" w:hAnsi="Arial" w:cs="Arial"/>
        </w:rPr>
        <w:t>. Con el desarrollo de modelos más complejos, y usando las herramientas econométricas a la</w:t>
      </w:r>
      <w:r w:rsidRPr="00210BA1">
        <w:rPr>
          <w:rFonts w:ascii="Arial" w:hAnsi="Arial" w:cs="Arial"/>
          <w:spacing w:val="-5"/>
        </w:rPr>
        <w:t xml:space="preserve"> </w:t>
      </w:r>
      <w:r w:rsidRPr="00210BA1">
        <w:rPr>
          <w:rFonts w:ascii="Arial" w:hAnsi="Arial" w:cs="Arial"/>
        </w:rPr>
        <w:t>mano,</w:t>
      </w:r>
      <w:r w:rsidRPr="00210BA1">
        <w:rPr>
          <w:rFonts w:ascii="Arial" w:hAnsi="Arial" w:cs="Arial"/>
          <w:spacing w:val="-5"/>
        </w:rPr>
        <w:t xml:space="preserve"> </w:t>
      </w:r>
      <w:r w:rsidRPr="00210BA1">
        <w:rPr>
          <w:rFonts w:ascii="Arial" w:hAnsi="Arial" w:cs="Arial"/>
        </w:rPr>
        <w:t>se</w:t>
      </w:r>
      <w:r w:rsidRPr="00210BA1">
        <w:rPr>
          <w:rFonts w:ascii="Arial" w:hAnsi="Arial" w:cs="Arial"/>
          <w:spacing w:val="-5"/>
        </w:rPr>
        <w:t xml:space="preserve"> </w:t>
      </w:r>
      <w:r w:rsidRPr="00210BA1">
        <w:rPr>
          <w:rFonts w:ascii="Arial" w:hAnsi="Arial" w:cs="Arial"/>
        </w:rPr>
        <w:t>desarrollaron</w:t>
      </w:r>
      <w:r w:rsidRPr="00210BA1">
        <w:rPr>
          <w:rFonts w:ascii="Arial" w:hAnsi="Arial" w:cs="Arial"/>
          <w:spacing w:val="-5"/>
        </w:rPr>
        <w:t xml:space="preserve"> </w:t>
      </w:r>
      <w:r w:rsidRPr="00210BA1">
        <w:rPr>
          <w:rFonts w:ascii="Arial" w:hAnsi="Arial" w:cs="Arial"/>
        </w:rPr>
        <w:t>estudios</w:t>
      </w:r>
      <w:r w:rsidRPr="00210BA1">
        <w:rPr>
          <w:rFonts w:ascii="Arial" w:hAnsi="Arial" w:cs="Arial"/>
          <w:spacing w:val="-5"/>
        </w:rPr>
        <w:t xml:space="preserve"> </w:t>
      </w:r>
      <w:r w:rsidRPr="00210BA1">
        <w:rPr>
          <w:rFonts w:ascii="Arial" w:hAnsi="Arial" w:cs="Arial"/>
        </w:rPr>
        <w:t>de</w:t>
      </w:r>
      <w:r w:rsidRPr="00210BA1">
        <w:rPr>
          <w:rFonts w:ascii="Arial" w:hAnsi="Arial" w:cs="Arial"/>
          <w:spacing w:val="-5"/>
        </w:rPr>
        <w:t xml:space="preserve"> </w:t>
      </w:r>
      <w:r w:rsidRPr="00210BA1">
        <w:rPr>
          <w:rFonts w:ascii="Arial" w:hAnsi="Arial" w:cs="Arial"/>
        </w:rPr>
        <w:t>modelos</w:t>
      </w:r>
      <w:r w:rsidRPr="00210BA1">
        <w:rPr>
          <w:rFonts w:ascii="Arial" w:hAnsi="Arial" w:cs="Arial"/>
          <w:spacing w:val="-5"/>
        </w:rPr>
        <w:t xml:space="preserve"> </w:t>
      </w:r>
      <w:r w:rsidRPr="00210BA1">
        <w:rPr>
          <w:rFonts w:ascii="Arial" w:hAnsi="Arial" w:cs="Arial"/>
        </w:rPr>
        <w:t>comparativos,</w:t>
      </w:r>
      <w:r w:rsidRPr="00210BA1">
        <w:rPr>
          <w:rFonts w:ascii="Arial" w:hAnsi="Arial" w:cs="Arial"/>
          <w:spacing w:val="-5"/>
        </w:rPr>
        <w:t xml:space="preserve"> </w:t>
      </w:r>
      <w:r w:rsidRPr="00210BA1">
        <w:rPr>
          <w:rFonts w:ascii="Arial" w:hAnsi="Arial" w:cs="Arial"/>
        </w:rPr>
        <w:t xml:space="preserve">paramétricos que usaban variables económicas como el PIB y el desempleo </w:t>
      </w:r>
      <w:hyperlink r:id="rId36">
        <w:r w:rsidR="006B2958" w:rsidRPr="00210BA1">
          <w:rPr>
            <w:rFonts w:ascii="Arial" w:hAnsi="Arial" w:cs="Arial"/>
          </w:rPr>
          <w:t>(Mughan, 1987; Sanders,</w:t>
        </w:r>
      </w:hyperlink>
      <w:r w:rsidRPr="00210BA1">
        <w:rPr>
          <w:rFonts w:ascii="Arial" w:hAnsi="Arial" w:cs="Arial"/>
        </w:rPr>
        <w:t xml:space="preserve"> </w:t>
      </w:r>
      <w:hyperlink r:id="rId37">
        <w:r w:rsidR="006B2958" w:rsidRPr="00210BA1">
          <w:rPr>
            <w:rFonts w:ascii="Arial" w:hAnsi="Arial" w:cs="Arial"/>
          </w:rPr>
          <w:t>1991)</w:t>
        </w:r>
      </w:hyperlink>
      <w:r w:rsidRPr="00210BA1">
        <w:rPr>
          <w:rFonts w:ascii="Arial" w:hAnsi="Arial" w:cs="Arial"/>
        </w:rPr>
        <w:t>, pasando de modelos para entender la mecánica ex-post de una elección, a verdadera predicción ex-ante, con resultados incluso superiores a</w:t>
      </w:r>
      <w:r w:rsidRPr="00210BA1">
        <w:rPr>
          <w:rFonts w:ascii="Arial" w:hAnsi="Arial" w:cs="Arial"/>
          <w:spacing w:val="-3"/>
        </w:rPr>
        <w:t xml:space="preserve"> </w:t>
      </w:r>
      <w:r w:rsidRPr="00210BA1">
        <w:rPr>
          <w:rFonts w:ascii="Arial" w:hAnsi="Arial" w:cs="Arial"/>
        </w:rPr>
        <w:t>los</w:t>
      </w:r>
      <w:r w:rsidRPr="00210BA1">
        <w:rPr>
          <w:rFonts w:ascii="Arial" w:hAnsi="Arial" w:cs="Arial"/>
          <w:spacing w:val="-3"/>
        </w:rPr>
        <w:t xml:space="preserve"> </w:t>
      </w:r>
      <w:r w:rsidRPr="00210BA1">
        <w:rPr>
          <w:rFonts w:ascii="Arial" w:hAnsi="Arial" w:cs="Arial"/>
        </w:rPr>
        <w:t>de</w:t>
      </w:r>
      <w:r w:rsidRPr="00210BA1">
        <w:rPr>
          <w:rFonts w:ascii="Arial" w:hAnsi="Arial" w:cs="Arial"/>
          <w:spacing w:val="-3"/>
        </w:rPr>
        <w:t xml:space="preserve"> </w:t>
      </w:r>
      <w:r w:rsidRPr="00210BA1">
        <w:rPr>
          <w:rFonts w:ascii="Arial" w:hAnsi="Arial" w:cs="Arial"/>
        </w:rPr>
        <w:t>las</w:t>
      </w:r>
      <w:r w:rsidRPr="00210BA1">
        <w:rPr>
          <w:rFonts w:ascii="Arial" w:hAnsi="Arial" w:cs="Arial"/>
          <w:spacing w:val="-3"/>
        </w:rPr>
        <w:t xml:space="preserve"> </w:t>
      </w:r>
      <w:r w:rsidRPr="00210BA1">
        <w:rPr>
          <w:rFonts w:ascii="Arial" w:hAnsi="Arial" w:cs="Arial"/>
        </w:rPr>
        <w:t>encuestadoras de su tiempo.</w:t>
      </w:r>
    </w:p>
    <w:p w14:paraId="163873B2" w14:textId="77777777" w:rsidR="006B2958" w:rsidRPr="00210BA1" w:rsidRDefault="006B2958" w:rsidP="00AE318A">
      <w:pPr>
        <w:pStyle w:val="Textoindependiente"/>
        <w:spacing w:before="38"/>
        <w:jc w:val="both"/>
        <w:rPr>
          <w:rFonts w:ascii="Arial" w:hAnsi="Arial" w:cs="Arial"/>
        </w:rPr>
      </w:pPr>
    </w:p>
    <w:p w14:paraId="0EBB20C6" w14:textId="3EED6B21" w:rsidR="006B2958" w:rsidRPr="00210BA1" w:rsidRDefault="00321281" w:rsidP="00AE318A">
      <w:pPr>
        <w:pStyle w:val="Textoindependiente"/>
        <w:spacing w:line="276" w:lineRule="auto"/>
        <w:ind w:left="23" w:right="177"/>
        <w:jc w:val="both"/>
        <w:rPr>
          <w:rFonts w:ascii="Arial" w:hAnsi="Arial" w:cs="Arial"/>
        </w:rPr>
      </w:pPr>
      <w:r w:rsidRPr="00210BA1">
        <w:rPr>
          <w:rFonts w:ascii="Arial" w:hAnsi="Arial" w:cs="Arial"/>
        </w:rPr>
        <w:t>Estos modelos se volvieron cada vez más avanzados y eficaces al momento de</w:t>
      </w:r>
      <w:r w:rsidRPr="00210BA1">
        <w:rPr>
          <w:rFonts w:ascii="Arial" w:hAnsi="Arial" w:cs="Arial"/>
          <w:spacing w:val="-3"/>
        </w:rPr>
        <w:t xml:space="preserve"> </w:t>
      </w:r>
      <w:r w:rsidRPr="00210BA1">
        <w:rPr>
          <w:rFonts w:ascii="Arial" w:hAnsi="Arial" w:cs="Arial"/>
        </w:rPr>
        <w:t>describir</w:t>
      </w:r>
      <w:r w:rsidRPr="00210BA1">
        <w:rPr>
          <w:rFonts w:ascii="Arial" w:hAnsi="Arial" w:cs="Arial"/>
          <w:spacing w:val="-3"/>
        </w:rPr>
        <w:t xml:space="preserve"> </w:t>
      </w:r>
      <w:r w:rsidRPr="00210BA1">
        <w:rPr>
          <w:rFonts w:ascii="Arial" w:hAnsi="Arial" w:cs="Arial"/>
        </w:rPr>
        <w:t xml:space="preserve">y predecir los resultados electorales, </w:t>
      </w:r>
      <w:r w:rsidR="19236772" w:rsidRPr="00210BA1">
        <w:rPr>
          <w:rFonts w:ascii="Arial" w:hAnsi="Arial" w:cs="Arial"/>
        </w:rPr>
        <w:t>aun</w:t>
      </w:r>
      <w:r w:rsidRPr="00210BA1">
        <w:rPr>
          <w:rFonts w:ascii="Arial" w:hAnsi="Arial" w:cs="Arial"/>
        </w:rPr>
        <w:t xml:space="preserve"> así, se volvieron especializados a los modelos bipartidistas de los Estados Unidos, Francia</w:t>
      </w:r>
      <w:r w:rsidR="003F56B9">
        <w:rPr>
          <w:rFonts w:ascii="Arial" w:hAnsi="Arial" w:cs="Arial"/>
        </w:rPr>
        <w:t xml:space="preserve"> </w:t>
      </w:r>
      <w:hyperlink r:id="rId38">
        <w:r w:rsidR="006B2958" w:rsidRPr="00210BA1">
          <w:rPr>
            <w:rFonts w:ascii="Arial" w:hAnsi="Arial" w:cs="Arial"/>
          </w:rPr>
          <w:t>(</w:t>
        </w:r>
        <w:proofErr w:type="spellStart"/>
        <w:r w:rsidR="006B2958" w:rsidRPr="00210BA1">
          <w:rPr>
            <w:rFonts w:ascii="Arial" w:hAnsi="Arial" w:cs="Arial"/>
          </w:rPr>
          <w:t>Mongrain</w:t>
        </w:r>
        <w:proofErr w:type="spellEnd"/>
        <w:r w:rsidR="006B2958" w:rsidRPr="00210BA1">
          <w:rPr>
            <w:rFonts w:ascii="Arial" w:hAnsi="Arial" w:cs="Arial"/>
          </w:rPr>
          <w:t>, 2022)</w:t>
        </w:r>
      </w:hyperlink>
      <w:r w:rsidRPr="00210BA1">
        <w:rPr>
          <w:rFonts w:ascii="Arial" w:hAnsi="Arial" w:cs="Arial"/>
        </w:rPr>
        <w:t xml:space="preserve">) y en particular del Reino Unido con </w:t>
      </w:r>
      <w:r w:rsidR="7C2D3B5B" w:rsidRPr="00210BA1">
        <w:rPr>
          <w:rFonts w:ascii="Arial" w:hAnsi="Arial" w:cs="Arial"/>
        </w:rPr>
        <w:t>su sistema parlamentario</w:t>
      </w:r>
      <w:r w:rsidRPr="00210BA1">
        <w:rPr>
          <w:rFonts w:ascii="Arial" w:hAnsi="Arial" w:cs="Arial"/>
        </w:rPr>
        <w:t xml:space="preserve"> </w:t>
      </w:r>
      <w:hyperlink r:id="rId39">
        <w:r w:rsidR="006B2958" w:rsidRPr="00210BA1">
          <w:rPr>
            <w:rFonts w:ascii="Arial" w:hAnsi="Arial" w:cs="Arial"/>
          </w:rPr>
          <w:t>(Clarke &amp; Stewart, 1994)</w:t>
        </w:r>
      </w:hyperlink>
      <w:r w:rsidRPr="00210BA1">
        <w:rPr>
          <w:rFonts w:ascii="Arial" w:hAnsi="Arial" w:cs="Arial"/>
        </w:rPr>
        <w:t>. Estos modelos popularizados en los años 90s y 2000 beben de modelos paramétricos</w:t>
      </w:r>
      <w:r w:rsidRPr="00210BA1">
        <w:rPr>
          <w:rFonts w:ascii="Arial" w:hAnsi="Arial" w:cs="Arial"/>
          <w:spacing w:val="-3"/>
        </w:rPr>
        <w:t xml:space="preserve"> </w:t>
      </w:r>
      <w:r w:rsidRPr="00210BA1">
        <w:rPr>
          <w:rFonts w:ascii="Arial" w:hAnsi="Arial" w:cs="Arial"/>
        </w:rPr>
        <w:t>de</w:t>
      </w:r>
      <w:r w:rsidRPr="00210BA1">
        <w:rPr>
          <w:rFonts w:ascii="Arial" w:hAnsi="Arial" w:cs="Arial"/>
          <w:spacing w:val="-3"/>
        </w:rPr>
        <w:t xml:space="preserve"> </w:t>
      </w:r>
      <w:r w:rsidRPr="00210BA1">
        <w:rPr>
          <w:rFonts w:ascii="Arial" w:hAnsi="Arial" w:cs="Arial"/>
        </w:rPr>
        <w:t>series</w:t>
      </w:r>
      <w:r w:rsidRPr="00210BA1">
        <w:rPr>
          <w:rFonts w:ascii="Arial" w:hAnsi="Arial" w:cs="Arial"/>
          <w:spacing w:val="-3"/>
        </w:rPr>
        <w:t xml:space="preserve"> </w:t>
      </w:r>
      <w:r w:rsidRPr="00210BA1">
        <w:rPr>
          <w:rFonts w:ascii="Arial" w:hAnsi="Arial" w:cs="Arial"/>
        </w:rPr>
        <w:t>de</w:t>
      </w:r>
      <w:r w:rsidRPr="00210BA1">
        <w:rPr>
          <w:rFonts w:ascii="Arial" w:hAnsi="Arial" w:cs="Arial"/>
          <w:spacing w:val="-3"/>
        </w:rPr>
        <w:t xml:space="preserve"> </w:t>
      </w:r>
      <w:r w:rsidRPr="00210BA1">
        <w:rPr>
          <w:rFonts w:ascii="Arial" w:hAnsi="Arial" w:cs="Arial"/>
        </w:rPr>
        <w:t xml:space="preserve">tiempo como VAR y ARMA </w:t>
      </w:r>
      <w:hyperlink r:id="rId40">
        <w:r w:rsidR="006B2958" w:rsidRPr="00210BA1">
          <w:rPr>
            <w:rFonts w:ascii="Arial" w:hAnsi="Arial" w:cs="Arial"/>
          </w:rPr>
          <w:t>(Lewis-Beck et</w:t>
        </w:r>
        <w:r w:rsidR="006B2958" w:rsidRPr="00210BA1">
          <w:rPr>
            <w:rFonts w:ascii="Arial" w:hAnsi="Arial" w:cs="Arial"/>
            <w:spacing w:val="-3"/>
          </w:rPr>
          <w:t xml:space="preserve"> </w:t>
        </w:r>
        <w:r w:rsidR="006B2958" w:rsidRPr="00210BA1">
          <w:rPr>
            <w:rFonts w:ascii="Arial" w:hAnsi="Arial" w:cs="Arial"/>
          </w:rPr>
          <w:t>al., 2004; Norpoth, 2004)</w:t>
        </w:r>
      </w:hyperlink>
      <w:r w:rsidRPr="00210BA1">
        <w:rPr>
          <w:rFonts w:ascii="Arial" w:hAnsi="Arial" w:cs="Arial"/>
        </w:rPr>
        <w:t xml:space="preserve"> usados ampliamente en </w:t>
      </w:r>
      <w:r w:rsidRPr="00210BA1">
        <w:rPr>
          <w:rFonts w:ascii="Arial" w:hAnsi="Arial" w:cs="Arial"/>
          <w:i/>
          <w:iCs/>
        </w:rPr>
        <w:t>forecasting</w:t>
      </w:r>
      <w:r w:rsidRPr="00210BA1">
        <w:rPr>
          <w:rFonts w:ascii="Arial" w:hAnsi="Arial" w:cs="Arial"/>
        </w:rPr>
        <w:t xml:space="preserve"> macroeconómico </w:t>
      </w:r>
      <w:hyperlink r:id="rId41">
        <w:r w:rsidR="006B2958" w:rsidRPr="00210BA1">
          <w:rPr>
            <w:rFonts w:ascii="Arial" w:hAnsi="Arial" w:cs="Arial"/>
          </w:rPr>
          <w:t>(Enders, 2009)</w:t>
        </w:r>
      </w:hyperlink>
      <w:r w:rsidRPr="00210BA1">
        <w:rPr>
          <w:rFonts w:ascii="Arial" w:hAnsi="Arial" w:cs="Arial"/>
        </w:rPr>
        <w:t xml:space="preserve"> lo que también implica una rigidez teórica y práctica en la aplicación de estos modelos.</w:t>
      </w:r>
    </w:p>
    <w:p w14:paraId="3BE50CBE" w14:textId="77777777" w:rsidR="006B2958" w:rsidRPr="00210BA1" w:rsidRDefault="006B2958" w:rsidP="00AE318A">
      <w:pPr>
        <w:pStyle w:val="Textoindependiente"/>
        <w:spacing w:before="38"/>
        <w:jc w:val="both"/>
        <w:rPr>
          <w:rFonts w:ascii="Arial" w:hAnsi="Arial" w:cs="Arial"/>
        </w:rPr>
      </w:pPr>
    </w:p>
    <w:p w14:paraId="5D26B36E" w14:textId="77777777" w:rsidR="006B2958" w:rsidRPr="00210BA1" w:rsidRDefault="00321281" w:rsidP="00AE318A">
      <w:pPr>
        <w:pStyle w:val="Textoindependiente"/>
        <w:spacing w:line="276" w:lineRule="auto"/>
        <w:ind w:left="23" w:right="181"/>
        <w:jc w:val="both"/>
        <w:rPr>
          <w:rFonts w:ascii="Arial" w:hAnsi="Arial" w:cs="Arial"/>
        </w:rPr>
      </w:pPr>
      <w:r w:rsidRPr="00210BA1">
        <w:rPr>
          <w:rFonts w:ascii="Arial" w:hAnsi="Arial" w:cs="Arial"/>
        </w:rPr>
        <w:t>Estos modelos han seguido avanzando en</w:t>
      </w:r>
      <w:r w:rsidRPr="00210BA1">
        <w:rPr>
          <w:rFonts w:ascii="Arial" w:hAnsi="Arial" w:cs="Arial"/>
          <w:spacing w:val="-4"/>
        </w:rPr>
        <w:t xml:space="preserve"> </w:t>
      </w:r>
      <w:r w:rsidRPr="00210BA1">
        <w:rPr>
          <w:rFonts w:ascii="Arial" w:hAnsi="Arial" w:cs="Arial"/>
        </w:rPr>
        <w:t>complejidad</w:t>
      </w:r>
      <w:r w:rsidRPr="00210BA1">
        <w:rPr>
          <w:rFonts w:ascii="Arial" w:hAnsi="Arial" w:cs="Arial"/>
          <w:spacing w:val="-4"/>
        </w:rPr>
        <w:t xml:space="preserve"> </w:t>
      </w:r>
      <w:r w:rsidRPr="00210BA1">
        <w:rPr>
          <w:rFonts w:ascii="Arial" w:hAnsi="Arial" w:cs="Arial"/>
        </w:rPr>
        <w:t>desde</w:t>
      </w:r>
      <w:r w:rsidRPr="00210BA1">
        <w:rPr>
          <w:rFonts w:ascii="Arial" w:hAnsi="Arial" w:cs="Arial"/>
          <w:spacing w:val="-4"/>
        </w:rPr>
        <w:t xml:space="preserve"> </w:t>
      </w:r>
      <w:r w:rsidRPr="00210BA1">
        <w:rPr>
          <w:rFonts w:ascii="Arial" w:hAnsi="Arial" w:cs="Arial"/>
        </w:rPr>
        <w:t>entonces,</w:t>
      </w:r>
      <w:r w:rsidRPr="00210BA1">
        <w:rPr>
          <w:rFonts w:ascii="Arial" w:hAnsi="Arial" w:cs="Arial"/>
          <w:spacing w:val="-4"/>
        </w:rPr>
        <w:t xml:space="preserve"> </w:t>
      </w:r>
      <w:r w:rsidRPr="00210BA1">
        <w:rPr>
          <w:rFonts w:ascii="Arial" w:hAnsi="Arial" w:cs="Arial"/>
        </w:rPr>
        <w:t>pero,</w:t>
      </w:r>
      <w:r w:rsidRPr="00210BA1">
        <w:rPr>
          <w:rFonts w:ascii="Arial" w:hAnsi="Arial" w:cs="Arial"/>
          <w:spacing w:val="-4"/>
        </w:rPr>
        <w:t xml:space="preserve"> </w:t>
      </w:r>
      <w:r w:rsidRPr="00210BA1">
        <w:rPr>
          <w:rFonts w:ascii="Arial" w:hAnsi="Arial" w:cs="Arial"/>
        </w:rPr>
        <w:t>por</w:t>
      </w:r>
      <w:r w:rsidRPr="00210BA1">
        <w:rPr>
          <w:rFonts w:ascii="Arial" w:hAnsi="Arial" w:cs="Arial"/>
          <w:spacing w:val="-4"/>
        </w:rPr>
        <w:t xml:space="preserve"> </w:t>
      </w:r>
      <w:r w:rsidRPr="00210BA1">
        <w:rPr>
          <w:rFonts w:ascii="Arial" w:hAnsi="Arial" w:cs="Arial"/>
        </w:rPr>
        <w:t>lo</w:t>
      </w:r>
      <w:r w:rsidRPr="00210BA1">
        <w:rPr>
          <w:rFonts w:ascii="Arial" w:hAnsi="Arial" w:cs="Arial"/>
          <w:spacing w:val="-4"/>
        </w:rPr>
        <w:t xml:space="preserve"> </w:t>
      </w:r>
      <w:r w:rsidRPr="00210BA1">
        <w:rPr>
          <w:rFonts w:ascii="Arial" w:hAnsi="Arial" w:cs="Arial"/>
        </w:rPr>
        <w:t xml:space="preserve">menos desde el año 2015 estos modelos paramétricos han enfrentado dificultades y resultados menos exactos. Este año fue decisivo en Reino Unido ya que ningún modelo bien establecido fue incapaz de predecir una mayoría conservadora en Reino Unido </w:t>
      </w:r>
      <w:hyperlink r:id="rId42">
        <w:r w:rsidR="006B2958" w:rsidRPr="00210BA1">
          <w:rPr>
            <w:rFonts w:ascii="Arial" w:hAnsi="Arial" w:cs="Arial"/>
          </w:rPr>
          <w:t>(Stegmaier</w:t>
        </w:r>
      </w:hyperlink>
      <w:r w:rsidRPr="00210BA1">
        <w:rPr>
          <w:rFonts w:ascii="Arial" w:hAnsi="Arial" w:cs="Arial"/>
        </w:rPr>
        <w:t xml:space="preserve"> </w:t>
      </w:r>
      <w:hyperlink r:id="rId43">
        <w:r w:rsidR="006B2958" w:rsidRPr="00210BA1">
          <w:rPr>
            <w:rFonts w:ascii="Arial" w:hAnsi="Arial" w:cs="Arial"/>
          </w:rPr>
          <w:t>et</w:t>
        </w:r>
        <w:r w:rsidR="006B2958" w:rsidRPr="00210BA1">
          <w:rPr>
            <w:rFonts w:ascii="Arial" w:hAnsi="Arial" w:cs="Arial"/>
            <w:spacing w:val="-2"/>
          </w:rPr>
          <w:t xml:space="preserve"> </w:t>
        </w:r>
        <w:r w:rsidR="006B2958" w:rsidRPr="00210BA1">
          <w:rPr>
            <w:rFonts w:ascii="Arial" w:hAnsi="Arial" w:cs="Arial"/>
          </w:rPr>
          <w:t>al., 2023)</w:t>
        </w:r>
      </w:hyperlink>
      <w:r w:rsidRPr="00210BA1">
        <w:rPr>
          <w:rFonts w:ascii="Arial" w:hAnsi="Arial" w:cs="Arial"/>
        </w:rPr>
        <w:t xml:space="preserve"> y solo un año después, los modelos predictivos fracasaron en predecir la victoria de Donald Trump en los Estados Unidos, del Brexit y la consecuente salida del Reino Unido de la Unión Europea </w:t>
      </w:r>
      <w:hyperlink r:id="rId44">
        <w:r w:rsidR="006B2958" w:rsidRPr="00210BA1">
          <w:rPr>
            <w:rFonts w:ascii="Arial" w:hAnsi="Arial" w:cs="Arial"/>
          </w:rPr>
          <w:t>(Philippou, 2021)</w:t>
        </w:r>
      </w:hyperlink>
      <w:r w:rsidRPr="00210BA1">
        <w:rPr>
          <w:rFonts w:ascii="Arial" w:hAnsi="Arial" w:cs="Arial"/>
        </w:rPr>
        <w:t>.</w:t>
      </w:r>
    </w:p>
    <w:p w14:paraId="30BE7E12" w14:textId="77777777" w:rsidR="006B2958" w:rsidRPr="00210BA1" w:rsidRDefault="006B2958" w:rsidP="00AE318A">
      <w:pPr>
        <w:pStyle w:val="Textoindependiente"/>
        <w:spacing w:before="38"/>
        <w:jc w:val="both"/>
        <w:rPr>
          <w:rFonts w:ascii="Arial" w:hAnsi="Arial" w:cs="Arial"/>
        </w:rPr>
      </w:pPr>
    </w:p>
    <w:p w14:paraId="53B74DA2" w14:textId="6DE57DE9" w:rsidR="006B2958" w:rsidRPr="00210BA1" w:rsidRDefault="00321281" w:rsidP="007F5AFB">
      <w:pPr>
        <w:pStyle w:val="Textoindependiente"/>
        <w:spacing w:line="276" w:lineRule="auto"/>
        <w:ind w:left="23" w:right="177"/>
        <w:jc w:val="both"/>
        <w:rPr>
          <w:rFonts w:ascii="Arial" w:hAnsi="Arial" w:cs="Arial"/>
        </w:rPr>
      </w:pPr>
      <w:r w:rsidRPr="00210BA1">
        <w:rPr>
          <w:rFonts w:ascii="Arial" w:hAnsi="Arial" w:cs="Arial"/>
        </w:rPr>
        <w:t xml:space="preserve">Esta crisis del sector obligó a los investigadores a salir de los modelos paramétricos y experimentar con nuevas tecnologías para la predicción electoral, en particular, el uso de redes sociales </w:t>
      </w:r>
      <w:hyperlink r:id="rId45">
        <w:r w:rsidR="006B2958" w:rsidRPr="00210BA1">
          <w:rPr>
            <w:rFonts w:ascii="Arial" w:hAnsi="Arial" w:cs="Arial"/>
          </w:rPr>
          <w:t>(Burnap et</w:t>
        </w:r>
        <w:r w:rsidR="006B2958" w:rsidRPr="00210BA1">
          <w:rPr>
            <w:rFonts w:ascii="Arial" w:hAnsi="Arial" w:cs="Arial"/>
            <w:spacing w:val="-3"/>
          </w:rPr>
          <w:t xml:space="preserve"> </w:t>
        </w:r>
        <w:r w:rsidR="006B2958" w:rsidRPr="00210BA1">
          <w:rPr>
            <w:rFonts w:ascii="Arial" w:hAnsi="Arial" w:cs="Arial"/>
          </w:rPr>
          <w:t>al., 2016)</w:t>
        </w:r>
      </w:hyperlink>
      <w:r w:rsidRPr="00210BA1">
        <w:rPr>
          <w:rFonts w:ascii="Arial" w:hAnsi="Arial" w:cs="Arial"/>
        </w:rPr>
        <w:t xml:space="preserve"> y de elecciones locales como proxy de elecciones nacionales</w:t>
      </w:r>
      <w:r w:rsidRPr="00210BA1">
        <w:rPr>
          <w:rFonts w:ascii="Arial" w:hAnsi="Arial" w:cs="Arial"/>
          <w:spacing w:val="26"/>
        </w:rPr>
        <w:t xml:space="preserve"> </w:t>
      </w:r>
      <w:hyperlink r:id="rId46">
        <w:r w:rsidR="006B2958" w:rsidRPr="00210BA1">
          <w:rPr>
            <w:rFonts w:ascii="Arial" w:hAnsi="Arial" w:cs="Arial"/>
          </w:rPr>
          <w:t>(Prosser,</w:t>
        </w:r>
        <w:r w:rsidR="006B2958" w:rsidRPr="00210BA1">
          <w:rPr>
            <w:rFonts w:ascii="Arial" w:hAnsi="Arial" w:cs="Arial"/>
            <w:spacing w:val="26"/>
          </w:rPr>
          <w:t xml:space="preserve"> </w:t>
        </w:r>
        <w:r w:rsidR="006B2958" w:rsidRPr="00210BA1">
          <w:rPr>
            <w:rFonts w:ascii="Arial" w:hAnsi="Arial" w:cs="Arial"/>
          </w:rPr>
          <w:t>2016)</w:t>
        </w:r>
      </w:hyperlink>
      <w:r w:rsidRPr="00210BA1">
        <w:rPr>
          <w:rFonts w:ascii="Arial" w:hAnsi="Arial" w:cs="Arial"/>
        </w:rPr>
        <w:t>.</w:t>
      </w:r>
      <w:r w:rsidRPr="00210BA1">
        <w:rPr>
          <w:rFonts w:ascii="Arial" w:hAnsi="Arial" w:cs="Arial"/>
          <w:spacing w:val="26"/>
        </w:rPr>
        <w:t xml:space="preserve"> </w:t>
      </w:r>
      <w:r w:rsidRPr="00210BA1">
        <w:rPr>
          <w:rFonts w:ascii="Arial" w:hAnsi="Arial" w:cs="Arial"/>
        </w:rPr>
        <w:t>Aunque</w:t>
      </w:r>
      <w:r w:rsidRPr="00210BA1">
        <w:rPr>
          <w:rFonts w:ascii="Arial" w:hAnsi="Arial" w:cs="Arial"/>
          <w:spacing w:val="26"/>
        </w:rPr>
        <w:t xml:space="preserve"> </w:t>
      </w:r>
      <w:r w:rsidRPr="00210BA1">
        <w:rPr>
          <w:rFonts w:ascii="Arial" w:hAnsi="Arial" w:cs="Arial"/>
        </w:rPr>
        <w:t>desde</w:t>
      </w:r>
      <w:r w:rsidRPr="00210BA1">
        <w:rPr>
          <w:rFonts w:ascii="Arial" w:hAnsi="Arial" w:cs="Arial"/>
          <w:spacing w:val="26"/>
        </w:rPr>
        <w:t xml:space="preserve"> </w:t>
      </w:r>
      <w:r w:rsidRPr="00210BA1">
        <w:rPr>
          <w:rFonts w:ascii="Arial" w:hAnsi="Arial" w:cs="Arial"/>
        </w:rPr>
        <w:t>antes</w:t>
      </w:r>
      <w:r w:rsidRPr="00210BA1">
        <w:rPr>
          <w:rFonts w:ascii="Arial" w:hAnsi="Arial" w:cs="Arial"/>
          <w:spacing w:val="26"/>
        </w:rPr>
        <w:t xml:space="preserve"> </w:t>
      </w:r>
      <w:r w:rsidRPr="00210BA1">
        <w:rPr>
          <w:rFonts w:ascii="Arial" w:hAnsi="Arial" w:cs="Arial"/>
        </w:rPr>
        <w:t>de 2014 ya se habían hecho intentos de</w:t>
      </w:r>
      <w:r w:rsidR="007F5AFB" w:rsidRPr="00210BA1">
        <w:rPr>
          <w:rFonts w:ascii="Arial" w:hAnsi="Arial" w:cs="Arial"/>
        </w:rPr>
        <w:t xml:space="preserve"> u</w:t>
      </w:r>
      <w:r w:rsidRPr="00210BA1">
        <w:rPr>
          <w:rFonts w:ascii="Arial" w:hAnsi="Arial" w:cs="Arial"/>
        </w:rPr>
        <w:t>tilizar redes sociales</w:t>
      </w:r>
      <w:r w:rsidRPr="00210BA1">
        <w:rPr>
          <w:rFonts w:ascii="Arial" w:hAnsi="Arial" w:cs="Arial"/>
          <w:spacing w:val="-4"/>
        </w:rPr>
        <w:t xml:space="preserve"> </w:t>
      </w:r>
      <w:r w:rsidRPr="00210BA1">
        <w:rPr>
          <w:rFonts w:ascii="Arial" w:hAnsi="Arial" w:cs="Arial"/>
        </w:rPr>
        <w:t>para</w:t>
      </w:r>
      <w:r w:rsidRPr="00210BA1">
        <w:rPr>
          <w:rFonts w:ascii="Arial" w:hAnsi="Arial" w:cs="Arial"/>
          <w:spacing w:val="-4"/>
        </w:rPr>
        <w:t xml:space="preserve"> </w:t>
      </w:r>
      <w:r w:rsidRPr="00210BA1">
        <w:rPr>
          <w:rFonts w:ascii="Arial" w:hAnsi="Arial" w:cs="Arial"/>
        </w:rPr>
        <w:t>realizar</w:t>
      </w:r>
      <w:r w:rsidRPr="00210BA1">
        <w:rPr>
          <w:rFonts w:ascii="Arial" w:hAnsi="Arial" w:cs="Arial"/>
          <w:spacing w:val="-4"/>
        </w:rPr>
        <w:t xml:space="preserve"> </w:t>
      </w:r>
      <w:r w:rsidRPr="00210BA1">
        <w:rPr>
          <w:rFonts w:ascii="Arial" w:hAnsi="Arial" w:cs="Arial"/>
        </w:rPr>
        <w:t>predicciones</w:t>
      </w:r>
      <w:r w:rsidRPr="00210BA1">
        <w:rPr>
          <w:rFonts w:ascii="Arial" w:hAnsi="Arial" w:cs="Arial"/>
          <w:spacing w:val="-4"/>
        </w:rPr>
        <w:t xml:space="preserve"> </w:t>
      </w:r>
      <w:r w:rsidRPr="00210BA1">
        <w:rPr>
          <w:rFonts w:ascii="Arial" w:hAnsi="Arial" w:cs="Arial"/>
        </w:rPr>
        <w:t>electorales</w:t>
      </w:r>
      <w:r w:rsidRPr="00210BA1">
        <w:rPr>
          <w:rFonts w:ascii="Arial" w:hAnsi="Arial" w:cs="Arial"/>
          <w:spacing w:val="-4"/>
        </w:rPr>
        <w:t xml:space="preserve"> </w:t>
      </w:r>
      <w:hyperlink r:id="rId47">
        <w:r w:rsidR="006B2958" w:rsidRPr="00210BA1">
          <w:rPr>
            <w:rFonts w:ascii="Arial" w:hAnsi="Arial" w:cs="Arial"/>
          </w:rPr>
          <w:t>(Anjaria</w:t>
        </w:r>
        <w:r w:rsidR="006B2958" w:rsidRPr="00210BA1">
          <w:rPr>
            <w:rFonts w:ascii="Arial" w:hAnsi="Arial" w:cs="Arial"/>
            <w:spacing w:val="-4"/>
          </w:rPr>
          <w:t xml:space="preserve"> </w:t>
        </w:r>
        <w:r w:rsidR="006B2958" w:rsidRPr="00210BA1">
          <w:rPr>
            <w:rFonts w:ascii="Arial" w:hAnsi="Arial" w:cs="Arial"/>
          </w:rPr>
          <w:t>&amp;</w:t>
        </w:r>
        <w:r w:rsidR="006B2958" w:rsidRPr="00210BA1">
          <w:rPr>
            <w:rFonts w:ascii="Arial" w:hAnsi="Arial" w:cs="Arial"/>
            <w:spacing w:val="-4"/>
          </w:rPr>
          <w:t xml:space="preserve"> </w:t>
        </w:r>
        <w:r w:rsidR="006B2958" w:rsidRPr="00210BA1">
          <w:rPr>
            <w:rFonts w:ascii="Arial" w:hAnsi="Arial" w:cs="Arial"/>
          </w:rPr>
          <w:t>Guddeti,</w:t>
        </w:r>
        <w:r w:rsidR="006B2958" w:rsidRPr="00210BA1">
          <w:rPr>
            <w:rFonts w:ascii="Arial" w:hAnsi="Arial" w:cs="Arial"/>
            <w:spacing w:val="-4"/>
          </w:rPr>
          <w:t xml:space="preserve"> </w:t>
        </w:r>
        <w:r w:rsidR="006B2958" w:rsidRPr="00210BA1">
          <w:rPr>
            <w:rFonts w:ascii="Arial" w:hAnsi="Arial" w:cs="Arial"/>
          </w:rPr>
          <w:t>2014)</w:t>
        </w:r>
      </w:hyperlink>
      <w:r w:rsidRPr="00210BA1">
        <w:rPr>
          <w:rFonts w:ascii="Arial" w:hAnsi="Arial" w:cs="Arial"/>
        </w:rPr>
        <w:t>,</w:t>
      </w:r>
      <w:r w:rsidRPr="00210BA1">
        <w:rPr>
          <w:rFonts w:ascii="Arial" w:hAnsi="Arial" w:cs="Arial"/>
          <w:spacing w:val="-4"/>
        </w:rPr>
        <w:t xml:space="preserve"> </w:t>
      </w:r>
      <w:r w:rsidRPr="00210BA1">
        <w:rPr>
          <w:rFonts w:ascii="Arial" w:hAnsi="Arial" w:cs="Arial"/>
        </w:rPr>
        <w:t>estas propuestas aumentaron después del</w:t>
      </w:r>
      <w:r w:rsidRPr="00210BA1">
        <w:rPr>
          <w:rFonts w:ascii="Arial" w:hAnsi="Arial" w:cs="Arial"/>
          <w:spacing w:val="-3"/>
        </w:rPr>
        <w:t xml:space="preserve"> </w:t>
      </w:r>
      <w:r w:rsidRPr="00210BA1">
        <w:rPr>
          <w:rFonts w:ascii="Arial" w:hAnsi="Arial" w:cs="Arial"/>
        </w:rPr>
        <w:t>2015</w:t>
      </w:r>
      <w:r w:rsidRPr="00210BA1">
        <w:rPr>
          <w:rFonts w:ascii="Arial" w:hAnsi="Arial" w:cs="Arial"/>
          <w:spacing w:val="-3"/>
        </w:rPr>
        <w:t xml:space="preserve"> </w:t>
      </w:r>
      <w:r w:rsidRPr="00210BA1">
        <w:rPr>
          <w:rFonts w:ascii="Arial" w:hAnsi="Arial" w:cs="Arial"/>
        </w:rPr>
        <w:t>y</w:t>
      </w:r>
      <w:r w:rsidRPr="00210BA1">
        <w:rPr>
          <w:rFonts w:ascii="Arial" w:hAnsi="Arial" w:cs="Arial"/>
          <w:spacing w:val="-3"/>
        </w:rPr>
        <w:t xml:space="preserve"> </w:t>
      </w:r>
      <w:r w:rsidRPr="00210BA1">
        <w:rPr>
          <w:rFonts w:ascii="Arial" w:hAnsi="Arial" w:cs="Arial"/>
        </w:rPr>
        <w:t>han</w:t>
      </w:r>
      <w:r w:rsidRPr="00210BA1">
        <w:rPr>
          <w:rFonts w:ascii="Arial" w:hAnsi="Arial" w:cs="Arial"/>
          <w:spacing w:val="-3"/>
        </w:rPr>
        <w:t xml:space="preserve"> </w:t>
      </w:r>
      <w:r w:rsidRPr="00210BA1">
        <w:rPr>
          <w:rFonts w:ascii="Arial" w:hAnsi="Arial" w:cs="Arial"/>
        </w:rPr>
        <w:t>sido</w:t>
      </w:r>
      <w:r w:rsidRPr="00210BA1">
        <w:rPr>
          <w:rFonts w:ascii="Arial" w:hAnsi="Arial" w:cs="Arial"/>
          <w:spacing w:val="-3"/>
        </w:rPr>
        <w:t xml:space="preserve"> </w:t>
      </w:r>
      <w:r w:rsidRPr="00210BA1">
        <w:rPr>
          <w:rFonts w:ascii="Arial" w:hAnsi="Arial" w:cs="Arial"/>
        </w:rPr>
        <w:t>cada</w:t>
      </w:r>
      <w:r w:rsidRPr="00210BA1">
        <w:rPr>
          <w:rFonts w:ascii="Arial" w:hAnsi="Arial" w:cs="Arial"/>
          <w:spacing w:val="-3"/>
        </w:rPr>
        <w:t xml:space="preserve"> </w:t>
      </w:r>
      <w:r w:rsidRPr="00210BA1">
        <w:rPr>
          <w:rFonts w:ascii="Arial" w:hAnsi="Arial" w:cs="Arial"/>
        </w:rPr>
        <w:t>vez</w:t>
      </w:r>
      <w:r w:rsidRPr="00210BA1">
        <w:rPr>
          <w:rFonts w:ascii="Arial" w:hAnsi="Arial" w:cs="Arial"/>
          <w:spacing w:val="-3"/>
        </w:rPr>
        <w:t xml:space="preserve"> </w:t>
      </w:r>
      <w:r w:rsidRPr="00210BA1">
        <w:rPr>
          <w:rFonts w:ascii="Arial" w:hAnsi="Arial" w:cs="Arial"/>
        </w:rPr>
        <w:t>más</w:t>
      </w:r>
      <w:r w:rsidRPr="00210BA1">
        <w:rPr>
          <w:rFonts w:ascii="Arial" w:hAnsi="Arial" w:cs="Arial"/>
          <w:spacing w:val="-3"/>
        </w:rPr>
        <w:t xml:space="preserve"> </w:t>
      </w:r>
      <w:r w:rsidRPr="00210BA1">
        <w:rPr>
          <w:rFonts w:ascii="Arial" w:hAnsi="Arial" w:cs="Arial"/>
        </w:rPr>
        <w:t>relevantes</w:t>
      </w:r>
      <w:r w:rsidRPr="00210BA1">
        <w:rPr>
          <w:rFonts w:ascii="Arial" w:hAnsi="Arial" w:cs="Arial"/>
          <w:spacing w:val="-3"/>
        </w:rPr>
        <w:t xml:space="preserve"> </w:t>
      </w:r>
      <w:hyperlink r:id="rId48">
        <w:r w:rsidR="006B2958" w:rsidRPr="00210BA1">
          <w:rPr>
            <w:rFonts w:ascii="Arial" w:hAnsi="Arial" w:cs="Arial"/>
          </w:rPr>
          <w:t>(Singh</w:t>
        </w:r>
        <w:r w:rsidR="006B2958" w:rsidRPr="00210BA1">
          <w:rPr>
            <w:rFonts w:ascii="Arial" w:hAnsi="Arial" w:cs="Arial"/>
            <w:spacing w:val="-3"/>
          </w:rPr>
          <w:t xml:space="preserve"> </w:t>
        </w:r>
        <w:r w:rsidR="006B2958" w:rsidRPr="00210BA1">
          <w:rPr>
            <w:rFonts w:ascii="Arial" w:hAnsi="Arial" w:cs="Arial"/>
          </w:rPr>
          <w:t>et</w:t>
        </w:r>
        <w:r w:rsidR="006B2958" w:rsidRPr="00210BA1">
          <w:rPr>
            <w:rFonts w:ascii="Arial" w:hAnsi="Arial" w:cs="Arial"/>
            <w:spacing w:val="-3"/>
          </w:rPr>
          <w:t xml:space="preserve"> </w:t>
        </w:r>
        <w:r w:rsidR="006B2958" w:rsidRPr="00210BA1">
          <w:rPr>
            <w:rFonts w:ascii="Arial" w:hAnsi="Arial" w:cs="Arial"/>
          </w:rPr>
          <w:t>al.,</w:t>
        </w:r>
      </w:hyperlink>
      <w:r w:rsidRPr="00210BA1">
        <w:rPr>
          <w:rFonts w:ascii="Arial" w:hAnsi="Arial" w:cs="Arial"/>
        </w:rPr>
        <w:t xml:space="preserve"> </w:t>
      </w:r>
      <w:hyperlink r:id="rId49">
        <w:r w:rsidR="006B2958" w:rsidRPr="00210BA1">
          <w:rPr>
            <w:rFonts w:ascii="Arial" w:hAnsi="Arial" w:cs="Arial"/>
          </w:rPr>
          <w:t>2020)</w:t>
        </w:r>
      </w:hyperlink>
      <w:r w:rsidRPr="00210BA1">
        <w:rPr>
          <w:rFonts w:ascii="Arial" w:hAnsi="Arial" w:cs="Arial"/>
        </w:rPr>
        <w:t>. También se han traspasado a otros contextos nacionales por fuera de los Estados Unidos y el Reino Unido, en particular en la India.</w:t>
      </w:r>
    </w:p>
    <w:p w14:paraId="3A2A14E5" w14:textId="77777777" w:rsidR="006B2958" w:rsidRPr="00210BA1" w:rsidRDefault="006B2958" w:rsidP="00AE318A">
      <w:pPr>
        <w:pStyle w:val="Textoindependiente"/>
        <w:spacing w:before="37"/>
        <w:jc w:val="both"/>
        <w:rPr>
          <w:rFonts w:ascii="Arial" w:hAnsi="Arial" w:cs="Arial"/>
        </w:rPr>
      </w:pPr>
    </w:p>
    <w:p w14:paraId="7B70753F" w14:textId="13F3DA7F" w:rsidR="006B2958" w:rsidRPr="00210BA1" w:rsidRDefault="00321281" w:rsidP="00AE318A">
      <w:pPr>
        <w:pStyle w:val="Textoindependiente"/>
        <w:spacing w:before="1" w:line="276" w:lineRule="auto"/>
        <w:ind w:left="23" w:right="178"/>
        <w:jc w:val="both"/>
        <w:rPr>
          <w:rFonts w:ascii="Arial" w:hAnsi="Arial" w:cs="Arial"/>
        </w:rPr>
      </w:pPr>
      <w:r w:rsidRPr="00210BA1">
        <w:rPr>
          <w:rFonts w:ascii="Arial" w:hAnsi="Arial" w:cs="Arial"/>
        </w:rPr>
        <w:t xml:space="preserve">Desde el año 2010 </w:t>
      </w:r>
      <w:r w:rsidR="47189A7B" w:rsidRPr="00210BA1">
        <w:rPr>
          <w:rFonts w:ascii="Arial" w:hAnsi="Arial" w:cs="Arial"/>
        </w:rPr>
        <w:t>hay muestras claras de</w:t>
      </w:r>
      <w:r w:rsidRPr="00210BA1">
        <w:rPr>
          <w:rFonts w:ascii="Arial" w:hAnsi="Arial" w:cs="Arial"/>
        </w:rPr>
        <w:t xml:space="preserve"> que el número de tweets o publicaciones se puede considerar como un</w:t>
      </w:r>
      <w:r w:rsidR="1BE4A657" w:rsidRPr="00210BA1">
        <w:rPr>
          <w:rFonts w:ascii="Arial" w:hAnsi="Arial" w:cs="Arial"/>
        </w:rPr>
        <w:t xml:space="preserve"> estimador insesgado d</w:t>
      </w:r>
      <w:r w:rsidRPr="00210BA1">
        <w:rPr>
          <w:rFonts w:ascii="Arial" w:hAnsi="Arial" w:cs="Arial"/>
        </w:rPr>
        <w:t xml:space="preserve">el porcentaje de participación de un candidato en el voto total </w:t>
      </w:r>
      <w:hyperlink r:id="rId50">
        <w:r w:rsidR="006B2958" w:rsidRPr="00210BA1">
          <w:rPr>
            <w:rFonts w:ascii="Arial" w:hAnsi="Arial" w:cs="Arial"/>
          </w:rPr>
          <w:t>(Tumasjan et</w:t>
        </w:r>
        <w:r w:rsidR="006B2958" w:rsidRPr="00210BA1">
          <w:rPr>
            <w:rFonts w:ascii="Arial" w:hAnsi="Arial" w:cs="Arial"/>
            <w:spacing w:val="-3"/>
          </w:rPr>
          <w:t xml:space="preserve"> </w:t>
        </w:r>
        <w:r w:rsidR="006B2958" w:rsidRPr="00210BA1">
          <w:rPr>
            <w:rFonts w:ascii="Arial" w:hAnsi="Arial" w:cs="Arial"/>
          </w:rPr>
          <w:t>al., 2010)</w:t>
        </w:r>
      </w:hyperlink>
      <w:r w:rsidRPr="00210BA1">
        <w:rPr>
          <w:rFonts w:ascii="Arial" w:hAnsi="Arial" w:cs="Arial"/>
        </w:rPr>
        <w:t xml:space="preserve"> y lo que es incluso más relevante, su capacidad predictiva es similar a una encuesta. Bajo estas premisas, el presente trabajo </w:t>
      </w:r>
      <w:r w:rsidRPr="00210BA1">
        <w:rPr>
          <w:rFonts w:ascii="Arial" w:hAnsi="Arial" w:cs="Arial"/>
          <w:spacing w:val="-2"/>
        </w:rPr>
        <w:t>existe.</w:t>
      </w:r>
    </w:p>
    <w:p w14:paraId="281DCFE3" w14:textId="2A72ECF5" w:rsidR="688636CF" w:rsidRPr="00210BA1" w:rsidRDefault="688636CF" w:rsidP="688636CF">
      <w:pPr>
        <w:tabs>
          <w:tab w:val="left" w:pos="743"/>
        </w:tabs>
        <w:spacing w:line="276" w:lineRule="auto"/>
        <w:ind w:right="183"/>
        <w:jc w:val="both"/>
        <w:rPr>
          <w:rFonts w:ascii="Arial" w:hAnsi="Arial" w:cs="Arial"/>
        </w:rPr>
      </w:pPr>
    </w:p>
    <w:p w14:paraId="0DB4A524" w14:textId="32DE4F69" w:rsidR="006B2958" w:rsidRPr="00210BA1" w:rsidRDefault="769EDD57" w:rsidP="688636CF">
      <w:pPr>
        <w:pStyle w:val="Ttulo4"/>
        <w:tabs>
          <w:tab w:val="left" w:pos="1461"/>
        </w:tabs>
        <w:rPr>
          <w:rFonts w:ascii="Arial" w:hAnsi="Arial" w:cs="Arial"/>
          <w:b/>
          <w:bCs/>
        </w:rPr>
      </w:pPr>
      <w:bookmarkStart w:id="14" w:name="_Toc213883247"/>
      <w:r w:rsidRPr="00210BA1">
        <w:rPr>
          <w:rFonts w:ascii="Arial" w:hAnsi="Arial" w:cs="Arial"/>
          <w:b/>
          <w:bCs/>
        </w:rPr>
        <w:t>Estado</w:t>
      </w:r>
      <w:r w:rsidRPr="00210BA1">
        <w:rPr>
          <w:rFonts w:ascii="Arial" w:hAnsi="Arial" w:cs="Arial"/>
          <w:b/>
          <w:bCs/>
          <w:spacing w:val="-5"/>
        </w:rPr>
        <w:t xml:space="preserve"> </w:t>
      </w:r>
      <w:r w:rsidRPr="00210BA1">
        <w:rPr>
          <w:rFonts w:ascii="Arial" w:hAnsi="Arial" w:cs="Arial"/>
          <w:b/>
          <w:bCs/>
        </w:rPr>
        <w:t>del</w:t>
      </w:r>
      <w:r w:rsidRPr="00210BA1">
        <w:rPr>
          <w:rFonts w:ascii="Arial" w:hAnsi="Arial" w:cs="Arial"/>
          <w:b/>
          <w:bCs/>
          <w:spacing w:val="-4"/>
        </w:rPr>
        <w:t xml:space="preserve"> </w:t>
      </w:r>
      <w:r w:rsidRPr="00210BA1">
        <w:rPr>
          <w:rFonts w:ascii="Arial" w:hAnsi="Arial" w:cs="Arial"/>
          <w:b/>
          <w:bCs/>
        </w:rPr>
        <w:t>arte</w:t>
      </w:r>
      <w:bookmarkEnd w:id="14"/>
    </w:p>
    <w:p w14:paraId="662FFBFE" w14:textId="77777777" w:rsidR="006B2958" w:rsidRPr="00210BA1" w:rsidRDefault="006B2958" w:rsidP="688636CF">
      <w:pPr>
        <w:pStyle w:val="Ttulo4"/>
        <w:rPr>
          <w:rFonts w:ascii="Arial" w:hAnsi="Arial" w:cs="Arial"/>
          <w:b/>
          <w:bCs/>
        </w:rPr>
      </w:pPr>
    </w:p>
    <w:p w14:paraId="59E32CAB" w14:textId="77777777" w:rsidR="006B2958" w:rsidRPr="00210BA1" w:rsidRDefault="00321281" w:rsidP="00AE318A">
      <w:pPr>
        <w:pStyle w:val="Textoindependiente"/>
        <w:spacing w:before="1" w:line="276" w:lineRule="auto"/>
        <w:ind w:left="23" w:right="179"/>
        <w:jc w:val="both"/>
        <w:rPr>
          <w:rFonts w:ascii="Arial" w:hAnsi="Arial" w:cs="Arial"/>
        </w:rPr>
      </w:pPr>
      <w:r w:rsidRPr="00210BA1">
        <w:rPr>
          <w:rFonts w:ascii="Arial" w:hAnsi="Arial" w:cs="Arial"/>
        </w:rPr>
        <w:t>El</w:t>
      </w:r>
      <w:r w:rsidRPr="00210BA1">
        <w:rPr>
          <w:rFonts w:ascii="Arial" w:hAnsi="Arial" w:cs="Arial"/>
          <w:spacing w:val="26"/>
        </w:rPr>
        <w:t xml:space="preserve"> </w:t>
      </w:r>
      <w:r w:rsidRPr="00210BA1">
        <w:rPr>
          <w:rFonts w:ascii="Arial" w:hAnsi="Arial" w:cs="Arial"/>
        </w:rPr>
        <w:t>uso</w:t>
      </w:r>
      <w:r w:rsidRPr="00210BA1">
        <w:rPr>
          <w:rFonts w:ascii="Arial" w:hAnsi="Arial" w:cs="Arial"/>
          <w:spacing w:val="26"/>
        </w:rPr>
        <w:t xml:space="preserve"> </w:t>
      </w:r>
      <w:r w:rsidRPr="00210BA1">
        <w:rPr>
          <w:rFonts w:ascii="Arial" w:hAnsi="Arial" w:cs="Arial"/>
        </w:rPr>
        <w:t xml:space="preserve">de </w:t>
      </w:r>
      <w:r w:rsidRPr="00210BA1">
        <w:rPr>
          <w:rFonts w:ascii="Arial" w:hAnsi="Arial" w:cs="Arial"/>
          <w:b/>
          <w:bCs/>
        </w:rPr>
        <w:t xml:space="preserve">machine learning </w:t>
      </w:r>
      <w:r w:rsidRPr="00210BA1">
        <w:rPr>
          <w:rFonts w:ascii="Arial" w:hAnsi="Arial" w:cs="Arial"/>
        </w:rPr>
        <w:t xml:space="preserve">para predecir resultados electorales ha ganado relevancia en la última década, especialmente a través del análisis de datos provenientes de redes sociales. En la mayoría de los casos estudiados, la red social </w:t>
      </w:r>
      <w:r w:rsidRPr="00210BA1">
        <w:rPr>
          <w:rFonts w:ascii="Arial" w:hAnsi="Arial" w:cs="Arial"/>
          <w:i/>
          <w:iCs/>
        </w:rPr>
        <w:t xml:space="preserve">X </w:t>
      </w:r>
      <w:r w:rsidRPr="00210BA1">
        <w:rPr>
          <w:rFonts w:ascii="Arial" w:hAnsi="Arial" w:cs="Arial"/>
        </w:rPr>
        <w:t>(antes llamada Twitter) ha sido la fuente predilecta de datos, aunque existen investigaciones que han explorado otras redes sociales como Facebook e Instagram, destacándose por su enfoque innovador en metodologías y modelos.</w:t>
      </w:r>
    </w:p>
    <w:p w14:paraId="4E1AA31B" w14:textId="77777777" w:rsidR="006B2958" w:rsidRPr="00210BA1" w:rsidRDefault="006B2958" w:rsidP="00AE318A">
      <w:pPr>
        <w:pStyle w:val="Textoindependiente"/>
        <w:spacing w:before="24"/>
        <w:jc w:val="both"/>
        <w:rPr>
          <w:rFonts w:ascii="Arial" w:hAnsi="Arial" w:cs="Arial"/>
          <w:b/>
        </w:rPr>
      </w:pPr>
    </w:p>
    <w:p w14:paraId="76908B5D" w14:textId="6F96B425" w:rsidR="006B2958" w:rsidRPr="00210BA1" w:rsidRDefault="00321281" w:rsidP="000F106A">
      <w:pPr>
        <w:pStyle w:val="Textoindependiente"/>
        <w:spacing w:before="1" w:line="276" w:lineRule="auto"/>
        <w:ind w:left="23" w:right="182"/>
        <w:jc w:val="both"/>
        <w:rPr>
          <w:rFonts w:ascii="Arial" w:hAnsi="Arial" w:cs="Arial"/>
        </w:rPr>
      </w:pPr>
      <w:r w:rsidRPr="00210BA1">
        <w:rPr>
          <w:rFonts w:ascii="Arial" w:hAnsi="Arial" w:cs="Arial"/>
        </w:rPr>
        <w:t xml:space="preserve">En Estados Unidos, </w:t>
      </w:r>
      <w:hyperlink r:id="rId51">
        <w:r w:rsidR="006B2958" w:rsidRPr="00210BA1">
          <w:rPr>
            <w:rFonts w:ascii="Arial" w:hAnsi="Arial" w:cs="Arial"/>
          </w:rPr>
          <w:t>Pekar et</w:t>
        </w:r>
        <w:r w:rsidR="006B2958" w:rsidRPr="00210BA1">
          <w:rPr>
            <w:rFonts w:ascii="Arial" w:hAnsi="Arial" w:cs="Arial"/>
            <w:spacing w:val="-3"/>
          </w:rPr>
          <w:t xml:space="preserve"> </w:t>
        </w:r>
        <w:r w:rsidR="006B2958" w:rsidRPr="00210BA1">
          <w:rPr>
            <w:rFonts w:ascii="Arial" w:hAnsi="Arial" w:cs="Arial"/>
          </w:rPr>
          <w:t>al., (2022)</w:t>
        </w:r>
      </w:hyperlink>
      <w:r w:rsidRPr="00210BA1">
        <w:rPr>
          <w:rFonts w:ascii="Arial" w:hAnsi="Arial" w:cs="Arial"/>
        </w:rPr>
        <w:t xml:space="preserve"> investigaron</w:t>
      </w:r>
      <w:r w:rsidRPr="00210BA1">
        <w:rPr>
          <w:rFonts w:ascii="Arial" w:hAnsi="Arial" w:cs="Arial"/>
          <w:spacing w:val="-3"/>
        </w:rPr>
        <w:t xml:space="preserve"> </w:t>
      </w:r>
      <w:r w:rsidRPr="00210BA1">
        <w:rPr>
          <w:rFonts w:ascii="Arial" w:hAnsi="Arial" w:cs="Arial"/>
        </w:rPr>
        <w:t>cómo</w:t>
      </w:r>
      <w:r w:rsidRPr="00210BA1">
        <w:rPr>
          <w:rFonts w:ascii="Arial" w:hAnsi="Arial" w:cs="Arial"/>
          <w:spacing w:val="-3"/>
        </w:rPr>
        <w:t xml:space="preserve"> </w:t>
      </w:r>
      <w:r w:rsidRPr="00210BA1">
        <w:rPr>
          <w:rFonts w:ascii="Arial" w:hAnsi="Arial" w:cs="Arial"/>
        </w:rPr>
        <w:t>las</w:t>
      </w:r>
      <w:r w:rsidRPr="00210BA1">
        <w:rPr>
          <w:rFonts w:ascii="Arial" w:hAnsi="Arial" w:cs="Arial"/>
          <w:spacing w:val="-3"/>
        </w:rPr>
        <w:t xml:space="preserve"> </w:t>
      </w:r>
      <w:r w:rsidRPr="00210BA1">
        <w:rPr>
          <w:rFonts w:ascii="Arial" w:hAnsi="Arial" w:cs="Arial"/>
        </w:rPr>
        <w:t>intenciones</w:t>
      </w:r>
      <w:r w:rsidRPr="00210BA1">
        <w:rPr>
          <w:rFonts w:ascii="Arial" w:hAnsi="Arial" w:cs="Arial"/>
          <w:spacing w:val="-3"/>
        </w:rPr>
        <w:t xml:space="preserve"> </w:t>
      </w:r>
      <w:r w:rsidRPr="00210BA1">
        <w:rPr>
          <w:rFonts w:ascii="Arial" w:hAnsi="Arial" w:cs="Arial"/>
        </w:rPr>
        <w:t>de</w:t>
      </w:r>
      <w:r w:rsidRPr="00210BA1">
        <w:rPr>
          <w:rFonts w:ascii="Arial" w:hAnsi="Arial" w:cs="Arial"/>
          <w:spacing w:val="-3"/>
        </w:rPr>
        <w:t xml:space="preserve"> </w:t>
      </w:r>
      <w:r w:rsidRPr="00210BA1">
        <w:rPr>
          <w:rFonts w:ascii="Arial" w:hAnsi="Arial" w:cs="Arial"/>
        </w:rPr>
        <w:t>voto</w:t>
      </w:r>
      <w:r w:rsidRPr="00210BA1">
        <w:rPr>
          <w:rFonts w:ascii="Arial" w:hAnsi="Arial" w:cs="Arial"/>
          <w:spacing w:val="-3"/>
        </w:rPr>
        <w:t xml:space="preserve"> </w:t>
      </w:r>
      <w:r w:rsidRPr="00210BA1">
        <w:rPr>
          <w:rFonts w:ascii="Arial" w:hAnsi="Arial" w:cs="Arial"/>
        </w:rPr>
        <w:t>en</w:t>
      </w:r>
      <w:r w:rsidRPr="00210BA1">
        <w:rPr>
          <w:rFonts w:ascii="Arial" w:hAnsi="Arial" w:cs="Arial"/>
          <w:spacing w:val="-3"/>
        </w:rPr>
        <w:t xml:space="preserve"> </w:t>
      </w:r>
      <w:r w:rsidRPr="00210BA1">
        <w:rPr>
          <w:rFonts w:ascii="Arial" w:hAnsi="Arial" w:cs="Arial"/>
        </w:rPr>
        <w:t>redes sociales y las encuestas políticas se relacionaron durante las elecciones presidenciales de 2016, uno de los grandes casos de estudio de estos modelos. Este trabajo empleó</w:t>
      </w:r>
      <w:r w:rsidRPr="00210BA1">
        <w:rPr>
          <w:rFonts w:ascii="Arial" w:hAnsi="Arial" w:cs="Arial"/>
          <w:spacing w:val="-3"/>
        </w:rPr>
        <w:t xml:space="preserve"> </w:t>
      </w:r>
      <w:r w:rsidRPr="00210BA1">
        <w:rPr>
          <w:rFonts w:ascii="Arial" w:hAnsi="Arial" w:cs="Arial"/>
          <w:i/>
        </w:rPr>
        <w:t>Natural Language</w:t>
      </w:r>
      <w:r w:rsidRPr="00210BA1">
        <w:rPr>
          <w:rFonts w:ascii="Arial" w:hAnsi="Arial" w:cs="Arial"/>
          <w:i/>
          <w:spacing w:val="70"/>
        </w:rPr>
        <w:t xml:space="preserve"> </w:t>
      </w:r>
      <w:r w:rsidRPr="00210BA1">
        <w:rPr>
          <w:rFonts w:ascii="Arial" w:hAnsi="Arial" w:cs="Arial"/>
          <w:i/>
        </w:rPr>
        <w:t>Processing</w:t>
      </w:r>
      <w:r w:rsidRPr="00210BA1">
        <w:rPr>
          <w:rFonts w:ascii="Arial" w:hAnsi="Arial" w:cs="Arial"/>
          <w:i/>
          <w:spacing w:val="70"/>
        </w:rPr>
        <w:t xml:space="preserve"> </w:t>
      </w:r>
      <w:r w:rsidRPr="00210BA1">
        <w:rPr>
          <w:rFonts w:ascii="Arial" w:hAnsi="Arial" w:cs="Arial"/>
          <w:i/>
        </w:rPr>
        <w:t>(NLP)</w:t>
      </w:r>
      <w:r w:rsidRPr="00210BA1">
        <w:rPr>
          <w:rFonts w:ascii="Arial" w:hAnsi="Arial" w:cs="Arial"/>
        </w:rPr>
        <w:t>.</w:t>
      </w:r>
      <w:r w:rsidRPr="00210BA1">
        <w:rPr>
          <w:rFonts w:ascii="Arial" w:hAnsi="Arial" w:cs="Arial"/>
          <w:spacing w:val="70"/>
        </w:rPr>
        <w:t xml:space="preserve"> </w:t>
      </w:r>
      <w:r w:rsidRPr="00210BA1">
        <w:rPr>
          <w:rFonts w:ascii="Arial" w:hAnsi="Arial" w:cs="Arial"/>
        </w:rPr>
        <w:t>Por</w:t>
      </w:r>
      <w:r w:rsidRPr="00210BA1">
        <w:rPr>
          <w:rFonts w:ascii="Arial" w:hAnsi="Arial" w:cs="Arial"/>
          <w:spacing w:val="70"/>
        </w:rPr>
        <w:t xml:space="preserve"> </w:t>
      </w:r>
      <w:r w:rsidRPr="00210BA1">
        <w:rPr>
          <w:rFonts w:ascii="Arial" w:hAnsi="Arial" w:cs="Arial"/>
        </w:rPr>
        <w:t>su</w:t>
      </w:r>
      <w:r w:rsidRPr="00210BA1">
        <w:rPr>
          <w:rFonts w:ascii="Arial" w:hAnsi="Arial" w:cs="Arial"/>
          <w:spacing w:val="70"/>
        </w:rPr>
        <w:t xml:space="preserve"> </w:t>
      </w:r>
      <w:r w:rsidRPr="00210BA1">
        <w:rPr>
          <w:rFonts w:ascii="Arial" w:hAnsi="Arial" w:cs="Arial"/>
        </w:rPr>
        <w:t>parte,</w:t>
      </w:r>
      <w:r w:rsidRPr="00210BA1">
        <w:rPr>
          <w:rFonts w:ascii="Arial" w:hAnsi="Arial" w:cs="Arial"/>
          <w:spacing w:val="70"/>
        </w:rPr>
        <w:t xml:space="preserve"> </w:t>
      </w:r>
      <w:hyperlink r:id="rId52">
        <w:r w:rsidR="006B2958" w:rsidRPr="00210BA1">
          <w:rPr>
            <w:rFonts w:ascii="Arial" w:hAnsi="Arial" w:cs="Arial"/>
          </w:rPr>
          <w:t>Feng</w:t>
        </w:r>
        <w:r w:rsidR="006B2958" w:rsidRPr="00210BA1">
          <w:rPr>
            <w:rFonts w:ascii="Arial" w:hAnsi="Arial" w:cs="Arial"/>
            <w:spacing w:val="70"/>
          </w:rPr>
          <w:t xml:space="preserve"> </w:t>
        </w:r>
        <w:r w:rsidR="006B2958" w:rsidRPr="00210BA1">
          <w:rPr>
            <w:rFonts w:ascii="Arial" w:hAnsi="Arial" w:cs="Arial"/>
          </w:rPr>
          <w:t>et</w:t>
        </w:r>
        <w:r w:rsidR="006B2958" w:rsidRPr="00210BA1">
          <w:rPr>
            <w:rFonts w:ascii="Arial" w:hAnsi="Arial" w:cs="Arial"/>
            <w:spacing w:val="-3"/>
          </w:rPr>
          <w:t xml:space="preserve"> </w:t>
        </w:r>
        <w:r w:rsidR="006B2958" w:rsidRPr="00210BA1">
          <w:rPr>
            <w:rFonts w:ascii="Arial" w:hAnsi="Arial" w:cs="Arial"/>
          </w:rPr>
          <w:t>al.,</w:t>
        </w:r>
        <w:r w:rsidR="006B2958" w:rsidRPr="00210BA1">
          <w:rPr>
            <w:rFonts w:ascii="Arial" w:hAnsi="Arial" w:cs="Arial"/>
            <w:spacing w:val="70"/>
          </w:rPr>
          <w:t xml:space="preserve"> </w:t>
        </w:r>
        <w:r w:rsidR="006B2958" w:rsidRPr="00210BA1">
          <w:rPr>
            <w:rFonts w:ascii="Arial" w:hAnsi="Arial" w:cs="Arial"/>
          </w:rPr>
          <w:t>(2023)</w:t>
        </w:r>
      </w:hyperlink>
      <w:r w:rsidRPr="00210BA1">
        <w:rPr>
          <w:rFonts w:ascii="Arial" w:hAnsi="Arial" w:cs="Arial"/>
          <w:spacing w:val="70"/>
        </w:rPr>
        <w:t xml:space="preserve"> </w:t>
      </w:r>
      <w:r w:rsidRPr="00210BA1">
        <w:rPr>
          <w:rFonts w:ascii="Arial" w:hAnsi="Arial" w:cs="Arial"/>
        </w:rPr>
        <w:t>combinaron</w:t>
      </w:r>
      <w:r w:rsidRPr="00210BA1">
        <w:rPr>
          <w:rFonts w:ascii="Arial" w:hAnsi="Arial" w:cs="Arial"/>
          <w:spacing w:val="40"/>
        </w:rPr>
        <w:t xml:space="preserve"> </w:t>
      </w:r>
      <w:r w:rsidRPr="00210BA1">
        <w:rPr>
          <w:rFonts w:ascii="Arial" w:hAnsi="Arial" w:cs="Arial"/>
        </w:rPr>
        <w:t>algoritmos</w:t>
      </w:r>
      <w:r w:rsidR="000F106A">
        <w:rPr>
          <w:rFonts w:ascii="Arial" w:hAnsi="Arial" w:cs="Arial"/>
        </w:rPr>
        <w:t xml:space="preserve"> </w:t>
      </w:r>
      <w:r w:rsidRPr="00210BA1">
        <w:rPr>
          <w:rFonts w:ascii="Arial" w:hAnsi="Arial" w:cs="Arial"/>
        </w:rPr>
        <w:t xml:space="preserve">avanzados como </w:t>
      </w:r>
      <w:r w:rsidRPr="00210BA1">
        <w:rPr>
          <w:rFonts w:ascii="Arial" w:hAnsi="Arial" w:cs="Arial"/>
          <w:i/>
        </w:rPr>
        <w:t>Gradient</w:t>
      </w:r>
      <w:r w:rsidRPr="00210BA1">
        <w:rPr>
          <w:rFonts w:ascii="Arial" w:hAnsi="Arial" w:cs="Arial"/>
          <w:i/>
          <w:spacing w:val="-6"/>
        </w:rPr>
        <w:t xml:space="preserve"> </w:t>
      </w:r>
      <w:r w:rsidRPr="00210BA1">
        <w:rPr>
          <w:rFonts w:ascii="Arial" w:hAnsi="Arial" w:cs="Arial"/>
          <w:i/>
        </w:rPr>
        <w:t>Boost</w:t>
      </w:r>
      <w:r w:rsidRPr="00210BA1">
        <w:rPr>
          <w:rFonts w:ascii="Arial" w:hAnsi="Arial" w:cs="Arial"/>
          <w:i/>
          <w:spacing w:val="-6"/>
        </w:rPr>
        <w:t xml:space="preserve"> </w:t>
      </w:r>
      <w:r w:rsidRPr="00210BA1">
        <w:rPr>
          <w:rFonts w:ascii="Arial" w:hAnsi="Arial" w:cs="Arial"/>
          <w:i/>
        </w:rPr>
        <w:t>Trees</w:t>
      </w:r>
      <w:r w:rsidRPr="00210BA1">
        <w:rPr>
          <w:rFonts w:ascii="Arial" w:hAnsi="Arial" w:cs="Arial"/>
          <w:i/>
          <w:spacing w:val="-6"/>
        </w:rPr>
        <w:t xml:space="preserve"> </w:t>
      </w:r>
      <w:r w:rsidRPr="00210BA1">
        <w:rPr>
          <w:rFonts w:ascii="Arial" w:hAnsi="Arial" w:cs="Arial"/>
        </w:rPr>
        <w:t>y</w:t>
      </w:r>
      <w:r w:rsidRPr="00210BA1">
        <w:rPr>
          <w:rFonts w:ascii="Arial" w:hAnsi="Arial" w:cs="Arial"/>
          <w:spacing w:val="-6"/>
        </w:rPr>
        <w:t xml:space="preserve"> </w:t>
      </w:r>
      <w:r w:rsidRPr="00210BA1">
        <w:rPr>
          <w:rFonts w:ascii="Arial" w:hAnsi="Arial" w:cs="Arial"/>
          <w:i/>
        </w:rPr>
        <w:t>Multilayer</w:t>
      </w:r>
      <w:r w:rsidRPr="00210BA1">
        <w:rPr>
          <w:rFonts w:ascii="Arial" w:hAnsi="Arial" w:cs="Arial"/>
          <w:i/>
          <w:spacing w:val="-6"/>
        </w:rPr>
        <w:t xml:space="preserve"> </w:t>
      </w:r>
      <w:r w:rsidRPr="00210BA1">
        <w:rPr>
          <w:rFonts w:ascii="Arial" w:hAnsi="Arial" w:cs="Arial"/>
          <w:i/>
        </w:rPr>
        <w:t>Perceptrons</w:t>
      </w:r>
      <w:r w:rsidRPr="00210BA1">
        <w:rPr>
          <w:rFonts w:ascii="Arial" w:hAnsi="Arial" w:cs="Arial"/>
          <w:i/>
          <w:spacing w:val="-6"/>
        </w:rPr>
        <w:t xml:space="preserve"> </w:t>
      </w:r>
      <w:r w:rsidRPr="00210BA1">
        <w:rPr>
          <w:rFonts w:ascii="Arial" w:hAnsi="Arial" w:cs="Arial"/>
        </w:rPr>
        <w:t>para</w:t>
      </w:r>
      <w:r w:rsidRPr="00210BA1">
        <w:rPr>
          <w:rFonts w:ascii="Arial" w:hAnsi="Arial" w:cs="Arial"/>
          <w:spacing w:val="-6"/>
        </w:rPr>
        <w:t xml:space="preserve"> </w:t>
      </w:r>
      <w:r w:rsidRPr="00210BA1">
        <w:rPr>
          <w:rFonts w:ascii="Arial" w:hAnsi="Arial" w:cs="Arial"/>
        </w:rPr>
        <w:t>predecir</w:t>
      </w:r>
      <w:r w:rsidRPr="00210BA1">
        <w:rPr>
          <w:rFonts w:ascii="Arial" w:hAnsi="Arial" w:cs="Arial"/>
          <w:spacing w:val="-6"/>
        </w:rPr>
        <w:t xml:space="preserve"> </w:t>
      </w:r>
      <w:r w:rsidRPr="00210BA1">
        <w:rPr>
          <w:rFonts w:ascii="Arial" w:hAnsi="Arial" w:cs="Arial"/>
        </w:rPr>
        <w:t>los</w:t>
      </w:r>
      <w:r w:rsidRPr="00210BA1">
        <w:rPr>
          <w:rFonts w:ascii="Arial" w:hAnsi="Arial" w:cs="Arial"/>
          <w:spacing w:val="-6"/>
        </w:rPr>
        <w:t xml:space="preserve"> </w:t>
      </w:r>
      <w:r w:rsidRPr="00210BA1">
        <w:rPr>
          <w:rFonts w:ascii="Arial" w:hAnsi="Arial" w:cs="Arial"/>
        </w:rPr>
        <w:t xml:space="preserve">resultados de las elecciones presidenciales, alcanzando una notable precisión del 96%. Asimismo, </w:t>
      </w:r>
      <w:hyperlink r:id="rId53">
        <w:r w:rsidR="006B2958" w:rsidRPr="00210BA1">
          <w:rPr>
            <w:rFonts w:ascii="Arial" w:hAnsi="Arial" w:cs="Arial"/>
          </w:rPr>
          <w:t>Khan et al., (2023)</w:t>
        </w:r>
      </w:hyperlink>
      <w:r w:rsidRPr="00210BA1">
        <w:rPr>
          <w:rFonts w:ascii="Arial" w:hAnsi="Arial" w:cs="Arial"/>
        </w:rPr>
        <w:t xml:space="preserve"> implementaron herramientas de análisis de localización como </w:t>
      </w:r>
      <w:r w:rsidRPr="00210BA1">
        <w:rPr>
          <w:rFonts w:ascii="Arial" w:hAnsi="Arial" w:cs="Arial"/>
          <w:i/>
        </w:rPr>
        <w:t xml:space="preserve">LEPM </w:t>
      </w:r>
      <w:r w:rsidRPr="00210BA1">
        <w:rPr>
          <w:rFonts w:ascii="Arial" w:hAnsi="Arial" w:cs="Arial"/>
        </w:rPr>
        <w:t xml:space="preserve">y </w:t>
      </w:r>
      <w:r w:rsidRPr="00210BA1">
        <w:rPr>
          <w:rFonts w:ascii="Arial" w:hAnsi="Arial" w:cs="Arial"/>
          <w:i/>
        </w:rPr>
        <w:t>VADER</w:t>
      </w:r>
      <w:r w:rsidRPr="00210BA1">
        <w:rPr>
          <w:rFonts w:ascii="Arial" w:hAnsi="Arial" w:cs="Arial"/>
        </w:rPr>
        <w:t>, logrando un 84% de precisión.</w:t>
      </w:r>
    </w:p>
    <w:p w14:paraId="223F548A" w14:textId="77777777" w:rsidR="006B2958" w:rsidRPr="00210BA1" w:rsidRDefault="00321281" w:rsidP="00AE318A">
      <w:pPr>
        <w:spacing w:before="240" w:line="276" w:lineRule="auto"/>
        <w:ind w:left="23" w:right="177"/>
        <w:jc w:val="both"/>
        <w:rPr>
          <w:rFonts w:ascii="Arial" w:hAnsi="Arial" w:cs="Arial"/>
        </w:rPr>
      </w:pPr>
      <w:r w:rsidRPr="00210BA1">
        <w:rPr>
          <w:rFonts w:ascii="Arial" w:hAnsi="Arial" w:cs="Arial"/>
        </w:rPr>
        <w:t xml:space="preserve">En India, los estudios de </w:t>
      </w:r>
      <w:hyperlink r:id="rId54">
        <w:r w:rsidR="006B2958" w:rsidRPr="00210BA1">
          <w:rPr>
            <w:rFonts w:ascii="Arial" w:hAnsi="Arial" w:cs="Arial"/>
          </w:rPr>
          <w:t>Gohil et</w:t>
        </w:r>
        <w:r w:rsidR="006B2958" w:rsidRPr="00210BA1">
          <w:rPr>
            <w:rFonts w:ascii="Arial" w:hAnsi="Arial" w:cs="Arial"/>
            <w:spacing w:val="-2"/>
          </w:rPr>
          <w:t xml:space="preserve"> </w:t>
        </w:r>
        <w:r w:rsidR="006B2958" w:rsidRPr="00210BA1">
          <w:rPr>
            <w:rFonts w:ascii="Arial" w:hAnsi="Arial" w:cs="Arial"/>
          </w:rPr>
          <w:t>al., (2023)</w:t>
        </w:r>
      </w:hyperlink>
      <w:r w:rsidRPr="00210BA1">
        <w:rPr>
          <w:rFonts w:ascii="Arial" w:hAnsi="Arial" w:cs="Arial"/>
        </w:rPr>
        <w:t xml:space="preserve"> para las elecciones regionales en Karnataka utilizaron modelos como </w:t>
      </w:r>
      <w:r w:rsidRPr="00210BA1">
        <w:rPr>
          <w:rFonts w:ascii="Arial" w:hAnsi="Arial" w:cs="Arial"/>
          <w:i/>
        </w:rPr>
        <w:t xml:space="preserve">Random Forest </w:t>
      </w:r>
      <w:r w:rsidRPr="00210BA1">
        <w:rPr>
          <w:rFonts w:ascii="Arial" w:hAnsi="Arial" w:cs="Arial"/>
        </w:rPr>
        <w:t xml:space="preserve">y </w:t>
      </w:r>
      <w:r w:rsidRPr="00210BA1">
        <w:rPr>
          <w:rFonts w:ascii="Arial" w:hAnsi="Arial" w:cs="Arial"/>
          <w:i/>
        </w:rPr>
        <w:t>Gradient Boosting Classifier</w:t>
      </w:r>
      <w:r w:rsidRPr="00210BA1">
        <w:rPr>
          <w:rFonts w:ascii="Arial" w:hAnsi="Arial" w:cs="Arial"/>
        </w:rPr>
        <w:t xml:space="preserve">, logrando una precisión del 85%. </w:t>
      </w:r>
      <w:hyperlink r:id="rId55">
        <w:r w:rsidR="006B2958" w:rsidRPr="00210BA1">
          <w:rPr>
            <w:rFonts w:ascii="Arial" w:hAnsi="Arial" w:cs="Arial"/>
          </w:rPr>
          <w:t>Singh et</w:t>
        </w:r>
        <w:r w:rsidR="006B2958" w:rsidRPr="00210BA1">
          <w:rPr>
            <w:rFonts w:ascii="Arial" w:hAnsi="Arial" w:cs="Arial"/>
            <w:spacing w:val="-3"/>
          </w:rPr>
          <w:t xml:space="preserve"> </w:t>
        </w:r>
        <w:r w:rsidR="006B2958" w:rsidRPr="00210BA1">
          <w:rPr>
            <w:rFonts w:ascii="Arial" w:hAnsi="Arial" w:cs="Arial"/>
          </w:rPr>
          <w:t>al., (2020)</w:t>
        </w:r>
      </w:hyperlink>
      <w:r w:rsidRPr="00210BA1">
        <w:rPr>
          <w:rFonts w:ascii="Arial" w:hAnsi="Arial" w:cs="Arial"/>
        </w:rPr>
        <w:t>, al analizar las elecciones legislativas en Punjab, aplicaron modelos más</w:t>
      </w:r>
      <w:r w:rsidRPr="00210BA1">
        <w:rPr>
          <w:rFonts w:ascii="Arial" w:hAnsi="Arial" w:cs="Arial"/>
          <w:spacing w:val="-6"/>
        </w:rPr>
        <w:t xml:space="preserve"> </w:t>
      </w:r>
      <w:r w:rsidRPr="00210BA1">
        <w:rPr>
          <w:rFonts w:ascii="Arial" w:hAnsi="Arial" w:cs="Arial"/>
        </w:rPr>
        <w:t>tradicionales</w:t>
      </w:r>
      <w:r w:rsidRPr="00210BA1">
        <w:rPr>
          <w:rFonts w:ascii="Arial" w:hAnsi="Arial" w:cs="Arial"/>
          <w:spacing w:val="-6"/>
        </w:rPr>
        <w:t xml:space="preserve"> </w:t>
      </w:r>
      <w:r w:rsidRPr="00210BA1">
        <w:rPr>
          <w:rFonts w:ascii="Arial" w:hAnsi="Arial" w:cs="Arial"/>
        </w:rPr>
        <w:t>como</w:t>
      </w:r>
      <w:r w:rsidRPr="00210BA1">
        <w:rPr>
          <w:rFonts w:ascii="Arial" w:hAnsi="Arial" w:cs="Arial"/>
          <w:spacing w:val="-6"/>
        </w:rPr>
        <w:t xml:space="preserve"> </w:t>
      </w:r>
      <w:r w:rsidRPr="00210BA1">
        <w:rPr>
          <w:rFonts w:ascii="Arial" w:hAnsi="Arial" w:cs="Arial"/>
          <w:i/>
        </w:rPr>
        <w:t>Support</w:t>
      </w:r>
      <w:r w:rsidRPr="00210BA1">
        <w:rPr>
          <w:rFonts w:ascii="Arial" w:hAnsi="Arial" w:cs="Arial"/>
          <w:i/>
          <w:spacing w:val="-6"/>
        </w:rPr>
        <w:t xml:space="preserve"> </w:t>
      </w:r>
      <w:r w:rsidRPr="00210BA1">
        <w:rPr>
          <w:rFonts w:ascii="Arial" w:hAnsi="Arial" w:cs="Arial"/>
          <w:i/>
        </w:rPr>
        <w:t>Vector</w:t>
      </w:r>
      <w:r w:rsidRPr="00210BA1">
        <w:rPr>
          <w:rFonts w:ascii="Arial" w:hAnsi="Arial" w:cs="Arial"/>
          <w:i/>
          <w:spacing w:val="-6"/>
        </w:rPr>
        <w:t xml:space="preserve"> </w:t>
      </w:r>
      <w:r w:rsidRPr="00210BA1">
        <w:rPr>
          <w:rFonts w:ascii="Arial" w:hAnsi="Arial" w:cs="Arial"/>
          <w:i/>
        </w:rPr>
        <w:t>Machine</w:t>
      </w:r>
      <w:r w:rsidRPr="00210BA1">
        <w:rPr>
          <w:rFonts w:ascii="Arial" w:hAnsi="Arial" w:cs="Arial"/>
          <w:i/>
          <w:spacing w:val="-6"/>
        </w:rPr>
        <w:t xml:space="preserve"> </w:t>
      </w:r>
      <w:r w:rsidRPr="00210BA1">
        <w:rPr>
          <w:rFonts w:ascii="Arial" w:hAnsi="Arial" w:cs="Arial"/>
          <w:i/>
        </w:rPr>
        <w:t>(SVM)</w:t>
      </w:r>
      <w:r w:rsidRPr="00210BA1">
        <w:rPr>
          <w:rFonts w:ascii="Arial" w:hAnsi="Arial" w:cs="Arial"/>
          <w:i/>
          <w:spacing w:val="-6"/>
        </w:rPr>
        <w:t xml:space="preserve"> </w:t>
      </w:r>
      <w:r w:rsidRPr="00210BA1">
        <w:rPr>
          <w:rFonts w:ascii="Arial" w:hAnsi="Arial" w:cs="Arial"/>
        </w:rPr>
        <w:t>y</w:t>
      </w:r>
      <w:r w:rsidRPr="00210BA1">
        <w:rPr>
          <w:rFonts w:ascii="Arial" w:hAnsi="Arial" w:cs="Arial"/>
          <w:spacing w:val="-6"/>
        </w:rPr>
        <w:t xml:space="preserve"> </w:t>
      </w:r>
      <w:r w:rsidRPr="00210BA1">
        <w:rPr>
          <w:rFonts w:ascii="Arial" w:hAnsi="Arial" w:cs="Arial"/>
          <w:i/>
        </w:rPr>
        <w:t>Decision</w:t>
      </w:r>
      <w:r w:rsidRPr="00210BA1">
        <w:rPr>
          <w:rFonts w:ascii="Arial" w:hAnsi="Arial" w:cs="Arial"/>
          <w:i/>
          <w:spacing w:val="-6"/>
        </w:rPr>
        <w:t xml:space="preserve"> </w:t>
      </w:r>
      <w:r w:rsidRPr="00210BA1">
        <w:rPr>
          <w:rFonts w:ascii="Arial" w:hAnsi="Arial" w:cs="Arial"/>
          <w:i/>
        </w:rPr>
        <w:t>Trees</w:t>
      </w:r>
      <w:r w:rsidRPr="00210BA1">
        <w:rPr>
          <w:rFonts w:ascii="Arial" w:hAnsi="Arial" w:cs="Arial"/>
        </w:rPr>
        <w:t>, obteniendo un 79% de precisión.</w:t>
      </w:r>
    </w:p>
    <w:p w14:paraId="729AFF62" w14:textId="77777777" w:rsidR="006B2958" w:rsidRPr="00210BA1" w:rsidRDefault="00321281" w:rsidP="00AE318A">
      <w:pPr>
        <w:pStyle w:val="Textoindependiente"/>
        <w:spacing w:before="240" w:line="276" w:lineRule="auto"/>
        <w:ind w:left="23" w:right="179"/>
        <w:jc w:val="both"/>
        <w:rPr>
          <w:rFonts w:ascii="Arial" w:hAnsi="Arial" w:cs="Arial"/>
        </w:rPr>
      </w:pPr>
      <w:r w:rsidRPr="00210BA1">
        <w:rPr>
          <w:rFonts w:ascii="Arial" w:hAnsi="Arial" w:cs="Arial"/>
        </w:rPr>
        <w:t xml:space="preserve">En Nigeria, </w:t>
      </w:r>
      <w:hyperlink r:id="rId56">
        <w:proofErr w:type="spellStart"/>
        <w:r w:rsidR="006B2958" w:rsidRPr="00210BA1">
          <w:rPr>
            <w:rFonts w:ascii="Arial" w:hAnsi="Arial" w:cs="Arial"/>
          </w:rPr>
          <w:t>Oyewola</w:t>
        </w:r>
        <w:proofErr w:type="spellEnd"/>
        <w:r w:rsidR="006B2958" w:rsidRPr="00210BA1">
          <w:rPr>
            <w:rFonts w:ascii="Arial" w:hAnsi="Arial" w:cs="Arial"/>
          </w:rPr>
          <w:t xml:space="preserve"> et</w:t>
        </w:r>
        <w:r w:rsidR="006B2958" w:rsidRPr="00210BA1">
          <w:rPr>
            <w:rFonts w:ascii="Arial" w:hAnsi="Arial" w:cs="Arial"/>
            <w:spacing w:val="-3"/>
          </w:rPr>
          <w:t xml:space="preserve"> </w:t>
        </w:r>
        <w:r w:rsidR="006B2958" w:rsidRPr="00210BA1">
          <w:rPr>
            <w:rFonts w:ascii="Arial" w:hAnsi="Arial" w:cs="Arial"/>
          </w:rPr>
          <w:t>al., (2023)</w:t>
        </w:r>
      </w:hyperlink>
      <w:r w:rsidRPr="00210BA1">
        <w:rPr>
          <w:rFonts w:ascii="Arial" w:hAnsi="Arial" w:cs="Arial"/>
        </w:rPr>
        <w:t xml:space="preserve"> optimizaron el análisis de sentimientos en</w:t>
      </w:r>
      <w:r w:rsidRPr="00210BA1">
        <w:rPr>
          <w:rFonts w:ascii="Arial" w:hAnsi="Arial" w:cs="Arial"/>
          <w:spacing w:val="-3"/>
        </w:rPr>
        <w:t xml:space="preserve"> </w:t>
      </w:r>
      <w:r w:rsidRPr="00210BA1">
        <w:rPr>
          <w:rFonts w:ascii="Arial" w:hAnsi="Arial" w:cs="Arial"/>
        </w:rPr>
        <w:t>las</w:t>
      </w:r>
      <w:r w:rsidRPr="00210BA1">
        <w:rPr>
          <w:rFonts w:ascii="Arial" w:hAnsi="Arial" w:cs="Arial"/>
          <w:spacing w:val="-3"/>
        </w:rPr>
        <w:t xml:space="preserve"> </w:t>
      </w:r>
      <w:r w:rsidRPr="00210BA1">
        <w:rPr>
          <w:rFonts w:ascii="Arial" w:hAnsi="Arial" w:cs="Arial"/>
        </w:rPr>
        <w:t xml:space="preserve">elecciones presidenciales mediante modelos avanzados de </w:t>
      </w:r>
      <w:r w:rsidRPr="00210BA1">
        <w:rPr>
          <w:rFonts w:ascii="Arial" w:hAnsi="Arial" w:cs="Arial"/>
          <w:i/>
          <w:iCs/>
        </w:rPr>
        <w:t xml:space="preserve">Long Short-Term Memory (LSTM) </w:t>
      </w:r>
      <w:r w:rsidRPr="00210BA1">
        <w:rPr>
          <w:rFonts w:ascii="Arial" w:hAnsi="Arial" w:cs="Arial"/>
        </w:rPr>
        <w:t>y sus variantes,</w:t>
      </w:r>
      <w:r w:rsidRPr="00210BA1">
        <w:rPr>
          <w:rFonts w:ascii="Arial" w:hAnsi="Arial" w:cs="Arial"/>
          <w:spacing w:val="-4"/>
        </w:rPr>
        <w:t xml:space="preserve"> </w:t>
      </w:r>
      <w:r w:rsidRPr="00210BA1">
        <w:rPr>
          <w:rFonts w:ascii="Arial" w:hAnsi="Arial" w:cs="Arial"/>
        </w:rPr>
        <w:t>aunque</w:t>
      </w:r>
      <w:r w:rsidRPr="00210BA1">
        <w:rPr>
          <w:rFonts w:ascii="Arial" w:hAnsi="Arial" w:cs="Arial"/>
          <w:spacing w:val="-4"/>
        </w:rPr>
        <w:t xml:space="preserve"> </w:t>
      </w:r>
      <w:r w:rsidRPr="00210BA1">
        <w:rPr>
          <w:rFonts w:ascii="Arial" w:hAnsi="Arial" w:cs="Arial"/>
        </w:rPr>
        <w:t>no</w:t>
      </w:r>
      <w:r w:rsidRPr="00210BA1">
        <w:rPr>
          <w:rFonts w:ascii="Arial" w:hAnsi="Arial" w:cs="Arial"/>
          <w:spacing w:val="-4"/>
        </w:rPr>
        <w:t xml:space="preserve"> </w:t>
      </w:r>
      <w:r w:rsidRPr="00210BA1">
        <w:rPr>
          <w:rFonts w:ascii="Arial" w:hAnsi="Arial" w:cs="Arial"/>
        </w:rPr>
        <w:t>reportaron</w:t>
      </w:r>
      <w:r w:rsidRPr="00210BA1">
        <w:rPr>
          <w:rFonts w:ascii="Arial" w:hAnsi="Arial" w:cs="Arial"/>
          <w:spacing w:val="-4"/>
        </w:rPr>
        <w:t xml:space="preserve"> </w:t>
      </w:r>
      <w:r w:rsidRPr="00210BA1">
        <w:rPr>
          <w:rFonts w:ascii="Arial" w:hAnsi="Arial" w:cs="Arial"/>
        </w:rPr>
        <w:t>precisión.</w:t>
      </w:r>
      <w:r w:rsidRPr="00210BA1">
        <w:rPr>
          <w:rFonts w:ascii="Arial" w:hAnsi="Arial" w:cs="Arial"/>
          <w:spacing w:val="-4"/>
        </w:rPr>
        <w:t xml:space="preserve"> </w:t>
      </w:r>
      <w:r w:rsidRPr="00210BA1">
        <w:rPr>
          <w:rFonts w:ascii="Arial" w:hAnsi="Arial" w:cs="Arial"/>
        </w:rPr>
        <w:t>En</w:t>
      </w:r>
      <w:r w:rsidRPr="00210BA1">
        <w:rPr>
          <w:rFonts w:ascii="Arial" w:hAnsi="Arial" w:cs="Arial"/>
          <w:spacing w:val="-4"/>
        </w:rPr>
        <w:t xml:space="preserve"> </w:t>
      </w:r>
      <w:r w:rsidRPr="00210BA1">
        <w:rPr>
          <w:rFonts w:ascii="Arial" w:hAnsi="Arial" w:cs="Arial"/>
        </w:rPr>
        <w:t>otro</w:t>
      </w:r>
      <w:r w:rsidRPr="00210BA1">
        <w:rPr>
          <w:rFonts w:ascii="Arial" w:hAnsi="Arial" w:cs="Arial"/>
          <w:spacing w:val="-4"/>
        </w:rPr>
        <w:t xml:space="preserve"> </w:t>
      </w:r>
      <w:r w:rsidRPr="00210BA1">
        <w:rPr>
          <w:rFonts w:ascii="Arial" w:hAnsi="Arial" w:cs="Arial"/>
        </w:rPr>
        <w:t>estudio,</w:t>
      </w:r>
      <w:r w:rsidRPr="00210BA1">
        <w:rPr>
          <w:rFonts w:ascii="Arial" w:hAnsi="Arial" w:cs="Arial"/>
          <w:spacing w:val="-4"/>
        </w:rPr>
        <w:t xml:space="preserve"> </w:t>
      </w:r>
      <w:hyperlink r:id="rId57">
        <w:r w:rsidR="006B2958" w:rsidRPr="00210BA1">
          <w:rPr>
            <w:rFonts w:ascii="Arial" w:hAnsi="Arial" w:cs="Arial"/>
          </w:rPr>
          <w:t>Olabanjo</w:t>
        </w:r>
        <w:r w:rsidR="006B2958" w:rsidRPr="00210BA1">
          <w:rPr>
            <w:rFonts w:ascii="Arial" w:hAnsi="Arial" w:cs="Arial"/>
            <w:spacing w:val="-4"/>
          </w:rPr>
          <w:t xml:space="preserve"> </w:t>
        </w:r>
        <w:r w:rsidR="006B2958" w:rsidRPr="00210BA1">
          <w:rPr>
            <w:rFonts w:ascii="Arial" w:hAnsi="Arial" w:cs="Arial"/>
          </w:rPr>
          <w:t>et</w:t>
        </w:r>
        <w:r w:rsidR="006B2958" w:rsidRPr="00210BA1">
          <w:rPr>
            <w:rFonts w:ascii="Arial" w:hAnsi="Arial" w:cs="Arial"/>
            <w:spacing w:val="-4"/>
          </w:rPr>
          <w:t xml:space="preserve"> </w:t>
        </w:r>
        <w:r w:rsidR="006B2958" w:rsidRPr="00210BA1">
          <w:rPr>
            <w:rFonts w:ascii="Arial" w:hAnsi="Arial" w:cs="Arial"/>
          </w:rPr>
          <w:t>al.,</w:t>
        </w:r>
        <w:r w:rsidR="006B2958" w:rsidRPr="00210BA1">
          <w:rPr>
            <w:rFonts w:ascii="Arial" w:hAnsi="Arial" w:cs="Arial"/>
            <w:spacing w:val="-4"/>
          </w:rPr>
          <w:t xml:space="preserve"> </w:t>
        </w:r>
        <w:r w:rsidR="006B2958" w:rsidRPr="00210BA1">
          <w:rPr>
            <w:rFonts w:ascii="Arial" w:hAnsi="Arial" w:cs="Arial"/>
          </w:rPr>
          <w:t>(2023)</w:t>
        </w:r>
      </w:hyperlink>
      <w:r w:rsidRPr="00210BA1">
        <w:rPr>
          <w:rFonts w:ascii="Arial" w:hAnsi="Arial" w:cs="Arial"/>
          <w:spacing w:val="-4"/>
        </w:rPr>
        <w:t xml:space="preserve"> </w:t>
      </w:r>
      <w:r w:rsidRPr="00210BA1">
        <w:rPr>
          <w:rFonts w:ascii="Arial" w:hAnsi="Arial" w:cs="Arial"/>
        </w:rPr>
        <w:t xml:space="preserve">integraron herramientas como </w:t>
      </w:r>
      <w:r w:rsidRPr="00210BA1">
        <w:rPr>
          <w:rFonts w:ascii="Arial" w:hAnsi="Arial" w:cs="Arial"/>
          <w:i/>
          <w:iCs/>
        </w:rPr>
        <w:t xml:space="preserve">BERT </w:t>
      </w:r>
      <w:r w:rsidRPr="00210BA1">
        <w:rPr>
          <w:rFonts w:ascii="Arial" w:hAnsi="Arial" w:cs="Arial"/>
        </w:rPr>
        <w:t xml:space="preserve">y </w:t>
      </w:r>
      <w:r w:rsidRPr="00210BA1">
        <w:rPr>
          <w:rFonts w:ascii="Arial" w:hAnsi="Arial" w:cs="Arial"/>
          <w:i/>
          <w:iCs/>
        </w:rPr>
        <w:t xml:space="preserve">Linear Support Vector Classifiers (LSVC) </w:t>
      </w:r>
      <w:r w:rsidRPr="00210BA1">
        <w:rPr>
          <w:rFonts w:ascii="Arial" w:hAnsi="Arial" w:cs="Arial"/>
        </w:rPr>
        <w:t>para predecir resultados electorales, logrando una precisión inferior al 80%.</w:t>
      </w:r>
    </w:p>
    <w:p w14:paraId="4BDFF3DF" w14:textId="368BFEE7" w:rsidR="688636CF" w:rsidRPr="00210BA1" w:rsidRDefault="688636CF" w:rsidP="688636CF">
      <w:pPr>
        <w:pStyle w:val="Textoindependiente"/>
        <w:spacing w:before="240" w:line="276" w:lineRule="auto"/>
        <w:ind w:left="23" w:right="179"/>
        <w:jc w:val="both"/>
        <w:rPr>
          <w:rFonts w:ascii="Arial" w:hAnsi="Arial" w:cs="Arial"/>
        </w:rPr>
      </w:pPr>
    </w:p>
    <w:p w14:paraId="3F4436DB" w14:textId="77777777" w:rsidR="006B2958" w:rsidRPr="00210BA1" w:rsidRDefault="769EDD57" w:rsidP="688636CF">
      <w:pPr>
        <w:pStyle w:val="Ttulo4"/>
        <w:rPr>
          <w:rFonts w:ascii="Arial" w:hAnsi="Arial" w:cs="Arial"/>
          <w:b/>
          <w:bCs/>
        </w:rPr>
      </w:pPr>
      <w:bookmarkStart w:id="15" w:name="_Toc213883248"/>
      <w:r w:rsidRPr="00210BA1">
        <w:rPr>
          <w:rFonts w:ascii="Arial" w:hAnsi="Arial" w:cs="Arial"/>
          <w:b/>
          <w:bCs/>
        </w:rPr>
        <w:lastRenderedPageBreak/>
        <w:t>Estudios</w:t>
      </w:r>
      <w:r w:rsidRPr="00210BA1">
        <w:rPr>
          <w:rFonts w:ascii="Arial" w:hAnsi="Arial" w:cs="Arial"/>
          <w:b/>
          <w:bCs/>
          <w:spacing w:val="-6"/>
        </w:rPr>
        <w:t xml:space="preserve"> </w:t>
      </w:r>
      <w:r w:rsidRPr="00210BA1">
        <w:rPr>
          <w:rFonts w:ascii="Arial" w:hAnsi="Arial" w:cs="Arial"/>
          <w:b/>
          <w:bCs/>
        </w:rPr>
        <w:t>en</w:t>
      </w:r>
      <w:r w:rsidRPr="00210BA1">
        <w:rPr>
          <w:rFonts w:ascii="Arial" w:hAnsi="Arial" w:cs="Arial"/>
          <w:b/>
          <w:bCs/>
          <w:spacing w:val="-6"/>
        </w:rPr>
        <w:t xml:space="preserve"> </w:t>
      </w:r>
      <w:r w:rsidRPr="00210BA1">
        <w:rPr>
          <w:rFonts w:ascii="Arial" w:hAnsi="Arial" w:cs="Arial"/>
          <w:b/>
          <w:bCs/>
        </w:rPr>
        <w:t>América</w:t>
      </w:r>
      <w:r w:rsidRPr="00210BA1">
        <w:rPr>
          <w:rFonts w:ascii="Arial" w:hAnsi="Arial" w:cs="Arial"/>
          <w:b/>
          <w:bCs/>
          <w:spacing w:val="-5"/>
        </w:rPr>
        <w:t xml:space="preserve"> </w:t>
      </w:r>
      <w:r w:rsidRPr="00210BA1">
        <w:rPr>
          <w:rFonts w:ascii="Arial" w:hAnsi="Arial" w:cs="Arial"/>
          <w:b/>
          <w:bCs/>
        </w:rPr>
        <w:t>Latina</w:t>
      </w:r>
      <w:bookmarkEnd w:id="15"/>
    </w:p>
    <w:p w14:paraId="36F94AE6" w14:textId="77777777" w:rsidR="006B2958" w:rsidRPr="00210BA1" w:rsidRDefault="006B2958" w:rsidP="688636CF">
      <w:pPr>
        <w:pStyle w:val="Ttulo4"/>
        <w:rPr>
          <w:rFonts w:ascii="Arial" w:hAnsi="Arial" w:cs="Arial"/>
          <w:b/>
          <w:bCs/>
        </w:rPr>
      </w:pPr>
    </w:p>
    <w:p w14:paraId="14BB1D25" w14:textId="77777777" w:rsidR="006B2958" w:rsidRPr="00210BA1" w:rsidRDefault="00321281" w:rsidP="00AE318A">
      <w:pPr>
        <w:pStyle w:val="Textoindependiente"/>
        <w:spacing w:before="1" w:line="276" w:lineRule="auto"/>
        <w:ind w:left="23" w:right="181"/>
        <w:jc w:val="both"/>
        <w:rPr>
          <w:rFonts w:ascii="Arial" w:hAnsi="Arial" w:cs="Arial"/>
        </w:rPr>
      </w:pPr>
      <w:r w:rsidRPr="00210BA1">
        <w:rPr>
          <w:rFonts w:ascii="Arial" w:hAnsi="Arial" w:cs="Arial"/>
        </w:rPr>
        <w:t xml:space="preserve">En Latinoamérica, los estudios sobre predicción electoral han sido limitados, enfocados únicamente en elecciones presidenciales. </w:t>
      </w:r>
      <w:hyperlink r:id="rId58">
        <w:r w:rsidR="006B2958" w:rsidRPr="00210BA1">
          <w:rPr>
            <w:rFonts w:ascii="Arial" w:hAnsi="Arial" w:cs="Arial"/>
          </w:rPr>
          <w:t>Brito &amp; Adeodato (2023)</w:t>
        </w:r>
      </w:hyperlink>
      <w:r w:rsidRPr="00210BA1">
        <w:rPr>
          <w:rFonts w:ascii="Arial" w:hAnsi="Arial" w:cs="Arial"/>
        </w:rPr>
        <w:t xml:space="preserve"> lideraron un estudio notable que incorporó innovaciones ausentes en trabajos previos:</w:t>
      </w:r>
    </w:p>
    <w:p w14:paraId="6959C1C5" w14:textId="77777777" w:rsidR="006B2958" w:rsidRPr="00210BA1" w:rsidRDefault="00321281" w:rsidP="00AE318A">
      <w:pPr>
        <w:pStyle w:val="Prrafodelista"/>
        <w:numPr>
          <w:ilvl w:val="0"/>
          <w:numId w:val="23"/>
        </w:numPr>
        <w:tabs>
          <w:tab w:val="left" w:pos="741"/>
          <w:tab w:val="left" w:pos="743"/>
        </w:tabs>
        <w:spacing w:before="240" w:line="276" w:lineRule="auto"/>
        <w:ind w:right="235"/>
        <w:jc w:val="both"/>
        <w:rPr>
          <w:rFonts w:ascii="Arial" w:hAnsi="Arial" w:cs="Arial"/>
        </w:rPr>
      </w:pPr>
      <w:r w:rsidRPr="00210BA1">
        <w:rPr>
          <w:rFonts w:ascii="Arial" w:hAnsi="Arial" w:cs="Arial"/>
          <w:b/>
        </w:rPr>
        <w:t>Uso de modelos comparativos de machine learning</w:t>
      </w:r>
      <w:r w:rsidRPr="00210BA1">
        <w:rPr>
          <w:rFonts w:ascii="Arial" w:hAnsi="Arial" w:cs="Arial"/>
        </w:rPr>
        <w:t xml:space="preserve">: Implementaron </w:t>
      </w:r>
      <w:r w:rsidRPr="00210BA1">
        <w:rPr>
          <w:rFonts w:ascii="Arial" w:hAnsi="Arial" w:cs="Arial"/>
          <w:i/>
        </w:rPr>
        <w:t>Multilayer Perceptrons</w:t>
      </w:r>
      <w:r w:rsidRPr="00210BA1">
        <w:rPr>
          <w:rFonts w:ascii="Arial" w:hAnsi="Arial" w:cs="Arial"/>
          <w:i/>
          <w:spacing w:val="-6"/>
        </w:rPr>
        <w:t xml:space="preserve"> </w:t>
      </w:r>
      <w:r w:rsidRPr="00210BA1">
        <w:rPr>
          <w:rFonts w:ascii="Arial" w:hAnsi="Arial" w:cs="Arial"/>
          <w:i/>
        </w:rPr>
        <w:t>(MLP)</w:t>
      </w:r>
      <w:r w:rsidRPr="00210BA1">
        <w:rPr>
          <w:rFonts w:ascii="Arial" w:hAnsi="Arial" w:cs="Arial"/>
          <w:i/>
          <w:spacing w:val="-6"/>
        </w:rPr>
        <w:t xml:space="preserve"> </w:t>
      </w:r>
      <w:r w:rsidRPr="00210BA1">
        <w:rPr>
          <w:rFonts w:ascii="Arial" w:hAnsi="Arial" w:cs="Arial"/>
        </w:rPr>
        <w:t>y</w:t>
      </w:r>
      <w:r w:rsidRPr="00210BA1">
        <w:rPr>
          <w:rFonts w:ascii="Arial" w:hAnsi="Arial" w:cs="Arial"/>
          <w:spacing w:val="-6"/>
        </w:rPr>
        <w:t xml:space="preserve"> </w:t>
      </w:r>
      <w:r w:rsidRPr="00210BA1">
        <w:rPr>
          <w:rFonts w:ascii="Arial" w:hAnsi="Arial" w:cs="Arial"/>
          <w:i/>
        </w:rPr>
        <w:t>General</w:t>
      </w:r>
      <w:r w:rsidRPr="00210BA1">
        <w:rPr>
          <w:rFonts w:ascii="Arial" w:hAnsi="Arial" w:cs="Arial"/>
          <w:i/>
          <w:spacing w:val="-6"/>
        </w:rPr>
        <w:t xml:space="preserve"> </w:t>
      </w:r>
      <w:r w:rsidRPr="00210BA1">
        <w:rPr>
          <w:rFonts w:ascii="Arial" w:hAnsi="Arial" w:cs="Arial"/>
          <w:i/>
        </w:rPr>
        <w:t>Regression</w:t>
      </w:r>
      <w:r w:rsidRPr="00210BA1">
        <w:rPr>
          <w:rFonts w:ascii="Arial" w:hAnsi="Arial" w:cs="Arial"/>
          <w:i/>
          <w:spacing w:val="-6"/>
        </w:rPr>
        <w:t xml:space="preserve"> </w:t>
      </w:r>
      <w:r w:rsidRPr="00210BA1">
        <w:rPr>
          <w:rFonts w:ascii="Arial" w:hAnsi="Arial" w:cs="Arial"/>
          <w:i/>
        </w:rPr>
        <w:t>Neural</w:t>
      </w:r>
      <w:r w:rsidRPr="00210BA1">
        <w:rPr>
          <w:rFonts w:ascii="Arial" w:hAnsi="Arial" w:cs="Arial"/>
          <w:i/>
          <w:spacing w:val="-6"/>
        </w:rPr>
        <w:t xml:space="preserve"> </w:t>
      </w:r>
      <w:r w:rsidRPr="00210BA1">
        <w:rPr>
          <w:rFonts w:ascii="Arial" w:hAnsi="Arial" w:cs="Arial"/>
          <w:i/>
        </w:rPr>
        <w:t>Networks</w:t>
      </w:r>
      <w:r w:rsidRPr="00210BA1">
        <w:rPr>
          <w:rFonts w:ascii="Arial" w:hAnsi="Arial" w:cs="Arial"/>
          <w:i/>
          <w:spacing w:val="-6"/>
        </w:rPr>
        <w:t xml:space="preserve"> </w:t>
      </w:r>
      <w:r w:rsidRPr="00210BA1">
        <w:rPr>
          <w:rFonts w:ascii="Arial" w:hAnsi="Arial" w:cs="Arial"/>
          <w:i/>
        </w:rPr>
        <w:t>(GRNN)</w:t>
      </w:r>
      <w:r w:rsidRPr="00210BA1">
        <w:rPr>
          <w:rFonts w:ascii="Arial" w:hAnsi="Arial" w:cs="Arial"/>
        </w:rPr>
        <w:t>,</w:t>
      </w:r>
      <w:r w:rsidRPr="00210BA1">
        <w:rPr>
          <w:rFonts w:ascii="Arial" w:hAnsi="Arial" w:cs="Arial"/>
          <w:spacing w:val="-6"/>
        </w:rPr>
        <w:t xml:space="preserve"> </w:t>
      </w:r>
      <w:r w:rsidRPr="00210BA1">
        <w:rPr>
          <w:rFonts w:ascii="Arial" w:hAnsi="Arial" w:cs="Arial"/>
        </w:rPr>
        <w:t xml:space="preserve">diferenciándose de modelos más tradicionales como </w:t>
      </w:r>
      <w:r w:rsidRPr="00210BA1">
        <w:rPr>
          <w:rFonts w:ascii="Arial" w:hAnsi="Arial" w:cs="Arial"/>
          <w:i/>
        </w:rPr>
        <w:t xml:space="preserve">Random Forest </w:t>
      </w:r>
      <w:r w:rsidRPr="00210BA1">
        <w:rPr>
          <w:rFonts w:ascii="Arial" w:hAnsi="Arial" w:cs="Arial"/>
        </w:rPr>
        <w:t xml:space="preserve">o </w:t>
      </w:r>
      <w:r w:rsidRPr="00210BA1">
        <w:rPr>
          <w:rFonts w:ascii="Arial" w:hAnsi="Arial" w:cs="Arial"/>
          <w:i/>
        </w:rPr>
        <w:t>Gradient Boosting</w:t>
      </w:r>
      <w:r w:rsidRPr="00210BA1">
        <w:rPr>
          <w:rFonts w:ascii="Arial" w:hAnsi="Arial" w:cs="Arial"/>
        </w:rPr>
        <w:t>.</w:t>
      </w:r>
    </w:p>
    <w:p w14:paraId="336B9EA6" w14:textId="77777777" w:rsidR="006B2958" w:rsidRPr="00210BA1" w:rsidRDefault="00321281" w:rsidP="00AE318A">
      <w:pPr>
        <w:pStyle w:val="Prrafodelista"/>
        <w:numPr>
          <w:ilvl w:val="0"/>
          <w:numId w:val="23"/>
        </w:numPr>
        <w:tabs>
          <w:tab w:val="left" w:pos="741"/>
          <w:tab w:val="left" w:pos="743"/>
        </w:tabs>
        <w:spacing w:line="276" w:lineRule="auto"/>
        <w:ind w:right="711"/>
        <w:jc w:val="both"/>
        <w:rPr>
          <w:rFonts w:ascii="Arial" w:hAnsi="Arial" w:cs="Arial"/>
        </w:rPr>
      </w:pPr>
      <w:r w:rsidRPr="00210BA1">
        <w:rPr>
          <w:rFonts w:ascii="Arial" w:hAnsi="Arial" w:cs="Arial"/>
          <w:b/>
        </w:rPr>
        <w:t>Análisis</w:t>
      </w:r>
      <w:r w:rsidRPr="00210BA1">
        <w:rPr>
          <w:rFonts w:ascii="Arial" w:hAnsi="Arial" w:cs="Arial"/>
          <w:b/>
          <w:spacing w:val="-5"/>
        </w:rPr>
        <w:t xml:space="preserve"> </w:t>
      </w:r>
      <w:r w:rsidRPr="00210BA1">
        <w:rPr>
          <w:rFonts w:ascii="Arial" w:hAnsi="Arial" w:cs="Arial"/>
          <w:b/>
        </w:rPr>
        <w:t>de</w:t>
      </w:r>
      <w:r w:rsidRPr="00210BA1">
        <w:rPr>
          <w:rFonts w:ascii="Arial" w:hAnsi="Arial" w:cs="Arial"/>
          <w:b/>
          <w:spacing w:val="-5"/>
        </w:rPr>
        <w:t xml:space="preserve"> </w:t>
      </w:r>
      <w:r w:rsidRPr="00210BA1">
        <w:rPr>
          <w:rFonts w:ascii="Arial" w:hAnsi="Arial" w:cs="Arial"/>
          <w:b/>
        </w:rPr>
        <w:t>múltiples</w:t>
      </w:r>
      <w:r w:rsidRPr="00210BA1">
        <w:rPr>
          <w:rFonts w:ascii="Arial" w:hAnsi="Arial" w:cs="Arial"/>
          <w:b/>
          <w:spacing w:val="-5"/>
        </w:rPr>
        <w:t xml:space="preserve"> </w:t>
      </w:r>
      <w:r w:rsidRPr="00210BA1">
        <w:rPr>
          <w:rFonts w:ascii="Arial" w:hAnsi="Arial" w:cs="Arial"/>
          <w:b/>
        </w:rPr>
        <w:t>redes</w:t>
      </w:r>
      <w:r w:rsidRPr="00210BA1">
        <w:rPr>
          <w:rFonts w:ascii="Arial" w:hAnsi="Arial" w:cs="Arial"/>
          <w:b/>
          <w:spacing w:val="-5"/>
        </w:rPr>
        <w:t xml:space="preserve"> </w:t>
      </w:r>
      <w:r w:rsidRPr="00210BA1">
        <w:rPr>
          <w:rFonts w:ascii="Arial" w:hAnsi="Arial" w:cs="Arial"/>
          <w:b/>
        </w:rPr>
        <w:t>sociales</w:t>
      </w:r>
      <w:r w:rsidRPr="00210BA1">
        <w:rPr>
          <w:rFonts w:ascii="Arial" w:hAnsi="Arial" w:cs="Arial"/>
        </w:rPr>
        <w:t>:</w:t>
      </w:r>
      <w:r w:rsidRPr="00210BA1">
        <w:rPr>
          <w:rFonts w:ascii="Arial" w:hAnsi="Arial" w:cs="Arial"/>
          <w:spacing w:val="-5"/>
        </w:rPr>
        <w:t xml:space="preserve"> </w:t>
      </w:r>
      <w:r w:rsidRPr="00210BA1">
        <w:rPr>
          <w:rFonts w:ascii="Arial" w:hAnsi="Arial" w:cs="Arial"/>
        </w:rPr>
        <w:t>Plantearon</w:t>
      </w:r>
      <w:r w:rsidRPr="00210BA1">
        <w:rPr>
          <w:rFonts w:ascii="Arial" w:hAnsi="Arial" w:cs="Arial"/>
          <w:spacing w:val="-5"/>
        </w:rPr>
        <w:t xml:space="preserve"> </w:t>
      </w:r>
      <w:r w:rsidRPr="00210BA1">
        <w:rPr>
          <w:rFonts w:ascii="Arial" w:hAnsi="Arial" w:cs="Arial"/>
        </w:rPr>
        <w:t>la</w:t>
      </w:r>
      <w:r w:rsidRPr="00210BA1">
        <w:rPr>
          <w:rFonts w:ascii="Arial" w:hAnsi="Arial" w:cs="Arial"/>
          <w:spacing w:val="-5"/>
        </w:rPr>
        <w:t xml:space="preserve"> </w:t>
      </w:r>
      <w:r w:rsidRPr="00210BA1">
        <w:rPr>
          <w:rFonts w:ascii="Arial" w:hAnsi="Arial" w:cs="Arial"/>
        </w:rPr>
        <w:t>metodología</w:t>
      </w:r>
      <w:r w:rsidRPr="00210BA1">
        <w:rPr>
          <w:rFonts w:ascii="Arial" w:hAnsi="Arial" w:cs="Arial"/>
          <w:spacing w:val="-5"/>
        </w:rPr>
        <w:t xml:space="preserve"> </w:t>
      </w:r>
      <w:r w:rsidRPr="00210BA1">
        <w:rPr>
          <w:rFonts w:ascii="Arial" w:hAnsi="Arial" w:cs="Arial"/>
          <w:b/>
        </w:rPr>
        <w:t>SoMEN</w:t>
      </w:r>
      <w:r w:rsidRPr="00210BA1">
        <w:rPr>
          <w:rFonts w:ascii="Arial" w:hAnsi="Arial" w:cs="Arial"/>
        </w:rPr>
        <w:t>,</w:t>
      </w:r>
      <w:r w:rsidRPr="00210BA1">
        <w:rPr>
          <w:rFonts w:ascii="Arial" w:hAnsi="Arial" w:cs="Arial"/>
          <w:spacing w:val="-5"/>
        </w:rPr>
        <w:t xml:space="preserve"> </w:t>
      </w:r>
      <w:r w:rsidRPr="00210BA1">
        <w:rPr>
          <w:rFonts w:ascii="Arial" w:hAnsi="Arial" w:cs="Arial"/>
        </w:rPr>
        <w:t xml:space="preserve">que unificó interacciones entre usuarios de Facebook, Instagram y </w:t>
      </w:r>
      <w:r w:rsidRPr="00210BA1">
        <w:rPr>
          <w:rFonts w:ascii="Arial" w:hAnsi="Arial" w:cs="Arial"/>
          <w:i/>
        </w:rPr>
        <w:t>X</w:t>
      </w:r>
      <w:r w:rsidRPr="00210BA1">
        <w:rPr>
          <w:rFonts w:ascii="Arial" w:hAnsi="Arial" w:cs="Arial"/>
        </w:rPr>
        <w:t>.</w:t>
      </w:r>
    </w:p>
    <w:p w14:paraId="25A798C0" w14:textId="77777777" w:rsidR="008474BE" w:rsidRPr="00210BA1" w:rsidRDefault="008474BE" w:rsidP="008474BE">
      <w:pPr>
        <w:pStyle w:val="Prrafodelista"/>
        <w:tabs>
          <w:tab w:val="left" w:pos="741"/>
          <w:tab w:val="left" w:pos="743"/>
        </w:tabs>
        <w:spacing w:line="276" w:lineRule="auto"/>
        <w:ind w:right="711" w:firstLine="0"/>
        <w:jc w:val="both"/>
        <w:rPr>
          <w:rFonts w:ascii="Arial" w:hAnsi="Arial" w:cs="Arial"/>
        </w:rPr>
      </w:pPr>
    </w:p>
    <w:p w14:paraId="42B2185A" w14:textId="77777777" w:rsidR="006B2958" w:rsidRPr="00210BA1" w:rsidRDefault="769EDD57" w:rsidP="008474BE">
      <w:pPr>
        <w:pStyle w:val="Ttulo4"/>
        <w:rPr>
          <w:rFonts w:ascii="Arial" w:hAnsi="Arial" w:cs="Arial"/>
          <w:b/>
          <w:bCs/>
        </w:rPr>
      </w:pPr>
      <w:bookmarkStart w:id="16" w:name="_Toc213883249"/>
      <w:r w:rsidRPr="00210BA1">
        <w:rPr>
          <w:rFonts w:ascii="Arial" w:hAnsi="Arial" w:cs="Arial"/>
          <w:b/>
          <w:bCs/>
        </w:rPr>
        <w:t>Limitaciones</w:t>
      </w:r>
      <w:r w:rsidRPr="00210BA1">
        <w:rPr>
          <w:rFonts w:ascii="Arial" w:hAnsi="Arial" w:cs="Arial"/>
          <w:b/>
          <w:bCs/>
          <w:spacing w:val="-7"/>
        </w:rPr>
        <w:t xml:space="preserve"> </w:t>
      </w:r>
      <w:r w:rsidRPr="00210BA1">
        <w:rPr>
          <w:rFonts w:ascii="Arial" w:hAnsi="Arial" w:cs="Arial"/>
          <w:b/>
          <w:bCs/>
        </w:rPr>
        <w:t>y</w:t>
      </w:r>
      <w:r w:rsidRPr="00210BA1">
        <w:rPr>
          <w:rFonts w:ascii="Arial" w:hAnsi="Arial" w:cs="Arial"/>
          <w:b/>
          <w:bCs/>
          <w:spacing w:val="-6"/>
        </w:rPr>
        <w:t xml:space="preserve"> </w:t>
      </w:r>
      <w:r w:rsidRPr="00210BA1">
        <w:rPr>
          <w:rFonts w:ascii="Arial" w:hAnsi="Arial" w:cs="Arial"/>
          <w:b/>
          <w:bCs/>
          <w:spacing w:val="-2"/>
        </w:rPr>
        <w:t>Tendencias</w:t>
      </w:r>
      <w:bookmarkEnd w:id="16"/>
    </w:p>
    <w:p w14:paraId="455D0A90" w14:textId="77777777" w:rsidR="006B2958" w:rsidRPr="00210BA1" w:rsidRDefault="006B2958" w:rsidP="00AE318A">
      <w:pPr>
        <w:pStyle w:val="Textoindependiente"/>
        <w:spacing w:before="24"/>
        <w:jc w:val="both"/>
        <w:rPr>
          <w:rFonts w:ascii="Arial" w:hAnsi="Arial" w:cs="Arial"/>
          <w:b/>
        </w:rPr>
      </w:pPr>
    </w:p>
    <w:p w14:paraId="1D6B164C" w14:textId="77777777" w:rsidR="006B2958" w:rsidRPr="00210BA1" w:rsidRDefault="00321281" w:rsidP="00AE318A">
      <w:pPr>
        <w:pStyle w:val="Textoindependiente"/>
        <w:spacing w:before="1" w:line="276" w:lineRule="auto"/>
        <w:ind w:left="23" w:right="180"/>
        <w:jc w:val="both"/>
        <w:rPr>
          <w:rFonts w:ascii="Arial" w:hAnsi="Arial" w:cs="Arial"/>
        </w:rPr>
      </w:pPr>
      <w:r w:rsidRPr="00210BA1">
        <w:rPr>
          <w:rFonts w:ascii="Arial" w:hAnsi="Arial" w:cs="Arial"/>
        </w:rPr>
        <w:t xml:space="preserve">En Chile, </w:t>
      </w:r>
      <w:hyperlink r:id="rId59">
        <w:r w:rsidR="006B2958" w:rsidRPr="00210BA1">
          <w:rPr>
            <w:rFonts w:ascii="Arial" w:hAnsi="Arial" w:cs="Arial"/>
          </w:rPr>
          <w:t>Rodríguez et</w:t>
        </w:r>
        <w:r w:rsidR="006B2958" w:rsidRPr="00210BA1">
          <w:rPr>
            <w:rFonts w:ascii="Arial" w:hAnsi="Arial" w:cs="Arial"/>
            <w:spacing w:val="-2"/>
          </w:rPr>
          <w:t xml:space="preserve"> </w:t>
        </w:r>
        <w:r w:rsidR="006B2958" w:rsidRPr="00210BA1">
          <w:rPr>
            <w:rFonts w:ascii="Arial" w:hAnsi="Arial" w:cs="Arial"/>
          </w:rPr>
          <w:t>al., (2018)</w:t>
        </w:r>
      </w:hyperlink>
      <w:r w:rsidRPr="00210BA1">
        <w:rPr>
          <w:rFonts w:ascii="Arial" w:hAnsi="Arial" w:cs="Arial"/>
        </w:rPr>
        <w:t xml:space="preserve"> exploraron el uso de </w:t>
      </w:r>
      <w:r w:rsidRPr="00210BA1">
        <w:rPr>
          <w:rFonts w:ascii="Arial" w:hAnsi="Arial" w:cs="Arial"/>
          <w:i/>
        </w:rPr>
        <w:t xml:space="preserve">X </w:t>
      </w:r>
      <w:r w:rsidRPr="00210BA1">
        <w:rPr>
          <w:rFonts w:ascii="Arial" w:hAnsi="Arial" w:cs="Arial"/>
        </w:rPr>
        <w:t>para predecir elecciones presidenciales, empleando</w:t>
      </w:r>
      <w:r w:rsidRPr="00210BA1">
        <w:rPr>
          <w:rFonts w:ascii="Arial" w:hAnsi="Arial" w:cs="Arial"/>
          <w:spacing w:val="-5"/>
        </w:rPr>
        <w:t xml:space="preserve"> </w:t>
      </w:r>
      <w:r w:rsidRPr="00210BA1">
        <w:rPr>
          <w:rFonts w:ascii="Arial" w:hAnsi="Arial" w:cs="Arial"/>
        </w:rPr>
        <w:t>modelos</w:t>
      </w:r>
      <w:r w:rsidRPr="00210BA1">
        <w:rPr>
          <w:rFonts w:ascii="Arial" w:hAnsi="Arial" w:cs="Arial"/>
          <w:spacing w:val="-5"/>
        </w:rPr>
        <w:t xml:space="preserve"> </w:t>
      </w:r>
      <w:r w:rsidRPr="00210BA1">
        <w:rPr>
          <w:rFonts w:ascii="Arial" w:hAnsi="Arial" w:cs="Arial"/>
        </w:rPr>
        <w:t>como</w:t>
      </w:r>
      <w:r w:rsidRPr="00210BA1">
        <w:rPr>
          <w:rFonts w:ascii="Arial" w:hAnsi="Arial" w:cs="Arial"/>
          <w:spacing w:val="-5"/>
        </w:rPr>
        <w:t xml:space="preserve"> </w:t>
      </w:r>
      <w:r w:rsidRPr="00210BA1">
        <w:rPr>
          <w:rFonts w:ascii="Arial" w:hAnsi="Arial" w:cs="Arial"/>
          <w:i/>
        </w:rPr>
        <w:t>Decision</w:t>
      </w:r>
      <w:r w:rsidRPr="00210BA1">
        <w:rPr>
          <w:rFonts w:ascii="Arial" w:hAnsi="Arial" w:cs="Arial"/>
          <w:i/>
          <w:spacing w:val="-5"/>
        </w:rPr>
        <w:t xml:space="preserve"> </w:t>
      </w:r>
      <w:r w:rsidRPr="00210BA1">
        <w:rPr>
          <w:rFonts w:ascii="Arial" w:hAnsi="Arial" w:cs="Arial"/>
          <w:i/>
        </w:rPr>
        <w:t>Trees</w:t>
      </w:r>
      <w:r w:rsidRPr="00210BA1">
        <w:rPr>
          <w:rFonts w:ascii="Arial" w:hAnsi="Arial" w:cs="Arial"/>
          <w:i/>
          <w:spacing w:val="-5"/>
        </w:rPr>
        <w:t xml:space="preserve"> </w:t>
      </w:r>
      <w:r w:rsidRPr="00210BA1">
        <w:rPr>
          <w:rFonts w:ascii="Arial" w:hAnsi="Arial" w:cs="Arial"/>
        </w:rPr>
        <w:t>y</w:t>
      </w:r>
      <w:r w:rsidRPr="00210BA1">
        <w:rPr>
          <w:rFonts w:ascii="Arial" w:hAnsi="Arial" w:cs="Arial"/>
          <w:spacing w:val="-5"/>
        </w:rPr>
        <w:t xml:space="preserve"> </w:t>
      </w:r>
      <w:r w:rsidRPr="00210BA1">
        <w:rPr>
          <w:rFonts w:ascii="Arial" w:hAnsi="Arial" w:cs="Arial"/>
          <w:i/>
        </w:rPr>
        <w:t>AdaBoost</w:t>
      </w:r>
      <w:r w:rsidRPr="00210BA1">
        <w:rPr>
          <w:rFonts w:ascii="Arial" w:hAnsi="Arial" w:cs="Arial"/>
        </w:rPr>
        <w:t>,</w:t>
      </w:r>
      <w:r w:rsidRPr="00210BA1">
        <w:rPr>
          <w:rFonts w:ascii="Arial" w:hAnsi="Arial" w:cs="Arial"/>
          <w:spacing w:val="-5"/>
        </w:rPr>
        <w:t xml:space="preserve"> </w:t>
      </w:r>
      <w:r w:rsidRPr="00210BA1">
        <w:rPr>
          <w:rFonts w:ascii="Arial" w:hAnsi="Arial" w:cs="Arial"/>
        </w:rPr>
        <w:t>con</w:t>
      </w:r>
      <w:r w:rsidRPr="00210BA1">
        <w:rPr>
          <w:rFonts w:ascii="Arial" w:hAnsi="Arial" w:cs="Arial"/>
          <w:spacing w:val="-5"/>
        </w:rPr>
        <w:t xml:space="preserve"> </w:t>
      </w:r>
      <w:r w:rsidRPr="00210BA1">
        <w:rPr>
          <w:rFonts w:ascii="Arial" w:hAnsi="Arial" w:cs="Arial"/>
        </w:rPr>
        <w:t>una</w:t>
      </w:r>
      <w:r w:rsidRPr="00210BA1">
        <w:rPr>
          <w:rFonts w:ascii="Arial" w:hAnsi="Arial" w:cs="Arial"/>
          <w:spacing w:val="-5"/>
        </w:rPr>
        <w:t xml:space="preserve"> </w:t>
      </w:r>
      <w:r w:rsidRPr="00210BA1">
        <w:rPr>
          <w:rFonts w:ascii="Arial" w:hAnsi="Arial" w:cs="Arial"/>
        </w:rPr>
        <w:t>precisión</w:t>
      </w:r>
      <w:r w:rsidRPr="00210BA1">
        <w:rPr>
          <w:rFonts w:ascii="Arial" w:hAnsi="Arial" w:cs="Arial"/>
          <w:spacing w:val="-5"/>
        </w:rPr>
        <w:t xml:space="preserve"> </w:t>
      </w:r>
      <w:r w:rsidRPr="00210BA1">
        <w:rPr>
          <w:rFonts w:ascii="Arial" w:hAnsi="Arial" w:cs="Arial"/>
        </w:rPr>
        <w:t>del 83%. Este caso resalta la importancia de</w:t>
      </w:r>
      <w:r w:rsidRPr="00210BA1">
        <w:rPr>
          <w:rFonts w:ascii="Arial" w:hAnsi="Arial" w:cs="Arial"/>
          <w:spacing w:val="-4"/>
        </w:rPr>
        <w:t xml:space="preserve"> </w:t>
      </w:r>
      <w:r w:rsidRPr="00210BA1">
        <w:rPr>
          <w:rFonts w:ascii="Arial" w:hAnsi="Arial" w:cs="Arial"/>
        </w:rPr>
        <w:t>combinar</w:t>
      </w:r>
      <w:r w:rsidRPr="00210BA1">
        <w:rPr>
          <w:rFonts w:ascii="Arial" w:hAnsi="Arial" w:cs="Arial"/>
          <w:spacing w:val="-4"/>
        </w:rPr>
        <w:t xml:space="preserve"> </w:t>
      </w:r>
      <w:r w:rsidRPr="00210BA1">
        <w:rPr>
          <w:rFonts w:ascii="Arial" w:hAnsi="Arial" w:cs="Arial"/>
        </w:rPr>
        <w:t>modelos</w:t>
      </w:r>
      <w:r w:rsidRPr="00210BA1">
        <w:rPr>
          <w:rFonts w:ascii="Arial" w:hAnsi="Arial" w:cs="Arial"/>
          <w:spacing w:val="-4"/>
        </w:rPr>
        <w:t xml:space="preserve"> </w:t>
      </w:r>
      <w:r w:rsidRPr="00210BA1">
        <w:rPr>
          <w:rFonts w:ascii="Arial" w:hAnsi="Arial" w:cs="Arial"/>
        </w:rPr>
        <w:t>tradicionales</w:t>
      </w:r>
      <w:r w:rsidRPr="00210BA1">
        <w:rPr>
          <w:rFonts w:ascii="Arial" w:hAnsi="Arial" w:cs="Arial"/>
          <w:spacing w:val="-4"/>
        </w:rPr>
        <w:t xml:space="preserve"> </w:t>
      </w:r>
      <w:r w:rsidRPr="00210BA1">
        <w:rPr>
          <w:rFonts w:ascii="Arial" w:hAnsi="Arial" w:cs="Arial"/>
        </w:rPr>
        <w:t>y</w:t>
      </w:r>
      <w:r w:rsidRPr="00210BA1">
        <w:rPr>
          <w:rFonts w:ascii="Arial" w:hAnsi="Arial" w:cs="Arial"/>
          <w:spacing w:val="-4"/>
        </w:rPr>
        <w:t xml:space="preserve"> </w:t>
      </w:r>
      <w:r w:rsidRPr="00210BA1">
        <w:rPr>
          <w:rFonts w:ascii="Arial" w:hAnsi="Arial" w:cs="Arial"/>
        </w:rPr>
        <w:t>avanzados</w:t>
      </w:r>
      <w:r w:rsidRPr="00210BA1">
        <w:rPr>
          <w:rFonts w:ascii="Arial" w:hAnsi="Arial" w:cs="Arial"/>
          <w:spacing w:val="-4"/>
        </w:rPr>
        <w:t xml:space="preserve"> </w:t>
      </w:r>
      <w:r w:rsidRPr="00210BA1">
        <w:rPr>
          <w:rFonts w:ascii="Arial" w:hAnsi="Arial" w:cs="Arial"/>
        </w:rPr>
        <w:t>para enfrentar limitaciones como sesgos en las fuentes de datos.</w:t>
      </w:r>
    </w:p>
    <w:p w14:paraId="30432F3D" w14:textId="77777777" w:rsidR="006B2958" w:rsidRPr="00210BA1" w:rsidRDefault="00321281" w:rsidP="00AE318A">
      <w:pPr>
        <w:pStyle w:val="Textoindependiente"/>
        <w:spacing w:before="240" w:line="276" w:lineRule="auto"/>
        <w:ind w:left="23" w:right="179"/>
        <w:jc w:val="both"/>
        <w:rPr>
          <w:rFonts w:ascii="Arial" w:hAnsi="Arial" w:cs="Arial"/>
        </w:rPr>
      </w:pPr>
      <w:r w:rsidRPr="00210BA1">
        <w:rPr>
          <w:rFonts w:ascii="Arial" w:hAnsi="Arial" w:cs="Arial"/>
        </w:rPr>
        <w:t>Por otro lado,</w:t>
      </w:r>
      <w:r w:rsidRPr="00210BA1">
        <w:rPr>
          <w:rFonts w:ascii="Arial" w:hAnsi="Arial" w:cs="Arial"/>
          <w:spacing w:val="-4"/>
        </w:rPr>
        <w:t xml:space="preserve"> </w:t>
      </w:r>
      <w:r w:rsidRPr="00210BA1">
        <w:rPr>
          <w:rFonts w:ascii="Arial" w:hAnsi="Arial" w:cs="Arial"/>
        </w:rPr>
        <w:t>aunque</w:t>
      </w:r>
      <w:r w:rsidRPr="00210BA1">
        <w:rPr>
          <w:rFonts w:ascii="Arial" w:hAnsi="Arial" w:cs="Arial"/>
          <w:spacing w:val="-4"/>
        </w:rPr>
        <w:t xml:space="preserve"> </w:t>
      </w:r>
      <w:r w:rsidRPr="00210BA1">
        <w:rPr>
          <w:rFonts w:ascii="Arial" w:hAnsi="Arial" w:cs="Arial"/>
        </w:rPr>
        <w:t>metodologías</w:t>
      </w:r>
      <w:r w:rsidRPr="00210BA1">
        <w:rPr>
          <w:rFonts w:ascii="Arial" w:hAnsi="Arial" w:cs="Arial"/>
          <w:spacing w:val="-4"/>
        </w:rPr>
        <w:t xml:space="preserve"> </w:t>
      </w:r>
      <w:r w:rsidRPr="00210BA1">
        <w:rPr>
          <w:rFonts w:ascii="Arial" w:hAnsi="Arial" w:cs="Arial"/>
        </w:rPr>
        <w:t>avanzadas</w:t>
      </w:r>
      <w:r w:rsidRPr="00210BA1">
        <w:rPr>
          <w:rFonts w:ascii="Arial" w:hAnsi="Arial" w:cs="Arial"/>
          <w:spacing w:val="-4"/>
        </w:rPr>
        <w:t xml:space="preserve"> </w:t>
      </w:r>
      <w:r w:rsidRPr="00210BA1">
        <w:rPr>
          <w:rFonts w:ascii="Arial" w:hAnsi="Arial" w:cs="Arial"/>
        </w:rPr>
        <w:t>como</w:t>
      </w:r>
      <w:r w:rsidRPr="00210BA1">
        <w:rPr>
          <w:rFonts w:ascii="Arial" w:hAnsi="Arial" w:cs="Arial"/>
          <w:spacing w:val="-4"/>
        </w:rPr>
        <w:t xml:space="preserve"> </w:t>
      </w:r>
      <w:r w:rsidRPr="00210BA1">
        <w:rPr>
          <w:rFonts w:ascii="Arial" w:hAnsi="Arial" w:cs="Arial"/>
          <w:i/>
        </w:rPr>
        <w:t>BERT</w:t>
      </w:r>
      <w:r w:rsidRPr="00210BA1">
        <w:rPr>
          <w:rFonts w:ascii="Arial" w:hAnsi="Arial" w:cs="Arial"/>
        </w:rPr>
        <w:t>,</w:t>
      </w:r>
      <w:r w:rsidRPr="00210BA1">
        <w:rPr>
          <w:rFonts w:ascii="Arial" w:hAnsi="Arial" w:cs="Arial"/>
          <w:spacing w:val="-4"/>
        </w:rPr>
        <w:t xml:space="preserve"> </w:t>
      </w:r>
      <w:r w:rsidRPr="00210BA1">
        <w:rPr>
          <w:rFonts w:ascii="Arial" w:hAnsi="Arial" w:cs="Arial"/>
          <w:i/>
        </w:rPr>
        <w:t>LSTM</w:t>
      </w:r>
      <w:r w:rsidRPr="00210BA1">
        <w:rPr>
          <w:rFonts w:ascii="Arial" w:hAnsi="Arial" w:cs="Arial"/>
          <w:i/>
          <w:spacing w:val="-4"/>
        </w:rPr>
        <w:t xml:space="preserve"> </w:t>
      </w:r>
      <w:r w:rsidRPr="00210BA1">
        <w:rPr>
          <w:rFonts w:ascii="Arial" w:hAnsi="Arial" w:cs="Arial"/>
        </w:rPr>
        <w:t>y</w:t>
      </w:r>
      <w:r w:rsidRPr="00210BA1">
        <w:rPr>
          <w:rFonts w:ascii="Arial" w:hAnsi="Arial" w:cs="Arial"/>
          <w:spacing w:val="-4"/>
        </w:rPr>
        <w:t xml:space="preserve"> </w:t>
      </w:r>
      <w:r w:rsidRPr="00210BA1">
        <w:rPr>
          <w:rFonts w:ascii="Arial" w:hAnsi="Arial" w:cs="Arial"/>
          <w:i/>
        </w:rPr>
        <w:t>Multilayer</w:t>
      </w:r>
      <w:r w:rsidRPr="00210BA1">
        <w:rPr>
          <w:rFonts w:ascii="Arial" w:hAnsi="Arial" w:cs="Arial"/>
          <w:i/>
          <w:spacing w:val="-4"/>
        </w:rPr>
        <w:t xml:space="preserve"> </w:t>
      </w:r>
      <w:r w:rsidRPr="00210BA1">
        <w:rPr>
          <w:rFonts w:ascii="Arial" w:hAnsi="Arial" w:cs="Arial"/>
          <w:i/>
        </w:rPr>
        <w:t xml:space="preserve">Perceptrons </w:t>
      </w:r>
      <w:r w:rsidRPr="00210BA1">
        <w:rPr>
          <w:rFonts w:ascii="Arial" w:hAnsi="Arial" w:cs="Arial"/>
        </w:rPr>
        <w:t>han mostrado gran potencial, su implementación no garantiza una alta precisión en todos</w:t>
      </w:r>
      <w:r w:rsidRPr="00210BA1">
        <w:rPr>
          <w:rFonts w:ascii="Arial" w:hAnsi="Arial" w:cs="Arial"/>
          <w:spacing w:val="40"/>
        </w:rPr>
        <w:t xml:space="preserve"> </w:t>
      </w:r>
      <w:r w:rsidRPr="00210BA1">
        <w:rPr>
          <w:rFonts w:ascii="Arial" w:hAnsi="Arial" w:cs="Arial"/>
        </w:rPr>
        <w:t>los contextos. Esto refleja la necesidad de adaptar los modelos a las características de los datos y los sistemas electorales de cada región.</w:t>
      </w:r>
    </w:p>
    <w:p w14:paraId="1C77F188" w14:textId="77777777" w:rsidR="006B2958" w:rsidRPr="00210BA1" w:rsidRDefault="00321281" w:rsidP="00AE318A">
      <w:pPr>
        <w:pStyle w:val="Textoindependiente"/>
        <w:spacing w:before="240" w:line="276" w:lineRule="auto"/>
        <w:ind w:left="23" w:right="180"/>
        <w:jc w:val="both"/>
        <w:rPr>
          <w:rFonts w:ascii="Arial" w:hAnsi="Arial" w:cs="Arial"/>
        </w:rPr>
      </w:pPr>
      <w:r w:rsidRPr="00210BA1">
        <w:rPr>
          <w:rFonts w:ascii="Arial" w:hAnsi="Arial" w:cs="Arial"/>
        </w:rPr>
        <w:t>La predicción electoral mediante machine learning ha demostrado ser un campo prometedor, con aplicaciones que varían significativamente según el contexto geográfico y las herramientas empleadas. Si bien Estados Unidos e India lideran en términos de</w:t>
      </w:r>
      <w:r w:rsidRPr="00210BA1">
        <w:rPr>
          <w:rFonts w:ascii="Arial" w:hAnsi="Arial" w:cs="Arial"/>
          <w:spacing w:val="40"/>
        </w:rPr>
        <w:t xml:space="preserve"> </w:t>
      </w:r>
      <w:r w:rsidRPr="00210BA1">
        <w:rPr>
          <w:rFonts w:ascii="Arial" w:hAnsi="Arial" w:cs="Arial"/>
        </w:rPr>
        <w:t>precisión y sofisticación de modelos, estudios en América Latina y África subrayan la necesidad de enfoques adaptativos e</w:t>
      </w:r>
      <w:r w:rsidRPr="00210BA1">
        <w:rPr>
          <w:rFonts w:ascii="Arial" w:hAnsi="Arial" w:cs="Arial"/>
          <w:spacing w:val="-4"/>
        </w:rPr>
        <w:t xml:space="preserve"> </w:t>
      </w:r>
      <w:r w:rsidRPr="00210BA1">
        <w:rPr>
          <w:rFonts w:ascii="Arial" w:hAnsi="Arial" w:cs="Arial"/>
        </w:rPr>
        <w:t>inclusivos.</w:t>
      </w:r>
      <w:r w:rsidRPr="00210BA1">
        <w:rPr>
          <w:rFonts w:ascii="Arial" w:hAnsi="Arial" w:cs="Arial"/>
          <w:spacing w:val="-4"/>
        </w:rPr>
        <w:t xml:space="preserve"> </w:t>
      </w:r>
      <w:r w:rsidRPr="00210BA1">
        <w:rPr>
          <w:rFonts w:ascii="Arial" w:hAnsi="Arial" w:cs="Arial"/>
        </w:rPr>
        <w:t>A</w:t>
      </w:r>
      <w:r w:rsidRPr="00210BA1">
        <w:rPr>
          <w:rFonts w:ascii="Arial" w:hAnsi="Arial" w:cs="Arial"/>
          <w:spacing w:val="-4"/>
        </w:rPr>
        <w:t xml:space="preserve"> </w:t>
      </w:r>
      <w:r w:rsidRPr="00210BA1">
        <w:rPr>
          <w:rFonts w:ascii="Arial" w:hAnsi="Arial" w:cs="Arial"/>
        </w:rPr>
        <w:t>medida</w:t>
      </w:r>
      <w:r w:rsidRPr="00210BA1">
        <w:rPr>
          <w:rFonts w:ascii="Arial" w:hAnsi="Arial" w:cs="Arial"/>
          <w:spacing w:val="-4"/>
        </w:rPr>
        <w:t xml:space="preserve"> </w:t>
      </w:r>
      <w:r w:rsidRPr="00210BA1">
        <w:rPr>
          <w:rFonts w:ascii="Arial" w:hAnsi="Arial" w:cs="Arial"/>
        </w:rPr>
        <w:t>que</w:t>
      </w:r>
      <w:r w:rsidRPr="00210BA1">
        <w:rPr>
          <w:rFonts w:ascii="Arial" w:hAnsi="Arial" w:cs="Arial"/>
          <w:spacing w:val="-4"/>
        </w:rPr>
        <w:t xml:space="preserve"> </w:t>
      </w:r>
      <w:r w:rsidRPr="00210BA1">
        <w:rPr>
          <w:rFonts w:ascii="Arial" w:hAnsi="Arial" w:cs="Arial"/>
        </w:rPr>
        <w:t>las</w:t>
      </w:r>
      <w:r w:rsidRPr="00210BA1">
        <w:rPr>
          <w:rFonts w:ascii="Arial" w:hAnsi="Arial" w:cs="Arial"/>
          <w:spacing w:val="-4"/>
        </w:rPr>
        <w:t xml:space="preserve"> </w:t>
      </w:r>
      <w:r w:rsidRPr="00210BA1">
        <w:rPr>
          <w:rFonts w:ascii="Arial" w:hAnsi="Arial" w:cs="Arial"/>
        </w:rPr>
        <w:t>redes</w:t>
      </w:r>
      <w:r w:rsidRPr="00210BA1">
        <w:rPr>
          <w:rFonts w:ascii="Arial" w:hAnsi="Arial" w:cs="Arial"/>
          <w:spacing w:val="-4"/>
        </w:rPr>
        <w:t xml:space="preserve"> </w:t>
      </w:r>
      <w:r w:rsidRPr="00210BA1">
        <w:rPr>
          <w:rFonts w:ascii="Arial" w:hAnsi="Arial" w:cs="Arial"/>
        </w:rPr>
        <w:t>sociales</w:t>
      </w:r>
      <w:r w:rsidRPr="00210BA1">
        <w:rPr>
          <w:rFonts w:ascii="Arial" w:hAnsi="Arial" w:cs="Arial"/>
          <w:spacing w:val="-4"/>
        </w:rPr>
        <w:t xml:space="preserve"> </w:t>
      </w:r>
      <w:r w:rsidRPr="00210BA1">
        <w:rPr>
          <w:rFonts w:ascii="Arial" w:hAnsi="Arial" w:cs="Arial"/>
        </w:rPr>
        <w:t>continúan siendo una fuente de datos clave, se espera que futuros estudios amplíen el alcance y la precisión de estas herramientas, integrando datos multisectoriales y modelos más robustos.</w:t>
      </w:r>
    </w:p>
    <w:p w14:paraId="1E6AB741" w14:textId="2799DF86" w:rsidR="00AE318A" w:rsidRPr="00210BA1" w:rsidRDefault="00AE318A" w:rsidP="00AE318A">
      <w:pPr>
        <w:pStyle w:val="Textoindependiente"/>
        <w:spacing w:line="276" w:lineRule="auto"/>
        <w:jc w:val="both"/>
        <w:rPr>
          <w:rFonts w:ascii="Arial" w:hAnsi="Arial" w:cs="Arial"/>
        </w:rPr>
      </w:pPr>
    </w:p>
    <w:p w14:paraId="10DD2743" w14:textId="3E0A50A5" w:rsidR="00AE318A" w:rsidRPr="00210BA1" w:rsidRDefault="00AE318A" w:rsidP="688636CF">
      <w:pPr>
        <w:pStyle w:val="Ttulo4"/>
        <w:rPr>
          <w:rFonts w:ascii="Arial" w:hAnsi="Arial" w:cs="Arial"/>
          <w:b/>
          <w:bCs/>
        </w:rPr>
      </w:pPr>
      <w:bookmarkStart w:id="17" w:name="_Toc213883250"/>
      <w:r w:rsidRPr="00210BA1">
        <w:rPr>
          <w:rFonts w:ascii="Arial" w:hAnsi="Arial" w:cs="Arial"/>
          <w:b/>
          <w:bCs/>
        </w:rPr>
        <w:t>Nowcasting electoral</w:t>
      </w:r>
      <w:bookmarkEnd w:id="17"/>
    </w:p>
    <w:p w14:paraId="7E6F1FC0" w14:textId="77777777" w:rsidR="00AE318A" w:rsidRPr="00210BA1" w:rsidRDefault="00AE318A" w:rsidP="688636CF">
      <w:pPr>
        <w:pStyle w:val="Ttulo4"/>
        <w:rPr>
          <w:rFonts w:ascii="Arial" w:hAnsi="Arial" w:cs="Arial"/>
          <w:b/>
          <w:bCs/>
        </w:rPr>
      </w:pPr>
    </w:p>
    <w:p w14:paraId="671BC733" w14:textId="77777777" w:rsidR="00AE318A" w:rsidRPr="00210BA1" w:rsidRDefault="00AE318A" w:rsidP="00AE318A">
      <w:pPr>
        <w:spacing w:after="160" w:line="259" w:lineRule="auto"/>
        <w:jc w:val="both"/>
        <w:rPr>
          <w:rFonts w:ascii="Arial" w:hAnsi="Arial" w:cs="Arial"/>
        </w:rPr>
      </w:pPr>
      <w:r w:rsidRPr="00210BA1">
        <w:rPr>
          <w:rFonts w:ascii="Arial" w:hAnsi="Arial" w:cs="Arial"/>
        </w:rPr>
        <w:t xml:space="preserve">En ciencia política, </w:t>
      </w:r>
      <w:r w:rsidRPr="00210BA1">
        <w:rPr>
          <w:rFonts w:ascii="Arial" w:hAnsi="Arial" w:cs="Arial"/>
          <w:i/>
          <w:iCs/>
        </w:rPr>
        <w:t>nowcasting</w:t>
      </w:r>
      <w:r w:rsidRPr="00210BA1">
        <w:rPr>
          <w:rFonts w:ascii="Arial" w:hAnsi="Arial" w:cs="Arial"/>
        </w:rPr>
        <w:t xml:space="preserve"> designa una predicción de “lo que pasaría si la elección se celebrara ahora”, es decir, una actualización continua de la previsión basada en un modelo cuyos parámetros se mantienen fijos mientras varían las covariables observadas en tiempo real (LewisBeck &amp; Tien, 2014). </w:t>
      </w:r>
    </w:p>
    <w:p w14:paraId="2FB5E311" w14:textId="1A90B69F" w:rsidR="00AE318A" w:rsidRPr="00210BA1" w:rsidRDefault="00AE318A" w:rsidP="00AE318A">
      <w:pPr>
        <w:spacing w:after="160" w:line="259" w:lineRule="auto"/>
        <w:jc w:val="both"/>
        <w:rPr>
          <w:rFonts w:ascii="Arial" w:hAnsi="Arial" w:cs="Arial"/>
        </w:rPr>
      </w:pPr>
      <w:r w:rsidRPr="00210BA1">
        <w:rPr>
          <w:rFonts w:ascii="Arial" w:hAnsi="Arial" w:cs="Arial"/>
        </w:rPr>
        <w:t>La primera formulación aplicada a elecciones nacionales se consolidó con los modelos proxy: en Reino Unido, LewisBeck, Nadeau y Bélanger (2011) modelan el voto del oficialismo a partir de un indicador adelantado</w:t>
      </w:r>
      <w:r w:rsidR="009617B4">
        <w:rPr>
          <w:rFonts w:ascii="Arial" w:hAnsi="Arial" w:cs="Arial"/>
        </w:rPr>
        <w:t xml:space="preserve">, </w:t>
      </w:r>
      <w:r w:rsidRPr="00210BA1">
        <w:rPr>
          <w:rFonts w:ascii="Arial" w:hAnsi="Arial" w:cs="Arial"/>
        </w:rPr>
        <w:t>aprobación del gobierno</w:t>
      </w:r>
      <w:r w:rsidR="009617B4">
        <w:rPr>
          <w:rFonts w:ascii="Arial" w:hAnsi="Arial" w:cs="Arial"/>
        </w:rPr>
        <w:t>,</w:t>
      </w:r>
      <w:r w:rsidRPr="00210BA1">
        <w:rPr>
          <w:rFonts w:ascii="Arial" w:hAnsi="Arial" w:cs="Arial"/>
        </w:rPr>
        <w:t xml:space="preserve"> medido con tres meses de antelación; y demuestran, además, que el </w:t>
      </w:r>
      <w:r w:rsidRPr="00210BA1">
        <w:rPr>
          <w:rFonts w:ascii="Arial" w:hAnsi="Arial" w:cs="Arial"/>
          <w:i/>
          <w:iCs/>
        </w:rPr>
        <w:t>nowcast</w:t>
      </w:r>
      <w:r w:rsidRPr="00210BA1">
        <w:rPr>
          <w:rFonts w:ascii="Arial" w:hAnsi="Arial" w:cs="Arial"/>
        </w:rPr>
        <w:t xml:space="preserve"> ofrece señal informativa distinta (y con ventaja de anticipación) frente a las encuestas de intención de voto.</w:t>
      </w:r>
    </w:p>
    <w:p w14:paraId="6FD4E075" w14:textId="77777777" w:rsidR="00AE318A" w:rsidRPr="00210BA1" w:rsidRDefault="00AE318A" w:rsidP="00AE318A">
      <w:pPr>
        <w:spacing w:after="160" w:line="259" w:lineRule="auto"/>
        <w:jc w:val="both"/>
        <w:rPr>
          <w:rFonts w:ascii="Arial" w:hAnsi="Arial" w:cs="Arial"/>
        </w:rPr>
      </w:pPr>
      <w:r w:rsidRPr="00210BA1">
        <w:rPr>
          <w:rFonts w:ascii="Arial" w:hAnsi="Arial" w:cs="Arial"/>
        </w:rPr>
        <w:t xml:space="preserve">El modelo en dos pasos de LewisBeck et al. (2011) especifica (i) voto del gobierno como función de la aprobación </w:t>
      </w:r>
      <w:r w:rsidRPr="00210BA1">
        <w:rPr>
          <w:rFonts w:ascii="Arial" w:hAnsi="Arial" w:cs="Arial"/>
          <w:i/>
          <w:iCs/>
        </w:rPr>
        <w:t>t3</w:t>
      </w:r>
      <w:r w:rsidRPr="00210BA1">
        <w:rPr>
          <w:rFonts w:ascii="Arial" w:hAnsi="Arial" w:cs="Arial"/>
        </w:rPr>
        <w:t xml:space="preserve">; y (ii) aprobación como función de política y economía </w:t>
      </w:r>
      <w:r w:rsidRPr="00210BA1">
        <w:rPr>
          <w:rFonts w:ascii="Arial" w:hAnsi="Arial" w:cs="Arial"/>
          <w:i/>
          <w:iCs/>
        </w:rPr>
        <w:t>t6</w:t>
      </w:r>
      <w:r w:rsidRPr="00210BA1">
        <w:rPr>
          <w:rFonts w:ascii="Arial" w:hAnsi="Arial" w:cs="Arial"/>
        </w:rPr>
        <w:t xml:space="preserve">. En su serie 2005–2010, los </w:t>
      </w:r>
      <w:r w:rsidRPr="00210BA1">
        <w:rPr>
          <w:rFonts w:ascii="Arial" w:hAnsi="Arial" w:cs="Arial"/>
          <w:i/>
          <w:iCs/>
        </w:rPr>
        <w:t>nowcasts</w:t>
      </w:r>
      <w:r w:rsidRPr="00210BA1">
        <w:rPr>
          <w:rFonts w:ascii="Arial" w:hAnsi="Arial" w:cs="Arial"/>
        </w:rPr>
        <w:t xml:space="preserve"> varían dentro de un rango relativamente acotado, en tanto las </w:t>
      </w:r>
      <w:r w:rsidRPr="00210BA1">
        <w:rPr>
          <w:rFonts w:ascii="Arial" w:hAnsi="Arial" w:cs="Arial"/>
        </w:rPr>
        <w:lastRenderedPageBreak/>
        <w:t>encuestas muestran oscilaciones casi tres veces mayores; además, ambas series son poco correlacionadas, lo que sugiere que capturan dimensiones distintas del ciclo electoral (p. ej., shocks políticos y patrón en U de popularidad gubernamental) (LewisBeck et al., 2011).</w:t>
      </w:r>
    </w:p>
    <w:p w14:paraId="54B3EE2D" w14:textId="4C9FE429" w:rsidR="00AE318A" w:rsidRPr="00210BA1" w:rsidRDefault="00AE318A" w:rsidP="00AE318A">
      <w:pPr>
        <w:spacing w:after="160" w:line="259" w:lineRule="auto"/>
        <w:jc w:val="both"/>
        <w:rPr>
          <w:rFonts w:ascii="Arial" w:hAnsi="Arial" w:cs="Arial"/>
        </w:rPr>
      </w:pPr>
      <w:r w:rsidRPr="00210BA1">
        <w:rPr>
          <w:rFonts w:ascii="Arial" w:hAnsi="Arial" w:cs="Arial"/>
        </w:rPr>
        <w:t xml:space="preserve">Posteriormente, LewisBeck y Tien (2014) extienden el enfoque de modelos proxy a Estados Unidos y formalizan el </w:t>
      </w:r>
      <w:r w:rsidRPr="00210BA1">
        <w:rPr>
          <w:rFonts w:ascii="Arial" w:hAnsi="Arial" w:cs="Arial"/>
          <w:i/>
          <w:iCs/>
        </w:rPr>
        <w:t>nowcasting</w:t>
      </w:r>
      <w:r w:rsidRPr="00210BA1">
        <w:rPr>
          <w:rFonts w:ascii="Arial" w:hAnsi="Arial" w:cs="Arial"/>
        </w:rPr>
        <w:t xml:space="preserve"> como un dispositivo dinámico: emiten </w:t>
      </w:r>
      <w:r w:rsidRPr="00210BA1">
        <w:rPr>
          <w:rFonts w:ascii="Arial" w:hAnsi="Arial" w:cs="Arial"/>
          <w:i/>
          <w:iCs/>
        </w:rPr>
        <w:t>nowcasts</w:t>
      </w:r>
      <w:r w:rsidRPr="00210BA1">
        <w:rPr>
          <w:rFonts w:ascii="Arial" w:hAnsi="Arial" w:cs="Arial"/>
        </w:rPr>
        <w:t xml:space="preserve"> mensuales para 2012, y con un indicador económico</w:t>
      </w:r>
      <w:r w:rsidR="004C77CE" w:rsidRPr="00210BA1">
        <w:rPr>
          <w:rFonts w:ascii="Arial" w:hAnsi="Arial" w:cs="Arial"/>
        </w:rPr>
        <w:t xml:space="preserve"> </w:t>
      </w:r>
      <w:r w:rsidRPr="00210BA1">
        <w:rPr>
          <w:rFonts w:ascii="Arial" w:hAnsi="Arial" w:cs="Arial"/>
        </w:rPr>
        <w:t xml:space="preserve">político (p. ej., </w:t>
      </w:r>
      <w:r w:rsidRPr="00210BA1">
        <w:rPr>
          <w:rFonts w:ascii="Arial" w:hAnsi="Arial" w:cs="Arial"/>
          <w:i/>
          <w:iCs/>
        </w:rPr>
        <w:t>National Business Index</w:t>
      </w:r>
      <w:r w:rsidRPr="00210BA1">
        <w:rPr>
          <w:rFonts w:ascii="Arial" w:hAnsi="Arial" w:cs="Arial"/>
        </w:rPr>
        <w:t xml:space="preserve">) pronostican con precisión la cuota de voto </w:t>
      </w:r>
      <w:r w:rsidR="004C77CE" w:rsidRPr="00210BA1">
        <w:rPr>
          <w:rFonts w:ascii="Arial" w:hAnsi="Arial" w:cs="Arial"/>
        </w:rPr>
        <w:t>bi</w:t>
      </w:r>
      <w:r w:rsidRPr="00210BA1">
        <w:rPr>
          <w:rFonts w:ascii="Arial" w:hAnsi="Arial" w:cs="Arial"/>
        </w:rPr>
        <w:t>partidista del incumbente con seis meses de antelación; además, documentan ejemplos previos en Reino Unido y Francia (incluida la predicción de un “parlamento colgado” en 2010) (LewisBeck &amp; Tien, 2014).</w:t>
      </w:r>
    </w:p>
    <w:p w14:paraId="15C50FFD" w14:textId="06F394C7" w:rsidR="00AE318A" w:rsidRPr="00210BA1" w:rsidRDefault="00AE318A" w:rsidP="00AE318A">
      <w:pPr>
        <w:spacing w:after="160" w:line="259" w:lineRule="auto"/>
        <w:jc w:val="both"/>
        <w:rPr>
          <w:rFonts w:ascii="Arial" w:hAnsi="Arial" w:cs="Arial"/>
        </w:rPr>
      </w:pPr>
      <w:r w:rsidRPr="00210BA1">
        <w:rPr>
          <w:rFonts w:ascii="Arial" w:hAnsi="Arial" w:cs="Arial"/>
        </w:rPr>
        <w:t xml:space="preserve">En eventos de decisión súbita con campaña comprimida, Tsakalidis, Aletras, Cristea y Liakata (2018) </w:t>
      </w:r>
      <w:r w:rsidR="0083098B">
        <w:rPr>
          <w:rFonts w:ascii="Arial" w:hAnsi="Arial" w:cs="Arial"/>
        </w:rPr>
        <w:t>realizan nowcasting</w:t>
      </w:r>
      <w:r w:rsidRPr="00210BA1">
        <w:rPr>
          <w:rFonts w:ascii="Arial" w:hAnsi="Arial" w:cs="Arial"/>
        </w:rPr>
        <w:t xml:space="preserve"> la intención de voto de usuarios de Twitter en el referéndum griego (2015) durante ocho días, vía aprendizaje semisupervisado con múltiples kernels convolucionales que combinan señales temporales de texto y red social. Su esquema “en tiempo real” logra +20 % de Fscore sobre modelos solo textuales y muestra el valor de incorporar estructura de red y temporalidad (CIKM’18, pp. 367–376).</w:t>
      </w:r>
    </w:p>
    <w:p w14:paraId="44031601" w14:textId="77777777" w:rsidR="00AE318A" w:rsidRPr="00210BA1" w:rsidRDefault="00AE318A" w:rsidP="00AE318A">
      <w:pPr>
        <w:spacing w:after="160" w:line="259" w:lineRule="auto"/>
        <w:jc w:val="both"/>
        <w:rPr>
          <w:rFonts w:ascii="Arial" w:hAnsi="Arial" w:cs="Arial"/>
        </w:rPr>
      </w:pPr>
      <w:r w:rsidRPr="00210BA1">
        <w:rPr>
          <w:rFonts w:ascii="Arial" w:hAnsi="Arial" w:cs="Arial"/>
        </w:rPr>
        <w:t>En una línea complementaria, Mavragani y Tsagarakis (2019) exploran búsquedas en Google para ahorapredecir referendos (Escocia 2014, Grecia 2015, Brexit 2016, entre otros). Su métrica de “</w:t>
      </w:r>
      <w:r w:rsidRPr="00210BA1">
        <w:rPr>
          <w:rFonts w:ascii="Arial" w:hAnsi="Arial" w:cs="Arial"/>
          <w:i/>
          <w:iCs/>
        </w:rPr>
        <w:t>percentized hits</w:t>
      </w:r>
      <w:r w:rsidRPr="00210BA1">
        <w:rPr>
          <w:rFonts w:ascii="Arial" w:hAnsi="Arial" w:cs="Arial"/>
        </w:rPr>
        <w:t>” se aproxima al resultado oficial e, incluso, supera la precisión de encuestas en ciertos casos (p. ej., Grecia 2015 y Reino Unido 2016; ver Figuras 1–3).</w:t>
      </w:r>
    </w:p>
    <w:p w14:paraId="45700DF0" w14:textId="433A0BE4" w:rsidR="00AE318A" w:rsidRPr="00210BA1" w:rsidRDefault="00AE318A" w:rsidP="00AE318A">
      <w:pPr>
        <w:spacing w:after="160" w:line="259" w:lineRule="auto"/>
        <w:jc w:val="both"/>
        <w:rPr>
          <w:rFonts w:ascii="Arial" w:hAnsi="Arial" w:cs="Arial"/>
        </w:rPr>
      </w:pPr>
      <w:r w:rsidRPr="00210BA1">
        <w:rPr>
          <w:rFonts w:ascii="Arial" w:hAnsi="Arial" w:cs="Arial"/>
        </w:rPr>
        <w:t xml:space="preserve">El estudio seminal de Tumasjan, Sprenger, Sandner y </w:t>
      </w:r>
      <w:proofErr w:type="spellStart"/>
      <w:r w:rsidRPr="00210BA1">
        <w:rPr>
          <w:rFonts w:ascii="Arial" w:hAnsi="Arial" w:cs="Arial"/>
        </w:rPr>
        <w:t>Welpe</w:t>
      </w:r>
      <w:proofErr w:type="spellEnd"/>
      <w:r w:rsidRPr="00210BA1">
        <w:rPr>
          <w:rFonts w:ascii="Arial" w:hAnsi="Arial" w:cs="Arial"/>
        </w:rPr>
        <w:t xml:space="preserve"> (2010)</w:t>
      </w:r>
      <w:r w:rsidR="009617B4">
        <w:rPr>
          <w:rFonts w:ascii="Arial" w:hAnsi="Arial" w:cs="Arial"/>
        </w:rPr>
        <w:t xml:space="preserve">, </w:t>
      </w:r>
      <w:r w:rsidRPr="00210BA1">
        <w:rPr>
          <w:rFonts w:ascii="Arial" w:hAnsi="Arial" w:cs="Arial"/>
        </w:rPr>
        <w:t>basado en volumen de menciones y LIWC durante las legislativas alemanas de 2009</w:t>
      </w:r>
      <w:r w:rsidR="009617B4">
        <w:rPr>
          <w:rFonts w:ascii="Arial" w:hAnsi="Arial" w:cs="Arial"/>
        </w:rPr>
        <w:t>,</w:t>
      </w:r>
      <w:r w:rsidRPr="00210BA1">
        <w:rPr>
          <w:rFonts w:ascii="Arial" w:hAnsi="Arial" w:cs="Arial"/>
        </w:rPr>
        <w:t xml:space="preserve"> sostuvo que “el mero número de tuits” por partido refleja el resultado electoral y que la deliberación política es intensa en Twitter. </w:t>
      </w:r>
      <w:r w:rsidRPr="00210BA1">
        <w:rPr>
          <w:rFonts w:ascii="Arial" w:hAnsi="Arial" w:cs="Arial"/>
        </w:rPr>
        <w:br/>
        <w:t xml:space="preserve">No obstante, una década de replicaciones y </w:t>
      </w:r>
      <w:r w:rsidRPr="00210BA1">
        <w:rPr>
          <w:rFonts w:ascii="Arial" w:hAnsi="Arial" w:cs="Arial"/>
          <w:i/>
          <w:iCs/>
        </w:rPr>
        <w:t>surveys</w:t>
      </w:r>
      <w:r w:rsidRPr="00210BA1">
        <w:rPr>
          <w:rFonts w:ascii="Arial" w:hAnsi="Arial" w:cs="Arial"/>
        </w:rPr>
        <w:t xml:space="preserve"> sugiere que el enfoque </w:t>
      </w:r>
      <w:r w:rsidR="004C77CE" w:rsidRPr="00210BA1">
        <w:rPr>
          <w:rFonts w:ascii="Arial" w:hAnsi="Arial" w:cs="Arial"/>
        </w:rPr>
        <w:t>Twitter solo</w:t>
      </w:r>
      <w:r w:rsidRPr="00210BA1">
        <w:rPr>
          <w:rFonts w:ascii="Arial" w:hAnsi="Arial" w:cs="Arial"/>
        </w:rPr>
        <w:t xml:space="preserve"> (volumen ± sentimiento) no rinde mejor que el azar (tasas de acierto 50–63 %) y padece de problemas de muestreo, decisiones arbitrarias de recolección y cambios de plataforma (Brito, Silva Filho &amp; Adeodato, 2024, </w:t>
      </w:r>
      <w:r w:rsidRPr="00210BA1">
        <w:rPr>
          <w:rFonts w:ascii="Arial" w:hAnsi="Arial" w:cs="Arial"/>
          <w:i/>
          <w:iCs/>
        </w:rPr>
        <w:t>Government Information Quarterly</w:t>
      </w:r>
      <w:r w:rsidRPr="00210BA1">
        <w:rPr>
          <w:rFonts w:ascii="Arial" w:hAnsi="Arial" w:cs="Arial"/>
        </w:rPr>
        <w:t>, 41, 101899). Su Tabla 2 propone direcciones: procesos repetibles, usar SM como parte de modelos estadísticos (no como sondeo), diversificar fuentes (múltiples redes y no</w:t>
      </w:r>
      <w:r w:rsidR="0083098B">
        <w:rPr>
          <w:rFonts w:ascii="Arial" w:hAnsi="Arial" w:cs="Arial"/>
        </w:rPr>
        <w:t xml:space="preserve"> </w:t>
      </w:r>
      <w:r w:rsidRPr="00210BA1">
        <w:rPr>
          <w:rFonts w:ascii="Arial" w:hAnsi="Arial" w:cs="Arial"/>
        </w:rPr>
        <w:t xml:space="preserve">SM como encuestas/economía), y si se usa </w:t>
      </w:r>
      <w:r w:rsidRPr="00210BA1">
        <w:rPr>
          <w:rFonts w:ascii="Arial" w:hAnsi="Arial" w:cs="Arial"/>
          <w:i/>
          <w:iCs/>
        </w:rPr>
        <w:t>ML</w:t>
      </w:r>
      <w:r w:rsidRPr="00210BA1">
        <w:rPr>
          <w:rFonts w:ascii="Arial" w:hAnsi="Arial" w:cs="Arial"/>
        </w:rPr>
        <w:t>, preferir regresión de voto sobre análisis de sentimiento (pp. 9–10).</w:t>
      </w:r>
    </w:p>
    <w:p w14:paraId="76D38767" w14:textId="63448C4E" w:rsidR="00AE318A" w:rsidRPr="00210BA1" w:rsidRDefault="00AE318A" w:rsidP="00AE318A">
      <w:pPr>
        <w:spacing w:after="160" w:line="259" w:lineRule="auto"/>
        <w:jc w:val="both"/>
        <w:rPr>
          <w:rFonts w:ascii="Arial" w:hAnsi="Arial" w:cs="Arial"/>
        </w:rPr>
      </w:pPr>
      <w:r w:rsidRPr="00210BA1">
        <w:rPr>
          <w:rFonts w:ascii="Arial" w:hAnsi="Arial" w:cs="Arial"/>
        </w:rPr>
        <w:t xml:space="preserve">Brito y Adeodato (2022) definen un conjunto de métricas de desempeño multiplataforma (Facebook, Twitter, Instagram) inspiradas en la teoría de la </w:t>
      </w:r>
      <w:r w:rsidRPr="00210BA1">
        <w:rPr>
          <w:rFonts w:ascii="Arial" w:hAnsi="Arial" w:cs="Arial"/>
          <w:i/>
          <w:iCs/>
        </w:rPr>
        <w:t>mera exposición</w:t>
      </w:r>
      <w:r w:rsidRPr="00210BA1">
        <w:rPr>
          <w:rFonts w:ascii="Arial" w:hAnsi="Arial" w:cs="Arial"/>
        </w:rPr>
        <w:t xml:space="preserve"> de Zajonc. Con &gt; 65 000 publicaciones de campañas presidenciales en Argentina 2019, Brasil 2018, Colombia 2018 y México 2018, hallan correlaciones altas entre desempeño (especialmente </w:t>
      </w:r>
      <w:r w:rsidRPr="00210BA1">
        <w:rPr>
          <w:rFonts w:ascii="Arial" w:hAnsi="Arial" w:cs="Arial"/>
          <w:i/>
          <w:iCs/>
        </w:rPr>
        <w:t xml:space="preserve">engagement </w:t>
      </w:r>
      <w:r w:rsidR="00CB2D7D" w:rsidRPr="00210BA1">
        <w:rPr>
          <w:rFonts w:ascii="Arial" w:hAnsi="Arial" w:cs="Arial"/>
          <w:i/>
          <w:iCs/>
        </w:rPr>
        <w:t>per-post</w:t>
      </w:r>
      <w:r w:rsidRPr="00210BA1">
        <w:rPr>
          <w:rFonts w:ascii="Arial" w:hAnsi="Arial" w:cs="Arial"/>
        </w:rPr>
        <w:t xml:space="preserve">) y voto, mientras que el número de publicaciones presenta correlación nula o negativa (lo que desalienta proxies “volumétricos” ingenuos). </w:t>
      </w:r>
    </w:p>
    <w:p w14:paraId="2BFE64BE" w14:textId="77777777" w:rsidR="00AE318A" w:rsidRPr="00210BA1" w:rsidRDefault="00AE318A" w:rsidP="00AE318A">
      <w:pPr>
        <w:spacing w:after="160" w:line="259" w:lineRule="auto"/>
        <w:jc w:val="both"/>
        <w:rPr>
          <w:rFonts w:ascii="Arial" w:hAnsi="Arial" w:cs="Arial"/>
        </w:rPr>
      </w:pPr>
      <w:r w:rsidRPr="00210BA1">
        <w:rPr>
          <w:rFonts w:ascii="Arial" w:hAnsi="Arial" w:cs="Arial"/>
        </w:rPr>
        <w:t xml:space="preserve">Con la intuición anterior, Brito y Adeodato (2020) entrenan redes neuronales por candidato usando datos de interacción de las cuentas oficiales (en lugar de menciones abiertas) combinados con encuestas como etiquetas. En Brasil 2018, el modelo supera a las encuestas en </w:t>
      </w:r>
      <w:r w:rsidRPr="00210BA1">
        <w:rPr>
          <w:rFonts w:ascii="Arial" w:hAnsi="Arial" w:cs="Arial"/>
          <w:i/>
          <w:iCs/>
        </w:rPr>
        <w:t>vote share</w:t>
      </w:r>
      <w:r w:rsidRPr="00210BA1">
        <w:rPr>
          <w:rFonts w:ascii="Arial" w:hAnsi="Arial" w:cs="Arial"/>
        </w:rPr>
        <w:t xml:space="preserve"> en un escenario con muchos candidatos y pocas encuestas; en Estados Unidos 2016, resulta competitivo frente a un escenario de dos candidatos y muchas encuestas (IEEE IJCNN 2020, pp. 1–8). El enfoque es simple, replicable y más robusto a manipulación de volumen/bots al concentrarse en perfiles verificados de campaña. </w:t>
      </w:r>
    </w:p>
    <w:p w14:paraId="596B9D45" w14:textId="77777777" w:rsidR="00AE318A" w:rsidRPr="00210BA1" w:rsidRDefault="00AE318A" w:rsidP="00AE318A">
      <w:pPr>
        <w:spacing w:after="160" w:line="259" w:lineRule="auto"/>
        <w:jc w:val="both"/>
        <w:rPr>
          <w:rFonts w:ascii="Arial" w:hAnsi="Arial" w:cs="Arial"/>
        </w:rPr>
      </w:pPr>
      <w:r w:rsidRPr="00210BA1">
        <w:rPr>
          <w:rFonts w:ascii="Arial" w:hAnsi="Arial" w:cs="Arial"/>
        </w:rPr>
        <w:t>Su propuesta se sistematiza en SoMEN (</w:t>
      </w:r>
      <w:r w:rsidRPr="00210BA1">
        <w:rPr>
          <w:rFonts w:ascii="Arial" w:hAnsi="Arial" w:cs="Arial"/>
          <w:i/>
          <w:iCs/>
        </w:rPr>
        <w:t>Social Media framework for Election Nowcasting</w:t>
      </w:r>
      <w:r w:rsidRPr="00210BA1">
        <w:rPr>
          <w:rFonts w:ascii="Arial" w:hAnsi="Arial" w:cs="Arial"/>
        </w:rPr>
        <w:t xml:space="preserve">), proceso y modelo con cinco pasos y una estrategia de ejecución SoMENDC que permite predicciones continuas durante la campaña. Aplicado a cuatro países (AR, BR, CO, MX), con 195 encuestas y ventana móvil de 300 días, SoMEN entrena ensambles de redes neuronales </w:t>
      </w:r>
      <w:r w:rsidRPr="00210BA1">
        <w:rPr>
          <w:rFonts w:ascii="Arial" w:hAnsi="Arial" w:cs="Arial"/>
        </w:rPr>
        <w:lastRenderedPageBreak/>
        <w:t xml:space="preserve">usando encuestas como </w:t>
      </w:r>
      <w:r w:rsidRPr="00210BA1">
        <w:rPr>
          <w:rFonts w:ascii="Arial" w:hAnsi="Arial" w:cs="Arial"/>
          <w:i/>
          <w:iCs/>
        </w:rPr>
        <w:t>labels</w:t>
      </w:r>
      <w:r w:rsidRPr="00210BA1">
        <w:rPr>
          <w:rFonts w:ascii="Arial" w:hAnsi="Arial" w:cs="Arial"/>
        </w:rPr>
        <w:t xml:space="preserve"> y métricas de desempeño en SM como </w:t>
      </w:r>
      <w:r w:rsidRPr="00210BA1">
        <w:rPr>
          <w:rFonts w:ascii="Arial" w:hAnsi="Arial" w:cs="Arial"/>
          <w:i/>
          <w:iCs/>
        </w:rPr>
        <w:t>features</w:t>
      </w:r>
      <w:r w:rsidRPr="00210BA1">
        <w:rPr>
          <w:rFonts w:ascii="Arial" w:hAnsi="Arial" w:cs="Arial"/>
        </w:rPr>
        <w:t xml:space="preserve"> (Brito &amp; Adeodato, 2023, </w:t>
      </w:r>
      <w:r w:rsidRPr="00210BA1">
        <w:rPr>
          <w:rFonts w:ascii="Arial" w:hAnsi="Arial" w:cs="Arial"/>
          <w:i/>
          <w:iCs/>
        </w:rPr>
        <w:t>Government Information Quarterly</w:t>
      </w:r>
      <w:r w:rsidRPr="00210BA1">
        <w:rPr>
          <w:rFonts w:ascii="Arial" w:hAnsi="Arial" w:cs="Arial"/>
        </w:rPr>
        <w:t>, 40, 101782). La Tabla 1 resume los desafíos de la literatura (proceso, muestreo, modelado, rigor) y cómo el marco los aborda; por ejemplo, sustituye los barridos masivos de tuits por una recolección mucho menor (“miles de posts” de “&lt; 12 candidatos”), sin necesidad de diccionarios/keywords, multiplataforma y con múltiples tamaños de ventana (lo que evita decisiones arbitrarias).</w:t>
      </w:r>
    </w:p>
    <w:p w14:paraId="107D4E84" w14:textId="77777777" w:rsidR="00AE318A" w:rsidRPr="00210BA1" w:rsidRDefault="00AE318A" w:rsidP="00AE318A">
      <w:pPr>
        <w:spacing w:after="160" w:line="259" w:lineRule="auto"/>
        <w:jc w:val="both"/>
        <w:rPr>
          <w:rFonts w:ascii="Arial" w:hAnsi="Arial" w:cs="Arial"/>
        </w:rPr>
      </w:pPr>
      <w:r w:rsidRPr="00210BA1">
        <w:rPr>
          <w:rFonts w:ascii="Arial" w:hAnsi="Arial" w:cs="Arial"/>
        </w:rPr>
        <w:t xml:space="preserve">En la evaluación intermedia, los errores absolutos medios (MAE) de SoMEN respecto a encuestas suelen ser ≤ 3 p.p. y, en varios casos, inferiores al umbral histórico de 2,7 p.p. con el que la propia literatura de sondeos se compara; ver figuras de Brasil, Colombia y México (Brito &amp; Adeodato, 2023). Aunque la varianza de encuestas cercana a la elección dificulta conclusiones “finales” tajantes, el marco demuestra viabilidad de </w:t>
      </w:r>
      <w:r w:rsidRPr="00210BA1">
        <w:rPr>
          <w:rFonts w:ascii="Arial" w:hAnsi="Arial" w:cs="Arial"/>
          <w:i/>
          <w:iCs/>
        </w:rPr>
        <w:t>nowcasting</w:t>
      </w:r>
      <w:r w:rsidRPr="00210BA1">
        <w:rPr>
          <w:rFonts w:ascii="Arial" w:hAnsi="Arial" w:cs="Arial"/>
        </w:rPr>
        <w:t xml:space="preserve"> continuo con señales de SM + encuestas bajo restricciones realistas de datos y cómputo. </w:t>
      </w:r>
    </w:p>
    <w:p w14:paraId="21F4223B" w14:textId="6E28CB07" w:rsidR="0087348A" w:rsidRPr="00210BA1" w:rsidRDefault="0087348A" w:rsidP="0087348A">
      <w:pPr>
        <w:pStyle w:val="Ttulo3"/>
        <w:rPr>
          <w:rFonts w:ascii="Arial" w:hAnsi="Arial" w:cs="Arial"/>
          <w:b/>
          <w:bCs/>
        </w:rPr>
      </w:pPr>
      <w:bookmarkStart w:id="18" w:name="_Toc213883251"/>
      <w:r w:rsidRPr="00210BA1">
        <w:rPr>
          <w:rFonts w:ascii="Arial" w:hAnsi="Arial" w:cs="Arial"/>
          <w:b/>
          <w:bCs/>
        </w:rPr>
        <w:t>c. Marco</w:t>
      </w:r>
      <w:r w:rsidRPr="00210BA1">
        <w:rPr>
          <w:rFonts w:ascii="Arial" w:hAnsi="Arial" w:cs="Arial"/>
          <w:b/>
          <w:bCs/>
          <w:spacing w:val="-5"/>
        </w:rPr>
        <w:t xml:space="preserve"> </w:t>
      </w:r>
      <w:r w:rsidRPr="00210BA1">
        <w:rPr>
          <w:rFonts w:ascii="Arial" w:hAnsi="Arial" w:cs="Arial"/>
          <w:b/>
          <w:bCs/>
        </w:rPr>
        <w:t>teórico</w:t>
      </w:r>
      <w:bookmarkEnd w:id="18"/>
    </w:p>
    <w:p w14:paraId="2DD20907" w14:textId="77777777" w:rsidR="0087348A" w:rsidRPr="00210BA1" w:rsidRDefault="0087348A" w:rsidP="0087348A">
      <w:pPr>
        <w:pStyle w:val="Textoindependiente"/>
        <w:spacing w:before="42"/>
        <w:jc w:val="both"/>
        <w:rPr>
          <w:rFonts w:ascii="Arial" w:hAnsi="Arial" w:cs="Arial"/>
          <w:b/>
        </w:rPr>
      </w:pPr>
    </w:p>
    <w:p w14:paraId="6DB111FB" w14:textId="77777777" w:rsidR="0087348A" w:rsidRPr="00210BA1" w:rsidRDefault="0087348A" w:rsidP="0087348A">
      <w:pPr>
        <w:pStyle w:val="Prrafodelista"/>
        <w:numPr>
          <w:ilvl w:val="0"/>
          <w:numId w:val="24"/>
        </w:numPr>
        <w:tabs>
          <w:tab w:val="left" w:pos="743"/>
        </w:tabs>
        <w:spacing w:before="1" w:line="276" w:lineRule="auto"/>
        <w:ind w:right="180"/>
        <w:jc w:val="both"/>
        <w:rPr>
          <w:rFonts w:ascii="Arial" w:hAnsi="Arial" w:cs="Arial"/>
        </w:rPr>
      </w:pPr>
      <w:r w:rsidRPr="00210BA1">
        <w:rPr>
          <w:rFonts w:ascii="Arial" w:hAnsi="Arial" w:cs="Arial"/>
        </w:rPr>
        <w:t>Long Short-Term Memory (LSTM): El modelo LSTM es una red neuronal recurrente (RNN) diseñada para superar las limitaciones de las RNN tradicionales, como la incapacidad de recordar dependencias a largo plazo. Los</w:t>
      </w:r>
      <w:r w:rsidRPr="00210BA1">
        <w:rPr>
          <w:rFonts w:ascii="Arial" w:hAnsi="Arial" w:cs="Arial"/>
          <w:spacing w:val="-3"/>
        </w:rPr>
        <w:t xml:space="preserve"> </w:t>
      </w:r>
      <w:r w:rsidRPr="00210BA1">
        <w:rPr>
          <w:rFonts w:ascii="Arial" w:hAnsi="Arial" w:cs="Arial"/>
        </w:rPr>
        <w:t>LSTM</w:t>
      </w:r>
      <w:r w:rsidRPr="00210BA1">
        <w:rPr>
          <w:rFonts w:ascii="Arial" w:hAnsi="Arial" w:cs="Arial"/>
          <w:spacing w:val="-3"/>
        </w:rPr>
        <w:t xml:space="preserve"> </w:t>
      </w:r>
      <w:r w:rsidRPr="00210BA1">
        <w:rPr>
          <w:rFonts w:ascii="Arial" w:hAnsi="Arial" w:cs="Arial"/>
        </w:rPr>
        <w:t>cuentan</w:t>
      </w:r>
      <w:r w:rsidRPr="00210BA1">
        <w:rPr>
          <w:rFonts w:ascii="Arial" w:hAnsi="Arial" w:cs="Arial"/>
          <w:spacing w:val="-3"/>
        </w:rPr>
        <w:t xml:space="preserve"> </w:t>
      </w:r>
      <w:r w:rsidRPr="00210BA1">
        <w:rPr>
          <w:rFonts w:ascii="Arial" w:hAnsi="Arial" w:cs="Arial"/>
        </w:rPr>
        <w:t>con</w:t>
      </w:r>
      <w:r w:rsidRPr="00210BA1">
        <w:rPr>
          <w:rFonts w:ascii="Arial" w:hAnsi="Arial" w:cs="Arial"/>
          <w:spacing w:val="-3"/>
        </w:rPr>
        <w:t xml:space="preserve"> </w:t>
      </w:r>
      <w:r w:rsidRPr="00210BA1">
        <w:rPr>
          <w:rFonts w:ascii="Arial" w:hAnsi="Arial" w:cs="Arial"/>
        </w:rPr>
        <w:t>celdas de memoria que controlan qué información se conserva, actualiza o descarta a través de tres compuertas principales: de entrada, de olvido y de salida. Esto los hace especialmente útiles para tareas secuenciales como la predicción basada en datos temporales o textuales, como menciones en redes sociales.</w:t>
      </w:r>
    </w:p>
    <w:p w14:paraId="3D0BAC1E" w14:textId="77777777" w:rsidR="0087348A" w:rsidRPr="00210BA1" w:rsidRDefault="0087348A" w:rsidP="0087348A">
      <w:pPr>
        <w:pStyle w:val="Prrafodelista"/>
        <w:numPr>
          <w:ilvl w:val="0"/>
          <w:numId w:val="24"/>
        </w:numPr>
        <w:tabs>
          <w:tab w:val="left" w:pos="743"/>
        </w:tabs>
        <w:spacing w:line="276" w:lineRule="auto"/>
        <w:ind w:right="181"/>
        <w:jc w:val="both"/>
        <w:rPr>
          <w:rFonts w:ascii="Arial" w:hAnsi="Arial" w:cs="Arial"/>
        </w:rPr>
      </w:pPr>
      <w:r w:rsidRPr="00210BA1">
        <w:rPr>
          <w:rFonts w:ascii="Arial" w:hAnsi="Arial" w:cs="Arial"/>
        </w:rPr>
        <w:t>Peephole Long</w:t>
      </w:r>
      <w:r w:rsidRPr="00210BA1">
        <w:rPr>
          <w:rFonts w:ascii="Arial" w:hAnsi="Arial" w:cs="Arial"/>
          <w:spacing w:val="-6"/>
        </w:rPr>
        <w:t xml:space="preserve"> </w:t>
      </w:r>
      <w:r w:rsidRPr="00210BA1">
        <w:rPr>
          <w:rFonts w:ascii="Arial" w:hAnsi="Arial" w:cs="Arial"/>
        </w:rPr>
        <w:t>Short-Term</w:t>
      </w:r>
      <w:r w:rsidRPr="00210BA1">
        <w:rPr>
          <w:rFonts w:ascii="Arial" w:hAnsi="Arial" w:cs="Arial"/>
          <w:spacing w:val="-6"/>
        </w:rPr>
        <w:t xml:space="preserve"> </w:t>
      </w:r>
      <w:r w:rsidRPr="00210BA1">
        <w:rPr>
          <w:rFonts w:ascii="Arial" w:hAnsi="Arial" w:cs="Arial"/>
        </w:rPr>
        <w:t>Memory</w:t>
      </w:r>
      <w:r w:rsidRPr="00210BA1">
        <w:rPr>
          <w:rFonts w:ascii="Arial" w:hAnsi="Arial" w:cs="Arial"/>
          <w:spacing w:val="-6"/>
        </w:rPr>
        <w:t xml:space="preserve"> </w:t>
      </w:r>
      <w:r w:rsidRPr="00210BA1">
        <w:rPr>
          <w:rFonts w:ascii="Arial" w:hAnsi="Arial" w:cs="Arial"/>
        </w:rPr>
        <w:t>(PLSTM):</w:t>
      </w:r>
      <w:r w:rsidRPr="00210BA1">
        <w:rPr>
          <w:rFonts w:ascii="Arial" w:hAnsi="Arial" w:cs="Arial"/>
          <w:spacing w:val="-6"/>
        </w:rPr>
        <w:t xml:space="preserve"> </w:t>
      </w:r>
      <w:r w:rsidRPr="00210BA1">
        <w:rPr>
          <w:rFonts w:ascii="Arial" w:hAnsi="Arial" w:cs="Arial"/>
        </w:rPr>
        <w:t>El</w:t>
      </w:r>
      <w:r w:rsidRPr="00210BA1">
        <w:rPr>
          <w:rFonts w:ascii="Arial" w:hAnsi="Arial" w:cs="Arial"/>
          <w:spacing w:val="-6"/>
        </w:rPr>
        <w:t xml:space="preserve"> </w:t>
      </w:r>
      <w:r w:rsidRPr="00210BA1">
        <w:rPr>
          <w:rFonts w:ascii="Arial" w:hAnsi="Arial" w:cs="Arial"/>
        </w:rPr>
        <w:t>modelo</w:t>
      </w:r>
      <w:r w:rsidRPr="00210BA1">
        <w:rPr>
          <w:rFonts w:ascii="Arial" w:hAnsi="Arial" w:cs="Arial"/>
          <w:spacing w:val="-6"/>
        </w:rPr>
        <w:t xml:space="preserve"> </w:t>
      </w:r>
      <w:r w:rsidRPr="00210BA1">
        <w:rPr>
          <w:rFonts w:ascii="Arial" w:hAnsi="Arial" w:cs="Arial"/>
        </w:rPr>
        <w:t>PLSTM</w:t>
      </w:r>
      <w:r w:rsidRPr="00210BA1">
        <w:rPr>
          <w:rFonts w:ascii="Arial" w:hAnsi="Arial" w:cs="Arial"/>
          <w:spacing w:val="-6"/>
        </w:rPr>
        <w:t xml:space="preserve"> </w:t>
      </w:r>
      <w:r w:rsidRPr="00210BA1">
        <w:rPr>
          <w:rFonts w:ascii="Arial" w:hAnsi="Arial" w:cs="Arial"/>
        </w:rPr>
        <w:t>es</w:t>
      </w:r>
      <w:r w:rsidRPr="00210BA1">
        <w:rPr>
          <w:rFonts w:ascii="Arial" w:hAnsi="Arial" w:cs="Arial"/>
          <w:spacing w:val="-6"/>
        </w:rPr>
        <w:t xml:space="preserve"> </w:t>
      </w:r>
      <w:r w:rsidRPr="00210BA1">
        <w:rPr>
          <w:rFonts w:ascii="Arial" w:hAnsi="Arial" w:cs="Arial"/>
        </w:rPr>
        <w:t>una</w:t>
      </w:r>
      <w:r w:rsidRPr="00210BA1">
        <w:rPr>
          <w:rFonts w:ascii="Arial" w:hAnsi="Arial" w:cs="Arial"/>
          <w:spacing w:val="-6"/>
        </w:rPr>
        <w:t xml:space="preserve"> </w:t>
      </w:r>
      <w:r w:rsidRPr="00210BA1">
        <w:rPr>
          <w:rFonts w:ascii="Arial" w:hAnsi="Arial" w:cs="Arial"/>
        </w:rPr>
        <w:t>variación</w:t>
      </w:r>
      <w:r w:rsidRPr="00210BA1">
        <w:rPr>
          <w:rFonts w:ascii="Arial" w:hAnsi="Arial" w:cs="Arial"/>
          <w:spacing w:val="-6"/>
        </w:rPr>
        <w:t xml:space="preserve"> </w:t>
      </w:r>
      <w:r w:rsidRPr="00210BA1">
        <w:rPr>
          <w:rFonts w:ascii="Arial" w:hAnsi="Arial" w:cs="Arial"/>
        </w:rPr>
        <w:t>de LSTM que permite que las compuertas accedan directamente al estado de</w:t>
      </w:r>
      <w:r w:rsidRPr="00210BA1">
        <w:rPr>
          <w:rFonts w:ascii="Arial" w:hAnsi="Arial" w:cs="Arial"/>
          <w:spacing w:val="-4"/>
        </w:rPr>
        <w:t xml:space="preserve"> </w:t>
      </w:r>
      <w:r w:rsidRPr="00210BA1">
        <w:rPr>
          <w:rFonts w:ascii="Arial" w:hAnsi="Arial" w:cs="Arial"/>
        </w:rPr>
        <w:t>la</w:t>
      </w:r>
      <w:r w:rsidRPr="00210BA1">
        <w:rPr>
          <w:rFonts w:ascii="Arial" w:hAnsi="Arial" w:cs="Arial"/>
          <w:spacing w:val="-4"/>
        </w:rPr>
        <w:t xml:space="preserve"> </w:t>
      </w:r>
      <w:r w:rsidRPr="00210BA1">
        <w:rPr>
          <w:rFonts w:ascii="Arial" w:hAnsi="Arial" w:cs="Arial"/>
        </w:rPr>
        <w:t>celda, lo que mejora su capacidad para manejar dependencias complejas. Esto es particularmente beneficioso en series temporales con relaciones no lineales, como los picos de menciones de candidatos en eventos específicos.</w:t>
      </w:r>
    </w:p>
    <w:p w14:paraId="03D6BDF7" w14:textId="77777777" w:rsidR="0087348A" w:rsidRPr="00210BA1" w:rsidRDefault="0087348A" w:rsidP="0087348A">
      <w:pPr>
        <w:pStyle w:val="Prrafodelista"/>
        <w:numPr>
          <w:ilvl w:val="0"/>
          <w:numId w:val="24"/>
        </w:numPr>
        <w:tabs>
          <w:tab w:val="left" w:pos="743"/>
        </w:tabs>
        <w:spacing w:line="276" w:lineRule="auto"/>
        <w:ind w:right="181"/>
        <w:jc w:val="both"/>
        <w:rPr>
          <w:rFonts w:ascii="Arial" w:hAnsi="Arial" w:cs="Arial"/>
        </w:rPr>
      </w:pPr>
      <w:r w:rsidRPr="00210BA1">
        <w:rPr>
          <w:rFonts w:ascii="Arial" w:hAnsi="Arial" w:cs="Arial"/>
        </w:rPr>
        <w:t>Two-Stage Residual Long Short-Term Memory (TSRLSTM): El TSRLSTM es una arquitectura avanzada que utiliza una combinación de LSTM y capas residuales en dos etapas para manejar datos secuenciales con alta precisión. Las capas</w:t>
      </w:r>
      <w:r w:rsidRPr="00210BA1">
        <w:rPr>
          <w:rFonts w:ascii="Arial" w:hAnsi="Arial" w:cs="Arial"/>
          <w:spacing w:val="40"/>
        </w:rPr>
        <w:t xml:space="preserve"> </w:t>
      </w:r>
      <w:r w:rsidRPr="00210BA1">
        <w:rPr>
          <w:rFonts w:ascii="Arial" w:hAnsi="Arial" w:cs="Arial"/>
        </w:rPr>
        <w:t>residuales minimizan el problema de gradientes desaparecidos y ayudan a capturar relaciones más profundas en los datos. Este modelo es efectivo en predicciones</w:t>
      </w:r>
      <w:r w:rsidRPr="00210BA1">
        <w:rPr>
          <w:rFonts w:ascii="Arial" w:hAnsi="Arial" w:cs="Arial"/>
          <w:spacing w:val="-3"/>
        </w:rPr>
        <w:t xml:space="preserve"> </w:t>
      </w:r>
      <w:r w:rsidRPr="00210BA1">
        <w:rPr>
          <w:rFonts w:ascii="Arial" w:hAnsi="Arial" w:cs="Arial"/>
        </w:rPr>
        <w:t>de secuencias largas con múltiples variables de entrada.</w:t>
      </w:r>
    </w:p>
    <w:p w14:paraId="60424FA5" w14:textId="77777777" w:rsidR="0087348A" w:rsidRPr="00210BA1" w:rsidRDefault="0087348A" w:rsidP="0087348A">
      <w:pPr>
        <w:pStyle w:val="Prrafodelista"/>
        <w:numPr>
          <w:ilvl w:val="0"/>
          <w:numId w:val="24"/>
        </w:numPr>
        <w:tabs>
          <w:tab w:val="left" w:pos="743"/>
        </w:tabs>
        <w:spacing w:line="276" w:lineRule="auto"/>
        <w:ind w:right="180"/>
        <w:jc w:val="both"/>
        <w:rPr>
          <w:rFonts w:ascii="Arial" w:hAnsi="Arial" w:cs="Arial"/>
        </w:rPr>
      </w:pPr>
      <w:r w:rsidRPr="00210BA1">
        <w:rPr>
          <w:rFonts w:ascii="Arial" w:hAnsi="Arial" w:cs="Arial"/>
        </w:rPr>
        <w:t>Bidirectional Encoder Representations from Transformers (BERT): BERT es un modelo de lenguaje basado en transformers que procesa datos de texto en ambas direcciones (hacia adelante y hacia atrás), mejorando la comprensión del contexto. En el análisis electoral, se utiliza para tareas de clasificación de texto, análisis de sentimientos y extracción de temas relevantes de redes sociales.</w:t>
      </w:r>
    </w:p>
    <w:p w14:paraId="6AF65F81" w14:textId="77777777" w:rsidR="0087348A" w:rsidRPr="00210BA1" w:rsidRDefault="0087348A" w:rsidP="0087348A">
      <w:pPr>
        <w:pStyle w:val="Prrafodelista"/>
        <w:numPr>
          <w:ilvl w:val="0"/>
          <w:numId w:val="24"/>
        </w:numPr>
        <w:tabs>
          <w:tab w:val="left" w:pos="743"/>
        </w:tabs>
        <w:spacing w:line="276" w:lineRule="auto"/>
        <w:ind w:right="179"/>
        <w:jc w:val="both"/>
        <w:rPr>
          <w:rFonts w:ascii="Arial" w:hAnsi="Arial" w:cs="Arial"/>
        </w:rPr>
      </w:pPr>
      <w:r w:rsidRPr="00210BA1">
        <w:rPr>
          <w:rFonts w:ascii="Arial" w:hAnsi="Arial" w:cs="Arial"/>
        </w:rPr>
        <w:t>Linear Support Vector Classifier (LSVC): El LSVC es una variante de la Support Vector Machine (SVM) que utiliza un clasificador lineal para separar clases en el espacio de características. Es particularmente útil en escenarios donde las relaciones entre variables pueden representarse de manera lineal, como la clasificación de usuarios de redes sociales según su orientación política.</w:t>
      </w:r>
    </w:p>
    <w:p w14:paraId="08BACDA7" w14:textId="77777777" w:rsidR="0087348A" w:rsidRPr="00210BA1" w:rsidRDefault="0087348A" w:rsidP="0087348A">
      <w:pPr>
        <w:pStyle w:val="Prrafodelista"/>
        <w:numPr>
          <w:ilvl w:val="0"/>
          <w:numId w:val="24"/>
        </w:numPr>
        <w:tabs>
          <w:tab w:val="left" w:pos="743"/>
        </w:tabs>
        <w:spacing w:line="276" w:lineRule="auto"/>
        <w:ind w:right="188"/>
        <w:jc w:val="both"/>
        <w:rPr>
          <w:rFonts w:ascii="Arial" w:hAnsi="Arial" w:cs="Arial"/>
        </w:rPr>
      </w:pPr>
      <w:r w:rsidRPr="00210BA1">
        <w:rPr>
          <w:rFonts w:ascii="Arial" w:hAnsi="Arial" w:cs="Arial"/>
        </w:rPr>
        <w:t>Random Forest + Gradient Boosting Classifier + Voting Classifier:</w:t>
      </w:r>
      <w:r w:rsidRPr="00210BA1">
        <w:rPr>
          <w:rFonts w:ascii="Arial" w:hAnsi="Arial" w:cs="Arial"/>
          <w:spacing w:val="-5"/>
        </w:rPr>
        <w:t xml:space="preserve"> </w:t>
      </w:r>
      <w:r w:rsidRPr="00210BA1">
        <w:rPr>
          <w:rFonts w:ascii="Arial" w:hAnsi="Arial" w:cs="Arial"/>
        </w:rPr>
        <w:t>Esta</w:t>
      </w:r>
      <w:r w:rsidRPr="00210BA1">
        <w:rPr>
          <w:rFonts w:ascii="Arial" w:hAnsi="Arial" w:cs="Arial"/>
          <w:spacing w:val="-5"/>
        </w:rPr>
        <w:t xml:space="preserve"> </w:t>
      </w:r>
      <w:r w:rsidRPr="00210BA1">
        <w:rPr>
          <w:rFonts w:ascii="Arial" w:hAnsi="Arial" w:cs="Arial"/>
        </w:rPr>
        <w:t>combinación emplea múltiples algoritmos de</w:t>
      </w:r>
      <w:r w:rsidRPr="00210BA1">
        <w:rPr>
          <w:rFonts w:ascii="Arial" w:hAnsi="Arial" w:cs="Arial"/>
          <w:spacing w:val="-4"/>
        </w:rPr>
        <w:t xml:space="preserve"> </w:t>
      </w:r>
      <w:r w:rsidRPr="00210BA1">
        <w:rPr>
          <w:rFonts w:ascii="Arial" w:hAnsi="Arial" w:cs="Arial"/>
        </w:rPr>
        <w:t>ensamble</w:t>
      </w:r>
      <w:r w:rsidRPr="00210BA1">
        <w:rPr>
          <w:rFonts w:ascii="Arial" w:hAnsi="Arial" w:cs="Arial"/>
          <w:spacing w:val="-4"/>
        </w:rPr>
        <w:t xml:space="preserve"> </w:t>
      </w:r>
      <w:r w:rsidRPr="00210BA1">
        <w:rPr>
          <w:rFonts w:ascii="Arial" w:hAnsi="Arial" w:cs="Arial"/>
        </w:rPr>
        <w:t>para</w:t>
      </w:r>
      <w:r w:rsidRPr="00210BA1">
        <w:rPr>
          <w:rFonts w:ascii="Arial" w:hAnsi="Arial" w:cs="Arial"/>
          <w:spacing w:val="-4"/>
        </w:rPr>
        <w:t xml:space="preserve"> </w:t>
      </w:r>
      <w:r w:rsidRPr="00210BA1">
        <w:rPr>
          <w:rFonts w:ascii="Arial" w:hAnsi="Arial" w:cs="Arial"/>
        </w:rPr>
        <w:t>mejorar</w:t>
      </w:r>
      <w:r w:rsidRPr="00210BA1">
        <w:rPr>
          <w:rFonts w:ascii="Arial" w:hAnsi="Arial" w:cs="Arial"/>
          <w:spacing w:val="-4"/>
        </w:rPr>
        <w:t xml:space="preserve"> </w:t>
      </w:r>
      <w:r w:rsidRPr="00210BA1">
        <w:rPr>
          <w:rFonts w:ascii="Arial" w:hAnsi="Arial" w:cs="Arial"/>
        </w:rPr>
        <w:t>la</w:t>
      </w:r>
      <w:r w:rsidRPr="00210BA1">
        <w:rPr>
          <w:rFonts w:ascii="Arial" w:hAnsi="Arial" w:cs="Arial"/>
          <w:spacing w:val="-4"/>
        </w:rPr>
        <w:t xml:space="preserve"> </w:t>
      </w:r>
      <w:r w:rsidRPr="00210BA1">
        <w:rPr>
          <w:rFonts w:ascii="Arial" w:hAnsi="Arial" w:cs="Arial"/>
        </w:rPr>
        <w:t>precisión</w:t>
      </w:r>
      <w:r w:rsidRPr="00210BA1">
        <w:rPr>
          <w:rFonts w:ascii="Arial" w:hAnsi="Arial" w:cs="Arial"/>
          <w:spacing w:val="-4"/>
        </w:rPr>
        <w:t xml:space="preserve"> </w:t>
      </w:r>
      <w:r w:rsidRPr="00210BA1">
        <w:rPr>
          <w:rFonts w:ascii="Arial" w:hAnsi="Arial" w:cs="Arial"/>
        </w:rPr>
        <w:t>y</w:t>
      </w:r>
      <w:r w:rsidRPr="00210BA1">
        <w:rPr>
          <w:rFonts w:ascii="Arial" w:hAnsi="Arial" w:cs="Arial"/>
          <w:spacing w:val="-4"/>
        </w:rPr>
        <w:t xml:space="preserve"> </w:t>
      </w:r>
      <w:r w:rsidRPr="00210BA1">
        <w:rPr>
          <w:rFonts w:ascii="Arial" w:hAnsi="Arial" w:cs="Arial"/>
        </w:rPr>
        <w:t>robustez</w:t>
      </w:r>
      <w:r w:rsidRPr="00210BA1">
        <w:rPr>
          <w:rFonts w:ascii="Arial" w:hAnsi="Arial" w:cs="Arial"/>
          <w:spacing w:val="-4"/>
        </w:rPr>
        <w:t xml:space="preserve"> </w:t>
      </w:r>
      <w:r w:rsidRPr="00210BA1">
        <w:rPr>
          <w:rFonts w:ascii="Arial" w:hAnsi="Arial" w:cs="Arial"/>
        </w:rPr>
        <w:t>de</w:t>
      </w:r>
      <w:r w:rsidRPr="00210BA1">
        <w:rPr>
          <w:rFonts w:ascii="Arial" w:hAnsi="Arial" w:cs="Arial"/>
          <w:spacing w:val="-4"/>
        </w:rPr>
        <w:t xml:space="preserve"> </w:t>
      </w:r>
      <w:r w:rsidRPr="00210BA1">
        <w:rPr>
          <w:rFonts w:ascii="Arial" w:hAnsi="Arial" w:cs="Arial"/>
        </w:rPr>
        <w:t xml:space="preserve">las </w:t>
      </w:r>
      <w:r w:rsidRPr="00210BA1">
        <w:rPr>
          <w:rFonts w:ascii="Arial" w:hAnsi="Arial" w:cs="Arial"/>
          <w:spacing w:val="-2"/>
        </w:rPr>
        <w:t>predicciones:</w:t>
      </w:r>
    </w:p>
    <w:p w14:paraId="017047D4" w14:textId="77777777" w:rsidR="0087348A" w:rsidRPr="00210BA1" w:rsidRDefault="0087348A" w:rsidP="0087348A">
      <w:pPr>
        <w:pStyle w:val="Prrafodelista"/>
        <w:numPr>
          <w:ilvl w:val="1"/>
          <w:numId w:val="24"/>
        </w:numPr>
        <w:tabs>
          <w:tab w:val="left" w:pos="1461"/>
          <w:tab w:val="left" w:pos="1463"/>
        </w:tabs>
        <w:spacing w:line="276" w:lineRule="auto"/>
        <w:ind w:right="177"/>
        <w:jc w:val="both"/>
        <w:rPr>
          <w:rFonts w:ascii="Arial" w:hAnsi="Arial" w:cs="Arial"/>
        </w:rPr>
      </w:pPr>
      <w:r w:rsidRPr="00210BA1">
        <w:rPr>
          <w:rFonts w:ascii="Arial" w:hAnsi="Arial" w:cs="Arial"/>
        </w:rPr>
        <w:t>Random Forest: Conjunto de árboles de decisión que genera múltiples clasificaciones y las combina mediante votación.</w:t>
      </w:r>
    </w:p>
    <w:p w14:paraId="4B80406B" w14:textId="77777777" w:rsidR="0087348A" w:rsidRPr="00210BA1" w:rsidRDefault="0087348A" w:rsidP="0087348A">
      <w:pPr>
        <w:pStyle w:val="Prrafodelista"/>
        <w:numPr>
          <w:ilvl w:val="1"/>
          <w:numId w:val="24"/>
        </w:numPr>
        <w:tabs>
          <w:tab w:val="left" w:pos="1461"/>
          <w:tab w:val="left" w:pos="1463"/>
        </w:tabs>
        <w:spacing w:before="80" w:line="276" w:lineRule="auto"/>
        <w:ind w:right="177"/>
        <w:jc w:val="both"/>
        <w:rPr>
          <w:rFonts w:ascii="Arial" w:hAnsi="Arial" w:cs="Arial"/>
        </w:rPr>
      </w:pPr>
      <w:r w:rsidRPr="00210BA1">
        <w:rPr>
          <w:rFonts w:ascii="Arial" w:hAnsi="Arial" w:cs="Arial"/>
        </w:rPr>
        <w:lastRenderedPageBreak/>
        <w:t>Gradient Boosting: Técnica iterativa que optimiza el desempeño de los clasificadores ajustando errores residuales.</w:t>
      </w:r>
    </w:p>
    <w:p w14:paraId="12342FC0" w14:textId="77777777" w:rsidR="0087348A" w:rsidRPr="00210BA1" w:rsidRDefault="0087348A" w:rsidP="0087348A">
      <w:pPr>
        <w:pStyle w:val="Prrafodelista"/>
        <w:numPr>
          <w:ilvl w:val="1"/>
          <w:numId w:val="24"/>
        </w:numPr>
        <w:tabs>
          <w:tab w:val="left" w:pos="1461"/>
          <w:tab w:val="left" w:pos="1463"/>
        </w:tabs>
        <w:spacing w:line="276" w:lineRule="auto"/>
        <w:ind w:right="180"/>
        <w:jc w:val="both"/>
        <w:rPr>
          <w:rFonts w:ascii="Arial" w:hAnsi="Arial" w:cs="Arial"/>
        </w:rPr>
      </w:pPr>
      <w:r w:rsidRPr="00210BA1">
        <w:rPr>
          <w:rFonts w:ascii="Arial" w:hAnsi="Arial" w:cs="Arial"/>
        </w:rPr>
        <w:t>Voting Classifier:</w:t>
      </w:r>
      <w:r w:rsidRPr="00210BA1">
        <w:rPr>
          <w:rFonts w:ascii="Arial" w:hAnsi="Arial" w:cs="Arial"/>
          <w:spacing w:val="-7"/>
        </w:rPr>
        <w:t xml:space="preserve"> </w:t>
      </w:r>
      <w:r w:rsidRPr="00210BA1">
        <w:rPr>
          <w:rFonts w:ascii="Arial" w:hAnsi="Arial" w:cs="Arial"/>
        </w:rPr>
        <w:t>Combina</w:t>
      </w:r>
      <w:r w:rsidRPr="00210BA1">
        <w:rPr>
          <w:rFonts w:ascii="Arial" w:hAnsi="Arial" w:cs="Arial"/>
          <w:spacing w:val="-7"/>
        </w:rPr>
        <w:t xml:space="preserve"> </w:t>
      </w:r>
      <w:r w:rsidRPr="00210BA1">
        <w:rPr>
          <w:rFonts w:ascii="Arial" w:hAnsi="Arial" w:cs="Arial"/>
        </w:rPr>
        <w:t>predicciones</w:t>
      </w:r>
      <w:r w:rsidRPr="00210BA1">
        <w:rPr>
          <w:rFonts w:ascii="Arial" w:hAnsi="Arial" w:cs="Arial"/>
          <w:spacing w:val="-7"/>
        </w:rPr>
        <w:t xml:space="preserve"> </w:t>
      </w:r>
      <w:r w:rsidRPr="00210BA1">
        <w:rPr>
          <w:rFonts w:ascii="Arial" w:hAnsi="Arial" w:cs="Arial"/>
        </w:rPr>
        <w:t>de</w:t>
      </w:r>
      <w:r w:rsidRPr="00210BA1">
        <w:rPr>
          <w:rFonts w:ascii="Arial" w:hAnsi="Arial" w:cs="Arial"/>
          <w:spacing w:val="-7"/>
        </w:rPr>
        <w:t xml:space="preserve"> </w:t>
      </w:r>
      <w:r w:rsidRPr="00210BA1">
        <w:rPr>
          <w:rFonts w:ascii="Arial" w:hAnsi="Arial" w:cs="Arial"/>
        </w:rPr>
        <w:t>múltiples</w:t>
      </w:r>
      <w:r w:rsidRPr="00210BA1">
        <w:rPr>
          <w:rFonts w:ascii="Arial" w:hAnsi="Arial" w:cs="Arial"/>
          <w:spacing w:val="-7"/>
        </w:rPr>
        <w:t xml:space="preserve"> </w:t>
      </w:r>
      <w:r w:rsidRPr="00210BA1">
        <w:rPr>
          <w:rFonts w:ascii="Arial" w:hAnsi="Arial" w:cs="Arial"/>
        </w:rPr>
        <w:t>modelos</w:t>
      </w:r>
      <w:r w:rsidRPr="00210BA1">
        <w:rPr>
          <w:rFonts w:ascii="Arial" w:hAnsi="Arial" w:cs="Arial"/>
          <w:spacing w:val="-7"/>
        </w:rPr>
        <w:t xml:space="preserve"> </w:t>
      </w:r>
      <w:r w:rsidRPr="00210BA1">
        <w:rPr>
          <w:rFonts w:ascii="Arial" w:hAnsi="Arial" w:cs="Arial"/>
        </w:rPr>
        <w:t>(como</w:t>
      </w:r>
      <w:r w:rsidRPr="00210BA1">
        <w:rPr>
          <w:rFonts w:ascii="Arial" w:hAnsi="Arial" w:cs="Arial"/>
          <w:spacing w:val="-7"/>
        </w:rPr>
        <w:t xml:space="preserve"> </w:t>
      </w:r>
      <w:r w:rsidRPr="00210BA1">
        <w:rPr>
          <w:rFonts w:ascii="Arial" w:hAnsi="Arial" w:cs="Arial"/>
        </w:rPr>
        <w:t xml:space="preserve">Random Forest y Gradient Boosting) para tomar una decisión final basada en el </w:t>
      </w:r>
      <w:r w:rsidRPr="00210BA1">
        <w:rPr>
          <w:rFonts w:ascii="Arial" w:hAnsi="Arial" w:cs="Arial"/>
          <w:spacing w:val="-2"/>
        </w:rPr>
        <w:t>consenso.</w:t>
      </w:r>
    </w:p>
    <w:p w14:paraId="7718A6BF" w14:textId="77777777" w:rsidR="0087348A" w:rsidRPr="00210BA1" w:rsidRDefault="0087348A" w:rsidP="0087348A">
      <w:pPr>
        <w:pStyle w:val="Prrafodelista"/>
        <w:numPr>
          <w:ilvl w:val="0"/>
          <w:numId w:val="24"/>
        </w:numPr>
        <w:tabs>
          <w:tab w:val="left" w:pos="743"/>
        </w:tabs>
        <w:spacing w:line="276" w:lineRule="auto"/>
        <w:ind w:right="183"/>
        <w:jc w:val="both"/>
        <w:rPr>
          <w:rFonts w:ascii="Arial" w:hAnsi="Arial" w:cs="Arial"/>
        </w:rPr>
      </w:pPr>
      <w:r w:rsidRPr="00210BA1">
        <w:rPr>
          <w:rFonts w:ascii="Arial" w:hAnsi="Arial" w:cs="Arial"/>
        </w:rPr>
        <w:t>Parametric Models: Los modelos paramétricos como ARMA, VAR y regresión logística se basan en suposiciones estrictas sobre la distribución de los datos y las relaciones entre variables. Estos son útiles en contextos bien definidos pero</w:t>
      </w:r>
      <w:r w:rsidRPr="00210BA1">
        <w:rPr>
          <w:rFonts w:ascii="Arial" w:hAnsi="Arial" w:cs="Arial"/>
          <w:spacing w:val="40"/>
        </w:rPr>
        <w:t xml:space="preserve"> </w:t>
      </w:r>
      <w:r w:rsidRPr="00210BA1">
        <w:rPr>
          <w:rFonts w:ascii="Arial" w:hAnsi="Arial" w:cs="Arial"/>
        </w:rPr>
        <w:t>limitados frente a la complejidad de los datos modernos.</w:t>
      </w:r>
    </w:p>
    <w:p w14:paraId="07C1F0F7" w14:textId="77777777" w:rsidR="0087348A" w:rsidRPr="00210BA1" w:rsidRDefault="0087348A" w:rsidP="0087348A">
      <w:pPr>
        <w:pStyle w:val="Prrafodelista"/>
        <w:numPr>
          <w:ilvl w:val="0"/>
          <w:numId w:val="24"/>
        </w:numPr>
        <w:tabs>
          <w:tab w:val="left" w:pos="743"/>
        </w:tabs>
        <w:spacing w:line="276" w:lineRule="auto"/>
        <w:ind w:right="177"/>
        <w:jc w:val="both"/>
        <w:rPr>
          <w:rFonts w:ascii="Arial" w:hAnsi="Arial" w:cs="Arial"/>
        </w:rPr>
      </w:pPr>
      <w:r w:rsidRPr="00210BA1">
        <w:rPr>
          <w:rFonts w:ascii="Arial" w:hAnsi="Arial" w:cs="Arial"/>
        </w:rPr>
        <w:t>Natural Language Processing (NLP): NLP es un campo de la inteligencia artificial</w:t>
      </w:r>
      <w:r w:rsidRPr="00210BA1">
        <w:rPr>
          <w:rFonts w:ascii="Arial" w:hAnsi="Arial" w:cs="Arial"/>
          <w:spacing w:val="40"/>
        </w:rPr>
        <w:t xml:space="preserve"> </w:t>
      </w:r>
      <w:r w:rsidRPr="00210BA1">
        <w:rPr>
          <w:rFonts w:ascii="Arial" w:hAnsi="Arial" w:cs="Arial"/>
        </w:rPr>
        <w:t>que permite a las máquinas entender, interpretar y generar lenguaje humano. En predicción electoral, NLP se utiliza para analizar sentimientos,</w:t>
      </w:r>
      <w:r w:rsidRPr="00210BA1">
        <w:rPr>
          <w:rFonts w:ascii="Arial" w:hAnsi="Arial" w:cs="Arial"/>
          <w:spacing w:val="-3"/>
        </w:rPr>
        <w:t xml:space="preserve"> </w:t>
      </w:r>
      <w:r w:rsidRPr="00210BA1">
        <w:rPr>
          <w:rFonts w:ascii="Arial" w:hAnsi="Arial" w:cs="Arial"/>
        </w:rPr>
        <w:t>temas</w:t>
      </w:r>
      <w:r w:rsidRPr="00210BA1">
        <w:rPr>
          <w:rFonts w:ascii="Arial" w:hAnsi="Arial" w:cs="Arial"/>
          <w:spacing w:val="-3"/>
        </w:rPr>
        <w:t xml:space="preserve"> </w:t>
      </w:r>
      <w:r w:rsidRPr="00210BA1">
        <w:rPr>
          <w:rFonts w:ascii="Arial" w:hAnsi="Arial" w:cs="Arial"/>
        </w:rPr>
        <w:t>y</w:t>
      </w:r>
      <w:r w:rsidRPr="00210BA1">
        <w:rPr>
          <w:rFonts w:ascii="Arial" w:hAnsi="Arial" w:cs="Arial"/>
          <w:spacing w:val="-3"/>
        </w:rPr>
        <w:t xml:space="preserve"> </w:t>
      </w:r>
      <w:r w:rsidRPr="00210BA1">
        <w:rPr>
          <w:rFonts w:ascii="Arial" w:hAnsi="Arial" w:cs="Arial"/>
        </w:rPr>
        <w:t>opiniones</w:t>
      </w:r>
      <w:r w:rsidRPr="00210BA1">
        <w:rPr>
          <w:rFonts w:ascii="Arial" w:hAnsi="Arial" w:cs="Arial"/>
          <w:spacing w:val="-3"/>
        </w:rPr>
        <w:t xml:space="preserve"> </w:t>
      </w:r>
      <w:r w:rsidRPr="00210BA1">
        <w:rPr>
          <w:rFonts w:ascii="Arial" w:hAnsi="Arial" w:cs="Arial"/>
        </w:rPr>
        <w:t>en redes sociales.</w:t>
      </w:r>
    </w:p>
    <w:p w14:paraId="3645E5B5" w14:textId="77777777" w:rsidR="0087348A" w:rsidRPr="00210BA1" w:rsidRDefault="0087348A" w:rsidP="0087348A">
      <w:pPr>
        <w:pStyle w:val="Prrafodelista"/>
        <w:numPr>
          <w:ilvl w:val="0"/>
          <w:numId w:val="24"/>
        </w:numPr>
        <w:tabs>
          <w:tab w:val="left" w:pos="743"/>
        </w:tabs>
        <w:spacing w:line="276" w:lineRule="auto"/>
        <w:ind w:right="177"/>
        <w:jc w:val="both"/>
        <w:rPr>
          <w:rFonts w:ascii="Arial" w:hAnsi="Arial" w:cs="Arial"/>
        </w:rPr>
      </w:pPr>
      <w:r w:rsidRPr="00210BA1">
        <w:rPr>
          <w:rFonts w:ascii="Arial" w:hAnsi="Arial" w:cs="Arial"/>
        </w:rPr>
        <w:t>Web Scraping: Web scraping es el proceso de extraer datos de sitios web</w:t>
      </w:r>
      <w:r w:rsidRPr="00210BA1">
        <w:rPr>
          <w:rFonts w:ascii="Arial" w:hAnsi="Arial" w:cs="Arial"/>
          <w:spacing w:val="-3"/>
        </w:rPr>
        <w:t xml:space="preserve"> </w:t>
      </w:r>
      <w:r w:rsidRPr="00210BA1">
        <w:rPr>
          <w:rFonts w:ascii="Arial" w:hAnsi="Arial" w:cs="Arial"/>
        </w:rPr>
        <w:t>de</w:t>
      </w:r>
      <w:r w:rsidRPr="00210BA1">
        <w:rPr>
          <w:rFonts w:ascii="Arial" w:hAnsi="Arial" w:cs="Arial"/>
          <w:spacing w:val="-3"/>
        </w:rPr>
        <w:t xml:space="preserve"> </w:t>
      </w:r>
      <w:r w:rsidRPr="00210BA1">
        <w:rPr>
          <w:rFonts w:ascii="Arial" w:hAnsi="Arial" w:cs="Arial"/>
        </w:rPr>
        <w:t>forma automatizada. Es fundamental para recolectar información en tiempo real de redes sociales y páginas de noticias relacionadas con eventos electorales.</w:t>
      </w:r>
    </w:p>
    <w:p w14:paraId="328A3083" w14:textId="77777777" w:rsidR="0087348A" w:rsidRPr="00210BA1" w:rsidRDefault="0087348A" w:rsidP="0087348A">
      <w:pPr>
        <w:pStyle w:val="Prrafodelista"/>
        <w:numPr>
          <w:ilvl w:val="0"/>
          <w:numId w:val="24"/>
        </w:numPr>
        <w:tabs>
          <w:tab w:val="left" w:pos="743"/>
        </w:tabs>
        <w:spacing w:line="276" w:lineRule="auto"/>
        <w:ind w:right="183"/>
        <w:jc w:val="both"/>
        <w:rPr>
          <w:rFonts w:ascii="Arial" w:hAnsi="Arial" w:cs="Arial"/>
        </w:rPr>
      </w:pPr>
      <w:r w:rsidRPr="00210BA1">
        <w:rPr>
          <w:rFonts w:ascii="Arial" w:hAnsi="Arial" w:cs="Arial"/>
        </w:rPr>
        <w:t>General Regression Neural Networks (GRNN): El GRNN es un modelo de redes neuronales diseñado para regresión continua. Es conocido por su rapidez en el entrenamiento y precisión en problemas con datos ruidosos o no lineales.</w:t>
      </w:r>
    </w:p>
    <w:p w14:paraId="7A73F0AC" w14:textId="77777777" w:rsidR="0087348A" w:rsidRPr="00210BA1" w:rsidRDefault="0087348A" w:rsidP="0087348A">
      <w:pPr>
        <w:pStyle w:val="Prrafodelista"/>
        <w:numPr>
          <w:ilvl w:val="0"/>
          <w:numId w:val="24"/>
        </w:numPr>
        <w:tabs>
          <w:tab w:val="left" w:pos="743"/>
        </w:tabs>
        <w:spacing w:line="276" w:lineRule="auto"/>
        <w:ind w:right="183"/>
        <w:jc w:val="both"/>
        <w:rPr>
          <w:rFonts w:ascii="Arial" w:hAnsi="Arial" w:cs="Arial"/>
        </w:rPr>
      </w:pPr>
      <w:r w:rsidRPr="00210BA1">
        <w:rPr>
          <w:rFonts w:ascii="Arial" w:hAnsi="Arial" w:cs="Arial"/>
        </w:rPr>
        <w:t>Un Multi-Layer Perceptron (MLP) es un tipo de red neuronal artificial compuesta por varias capas de neuronas organizadas de forma secuencial: una capa de entrada, una o más capas ocultas y una capa de salida. Cada neurona aplica una combinación lineal de sus entradas seguida de una función de activación no lineal, lo que permite al modelo aprender relaciones complejas entre variables. Los MLP se entrenan mediante retropropagación del error y son ampliamente utilizados para tareas de clasificación, regresión y reconocimiento de patrones debido a su capacidad para aproximar funciones no lineales.</w:t>
      </w:r>
    </w:p>
    <w:p w14:paraId="48E48853" w14:textId="0299992E" w:rsidR="688636CF" w:rsidRPr="00210BA1" w:rsidRDefault="688636CF" w:rsidP="008474BE">
      <w:pPr>
        <w:pStyle w:val="Ttulo1"/>
        <w:ind w:left="0" w:firstLine="0"/>
      </w:pPr>
    </w:p>
    <w:p w14:paraId="3BD760AC" w14:textId="2CBE6E8E" w:rsidR="008474BE" w:rsidRPr="00210BA1" w:rsidRDefault="007F5AFB" w:rsidP="688636CF">
      <w:pPr>
        <w:pStyle w:val="Ttulo2"/>
        <w:tabs>
          <w:tab w:val="left" w:pos="741"/>
        </w:tabs>
        <w:rPr>
          <w:rFonts w:ascii="Arial" w:hAnsi="Arial" w:cs="Arial"/>
          <w:b/>
          <w:bCs/>
        </w:rPr>
      </w:pPr>
      <w:bookmarkStart w:id="19" w:name="_Toc213883252"/>
      <w:r w:rsidRPr="00210BA1">
        <w:rPr>
          <w:rFonts w:ascii="Arial" w:hAnsi="Arial" w:cs="Arial"/>
          <w:b/>
          <w:bCs/>
        </w:rPr>
        <w:t xml:space="preserve">3. </w:t>
      </w:r>
      <w:r w:rsidR="008474BE" w:rsidRPr="00210BA1">
        <w:rPr>
          <w:rFonts w:ascii="Arial" w:hAnsi="Arial" w:cs="Arial"/>
          <w:b/>
          <w:bCs/>
        </w:rPr>
        <w:t>Objetivo</w:t>
      </w:r>
      <w:bookmarkEnd w:id="19"/>
    </w:p>
    <w:p w14:paraId="18212BCC" w14:textId="05183465" w:rsidR="006B2958" w:rsidRPr="00210BA1" w:rsidRDefault="0087348A" w:rsidP="008474BE">
      <w:pPr>
        <w:pStyle w:val="Ttulo3"/>
        <w:rPr>
          <w:rFonts w:ascii="Arial" w:hAnsi="Arial" w:cs="Arial"/>
          <w:b/>
          <w:bCs/>
        </w:rPr>
      </w:pPr>
      <w:bookmarkStart w:id="20" w:name="_Toc213883253"/>
      <w:r w:rsidRPr="00210BA1">
        <w:rPr>
          <w:rFonts w:ascii="Arial" w:hAnsi="Arial" w:cs="Arial"/>
          <w:b/>
          <w:bCs/>
        </w:rPr>
        <w:t xml:space="preserve">a. </w:t>
      </w:r>
      <w:r w:rsidR="769EDD57" w:rsidRPr="00210BA1">
        <w:rPr>
          <w:rFonts w:ascii="Arial" w:hAnsi="Arial" w:cs="Arial"/>
          <w:b/>
          <w:bCs/>
        </w:rPr>
        <w:t>Objetivo</w:t>
      </w:r>
      <w:r w:rsidR="769EDD57" w:rsidRPr="00210BA1">
        <w:rPr>
          <w:rFonts w:ascii="Arial" w:hAnsi="Arial" w:cs="Arial"/>
          <w:b/>
          <w:bCs/>
          <w:spacing w:val="-8"/>
        </w:rPr>
        <w:t xml:space="preserve"> </w:t>
      </w:r>
      <w:r w:rsidR="769EDD57" w:rsidRPr="00210BA1">
        <w:rPr>
          <w:rFonts w:ascii="Arial" w:hAnsi="Arial" w:cs="Arial"/>
          <w:b/>
          <w:bCs/>
        </w:rPr>
        <w:t>General</w:t>
      </w:r>
      <w:bookmarkEnd w:id="20"/>
    </w:p>
    <w:p w14:paraId="4B99FB70" w14:textId="77777777" w:rsidR="006B2958" w:rsidRPr="00210BA1" w:rsidRDefault="006B2958" w:rsidP="00AE318A">
      <w:pPr>
        <w:pStyle w:val="Textoindependiente"/>
        <w:spacing w:before="24"/>
        <w:jc w:val="both"/>
        <w:rPr>
          <w:rFonts w:ascii="Arial" w:hAnsi="Arial" w:cs="Arial"/>
          <w:b/>
        </w:rPr>
      </w:pPr>
    </w:p>
    <w:p w14:paraId="6D4FD8B8" w14:textId="0CA43FD1" w:rsidR="006B2958" w:rsidRPr="00210BA1" w:rsidRDefault="440E1300" w:rsidP="688636CF">
      <w:pPr>
        <w:pStyle w:val="Textoindependiente"/>
        <w:spacing w:before="1" w:line="276" w:lineRule="auto"/>
        <w:ind w:left="23" w:right="182"/>
        <w:jc w:val="both"/>
        <w:rPr>
          <w:rFonts w:ascii="Arial" w:hAnsi="Arial" w:cs="Arial"/>
        </w:rPr>
      </w:pPr>
      <w:r w:rsidRPr="00210BA1">
        <w:rPr>
          <w:rFonts w:ascii="Arial" w:hAnsi="Arial" w:cs="Arial"/>
        </w:rPr>
        <w:t xml:space="preserve">Aplicar un modelo de Machine Learning tipo GRNN y MLP para predecir los resultados de las </w:t>
      </w:r>
      <w:r w:rsidR="63C4F8B3" w:rsidRPr="00210BA1">
        <w:rPr>
          <w:rFonts w:ascii="Arial" w:hAnsi="Arial" w:cs="Arial"/>
        </w:rPr>
        <w:t xml:space="preserve">Elecciones presidenciales en </w:t>
      </w:r>
      <w:r w:rsidR="48C751AA" w:rsidRPr="00210BA1">
        <w:rPr>
          <w:rFonts w:ascii="Arial" w:hAnsi="Arial" w:cs="Arial"/>
        </w:rPr>
        <w:t xml:space="preserve">Bolivia </w:t>
      </w:r>
      <w:r w:rsidR="63C4F8B3" w:rsidRPr="00210BA1">
        <w:rPr>
          <w:rFonts w:ascii="Arial" w:hAnsi="Arial" w:cs="Arial"/>
        </w:rPr>
        <w:t>del año 202</w:t>
      </w:r>
      <w:r w:rsidR="44A2EA96" w:rsidRPr="00210BA1">
        <w:rPr>
          <w:rFonts w:ascii="Arial" w:hAnsi="Arial" w:cs="Arial"/>
        </w:rPr>
        <w:t>5</w:t>
      </w:r>
      <w:r w:rsidRPr="00210BA1">
        <w:rPr>
          <w:rFonts w:ascii="Arial" w:hAnsi="Arial" w:cs="Arial"/>
        </w:rPr>
        <w:t xml:space="preserve">, </w:t>
      </w:r>
      <w:r w:rsidR="5F6D7F87" w:rsidRPr="00210BA1">
        <w:rPr>
          <w:rFonts w:ascii="Arial" w:hAnsi="Arial" w:cs="Arial"/>
        </w:rPr>
        <w:t>en condiciones de limitaciones al acceso de la información de redes sociales</w:t>
      </w:r>
      <w:r w:rsidR="6481C546" w:rsidRPr="00210BA1">
        <w:rPr>
          <w:rFonts w:ascii="Arial" w:hAnsi="Arial" w:cs="Arial"/>
        </w:rPr>
        <w:t>.</w:t>
      </w:r>
    </w:p>
    <w:p w14:paraId="2B39ED4D" w14:textId="77777777" w:rsidR="006B2958" w:rsidRPr="00210BA1" w:rsidRDefault="006B2958" w:rsidP="00AE318A">
      <w:pPr>
        <w:pStyle w:val="Textoindependiente"/>
        <w:spacing w:before="26"/>
        <w:jc w:val="both"/>
        <w:rPr>
          <w:rFonts w:ascii="Arial" w:hAnsi="Arial" w:cs="Arial"/>
        </w:rPr>
      </w:pPr>
    </w:p>
    <w:p w14:paraId="68517085" w14:textId="6A2722B5" w:rsidR="006B2958" w:rsidRPr="00210BA1" w:rsidRDefault="0087348A" w:rsidP="007F5AFB">
      <w:pPr>
        <w:pStyle w:val="Ttulo3"/>
        <w:rPr>
          <w:rFonts w:ascii="Arial" w:hAnsi="Arial" w:cs="Arial"/>
          <w:b/>
          <w:bCs/>
        </w:rPr>
      </w:pPr>
      <w:bookmarkStart w:id="21" w:name="_Toc213883254"/>
      <w:r w:rsidRPr="00210BA1">
        <w:rPr>
          <w:rFonts w:ascii="Arial" w:hAnsi="Arial" w:cs="Arial"/>
          <w:b/>
          <w:bCs/>
        </w:rPr>
        <w:t xml:space="preserve">b. </w:t>
      </w:r>
      <w:r w:rsidR="007F5AFB" w:rsidRPr="00210BA1">
        <w:rPr>
          <w:rFonts w:ascii="Arial" w:hAnsi="Arial" w:cs="Arial"/>
          <w:b/>
          <w:bCs/>
        </w:rPr>
        <w:t>O</w:t>
      </w:r>
      <w:r w:rsidR="769EDD57" w:rsidRPr="00210BA1">
        <w:rPr>
          <w:rFonts w:ascii="Arial" w:hAnsi="Arial" w:cs="Arial"/>
          <w:b/>
          <w:bCs/>
        </w:rPr>
        <w:t>bjetivos</w:t>
      </w:r>
      <w:r w:rsidR="769EDD57" w:rsidRPr="00210BA1">
        <w:rPr>
          <w:rFonts w:ascii="Arial" w:hAnsi="Arial" w:cs="Arial"/>
          <w:b/>
          <w:bCs/>
          <w:spacing w:val="-3"/>
        </w:rPr>
        <w:t xml:space="preserve"> </w:t>
      </w:r>
      <w:r w:rsidR="769EDD57" w:rsidRPr="00210BA1">
        <w:rPr>
          <w:rFonts w:ascii="Arial" w:hAnsi="Arial" w:cs="Arial"/>
          <w:b/>
          <w:bCs/>
          <w:spacing w:val="-2"/>
        </w:rPr>
        <w:t>Específicos</w:t>
      </w:r>
      <w:bookmarkEnd w:id="21"/>
    </w:p>
    <w:p w14:paraId="619F871E" w14:textId="2C2674EE" w:rsidR="40A992EE" w:rsidRPr="00210BA1" w:rsidRDefault="40A992EE" w:rsidP="40A992EE">
      <w:pPr>
        <w:spacing w:before="153"/>
        <w:jc w:val="both"/>
        <w:rPr>
          <w:rFonts w:ascii="Arial" w:hAnsi="Arial" w:cs="Arial"/>
          <w:b/>
          <w:bCs/>
        </w:rPr>
      </w:pPr>
    </w:p>
    <w:p w14:paraId="4B08554E" w14:textId="5CE4E593" w:rsidR="34CFA168" w:rsidRPr="00210BA1" w:rsidRDefault="34CFA168" w:rsidP="40A992EE">
      <w:pPr>
        <w:pStyle w:val="Prrafodelista"/>
        <w:numPr>
          <w:ilvl w:val="0"/>
          <w:numId w:val="22"/>
        </w:numPr>
        <w:tabs>
          <w:tab w:val="left" w:pos="743"/>
        </w:tabs>
        <w:spacing w:line="276" w:lineRule="auto"/>
        <w:ind w:right="182"/>
        <w:jc w:val="both"/>
        <w:rPr>
          <w:rFonts w:ascii="Arial" w:hAnsi="Arial" w:cs="Arial"/>
        </w:rPr>
      </w:pPr>
      <w:r w:rsidRPr="00210BA1">
        <w:rPr>
          <w:rFonts w:ascii="Arial" w:hAnsi="Arial" w:cs="Arial"/>
          <w:b/>
          <w:bCs/>
        </w:rPr>
        <w:t>Diseñar y validar un pipeline de recolección de datos mediante web scraping y APIs comerciales</w:t>
      </w:r>
      <w:r w:rsidRPr="00210BA1">
        <w:rPr>
          <w:rFonts w:ascii="Arial" w:hAnsi="Arial" w:cs="Arial"/>
        </w:rPr>
        <w:t xml:space="preserve"> que permita construir un dataset representativo de la actividad en redes sociales (X, Instagram, Facebook y TikTok) durante los </w:t>
      </w:r>
      <w:r w:rsidR="6B23CC4D" w:rsidRPr="00210BA1">
        <w:rPr>
          <w:rFonts w:ascii="Arial" w:hAnsi="Arial" w:cs="Arial"/>
        </w:rPr>
        <w:t>18</w:t>
      </w:r>
      <w:r w:rsidRPr="00210BA1">
        <w:rPr>
          <w:rFonts w:ascii="Arial" w:hAnsi="Arial" w:cs="Arial"/>
        </w:rPr>
        <w:t xml:space="preserve">0 días previos a las Elecciones presidenciales del </w:t>
      </w:r>
      <w:r w:rsidR="713070D3" w:rsidRPr="00210BA1">
        <w:rPr>
          <w:rFonts w:ascii="Arial" w:hAnsi="Arial" w:cs="Arial"/>
        </w:rPr>
        <w:t xml:space="preserve">2025 </w:t>
      </w:r>
      <w:r w:rsidR="5F6CCE51" w:rsidRPr="00210BA1">
        <w:rPr>
          <w:rFonts w:ascii="Arial" w:hAnsi="Arial" w:cs="Arial"/>
        </w:rPr>
        <w:t>en Bolivia</w:t>
      </w:r>
      <w:r w:rsidRPr="00210BA1">
        <w:rPr>
          <w:rFonts w:ascii="Arial" w:hAnsi="Arial" w:cs="Arial"/>
        </w:rPr>
        <w:t>.</w:t>
      </w:r>
    </w:p>
    <w:p w14:paraId="31E73DB6" w14:textId="778CFE3B" w:rsidR="3BA60F6E" w:rsidRPr="00210BA1" w:rsidRDefault="3BA60F6E" w:rsidP="74A62A59">
      <w:pPr>
        <w:pStyle w:val="Prrafodelista"/>
        <w:numPr>
          <w:ilvl w:val="0"/>
          <w:numId w:val="22"/>
        </w:numPr>
        <w:spacing w:before="240" w:after="240"/>
        <w:jc w:val="both"/>
        <w:rPr>
          <w:rFonts w:ascii="Arial" w:hAnsi="Arial" w:cs="Arial"/>
        </w:rPr>
      </w:pPr>
      <w:r w:rsidRPr="00210BA1">
        <w:rPr>
          <w:rFonts w:ascii="Arial" w:hAnsi="Arial" w:cs="Arial"/>
        </w:rPr>
        <w:t>Construir el dataset base para el entrenamiento del modelo de predicción aplicado a las Elecciones presidenciales de Bolivia, Segunda vuelta, 2025.</w:t>
      </w:r>
    </w:p>
    <w:p w14:paraId="2ABA2F50" w14:textId="299FB0C6" w:rsidR="34CFA168" w:rsidRPr="00210BA1" w:rsidRDefault="34CFA168" w:rsidP="78B046CF">
      <w:pPr>
        <w:pStyle w:val="Prrafodelista"/>
        <w:numPr>
          <w:ilvl w:val="0"/>
          <w:numId w:val="22"/>
        </w:numPr>
        <w:spacing w:before="240" w:after="240"/>
        <w:jc w:val="both"/>
        <w:rPr>
          <w:rFonts w:ascii="Arial" w:hAnsi="Arial" w:cs="Arial"/>
        </w:rPr>
      </w:pPr>
      <w:r w:rsidRPr="00210BA1">
        <w:rPr>
          <w:rFonts w:ascii="Arial" w:hAnsi="Arial" w:cs="Arial"/>
          <w:b/>
          <w:bCs/>
        </w:rPr>
        <w:t>Implementar y entrenar modelos de predicción basados en redes neuronales GRNN y MLP</w:t>
      </w:r>
      <w:r w:rsidRPr="00210BA1">
        <w:rPr>
          <w:rFonts w:ascii="Arial" w:hAnsi="Arial" w:cs="Arial"/>
        </w:rPr>
        <w:t xml:space="preserve"> utilizando las variables derivadas del comportamiento en redes </w:t>
      </w:r>
      <w:r w:rsidRPr="00210BA1">
        <w:rPr>
          <w:rFonts w:ascii="Arial" w:hAnsi="Arial" w:cs="Arial"/>
        </w:rPr>
        <w:lastRenderedPageBreak/>
        <w:t>sociales para estimar los resultados electorales</w:t>
      </w:r>
      <w:r w:rsidR="37E4429F" w:rsidRPr="00210BA1">
        <w:rPr>
          <w:rFonts w:ascii="Arial" w:hAnsi="Arial" w:cs="Arial"/>
        </w:rPr>
        <w:t xml:space="preserve"> de la Segunda vuelta presidencial en Bolivia realizada el 19 de octubre del 2025.</w:t>
      </w:r>
    </w:p>
    <w:p w14:paraId="43668C65" w14:textId="77777777" w:rsidR="006B2958" w:rsidRPr="00210BA1" w:rsidRDefault="006B2958" w:rsidP="00AE318A">
      <w:pPr>
        <w:pStyle w:val="Textoindependiente"/>
        <w:spacing w:before="25"/>
        <w:jc w:val="both"/>
        <w:rPr>
          <w:rFonts w:ascii="Arial" w:hAnsi="Arial" w:cs="Arial"/>
        </w:rPr>
      </w:pPr>
    </w:p>
    <w:p w14:paraId="5024C845" w14:textId="56C890F0" w:rsidR="006B2958" w:rsidRPr="00210BA1" w:rsidRDefault="008474BE" w:rsidP="008474BE">
      <w:pPr>
        <w:pStyle w:val="Ttulo2"/>
        <w:rPr>
          <w:rFonts w:ascii="Arial" w:hAnsi="Arial" w:cs="Arial"/>
          <w:b/>
          <w:bCs/>
        </w:rPr>
      </w:pPr>
      <w:bookmarkStart w:id="22" w:name="_Toc213883255"/>
      <w:r w:rsidRPr="00210BA1">
        <w:rPr>
          <w:rFonts w:ascii="Arial" w:hAnsi="Arial" w:cs="Arial"/>
          <w:b/>
          <w:bCs/>
        </w:rPr>
        <w:t xml:space="preserve">4. </w:t>
      </w:r>
      <w:r w:rsidR="769EDD57" w:rsidRPr="00210BA1">
        <w:rPr>
          <w:rFonts w:ascii="Arial" w:hAnsi="Arial" w:cs="Arial"/>
          <w:b/>
          <w:bCs/>
        </w:rPr>
        <w:t>Metodología</w:t>
      </w:r>
      <w:r w:rsidR="0087348A" w:rsidRPr="00210BA1">
        <w:rPr>
          <w:rFonts w:ascii="Arial" w:hAnsi="Arial" w:cs="Arial"/>
          <w:b/>
          <w:bCs/>
        </w:rPr>
        <w:t xml:space="preserve"> y resultados</w:t>
      </w:r>
      <w:bookmarkEnd w:id="22"/>
    </w:p>
    <w:p w14:paraId="3C77BA42" w14:textId="77777777" w:rsidR="006B2958" w:rsidRPr="00210BA1" w:rsidRDefault="006B2958" w:rsidP="00AE318A">
      <w:pPr>
        <w:pStyle w:val="Textoindependiente"/>
        <w:spacing w:before="27"/>
        <w:jc w:val="both"/>
        <w:rPr>
          <w:rFonts w:ascii="Arial" w:hAnsi="Arial" w:cs="Arial"/>
        </w:rPr>
      </w:pPr>
    </w:p>
    <w:p w14:paraId="58313EA8" w14:textId="5DAC5E63" w:rsidR="006B2958" w:rsidRPr="00210BA1" w:rsidRDefault="0087348A" w:rsidP="008474BE">
      <w:pPr>
        <w:pStyle w:val="Ttulo3"/>
        <w:rPr>
          <w:rFonts w:ascii="Arial" w:hAnsi="Arial" w:cs="Arial"/>
          <w:b/>
          <w:bCs/>
        </w:rPr>
      </w:pPr>
      <w:bookmarkStart w:id="23" w:name="_Toc213883256"/>
      <w:r w:rsidRPr="00210BA1">
        <w:rPr>
          <w:rFonts w:ascii="Arial" w:hAnsi="Arial" w:cs="Arial"/>
          <w:b/>
          <w:bCs/>
        </w:rPr>
        <w:t xml:space="preserve">a. </w:t>
      </w:r>
      <w:r w:rsidR="769EDD57" w:rsidRPr="00210BA1">
        <w:rPr>
          <w:rFonts w:ascii="Arial" w:hAnsi="Arial" w:cs="Arial"/>
          <w:b/>
          <w:bCs/>
        </w:rPr>
        <w:t>Comprensión</w:t>
      </w:r>
      <w:r w:rsidR="769EDD57" w:rsidRPr="00210BA1">
        <w:rPr>
          <w:rFonts w:ascii="Arial" w:hAnsi="Arial" w:cs="Arial"/>
          <w:b/>
          <w:bCs/>
          <w:spacing w:val="-7"/>
        </w:rPr>
        <w:t xml:space="preserve"> </w:t>
      </w:r>
      <w:r w:rsidR="769EDD57" w:rsidRPr="00210BA1">
        <w:rPr>
          <w:rFonts w:ascii="Arial" w:hAnsi="Arial" w:cs="Arial"/>
          <w:b/>
          <w:bCs/>
        </w:rPr>
        <w:t>del</w:t>
      </w:r>
      <w:r w:rsidR="769EDD57" w:rsidRPr="00210BA1">
        <w:rPr>
          <w:rFonts w:ascii="Arial" w:hAnsi="Arial" w:cs="Arial"/>
          <w:b/>
          <w:bCs/>
          <w:spacing w:val="-7"/>
        </w:rPr>
        <w:t xml:space="preserve"> </w:t>
      </w:r>
      <w:r w:rsidR="769EDD57" w:rsidRPr="00210BA1">
        <w:rPr>
          <w:rFonts w:ascii="Arial" w:hAnsi="Arial" w:cs="Arial"/>
          <w:b/>
          <w:bCs/>
          <w:spacing w:val="-2"/>
        </w:rPr>
        <w:t>problema</w:t>
      </w:r>
      <w:bookmarkEnd w:id="23"/>
    </w:p>
    <w:p w14:paraId="743D9436" w14:textId="77777777" w:rsidR="006B2958" w:rsidRPr="00210BA1" w:rsidRDefault="006B2958" w:rsidP="00AE318A">
      <w:pPr>
        <w:pStyle w:val="Textoindependiente"/>
        <w:spacing w:before="156"/>
        <w:jc w:val="both"/>
        <w:rPr>
          <w:rFonts w:ascii="Arial" w:hAnsi="Arial" w:cs="Arial"/>
          <w:b/>
        </w:rPr>
      </w:pPr>
    </w:p>
    <w:p w14:paraId="796BCC02" w14:textId="77777777" w:rsidR="006B2958" w:rsidRPr="00210BA1" w:rsidRDefault="00321281" w:rsidP="00AE318A">
      <w:pPr>
        <w:pStyle w:val="Textoindependiente"/>
        <w:spacing w:line="276" w:lineRule="auto"/>
        <w:ind w:left="23" w:right="182"/>
        <w:jc w:val="both"/>
        <w:rPr>
          <w:rFonts w:ascii="Arial" w:hAnsi="Arial" w:cs="Arial"/>
        </w:rPr>
      </w:pPr>
      <w:r w:rsidRPr="00210BA1">
        <w:rPr>
          <w:rFonts w:ascii="Arial" w:hAnsi="Arial" w:cs="Arial"/>
        </w:rPr>
        <w:t>El</w:t>
      </w:r>
      <w:r w:rsidRPr="00210BA1">
        <w:rPr>
          <w:rFonts w:ascii="Arial" w:hAnsi="Arial" w:cs="Arial"/>
          <w:spacing w:val="-3"/>
        </w:rPr>
        <w:t xml:space="preserve"> </w:t>
      </w:r>
      <w:r w:rsidRPr="00210BA1">
        <w:rPr>
          <w:rFonts w:ascii="Arial" w:hAnsi="Arial" w:cs="Arial"/>
        </w:rPr>
        <w:t>objetivo</w:t>
      </w:r>
      <w:r w:rsidRPr="00210BA1">
        <w:rPr>
          <w:rFonts w:ascii="Arial" w:hAnsi="Arial" w:cs="Arial"/>
          <w:spacing w:val="-3"/>
        </w:rPr>
        <w:t xml:space="preserve"> </w:t>
      </w:r>
      <w:r w:rsidRPr="00210BA1">
        <w:rPr>
          <w:rFonts w:ascii="Arial" w:hAnsi="Arial" w:cs="Arial"/>
        </w:rPr>
        <w:t>fundamental</w:t>
      </w:r>
      <w:r w:rsidRPr="00210BA1">
        <w:rPr>
          <w:rFonts w:ascii="Arial" w:hAnsi="Arial" w:cs="Arial"/>
          <w:spacing w:val="-3"/>
        </w:rPr>
        <w:t xml:space="preserve"> </w:t>
      </w:r>
      <w:r w:rsidRPr="00210BA1">
        <w:rPr>
          <w:rFonts w:ascii="Arial" w:hAnsi="Arial" w:cs="Arial"/>
        </w:rPr>
        <w:t>del</w:t>
      </w:r>
      <w:r w:rsidRPr="00210BA1">
        <w:rPr>
          <w:rFonts w:ascii="Arial" w:hAnsi="Arial" w:cs="Arial"/>
          <w:spacing w:val="-3"/>
        </w:rPr>
        <w:t xml:space="preserve"> </w:t>
      </w:r>
      <w:r w:rsidRPr="00210BA1">
        <w:rPr>
          <w:rFonts w:ascii="Arial" w:hAnsi="Arial" w:cs="Arial"/>
        </w:rPr>
        <w:t>“Sector”</w:t>
      </w:r>
      <w:r w:rsidRPr="00210BA1">
        <w:rPr>
          <w:rFonts w:ascii="Arial" w:hAnsi="Arial" w:cs="Arial"/>
          <w:spacing w:val="-3"/>
        </w:rPr>
        <w:t xml:space="preserve"> </w:t>
      </w:r>
      <w:r w:rsidRPr="00210BA1">
        <w:rPr>
          <w:rFonts w:ascii="Arial" w:hAnsi="Arial" w:cs="Arial"/>
        </w:rPr>
        <w:t>es</w:t>
      </w:r>
      <w:r w:rsidRPr="00210BA1">
        <w:rPr>
          <w:rFonts w:ascii="Arial" w:hAnsi="Arial" w:cs="Arial"/>
          <w:spacing w:val="-3"/>
        </w:rPr>
        <w:t xml:space="preserve"> </w:t>
      </w:r>
      <w:r w:rsidRPr="00210BA1">
        <w:rPr>
          <w:rFonts w:ascii="Arial" w:hAnsi="Arial" w:cs="Arial"/>
        </w:rPr>
        <w:t>el</w:t>
      </w:r>
      <w:r w:rsidRPr="00210BA1">
        <w:rPr>
          <w:rFonts w:ascii="Arial" w:hAnsi="Arial" w:cs="Arial"/>
          <w:spacing w:val="-3"/>
        </w:rPr>
        <w:t xml:space="preserve"> </w:t>
      </w:r>
      <w:r w:rsidRPr="00210BA1">
        <w:rPr>
          <w:rFonts w:ascii="Arial" w:hAnsi="Arial" w:cs="Arial"/>
        </w:rPr>
        <w:t>de</w:t>
      </w:r>
      <w:r w:rsidRPr="00210BA1">
        <w:rPr>
          <w:rFonts w:ascii="Arial" w:hAnsi="Arial" w:cs="Arial"/>
          <w:spacing w:val="-3"/>
        </w:rPr>
        <w:t xml:space="preserve"> </w:t>
      </w:r>
      <w:r w:rsidRPr="00210BA1">
        <w:rPr>
          <w:rFonts w:ascii="Arial" w:hAnsi="Arial" w:cs="Arial"/>
        </w:rPr>
        <w:t>predecir</w:t>
      </w:r>
      <w:r w:rsidRPr="00210BA1">
        <w:rPr>
          <w:rFonts w:ascii="Arial" w:hAnsi="Arial" w:cs="Arial"/>
          <w:spacing w:val="-3"/>
        </w:rPr>
        <w:t xml:space="preserve"> </w:t>
      </w:r>
      <w:r w:rsidRPr="00210BA1">
        <w:rPr>
          <w:rFonts w:ascii="Arial" w:hAnsi="Arial" w:cs="Arial"/>
        </w:rPr>
        <w:t>con</w:t>
      </w:r>
      <w:r w:rsidRPr="00210BA1">
        <w:rPr>
          <w:rFonts w:ascii="Arial" w:hAnsi="Arial" w:cs="Arial"/>
          <w:spacing w:val="-3"/>
        </w:rPr>
        <w:t xml:space="preserve"> </w:t>
      </w:r>
      <w:r w:rsidRPr="00210BA1">
        <w:rPr>
          <w:rFonts w:ascii="Arial" w:hAnsi="Arial" w:cs="Arial"/>
        </w:rPr>
        <w:t>mayor</w:t>
      </w:r>
      <w:r w:rsidRPr="00210BA1">
        <w:rPr>
          <w:rFonts w:ascii="Arial" w:hAnsi="Arial" w:cs="Arial"/>
          <w:spacing w:val="-3"/>
        </w:rPr>
        <w:t xml:space="preserve"> </w:t>
      </w:r>
      <w:r w:rsidRPr="00210BA1">
        <w:rPr>
          <w:rFonts w:ascii="Arial" w:hAnsi="Arial" w:cs="Arial"/>
        </w:rPr>
        <w:t>certeza,</w:t>
      </w:r>
      <w:r w:rsidRPr="00210BA1">
        <w:rPr>
          <w:rFonts w:ascii="Arial" w:hAnsi="Arial" w:cs="Arial"/>
          <w:spacing w:val="-3"/>
        </w:rPr>
        <w:t xml:space="preserve"> </w:t>
      </w:r>
      <w:r w:rsidRPr="00210BA1">
        <w:rPr>
          <w:rFonts w:ascii="Arial" w:hAnsi="Arial" w:cs="Arial"/>
        </w:rPr>
        <w:t>menor</w:t>
      </w:r>
      <w:r w:rsidRPr="00210BA1">
        <w:rPr>
          <w:rFonts w:ascii="Arial" w:hAnsi="Arial" w:cs="Arial"/>
          <w:spacing w:val="-3"/>
        </w:rPr>
        <w:t xml:space="preserve"> </w:t>
      </w:r>
      <w:r w:rsidRPr="00210BA1">
        <w:rPr>
          <w:rFonts w:ascii="Arial" w:hAnsi="Arial" w:cs="Arial"/>
        </w:rPr>
        <w:t>costo</w:t>
      </w:r>
      <w:r w:rsidRPr="00210BA1">
        <w:rPr>
          <w:rFonts w:ascii="Arial" w:hAnsi="Arial" w:cs="Arial"/>
          <w:spacing w:val="-3"/>
        </w:rPr>
        <w:t xml:space="preserve"> </w:t>
      </w:r>
      <w:r w:rsidRPr="00210BA1">
        <w:rPr>
          <w:rFonts w:ascii="Arial" w:hAnsi="Arial" w:cs="Arial"/>
        </w:rPr>
        <w:t>y</w:t>
      </w:r>
      <w:r w:rsidRPr="00210BA1">
        <w:rPr>
          <w:rFonts w:ascii="Arial" w:hAnsi="Arial" w:cs="Arial"/>
          <w:spacing w:val="-3"/>
        </w:rPr>
        <w:t xml:space="preserve"> </w:t>
      </w:r>
      <w:r w:rsidRPr="00210BA1">
        <w:rPr>
          <w:rFonts w:ascii="Arial" w:hAnsi="Arial" w:cs="Arial"/>
        </w:rPr>
        <w:t>más cerca del tiempo real, la intención</w:t>
      </w:r>
      <w:r w:rsidRPr="00210BA1">
        <w:rPr>
          <w:rFonts w:ascii="Arial" w:hAnsi="Arial" w:cs="Arial"/>
          <w:spacing w:val="-3"/>
        </w:rPr>
        <w:t xml:space="preserve"> </w:t>
      </w:r>
      <w:r w:rsidRPr="00210BA1">
        <w:rPr>
          <w:rFonts w:ascii="Arial" w:hAnsi="Arial" w:cs="Arial"/>
        </w:rPr>
        <w:t>de</w:t>
      </w:r>
      <w:r w:rsidRPr="00210BA1">
        <w:rPr>
          <w:rFonts w:ascii="Arial" w:hAnsi="Arial" w:cs="Arial"/>
          <w:spacing w:val="-3"/>
        </w:rPr>
        <w:t xml:space="preserve"> </w:t>
      </w:r>
      <w:r w:rsidRPr="00210BA1">
        <w:rPr>
          <w:rFonts w:ascii="Arial" w:hAnsi="Arial" w:cs="Arial"/>
        </w:rPr>
        <w:t>voto</w:t>
      </w:r>
      <w:r w:rsidRPr="00210BA1">
        <w:rPr>
          <w:rFonts w:ascii="Arial" w:hAnsi="Arial" w:cs="Arial"/>
          <w:spacing w:val="-3"/>
        </w:rPr>
        <w:t xml:space="preserve"> </w:t>
      </w:r>
      <w:r w:rsidRPr="00210BA1">
        <w:rPr>
          <w:rFonts w:ascii="Arial" w:hAnsi="Arial" w:cs="Arial"/>
        </w:rPr>
        <w:t>de</w:t>
      </w:r>
      <w:r w:rsidRPr="00210BA1">
        <w:rPr>
          <w:rFonts w:ascii="Arial" w:hAnsi="Arial" w:cs="Arial"/>
          <w:spacing w:val="-3"/>
        </w:rPr>
        <w:t xml:space="preserve"> </w:t>
      </w:r>
      <w:r w:rsidRPr="00210BA1">
        <w:rPr>
          <w:rFonts w:ascii="Arial" w:hAnsi="Arial" w:cs="Arial"/>
        </w:rPr>
        <w:t>los</w:t>
      </w:r>
      <w:r w:rsidRPr="00210BA1">
        <w:rPr>
          <w:rFonts w:ascii="Arial" w:hAnsi="Arial" w:cs="Arial"/>
          <w:spacing w:val="-3"/>
        </w:rPr>
        <w:t xml:space="preserve"> </w:t>
      </w:r>
      <w:r w:rsidRPr="00210BA1">
        <w:rPr>
          <w:rFonts w:ascii="Arial" w:hAnsi="Arial" w:cs="Arial"/>
        </w:rPr>
        <w:t>votantes</w:t>
      </w:r>
      <w:r w:rsidRPr="00210BA1">
        <w:rPr>
          <w:rFonts w:ascii="Arial" w:hAnsi="Arial" w:cs="Arial"/>
          <w:spacing w:val="-3"/>
        </w:rPr>
        <w:t xml:space="preserve"> </w:t>
      </w:r>
      <w:r w:rsidRPr="00210BA1">
        <w:rPr>
          <w:rFonts w:ascii="Arial" w:hAnsi="Arial" w:cs="Arial"/>
        </w:rPr>
        <w:t>en</w:t>
      </w:r>
      <w:r w:rsidRPr="00210BA1">
        <w:rPr>
          <w:rFonts w:ascii="Arial" w:hAnsi="Arial" w:cs="Arial"/>
          <w:spacing w:val="-3"/>
        </w:rPr>
        <w:t xml:space="preserve"> </w:t>
      </w:r>
      <w:r w:rsidRPr="00210BA1">
        <w:rPr>
          <w:rFonts w:ascii="Arial" w:hAnsi="Arial" w:cs="Arial"/>
        </w:rPr>
        <w:t>el</w:t>
      </w:r>
      <w:r w:rsidRPr="00210BA1">
        <w:rPr>
          <w:rFonts w:ascii="Arial" w:hAnsi="Arial" w:cs="Arial"/>
          <w:spacing w:val="-3"/>
        </w:rPr>
        <w:t xml:space="preserve"> </w:t>
      </w:r>
      <w:r w:rsidRPr="00210BA1">
        <w:rPr>
          <w:rFonts w:ascii="Arial" w:hAnsi="Arial" w:cs="Arial"/>
        </w:rPr>
        <w:t>contexto</w:t>
      </w:r>
      <w:r w:rsidRPr="00210BA1">
        <w:rPr>
          <w:rFonts w:ascii="Arial" w:hAnsi="Arial" w:cs="Arial"/>
          <w:spacing w:val="-3"/>
        </w:rPr>
        <w:t xml:space="preserve"> </w:t>
      </w:r>
      <w:r w:rsidRPr="00210BA1">
        <w:rPr>
          <w:rFonts w:ascii="Arial" w:hAnsi="Arial" w:cs="Arial"/>
        </w:rPr>
        <w:t>de</w:t>
      </w:r>
      <w:r w:rsidRPr="00210BA1">
        <w:rPr>
          <w:rFonts w:ascii="Arial" w:hAnsi="Arial" w:cs="Arial"/>
          <w:spacing w:val="-3"/>
        </w:rPr>
        <w:t xml:space="preserve"> </w:t>
      </w:r>
      <w:r w:rsidRPr="00210BA1">
        <w:rPr>
          <w:rFonts w:ascii="Arial" w:hAnsi="Arial" w:cs="Arial"/>
        </w:rPr>
        <w:t>una</w:t>
      </w:r>
      <w:r w:rsidRPr="00210BA1">
        <w:rPr>
          <w:rFonts w:ascii="Arial" w:hAnsi="Arial" w:cs="Arial"/>
          <w:spacing w:val="-3"/>
        </w:rPr>
        <w:t xml:space="preserve"> </w:t>
      </w:r>
      <w:r w:rsidRPr="00210BA1">
        <w:rPr>
          <w:rFonts w:ascii="Arial" w:hAnsi="Arial" w:cs="Arial"/>
        </w:rPr>
        <w:t>elección.</w:t>
      </w:r>
      <w:r w:rsidRPr="00210BA1">
        <w:rPr>
          <w:rFonts w:ascii="Arial" w:hAnsi="Arial" w:cs="Arial"/>
          <w:spacing w:val="-3"/>
        </w:rPr>
        <w:t xml:space="preserve"> </w:t>
      </w:r>
      <w:r w:rsidRPr="00210BA1">
        <w:rPr>
          <w:rFonts w:ascii="Arial" w:hAnsi="Arial" w:cs="Arial"/>
        </w:rPr>
        <w:t>El uso de redes sociales para la predicción de este fenómeno permite usar una fuente de</w:t>
      </w:r>
      <w:r w:rsidRPr="00210BA1">
        <w:rPr>
          <w:rFonts w:ascii="Arial" w:hAnsi="Arial" w:cs="Arial"/>
          <w:spacing w:val="40"/>
        </w:rPr>
        <w:t xml:space="preserve"> </w:t>
      </w:r>
      <w:r w:rsidRPr="00210BA1">
        <w:rPr>
          <w:rFonts w:ascii="Arial" w:hAnsi="Arial" w:cs="Arial"/>
        </w:rPr>
        <w:t>datos de gran tamaño, que se actualiza en tiempo</w:t>
      </w:r>
      <w:r w:rsidRPr="00210BA1">
        <w:rPr>
          <w:rFonts w:ascii="Arial" w:hAnsi="Arial" w:cs="Arial"/>
          <w:spacing w:val="-3"/>
        </w:rPr>
        <w:t xml:space="preserve"> </w:t>
      </w:r>
      <w:r w:rsidRPr="00210BA1">
        <w:rPr>
          <w:rFonts w:ascii="Arial" w:hAnsi="Arial" w:cs="Arial"/>
        </w:rPr>
        <w:t>real</w:t>
      </w:r>
      <w:r w:rsidRPr="00210BA1">
        <w:rPr>
          <w:rFonts w:ascii="Arial" w:hAnsi="Arial" w:cs="Arial"/>
          <w:spacing w:val="-3"/>
        </w:rPr>
        <w:t xml:space="preserve"> </w:t>
      </w:r>
      <w:r w:rsidRPr="00210BA1">
        <w:rPr>
          <w:rFonts w:ascii="Arial" w:hAnsi="Arial" w:cs="Arial"/>
        </w:rPr>
        <w:t>y</w:t>
      </w:r>
      <w:r w:rsidRPr="00210BA1">
        <w:rPr>
          <w:rFonts w:ascii="Arial" w:hAnsi="Arial" w:cs="Arial"/>
          <w:spacing w:val="-3"/>
        </w:rPr>
        <w:t xml:space="preserve"> </w:t>
      </w:r>
      <w:r w:rsidRPr="00210BA1">
        <w:rPr>
          <w:rFonts w:ascii="Arial" w:hAnsi="Arial" w:cs="Arial"/>
        </w:rPr>
        <w:t>que,</w:t>
      </w:r>
      <w:r w:rsidRPr="00210BA1">
        <w:rPr>
          <w:rFonts w:ascii="Arial" w:hAnsi="Arial" w:cs="Arial"/>
          <w:spacing w:val="-3"/>
        </w:rPr>
        <w:t xml:space="preserve"> </w:t>
      </w:r>
      <w:r w:rsidRPr="00210BA1">
        <w:rPr>
          <w:rFonts w:ascii="Arial" w:hAnsi="Arial" w:cs="Arial"/>
        </w:rPr>
        <w:t>dependiendo</w:t>
      </w:r>
      <w:r w:rsidRPr="00210BA1">
        <w:rPr>
          <w:rFonts w:ascii="Arial" w:hAnsi="Arial" w:cs="Arial"/>
          <w:spacing w:val="-3"/>
        </w:rPr>
        <w:t xml:space="preserve"> </w:t>
      </w:r>
      <w:r w:rsidRPr="00210BA1">
        <w:rPr>
          <w:rFonts w:ascii="Arial" w:hAnsi="Arial" w:cs="Arial"/>
        </w:rPr>
        <w:t>del</w:t>
      </w:r>
      <w:r w:rsidRPr="00210BA1">
        <w:rPr>
          <w:rFonts w:ascii="Arial" w:hAnsi="Arial" w:cs="Arial"/>
          <w:spacing w:val="-3"/>
        </w:rPr>
        <w:t xml:space="preserve"> </w:t>
      </w:r>
      <w:r w:rsidRPr="00210BA1">
        <w:rPr>
          <w:rFonts w:ascii="Arial" w:hAnsi="Arial" w:cs="Arial"/>
        </w:rPr>
        <w:t>contexto,</w:t>
      </w:r>
      <w:r w:rsidRPr="00210BA1">
        <w:rPr>
          <w:rFonts w:ascii="Arial" w:hAnsi="Arial" w:cs="Arial"/>
          <w:spacing w:val="-3"/>
        </w:rPr>
        <w:t xml:space="preserve"> </w:t>
      </w:r>
      <w:r w:rsidRPr="00210BA1">
        <w:rPr>
          <w:rFonts w:ascii="Arial" w:hAnsi="Arial" w:cs="Arial"/>
        </w:rPr>
        <w:t>es una muestra representativa de la sociedad en su conjunto.</w:t>
      </w:r>
    </w:p>
    <w:p w14:paraId="377E5440" w14:textId="77777777" w:rsidR="006B2958" w:rsidRPr="00210BA1" w:rsidRDefault="006B2958" w:rsidP="00AE318A">
      <w:pPr>
        <w:pStyle w:val="Textoindependiente"/>
        <w:spacing w:before="37"/>
        <w:jc w:val="both"/>
        <w:rPr>
          <w:rFonts w:ascii="Arial" w:hAnsi="Arial" w:cs="Arial"/>
        </w:rPr>
      </w:pPr>
    </w:p>
    <w:p w14:paraId="47375BCA" w14:textId="0E9378C0" w:rsidR="006B2958" w:rsidRPr="00210BA1" w:rsidRDefault="00321281" w:rsidP="688636CF">
      <w:pPr>
        <w:pStyle w:val="Textoindependiente"/>
        <w:spacing w:before="1" w:line="276" w:lineRule="auto"/>
        <w:ind w:left="23" w:right="186"/>
        <w:jc w:val="both"/>
        <w:rPr>
          <w:rFonts w:ascii="Arial" w:hAnsi="Arial" w:cs="Arial"/>
        </w:rPr>
      </w:pPr>
      <w:r w:rsidRPr="00210BA1">
        <w:rPr>
          <w:rFonts w:ascii="Arial" w:hAnsi="Arial" w:cs="Arial"/>
        </w:rPr>
        <w:t>Las dos principales métricas de éxito para saber si el modelo utilizado cumple con el objetivo serán, por un lado, las variables de error del modelo (Mean Average Error) y la diferencia porcentual del modelo con los resultados de las elecciones de alcaldía.</w:t>
      </w:r>
    </w:p>
    <w:p w14:paraId="5B068F09" w14:textId="77777777" w:rsidR="006B2958" w:rsidRPr="00210BA1" w:rsidRDefault="006B2958" w:rsidP="00AE318A">
      <w:pPr>
        <w:pStyle w:val="Textoindependiente"/>
        <w:spacing w:before="26"/>
        <w:jc w:val="both"/>
        <w:rPr>
          <w:rFonts w:ascii="Arial" w:hAnsi="Arial" w:cs="Arial"/>
        </w:rPr>
      </w:pPr>
    </w:p>
    <w:p w14:paraId="25AA3792" w14:textId="3B6C0F88" w:rsidR="006B2958" w:rsidRPr="00210BA1" w:rsidRDefault="0087348A" w:rsidP="008474BE">
      <w:pPr>
        <w:pStyle w:val="Ttulo3"/>
        <w:rPr>
          <w:rFonts w:ascii="Arial" w:hAnsi="Arial" w:cs="Arial"/>
          <w:b/>
          <w:bCs/>
        </w:rPr>
      </w:pPr>
      <w:bookmarkStart w:id="24" w:name="_Toc213883257"/>
      <w:r w:rsidRPr="00210BA1">
        <w:rPr>
          <w:rFonts w:ascii="Arial" w:hAnsi="Arial" w:cs="Arial"/>
          <w:b/>
          <w:bCs/>
        </w:rPr>
        <w:t xml:space="preserve">b. </w:t>
      </w:r>
      <w:r w:rsidR="769EDD57" w:rsidRPr="00210BA1">
        <w:rPr>
          <w:rFonts w:ascii="Arial" w:hAnsi="Arial" w:cs="Arial"/>
          <w:b/>
          <w:bCs/>
        </w:rPr>
        <w:t>Comprensión</w:t>
      </w:r>
      <w:r w:rsidR="769EDD57" w:rsidRPr="00210BA1">
        <w:rPr>
          <w:rFonts w:ascii="Arial" w:hAnsi="Arial" w:cs="Arial"/>
          <w:b/>
          <w:bCs/>
          <w:spacing w:val="-6"/>
        </w:rPr>
        <w:t xml:space="preserve"> </w:t>
      </w:r>
      <w:r w:rsidR="769EDD57" w:rsidRPr="00210BA1">
        <w:rPr>
          <w:rFonts w:ascii="Arial" w:hAnsi="Arial" w:cs="Arial"/>
          <w:b/>
          <w:bCs/>
        </w:rPr>
        <w:t>de</w:t>
      </w:r>
      <w:r w:rsidR="769EDD57" w:rsidRPr="00210BA1">
        <w:rPr>
          <w:rFonts w:ascii="Arial" w:hAnsi="Arial" w:cs="Arial"/>
          <w:b/>
          <w:bCs/>
          <w:spacing w:val="-5"/>
        </w:rPr>
        <w:t xml:space="preserve"> </w:t>
      </w:r>
      <w:r w:rsidR="769EDD57" w:rsidRPr="00210BA1">
        <w:rPr>
          <w:rFonts w:ascii="Arial" w:hAnsi="Arial" w:cs="Arial"/>
          <w:b/>
          <w:bCs/>
        </w:rPr>
        <w:t>los</w:t>
      </w:r>
      <w:r w:rsidR="769EDD57" w:rsidRPr="00210BA1">
        <w:rPr>
          <w:rFonts w:ascii="Arial" w:hAnsi="Arial" w:cs="Arial"/>
          <w:b/>
          <w:bCs/>
          <w:spacing w:val="-5"/>
        </w:rPr>
        <w:t xml:space="preserve"> </w:t>
      </w:r>
      <w:r w:rsidR="769EDD57" w:rsidRPr="00210BA1">
        <w:rPr>
          <w:rFonts w:ascii="Arial" w:hAnsi="Arial" w:cs="Arial"/>
          <w:b/>
          <w:bCs/>
          <w:spacing w:val="-2"/>
        </w:rPr>
        <w:t>datos</w:t>
      </w:r>
      <w:bookmarkEnd w:id="24"/>
    </w:p>
    <w:p w14:paraId="0E2293B7" w14:textId="77777777" w:rsidR="006B2958" w:rsidRPr="00210BA1" w:rsidRDefault="006B2958" w:rsidP="00AE318A">
      <w:pPr>
        <w:pStyle w:val="Textoindependiente"/>
        <w:spacing w:before="155"/>
        <w:jc w:val="both"/>
        <w:rPr>
          <w:rFonts w:ascii="Arial" w:hAnsi="Arial" w:cs="Arial"/>
          <w:b/>
        </w:rPr>
      </w:pPr>
    </w:p>
    <w:p w14:paraId="5F898562" w14:textId="77777777" w:rsidR="006B2958" w:rsidRPr="00210BA1" w:rsidRDefault="00321281" w:rsidP="00AE318A">
      <w:pPr>
        <w:pStyle w:val="Textoindependiente"/>
        <w:spacing w:before="1" w:line="276" w:lineRule="auto"/>
        <w:ind w:left="23" w:right="177"/>
        <w:jc w:val="both"/>
        <w:rPr>
          <w:rFonts w:ascii="Arial" w:hAnsi="Arial" w:cs="Arial"/>
        </w:rPr>
      </w:pPr>
      <w:r w:rsidRPr="00210BA1">
        <w:rPr>
          <w:rFonts w:ascii="Arial" w:hAnsi="Arial" w:cs="Arial"/>
        </w:rPr>
        <w:t>El supuesto básico</w:t>
      </w:r>
      <w:r w:rsidRPr="00210BA1">
        <w:rPr>
          <w:rFonts w:ascii="Arial" w:hAnsi="Arial" w:cs="Arial"/>
          <w:spacing w:val="-3"/>
        </w:rPr>
        <w:t xml:space="preserve"> </w:t>
      </w:r>
      <w:r w:rsidRPr="00210BA1">
        <w:rPr>
          <w:rFonts w:ascii="Arial" w:hAnsi="Arial" w:cs="Arial"/>
        </w:rPr>
        <w:t>que</w:t>
      </w:r>
      <w:r w:rsidRPr="00210BA1">
        <w:rPr>
          <w:rFonts w:ascii="Arial" w:hAnsi="Arial" w:cs="Arial"/>
          <w:spacing w:val="-3"/>
        </w:rPr>
        <w:t xml:space="preserve"> </w:t>
      </w:r>
      <w:r w:rsidRPr="00210BA1">
        <w:rPr>
          <w:rFonts w:ascii="Arial" w:hAnsi="Arial" w:cs="Arial"/>
        </w:rPr>
        <w:t>justifica</w:t>
      </w:r>
      <w:r w:rsidRPr="00210BA1">
        <w:rPr>
          <w:rFonts w:ascii="Arial" w:hAnsi="Arial" w:cs="Arial"/>
          <w:spacing w:val="-3"/>
        </w:rPr>
        <w:t xml:space="preserve"> </w:t>
      </w:r>
      <w:r w:rsidRPr="00210BA1">
        <w:rPr>
          <w:rFonts w:ascii="Arial" w:hAnsi="Arial" w:cs="Arial"/>
        </w:rPr>
        <w:t>el</w:t>
      </w:r>
      <w:r w:rsidRPr="00210BA1">
        <w:rPr>
          <w:rFonts w:ascii="Arial" w:hAnsi="Arial" w:cs="Arial"/>
          <w:spacing w:val="-3"/>
        </w:rPr>
        <w:t xml:space="preserve"> </w:t>
      </w:r>
      <w:r w:rsidRPr="00210BA1">
        <w:rPr>
          <w:rFonts w:ascii="Arial" w:hAnsi="Arial" w:cs="Arial"/>
        </w:rPr>
        <w:t>hecho</w:t>
      </w:r>
      <w:r w:rsidRPr="00210BA1">
        <w:rPr>
          <w:rFonts w:ascii="Arial" w:hAnsi="Arial" w:cs="Arial"/>
          <w:spacing w:val="-3"/>
        </w:rPr>
        <w:t xml:space="preserve"> </w:t>
      </w:r>
      <w:r w:rsidRPr="00210BA1">
        <w:rPr>
          <w:rFonts w:ascii="Arial" w:hAnsi="Arial" w:cs="Arial"/>
        </w:rPr>
        <w:t>de</w:t>
      </w:r>
      <w:r w:rsidRPr="00210BA1">
        <w:rPr>
          <w:rFonts w:ascii="Arial" w:hAnsi="Arial" w:cs="Arial"/>
          <w:spacing w:val="-3"/>
        </w:rPr>
        <w:t xml:space="preserve"> </w:t>
      </w:r>
      <w:r w:rsidRPr="00210BA1">
        <w:rPr>
          <w:rFonts w:ascii="Arial" w:hAnsi="Arial" w:cs="Arial"/>
        </w:rPr>
        <w:t>usar</w:t>
      </w:r>
      <w:r w:rsidRPr="00210BA1">
        <w:rPr>
          <w:rFonts w:ascii="Arial" w:hAnsi="Arial" w:cs="Arial"/>
          <w:spacing w:val="-3"/>
        </w:rPr>
        <w:t xml:space="preserve"> </w:t>
      </w:r>
      <w:r w:rsidRPr="00210BA1">
        <w:rPr>
          <w:rFonts w:ascii="Arial" w:hAnsi="Arial" w:cs="Arial"/>
        </w:rPr>
        <w:t>redes</w:t>
      </w:r>
      <w:r w:rsidRPr="00210BA1">
        <w:rPr>
          <w:rFonts w:ascii="Arial" w:hAnsi="Arial" w:cs="Arial"/>
          <w:spacing w:val="-3"/>
        </w:rPr>
        <w:t xml:space="preserve"> </w:t>
      </w:r>
      <w:r w:rsidRPr="00210BA1">
        <w:rPr>
          <w:rFonts w:ascii="Arial" w:hAnsi="Arial" w:cs="Arial"/>
        </w:rPr>
        <w:t>sociales</w:t>
      </w:r>
      <w:r w:rsidRPr="00210BA1">
        <w:rPr>
          <w:rFonts w:ascii="Arial" w:hAnsi="Arial" w:cs="Arial"/>
          <w:spacing w:val="-3"/>
        </w:rPr>
        <w:t xml:space="preserve"> </w:t>
      </w:r>
      <w:r w:rsidRPr="00210BA1">
        <w:rPr>
          <w:rFonts w:ascii="Arial" w:hAnsi="Arial" w:cs="Arial"/>
        </w:rPr>
        <w:t>como</w:t>
      </w:r>
      <w:r w:rsidRPr="00210BA1">
        <w:rPr>
          <w:rFonts w:ascii="Arial" w:hAnsi="Arial" w:cs="Arial"/>
          <w:spacing w:val="-3"/>
        </w:rPr>
        <w:t xml:space="preserve"> </w:t>
      </w:r>
      <w:r w:rsidRPr="00210BA1">
        <w:rPr>
          <w:rFonts w:ascii="Arial" w:hAnsi="Arial" w:cs="Arial"/>
        </w:rPr>
        <w:t>fuente</w:t>
      </w:r>
      <w:r w:rsidRPr="00210BA1">
        <w:rPr>
          <w:rFonts w:ascii="Arial" w:hAnsi="Arial" w:cs="Arial"/>
          <w:spacing w:val="-3"/>
        </w:rPr>
        <w:t xml:space="preserve"> </w:t>
      </w:r>
      <w:r w:rsidRPr="00210BA1">
        <w:rPr>
          <w:rFonts w:ascii="Arial" w:hAnsi="Arial" w:cs="Arial"/>
        </w:rPr>
        <w:t>para</w:t>
      </w:r>
      <w:r w:rsidRPr="00210BA1">
        <w:rPr>
          <w:rFonts w:ascii="Arial" w:hAnsi="Arial" w:cs="Arial"/>
          <w:spacing w:val="-3"/>
        </w:rPr>
        <w:t xml:space="preserve"> </w:t>
      </w:r>
      <w:r w:rsidRPr="00210BA1">
        <w:rPr>
          <w:rFonts w:ascii="Arial" w:hAnsi="Arial" w:cs="Arial"/>
        </w:rPr>
        <w:t>el</w:t>
      </w:r>
      <w:r w:rsidRPr="00210BA1">
        <w:rPr>
          <w:rFonts w:ascii="Arial" w:hAnsi="Arial" w:cs="Arial"/>
          <w:spacing w:val="-3"/>
        </w:rPr>
        <w:t xml:space="preserve"> </w:t>
      </w:r>
      <w:r w:rsidRPr="00210BA1">
        <w:rPr>
          <w:rFonts w:ascii="Arial" w:hAnsi="Arial" w:cs="Arial"/>
        </w:rPr>
        <w:t>estudio de los fenómenos electorales es la idea de que existe una correlación directa entre la exposición de un</w:t>
      </w:r>
      <w:r w:rsidRPr="00210BA1">
        <w:rPr>
          <w:rFonts w:ascii="Arial" w:hAnsi="Arial" w:cs="Arial"/>
          <w:spacing w:val="-3"/>
        </w:rPr>
        <w:t xml:space="preserve"> </w:t>
      </w:r>
      <w:r w:rsidRPr="00210BA1">
        <w:rPr>
          <w:rFonts w:ascii="Arial" w:hAnsi="Arial" w:cs="Arial"/>
        </w:rPr>
        <w:t>candidato</w:t>
      </w:r>
      <w:r w:rsidRPr="00210BA1">
        <w:rPr>
          <w:rFonts w:ascii="Arial" w:hAnsi="Arial" w:cs="Arial"/>
          <w:spacing w:val="-3"/>
        </w:rPr>
        <w:t xml:space="preserve"> </w:t>
      </w:r>
      <w:r w:rsidRPr="00210BA1">
        <w:rPr>
          <w:rFonts w:ascii="Arial" w:hAnsi="Arial" w:cs="Arial"/>
        </w:rPr>
        <w:t>y</w:t>
      </w:r>
      <w:r w:rsidRPr="00210BA1">
        <w:rPr>
          <w:rFonts w:ascii="Arial" w:hAnsi="Arial" w:cs="Arial"/>
          <w:spacing w:val="-3"/>
        </w:rPr>
        <w:t xml:space="preserve"> </w:t>
      </w:r>
      <w:r w:rsidRPr="00210BA1">
        <w:rPr>
          <w:rFonts w:ascii="Arial" w:hAnsi="Arial" w:cs="Arial"/>
        </w:rPr>
        <w:t>su</w:t>
      </w:r>
      <w:r w:rsidRPr="00210BA1">
        <w:rPr>
          <w:rFonts w:ascii="Arial" w:hAnsi="Arial" w:cs="Arial"/>
          <w:spacing w:val="-3"/>
        </w:rPr>
        <w:t xml:space="preserve"> </w:t>
      </w:r>
      <w:r w:rsidRPr="00210BA1">
        <w:rPr>
          <w:rFonts w:ascii="Arial" w:hAnsi="Arial" w:cs="Arial"/>
        </w:rPr>
        <w:t>aprobación</w:t>
      </w:r>
      <w:r w:rsidRPr="00210BA1">
        <w:rPr>
          <w:rFonts w:ascii="Arial" w:hAnsi="Arial" w:cs="Arial"/>
          <w:spacing w:val="-3"/>
        </w:rPr>
        <w:t xml:space="preserve"> </w:t>
      </w:r>
      <w:r w:rsidRPr="00210BA1">
        <w:rPr>
          <w:rFonts w:ascii="Arial" w:hAnsi="Arial" w:cs="Arial"/>
        </w:rPr>
        <w:t>y</w:t>
      </w:r>
      <w:r w:rsidRPr="00210BA1">
        <w:rPr>
          <w:rFonts w:ascii="Arial" w:hAnsi="Arial" w:cs="Arial"/>
          <w:spacing w:val="-3"/>
        </w:rPr>
        <w:t xml:space="preserve"> </w:t>
      </w:r>
      <w:r w:rsidRPr="00210BA1">
        <w:rPr>
          <w:rFonts w:ascii="Arial" w:hAnsi="Arial" w:cs="Arial"/>
        </w:rPr>
        <w:t>participación</w:t>
      </w:r>
      <w:r w:rsidRPr="00210BA1">
        <w:rPr>
          <w:rFonts w:ascii="Arial" w:hAnsi="Arial" w:cs="Arial"/>
          <w:spacing w:val="-3"/>
        </w:rPr>
        <w:t xml:space="preserve"> </w:t>
      </w:r>
      <w:r w:rsidRPr="00210BA1">
        <w:rPr>
          <w:rFonts w:ascii="Arial" w:hAnsi="Arial" w:cs="Arial"/>
        </w:rPr>
        <w:t>en</w:t>
      </w:r>
      <w:r w:rsidRPr="00210BA1">
        <w:rPr>
          <w:rFonts w:ascii="Arial" w:hAnsi="Arial" w:cs="Arial"/>
          <w:spacing w:val="-3"/>
        </w:rPr>
        <w:t xml:space="preserve"> </w:t>
      </w:r>
      <w:r w:rsidRPr="00210BA1">
        <w:rPr>
          <w:rFonts w:ascii="Arial" w:hAnsi="Arial" w:cs="Arial"/>
        </w:rPr>
        <w:t>el</w:t>
      </w:r>
      <w:r w:rsidRPr="00210BA1">
        <w:rPr>
          <w:rFonts w:ascii="Arial" w:hAnsi="Arial" w:cs="Arial"/>
          <w:spacing w:val="-3"/>
        </w:rPr>
        <w:t xml:space="preserve"> </w:t>
      </w:r>
      <w:r w:rsidRPr="00210BA1">
        <w:rPr>
          <w:rFonts w:ascii="Arial" w:hAnsi="Arial" w:cs="Arial"/>
        </w:rPr>
        <w:t>porcentaje</w:t>
      </w:r>
      <w:r w:rsidRPr="00210BA1">
        <w:rPr>
          <w:rFonts w:ascii="Arial" w:hAnsi="Arial" w:cs="Arial"/>
          <w:spacing w:val="-3"/>
        </w:rPr>
        <w:t xml:space="preserve"> </w:t>
      </w:r>
      <w:r w:rsidRPr="00210BA1">
        <w:rPr>
          <w:rFonts w:ascii="Arial" w:hAnsi="Arial" w:cs="Arial"/>
        </w:rPr>
        <w:t>de</w:t>
      </w:r>
      <w:r w:rsidRPr="00210BA1">
        <w:rPr>
          <w:rFonts w:ascii="Arial" w:hAnsi="Arial" w:cs="Arial"/>
          <w:spacing w:val="-3"/>
        </w:rPr>
        <w:t xml:space="preserve"> </w:t>
      </w:r>
      <w:r w:rsidRPr="00210BA1">
        <w:rPr>
          <w:rFonts w:ascii="Arial" w:hAnsi="Arial" w:cs="Arial"/>
        </w:rPr>
        <w:t>votos</w:t>
      </w:r>
      <w:r w:rsidRPr="00210BA1">
        <w:rPr>
          <w:rFonts w:ascii="Arial" w:hAnsi="Arial" w:cs="Arial"/>
          <w:spacing w:val="-3"/>
        </w:rPr>
        <w:t xml:space="preserve"> </w:t>
      </w:r>
      <w:r w:rsidRPr="00210BA1">
        <w:rPr>
          <w:rFonts w:ascii="Arial" w:hAnsi="Arial" w:cs="Arial"/>
        </w:rPr>
        <w:t>en</w:t>
      </w:r>
      <w:r w:rsidRPr="00210BA1">
        <w:rPr>
          <w:rFonts w:ascii="Arial" w:hAnsi="Arial" w:cs="Arial"/>
          <w:spacing w:val="-3"/>
        </w:rPr>
        <w:t xml:space="preserve"> </w:t>
      </w:r>
      <w:r w:rsidRPr="00210BA1">
        <w:rPr>
          <w:rFonts w:ascii="Arial" w:hAnsi="Arial" w:cs="Arial"/>
        </w:rPr>
        <w:t xml:space="preserve">una elección </w:t>
      </w:r>
      <w:hyperlink r:id="rId60">
        <w:r w:rsidR="006B2958" w:rsidRPr="00210BA1">
          <w:rPr>
            <w:rFonts w:ascii="Arial" w:hAnsi="Arial" w:cs="Arial"/>
          </w:rPr>
          <w:t>(Oppenheimer et</w:t>
        </w:r>
        <w:r w:rsidR="006B2958" w:rsidRPr="00210BA1">
          <w:rPr>
            <w:rFonts w:ascii="Arial" w:hAnsi="Arial" w:cs="Arial"/>
            <w:spacing w:val="-5"/>
          </w:rPr>
          <w:t xml:space="preserve"> </w:t>
        </w:r>
        <w:r w:rsidR="006B2958" w:rsidRPr="00210BA1">
          <w:rPr>
            <w:rFonts w:ascii="Arial" w:hAnsi="Arial" w:cs="Arial"/>
          </w:rPr>
          <w:t>al., 1986)</w:t>
        </w:r>
      </w:hyperlink>
      <w:r w:rsidRPr="00210BA1">
        <w:rPr>
          <w:rFonts w:ascii="Arial" w:hAnsi="Arial" w:cs="Arial"/>
        </w:rPr>
        <w:t>. Todo esto por un</w:t>
      </w:r>
      <w:r w:rsidRPr="00210BA1">
        <w:rPr>
          <w:rFonts w:ascii="Arial" w:hAnsi="Arial" w:cs="Arial"/>
          <w:spacing w:val="-5"/>
        </w:rPr>
        <w:t xml:space="preserve"> </w:t>
      </w:r>
      <w:r w:rsidRPr="00210BA1">
        <w:rPr>
          <w:rFonts w:ascii="Arial" w:hAnsi="Arial" w:cs="Arial"/>
        </w:rPr>
        <w:t>proceso</w:t>
      </w:r>
      <w:r w:rsidRPr="00210BA1">
        <w:rPr>
          <w:rFonts w:ascii="Arial" w:hAnsi="Arial" w:cs="Arial"/>
          <w:spacing w:val="-5"/>
        </w:rPr>
        <w:t xml:space="preserve"> </w:t>
      </w:r>
      <w:r w:rsidRPr="00210BA1">
        <w:rPr>
          <w:rFonts w:ascii="Arial" w:hAnsi="Arial" w:cs="Arial"/>
        </w:rPr>
        <w:t>de</w:t>
      </w:r>
      <w:r w:rsidRPr="00210BA1">
        <w:rPr>
          <w:rFonts w:ascii="Arial" w:hAnsi="Arial" w:cs="Arial"/>
          <w:spacing w:val="-5"/>
        </w:rPr>
        <w:t xml:space="preserve"> </w:t>
      </w:r>
      <w:r w:rsidRPr="00210BA1">
        <w:rPr>
          <w:rFonts w:ascii="Arial" w:hAnsi="Arial" w:cs="Arial"/>
        </w:rPr>
        <w:t>condicionamiento</w:t>
      </w:r>
      <w:r w:rsidRPr="00210BA1">
        <w:rPr>
          <w:rFonts w:ascii="Arial" w:hAnsi="Arial" w:cs="Arial"/>
          <w:spacing w:val="-5"/>
        </w:rPr>
        <w:t xml:space="preserve"> </w:t>
      </w:r>
      <w:r w:rsidRPr="00210BA1">
        <w:rPr>
          <w:rFonts w:ascii="Arial" w:hAnsi="Arial" w:cs="Arial"/>
        </w:rPr>
        <w:t xml:space="preserve">clásico </w:t>
      </w:r>
      <w:hyperlink r:id="rId61">
        <w:r w:rsidR="006B2958" w:rsidRPr="00210BA1">
          <w:rPr>
            <w:rFonts w:ascii="Arial" w:hAnsi="Arial" w:cs="Arial"/>
          </w:rPr>
          <w:t>(Zajonc, 2001)</w:t>
        </w:r>
      </w:hyperlink>
      <w:r w:rsidRPr="00210BA1">
        <w:rPr>
          <w:rFonts w:ascii="Arial" w:hAnsi="Arial" w:cs="Arial"/>
        </w:rPr>
        <w:t>. Por lo</w:t>
      </w:r>
      <w:r w:rsidRPr="00210BA1">
        <w:rPr>
          <w:rFonts w:ascii="Arial" w:hAnsi="Arial" w:cs="Arial"/>
          <w:spacing w:val="-3"/>
        </w:rPr>
        <w:t xml:space="preserve"> </w:t>
      </w:r>
      <w:r w:rsidRPr="00210BA1">
        <w:rPr>
          <w:rFonts w:ascii="Arial" w:hAnsi="Arial" w:cs="Arial"/>
        </w:rPr>
        <w:t>tanto,</w:t>
      </w:r>
      <w:r w:rsidRPr="00210BA1">
        <w:rPr>
          <w:rFonts w:ascii="Arial" w:hAnsi="Arial" w:cs="Arial"/>
          <w:spacing w:val="-3"/>
        </w:rPr>
        <w:t xml:space="preserve"> </w:t>
      </w:r>
      <w:r w:rsidRPr="00210BA1">
        <w:rPr>
          <w:rFonts w:ascii="Arial" w:hAnsi="Arial" w:cs="Arial"/>
        </w:rPr>
        <w:t>usamos</w:t>
      </w:r>
      <w:r w:rsidRPr="00210BA1">
        <w:rPr>
          <w:rFonts w:ascii="Arial" w:hAnsi="Arial" w:cs="Arial"/>
          <w:spacing w:val="-3"/>
        </w:rPr>
        <w:t xml:space="preserve"> </w:t>
      </w:r>
      <w:r w:rsidRPr="00210BA1">
        <w:rPr>
          <w:rFonts w:ascii="Arial" w:hAnsi="Arial" w:cs="Arial"/>
        </w:rPr>
        <w:t>las</w:t>
      </w:r>
      <w:r w:rsidRPr="00210BA1">
        <w:rPr>
          <w:rFonts w:ascii="Arial" w:hAnsi="Arial" w:cs="Arial"/>
          <w:spacing w:val="-3"/>
        </w:rPr>
        <w:t xml:space="preserve"> </w:t>
      </w:r>
      <w:r w:rsidRPr="00210BA1">
        <w:rPr>
          <w:rFonts w:ascii="Arial" w:hAnsi="Arial" w:cs="Arial"/>
        </w:rPr>
        <w:t>interacciones</w:t>
      </w:r>
      <w:r w:rsidRPr="00210BA1">
        <w:rPr>
          <w:rFonts w:ascii="Arial" w:hAnsi="Arial" w:cs="Arial"/>
          <w:spacing w:val="-3"/>
        </w:rPr>
        <w:t xml:space="preserve"> </w:t>
      </w:r>
      <w:r w:rsidRPr="00210BA1">
        <w:rPr>
          <w:rFonts w:ascii="Arial" w:hAnsi="Arial" w:cs="Arial"/>
        </w:rPr>
        <w:t>de</w:t>
      </w:r>
      <w:r w:rsidRPr="00210BA1">
        <w:rPr>
          <w:rFonts w:ascii="Arial" w:hAnsi="Arial" w:cs="Arial"/>
          <w:spacing w:val="-3"/>
        </w:rPr>
        <w:t xml:space="preserve"> </w:t>
      </w:r>
      <w:r w:rsidRPr="00210BA1">
        <w:rPr>
          <w:rFonts w:ascii="Arial" w:hAnsi="Arial" w:cs="Arial"/>
        </w:rPr>
        <w:t>los</w:t>
      </w:r>
      <w:r w:rsidRPr="00210BA1">
        <w:rPr>
          <w:rFonts w:ascii="Arial" w:hAnsi="Arial" w:cs="Arial"/>
          <w:spacing w:val="-3"/>
        </w:rPr>
        <w:t xml:space="preserve"> </w:t>
      </w:r>
      <w:r w:rsidRPr="00210BA1">
        <w:rPr>
          <w:rFonts w:ascii="Arial" w:hAnsi="Arial" w:cs="Arial"/>
        </w:rPr>
        <w:t>ciudadanos</w:t>
      </w:r>
      <w:r w:rsidRPr="00210BA1">
        <w:rPr>
          <w:rFonts w:ascii="Arial" w:hAnsi="Arial" w:cs="Arial"/>
          <w:spacing w:val="-3"/>
        </w:rPr>
        <w:t xml:space="preserve"> </w:t>
      </w:r>
      <w:r w:rsidRPr="00210BA1">
        <w:rPr>
          <w:rFonts w:ascii="Arial" w:hAnsi="Arial" w:cs="Arial"/>
        </w:rPr>
        <w:t>con</w:t>
      </w:r>
      <w:r w:rsidRPr="00210BA1">
        <w:rPr>
          <w:rFonts w:ascii="Arial" w:hAnsi="Arial" w:cs="Arial"/>
          <w:spacing w:val="-3"/>
        </w:rPr>
        <w:t xml:space="preserve"> </w:t>
      </w:r>
      <w:r w:rsidRPr="00210BA1">
        <w:rPr>
          <w:rFonts w:ascii="Arial" w:hAnsi="Arial" w:cs="Arial"/>
        </w:rPr>
        <w:t>los</w:t>
      </w:r>
      <w:r w:rsidRPr="00210BA1">
        <w:rPr>
          <w:rFonts w:ascii="Arial" w:hAnsi="Arial" w:cs="Arial"/>
          <w:spacing w:val="-3"/>
        </w:rPr>
        <w:t xml:space="preserve"> </w:t>
      </w:r>
      <w:r w:rsidRPr="00210BA1">
        <w:rPr>
          <w:rFonts w:ascii="Arial" w:hAnsi="Arial" w:cs="Arial"/>
        </w:rPr>
        <w:t>candidatos como una variable proxy de su exposición al mismo. Usamos las interacciones en redes sociales para medir la atención que los ciudadanos les dan a un candidato. Dado que las publicaciones con más interacciones son más publicitadas en las redes sociales, debería haber una correlación entre exposición del candidato y mayor intención de voto.</w:t>
      </w:r>
    </w:p>
    <w:p w14:paraId="5318F64A" w14:textId="77777777" w:rsidR="00124DEE" w:rsidRPr="00210BA1" w:rsidRDefault="00124DEE" w:rsidP="00124DEE">
      <w:pPr>
        <w:rPr>
          <w:rFonts w:ascii="Arial" w:hAnsi="Arial" w:cs="Arial"/>
        </w:rPr>
      </w:pPr>
    </w:p>
    <w:p w14:paraId="39CED964" w14:textId="4375701D" w:rsidR="006B2958" w:rsidRPr="00210BA1" w:rsidRDefault="0087348A" w:rsidP="008474BE">
      <w:pPr>
        <w:pStyle w:val="Ttulo3"/>
        <w:rPr>
          <w:rFonts w:ascii="Arial" w:hAnsi="Arial" w:cs="Arial"/>
          <w:b/>
          <w:bCs/>
        </w:rPr>
      </w:pPr>
      <w:bookmarkStart w:id="25" w:name="_Toc213883258"/>
      <w:r w:rsidRPr="00210BA1">
        <w:rPr>
          <w:rFonts w:ascii="Arial" w:hAnsi="Arial" w:cs="Arial"/>
          <w:b/>
          <w:bCs/>
        </w:rPr>
        <w:t xml:space="preserve">c. </w:t>
      </w:r>
      <w:r w:rsidR="769EDD57" w:rsidRPr="00210BA1">
        <w:rPr>
          <w:rFonts w:ascii="Arial" w:hAnsi="Arial" w:cs="Arial"/>
          <w:b/>
          <w:bCs/>
        </w:rPr>
        <w:t>Recolección</w:t>
      </w:r>
      <w:r w:rsidR="769EDD57" w:rsidRPr="00210BA1">
        <w:rPr>
          <w:rFonts w:ascii="Arial" w:hAnsi="Arial" w:cs="Arial"/>
          <w:b/>
          <w:bCs/>
          <w:spacing w:val="-7"/>
        </w:rPr>
        <w:t xml:space="preserve"> </w:t>
      </w:r>
      <w:r w:rsidR="769EDD57" w:rsidRPr="00210BA1">
        <w:rPr>
          <w:rFonts w:ascii="Arial" w:hAnsi="Arial" w:cs="Arial"/>
          <w:b/>
          <w:bCs/>
        </w:rPr>
        <w:t>inicial</w:t>
      </w:r>
      <w:r w:rsidR="769EDD57" w:rsidRPr="00210BA1">
        <w:rPr>
          <w:rFonts w:ascii="Arial" w:hAnsi="Arial" w:cs="Arial"/>
          <w:b/>
          <w:bCs/>
          <w:spacing w:val="-7"/>
        </w:rPr>
        <w:t xml:space="preserve"> </w:t>
      </w:r>
      <w:r w:rsidR="769EDD57" w:rsidRPr="00210BA1">
        <w:rPr>
          <w:rFonts w:ascii="Arial" w:hAnsi="Arial" w:cs="Arial"/>
          <w:b/>
          <w:bCs/>
        </w:rPr>
        <w:t>de</w:t>
      </w:r>
      <w:r w:rsidR="769EDD57" w:rsidRPr="00210BA1">
        <w:rPr>
          <w:rFonts w:ascii="Arial" w:hAnsi="Arial" w:cs="Arial"/>
          <w:b/>
          <w:bCs/>
          <w:spacing w:val="-6"/>
        </w:rPr>
        <w:t xml:space="preserve"> </w:t>
      </w:r>
      <w:r w:rsidR="00124DEE" w:rsidRPr="00210BA1">
        <w:rPr>
          <w:rFonts w:ascii="Arial" w:hAnsi="Arial" w:cs="Arial"/>
          <w:b/>
          <w:bCs/>
        </w:rPr>
        <w:t>interacciones en redes sociales</w:t>
      </w:r>
      <w:bookmarkEnd w:id="25"/>
    </w:p>
    <w:p w14:paraId="0FA9B4B7" w14:textId="77777777" w:rsidR="00124DEE" w:rsidRPr="00210BA1" w:rsidRDefault="00124DEE" w:rsidP="00124DEE">
      <w:pPr>
        <w:rPr>
          <w:rFonts w:ascii="Arial" w:hAnsi="Arial" w:cs="Arial"/>
        </w:rPr>
      </w:pPr>
    </w:p>
    <w:p w14:paraId="511CD35B" w14:textId="77777777" w:rsidR="00124DEE" w:rsidRPr="00210BA1" w:rsidRDefault="440E1300" w:rsidP="00124DEE">
      <w:pPr>
        <w:tabs>
          <w:tab w:val="left" w:pos="743"/>
        </w:tabs>
        <w:spacing w:before="37" w:line="276" w:lineRule="auto"/>
        <w:ind w:right="187"/>
        <w:jc w:val="both"/>
        <w:rPr>
          <w:rFonts w:ascii="Arial" w:hAnsi="Arial" w:cs="Arial"/>
        </w:rPr>
      </w:pPr>
      <w:r w:rsidRPr="00210BA1">
        <w:rPr>
          <w:rFonts w:ascii="Arial" w:hAnsi="Arial" w:cs="Arial"/>
        </w:rPr>
        <w:t>Se buscan extraer publicaciones públicas en X (Twitter), Instagram</w:t>
      </w:r>
      <w:r w:rsidR="70590F02" w:rsidRPr="00210BA1">
        <w:rPr>
          <w:rFonts w:ascii="Arial" w:hAnsi="Arial" w:cs="Arial"/>
        </w:rPr>
        <w:t xml:space="preserve">, </w:t>
      </w:r>
      <w:r w:rsidRPr="00210BA1">
        <w:rPr>
          <w:rFonts w:ascii="Arial" w:hAnsi="Arial" w:cs="Arial"/>
        </w:rPr>
        <w:t>Facebook</w:t>
      </w:r>
      <w:r w:rsidR="1A39BB86" w:rsidRPr="00210BA1">
        <w:rPr>
          <w:rFonts w:ascii="Arial" w:hAnsi="Arial" w:cs="Arial"/>
        </w:rPr>
        <w:t xml:space="preserve"> y TikTok</w:t>
      </w:r>
      <w:r w:rsidRPr="00210BA1">
        <w:rPr>
          <w:rFonts w:ascii="Arial" w:hAnsi="Arial" w:cs="Arial"/>
        </w:rPr>
        <w:t xml:space="preserve"> mediante técnicas de </w:t>
      </w:r>
      <w:r w:rsidRPr="00210BA1">
        <w:rPr>
          <w:rFonts w:ascii="Arial" w:hAnsi="Arial" w:cs="Arial"/>
          <w:i/>
          <w:iCs/>
        </w:rPr>
        <w:t xml:space="preserve">web scraping </w:t>
      </w:r>
      <w:r w:rsidRPr="00210BA1">
        <w:rPr>
          <w:rFonts w:ascii="Arial" w:hAnsi="Arial" w:cs="Arial"/>
        </w:rPr>
        <w:t>y acceso a sus respectivas APIs a través del servicio de Apify para usar web scrappers (</w:t>
      </w:r>
      <w:hyperlink r:id="rId62">
        <w:r w:rsidRPr="00210BA1">
          <w:rPr>
            <w:rFonts w:ascii="Arial" w:hAnsi="Arial" w:cs="Arial"/>
            <w:color w:val="1154CC"/>
            <w:u w:val="thick"/>
          </w:rPr>
          <w:t>https://apify.com/apidojo</w:t>
        </w:r>
      </w:hyperlink>
      <w:r w:rsidRPr="00210BA1">
        <w:rPr>
          <w:rFonts w:ascii="Arial" w:hAnsi="Arial" w:cs="Arial"/>
        </w:rPr>
        <w:t>):</w:t>
      </w:r>
    </w:p>
    <w:p w14:paraId="719E940B" w14:textId="45661171" w:rsidR="00124DEE" w:rsidRPr="00210BA1" w:rsidRDefault="440E1300" w:rsidP="00124DEE">
      <w:pPr>
        <w:pStyle w:val="Prrafodelista"/>
        <w:numPr>
          <w:ilvl w:val="0"/>
          <w:numId w:val="22"/>
        </w:numPr>
        <w:tabs>
          <w:tab w:val="left" w:pos="743"/>
        </w:tabs>
        <w:spacing w:before="37" w:line="276" w:lineRule="auto"/>
        <w:ind w:right="187"/>
        <w:jc w:val="both"/>
        <w:rPr>
          <w:rFonts w:ascii="Arial" w:hAnsi="Arial" w:cs="Arial"/>
        </w:rPr>
      </w:pPr>
      <w:r w:rsidRPr="00210BA1">
        <w:rPr>
          <w:rFonts w:ascii="Arial" w:hAnsi="Arial" w:cs="Arial"/>
        </w:rPr>
        <w:t xml:space="preserve">Se recolectarán datos durante un periodo de </w:t>
      </w:r>
      <w:r w:rsidR="009B0551">
        <w:rPr>
          <w:rFonts w:ascii="Arial" w:hAnsi="Arial" w:cs="Arial"/>
        </w:rPr>
        <w:t>180</w:t>
      </w:r>
      <w:r w:rsidRPr="00210BA1">
        <w:rPr>
          <w:rFonts w:ascii="Arial" w:hAnsi="Arial" w:cs="Arial"/>
        </w:rPr>
        <w:t xml:space="preserve"> días anteriores </w:t>
      </w:r>
      <w:r w:rsidR="269AA4EC" w:rsidRPr="00210BA1">
        <w:rPr>
          <w:rFonts w:ascii="Arial" w:hAnsi="Arial" w:cs="Arial"/>
        </w:rPr>
        <w:t>en el caso boliviano</w:t>
      </w:r>
      <w:r w:rsidRPr="00210BA1">
        <w:rPr>
          <w:rFonts w:ascii="Arial" w:hAnsi="Arial" w:cs="Arial"/>
        </w:rPr>
        <w:t>, obteniendo textos, métricas de interacción (número de likes, comentarios y compartidos) y metadatos (fecha, hashtags, ubicación, etc.). Usando variables en la Tabla 2:</w:t>
      </w:r>
    </w:p>
    <w:p w14:paraId="2522A167" w14:textId="3B74243A" w:rsidR="2BD6B267" w:rsidRPr="00210BA1" w:rsidRDefault="2BD6B267" w:rsidP="00124DEE">
      <w:pPr>
        <w:pStyle w:val="Prrafodelista"/>
        <w:numPr>
          <w:ilvl w:val="0"/>
          <w:numId w:val="22"/>
        </w:numPr>
        <w:tabs>
          <w:tab w:val="left" w:pos="743"/>
        </w:tabs>
        <w:spacing w:before="37" w:line="276" w:lineRule="auto"/>
        <w:ind w:right="187"/>
        <w:jc w:val="both"/>
        <w:rPr>
          <w:rFonts w:ascii="Arial" w:hAnsi="Arial" w:cs="Arial"/>
        </w:rPr>
      </w:pPr>
      <w:r w:rsidRPr="00210BA1">
        <w:rPr>
          <w:rFonts w:ascii="Arial" w:hAnsi="Arial" w:cs="Arial"/>
        </w:rPr>
        <w:t>Estas interacciones se recaudan en los últimos diez minutos del domingo de cada semana</w:t>
      </w:r>
      <w:r w:rsidR="135E74C6" w:rsidRPr="00210BA1">
        <w:rPr>
          <w:rFonts w:ascii="Arial" w:hAnsi="Arial" w:cs="Arial"/>
        </w:rPr>
        <w:t xml:space="preserve"> en el caso colombiano y cada día en el caso boliviano</w:t>
      </w:r>
      <w:r w:rsidRPr="00210BA1">
        <w:rPr>
          <w:rFonts w:ascii="Arial" w:hAnsi="Arial" w:cs="Arial"/>
        </w:rPr>
        <w:t>, tomando solo aquellas publicaciones y sus interacciones que hayan sido realizadas en la semana anterior a través de un pipeline de datos.</w:t>
      </w:r>
    </w:p>
    <w:p w14:paraId="4DEC54C9" w14:textId="37036F9B" w:rsidR="006B2958" w:rsidRPr="00210BA1" w:rsidRDefault="440E1300" w:rsidP="00AE318A">
      <w:pPr>
        <w:pStyle w:val="Textoindependiente"/>
        <w:spacing w:before="240"/>
        <w:ind w:left="23"/>
        <w:jc w:val="both"/>
        <w:rPr>
          <w:rFonts w:ascii="Arial" w:hAnsi="Arial" w:cs="Arial"/>
        </w:rPr>
      </w:pPr>
      <w:r w:rsidRPr="00210BA1">
        <w:rPr>
          <w:rFonts w:ascii="Arial" w:hAnsi="Arial" w:cs="Arial"/>
          <w:b/>
          <w:bCs/>
          <w:i/>
          <w:iCs/>
        </w:rPr>
        <w:t>Tabla</w:t>
      </w:r>
      <w:r w:rsidRPr="00210BA1">
        <w:rPr>
          <w:rFonts w:ascii="Arial" w:hAnsi="Arial" w:cs="Arial"/>
          <w:b/>
          <w:bCs/>
          <w:i/>
          <w:iCs/>
          <w:spacing w:val="-7"/>
        </w:rPr>
        <w:t xml:space="preserve"> </w:t>
      </w:r>
      <w:r w:rsidR="7332C01D" w:rsidRPr="00210BA1">
        <w:rPr>
          <w:rFonts w:ascii="Arial" w:hAnsi="Arial" w:cs="Arial"/>
          <w:b/>
          <w:bCs/>
          <w:i/>
          <w:iCs/>
          <w:spacing w:val="-7"/>
        </w:rPr>
        <w:t>1</w:t>
      </w:r>
      <w:r w:rsidRPr="00210BA1">
        <w:rPr>
          <w:rFonts w:ascii="Arial" w:hAnsi="Arial" w:cs="Arial"/>
          <w:b/>
          <w:bCs/>
          <w:i/>
          <w:iCs/>
        </w:rPr>
        <w:t>:</w:t>
      </w:r>
      <w:r w:rsidRPr="00210BA1">
        <w:rPr>
          <w:rFonts w:ascii="Arial" w:hAnsi="Arial" w:cs="Arial"/>
          <w:b/>
          <w:bCs/>
          <w:i/>
          <w:iCs/>
          <w:spacing w:val="-6"/>
        </w:rPr>
        <w:t xml:space="preserve"> </w:t>
      </w:r>
      <w:r w:rsidRPr="00210BA1">
        <w:rPr>
          <w:rFonts w:ascii="Arial" w:hAnsi="Arial" w:cs="Arial"/>
        </w:rPr>
        <w:t>Variables</w:t>
      </w:r>
      <w:r w:rsidRPr="00210BA1">
        <w:rPr>
          <w:rFonts w:ascii="Arial" w:hAnsi="Arial" w:cs="Arial"/>
          <w:spacing w:val="-6"/>
        </w:rPr>
        <w:t xml:space="preserve"> </w:t>
      </w:r>
      <w:r w:rsidRPr="00210BA1">
        <w:rPr>
          <w:rFonts w:ascii="Arial" w:hAnsi="Arial" w:cs="Arial"/>
        </w:rPr>
        <w:t>a</w:t>
      </w:r>
      <w:r w:rsidRPr="00210BA1">
        <w:rPr>
          <w:rFonts w:ascii="Arial" w:hAnsi="Arial" w:cs="Arial"/>
          <w:spacing w:val="-6"/>
        </w:rPr>
        <w:t xml:space="preserve"> </w:t>
      </w:r>
      <w:r w:rsidRPr="00210BA1">
        <w:rPr>
          <w:rFonts w:ascii="Arial" w:hAnsi="Arial" w:cs="Arial"/>
        </w:rPr>
        <w:t>analizar</w:t>
      </w:r>
      <w:r w:rsidRPr="00210BA1">
        <w:rPr>
          <w:rFonts w:ascii="Arial" w:hAnsi="Arial" w:cs="Arial"/>
          <w:spacing w:val="-7"/>
        </w:rPr>
        <w:t xml:space="preserve"> </w:t>
      </w:r>
      <w:r w:rsidRPr="00210BA1">
        <w:rPr>
          <w:rFonts w:ascii="Arial" w:hAnsi="Arial" w:cs="Arial"/>
        </w:rPr>
        <w:t>en</w:t>
      </w:r>
      <w:r w:rsidRPr="00210BA1">
        <w:rPr>
          <w:rFonts w:ascii="Arial" w:hAnsi="Arial" w:cs="Arial"/>
          <w:spacing w:val="-6"/>
        </w:rPr>
        <w:t xml:space="preserve"> </w:t>
      </w:r>
      <w:r w:rsidRPr="00210BA1">
        <w:rPr>
          <w:rFonts w:ascii="Arial" w:hAnsi="Arial" w:cs="Arial"/>
        </w:rPr>
        <w:t>el</w:t>
      </w:r>
      <w:r w:rsidRPr="00210BA1">
        <w:rPr>
          <w:rFonts w:ascii="Arial" w:hAnsi="Arial" w:cs="Arial"/>
          <w:spacing w:val="-6"/>
        </w:rPr>
        <w:t xml:space="preserve"> </w:t>
      </w:r>
      <w:r w:rsidRPr="00210BA1">
        <w:rPr>
          <w:rFonts w:ascii="Arial" w:hAnsi="Arial" w:cs="Arial"/>
        </w:rPr>
        <w:t>conjunto</w:t>
      </w:r>
      <w:r w:rsidRPr="00210BA1">
        <w:rPr>
          <w:rFonts w:ascii="Arial" w:hAnsi="Arial" w:cs="Arial"/>
          <w:spacing w:val="-6"/>
        </w:rPr>
        <w:t xml:space="preserve"> </w:t>
      </w:r>
      <w:r w:rsidRPr="00210BA1">
        <w:rPr>
          <w:rFonts w:ascii="Arial" w:hAnsi="Arial" w:cs="Arial"/>
        </w:rPr>
        <w:t>de</w:t>
      </w:r>
      <w:r w:rsidRPr="00210BA1">
        <w:rPr>
          <w:rFonts w:ascii="Arial" w:hAnsi="Arial" w:cs="Arial"/>
          <w:spacing w:val="-7"/>
        </w:rPr>
        <w:t xml:space="preserve"> </w:t>
      </w:r>
      <w:r w:rsidRPr="00210BA1">
        <w:rPr>
          <w:rFonts w:ascii="Arial" w:hAnsi="Arial" w:cs="Arial"/>
        </w:rPr>
        <w:t>datos</w:t>
      </w:r>
      <w:r w:rsidRPr="00210BA1">
        <w:rPr>
          <w:rFonts w:ascii="Arial" w:hAnsi="Arial" w:cs="Arial"/>
          <w:spacing w:val="-6"/>
        </w:rPr>
        <w:t xml:space="preserve"> </w:t>
      </w:r>
      <w:r w:rsidRPr="00210BA1">
        <w:rPr>
          <w:rFonts w:ascii="Arial" w:hAnsi="Arial" w:cs="Arial"/>
        </w:rPr>
        <w:t>de</w:t>
      </w:r>
      <w:r w:rsidRPr="00210BA1">
        <w:rPr>
          <w:rFonts w:ascii="Arial" w:hAnsi="Arial" w:cs="Arial"/>
          <w:spacing w:val="-6"/>
        </w:rPr>
        <w:t xml:space="preserve"> </w:t>
      </w:r>
      <w:r w:rsidRPr="00210BA1">
        <w:rPr>
          <w:rFonts w:ascii="Arial" w:hAnsi="Arial" w:cs="Arial"/>
        </w:rPr>
        <w:t>redes</w:t>
      </w:r>
      <w:r w:rsidRPr="00210BA1">
        <w:rPr>
          <w:rFonts w:ascii="Arial" w:hAnsi="Arial" w:cs="Arial"/>
          <w:spacing w:val="-6"/>
        </w:rPr>
        <w:t xml:space="preserve"> </w:t>
      </w:r>
      <w:r w:rsidRPr="00210BA1">
        <w:rPr>
          <w:rFonts w:ascii="Arial" w:hAnsi="Arial" w:cs="Arial"/>
          <w:spacing w:val="-2"/>
        </w:rPr>
        <w:t>sociales</w:t>
      </w:r>
    </w:p>
    <w:p w14:paraId="495FB5B8" w14:textId="12C423D9" w:rsidR="006B2958" w:rsidRPr="00210BA1" w:rsidRDefault="3AE2CA67" w:rsidP="688636CF">
      <w:pPr>
        <w:pStyle w:val="Ttulo4"/>
        <w:spacing w:before="319" w:after="319"/>
        <w:rPr>
          <w:rFonts w:ascii="Arial" w:hAnsi="Arial" w:cs="Arial"/>
          <w:color w:val="auto"/>
          <w:sz w:val="24"/>
          <w:szCs w:val="24"/>
          <w:u w:val="single"/>
        </w:rPr>
      </w:pPr>
      <w:bookmarkStart w:id="26" w:name="_Toc213883259"/>
      <w:r w:rsidRPr="00210BA1">
        <w:rPr>
          <w:rFonts w:ascii="Arial" w:hAnsi="Arial" w:cs="Arial"/>
          <w:color w:val="auto"/>
          <w:sz w:val="24"/>
          <w:szCs w:val="24"/>
        </w:rPr>
        <w:lastRenderedPageBreak/>
        <w:t>1. Facebook</w:t>
      </w:r>
      <w:bookmarkEnd w:id="26"/>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300"/>
        <w:gridCol w:w="5492"/>
      </w:tblGrid>
      <w:tr w:rsidR="40A992EE" w:rsidRPr="00210BA1" w14:paraId="3497719A" w14:textId="77777777" w:rsidTr="59C1CF4C">
        <w:trPr>
          <w:trHeight w:val="300"/>
        </w:trPr>
        <w:tc>
          <w:tcPr>
            <w:tcW w:w="2300" w:type="dxa"/>
            <w:vAlign w:val="center"/>
          </w:tcPr>
          <w:p w14:paraId="49522218" w14:textId="6D05D093" w:rsidR="40A992EE" w:rsidRPr="00210BA1" w:rsidRDefault="16741318" w:rsidP="59C1CF4C">
            <w:pPr>
              <w:jc w:val="center"/>
              <w:rPr>
                <w:rFonts w:ascii="Arial" w:hAnsi="Arial" w:cs="Arial"/>
              </w:rPr>
            </w:pPr>
            <w:r w:rsidRPr="00210BA1">
              <w:rPr>
                <w:rFonts w:ascii="Arial" w:hAnsi="Arial" w:cs="Arial"/>
              </w:rPr>
              <w:t>Variable</w:t>
            </w:r>
          </w:p>
        </w:tc>
        <w:tc>
          <w:tcPr>
            <w:tcW w:w="5492" w:type="dxa"/>
            <w:vAlign w:val="center"/>
          </w:tcPr>
          <w:p w14:paraId="4D235B92" w14:textId="3BFB38E1" w:rsidR="40A992EE" w:rsidRPr="00210BA1" w:rsidRDefault="16741318" w:rsidP="59C1CF4C">
            <w:pPr>
              <w:jc w:val="center"/>
              <w:rPr>
                <w:rFonts w:ascii="Arial" w:hAnsi="Arial" w:cs="Arial"/>
              </w:rPr>
            </w:pPr>
            <w:r w:rsidRPr="00210BA1">
              <w:rPr>
                <w:rFonts w:ascii="Arial" w:hAnsi="Arial" w:cs="Arial"/>
              </w:rPr>
              <w:t>Descripción</w:t>
            </w:r>
          </w:p>
        </w:tc>
      </w:tr>
      <w:tr w:rsidR="40A992EE" w:rsidRPr="00210BA1" w14:paraId="3BD6E83B" w14:textId="77777777" w:rsidTr="59C1CF4C">
        <w:trPr>
          <w:trHeight w:val="300"/>
        </w:trPr>
        <w:tc>
          <w:tcPr>
            <w:tcW w:w="2300" w:type="dxa"/>
            <w:vAlign w:val="center"/>
          </w:tcPr>
          <w:p w14:paraId="43BC7075" w14:textId="7836B629" w:rsidR="40A992EE" w:rsidRPr="00210BA1" w:rsidRDefault="16741318" w:rsidP="59C1CF4C">
            <w:pPr>
              <w:rPr>
                <w:rFonts w:ascii="Arial" w:hAnsi="Arial" w:cs="Arial"/>
              </w:rPr>
            </w:pPr>
            <w:r w:rsidRPr="00210BA1">
              <w:rPr>
                <w:rFonts w:ascii="Arial" w:hAnsi="Arial" w:cs="Arial"/>
              </w:rPr>
              <w:t>FBPosts</w:t>
            </w:r>
          </w:p>
        </w:tc>
        <w:tc>
          <w:tcPr>
            <w:tcW w:w="5492" w:type="dxa"/>
            <w:vAlign w:val="center"/>
          </w:tcPr>
          <w:p w14:paraId="16F3A894" w14:textId="5233B907" w:rsidR="40A992EE" w:rsidRPr="00210BA1" w:rsidRDefault="16741318" w:rsidP="59C1CF4C">
            <w:pPr>
              <w:rPr>
                <w:rFonts w:ascii="Arial" w:hAnsi="Arial" w:cs="Arial"/>
              </w:rPr>
            </w:pPr>
            <w:r w:rsidRPr="00210BA1">
              <w:rPr>
                <w:rFonts w:ascii="Arial" w:hAnsi="Arial" w:cs="Arial"/>
              </w:rPr>
              <w:t>Suma de publicaciones del candidato en el período.</w:t>
            </w:r>
          </w:p>
        </w:tc>
      </w:tr>
      <w:tr w:rsidR="40A992EE" w:rsidRPr="00210BA1" w14:paraId="32F0F67B" w14:textId="77777777" w:rsidTr="59C1CF4C">
        <w:trPr>
          <w:trHeight w:val="300"/>
        </w:trPr>
        <w:tc>
          <w:tcPr>
            <w:tcW w:w="2300" w:type="dxa"/>
            <w:vAlign w:val="center"/>
          </w:tcPr>
          <w:p w14:paraId="7D903AA4" w14:textId="36D73A79" w:rsidR="40A992EE" w:rsidRPr="00210BA1" w:rsidRDefault="16741318" w:rsidP="59C1CF4C">
            <w:pPr>
              <w:rPr>
                <w:rFonts w:ascii="Arial" w:hAnsi="Arial" w:cs="Arial"/>
              </w:rPr>
            </w:pPr>
            <w:r w:rsidRPr="00210BA1">
              <w:rPr>
                <w:rFonts w:ascii="Arial" w:hAnsi="Arial" w:cs="Arial"/>
              </w:rPr>
              <w:t>FBLikes</w:t>
            </w:r>
          </w:p>
        </w:tc>
        <w:tc>
          <w:tcPr>
            <w:tcW w:w="5492" w:type="dxa"/>
            <w:vAlign w:val="center"/>
          </w:tcPr>
          <w:p w14:paraId="68CE51A0" w14:textId="6B8DF97B" w:rsidR="40A992EE" w:rsidRPr="00210BA1" w:rsidRDefault="16741318" w:rsidP="59C1CF4C">
            <w:pPr>
              <w:rPr>
                <w:rFonts w:ascii="Arial" w:hAnsi="Arial" w:cs="Arial"/>
              </w:rPr>
            </w:pPr>
            <w:r w:rsidRPr="00210BA1">
              <w:rPr>
                <w:rFonts w:ascii="Arial" w:hAnsi="Arial" w:cs="Arial"/>
              </w:rPr>
              <w:t>Suma de “me gusta” recibidos en el período.</w:t>
            </w:r>
          </w:p>
        </w:tc>
      </w:tr>
      <w:tr w:rsidR="40A992EE" w:rsidRPr="00210BA1" w14:paraId="6EE312CF" w14:textId="77777777" w:rsidTr="59C1CF4C">
        <w:trPr>
          <w:trHeight w:val="300"/>
        </w:trPr>
        <w:tc>
          <w:tcPr>
            <w:tcW w:w="2300" w:type="dxa"/>
            <w:vAlign w:val="center"/>
          </w:tcPr>
          <w:p w14:paraId="736310B4" w14:textId="351A334E" w:rsidR="40A992EE" w:rsidRPr="00210BA1" w:rsidRDefault="16741318" w:rsidP="59C1CF4C">
            <w:pPr>
              <w:rPr>
                <w:rFonts w:ascii="Arial" w:hAnsi="Arial" w:cs="Arial"/>
              </w:rPr>
            </w:pPr>
            <w:r w:rsidRPr="00210BA1">
              <w:rPr>
                <w:rFonts w:ascii="Arial" w:hAnsi="Arial" w:cs="Arial"/>
              </w:rPr>
              <w:t>FBShares</w:t>
            </w:r>
          </w:p>
        </w:tc>
        <w:tc>
          <w:tcPr>
            <w:tcW w:w="5492" w:type="dxa"/>
            <w:vAlign w:val="center"/>
          </w:tcPr>
          <w:p w14:paraId="33FEF21D" w14:textId="685FF199" w:rsidR="40A992EE" w:rsidRPr="00210BA1" w:rsidRDefault="16741318" w:rsidP="59C1CF4C">
            <w:pPr>
              <w:rPr>
                <w:rFonts w:ascii="Arial" w:hAnsi="Arial" w:cs="Arial"/>
              </w:rPr>
            </w:pPr>
            <w:r w:rsidRPr="00210BA1">
              <w:rPr>
                <w:rFonts w:ascii="Arial" w:hAnsi="Arial" w:cs="Arial"/>
              </w:rPr>
              <w:t>Suma de veces compartido el contenido en el período.</w:t>
            </w:r>
          </w:p>
        </w:tc>
      </w:tr>
      <w:tr w:rsidR="40A992EE" w:rsidRPr="00210BA1" w14:paraId="470CA136" w14:textId="77777777" w:rsidTr="59C1CF4C">
        <w:trPr>
          <w:trHeight w:val="300"/>
        </w:trPr>
        <w:tc>
          <w:tcPr>
            <w:tcW w:w="2300" w:type="dxa"/>
            <w:vAlign w:val="center"/>
          </w:tcPr>
          <w:p w14:paraId="6701AEF7" w14:textId="6AFBE1CF" w:rsidR="40A992EE" w:rsidRPr="00210BA1" w:rsidRDefault="16741318" w:rsidP="59C1CF4C">
            <w:pPr>
              <w:rPr>
                <w:rFonts w:ascii="Arial" w:hAnsi="Arial" w:cs="Arial"/>
              </w:rPr>
            </w:pPr>
            <w:r w:rsidRPr="00210BA1">
              <w:rPr>
                <w:rFonts w:ascii="Arial" w:hAnsi="Arial" w:cs="Arial"/>
              </w:rPr>
              <w:t>FBComments</w:t>
            </w:r>
          </w:p>
        </w:tc>
        <w:tc>
          <w:tcPr>
            <w:tcW w:w="5492" w:type="dxa"/>
            <w:vAlign w:val="center"/>
          </w:tcPr>
          <w:p w14:paraId="6C9CA247" w14:textId="7ECDF13D" w:rsidR="40A992EE" w:rsidRPr="00210BA1" w:rsidRDefault="16741318" w:rsidP="59C1CF4C">
            <w:pPr>
              <w:rPr>
                <w:rFonts w:ascii="Arial" w:hAnsi="Arial" w:cs="Arial"/>
              </w:rPr>
            </w:pPr>
            <w:r w:rsidRPr="00210BA1">
              <w:rPr>
                <w:rFonts w:ascii="Arial" w:hAnsi="Arial" w:cs="Arial"/>
              </w:rPr>
              <w:t>Suma de comentarios recibidos.</w:t>
            </w:r>
          </w:p>
        </w:tc>
      </w:tr>
      <w:tr w:rsidR="40A992EE" w:rsidRPr="00210BA1" w14:paraId="01BED751" w14:textId="77777777" w:rsidTr="59C1CF4C">
        <w:trPr>
          <w:trHeight w:val="300"/>
        </w:trPr>
        <w:tc>
          <w:tcPr>
            <w:tcW w:w="2300" w:type="dxa"/>
            <w:vAlign w:val="center"/>
          </w:tcPr>
          <w:p w14:paraId="1BEB52E8" w14:textId="18F33858" w:rsidR="40A992EE" w:rsidRPr="00210BA1" w:rsidRDefault="16741318" w:rsidP="59C1CF4C">
            <w:pPr>
              <w:rPr>
                <w:rFonts w:ascii="Arial" w:hAnsi="Arial" w:cs="Arial"/>
              </w:rPr>
            </w:pPr>
            <w:r w:rsidRPr="00210BA1">
              <w:rPr>
                <w:rFonts w:ascii="Arial" w:hAnsi="Arial" w:cs="Arial"/>
              </w:rPr>
              <w:t>FBLikesPPost</w:t>
            </w:r>
          </w:p>
        </w:tc>
        <w:tc>
          <w:tcPr>
            <w:tcW w:w="5492" w:type="dxa"/>
            <w:vAlign w:val="center"/>
          </w:tcPr>
          <w:p w14:paraId="4EB86239" w14:textId="05B741EA" w:rsidR="40A992EE" w:rsidRPr="00210BA1" w:rsidRDefault="16741318" w:rsidP="59C1CF4C">
            <w:pPr>
              <w:rPr>
                <w:rFonts w:ascii="Arial" w:hAnsi="Arial" w:cs="Arial"/>
              </w:rPr>
            </w:pPr>
            <w:r w:rsidRPr="00210BA1">
              <w:rPr>
                <w:rFonts w:ascii="Arial" w:hAnsi="Arial" w:cs="Arial"/>
              </w:rPr>
              <w:t>Promedio de “me gusta” por publicación.</w:t>
            </w:r>
          </w:p>
        </w:tc>
      </w:tr>
      <w:tr w:rsidR="40A992EE" w:rsidRPr="00210BA1" w14:paraId="38B1DBFC" w14:textId="77777777" w:rsidTr="59C1CF4C">
        <w:trPr>
          <w:trHeight w:val="300"/>
        </w:trPr>
        <w:tc>
          <w:tcPr>
            <w:tcW w:w="2300" w:type="dxa"/>
            <w:vAlign w:val="center"/>
          </w:tcPr>
          <w:p w14:paraId="3EC043D6" w14:textId="6B498768" w:rsidR="40A992EE" w:rsidRPr="00210BA1" w:rsidRDefault="16741318" w:rsidP="59C1CF4C">
            <w:pPr>
              <w:rPr>
                <w:rFonts w:ascii="Arial" w:hAnsi="Arial" w:cs="Arial"/>
              </w:rPr>
            </w:pPr>
            <w:r w:rsidRPr="00210BA1">
              <w:rPr>
                <w:rFonts w:ascii="Arial" w:hAnsi="Arial" w:cs="Arial"/>
              </w:rPr>
              <w:t>FBSharesPPost</w:t>
            </w:r>
          </w:p>
        </w:tc>
        <w:tc>
          <w:tcPr>
            <w:tcW w:w="5492" w:type="dxa"/>
            <w:vAlign w:val="center"/>
          </w:tcPr>
          <w:p w14:paraId="611F3FBC" w14:textId="6EA14CA8" w:rsidR="40A992EE" w:rsidRPr="00210BA1" w:rsidRDefault="16741318" w:rsidP="59C1CF4C">
            <w:pPr>
              <w:rPr>
                <w:rFonts w:ascii="Arial" w:hAnsi="Arial" w:cs="Arial"/>
              </w:rPr>
            </w:pPr>
            <w:r w:rsidRPr="00210BA1">
              <w:rPr>
                <w:rFonts w:ascii="Arial" w:hAnsi="Arial" w:cs="Arial"/>
              </w:rPr>
              <w:t>Promedio de compartidos por publicación.</w:t>
            </w:r>
          </w:p>
        </w:tc>
      </w:tr>
      <w:tr w:rsidR="40A992EE" w:rsidRPr="00210BA1" w14:paraId="7210DC96" w14:textId="77777777" w:rsidTr="59C1CF4C">
        <w:trPr>
          <w:trHeight w:val="300"/>
        </w:trPr>
        <w:tc>
          <w:tcPr>
            <w:tcW w:w="2300" w:type="dxa"/>
            <w:vAlign w:val="center"/>
          </w:tcPr>
          <w:p w14:paraId="3AB05EE0" w14:textId="4B969772" w:rsidR="40A992EE" w:rsidRPr="00210BA1" w:rsidRDefault="16741318" w:rsidP="59C1CF4C">
            <w:pPr>
              <w:rPr>
                <w:rFonts w:ascii="Arial" w:hAnsi="Arial" w:cs="Arial"/>
              </w:rPr>
            </w:pPr>
            <w:r w:rsidRPr="00210BA1">
              <w:rPr>
                <w:rFonts w:ascii="Arial" w:hAnsi="Arial" w:cs="Arial"/>
              </w:rPr>
              <w:t>FBCommentsPPost</w:t>
            </w:r>
          </w:p>
        </w:tc>
        <w:tc>
          <w:tcPr>
            <w:tcW w:w="5492" w:type="dxa"/>
            <w:vAlign w:val="center"/>
          </w:tcPr>
          <w:p w14:paraId="7CB898EE" w14:textId="7ADE3C2F" w:rsidR="40A992EE" w:rsidRPr="00210BA1" w:rsidRDefault="16741318" w:rsidP="59C1CF4C">
            <w:pPr>
              <w:rPr>
                <w:rFonts w:ascii="Arial" w:hAnsi="Arial" w:cs="Arial"/>
              </w:rPr>
            </w:pPr>
            <w:r w:rsidRPr="00210BA1">
              <w:rPr>
                <w:rFonts w:ascii="Arial" w:hAnsi="Arial" w:cs="Arial"/>
              </w:rPr>
              <w:t>Promedio de comentarios por publicación.</w:t>
            </w:r>
          </w:p>
        </w:tc>
      </w:tr>
    </w:tbl>
    <w:p w14:paraId="63D06B31" w14:textId="1853770C" w:rsidR="006B2958" w:rsidRPr="00210BA1" w:rsidRDefault="3AE2CA67" w:rsidP="688636CF">
      <w:pPr>
        <w:pStyle w:val="Ttulo4"/>
        <w:spacing w:before="319" w:after="319"/>
        <w:rPr>
          <w:rFonts w:ascii="Arial" w:hAnsi="Arial" w:cs="Arial"/>
          <w:color w:val="auto"/>
          <w:sz w:val="24"/>
          <w:szCs w:val="24"/>
        </w:rPr>
      </w:pPr>
      <w:bookmarkStart w:id="27" w:name="_Toc213883260"/>
      <w:r w:rsidRPr="00210BA1">
        <w:rPr>
          <w:rFonts w:ascii="Arial" w:hAnsi="Arial" w:cs="Arial"/>
          <w:color w:val="auto"/>
          <w:sz w:val="24"/>
          <w:szCs w:val="24"/>
        </w:rPr>
        <w:t>2. Twitter (X)</w:t>
      </w:r>
      <w:bookmarkEnd w:id="27"/>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295"/>
        <w:gridCol w:w="5591"/>
      </w:tblGrid>
      <w:tr w:rsidR="40A992EE" w:rsidRPr="00210BA1" w14:paraId="3C353BF0" w14:textId="77777777" w:rsidTr="59C1CF4C">
        <w:trPr>
          <w:trHeight w:val="300"/>
        </w:trPr>
        <w:tc>
          <w:tcPr>
            <w:tcW w:w="2295" w:type="dxa"/>
            <w:vAlign w:val="center"/>
          </w:tcPr>
          <w:p w14:paraId="78C03A1D" w14:textId="3C485616" w:rsidR="40A992EE" w:rsidRPr="00210BA1" w:rsidRDefault="16741318" w:rsidP="59C1CF4C">
            <w:pPr>
              <w:jc w:val="center"/>
              <w:rPr>
                <w:rFonts w:ascii="Arial" w:hAnsi="Arial" w:cs="Arial"/>
              </w:rPr>
            </w:pPr>
            <w:r w:rsidRPr="00210BA1">
              <w:rPr>
                <w:rFonts w:ascii="Arial" w:hAnsi="Arial" w:cs="Arial"/>
              </w:rPr>
              <w:t>Variable</w:t>
            </w:r>
          </w:p>
        </w:tc>
        <w:tc>
          <w:tcPr>
            <w:tcW w:w="5591" w:type="dxa"/>
            <w:vAlign w:val="center"/>
          </w:tcPr>
          <w:p w14:paraId="57E721E4" w14:textId="3C268555" w:rsidR="40A992EE" w:rsidRPr="00210BA1" w:rsidRDefault="16741318" w:rsidP="59C1CF4C">
            <w:pPr>
              <w:jc w:val="center"/>
              <w:rPr>
                <w:rFonts w:ascii="Arial" w:hAnsi="Arial" w:cs="Arial"/>
              </w:rPr>
            </w:pPr>
            <w:r w:rsidRPr="00210BA1">
              <w:rPr>
                <w:rFonts w:ascii="Arial" w:hAnsi="Arial" w:cs="Arial"/>
              </w:rPr>
              <w:t>Descripción</w:t>
            </w:r>
          </w:p>
        </w:tc>
      </w:tr>
      <w:tr w:rsidR="40A992EE" w:rsidRPr="00210BA1" w14:paraId="14420B1C" w14:textId="77777777" w:rsidTr="59C1CF4C">
        <w:trPr>
          <w:trHeight w:val="300"/>
        </w:trPr>
        <w:tc>
          <w:tcPr>
            <w:tcW w:w="2295" w:type="dxa"/>
            <w:vAlign w:val="center"/>
          </w:tcPr>
          <w:p w14:paraId="44F30AF6" w14:textId="499A533A" w:rsidR="40A992EE" w:rsidRPr="00210BA1" w:rsidRDefault="16741318" w:rsidP="59C1CF4C">
            <w:pPr>
              <w:rPr>
                <w:rFonts w:ascii="Arial" w:hAnsi="Arial" w:cs="Arial"/>
              </w:rPr>
            </w:pPr>
            <w:r w:rsidRPr="00210BA1">
              <w:rPr>
                <w:rFonts w:ascii="Arial" w:hAnsi="Arial" w:cs="Arial"/>
              </w:rPr>
              <w:t>TTPosts</w:t>
            </w:r>
          </w:p>
        </w:tc>
        <w:tc>
          <w:tcPr>
            <w:tcW w:w="5591" w:type="dxa"/>
            <w:vAlign w:val="center"/>
          </w:tcPr>
          <w:p w14:paraId="6093D918" w14:textId="42F15B93" w:rsidR="40A992EE" w:rsidRPr="00210BA1" w:rsidRDefault="16741318" w:rsidP="59C1CF4C">
            <w:pPr>
              <w:rPr>
                <w:rFonts w:ascii="Arial" w:hAnsi="Arial" w:cs="Arial"/>
              </w:rPr>
            </w:pPr>
            <w:r w:rsidRPr="00210BA1">
              <w:rPr>
                <w:rFonts w:ascii="Arial" w:hAnsi="Arial" w:cs="Arial"/>
              </w:rPr>
              <w:t>Suma de tuits en el período.</w:t>
            </w:r>
          </w:p>
        </w:tc>
      </w:tr>
      <w:tr w:rsidR="40A992EE" w:rsidRPr="00210BA1" w14:paraId="2CA8E00A" w14:textId="77777777" w:rsidTr="59C1CF4C">
        <w:trPr>
          <w:trHeight w:val="300"/>
        </w:trPr>
        <w:tc>
          <w:tcPr>
            <w:tcW w:w="2295" w:type="dxa"/>
            <w:vAlign w:val="center"/>
          </w:tcPr>
          <w:p w14:paraId="36F520A0" w14:textId="3738EA65" w:rsidR="40A992EE" w:rsidRPr="00210BA1" w:rsidRDefault="16741318" w:rsidP="59C1CF4C">
            <w:pPr>
              <w:rPr>
                <w:rFonts w:ascii="Arial" w:hAnsi="Arial" w:cs="Arial"/>
              </w:rPr>
            </w:pPr>
            <w:r w:rsidRPr="00210BA1">
              <w:rPr>
                <w:rFonts w:ascii="Arial" w:hAnsi="Arial" w:cs="Arial"/>
              </w:rPr>
              <w:t>TTLikes</w:t>
            </w:r>
          </w:p>
        </w:tc>
        <w:tc>
          <w:tcPr>
            <w:tcW w:w="5591" w:type="dxa"/>
            <w:vAlign w:val="center"/>
          </w:tcPr>
          <w:p w14:paraId="2907699A" w14:textId="57868611" w:rsidR="40A992EE" w:rsidRPr="00210BA1" w:rsidRDefault="16741318" w:rsidP="59C1CF4C">
            <w:pPr>
              <w:rPr>
                <w:rFonts w:ascii="Arial" w:hAnsi="Arial" w:cs="Arial"/>
              </w:rPr>
            </w:pPr>
            <w:r w:rsidRPr="00210BA1">
              <w:rPr>
                <w:rFonts w:ascii="Arial" w:hAnsi="Arial" w:cs="Arial"/>
              </w:rPr>
              <w:t>Suma de “me gusta” en los tuits.</w:t>
            </w:r>
          </w:p>
        </w:tc>
      </w:tr>
      <w:tr w:rsidR="40A992EE" w:rsidRPr="00210BA1" w14:paraId="2A2D5026" w14:textId="77777777" w:rsidTr="59C1CF4C">
        <w:trPr>
          <w:trHeight w:val="300"/>
        </w:trPr>
        <w:tc>
          <w:tcPr>
            <w:tcW w:w="2295" w:type="dxa"/>
            <w:vAlign w:val="center"/>
          </w:tcPr>
          <w:p w14:paraId="6699E482" w14:textId="012B2F5C" w:rsidR="40A992EE" w:rsidRPr="00210BA1" w:rsidRDefault="16741318" w:rsidP="59C1CF4C">
            <w:pPr>
              <w:rPr>
                <w:rFonts w:ascii="Arial" w:hAnsi="Arial" w:cs="Arial"/>
              </w:rPr>
            </w:pPr>
            <w:r w:rsidRPr="00210BA1">
              <w:rPr>
                <w:rFonts w:ascii="Arial" w:hAnsi="Arial" w:cs="Arial"/>
              </w:rPr>
              <w:t>TTRetweets</w:t>
            </w:r>
          </w:p>
        </w:tc>
        <w:tc>
          <w:tcPr>
            <w:tcW w:w="5591" w:type="dxa"/>
            <w:vAlign w:val="center"/>
          </w:tcPr>
          <w:p w14:paraId="4C4111D4" w14:textId="6281D9C9" w:rsidR="40A992EE" w:rsidRPr="00210BA1" w:rsidRDefault="16741318" w:rsidP="59C1CF4C">
            <w:pPr>
              <w:rPr>
                <w:rFonts w:ascii="Arial" w:hAnsi="Arial" w:cs="Arial"/>
              </w:rPr>
            </w:pPr>
            <w:r w:rsidRPr="00210BA1">
              <w:rPr>
                <w:rFonts w:ascii="Arial" w:hAnsi="Arial" w:cs="Arial"/>
              </w:rPr>
              <w:t>Suma de retuits recibidos.</w:t>
            </w:r>
          </w:p>
        </w:tc>
      </w:tr>
      <w:tr w:rsidR="40A992EE" w:rsidRPr="00210BA1" w14:paraId="7FD663F2" w14:textId="77777777" w:rsidTr="59C1CF4C">
        <w:trPr>
          <w:trHeight w:val="300"/>
        </w:trPr>
        <w:tc>
          <w:tcPr>
            <w:tcW w:w="2295" w:type="dxa"/>
            <w:vAlign w:val="center"/>
          </w:tcPr>
          <w:p w14:paraId="346E0AB3" w14:textId="5EF70CCB" w:rsidR="40A992EE" w:rsidRPr="00210BA1" w:rsidRDefault="16741318" w:rsidP="59C1CF4C">
            <w:pPr>
              <w:rPr>
                <w:rFonts w:ascii="Arial" w:hAnsi="Arial" w:cs="Arial"/>
              </w:rPr>
            </w:pPr>
            <w:r w:rsidRPr="00210BA1">
              <w:rPr>
                <w:rFonts w:ascii="Arial" w:hAnsi="Arial" w:cs="Arial"/>
              </w:rPr>
              <w:t>TTLikesPPost</w:t>
            </w:r>
          </w:p>
        </w:tc>
        <w:tc>
          <w:tcPr>
            <w:tcW w:w="5591" w:type="dxa"/>
            <w:vAlign w:val="center"/>
          </w:tcPr>
          <w:p w14:paraId="56797373" w14:textId="5BBB288B" w:rsidR="40A992EE" w:rsidRPr="00210BA1" w:rsidRDefault="16741318" w:rsidP="59C1CF4C">
            <w:pPr>
              <w:rPr>
                <w:rFonts w:ascii="Arial" w:hAnsi="Arial" w:cs="Arial"/>
              </w:rPr>
            </w:pPr>
            <w:r w:rsidRPr="00210BA1">
              <w:rPr>
                <w:rFonts w:ascii="Arial" w:hAnsi="Arial" w:cs="Arial"/>
              </w:rPr>
              <w:t>Promedio de “me gusta” por tuit.</w:t>
            </w:r>
          </w:p>
        </w:tc>
      </w:tr>
      <w:tr w:rsidR="40A992EE" w:rsidRPr="00210BA1" w14:paraId="35ACAFC1" w14:textId="77777777" w:rsidTr="59C1CF4C">
        <w:trPr>
          <w:trHeight w:val="300"/>
        </w:trPr>
        <w:tc>
          <w:tcPr>
            <w:tcW w:w="2295" w:type="dxa"/>
            <w:vAlign w:val="center"/>
          </w:tcPr>
          <w:p w14:paraId="7C26D9D8" w14:textId="275FF2F7" w:rsidR="40A992EE" w:rsidRPr="00210BA1" w:rsidRDefault="16741318" w:rsidP="59C1CF4C">
            <w:pPr>
              <w:rPr>
                <w:rFonts w:ascii="Arial" w:hAnsi="Arial" w:cs="Arial"/>
              </w:rPr>
            </w:pPr>
            <w:r w:rsidRPr="00210BA1">
              <w:rPr>
                <w:rFonts w:ascii="Arial" w:hAnsi="Arial" w:cs="Arial"/>
              </w:rPr>
              <w:t>TTRetweetsPPost</w:t>
            </w:r>
          </w:p>
        </w:tc>
        <w:tc>
          <w:tcPr>
            <w:tcW w:w="5591" w:type="dxa"/>
            <w:vAlign w:val="center"/>
          </w:tcPr>
          <w:p w14:paraId="319761B5" w14:textId="23B17CF8" w:rsidR="40A992EE" w:rsidRPr="00210BA1" w:rsidRDefault="16741318" w:rsidP="59C1CF4C">
            <w:pPr>
              <w:rPr>
                <w:rFonts w:ascii="Arial" w:hAnsi="Arial" w:cs="Arial"/>
              </w:rPr>
            </w:pPr>
            <w:r w:rsidRPr="00210BA1">
              <w:rPr>
                <w:rFonts w:ascii="Arial" w:hAnsi="Arial" w:cs="Arial"/>
              </w:rPr>
              <w:t>Promedio de retuits por tuit.</w:t>
            </w:r>
          </w:p>
        </w:tc>
      </w:tr>
    </w:tbl>
    <w:p w14:paraId="12651E4E" w14:textId="54336EDC" w:rsidR="006B2958" w:rsidRPr="00210BA1" w:rsidRDefault="3AE2CA67" w:rsidP="688636CF">
      <w:pPr>
        <w:pStyle w:val="Ttulo4"/>
        <w:spacing w:before="319" w:after="319"/>
        <w:rPr>
          <w:rFonts w:ascii="Arial" w:hAnsi="Arial" w:cs="Arial"/>
          <w:color w:val="auto"/>
          <w:sz w:val="24"/>
          <w:szCs w:val="24"/>
        </w:rPr>
      </w:pPr>
      <w:bookmarkStart w:id="28" w:name="_Toc213883261"/>
      <w:r w:rsidRPr="00210BA1">
        <w:rPr>
          <w:rFonts w:ascii="Arial" w:hAnsi="Arial" w:cs="Arial"/>
          <w:color w:val="auto"/>
          <w:sz w:val="24"/>
          <w:szCs w:val="24"/>
        </w:rPr>
        <w:t>3. Instagram</w:t>
      </w:r>
      <w:bookmarkEnd w:id="28"/>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273"/>
        <w:gridCol w:w="5730"/>
      </w:tblGrid>
      <w:tr w:rsidR="40A992EE" w:rsidRPr="00210BA1" w14:paraId="48380306" w14:textId="77777777" w:rsidTr="59C1CF4C">
        <w:trPr>
          <w:trHeight w:val="300"/>
        </w:trPr>
        <w:tc>
          <w:tcPr>
            <w:tcW w:w="2273" w:type="dxa"/>
            <w:vAlign w:val="center"/>
          </w:tcPr>
          <w:p w14:paraId="74120FF5" w14:textId="0A5C05F2" w:rsidR="40A992EE" w:rsidRPr="00210BA1" w:rsidRDefault="16741318" w:rsidP="59C1CF4C">
            <w:pPr>
              <w:jc w:val="center"/>
              <w:rPr>
                <w:rFonts w:ascii="Arial" w:hAnsi="Arial" w:cs="Arial"/>
              </w:rPr>
            </w:pPr>
            <w:r w:rsidRPr="00210BA1">
              <w:rPr>
                <w:rFonts w:ascii="Arial" w:hAnsi="Arial" w:cs="Arial"/>
              </w:rPr>
              <w:t>Variable</w:t>
            </w:r>
          </w:p>
        </w:tc>
        <w:tc>
          <w:tcPr>
            <w:tcW w:w="5730" w:type="dxa"/>
            <w:vAlign w:val="center"/>
          </w:tcPr>
          <w:p w14:paraId="27652C58" w14:textId="4A651349" w:rsidR="40A992EE" w:rsidRPr="00210BA1" w:rsidRDefault="16741318" w:rsidP="59C1CF4C">
            <w:pPr>
              <w:jc w:val="center"/>
              <w:rPr>
                <w:rFonts w:ascii="Arial" w:hAnsi="Arial" w:cs="Arial"/>
              </w:rPr>
            </w:pPr>
            <w:r w:rsidRPr="00210BA1">
              <w:rPr>
                <w:rFonts w:ascii="Arial" w:hAnsi="Arial" w:cs="Arial"/>
              </w:rPr>
              <w:t>Descripción</w:t>
            </w:r>
          </w:p>
        </w:tc>
      </w:tr>
      <w:tr w:rsidR="40A992EE" w:rsidRPr="00210BA1" w14:paraId="20D4D07A" w14:textId="77777777" w:rsidTr="59C1CF4C">
        <w:trPr>
          <w:trHeight w:val="300"/>
        </w:trPr>
        <w:tc>
          <w:tcPr>
            <w:tcW w:w="2273" w:type="dxa"/>
            <w:vAlign w:val="center"/>
          </w:tcPr>
          <w:p w14:paraId="409BB380" w14:textId="3155C439" w:rsidR="40A992EE" w:rsidRPr="00210BA1" w:rsidRDefault="16741318" w:rsidP="59C1CF4C">
            <w:pPr>
              <w:rPr>
                <w:rFonts w:ascii="Arial" w:hAnsi="Arial" w:cs="Arial"/>
              </w:rPr>
            </w:pPr>
            <w:r w:rsidRPr="00210BA1">
              <w:rPr>
                <w:rFonts w:ascii="Arial" w:hAnsi="Arial" w:cs="Arial"/>
              </w:rPr>
              <w:t>IGPosts</w:t>
            </w:r>
          </w:p>
        </w:tc>
        <w:tc>
          <w:tcPr>
            <w:tcW w:w="5730" w:type="dxa"/>
            <w:vAlign w:val="center"/>
          </w:tcPr>
          <w:p w14:paraId="10A5CAEA" w14:textId="03E15B2B" w:rsidR="40A992EE" w:rsidRPr="00210BA1" w:rsidRDefault="16741318" w:rsidP="59C1CF4C">
            <w:pPr>
              <w:rPr>
                <w:rFonts w:ascii="Arial" w:hAnsi="Arial" w:cs="Arial"/>
              </w:rPr>
            </w:pPr>
            <w:r w:rsidRPr="00210BA1">
              <w:rPr>
                <w:rFonts w:ascii="Arial" w:hAnsi="Arial" w:cs="Arial"/>
              </w:rPr>
              <w:t>Suma de publicaciones en el período.</w:t>
            </w:r>
          </w:p>
        </w:tc>
      </w:tr>
      <w:tr w:rsidR="40A992EE" w:rsidRPr="00210BA1" w14:paraId="0972CDC4" w14:textId="77777777" w:rsidTr="59C1CF4C">
        <w:trPr>
          <w:trHeight w:val="300"/>
        </w:trPr>
        <w:tc>
          <w:tcPr>
            <w:tcW w:w="2273" w:type="dxa"/>
            <w:vAlign w:val="center"/>
          </w:tcPr>
          <w:p w14:paraId="111BC9DD" w14:textId="206848F3" w:rsidR="40A992EE" w:rsidRPr="00210BA1" w:rsidRDefault="16741318" w:rsidP="59C1CF4C">
            <w:pPr>
              <w:rPr>
                <w:rFonts w:ascii="Arial" w:hAnsi="Arial" w:cs="Arial"/>
              </w:rPr>
            </w:pPr>
            <w:r w:rsidRPr="00210BA1">
              <w:rPr>
                <w:rFonts w:ascii="Arial" w:hAnsi="Arial" w:cs="Arial"/>
              </w:rPr>
              <w:t>IGLikes</w:t>
            </w:r>
          </w:p>
        </w:tc>
        <w:tc>
          <w:tcPr>
            <w:tcW w:w="5730" w:type="dxa"/>
            <w:vAlign w:val="center"/>
          </w:tcPr>
          <w:p w14:paraId="3183406B" w14:textId="07B3D71D" w:rsidR="40A992EE" w:rsidRPr="00210BA1" w:rsidRDefault="16741318" w:rsidP="59C1CF4C">
            <w:pPr>
              <w:rPr>
                <w:rFonts w:ascii="Arial" w:hAnsi="Arial" w:cs="Arial"/>
              </w:rPr>
            </w:pPr>
            <w:r w:rsidRPr="00210BA1">
              <w:rPr>
                <w:rFonts w:ascii="Arial" w:hAnsi="Arial" w:cs="Arial"/>
              </w:rPr>
              <w:t>Suma de “me gusta” recibidos.</w:t>
            </w:r>
          </w:p>
        </w:tc>
      </w:tr>
      <w:tr w:rsidR="40A992EE" w:rsidRPr="00210BA1" w14:paraId="03A35355" w14:textId="77777777" w:rsidTr="59C1CF4C">
        <w:trPr>
          <w:trHeight w:val="300"/>
        </w:trPr>
        <w:tc>
          <w:tcPr>
            <w:tcW w:w="2273" w:type="dxa"/>
            <w:vAlign w:val="center"/>
          </w:tcPr>
          <w:p w14:paraId="79EA5899" w14:textId="4CAD2823" w:rsidR="40A992EE" w:rsidRPr="00210BA1" w:rsidRDefault="16741318" w:rsidP="59C1CF4C">
            <w:pPr>
              <w:rPr>
                <w:rFonts w:ascii="Arial" w:hAnsi="Arial" w:cs="Arial"/>
              </w:rPr>
            </w:pPr>
            <w:r w:rsidRPr="00210BA1">
              <w:rPr>
                <w:rFonts w:ascii="Arial" w:hAnsi="Arial" w:cs="Arial"/>
              </w:rPr>
              <w:t>IGComments</w:t>
            </w:r>
          </w:p>
        </w:tc>
        <w:tc>
          <w:tcPr>
            <w:tcW w:w="5730" w:type="dxa"/>
            <w:vAlign w:val="center"/>
          </w:tcPr>
          <w:p w14:paraId="73DE0AD9" w14:textId="7655DF07" w:rsidR="40A992EE" w:rsidRPr="00210BA1" w:rsidRDefault="16741318" w:rsidP="59C1CF4C">
            <w:pPr>
              <w:rPr>
                <w:rFonts w:ascii="Arial" w:hAnsi="Arial" w:cs="Arial"/>
              </w:rPr>
            </w:pPr>
            <w:r w:rsidRPr="00210BA1">
              <w:rPr>
                <w:rFonts w:ascii="Arial" w:hAnsi="Arial" w:cs="Arial"/>
              </w:rPr>
              <w:t>Suma de comentarios recibidos.</w:t>
            </w:r>
          </w:p>
        </w:tc>
      </w:tr>
      <w:tr w:rsidR="40A992EE" w:rsidRPr="00210BA1" w14:paraId="5D277EB0" w14:textId="77777777" w:rsidTr="59C1CF4C">
        <w:trPr>
          <w:trHeight w:val="300"/>
        </w:trPr>
        <w:tc>
          <w:tcPr>
            <w:tcW w:w="2273" w:type="dxa"/>
            <w:vAlign w:val="center"/>
          </w:tcPr>
          <w:p w14:paraId="79C7CF98" w14:textId="574B13BD" w:rsidR="40A992EE" w:rsidRPr="00210BA1" w:rsidRDefault="16741318" w:rsidP="59C1CF4C">
            <w:pPr>
              <w:rPr>
                <w:rFonts w:ascii="Arial" w:hAnsi="Arial" w:cs="Arial"/>
              </w:rPr>
            </w:pPr>
            <w:r w:rsidRPr="00210BA1">
              <w:rPr>
                <w:rFonts w:ascii="Arial" w:hAnsi="Arial" w:cs="Arial"/>
              </w:rPr>
              <w:t>IGLikesPPost</w:t>
            </w:r>
          </w:p>
        </w:tc>
        <w:tc>
          <w:tcPr>
            <w:tcW w:w="5730" w:type="dxa"/>
            <w:vAlign w:val="center"/>
          </w:tcPr>
          <w:p w14:paraId="4903AD3E" w14:textId="4FCADEEE" w:rsidR="40A992EE" w:rsidRPr="00210BA1" w:rsidRDefault="16741318" w:rsidP="59C1CF4C">
            <w:pPr>
              <w:rPr>
                <w:rFonts w:ascii="Arial" w:hAnsi="Arial" w:cs="Arial"/>
              </w:rPr>
            </w:pPr>
            <w:r w:rsidRPr="00210BA1">
              <w:rPr>
                <w:rFonts w:ascii="Arial" w:hAnsi="Arial" w:cs="Arial"/>
              </w:rPr>
              <w:t>Promedio de “me gusta” por publicación.</w:t>
            </w:r>
          </w:p>
        </w:tc>
      </w:tr>
      <w:tr w:rsidR="40A992EE" w:rsidRPr="00210BA1" w14:paraId="014439C0" w14:textId="77777777" w:rsidTr="59C1CF4C">
        <w:trPr>
          <w:trHeight w:val="300"/>
        </w:trPr>
        <w:tc>
          <w:tcPr>
            <w:tcW w:w="2273" w:type="dxa"/>
            <w:vAlign w:val="center"/>
          </w:tcPr>
          <w:p w14:paraId="61792185" w14:textId="00E2CCC5" w:rsidR="40A992EE" w:rsidRPr="00210BA1" w:rsidRDefault="16741318" w:rsidP="59C1CF4C">
            <w:pPr>
              <w:rPr>
                <w:rFonts w:ascii="Arial" w:hAnsi="Arial" w:cs="Arial"/>
              </w:rPr>
            </w:pPr>
            <w:r w:rsidRPr="00210BA1">
              <w:rPr>
                <w:rFonts w:ascii="Arial" w:hAnsi="Arial" w:cs="Arial"/>
              </w:rPr>
              <w:t>IGCommentsPPost</w:t>
            </w:r>
          </w:p>
        </w:tc>
        <w:tc>
          <w:tcPr>
            <w:tcW w:w="5730" w:type="dxa"/>
            <w:vAlign w:val="center"/>
          </w:tcPr>
          <w:p w14:paraId="44D41B21" w14:textId="23379702" w:rsidR="40A992EE" w:rsidRPr="00210BA1" w:rsidRDefault="16741318" w:rsidP="59C1CF4C">
            <w:pPr>
              <w:rPr>
                <w:rFonts w:ascii="Arial" w:hAnsi="Arial" w:cs="Arial"/>
              </w:rPr>
            </w:pPr>
            <w:r w:rsidRPr="00210BA1">
              <w:rPr>
                <w:rFonts w:ascii="Arial" w:hAnsi="Arial" w:cs="Arial"/>
              </w:rPr>
              <w:t>Promedio de comentarios por publicación.</w:t>
            </w:r>
          </w:p>
        </w:tc>
      </w:tr>
    </w:tbl>
    <w:p w14:paraId="2CE44B77" w14:textId="372C7F0F" w:rsidR="006B2958" w:rsidRPr="00210BA1" w:rsidRDefault="0A7F7C4A" w:rsidP="688636CF">
      <w:pPr>
        <w:pStyle w:val="Ttulo4"/>
        <w:spacing w:before="319" w:after="319"/>
        <w:rPr>
          <w:rFonts w:ascii="Arial" w:hAnsi="Arial" w:cs="Arial"/>
          <w:color w:val="auto"/>
          <w:sz w:val="24"/>
          <w:szCs w:val="24"/>
        </w:rPr>
      </w:pPr>
      <w:bookmarkStart w:id="29" w:name="_Toc213883262"/>
      <w:r w:rsidRPr="00210BA1">
        <w:rPr>
          <w:rFonts w:ascii="Arial" w:hAnsi="Arial" w:cs="Arial"/>
          <w:color w:val="auto"/>
          <w:sz w:val="24"/>
          <w:szCs w:val="24"/>
        </w:rPr>
        <w:t>4. TikTok</w:t>
      </w:r>
      <w:bookmarkEnd w:id="29"/>
    </w:p>
    <w:p w14:paraId="4D2FE6F3" w14:textId="77777777" w:rsidR="006B2958" w:rsidRPr="00210BA1" w:rsidRDefault="006B2958" w:rsidP="59C1CF4C">
      <w:pPr>
        <w:pStyle w:val="Textoindependiente"/>
        <w:jc w:val="both"/>
        <w:rPr>
          <w:rFonts w:ascii="Arial" w:hAnsi="Arial" w:cs="Arial"/>
        </w:rPr>
      </w:pP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610"/>
        <w:gridCol w:w="5393"/>
      </w:tblGrid>
      <w:tr w:rsidR="40A992EE" w:rsidRPr="00210BA1" w14:paraId="30B8A509" w14:textId="77777777" w:rsidTr="59C1CF4C">
        <w:trPr>
          <w:trHeight w:val="300"/>
        </w:trPr>
        <w:tc>
          <w:tcPr>
            <w:tcW w:w="2610" w:type="dxa"/>
            <w:vAlign w:val="center"/>
          </w:tcPr>
          <w:p w14:paraId="33DB1855" w14:textId="0A5C05F2" w:rsidR="40A992EE" w:rsidRPr="00210BA1" w:rsidRDefault="16741318" w:rsidP="59C1CF4C">
            <w:pPr>
              <w:jc w:val="center"/>
              <w:rPr>
                <w:rFonts w:ascii="Arial" w:hAnsi="Arial" w:cs="Arial"/>
              </w:rPr>
            </w:pPr>
            <w:r w:rsidRPr="00210BA1">
              <w:rPr>
                <w:rFonts w:ascii="Arial" w:hAnsi="Arial" w:cs="Arial"/>
              </w:rPr>
              <w:t>Variable</w:t>
            </w:r>
          </w:p>
        </w:tc>
        <w:tc>
          <w:tcPr>
            <w:tcW w:w="5393" w:type="dxa"/>
            <w:vAlign w:val="center"/>
          </w:tcPr>
          <w:p w14:paraId="3B29D4E3" w14:textId="4A651349" w:rsidR="40A992EE" w:rsidRPr="00210BA1" w:rsidRDefault="16741318" w:rsidP="59C1CF4C">
            <w:pPr>
              <w:jc w:val="center"/>
              <w:rPr>
                <w:rFonts w:ascii="Arial" w:hAnsi="Arial" w:cs="Arial"/>
              </w:rPr>
            </w:pPr>
            <w:r w:rsidRPr="00210BA1">
              <w:rPr>
                <w:rFonts w:ascii="Arial" w:hAnsi="Arial" w:cs="Arial"/>
              </w:rPr>
              <w:t>Descripción</w:t>
            </w:r>
          </w:p>
        </w:tc>
      </w:tr>
      <w:tr w:rsidR="40A992EE" w:rsidRPr="00210BA1" w14:paraId="523E4073" w14:textId="77777777" w:rsidTr="59C1CF4C">
        <w:trPr>
          <w:trHeight w:val="300"/>
        </w:trPr>
        <w:tc>
          <w:tcPr>
            <w:tcW w:w="2610" w:type="dxa"/>
            <w:vAlign w:val="center"/>
          </w:tcPr>
          <w:p w14:paraId="488ED9A1" w14:textId="0E3B554E" w:rsidR="42C0903E" w:rsidRPr="00210BA1" w:rsidRDefault="1A7D504D" w:rsidP="59C1CF4C">
            <w:pPr>
              <w:rPr>
                <w:rFonts w:ascii="Arial" w:hAnsi="Arial" w:cs="Arial"/>
              </w:rPr>
            </w:pPr>
            <w:r w:rsidRPr="00210BA1">
              <w:rPr>
                <w:rFonts w:ascii="Arial" w:hAnsi="Arial" w:cs="Arial"/>
              </w:rPr>
              <w:t>TTKPost</w:t>
            </w:r>
          </w:p>
        </w:tc>
        <w:tc>
          <w:tcPr>
            <w:tcW w:w="5393" w:type="dxa"/>
            <w:vAlign w:val="center"/>
          </w:tcPr>
          <w:p w14:paraId="484226E1" w14:textId="156702A3" w:rsidR="42C0903E" w:rsidRPr="00210BA1" w:rsidRDefault="1A7D504D" w:rsidP="59C1CF4C">
            <w:pPr>
              <w:rPr>
                <w:rFonts w:ascii="Arial" w:hAnsi="Arial" w:cs="Arial"/>
              </w:rPr>
            </w:pPr>
            <w:r w:rsidRPr="00210BA1">
              <w:rPr>
                <w:rFonts w:ascii="Arial" w:hAnsi="Arial" w:cs="Arial"/>
              </w:rPr>
              <w:t>Número total de videos publicados por el candidato.</w:t>
            </w:r>
          </w:p>
        </w:tc>
      </w:tr>
      <w:tr w:rsidR="40A992EE" w:rsidRPr="00210BA1" w14:paraId="50B0C6B7" w14:textId="77777777" w:rsidTr="59C1CF4C">
        <w:trPr>
          <w:trHeight w:val="300"/>
        </w:trPr>
        <w:tc>
          <w:tcPr>
            <w:tcW w:w="2610" w:type="dxa"/>
            <w:vAlign w:val="center"/>
          </w:tcPr>
          <w:p w14:paraId="147EC65E" w14:textId="6202DF6A" w:rsidR="42C0903E" w:rsidRPr="00210BA1" w:rsidRDefault="1A7D504D" w:rsidP="59C1CF4C">
            <w:pPr>
              <w:rPr>
                <w:rFonts w:ascii="Arial" w:hAnsi="Arial" w:cs="Arial"/>
              </w:rPr>
            </w:pPr>
            <w:r w:rsidRPr="00210BA1">
              <w:rPr>
                <w:rFonts w:ascii="Arial" w:hAnsi="Arial" w:cs="Arial"/>
              </w:rPr>
              <w:t>TTKLikes</w:t>
            </w:r>
          </w:p>
        </w:tc>
        <w:tc>
          <w:tcPr>
            <w:tcW w:w="5393" w:type="dxa"/>
            <w:vAlign w:val="center"/>
          </w:tcPr>
          <w:p w14:paraId="3BFFFF26" w14:textId="45A88E32" w:rsidR="42C0903E" w:rsidRPr="00210BA1" w:rsidRDefault="0083098B" w:rsidP="59C1CF4C">
            <w:pPr>
              <w:rPr>
                <w:rFonts w:ascii="Arial" w:hAnsi="Arial" w:cs="Arial"/>
              </w:rPr>
            </w:pPr>
            <w:r w:rsidRPr="00210BA1">
              <w:rPr>
                <w:rFonts w:ascii="Arial" w:hAnsi="Arial" w:cs="Arial"/>
              </w:rPr>
              <w:t>Total,</w:t>
            </w:r>
            <w:r w:rsidR="1A7D504D" w:rsidRPr="00210BA1">
              <w:rPr>
                <w:rFonts w:ascii="Arial" w:hAnsi="Arial" w:cs="Arial"/>
              </w:rPr>
              <w:t xml:space="preserve"> de “me gusta” recibidos en los videos.</w:t>
            </w:r>
          </w:p>
        </w:tc>
      </w:tr>
      <w:tr w:rsidR="40A992EE" w:rsidRPr="00210BA1" w14:paraId="2F55CB9C" w14:textId="77777777" w:rsidTr="59C1CF4C">
        <w:trPr>
          <w:trHeight w:val="300"/>
        </w:trPr>
        <w:tc>
          <w:tcPr>
            <w:tcW w:w="2610" w:type="dxa"/>
            <w:vAlign w:val="center"/>
          </w:tcPr>
          <w:p w14:paraId="77BFD708" w14:textId="5CCC3633" w:rsidR="42C0903E" w:rsidRPr="00210BA1" w:rsidRDefault="1A7D504D" w:rsidP="59C1CF4C">
            <w:pPr>
              <w:rPr>
                <w:rFonts w:ascii="Arial" w:hAnsi="Arial" w:cs="Arial"/>
              </w:rPr>
            </w:pPr>
            <w:r w:rsidRPr="00210BA1">
              <w:rPr>
                <w:rFonts w:ascii="Arial" w:hAnsi="Arial" w:cs="Arial"/>
              </w:rPr>
              <w:t>TTKComments</w:t>
            </w:r>
          </w:p>
        </w:tc>
        <w:tc>
          <w:tcPr>
            <w:tcW w:w="5393" w:type="dxa"/>
            <w:vAlign w:val="center"/>
          </w:tcPr>
          <w:p w14:paraId="1D61499C" w14:textId="083F575F" w:rsidR="42C0903E" w:rsidRPr="00210BA1" w:rsidRDefault="0083098B" w:rsidP="59C1CF4C">
            <w:pPr>
              <w:rPr>
                <w:rFonts w:ascii="Arial" w:hAnsi="Arial" w:cs="Arial"/>
              </w:rPr>
            </w:pPr>
            <w:r w:rsidRPr="00210BA1">
              <w:rPr>
                <w:rFonts w:ascii="Arial" w:hAnsi="Arial" w:cs="Arial"/>
              </w:rPr>
              <w:t>Total,</w:t>
            </w:r>
            <w:r w:rsidR="1A7D504D" w:rsidRPr="00210BA1">
              <w:rPr>
                <w:rFonts w:ascii="Arial" w:hAnsi="Arial" w:cs="Arial"/>
              </w:rPr>
              <w:t xml:space="preserve"> de comentarios recibidos.</w:t>
            </w:r>
          </w:p>
        </w:tc>
      </w:tr>
      <w:tr w:rsidR="40A992EE" w:rsidRPr="00210BA1" w14:paraId="3982B79D" w14:textId="77777777" w:rsidTr="59C1CF4C">
        <w:trPr>
          <w:trHeight w:val="300"/>
        </w:trPr>
        <w:tc>
          <w:tcPr>
            <w:tcW w:w="2610" w:type="dxa"/>
            <w:vAlign w:val="center"/>
          </w:tcPr>
          <w:p w14:paraId="366DA589" w14:textId="294C829F" w:rsidR="42C0903E" w:rsidRPr="00210BA1" w:rsidRDefault="1A7D504D" w:rsidP="59C1CF4C">
            <w:pPr>
              <w:rPr>
                <w:rFonts w:ascii="Arial" w:hAnsi="Arial" w:cs="Arial"/>
              </w:rPr>
            </w:pPr>
            <w:r w:rsidRPr="00210BA1">
              <w:rPr>
                <w:rFonts w:ascii="Arial" w:hAnsi="Arial" w:cs="Arial"/>
              </w:rPr>
              <w:t>TTKShares</w:t>
            </w:r>
          </w:p>
        </w:tc>
        <w:tc>
          <w:tcPr>
            <w:tcW w:w="5393" w:type="dxa"/>
            <w:vAlign w:val="center"/>
          </w:tcPr>
          <w:p w14:paraId="6BE5C856" w14:textId="06F6F9F4" w:rsidR="42C0903E" w:rsidRPr="00210BA1" w:rsidRDefault="0083098B" w:rsidP="59C1CF4C">
            <w:pPr>
              <w:rPr>
                <w:rFonts w:ascii="Arial" w:hAnsi="Arial" w:cs="Arial"/>
              </w:rPr>
            </w:pPr>
            <w:r w:rsidRPr="00210BA1">
              <w:rPr>
                <w:rFonts w:ascii="Arial" w:hAnsi="Arial" w:cs="Arial"/>
              </w:rPr>
              <w:t>Total,</w:t>
            </w:r>
            <w:r w:rsidR="1A7D504D" w:rsidRPr="00210BA1">
              <w:rPr>
                <w:rFonts w:ascii="Arial" w:hAnsi="Arial" w:cs="Arial"/>
              </w:rPr>
              <w:t xml:space="preserve"> de veces compartidos los videos.</w:t>
            </w:r>
          </w:p>
        </w:tc>
      </w:tr>
      <w:tr w:rsidR="40A992EE" w:rsidRPr="00210BA1" w14:paraId="42CF5CCD" w14:textId="77777777" w:rsidTr="59C1CF4C">
        <w:trPr>
          <w:trHeight w:val="300"/>
        </w:trPr>
        <w:tc>
          <w:tcPr>
            <w:tcW w:w="2610" w:type="dxa"/>
            <w:vAlign w:val="center"/>
          </w:tcPr>
          <w:p w14:paraId="48C524EA" w14:textId="0E5A2F57" w:rsidR="42C0903E" w:rsidRPr="00210BA1" w:rsidRDefault="1A7D504D" w:rsidP="59C1CF4C">
            <w:pPr>
              <w:rPr>
                <w:rFonts w:ascii="Arial" w:hAnsi="Arial" w:cs="Arial"/>
              </w:rPr>
            </w:pPr>
            <w:r w:rsidRPr="00210BA1">
              <w:rPr>
                <w:rFonts w:ascii="Arial" w:hAnsi="Arial" w:cs="Arial"/>
              </w:rPr>
              <w:t>TTKFavorites</w:t>
            </w:r>
          </w:p>
        </w:tc>
        <w:tc>
          <w:tcPr>
            <w:tcW w:w="5393" w:type="dxa"/>
            <w:vAlign w:val="center"/>
          </w:tcPr>
          <w:p w14:paraId="63D4A544" w14:textId="68A96DAB" w:rsidR="42C0903E" w:rsidRPr="00210BA1" w:rsidRDefault="0083098B" w:rsidP="59C1CF4C">
            <w:pPr>
              <w:rPr>
                <w:rFonts w:ascii="Arial" w:hAnsi="Arial" w:cs="Arial"/>
              </w:rPr>
            </w:pPr>
            <w:r w:rsidRPr="00210BA1">
              <w:rPr>
                <w:rFonts w:ascii="Arial" w:hAnsi="Arial" w:cs="Arial"/>
              </w:rPr>
              <w:t>Total,</w:t>
            </w:r>
            <w:r w:rsidR="1A7D504D" w:rsidRPr="00210BA1">
              <w:rPr>
                <w:rFonts w:ascii="Arial" w:hAnsi="Arial" w:cs="Arial"/>
              </w:rPr>
              <w:t xml:space="preserve"> de veces que los usuarios guardaron el video.</w:t>
            </w:r>
          </w:p>
        </w:tc>
      </w:tr>
      <w:tr w:rsidR="40A992EE" w:rsidRPr="00210BA1" w14:paraId="475361A0" w14:textId="77777777" w:rsidTr="59C1CF4C">
        <w:trPr>
          <w:trHeight w:val="300"/>
        </w:trPr>
        <w:tc>
          <w:tcPr>
            <w:tcW w:w="2610" w:type="dxa"/>
            <w:vAlign w:val="center"/>
          </w:tcPr>
          <w:p w14:paraId="2791EF1A" w14:textId="01DFF330" w:rsidR="42C0903E" w:rsidRPr="00210BA1" w:rsidRDefault="1A7D504D" w:rsidP="59C1CF4C">
            <w:pPr>
              <w:rPr>
                <w:rFonts w:ascii="Arial" w:hAnsi="Arial" w:cs="Arial"/>
              </w:rPr>
            </w:pPr>
            <w:r w:rsidRPr="00210BA1">
              <w:rPr>
                <w:rFonts w:ascii="Arial" w:hAnsi="Arial" w:cs="Arial"/>
              </w:rPr>
              <w:t>TTKLikesPost</w:t>
            </w:r>
          </w:p>
        </w:tc>
        <w:tc>
          <w:tcPr>
            <w:tcW w:w="5393" w:type="dxa"/>
            <w:vAlign w:val="center"/>
          </w:tcPr>
          <w:p w14:paraId="7F58F811" w14:textId="5D482819" w:rsidR="42C0903E" w:rsidRPr="00210BA1" w:rsidRDefault="1A7D504D" w:rsidP="59C1CF4C">
            <w:pPr>
              <w:rPr>
                <w:rFonts w:ascii="Arial" w:hAnsi="Arial" w:cs="Arial"/>
              </w:rPr>
            </w:pPr>
            <w:r w:rsidRPr="00210BA1">
              <w:rPr>
                <w:rFonts w:ascii="Arial" w:hAnsi="Arial" w:cs="Arial"/>
              </w:rPr>
              <w:t>Promedio de “me gusta” por video.</w:t>
            </w:r>
          </w:p>
        </w:tc>
      </w:tr>
      <w:tr w:rsidR="40A992EE" w:rsidRPr="00210BA1" w14:paraId="56551B97" w14:textId="77777777" w:rsidTr="59C1CF4C">
        <w:trPr>
          <w:trHeight w:val="300"/>
        </w:trPr>
        <w:tc>
          <w:tcPr>
            <w:tcW w:w="2610" w:type="dxa"/>
            <w:vAlign w:val="center"/>
          </w:tcPr>
          <w:p w14:paraId="3AFF6B1B" w14:textId="49C0D730" w:rsidR="42C0903E" w:rsidRPr="00210BA1" w:rsidRDefault="1A7D504D" w:rsidP="59C1CF4C">
            <w:pPr>
              <w:rPr>
                <w:rFonts w:ascii="Arial" w:hAnsi="Arial" w:cs="Arial"/>
              </w:rPr>
            </w:pPr>
            <w:r w:rsidRPr="00210BA1">
              <w:rPr>
                <w:rFonts w:ascii="Arial" w:hAnsi="Arial" w:cs="Arial"/>
              </w:rPr>
              <w:t>TTKCommentsPost</w:t>
            </w:r>
          </w:p>
        </w:tc>
        <w:tc>
          <w:tcPr>
            <w:tcW w:w="5393" w:type="dxa"/>
            <w:vAlign w:val="center"/>
          </w:tcPr>
          <w:p w14:paraId="5423F695" w14:textId="5C681211" w:rsidR="42C0903E" w:rsidRPr="00210BA1" w:rsidRDefault="1A7D504D" w:rsidP="59C1CF4C">
            <w:pPr>
              <w:rPr>
                <w:rFonts w:ascii="Arial" w:hAnsi="Arial" w:cs="Arial"/>
              </w:rPr>
            </w:pPr>
            <w:r w:rsidRPr="00210BA1">
              <w:rPr>
                <w:rFonts w:ascii="Arial" w:hAnsi="Arial" w:cs="Arial"/>
              </w:rPr>
              <w:t>Promedio de comentarios por video.</w:t>
            </w:r>
          </w:p>
        </w:tc>
      </w:tr>
      <w:tr w:rsidR="40A992EE" w:rsidRPr="00210BA1" w14:paraId="4350BB21" w14:textId="77777777" w:rsidTr="59C1CF4C">
        <w:trPr>
          <w:trHeight w:val="300"/>
        </w:trPr>
        <w:tc>
          <w:tcPr>
            <w:tcW w:w="2610" w:type="dxa"/>
            <w:vAlign w:val="center"/>
          </w:tcPr>
          <w:p w14:paraId="7A7B90F6" w14:textId="2568DF74" w:rsidR="42C0903E" w:rsidRPr="00210BA1" w:rsidRDefault="1A7D504D" w:rsidP="59C1CF4C">
            <w:pPr>
              <w:rPr>
                <w:rFonts w:ascii="Arial" w:hAnsi="Arial" w:cs="Arial"/>
              </w:rPr>
            </w:pPr>
            <w:r w:rsidRPr="00210BA1">
              <w:rPr>
                <w:rFonts w:ascii="Arial" w:hAnsi="Arial" w:cs="Arial"/>
              </w:rPr>
              <w:t>TTKSharesPPost</w:t>
            </w:r>
          </w:p>
        </w:tc>
        <w:tc>
          <w:tcPr>
            <w:tcW w:w="5393" w:type="dxa"/>
            <w:vAlign w:val="center"/>
          </w:tcPr>
          <w:p w14:paraId="20E00673" w14:textId="41A65778" w:rsidR="42C0903E" w:rsidRPr="00210BA1" w:rsidRDefault="1A7D504D" w:rsidP="59C1CF4C">
            <w:pPr>
              <w:rPr>
                <w:rFonts w:ascii="Arial" w:hAnsi="Arial" w:cs="Arial"/>
              </w:rPr>
            </w:pPr>
            <w:r w:rsidRPr="00210BA1">
              <w:rPr>
                <w:rFonts w:ascii="Arial" w:hAnsi="Arial" w:cs="Arial"/>
              </w:rPr>
              <w:t>Promedio de veces compartido por video.</w:t>
            </w:r>
          </w:p>
        </w:tc>
      </w:tr>
      <w:tr w:rsidR="40A992EE" w:rsidRPr="00210BA1" w14:paraId="4F8E9678" w14:textId="77777777" w:rsidTr="59C1CF4C">
        <w:trPr>
          <w:trHeight w:val="300"/>
        </w:trPr>
        <w:tc>
          <w:tcPr>
            <w:tcW w:w="2610" w:type="dxa"/>
            <w:vAlign w:val="center"/>
          </w:tcPr>
          <w:p w14:paraId="457968F5" w14:textId="33C7BD97" w:rsidR="42C0903E" w:rsidRPr="00210BA1" w:rsidRDefault="1A7D504D" w:rsidP="59C1CF4C">
            <w:pPr>
              <w:rPr>
                <w:rFonts w:ascii="Arial" w:hAnsi="Arial" w:cs="Arial"/>
              </w:rPr>
            </w:pPr>
            <w:r w:rsidRPr="00210BA1">
              <w:rPr>
                <w:rFonts w:ascii="Arial" w:hAnsi="Arial" w:cs="Arial"/>
              </w:rPr>
              <w:t>TTKFavoritesPPost</w:t>
            </w:r>
          </w:p>
        </w:tc>
        <w:tc>
          <w:tcPr>
            <w:tcW w:w="5393" w:type="dxa"/>
            <w:vAlign w:val="center"/>
          </w:tcPr>
          <w:p w14:paraId="77559912" w14:textId="0EF71A88" w:rsidR="42C0903E" w:rsidRPr="00210BA1" w:rsidRDefault="1A7D504D" w:rsidP="59C1CF4C">
            <w:pPr>
              <w:rPr>
                <w:rFonts w:ascii="Arial" w:hAnsi="Arial" w:cs="Arial"/>
              </w:rPr>
            </w:pPr>
            <w:r w:rsidRPr="00210BA1">
              <w:rPr>
                <w:rFonts w:ascii="Arial" w:hAnsi="Arial" w:cs="Arial"/>
              </w:rPr>
              <w:t>Promedio de guardados por video.</w:t>
            </w:r>
          </w:p>
        </w:tc>
      </w:tr>
    </w:tbl>
    <w:p w14:paraId="5D2E96EF" w14:textId="3214C375" w:rsidR="40A992EE" w:rsidRPr="00210BA1" w:rsidRDefault="00D87571" w:rsidP="00D87571">
      <w:pPr>
        <w:pStyle w:val="Textoindependiente"/>
        <w:jc w:val="center"/>
        <w:rPr>
          <w:rFonts w:ascii="Arial" w:hAnsi="Arial" w:cs="Arial"/>
          <w:i/>
          <w:iCs/>
        </w:rPr>
      </w:pPr>
      <w:r w:rsidRPr="00210BA1">
        <w:rPr>
          <w:rFonts w:ascii="Arial" w:hAnsi="Arial" w:cs="Arial"/>
          <w:i/>
          <w:iCs/>
        </w:rPr>
        <w:lastRenderedPageBreak/>
        <w:t>Elaboración propia</w:t>
      </w:r>
    </w:p>
    <w:p w14:paraId="41BBE67F" w14:textId="77777777" w:rsidR="006B2958" w:rsidRPr="00210BA1" w:rsidRDefault="006B2958" w:rsidP="00AE318A">
      <w:pPr>
        <w:pStyle w:val="Textoindependiente"/>
        <w:spacing w:before="30"/>
        <w:jc w:val="both"/>
        <w:rPr>
          <w:rFonts w:ascii="Arial" w:hAnsi="Arial" w:cs="Arial"/>
        </w:rPr>
      </w:pPr>
    </w:p>
    <w:p w14:paraId="05899D28" w14:textId="5C01343D" w:rsidR="0087348A" w:rsidRPr="00210BA1" w:rsidRDefault="0087348A" w:rsidP="00AE318A">
      <w:pPr>
        <w:pStyle w:val="Textoindependiente"/>
        <w:spacing w:before="30"/>
        <w:jc w:val="both"/>
        <w:rPr>
          <w:rStyle w:val="Referenciasutil"/>
          <w:rFonts w:ascii="Arial" w:hAnsi="Arial" w:cs="Arial"/>
          <w:b/>
          <w:bCs/>
        </w:rPr>
      </w:pPr>
      <w:r w:rsidRPr="00210BA1">
        <w:rPr>
          <w:rStyle w:val="Referenciasutil"/>
          <w:rFonts w:ascii="Arial" w:hAnsi="Arial" w:cs="Arial"/>
          <w:b/>
          <w:bCs/>
        </w:rPr>
        <w:t xml:space="preserve">Este proceso corresponde al objetivo 1: </w:t>
      </w:r>
    </w:p>
    <w:p w14:paraId="3D638F13" w14:textId="77777777" w:rsidR="0087348A" w:rsidRPr="00210BA1" w:rsidRDefault="0087348A" w:rsidP="0087348A">
      <w:pPr>
        <w:pStyle w:val="Textoindependiente"/>
        <w:spacing w:before="1" w:line="276" w:lineRule="auto"/>
        <w:ind w:right="185"/>
        <w:jc w:val="both"/>
        <w:rPr>
          <w:rFonts w:ascii="Arial" w:hAnsi="Arial" w:cs="Arial"/>
        </w:rPr>
      </w:pPr>
    </w:p>
    <w:p w14:paraId="2F74AF69" w14:textId="77777777" w:rsidR="0087348A" w:rsidRPr="00210BA1" w:rsidRDefault="0087348A" w:rsidP="0087348A">
      <w:pPr>
        <w:pStyle w:val="Textoindependiente"/>
        <w:spacing w:before="1" w:line="276" w:lineRule="auto"/>
        <w:ind w:right="185"/>
        <w:jc w:val="both"/>
        <w:rPr>
          <w:rFonts w:ascii="Arial" w:hAnsi="Arial" w:cs="Arial"/>
          <w:i/>
          <w:iCs/>
        </w:rPr>
      </w:pPr>
      <w:r w:rsidRPr="00210BA1">
        <w:rPr>
          <w:rFonts w:ascii="Arial" w:hAnsi="Arial" w:cs="Arial"/>
          <w:i/>
          <w:iCs/>
        </w:rPr>
        <w:t>“Diseñar y validar un pipeline de recolección de datos mediante web scraping y APIs comerciales que permita construir un dataset representativo de la actividad en redes sociales (X, Instagram, Facebook y TikTok) durante los 180 días previos a las Elecciones presidenciales del 2025 en Bolivia.”</w:t>
      </w:r>
    </w:p>
    <w:p w14:paraId="2A7A0B04" w14:textId="77777777" w:rsidR="0087348A" w:rsidRPr="00210BA1" w:rsidRDefault="0087348A" w:rsidP="0087348A">
      <w:pPr>
        <w:pStyle w:val="Textoindependiente"/>
        <w:spacing w:before="1" w:line="276" w:lineRule="auto"/>
        <w:ind w:right="185"/>
        <w:jc w:val="both"/>
        <w:rPr>
          <w:rFonts w:ascii="Arial" w:hAnsi="Arial" w:cs="Arial"/>
        </w:rPr>
      </w:pPr>
    </w:p>
    <w:p w14:paraId="270550F3" w14:textId="77777777" w:rsidR="0087348A" w:rsidRPr="00210BA1" w:rsidRDefault="0087348A" w:rsidP="0087348A">
      <w:pPr>
        <w:pStyle w:val="Textoindependiente"/>
        <w:spacing w:before="1" w:line="276" w:lineRule="auto"/>
        <w:ind w:right="185"/>
        <w:jc w:val="both"/>
        <w:rPr>
          <w:rFonts w:ascii="Arial" w:hAnsi="Arial" w:cs="Arial"/>
        </w:rPr>
      </w:pPr>
      <w:r w:rsidRPr="00210BA1">
        <w:rPr>
          <w:rFonts w:ascii="Arial" w:hAnsi="Arial" w:cs="Arial"/>
        </w:rPr>
        <w:t xml:space="preserve">Para realizar este pipeline de tratamiento de datos de redes sociales, se usaron dos tipos de herramientas, la primera es el uso de APIs de pago a través de la plataforma Apify.com. A través de la cual se pueden contratar los servicios de distintos </w:t>
      </w:r>
      <w:r w:rsidRPr="00210BA1">
        <w:rPr>
          <w:rFonts w:ascii="Arial" w:hAnsi="Arial" w:cs="Arial"/>
          <w:i/>
          <w:iCs/>
        </w:rPr>
        <w:t xml:space="preserve">Actores. </w:t>
      </w:r>
      <w:r w:rsidRPr="00210BA1">
        <w:rPr>
          <w:rFonts w:ascii="Arial" w:hAnsi="Arial" w:cs="Arial"/>
        </w:rPr>
        <w:t xml:space="preserve">Estos, a partir de un comando en JSON, puede extraer datos de cuentas o links particulares de redes sociales u otras páginas. Estos actores tienen un costo por uso, este puede ser una suscripción mensual o un cobro marginal por resultado, estos fueron usados para las redes sociales de Facebook, Instagram y TikTok. Existen varios actores para una misma red social y varios para aspectos particulares como lo pueden ser perfiles, publicaciones o elementos multimedia como videos o imágenes. </w:t>
      </w:r>
    </w:p>
    <w:p w14:paraId="11FF5279" w14:textId="77777777" w:rsidR="0087348A" w:rsidRPr="00210BA1" w:rsidRDefault="0087348A" w:rsidP="0087348A">
      <w:pPr>
        <w:pStyle w:val="Textoindependiente"/>
        <w:spacing w:before="1" w:line="276" w:lineRule="auto"/>
        <w:ind w:right="185"/>
        <w:jc w:val="both"/>
        <w:rPr>
          <w:rFonts w:ascii="Arial" w:hAnsi="Arial" w:cs="Arial"/>
        </w:rPr>
      </w:pPr>
    </w:p>
    <w:p w14:paraId="0B0B976B" w14:textId="77777777" w:rsidR="0087348A" w:rsidRPr="00210BA1" w:rsidRDefault="0087348A" w:rsidP="0087348A">
      <w:pPr>
        <w:pStyle w:val="Textoindependiente"/>
        <w:spacing w:before="1" w:line="276" w:lineRule="auto"/>
        <w:ind w:right="185"/>
        <w:jc w:val="both"/>
        <w:rPr>
          <w:rFonts w:ascii="Arial" w:hAnsi="Arial" w:cs="Arial"/>
        </w:rPr>
      </w:pPr>
      <w:r w:rsidRPr="00210BA1">
        <w:rPr>
          <w:rFonts w:ascii="Arial" w:hAnsi="Arial" w:cs="Arial"/>
        </w:rPr>
        <w:t xml:space="preserve">Estos actores pueden estar desarrollados por la misma plataforma de Apify o por usuarios que desarrollan y alquilan sus actores. Estos últimos pueden ser mantenidos por sus propios usuarios o por la comunidad en su conjunto. Para este ejercicio se usaron los siguientes actores: </w:t>
      </w:r>
    </w:p>
    <w:p w14:paraId="56BCA4D5" w14:textId="77777777" w:rsidR="0087348A" w:rsidRPr="00210BA1" w:rsidRDefault="0087348A" w:rsidP="0087348A">
      <w:pPr>
        <w:pStyle w:val="Textoindependiente"/>
        <w:spacing w:before="1" w:line="276" w:lineRule="auto"/>
        <w:ind w:right="185"/>
        <w:jc w:val="both"/>
        <w:rPr>
          <w:rFonts w:ascii="Arial" w:hAnsi="Arial" w:cs="Arial"/>
        </w:rPr>
      </w:pPr>
    </w:p>
    <w:p w14:paraId="1E0C6BBA" w14:textId="77777777" w:rsidR="0087348A" w:rsidRPr="00210BA1" w:rsidRDefault="0087348A" w:rsidP="0087348A">
      <w:pPr>
        <w:pStyle w:val="Textoindependiente"/>
        <w:numPr>
          <w:ilvl w:val="0"/>
          <w:numId w:val="13"/>
        </w:numPr>
        <w:spacing w:before="1" w:line="276" w:lineRule="auto"/>
        <w:ind w:right="185"/>
        <w:jc w:val="both"/>
        <w:rPr>
          <w:rFonts w:ascii="Arial" w:hAnsi="Arial" w:cs="Arial"/>
        </w:rPr>
      </w:pPr>
      <w:r w:rsidRPr="00210BA1">
        <w:rPr>
          <w:rFonts w:ascii="Arial" w:hAnsi="Arial" w:cs="Arial"/>
          <w:b/>
          <w:bCs/>
        </w:rPr>
        <w:t xml:space="preserve">Instagram Scrapper: </w:t>
      </w:r>
      <w:r w:rsidRPr="00210BA1">
        <w:rPr>
          <w:rFonts w:ascii="Arial" w:hAnsi="Arial" w:cs="Arial"/>
        </w:rPr>
        <w:t xml:space="preserve">herramienta desarrollada por la plataforma Apify, es solo una del conjunto de herramientas de la plataforma para Instagram, esta permite extraer publicaciones, comentarios, detalles del perfil. Menciones y reels. En este ejercicio se usó la modalidad de búsqueda por publicaciones. Su costo, al 13 de octubre del 2025 es de 2.3 dólares estadounidenses por cada mil resultados. El JSON de indicaciones usado fue el siguiente es el siguiente: </w:t>
      </w:r>
    </w:p>
    <w:p w14:paraId="5D8D8B12" w14:textId="77777777" w:rsidR="0087348A" w:rsidRPr="00210BA1" w:rsidRDefault="0087348A" w:rsidP="0087348A">
      <w:pPr>
        <w:pStyle w:val="Textoindependiente"/>
        <w:spacing w:before="1" w:line="276" w:lineRule="auto"/>
        <w:ind w:right="185"/>
        <w:jc w:val="both"/>
        <w:rPr>
          <w:rFonts w:ascii="Arial" w:hAnsi="Arial" w:cs="Arial"/>
        </w:rPr>
      </w:pPr>
    </w:p>
    <w:p w14:paraId="1A1D1CD7" w14:textId="77777777" w:rsidR="0087348A" w:rsidRPr="00210BA1" w:rsidRDefault="0087348A" w:rsidP="0087348A">
      <w:pPr>
        <w:pStyle w:val="Textoindependiente"/>
        <w:spacing w:before="1" w:line="276" w:lineRule="auto"/>
        <w:ind w:right="185"/>
        <w:jc w:val="center"/>
        <w:rPr>
          <w:rFonts w:ascii="Arial" w:hAnsi="Arial" w:cs="Arial"/>
        </w:rPr>
      </w:pPr>
      <w:r w:rsidRPr="00210BA1">
        <w:rPr>
          <w:rFonts w:ascii="Arial" w:hAnsi="Arial" w:cs="Arial"/>
        </w:rPr>
        <w:t>Figura 1: JSON de indicaciones para Instagram</w:t>
      </w:r>
    </w:p>
    <w:p w14:paraId="69E81BC6" w14:textId="77777777" w:rsidR="0087348A" w:rsidRPr="00210BA1" w:rsidRDefault="0087348A" w:rsidP="0087348A">
      <w:pPr>
        <w:pStyle w:val="Textoindependiente"/>
        <w:spacing w:before="1" w:line="276" w:lineRule="auto"/>
        <w:ind w:right="185"/>
        <w:jc w:val="both"/>
        <w:rPr>
          <w:rFonts w:ascii="Arial" w:hAnsi="Arial" w:cs="Arial"/>
        </w:rPr>
      </w:pPr>
    </w:p>
    <w:tbl>
      <w:tblPr>
        <w:tblStyle w:val="Tablaconcuadrcula"/>
        <w:tblW w:w="0" w:type="auto"/>
        <w:tblLayout w:type="fixed"/>
        <w:tblLook w:val="06A0" w:firstRow="1" w:lastRow="0" w:firstColumn="1" w:lastColumn="0" w:noHBand="1" w:noVBand="1"/>
      </w:tblPr>
      <w:tblGrid>
        <w:gridCol w:w="9225"/>
      </w:tblGrid>
      <w:tr w:rsidR="0087348A" w:rsidRPr="00210BA1" w14:paraId="31C205BE" w14:textId="77777777" w:rsidTr="00520CA0">
        <w:trPr>
          <w:trHeight w:val="300"/>
        </w:trPr>
        <w:tc>
          <w:tcPr>
            <w:tcW w:w="9225" w:type="dxa"/>
          </w:tcPr>
          <w:p w14:paraId="087E7990" w14:textId="77777777" w:rsidR="0087348A" w:rsidRPr="00210BA1" w:rsidRDefault="0087348A" w:rsidP="00520CA0">
            <w:pPr>
              <w:pStyle w:val="Textoindependiente"/>
              <w:spacing w:before="1" w:line="276" w:lineRule="auto"/>
              <w:ind w:right="185"/>
              <w:jc w:val="both"/>
              <w:rPr>
                <w:rFonts w:ascii="Arial" w:hAnsi="Arial" w:cs="Arial"/>
                <w:lang w:val="en-US"/>
              </w:rPr>
            </w:pPr>
            <w:r w:rsidRPr="00210BA1">
              <w:rPr>
                <w:rFonts w:ascii="Arial" w:hAnsi="Arial" w:cs="Arial"/>
                <w:lang w:val="en-US"/>
              </w:rPr>
              <w:t>{</w:t>
            </w:r>
          </w:p>
          <w:p w14:paraId="770A3BBC" w14:textId="77777777" w:rsidR="0087348A" w:rsidRPr="00210BA1" w:rsidRDefault="0087348A" w:rsidP="00520CA0">
            <w:pPr>
              <w:pStyle w:val="Textoindependiente"/>
              <w:spacing w:before="1" w:line="276" w:lineRule="auto"/>
              <w:ind w:right="185"/>
              <w:jc w:val="both"/>
              <w:rPr>
                <w:rFonts w:ascii="Arial" w:hAnsi="Arial" w:cs="Arial"/>
                <w:lang w:val="en-US"/>
              </w:rPr>
            </w:pPr>
            <w:r w:rsidRPr="00210BA1">
              <w:rPr>
                <w:rFonts w:ascii="Arial" w:hAnsi="Arial" w:cs="Arial"/>
                <w:lang w:val="en-US"/>
              </w:rPr>
              <w:t xml:space="preserve">    "addParentData": false,</w:t>
            </w:r>
          </w:p>
          <w:p w14:paraId="5EA2A4DD" w14:textId="77777777" w:rsidR="0087348A" w:rsidRPr="00210BA1" w:rsidRDefault="0087348A" w:rsidP="00520CA0">
            <w:pPr>
              <w:pStyle w:val="Textoindependiente"/>
              <w:spacing w:before="1" w:line="276" w:lineRule="auto"/>
              <w:ind w:right="185"/>
              <w:jc w:val="both"/>
              <w:rPr>
                <w:rFonts w:ascii="Arial" w:hAnsi="Arial" w:cs="Arial"/>
                <w:lang w:val="en-US"/>
              </w:rPr>
            </w:pPr>
            <w:r w:rsidRPr="00210BA1">
              <w:rPr>
                <w:rFonts w:ascii="Arial" w:hAnsi="Arial" w:cs="Arial"/>
                <w:lang w:val="en-US"/>
              </w:rPr>
              <w:t xml:space="preserve">    "directUrls": [</w:t>
            </w:r>
          </w:p>
          <w:p w14:paraId="209B9F02" w14:textId="4921B9AB" w:rsidR="0087348A" w:rsidRPr="00210BA1" w:rsidRDefault="0087348A" w:rsidP="00520CA0">
            <w:pPr>
              <w:pStyle w:val="Textoindependiente"/>
              <w:spacing w:before="1" w:line="276" w:lineRule="auto"/>
              <w:ind w:right="185"/>
              <w:jc w:val="both"/>
              <w:rPr>
                <w:rFonts w:ascii="Arial" w:hAnsi="Arial" w:cs="Arial"/>
                <w:lang w:val="en-US"/>
              </w:rPr>
            </w:pPr>
            <w:r w:rsidRPr="00210BA1">
              <w:rPr>
                <w:rFonts w:ascii="Arial" w:hAnsi="Arial" w:cs="Arial"/>
                <w:lang w:val="en-US"/>
              </w:rPr>
              <w:t xml:space="preserve">        "{Link del </w:t>
            </w:r>
            <w:r w:rsidR="0083098B" w:rsidRPr="00210BA1">
              <w:rPr>
                <w:rFonts w:ascii="Arial" w:hAnsi="Arial" w:cs="Arial"/>
                <w:lang w:val="en-US"/>
              </w:rPr>
              <w:t>candidato/</w:t>
            </w:r>
            <w:r w:rsidRPr="00210BA1">
              <w:rPr>
                <w:rFonts w:ascii="Arial" w:hAnsi="Arial" w:cs="Arial"/>
                <w:lang w:val="en-US"/>
              </w:rPr>
              <w:t>"</w:t>
            </w:r>
          </w:p>
          <w:p w14:paraId="0D2FD8B6" w14:textId="77777777" w:rsidR="0087348A" w:rsidRPr="00210BA1" w:rsidRDefault="0087348A" w:rsidP="00520CA0">
            <w:pPr>
              <w:pStyle w:val="Textoindependiente"/>
              <w:spacing w:before="1" w:line="276" w:lineRule="auto"/>
              <w:ind w:right="185"/>
              <w:jc w:val="both"/>
              <w:rPr>
                <w:rFonts w:ascii="Arial" w:hAnsi="Arial" w:cs="Arial"/>
                <w:lang w:val="en-US"/>
              </w:rPr>
            </w:pPr>
            <w:r w:rsidRPr="00210BA1">
              <w:rPr>
                <w:rFonts w:ascii="Arial" w:hAnsi="Arial" w:cs="Arial"/>
                <w:lang w:val="en-US"/>
              </w:rPr>
              <w:t xml:space="preserve">    ],</w:t>
            </w:r>
          </w:p>
          <w:p w14:paraId="7F996E71" w14:textId="77777777" w:rsidR="0087348A" w:rsidRPr="00210BA1" w:rsidRDefault="0087348A" w:rsidP="00520CA0">
            <w:pPr>
              <w:pStyle w:val="Textoindependiente"/>
              <w:spacing w:before="1" w:line="276" w:lineRule="auto"/>
              <w:ind w:right="185"/>
              <w:jc w:val="both"/>
              <w:rPr>
                <w:rFonts w:ascii="Arial" w:hAnsi="Arial" w:cs="Arial"/>
                <w:lang w:val="en-US"/>
              </w:rPr>
            </w:pPr>
            <w:r w:rsidRPr="00210BA1">
              <w:rPr>
                <w:rFonts w:ascii="Arial" w:hAnsi="Arial" w:cs="Arial"/>
                <w:lang w:val="en-US"/>
              </w:rPr>
              <w:t xml:space="preserve">    "enhanceUserSearchWithFacebookPage": false,</w:t>
            </w:r>
          </w:p>
          <w:p w14:paraId="3C2EEB53" w14:textId="77777777" w:rsidR="0087348A" w:rsidRPr="00210BA1" w:rsidRDefault="0087348A" w:rsidP="00520CA0">
            <w:pPr>
              <w:pStyle w:val="Textoindependiente"/>
              <w:spacing w:before="1" w:line="276" w:lineRule="auto"/>
              <w:ind w:right="185"/>
              <w:jc w:val="both"/>
              <w:rPr>
                <w:rFonts w:ascii="Arial" w:hAnsi="Arial" w:cs="Arial"/>
                <w:lang w:val="en-US"/>
              </w:rPr>
            </w:pPr>
            <w:r w:rsidRPr="00210BA1">
              <w:rPr>
                <w:rFonts w:ascii="Arial" w:hAnsi="Arial" w:cs="Arial"/>
                <w:lang w:val="en-US"/>
              </w:rPr>
              <w:t xml:space="preserve">    "isUserReelFeedURL": false,</w:t>
            </w:r>
          </w:p>
          <w:p w14:paraId="6F0695CF" w14:textId="77777777" w:rsidR="0087348A" w:rsidRPr="00210BA1" w:rsidRDefault="0087348A" w:rsidP="00520CA0">
            <w:pPr>
              <w:pStyle w:val="Textoindependiente"/>
              <w:spacing w:before="1" w:line="276" w:lineRule="auto"/>
              <w:ind w:right="185"/>
              <w:jc w:val="both"/>
              <w:rPr>
                <w:rFonts w:ascii="Arial" w:hAnsi="Arial" w:cs="Arial"/>
                <w:lang w:val="en-US"/>
              </w:rPr>
            </w:pPr>
            <w:r w:rsidRPr="00210BA1">
              <w:rPr>
                <w:rFonts w:ascii="Arial" w:hAnsi="Arial" w:cs="Arial"/>
                <w:lang w:val="en-US"/>
              </w:rPr>
              <w:t xml:space="preserve">    "isUserTaggedFeedURL": false,</w:t>
            </w:r>
          </w:p>
          <w:p w14:paraId="6AAE0B0D" w14:textId="77777777" w:rsidR="0087348A" w:rsidRPr="00210BA1" w:rsidRDefault="0087348A" w:rsidP="00520CA0">
            <w:pPr>
              <w:pStyle w:val="Textoindependiente"/>
              <w:spacing w:before="1" w:line="276" w:lineRule="auto"/>
              <w:ind w:right="185"/>
              <w:jc w:val="both"/>
              <w:rPr>
                <w:rFonts w:ascii="Arial" w:hAnsi="Arial" w:cs="Arial"/>
                <w:lang w:val="en-US"/>
              </w:rPr>
            </w:pPr>
            <w:r w:rsidRPr="00210BA1">
              <w:rPr>
                <w:rFonts w:ascii="Arial" w:hAnsi="Arial" w:cs="Arial"/>
                <w:lang w:val="en-US"/>
              </w:rPr>
              <w:t xml:space="preserve">    "onlyPostsNewerThan": "{Fecha máxima}",</w:t>
            </w:r>
          </w:p>
          <w:p w14:paraId="31EADE72" w14:textId="77777777" w:rsidR="0087348A" w:rsidRPr="00210BA1" w:rsidRDefault="0087348A" w:rsidP="00520CA0">
            <w:pPr>
              <w:pStyle w:val="Textoindependiente"/>
              <w:spacing w:before="1" w:line="276" w:lineRule="auto"/>
              <w:ind w:right="185"/>
              <w:jc w:val="both"/>
              <w:rPr>
                <w:rFonts w:ascii="Arial" w:hAnsi="Arial" w:cs="Arial"/>
                <w:lang w:val="en-US"/>
              </w:rPr>
            </w:pPr>
            <w:r w:rsidRPr="00210BA1">
              <w:rPr>
                <w:rFonts w:ascii="Arial" w:hAnsi="Arial" w:cs="Arial"/>
                <w:lang w:val="en-US"/>
              </w:rPr>
              <w:t xml:space="preserve">    "resultsLimit": 100,</w:t>
            </w:r>
          </w:p>
          <w:p w14:paraId="1A648466" w14:textId="77777777" w:rsidR="0087348A" w:rsidRPr="00210BA1" w:rsidRDefault="0087348A" w:rsidP="00520CA0">
            <w:pPr>
              <w:pStyle w:val="Textoindependiente"/>
              <w:spacing w:before="1" w:line="276" w:lineRule="auto"/>
              <w:ind w:right="185"/>
              <w:jc w:val="both"/>
              <w:rPr>
                <w:rFonts w:ascii="Arial" w:hAnsi="Arial" w:cs="Arial"/>
                <w:lang w:val="en-US"/>
              </w:rPr>
            </w:pPr>
            <w:r w:rsidRPr="00210BA1">
              <w:rPr>
                <w:rFonts w:ascii="Arial" w:hAnsi="Arial" w:cs="Arial"/>
                <w:lang w:val="en-US"/>
              </w:rPr>
              <w:t xml:space="preserve">    "resultsType": "posts",</w:t>
            </w:r>
          </w:p>
          <w:p w14:paraId="1D37ED63" w14:textId="77777777" w:rsidR="0087348A" w:rsidRPr="00210BA1" w:rsidRDefault="0087348A" w:rsidP="00520CA0">
            <w:pPr>
              <w:pStyle w:val="Textoindependiente"/>
              <w:spacing w:before="1" w:line="276" w:lineRule="auto"/>
              <w:ind w:right="185"/>
              <w:jc w:val="both"/>
              <w:rPr>
                <w:rFonts w:ascii="Arial" w:hAnsi="Arial" w:cs="Arial"/>
                <w:lang w:val="en-US"/>
              </w:rPr>
            </w:pPr>
            <w:r w:rsidRPr="00210BA1">
              <w:rPr>
                <w:rFonts w:ascii="Arial" w:hAnsi="Arial" w:cs="Arial"/>
                <w:lang w:val="en-US"/>
              </w:rPr>
              <w:t xml:space="preserve">    "searchLimit": 1,</w:t>
            </w:r>
          </w:p>
          <w:p w14:paraId="059AA883" w14:textId="77777777" w:rsidR="0087348A" w:rsidRPr="00210BA1" w:rsidRDefault="0087348A" w:rsidP="00520CA0">
            <w:pPr>
              <w:pStyle w:val="Textoindependiente"/>
              <w:spacing w:before="1" w:line="276" w:lineRule="auto"/>
              <w:ind w:right="185"/>
              <w:jc w:val="both"/>
              <w:rPr>
                <w:rFonts w:ascii="Arial" w:hAnsi="Arial" w:cs="Arial"/>
                <w:lang w:val="en-US"/>
              </w:rPr>
            </w:pPr>
            <w:r w:rsidRPr="00210BA1">
              <w:rPr>
                <w:rFonts w:ascii="Arial" w:hAnsi="Arial" w:cs="Arial"/>
                <w:lang w:val="en-US"/>
              </w:rPr>
              <w:t xml:space="preserve">    "searchType": "hashtag"</w:t>
            </w:r>
          </w:p>
          <w:p w14:paraId="193F7040" w14:textId="77777777" w:rsidR="0087348A" w:rsidRPr="00210BA1" w:rsidRDefault="0087348A" w:rsidP="00520CA0">
            <w:pPr>
              <w:pStyle w:val="Textoindependiente"/>
              <w:spacing w:before="1" w:line="276" w:lineRule="auto"/>
              <w:ind w:right="185"/>
              <w:jc w:val="both"/>
              <w:rPr>
                <w:rFonts w:ascii="Arial" w:hAnsi="Arial" w:cs="Arial"/>
              </w:rPr>
            </w:pPr>
            <w:r w:rsidRPr="00210BA1">
              <w:rPr>
                <w:rFonts w:ascii="Arial" w:hAnsi="Arial" w:cs="Arial"/>
              </w:rPr>
              <w:t>}</w:t>
            </w:r>
          </w:p>
        </w:tc>
      </w:tr>
    </w:tbl>
    <w:p w14:paraId="7B63103A" w14:textId="77777777" w:rsidR="0087348A" w:rsidRPr="00210BA1" w:rsidRDefault="0087348A" w:rsidP="0087348A">
      <w:pPr>
        <w:pStyle w:val="Textoindependiente"/>
        <w:spacing w:before="1" w:line="276" w:lineRule="auto"/>
        <w:ind w:left="720" w:right="185"/>
        <w:jc w:val="both"/>
        <w:rPr>
          <w:rFonts w:ascii="Arial" w:hAnsi="Arial" w:cs="Arial"/>
        </w:rPr>
      </w:pPr>
    </w:p>
    <w:p w14:paraId="227288D8" w14:textId="77777777" w:rsidR="0087348A" w:rsidRPr="00210BA1" w:rsidRDefault="0087348A" w:rsidP="0087348A">
      <w:pPr>
        <w:pStyle w:val="Textoindependiente"/>
        <w:numPr>
          <w:ilvl w:val="0"/>
          <w:numId w:val="13"/>
        </w:numPr>
        <w:spacing w:before="1" w:line="276" w:lineRule="auto"/>
        <w:ind w:right="185"/>
        <w:jc w:val="both"/>
        <w:rPr>
          <w:rFonts w:ascii="Arial" w:hAnsi="Arial" w:cs="Arial"/>
        </w:rPr>
      </w:pPr>
      <w:r w:rsidRPr="00210BA1">
        <w:rPr>
          <w:rFonts w:ascii="Arial" w:hAnsi="Arial" w:cs="Arial"/>
          <w:b/>
          <w:bCs/>
        </w:rPr>
        <w:lastRenderedPageBreak/>
        <w:t>Facebook Scrapper:</w:t>
      </w:r>
      <w:r w:rsidRPr="00210BA1">
        <w:rPr>
          <w:rFonts w:ascii="Arial" w:hAnsi="Arial" w:cs="Arial"/>
        </w:rPr>
        <w:t xml:space="preserve"> herramienta desarrollada por la plataforma Apify, es solo una del conjunto de herramientas de la plataforma para Facebook, esta permite extraer publicaciones exclusivamente. Permite definir escalas de tiempo de las publicaciones a diferencia de Instagram, por lo cual se definió para cada fin de semana solo escoger las publicaciones de la semana que termina. Su costo es de 0.01 dólares estadounidenses por resultado. El JSON de indicaciones usado fue el siguiente es el siguiente: </w:t>
      </w:r>
    </w:p>
    <w:p w14:paraId="1EF87F0B" w14:textId="77777777" w:rsidR="0087348A" w:rsidRPr="00210BA1" w:rsidRDefault="0087348A" w:rsidP="0087348A">
      <w:pPr>
        <w:pStyle w:val="Textoindependiente"/>
        <w:spacing w:before="1" w:line="276" w:lineRule="auto"/>
        <w:ind w:right="185"/>
        <w:jc w:val="both"/>
        <w:rPr>
          <w:rFonts w:ascii="Arial" w:hAnsi="Arial" w:cs="Arial"/>
        </w:rPr>
      </w:pPr>
    </w:p>
    <w:p w14:paraId="3E2E81CB" w14:textId="77777777" w:rsidR="0087348A" w:rsidRPr="00210BA1" w:rsidRDefault="0087348A" w:rsidP="0087348A">
      <w:pPr>
        <w:pStyle w:val="Textoindependiente"/>
        <w:spacing w:before="1" w:line="276" w:lineRule="auto"/>
        <w:ind w:right="185"/>
        <w:jc w:val="both"/>
        <w:rPr>
          <w:rFonts w:ascii="Arial" w:hAnsi="Arial" w:cs="Arial"/>
        </w:rPr>
      </w:pPr>
    </w:p>
    <w:p w14:paraId="19361673" w14:textId="77777777" w:rsidR="0087348A" w:rsidRPr="00210BA1" w:rsidRDefault="0087348A" w:rsidP="0087348A">
      <w:pPr>
        <w:pStyle w:val="Textoindependiente"/>
        <w:spacing w:before="1" w:line="276" w:lineRule="auto"/>
        <w:ind w:right="185"/>
        <w:jc w:val="center"/>
        <w:rPr>
          <w:rFonts w:ascii="Arial" w:hAnsi="Arial" w:cs="Arial"/>
        </w:rPr>
      </w:pPr>
      <w:r w:rsidRPr="00210BA1">
        <w:rPr>
          <w:rFonts w:ascii="Arial" w:hAnsi="Arial" w:cs="Arial"/>
        </w:rPr>
        <w:t>Figura 2: JSON de indicaciones para Facebook</w:t>
      </w:r>
    </w:p>
    <w:p w14:paraId="4B07FB1D" w14:textId="77777777" w:rsidR="0087348A" w:rsidRPr="00210BA1" w:rsidRDefault="0087348A" w:rsidP="0087348A">
      <w:pPr>
        <w:pStyle w:val="Textoindependiente"/>
        <w:spacing w:before="1" w:line="276" w:lineRule="auto"/>
        <w:ind w:left="720" w:right="185"/>
        <w:jc w:val="both"/>
        <w:rPr>
          <w:rFonts w:ascii="Arial" w:hAnsi="Arial" w:cs="Arial"/>
        </w:rPr>
      </w:pPr>
    </w:p>
    <w:tbl>
      <w:tblPr>
        <w:tblStyle w:val="Tablaconcuadrcula"/>
        <w:tblW w:w="0" w:type="auto"/>
        <w:tblLayout w:type="fixed"/>
        <w:tblLook w:val="06A0" w:firstRow="1" w:lastRow="0" w:firstColumn="1" w:lastColumn="0" w:noHBand="1" w:noVBand="1"/>
      </w:tblPr>
      <w:tblGrid>
        <w:gridCol w:w="9225"/>
      </w:tblGrid>
      <w:tr w:rsidR="0087348A" w:rsidRPr="00210BA1" w14:paraId="3E8565BC" w14:textId="77777777" w:rsidTr="00520CA0">
        <w:trPr>
          <w:trHeight w:val="300"/>
        </w:trPr>
        <w:tc>
          <w:tcPr>
            <w:tcW w:w="9225" w:type="dxa"/>
          </w:tcPr>
          <w:p w14:paraId="0C39705D" w14:textId="77777777" w:rsidR="0087348A" w:rsidRPr="00210BA1" w:rsidRDefault="0087348A" w:rsidP="00520CA0">
            <w:pPr>
              <w:pStyle w:val="Textoindependiente"/>
              <w:rPr>
                <w:rFonts w:ascii="Arial" w:hAnsi="Arial" w:cs="Arial"/>
                <w:lang w:val="en-US"/>
              </w:rPr>
            </w:pPr>
            <w:r w:rsidRPr="00210BA1">
              <w:rPr>
                <w:rFonts w:ascii="Arial" w:hAnsi="Arial" w:cs="Arial"/>
                <w:lang w:val="en-US"/>
              </w:rPr>
              <w:t>{</w:t>
            </w:r>
          </w:p>
          <w:p w14:paraId="129857AF" w14:textId="77777777" w:rsidR="0087348A" w:rsidRPr="00210BA1" w:rsidRDefault="0087348A" w:rsidP="00520CA0">
            <w:pPr>
              <w:pStyle w:val="Textoindependiente"/>
              <w:rPr>
                <w:rFonts w:ascii="Arial" w:hAnsi="Arial" w:cs="Arial"/>
                <w:lang w:val="en-US"/>
              </w:rPr>
            </w:pPr>
            <w:r w:rsidRPr="00210BA1">
              <w:rPr>
                <w:rFonts w:ascii="Arial" w:hAnsi="Arial" w:cs="Arial"/>
                <w:lang w:val="en-US"/>
              </w:rPr>
              <w:t xml:space="preserve">    "captionText": false,</w:t>
            </w:r>
          </w:p>
          <w:p w14:paraId="79689B61" w14:textId="32973AE7" w:rsidR="0087348A" w:rsidRPr="00210BA1" w:rsidRDefault="0087348A" w:rsidP="00520CA0">
            <w:pPr>
              <w:pStyle w:val="Textoindependiente"/>
              <w:rPr>
                <w:rFonts w:ascii="Arial" w:hAnsi="Arial" w:cs="Arial"/>
                <w:lang w:val="en-US"/>
              </w:rPr>
            </w:pPr>
            <w:r w:rsidRPr="00210BA1">
              <w:rPr>
                <w:rFonts w:ascii="Arial" w:hAnsi="Arial" w:cs="Arial"/>
                <w:lang w:val="en-US"/>
              </w:rPr>
              <w:t xml:space="preserve">    "onlyPostsNewerThan"</w:t>
            </w:r>
            <w:r w:rsidR="0083098B" w:rsidRPr="00210BA1">
              <w:rPr>
                <w:rFonts w:ascii="Arial" w:hAnsi="Arial" w:cs="Arial"/>
                <w:lang w:val="en-US"/>
              </w:rPr>
              <w:t>: “</w:t>
            </w:r>
            <w:r w:rsidRPr="00210BA1">
              <w:rPr>
                <w:rFonts w:ascii="Arial" w:hAnsi="Arial" w:cs="Arial"/>
                <w:lang w:val="en-US"/>
              </w:rPr>
              <w:t>Fecha de i</w:t>
            </w:r>
            <w:r w:rsidR="0083098B" w:rsidRPr="00210BA1">
              <w:rPr>
                <w:rFonts w:ascii="Arial" w:hAnsi="Arial" w:cs="Arial"/>
                <w:lang w:val="en-US"/>
              </w:rPr>
              <w:t>inicio”</w:t>
            </w:r>
          </w:p>
          <w:p w14:paraId="3D1DCB07" w14:textId="5F13C77C" w:rsidR="0087348A" w:rsidRPr="00210BA1" w:rsidRDefault="0087348A" w:rsidP="00520CA0">
            <w:pPr>
              <w:pStyle w:val="Textoindependiente"/>
              <w:rPr>
                <w:rFonts w:ascii="Arial" w:hAnsi="Arial" w:cs="Arial"/>
                <w:lang w:val="en-US"/>
              </w:rPr>
            </w:pPr>
            <w:r w:rsidRPr="00210BA1">
              <w:rPr>
                <w:rFonts w:ascii="Arial" w:hAnsi="Arial" w:cs="Arial"/>
                <w:lang w:val="en-US"/>
              </w:rPr>
              <w:t xml:space="preserve">    "onlyPostsOlderThan"</w:t>
            </w:r>
            <w:r w:rsidR="0083098B" w:rsidRPr="00210BA1">
              <w:rPr>
                <w:rFonts w:ascii="Arial" w:hAnsi="Arial" w:cs="Arial"/>
                <w:lang w:val="en-US"/>
              </w:rPr>
              <w:t>: “</w:t>
            </w:r>
            <w:r w:rsidRPr="00210BA1">
              <w:rPr>
                <w:rFonts w:ascii="Arial" w:hAnsi="Arial" w:cs="Arial"/>
                <w:lang w:val="en-US"/>
              </w:rPr>
              <w:t>Fecha de f</w:t>
            </w:r>
            <w:r w:rsidR="0083098B" w:rsidRPr="00210BA1">
              <w:rPr>
                <w:rFonts w:ascii="Arial" w:hAnsi="Arial" w:cs="Arial"/>
                <w:lang w:val="en-US"/>
              </w:rPr>
              <w:t>fin”</w:t>
            </w:r>
          </w:p>
          <w:p w14:paraId="3B02AFDF" w14:textId="77777777" w:rsidR="0087348A" w:rsidRPr="00210BA1" w:rsidRDefault="0087348A" w:rsidP="00520CA0">
            <w:pPr>
              <w:pStyle w:val="Textoindependiente"/>
              <w:rPr>
                <w:rFonts w:ascii="Arial" w:hAnsi="Arial" w:cs="Arial"/>
                <w:lang w:val="en-US"/>
              </w:rPr>
            </w:pPr>
            <w:r w:rsidRPr="00210BA1">
              <w:rPr>
                <w:rFonts w:ascii="Arial" w:hAnsi="Arial" w:cs="Arial"/>
                <w:lang w:val="en-US"/>
              </w:rPr>
              <w:t xml:space="preserve">    "resultsLimit": 100,</w:t>
            </w:r>
          </w:p>
          <w:p w14:paraId="7121E02A" w14:textId="77777777" w:rsidR="0087348A" w:rsidRPr="00210BA1" w:rsidRDefault="0087348A" w:rsidP="00520CA0">
            <w:pPr>
              <w:pStyle w:val="Textoindependiente"/>
              <w:rPr>
                <w:rFonts w:ascii="Arial" w:hAnsi="Arial" w:cs="Arial"/>
                <w:lang w:val="en-US"/>
              </w:rPr>
            </w:pPr>
            <w:r w:rsidRPr="00210BA1">
              <w:rPr>
                <w:rFonts w:ascii="Arial" w:hAnsi="Arial" w:cs="Arial"/>
                <w:lang w:val="en-US"/>
              </w:rPr>
              <w:t xml:space="preserve">    "startUrls": [</w:t>
            </w:r>
          </w:p>
          <w:p w14:paraId="3BA1A983" w14:textId="77777777" w:rsidR="0087348A" w:rsidRPr="00210BA1" w:rsidRDefault="0087348A" w:rsidP="00520CA0">
            <w:pPr>
              <w:pStyle w:val="Textoindependiente"/>
              <w:rPr>
                <w:rFonts w:ascii="Arial" w:hAnsi="Arial" w:cs="Arial"/>
              </w:rPr>
            </w:pPr>
            <w:r w:rsidRPr="00210BA1">
              <w:rPr>
                <w:rFonts w:ascii="Arial" w:hAnsi="Arial" w:cs="Arial"/>
                <w:lang w:val="en-US"/>
              </w:rPr>
              <w:t xml:space="preserve">        </w:t>
            </w:r>
            <w:r w:rsidRPr="00210BA1">
              <w:rPr>
                <w:rFonts w:ascii="Arial" w:hAnsi="Arial" w:cs="Arial"/>
              </w:rPr>
              <w:t>{</w:t>
            </w:r>
          </w:p>
          <w:p w14:paraId="43F0E2FA" w14:textId="77777777" w:rsidR="0087348A" w:rsidRPr="00210BA1" w:rsidRDefault="0087348A" w:rsidP="00520CA0">
            <w:pPr>
              <w:pStyle w:val="Textoindependiente"/>
              <w:rPr>
                <w:rFonts w:ascii="Arial" w:hAnsi="Arial" w:cs="Arial"/>
              </w:rPr>
            </w:pPr>
            <w:r w:rsidRPr="00210BA1">
              <w:rPr>
                <w:rFonts w:ascii="Arial" w:hAnsi="Arial" w:cs="Arial"/>
              </w:rPr>
              <w:t xml:space="preserve">            "url": “{Link del perfil del candidato}”,</w:t>
            </w:r>
          </w:p>
          <w:p w14:paraId="0B40693D" w14:textId="77777777" w:rsidR="0087348A" w:rsidRPr="00210BA1" w:rsidRDefault="0087348A" w:rsidP="00520CA0">
            <w:pPr>
              <w:pStyle w:val="Textoindependiente"/>
              <w:rPr>
                <w:rFonts w:ascii="Arial" w:hAnsi="Arial" w:cs="Arial"/>
              </w:rPr>
            </w:pPr>
            <w:r w:rsidRPr="00210BA1">
              <w:rPr>
                <w:rFonts w:ascii="Arial" w:hAnsi="Arial" w:cs="Arial"/>
              </w:rPr>
              <w:t xml:space="preserve">            "method": "GET"</w:t>
            </w:r>
          </w:p>
          <w:p w14:paraId="41120986" w14:textId="77777777" w:rsidR="0087348A" w:rsidRPr="00210BA1" w:rsidRDefault="0087348A" w:rsidP="00520CA0">
            <w:pPr>
              <w:pStyle w:val="Textoindependiente"/>
              <w:rPr>
                <w:rFonts w:ascii="Arial" w:hAnsi="Arial" w:cs="Arial"/>
              </w:rPr>
            </w:pPr>
            <w:r w:rsidRPr="00210BA1">
              <w:rPr>
                <w:rFonts w:ascii="Arial" w:hAnsi="Arial" w:cs="Arial"/>
              </w:rPr>
              <w:t xml:space="preserve">        }</w:t>
            </w:r>
          </w:p>
          <w:p w14:paraId="6C0434A4" w14:textId="77777777" w:rsidR="0087348A" w:rsidRPr="00210BA1" w:rsidRDefault="0087348A" w:rsidP="00520CA0">
            <w:pPr>
              <w:pStyle w:val="Textoindependiente"/>
              <w:rPr>
                <w:rFonts w:ascii="Arial" w:hAnsi="Arial" w:cs="Arial"/>
              </w:rPr>
            </w:pPr>
            <w:r w:rsidRPr="00210BA1">
              <w:rPr>
                <w:rFonts w:ascii="Arial" w:hAnsi="Arial" w:cs="Arial"/>
              </w:rPr>
              <w:t xml:space="preserve">    ]</w:t>
            </w:r>
          </w:p>
          <w:p w14:paraId="7864650C" w14:textId="77777777" w:rsidR="0087348A" w:rsidRPr="00210BA1" w:rsidRDefault="0087348A" w:rsidP="00520CA0">
            <w:pPr>
              <w:pStyle w:val="Textoindependiente"/>
              <w:rPr>
                <w:rFonts w:ascii="Arial" w:hAnsi="Arial" w:cs="Arial"/>
              </w:rPr>
            </w:pPr>
            <w:r w:rsidRPr="00210BA1">
              <w:rPr>
                <w:rFonts w:ascii="Arial" w:hAnsi="Arial" w:cs="Arial"/>
              </w:rPr>
              <w:t>}</w:t>
            </w:r>
          </w:p>
        </w:tc>
      </w:tr>
    </w:tbl>
    <w:p w14:paraId="1E9CB830" w14:textId="77777777" w:rsidR="0087348A" w:rsidRPr="00210BA1" w:rsidRDefault="0087348A" w:rsidP="0087348A">
      <w:pPr>
        <w:pStyle w:val="Textoindependiente"/>
        <w:spacing w:before="1" w:line="276" w:lineRule="auto"/>
        <w:ind w:right="185"/>
        <w:jc w:val="both"/>
        <w:rPr>
          <w:rFonts w:ascii="Arial" w:hAnsi="Arial" w:cs="Arial"/>
        </w:rPr>
      </w:pPr>
    </w:p>
    <w:p w14:paraId="7D52C993" w14:textId="77777777" w:rsidR="0087348A" w:rsidRPr="00210BA1" w:rsidRDefault="0087348A" w:rsidP="0087348A">
      <w:pPr>
        <w:pStyle w:val="Textoindependiente"/>
        <w:numPr>
          <w:ilvl w:val="0"/>
          <w:numId w:val="13"/>
        </w:numPr>
        <w:spacing w:before="1" w:line="276" w:lineRule="auto"/>
        <w:ind w:right="185"/>
        <w:jc w:val="both"/>
        <w:rPr>
          <w:rFonts w:ascii="Arial" w:hAnsi="Arial" w:cs="Arial"/>
        </w:rPr>
      </w:pPr>
      <w:r w:rsidRPr="00210BA1">
        <w:rPr>
          <w:rFonts w:ascii="Arial" w:hAnsi="Arial" w:cs="Arial"/>
          <w:b/>
          <w:bCs/>
        </w:rPr>
        <w:t xml:space="preserve">TikTok Profile Scrapper: </w:t>
      </w:r>
      <w:r w:rsidRPr="00210BA1">
        <w:rPr>
          <w:rFonts w:ascii="Arial" w:hAnsi="Arial" w:cs="Arial"/>
        </w:rPr>
        <w:t>herramienta desarrollada por el usuario Clockworks y mantenido por la plataforma Apify, es solo una del conjunto de herramientas de la plataforma para Tiktok, esta permite extraer publicaciones exclusivamente, pero, es una herramienta lo suficientemente flexible para extraer datos de videos y de reposts. No permite definir escalas de tiempo de las publicaciones a diferencia de Facebook, solo una fecha de inicio, por lo cual se definió para cada fin de semana solo escoger las publicaciones de la semana que termina. Su costo es de 0.04 dólares estadounidenses por resultado. El JSON de indicaciones usado fue el siguiente es el siguiente:</w:t>
      </w:r>
    </w:p>
    <w:p w14:paraId="6C0BF8D2" w14:textId="77777777" w:rsidR="0087348A" w:rsidRPr="00210BA1" w:rsidRDefault="0087348A" w:rsidP="0087348A">
      <w:pPr>
        <w:pStyle w:val="Textoindependiente"/>
        <w:spacing w:before="1" w:line="276" w:lineRule="auto"/>
        <w:ind w:right="185"/>
        <w:jc w:val="both"/>
        <w:rPr>
          <w:rFonts w:ascii="Arial" w:hAnsi="Arial" w:cs="Arial"/>
        </w:rPr>
      </w:pPr>
    </w:p>
    <w:p w14:paraId="22558A33" w14:textId="77777777" w:rsidR="0087348A" w:rsidRPr="00210BA1" w:rsidRDefault="0087348A" w:rsidP="0087348A">
      <w:pPr>
        <w:pStyle w:val="Textoindependiente"/>
        <w:spacing w:before="1" w:line="276" w:lineRule="auto"/>
        <w:ind w:right="185"/>
        <w:jc w:val="center"/>
        <w:rPr>
          <w:rFonts w:ascii="Arial" w:hAnsi="Arial" w:cs="Arial"/>
        </w:rPr>
      </w:pPr>
      <w:r w:rsidRPr="00210BA1">
        <w:rPr>
          <w:rFonts w:ascii="Arial" w:hAnsi="Arial" w:cs="Arial"/>
        </w:rPr>
        <w:t>Figura 3: JSON de indicaciones para X</w:t>
      </w:r>
    </w:p>
    <w:p w14:paraId="46A38E62" w14:textId="77777777" w:rsidR="0087348A" w:rsidRPr="00210BA1" w:rsidRDefault="0087348A" w:rsidP="0087348A">
      <w:pPr>
        <w:pStyle w:val="Textoindependiente"/>
        <w:spacing w:before="1" w:line="276" w:lineRule="auto"/>
        <w:ind w:left="720" w:right="185"/>
        <w:jc w:val="both"/>
        <w:rPr>
          <w:rFonts w:ascii="Arial" w:hAnsi="Arial" w:cs="Arial"/>
        </w:rPr>
      </w:pPr>
    </w:p>
    <w:tbl>
      <w:tblPr>
        <w:tblStyle w:val="Tablaconcuadrcula"/>
        <w:tblW w:w="0" w:type="auto"/>
        <w:tblLayout w:type="fixed"/>
        <w:tblLook w:val="06A0" w:firstRow="1" w:lastRow="0" w:firstColumn="1" w:lastColumn="0" w:noHBand="1" w:noVBand="1"/>
      </w:tblPr>
      <w:tblGrid>
        <w:gridCol w:w="9225"/>
      </w:tblGrid>
      <w:tr w:rsidR="0087348A" w:rsidRPr="00210BA1" w14:paraId="3E01078E" w14:textId="77777777" w:rsidTr="00520CA0">
        <w:trPr>
          <w:trHeight w:val="300"/>
        </w:trPr>
        <w:tc>
          <w:tcPr>
            <w:tcW w:w="9225" w:type="dxa"/>
          </w:tcPr>
          <w:p w14:paraId="0B9A26DD" w14:textId="77777777" w:rsidR="0087348A" w:rsidRPr="00210BA1" w:rsidRDefault="0087348A" w:rsidP="00520CA0">
            <w:pPr>
              <w:pStyle w:val="Textoindependiente"/>
              <w:rPr>
                <w:rFonts w:ascii="Arial" w:hAnsi="Arial" w:cs="Arial"/>
                <w:lang w:val="en-US"/>
              </w:rPr>
            </w:pPr>
            <w:r w:rsidRPr="00210BA1">
              <w:rPr>
                <w:rFonts w:ascii="Arial" w:hAnsi="Arial" w:cs="Arial"/>
                <w:lang w:val="en-US"/>
              </w:rPr>
              <w:t>{</w:t>
            </w:r>
          </w:p>
          <w:p w14:paraId="33D196EC" w14:textId="77777777" w:rsidR="0087348A" w:rsidRPr="00210BA1" w:rsidRDefault="0087348A" w:rsidP="00520CA0">
            <w:pPr>
              <w:pStyle w:val="Textoindependiente"/>
              <w:rPr>
                <w:rFonts w:ascii="Arial" w:hAnsi="Arial" w:cs="Arial"/>
                <w:lang w:val="en-US"/>
              </w:rPr>
            </w:pPr>
            <w:r w:rsidRPr="00210BA1">
              <w:rPr>
                <w:rFonts w:ascii="Arial" w:hAnsi="Arial" w:cs="Arial"/>
                <w:lang w:val="en-US"/>
              </w:rPr>
              <w:t xml:space="preserve">    "excludePinnedPosts": false,</w:t>
            </w:r>
          </w:p>
          <w:p w14:paraId="0A979CC7" w14:textId="44A8523B" w:rsidR="0087348A" w:rsidRPr="00210BA1" w:rsidRDefault="0087348A" w:rsidP="00520CA0">
            <w:pPr>
              <w:pStyle w:val="Textoindependiente"/>
              <w:rPr>
                <w:rFonts w:ascii="Arial" w:hAnsi="Arial" w:cs="Arial"/>
                <w:lang w:val="en-US"/>
              </w:rPr>
            </w:pPr>
            <w:r w:rsidRPr="00210BA1">
              <w:rPr>
                <w:rFonts w:ascii="Arial" w:hAnsi="Arial" w:cs="Arial"/>
                <w:lang w:val="en-US"/>
              </w:rPr>
              <w:t xml:space="preserve">    "oldestPostDateUnified"</w:t>
            </w:r>
            <w:r w:rsidR="0083098B" w:rsidRPr="00210BA1">
              <w:rPr>
                <w:rFonts w:ascii="Arial" w:hAnsi="Arial" w:cs="Arial"/>
                <w:lang w:val="en-US"/>
              </w:rPr>
              <w:t>: “</w:t>
            </w:r>
            <w:r w:rsidRPr="00210BA1">
              <w:rPr>
                <w:rFonts w:ascii="Arial" w:hAnsi="Arial" w:cs="Arial"/>
                <w:lang w:val="en-US"/>
              </w:rPr>
              <w:t>Fecha de i</w:t>
            </w:r>
            <w:r w:rsidR="0083098B" w:rsidRPr="00210BA1">
              <w:rPr>
                <w:rFonts w:ascii="Arial" w:hAnsi="Arial" w:cs="Arial"/>
                <w:lang w:val="en-US"/>
              </w:rPr>
              <w:t>inicio”</w:t>
            </w:r>
          </w:p>
          <w:p w14:paraId="756624E1" w14:textId="77777777" w:rsidR="0087348A" w:rsidRPr="00210BA1" w:rsidRDefault="0087348A" w:rsidP="00520CA0">
            <w:pPr>
              <w:pStyle w:val="Textoindependiente"/>
              <w:rPr>
                <w:rFonts w:ascii="Arial" w:hAnsi="Arial" w:cs="Arial"/>
                <w:lang w:val="en-US"/>
              </w:rPr>
            </w:pPr>
            <w:r w:rsidRPr="00210BA1">
              <w:rPr>
                <w:rFonts w:ascii="Arial" w:hAnsi="Arial" w:cs="Arial"/>
                <w:lang w:val="en-US"/>
              </w:rPr>
              <w:t xml:space="preserve">    "profileScrapeSections": [</w:t>
            </w:r>
          </w:p>
          <w:p w14:paraId="6AA1BA7B" w14:textId="77777777" w:rsidR="0087348A" w:rsidRPr="00210BA1" w:rsidRDefault="0087348A" w:rsidP="00520CA0">
            <w:pPr>
              <w:pStyle w:val="Textoindependiente"/>
              <w:rPr>
                <w:rFonts w:ascii="Arial" w:hAnsi="Arial" w:cs="Arial"/>
                <w:lang w:val="en-US"/>
              </w:rPr>
            </w:pPr>
            <w:r w:rsidRPr="00210BA1">
              <w:rPr>
                <w:rFonts w:ascii="Arial" w:hAnsi="Arial" w:cs="Arial"/>
                <w:lang w:val="en-US"/>
              </w:rPr>
              <w:t xml:space="preserve">        "videos"</w:t>
            </w:r>
          </w:p>
          <w:p w14:paraId="597BEC81" w14:textId="77777777" w:rsidR="0087348A" w:rsidRPr="00210BA1" w:rsidRDefault="0087348A" w:rsidP="00520CA0">
            <w:pPr>
              <w:pStyle w:val="Textoindependiente"/>
              <w:rPr>
                <w:rFonts w:ascii="Arial" w:hAnsi="Arial" w:cs="Arial"/>
                <w:lang w:val="en-US"/>
              </w:rPr>
            </w:pPr>
            <w:r w:rsidRPr="00210BA1">
              <w:rPr>
                <w:rFonts w:ascii="Arial" w:hAnsi="Arial" w:cs="Arial"/>
                <w:lang w:val="en-US"/>
              </w:rPr>
              <w:t xml:space="preserve">    ],</w:t>
            </w:r>
          </w:p>
          <w:p w14:paraId="022CF951" w14:textId="77777777" w:rsidR="0087348A" w:rsidRPr="00210BA1" w:rsidRDefault="0087348A" w:rsidP="00520CA0">
            <w:pPr>
              <w:pStyle w:val="Textoindependiente"/>
              <w:rPr>
                <w:rFonts w:ascii="Arial" w:hAnsi="Arial" w:cs="Arial"/>
                <w:lang w:val="en-US"/>
              </w:rPr>
            </w:pPr>
            <w:r w:rsidRPr="00210BA1">
              <w:rPr>
                <w:rFonts w:ascii="Arial" w:hAnsi="Arial" w:cs="Arial"/>
                <w:lang w:val="en-US"/>
              </w:rPr>
              <w:t xml:space="preserve">    "profileSorting": "latest",</w:t>
            </w:r>
          </w:p>
          <w:p w14:paraId="126553D9" w14:textId="77777777" w:rsidR="0087348A" w:rsidRPr="00210BA1" w:rsidRDefault="0087348A" w:rsidP="00520CA0">
            <w:pPr>
              <w:pStyle w:val="Textoindependiente"/>
              <w:rPr>
                <w:rFonts w:ascii="Arial" w:hAnsi="Arial" w:cs="Arial"/>
                <w:lang w:val="en-US"/>
              </w:rPr>
            </w:pPr>
            <w:r w:rsidRPr="00210BA1">
              <w:rPr>
                <w:rFonts w:ascii="Arial" w:hAnsi="Arial" w:cs="Arial"/>
                <w:lang w:val="en-US"/>
              </w:rPr>
              <w:t xml:space="preserve">    "profiles": [</w:t>
            </w:r>
          </w:p>
          <w:p w14:paraId="544E60E2" w14:textId="075262B0" w:rsidR="0087348A" w:rsidRPr="00210BA1" w:rsidRDefault="0087348A" w:rsidP="00520CA0">
            <w:pPr>
              <w:pStyle w:val="Textoindependiente"/>
              <w:rPr>
                <w:rFonts w:ascii="Arial" w:hAnsi="Arial" w:cs="Arial"/>
                <w:lang w:val="en-US"/>
              </w:rPr>
            </w:pPr>
            <w:r w:rsidRPr="00210BA1">
              <w:rPr>
                <w:rFonts w:ascii="Arial" w:hAnsi="Arial" w:cs="Arial"/>
                <w:lang w:val="en-US"/>
              </w:rPr>
              <w:t xml:space="preserve">        "{nombre de </w:t>
            </w:r>
            <w:r w:rsidR="0083098B" w:rsidRPr="00210BA1">
              <w:rPr>
                <w:rFonts w:ascii="Arial" w:hAnsi="Arial" w:cs="Arial"/>
                <w:lang w:val="en-US"/>
              </w:rPr>
              <w:t>usuario”</w:t>
            </w:r>
          </w:p>
          <w:p w14:paraId="5DE79FA8" w14:textId="77777777" w:rsidR="0087348A" w:rsidRPr="00210BA1" w:rsidRDefault="0087348A" w:rsidP="00520CA0">
            <w:pPr>
              <w:pStyle w:val="Textoindependiente"/>
              <w:rPr>
                <w:rFonts w:ascii="Arial" w:hAnsi="Arial" w:cs="Arial"/>
                <w:lang w:val="en-US"/>
              </w:rPr>
            </w:pPr>
            <w:r w:rsidRPr="00210BA1">
              <w:rPr>
                <w:rFonts w:ascii="Arial" w:hAnsi="Arial" w:cs="Arial"/>
                <w:lang w:val="en-US"/>
              </w:rPr>
              <w:t xml:space="preserve">    ],</w:t>
            </w:r>
          </w:p>
          <w:p w14:paraId="19E4DCE8" w14:textId="77777777" w:rsidR="0087348A" w:rsidRPr="00210BA1" w:rsidRDefault="0087348A" w:rsidP="00520CA0">
            <w:pPr>
              <w:pStyle w:val="Textoindependiente"/>
              <w:rPr>
                <w:rFonts w:ascii="Arial" w:hAnsi="Arial" w:cs="Arial"/>
                <w:lang w:val="en-US"/>
              </w:rPr>
            </w:pPr>
            <w:r w:rsidRPr="00210BA1">
              <w:rPr>
                <w:rFonts w:ascii="Arial" w:hAnsi="Arial" w:cs="Arial"/>
                <w:lang w:val="en-US"/>
              </w:rPr>
              <w:t xml:space="preserve">    "resultsPerPage": 100,</w:t>
            </w:r>
          </w:p>
          <w:p w14:paraId="7BFB60D5" w14:textId="77777777" w:rsidR="0087348A" w:rsidRPr="00210BA1" w:rsidRDefault="0087348A" w:rsidP="00520CA0">
            <w:pPr>
              <w:pStyle w:val="Textoindependiente"/>
              <w:rPr>
                <w:rFonts w:ascii="Arial" w:hAnsi="Arial" w:cs="Arial"/>
                <w:lang w:val="en-US"/>
              </w:rPr>
            </w:pPr>
            <w:r w:rsidRPr="00210BA1">
              <w:rPr>
                <w:rFonts w:ascii="Arial" w:hAnsi="Arial" w:cs="Arial"/>
                <w:lang w:val="en-US"/>
              </w:rPr>
              <w:t xml:space="preserve">    "shouldDownloadAvatars": false,</w:t>
            </w:r>
          </w:p>
          <w:p w14:paraId="75BEC030" w14:textId="77777777" w:rsidR="0087348A" w:rsidRPr="00210BA1" w:rsidRDefault="0087348A" w:rsidP="00520CA0">
            <w:pPr>
              <w:pStyle w:val="Textoindependiente"/>
              <w:rPr>
                <w:rFonts w:ascii="Arial" w:hAnsi="Arial" w:cs="Arial"/>
                <w:lang w:val="en-US"/>
              </w:rPr>
            </w:pPr>
            <w:r w:rsidRPr="00210BA1">
              <w:rPr>
                <w:rFonts w:ascii="Arial" w:hAnsi="Arial" w:cs="Arial"/>
                <w:lang w:val="en-US"/>
              </w:rPr>
              <w:t xml:space="preserve">    "shouldDownloadCovers": false,</w:t>
            </w:r>
          </w:p>
          <w:p w14:paraId="31DFF889" w14:textId="77777777" w:rsidR="0087348A" w:rsidRPr="00210BA1" w:rsidRDefault="0087348A" w:rsidP="00520CA0">
            <w:pPr>
              <w:pStyle w:val="Textoindependiente"/>
              <w:rPr>
                <w:rFonts w:ascii="Arial" w:hAnsi="Arial" w:cs="Arial"/>
                <w:lang w:val="en-US"/>
              </w:rPr>
            </w:pPr>
            <w:r w:rsidRPr="00210BA1">
              <w:rPr>
                <w:rFonts w:ascii="Arial" w:hAnsi="Arial" w:cs="Arial"/>
                <w:lang w:val="en-US"/>
              </w:rPr>
              <w:t xml:space="preserve">    "shouldDownloadSlideshowImages": false,</w:t>
            </w:r>
          </w:p>
          <w:p w14:paraId="784E666C" w14:textId="77777777" w:rsidR="0087348A" w:rsidRPr="00210BA1" w:rsidRDefault="0087348A" w:rsidP="00520CA0">
            <w:pPr>
              <w:pStyle w:val="Textoindependiente"/>
              <w:rPr>
                <w:rFonts w:ascii="Arial" w:hAnsi="Arial" w:cs="Arial"/>
                <w:lang w:val="en-US"/>
              </w:rPr>
            </w:pPr>
            <w:r w:rsidRPr="00210BA1">
              <w:rPr>
                <w:rFonts w:ascii="Arial" w:hAnsi="Arial" w:cs="Arial"/>
                <w:lang w:val="en-US"/>
              </w:rPr>
              <w:t xml:space="preserve">    "shouldDownloadSubtitles": false,</w:t>
            </w:r>
          </w:p>
          <w:p w14:paraId="72BC4873" w14:textId="77777777" w:rsidR="0087348A" w:rsidRPr="00210BA1" w:rsidRDefault="0087348A" w:rsidP="00520CA0">
            <w:pPr>
              <w:pStyle w:val="Textoindependiente"/>
              <w:rPr>
                <w:rFonts w:ascii="Arial" w:hAnsi="Arial" w:cs="Arial"/>
              </w:rPr>
            </w:pPr>
            <w:r w:rsidRPr="00210BA1">
              <w:rPr>
                <w:rFonts w:ascii="Arial" w:hAnsi="Arial" w:cs="Arial"/>
                <w:lang w:val="en-US"/>
              </w:rPr>
              <w:lastRenderedPageBreak/>
              <w:t xml:space="preserve">    </w:t>
            </w:r>
            <w:r w:rsidRPr="00210BA1">
              <w:rPr>
                <w:rFonts w:ascii="Arial" w:hAnsi="Arial" w:cs="Arial"/>
              </w:rPr>
              <w:t>"shouldDownloadVideos": false</w:t>
            </w:r>
          </w:p>
          <w:p w14:paraId="3C345080" w14:textId="77777777" w:rsidR="0087348A" w:rsidRPr="00210BA1" w:rsidRDefault="0087348A" w:rsidP="00520CA0">
            <w:pPr>
              <w:pStyle w:val="Textoindependiente"/>
              <w:rPr>
                <w:rFonts w:ascii="Arial" w:hAnsi="Arial" w:cs="Arial"/>
              </w:rPr>
            </w:pPr>
            <w:r w:rsidRPr="00210BA1">
              <w:rPr>
                <w:rFonts w:ascii="Arial" w:hAnsi="Arial" w:cs="Arial"/>
              </w:rPr>
              <w:t>}</w:t>
            </w:r>
          </w:p>
        </w:tc>
      </w:tr>
    </w:tbl>
    <w:p w14:paraId="488BB03F" w14:textId="77777777" w:rsidR="0087348A" w:rsidRPr="00210BA1" w:rsidRDefault="0087348A" w:rsidP="0087348A">
      <w:pPr>
        <w:pStyle w:val="Textoindependiente"/>
        <w:spacing w:before="1" w:line="276" w:lineRule="auto"/>
        <w:ind w:right="185"/>
        <w:jc w:val="both"/>
        <w:rPr>
          <w:rFonts w:ascii="Arial" w:hAnsi="Arial" w:cs="Arial"/>
        </w:rPr>
      </w:pPr>
    </w:p>
    <w:p w14:paraId="31F53CAD" w14:textId="77777777" w:rsidR="0087348A" w:rsidRPr="00210BA1" w:rsidRDefault="0087348A" w:rsidP="0087348A">
      <w:pPr>
        <w:pStyle w:val="Textoindependiente"/>
        <w:numPr>
          <w:ilvl w:val="0"/>
          <w:numId w:val="13"/>
        </w:numPr>
        <w:spacing w:before="1" w:line="276" w:lineRule="auto"/>
        <w:ind w:right="185"/>
        <w:jc w:val="both"/>
        <w:rPr>
          <w:rFonts w:ascii="Arial" w:hAnsi="Arial" w:cs="Arial"/>
        </w:rPr>
      </w:pPr>
      <w:r w:rsidRPr="00210BA1">
        <w:rPr>
          <w:rFonts w:ascii="Arial" w:hAnsi="Arial" w:cs="Arial"/>
          <w:b/>
          <w:bCs/>
        </w:rPr>
        <w:t xml:space="preserve">TwitterApi: </w:t>
      </w:r>
      <w:r w:rsidRPr="00210BA1">
        <w:rPr>
          <w:rFonts w:ascii="Arial" w:hAnsi="Arial" w:cs="Arial"/>
        </w:rPr>
        <w:t xml:space="preserve">a diferencia de las otras redes sociales, en el caso de X se usó un servicio específico, no parte de Apify, el cual, a través de un API Key, permite crear código en Python que permite extraer los datos de publicaciones en la página. El código usado está en el Anexo 1. Este tiene un costo de, alrededor de 0.04 dólares estadounidenses por resultado. Twitter API funciona con una compra de tokens por el cual 1 dólar es igual a 100.000 tokens. </w:t>
      </w:r>
    </w:p>
    <w:p w14:paraId="28257FE2" w14:textId="77777777" w:rsidR="0087348A" w:rsidRPr="00210BA1" w:rsidRDefault="0087348A" w:rsidP="0087348A">
      <w:pPr>
        <w:pStyle w:val="Textoindependiente"/>
        <w:spacing w:before="1" w:line="276" w:lineRule="auto"/>
        <w:ind w:right="185"/>
        <w:jc w:val="both"/>
        <w:rPr>
          <w:rFonts w:ascii="Arial" w:hAnsi="Arial" w:cs="Arial"/>
        </w:rPr>
      </w:pPr>
    </w:p>
    <w:p w14:paraId="41A7BC12" w14:textId="77777777" w:rsidR="0087348A" w:rsidRPr="00210BA1" w:rsidRDefault="0087348A" w:rsidP="0087348A">
      <w:pPr>
        <w:pStyle w:val="Textoindependiente"/>
        <w:spacing w:before="1" w:line="276" w:lineRule="auto"/>
        <w:ind w:right="185"/>
        <w:jc w:val="both"/>
        <w:rPr>
          <w:rFonts w:ascii="Arial" w:hAnsi="Arial" w:cs="Arial"/>
        </w:rPr>
      </w:pPr>
      <w:r w:rsidRPr="00210BA1">
        <w:rPr>
          <w:rFonts w:ascii="Arial" w:hAnsi="Arial" w:cs="Arial"/>
        </w:rPr>
        <w:t xml:space="preserve">Los primeros tres servicios usan un orquestador para ejecutarse todas las semanas, en los últimos diez minutos de la semana. En el caso de X, se ejecuta el código del Anexo 1 en ese mismo momento en cada día. En el caso boliviano, se realiza el mismo ejercicio, pero en los últimos diez minutos de cada día, sea de forma manual en el caso de X, o a través del orquestador en las demás redes sociales. </w:t>
      </w:r>
    </w:p>
    <w:p w14:paraId="5AE6D681" w14:textId="77777777" w:rsidR="0087348A" w:rsidRPr="00210BA1" w:rsidRDefault="0087348A" w:rsidP="0087348A">
      <w:pPr>
        <w:pStyle w:val="Textoindependiente"/>
        <w:spacing w:before="1" w:line="276" w:lineRule="auto"/>
        <w:ind w:right="185"/>
        <w:jc w:val="both"/>
        <w:rPr>
          <w:rFonts w:ascii="Arial" w:hAnsi="Arial" w:cs="Arial"/>
        </w:rPr>
      </w:pPr>
    </w:p>
    <w:p w14:paraId="64BFF624" w14:textId="77777777" w:rsidR="0087348A" w:rsidRPr="00210BA1" w:rsidRDefault="0087348A" w:rsidP="0087348A">
      <w:pPr>
        <w:pStyle w:val="Textoindependiente"/>
        <w:spacing w:before="1" w:line="276" w:lineRule="auto"/>
        <w:ind w:right="185"/>
        <w:jc w:val="both"/>
        <w:rPr>
          <w:rFonts w:ascii="Arial" w:hAnsi="Arial" w:cs="Arial"/>
        </w:rPr>
      </w:pPr>
      <w:r w:rsidRPr="00210BA1">
        <w:rPr>
          <w:rFonts w:ascii="Arial" w:hAnsi="Arial" w:cs="Arial"/>
        </w:rPr>
        <w:t>El orquestador utilizado es la plataforma make.com, que permite orquestar todo tipo de servicios, incluído los que Inteligencia artificial (LLM como ChatGPT, creación de video o texto, etc.) Este servicio tiene un costo mensual de 10,59 dólares estadounidenses mensuales, equivalente a 10.000 créditos donde un crédito equivale a un llamado o acción.</w:t>
      </w:r>
    </w:p>
    <w:p w14:paraId="3352B6C5" w14:textId="77777777" w:rsidR="0087348A" w:rsidRPr="00210BA1" w:rsidRDefault="0087348A" w:rsidP="0087348A">
      <w:pPr>
        <w:pStyle w:val="Textoindependiente"/>
        <w:spacing w:before="1" w:line="276" w:lineRule="auto"/>
        <w:ind w:right="185"/>
        <w:jc w:val="both"/>
        <w:rPr>
          <w:rFonts w:ascii="Arial" w:hAnsi="Arial" w:cs="Arial"/>
        </w:rPr>
      </w:pPr>
    </w:p>
    <w:p w14:paraId="073A686E" w14:textId="77777777" w:rsidR="0087348A" w:rsidRPr="00210BA1" w:rsidRDefault="0087348A" w:rsidP="0087348A">
      <w:pPr>
        <w:pStyle w:val="Textoindependiente"/>
        <w:spacing w:before="1" w:line="276" w:lineRule="auto"/>
        <w:ind w:right="185"/>
        <w:jc w:val="both"/>
        <w:rPr>
          <w:rFonts w:ascii="Arial" w:hAnsi="Arial" w:cs="Arial"/>
        </w:rPr>
      </w:pPr>
      <w:r w:rsidRPr="00210BA1">
        <w:rPr>
          <w:rFonts w:ascii="Arial" w:hAnsi="Arial" w:cs="Arial"/>
        </w:rPr>
        <w:t xml:space="preserve">Este orquestador realiza la ejecución programada del actor en Apify, tomando el nombre, links de redes sociales y fechas de guía de un documento de Google Sheets, después descarga el JSON resultante, lo transforma en un CSV y lo concatena dentro del mismo documento de Google Sheets. </w:t>
      </w:r>
    </w:p>
    <w:p w14:paraId="66C4F4AA" w14:textId="77777777" w:rsidR="0087348A" w:rsidRPr="00210BA1" w:rsidRDefault="0087348A" w:rsidP="0087348A">
      <w:pPr>
        <w:pStyle w:val="Textoindependiente"/>
        <w:spacing w:before="1" w:line="276" w:lineRule="auto"/>
        <w:ind w:right="185"/>
        <w:jc w:val="both"/>
        <w:rPr>
          <w:rFonts w:ascii="Arial" w:hAnsi="Arial" w:cs="Arial"/>
        </w:rPr>
      </w:pPr>
    </w:p>
    <w:p w14:paraId="2CEAFA25" w14:textId="77777777" w:rsidR="0087348A" w:rsidRPr="00210BA1" w:rsidRDefault="0087348A" w:rsidP="0087348A">
      <w:pPr>
        <w:pStyle w:val="Textoindependiente"/>
        <w:spacing w:before="1" w:line="276" w:lineRule="auto"/>
        <w:ind w:right="185"/>
        <w:jc w:val="center"/>
        <w:rPr>
          <w:rFonts w:ascii="Arial" w:hAnsi="Arial" w:cs="Arial"/>
        </w:rPr>
      </w:pPr>
      <w:r w:rsidRPr="00210BA1">
        <w:rPr>
          <w:rFonts w:ascii="Arial" w:hAnsi="Arial" w:cs="Arial"/>
        </w:rPr>
        <w:t>Figura 4: Ejemplo de pipeline para Facebook</w:t>
      </w:r>
    </w:p>
    <w:p w14:paraId="4D8B35DB" w14:textId="77777777" w:rsidR="0087348A" w:rsidRPr="00210BA1" w:rsidRDefault="0087348A" w:rsidP="0087348A">
      <w:pPr>
        <w:pStyle w:val="Textoindependiente"/>
        <w:spacing w:before="1" w:line="276" w:lineRule="auto"/>
        <w:ind w:right="185"/>
        <w:jc w:val="both"/>
        <w:rPr>
          <w:rFonts w:ascii="Arial" w:hAnsi="Arial" w:cs="Arial"/>
        </w:rPr>
      </w:pPr>
      <w:r w:rsidRPr="00210BA1">
        <w:rPr>
          <w:rFonts w:ascii="Arial" w:hAnsi="Arial" w:cs="Arial"/>
          <w:noProof/>
        </w:rPr>
        <w:drawing>
          <wp:inline distT="0" distB="0" distL="0" distR="0" wp14:anchorId="1EB93BB5" wp14:editId="43344F91">
            <wp:extent cx="5857875" cy="1609725"/>
            <wp:effectExtent l="0" t="0" r="0" b="0"/>
            <wp:docPr id="6472144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14400"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857875" cy="1609725"/>
                    </a:xfrm>
                    <a:prstGeom prst="rect">
                      <a:avLst/>
                    </a:prstGeom>
                  </pic:spPr>
                </pic:pic>
              </a:graphicData>
            </a:graphic>
          </wp:inline>
        </w:drawing>
      </w:r>
    </w:p>
    <w:p w14:paraId="709DF948" w14:textId="3F33C9F5" w:rsidR="0087348A" w:rsidRPr="00210BA1" w:rsidRDefault="0087348A" w:rsidP="0087348A">
      <w:pPr>
        <w:pStyle w:val="Textoindependiente"/>
        <w:spacing w:before="1" w:line="276" w:lineRule="auto"/>
        <w:ind w:right="185"/>
        <w:jc w:val="both"/>
        <w:rPr>
          <w:rFonts w:ascii="Arial" w:hAnsi="Arial" w:cs="Arial"/>
        </w:rPr>
      </w:pPr>
      <w:r w:rsidRPr="00210BA1">
        <w:rPr>
          <w:rFonts w:ascii="Arial" w:hAnsi="Arial" w:cs="Arial"/>
        </w:rPr>
        <w:t>La estructura de los distintos pipelines se une a través de dos documentos de Google Sheets que mantienen la ejecución constante de los scripts todo</w:t>
      </w:r>
      <w:r w:rsidR="009B0551">
        <w:rPr>
          <w:rFonts w:ascii="Arial" w:hAnsi="Arial" w:cs="Arial"/>
        </w:rPr>
        <w:t>s los días de la semana anterior a las elecciones y después de todo el periodo estudiado</w:t>
      </w:r>
    </w:p>
    <w:p w14:paraId="7771407B" w14:textId="77777777" w:rsidR="0087348A" w:rsidRPr="00210BA1" w:rsidRDefault="0087348A" w:rsidP="0087348A">
      <w:pPr>
        <w:pStyle w:val="Textoindependiente"/>
        <w:spacing w:before="1" w:line="276" w:lineRule="auto"/>
        <w:ind w:right="185"/>
        <w:jc w:val="both"/>
        <w:rPr>
          <w:rFonts w:ascii="Arial" w:hAnsi="Arial" w:cs="Arial"/>
        </w:rPr>
      </w:pPr>
    </w:p>
    <w:p w14:paraId="4EC39C4E" w14:textId="77777777" w:rsidR="0087348A" w:rsidRPr="00210BA1" w:rsidRDefault="0087348A" w:rsidP="0087348A">
      <w:pPr>
        <w:pStyle w:val="Textoindependiente"/>
        <w:spacing w:before="1" w:line="276" w:lineRule="auto"/>
        <w:ind w:right="185"/>
        <w:jc w:val="both"/>
        <w:rPr>
          <w:rFonts w:ascii="Arial" w:hAnsi="Arial" w:cs="Arial"/>
        </w:rPr>
      </w:pPr>
    </w:p>
    <w:p w14:paraId="41502C49" w14:textId="77777777" w:rsidR="0087348A" w:rsidRPr="00210BA1" w:rsidRDefault="0087348A" w:rsidP="0087348A">
      <w:pPr>
        <w:pStyle w:val="Textoindependiente"/>
        <w:spacing w:before="1" w:line="276" w:lineRule="auto"/>
        <w:ind w:right="185"/>
        <w:jc w:val="both"/>
        <w:rPr>
          <w:rFonts w:ascii="Arial" w:hAnsi="Arial" w:cs="Arial"/>
        </w:rPr>
      </w:pPr>
    </w:p>
    <w:p w14:paraId="3BBFBF17" w14:textId="77777777" w:rsidR="0087348A" w:rsidRPr="00210BA1" w:rsidRDefault="0087348A" w:rsidP="0087348A">
      <w:pPr>
        <w:pStyle w:val="Textoindependiente"/>
        <w:spacing w:before="1" w:line="276" w:lineRule="auto"/>
        <w:ind w:right="185"/>
        <w:jc w:val="both"/>
        <w:rPr>
          <w:rFonts w:ascii="Arial" w:hAnsi="Arial" w:cs="Arial"/>
        </w:rPr>
      </w:pPr>
    </w:p>
    <w:p w14:paraId="4612B5A3" w14:textId="77777777" w:rsidR="0087348A" w:rsidRPr="00210BA1" w:rsidRDefault="0087348A" w:rsidP="0087348A">
      <w:pPr>
        <w:pStyle w:val="Textoindependiente"/>
        <w:spacing w:before="1" w:line="276" w:lineRule="auto"/>
        <w:ind w:right="185"/>
        <w:jc w:val="both"/>
        <w:rPr>
          <w:rFonts w:ascii="Arial" w:hAnsi="Arial" w:cs="Arial"/>
        </w:rPr>
      </w:pPr>
    </w:p>
    <w:p w14:paraId="56CF17B6" w14:textId="77777777" w:rsidR="0087348A" w:rsidRPr="00210BA1" w:rsidRDefault="0087348A" w:rsidP="0087348A">
      <w:pPr>
        <w:pStyle w:val="Textoindependiente"/>
        <w:spacing w:before="1" w:line="276" w:lineRule="auto"/>
        <w:ind w:right="185"/>
        <w:jc w:val="both"/>
        <w:rPr>
          <w:rFonts w:ascii="Arial" w:hAnsi="Arial" w:cs="Arial"/>
        </w:rPr>
      </w:pPr>
    </w:p>
    <w:p w14:paraId="61CD97BA" w14:textId="77777777" w:rsidR="0087348A" w:rsidRPr="00210BA1" w:rsidRDefault="0087348A" w:rsidP="0087348A">
      <w:pPr>
        <w:pStyle w:val="Textoindependiente"/>
        <w:spacing w:before="1" w:line="276" w:lineRule="auto"/>
        <w:ind w:right="185"/>
        <w:jc w:val="both"/>
        <w:rPr>
          <w:rFonts w:ascii="Arial" w:hAnsi="Arial" w:cs="Arial"/>
        </w:rPr>
      </w:pPr>
    </w:p>
    <w:p w14:paraId="2742A904" w14:textId="77777777" w:rsidR="0087348A" w:rsidRPr="00210BA1" w:rsidRDefault="0087348A" w:rsidP="0087348A">
      <w:pPr>
        <w:pStyle w:val="Textoindependiente"/>
        <w:spacing w:before="1" w:line="276" w:lineRule="auto"/>
        <w:ind w:right="185"/>
        <w:jc w:val="both"/>
        <w:rPr>
          <w:rFonts w:ascii="Arial" w:hAnsi="Arial" w:cs="Arial"/>
        </w:rPr>
      </w:pPr>
    </w:p>
    <w:p w14:paraId="435ACE40" w14:textId="77777777" w:rsidR="0087348A" w:rsidRPr="00210BA1" w:rsidRDefault="0087348A" w:rsidP="0087348A">
      <w:pPr>
        <w:pStyle w:val="Textoindependiente"/>
        <w:spacing w:before="1" w:line="276" w:lineRule="auto"/>
        <w:ind w:right="185"/>
        <w:jc w:val="both"/>
        <w:rPr>
          <w:rFonts w:ascii="Arial" w:hAnsi="Arial" w:cs="Arial"/>
        </w:rPr>
      </w:pPr>
    </w:p>
    <w:p w14:paraId="0DA75840" w14:textId="77777777" w:rsidR="0087348A" w:rsidRPr="00210BA1" w:rsidRDefault="0087348A" w:rsidP="0087348A">
      <w:pPr>
        <w:pStyle w:val="Textoindependiente"/>
        <w:spacing w:before="1" w:line="276" w:lineRule="auto"/>
        <w:ind w:right="185"/>
        <w:jc w:val="center"/>
        <w:rPr>
          <w:rFonts w:ascii="Arial" w:hAnsi="Arial" w:cs="Arial"/>
        </w:rPr>
      </w:pPr>
      <w:r w:rsidRPr="00210BA1">
        <w:rPr>
          <w:rFonts w:ascii="Arial" w:hAnsi="Arial" w:cs="Arial"/>
        </w:rPr>
        <w:lastRenderedPageBreak/>
        <w:t>Figura 5: Estructura de conexión de los distintos pipelines</w:t>
      </w:r>
    </w:p>
    <w:p w14:paraId="67F15169" w14:textId="77777777" w:rsidR="0087348A" w:rsidRPr="00210BA1" w:rsidRDefault="0087348A" w:rsidP="0087348A">
      <w:pPr>
        <w:pStyle w:val="Textoindependiente"/>
        <w:spacing w:before="1" w:line="276" w:lineRule="auto"/>
        <w:ind w:right="185"/>
        <w:jc w:val="center"/>
        <w:rPr>
          <w:rFonts w:ascii="Arial" w:hAnsi="Arial" w:cs="Arial"/>
        </w:rPr>
      </w:pPr>
    </w:p>
    <w:p w14:paraId="2FCD11E5" w14:textId="77777777" w:rsidR="0087348A" w:rsidRPr="00210BA1" w:rsidRDefault="0087348A" w:rsidP="0087348A">
      <w:pPr>
        <w:pStyle w:val="Textoindependiente"/>
        <w:spacing w:before="1" w:line="276" w:lineRule="auto"/>
        <w:ind w:right="185"/>
        <w:jc w:val="center"/>
        <w:rPr>
          <w:rFonts w:ascii="Arial" w:hAnsi="Arial" w:cs="Arial"/>
        </w:rPr>
      </w:pPr>
      <w:r w:rsidRPr="00210BA1">
        <w:rPr>
          <w:rFonts w:ascii="Arial" w:hAnsi="Arial" w:cs="Arial"/>
          <w:noProof/>
        </w:rPr>
        <w:drawing>
          <wp:inline distT="0" distB="0" distL="0" distR="0" wp14:anchorId="48DD4C16" wp14:editId="6CBCBCBC">
            <wp:extent cx="5857875" cy="2200275"/>
            <wp:effectExtent l="0" t="0" r="0" b="0"/>
            <wp:docPr id="19979138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13836"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857875" cy="2200275"/>
                    </a:xfrm>
                    <a:prstGeom prst="rect">
                      <a:avLst/>
                    </a:prstGeom>
                  </pic:spPr>
                </pic:pic>
              </a:graphicData>
            </a:graphic>
          </wp:inline>
        </w:drawing>
      </w:r>
    </w:p>
    <w:p w14:paraId="262A3C99" w14:textId="77777777" w:rsidR="0087348A" w:rsidRPr="00210BA1" w:rsidRDefault="0087348A" w:rsidP="00AE318A">
      <w:pPr>
        <w:pStyle w:val="Textoindependiente"/>
        <w:spacing w:before="30"/>
        <w:jc w:val="both"/>
        <w:rPr>
          <w:rFonts w:ascii="Arial" w:hAnsi="Arial" w:cs="Arial"/>
        </w:rPr>
      </w:pPr>
    </w:p>
    <w:p w14:paraId="4A75C1B4" w14:textId="77777777" w:rsidR="0087348A" w:rsidRPr="00210BA1" w:rsidRDefault="0087348A" w:rsidP="00AE318A">
      <w:pPr>
        <w:pStyle w:val="Textoindependiente"/>
        <w:spacing w:before="30"/>
        <w:jc w:val="both"/>
        <w:rPr>
          <w:rFonts w:ascii="Arial" w:hAnsi="Arial" w:cs="Arial"/>
        </w:rPr>
      </w:pPr>
    </w:p>
    <w:p w14:paraId="6F9CC921" w14:textId="51DCE0DB" w:rsidR="00124DEE" w:rsidRPr="00210BA1" w:rsidRDefault="00124DEE" w:rsidP="008474BE">
      <w:pPr>
        <w:pStyle w:val="Ttulo3"/>
        <w:rPr>
          <w:rFonts w:ascii="Arial" w:hAnsi="Arial" w:cs="Arial"/>
          <w:b/>
          <w:bCs/>
        </w:rPr>
      </w:pPr>
      <w:bookmarkStart w:id="30" w:name="_Toc213883263"/>
      <w:r w:rsidRPr="00210BA1">
        <w:rPr>
          <w:rFonts w:ascii="Arial" w:hAnsi="Arial" w:cs="Arial"/>
          <w:b/>
          <w:bCs/>
        </w:rPr>
        <w:t>Recolección</w:t>
      </w:r>
      <w:r w:rsidRPr="00210BA1">
        <w:rPr>
          <w:rFonts w:ascii="Arial" w:hAnsi="Arial" w:cs="Arial"/>
          <w:b/>
          <w:bCs/>
          <w:spacing w:val="-7"/>
        </w:rPr>
        <w:t xml:space="preserve"> </w:t>
      </w:r>
      <w:r w:rsidRPr="00210BA1">
        <w:rPr>
          <w:rFonts w:ascii="Arial" w:hAnsi="Arial" w:cs="Arial"/>
          <w:b/>
          <w:bCs/>
        </w:rPr>
        <w:t>inicial</w:t>
      </w:r>
      <w:r w:rsidRPr="00210BA1">
        <w:rPr>
          <w:rFonts w:ascii="Arial" w:hAnsi="Arial" w:cs="Arial"/>
          <w:b/>
          <w:bCs/>
          <w:spacing w:val="-7"/>
        </w:rPr>
        <w:t xml:space="preserve"> </w:t>
      </w:r>
      <w:r w:rsidR="0087348A" w:rsidRPr="00210BA1">
        <w:rPr>
          <w:rFonts w:ascii="Arial" w:hAnsi="Arial" w:cs="Arial"/>
          <w:b/>
          <w:bCs/>
        </w:rPr>
        <w:t>de encuestas</w:t>
      </w:r>
      <w:r w:rsidRPr="00210BA1">
        <w:rPr>
          <w:rFonts w:ascii="Arial" w:hAnsi="Arial" w:cs="Arial"/>
          <w:b/>
          <w:bCs/>
        </w:rPr>
        <w:t xml:space="preserve"> y resultados electorales</w:t>
      </w:r>
      <w:bookmarkEnd w:id="30"/>
    </w:p>
    <w:p w14:paraId="4B1E15B2" w14:textId="77777777" w:rsidR="00124DEE" w:rsidRPr="00210BA1" w:rsidRDefault="00124DEE" w:rsidP="00AE318A">
      <w:pPr>
        <w:pStyle w:val="Textoindependiente"/>
        <w:spacing w:before="30"/>
        <w:jc w:val="both"/>
        <w:rPr>
          <w:rFonts w:ascii="Arial" w:hAnsi="Arial" w:cs="Arial"/>
        </w:rPr>
      </w:pPr>
    </w:p>
    <w:p w14:paraId="3144FF17" w14:textId="064DB036" w:rsidR="00D87571" w:rsidRPr="00210BA1" w:rsidRDefault="440E1300" w:rsidP="00D87571">
      <w:pPr>
        <w:tabs>
          <w:tab w:val="left" w:pos="743"/>
        </w:tabs>
        <w:spacing w:line="276" w:lineRule="auto"/>
        <w:ind w:right="183"/>
        <w:jc w:val="both"/>
        <w:rPr>
          <w:rFonts w:ascii="Arial" w:hAnsi="Arial" w:cs="Arial"/>
        </w:rPr>
      </w:pPr>
      <w:r w:rsidRPr="00210BA1">
        <w:rPr>
          <w:rFonts w:ascii="Arial" w:hAnsi="Arial" w:cs="Arial"/>
        </w:rPr>
        <w:t xml:space="preserve">Se buscan extraer y procesar los resultados de encuestas mensuales </w:t>
      </w:r>
      <w:r w:rsidR="007F5AFB" w:rsidRPr="00210BA1">
        <w:rPr>
          <w:rFonts w:ascii="Arial" w:hAnsi="Arial" w:cs="Arial"/>
        </w:rPr>
        <w:t xml:space="preserve">de Bolivia durante el periodo de 180 días estudiado. En este periodo se van a tomar todas las encuestas registradas posibles. En el caso Boliviano, han sido realizadas </w:t>
      </w:r>
      <w:r w:rsidR="00D87571" w:rsidRPr="00210BA1">
        <w:rPr>
          <w:rFonts w:ascii="Arial" w:hAnsi="Arial" w:cs="Arial"/>
        </w:rPr>
        <w:t>para</w:t>
      </w:r>
      <w:r w:rsidR="007F5AFB" w:rsidRPr="00210BA1">
        <w:rPr>
          <w:rFonts w:ascii="Arial" w:hAnsi="Arial" w:cs="Arial"/>
        </w:rPr>
        <w:t xml:space="preserve"> tres </w:t>
      </w:r>
      <w:r w:rsidR="00D87571" w:rsidRPr="00210BA1">
        <w:rPr>
          <w:rFonts w:ascii="Arial" w:hAnsi="Arial" w:cs="Arial"/>
        </w:rPr>
        <w:t>medios</w:t>
      </w:r>
      <w:r w:rsidR="007F5AFB" w:rsidRPr="00210BA1">
        <w:rPr>
          <w:rFonts w:ascii="Arial" w:hAnsi="Arial" w:cs="Arial"/>
        </w:rPr>
        <w:t>: Unitel, Red Uno Bolivia y Diario El Deber</w:t>
      </w:r>
      <w:r w:rsidR="00D87571" w:rsidRPr="00210BA1">
        <w:rPr>
          <w:rFonts w:ascii="Arial" w:hAnsi="Arial" w:cs="Arial"/>
        </w:rPr>
        <w:t xml:space="preserve"> por las encuestadoras Ipsos Ciesmori, SPIE y Ciemcorp, todas</w:t>
      </w:r>
      <w:r w:rsidR="007F5AFB" w:rsidRPr="00210BA1">
        <w:rPr>
          <w:rFonts w:ascii="Arial" w:hAnsi="Arial" w:cs="Arial"/>
        </w:rPr>
        <w:t xml:space="preserve"> con entre 2500 y 2700 personas encuestadas</w:t>
      </w:r>
      <w:r w:rsidR="00D87571" w:rsidRPr="00210BA1">
        <w:rPr>
          <w:rFonts w:ascii="Arial" w:hAnsi="Arial" w:cs="Arial"/>
        </w:rPr>
        <w:t xml:space="preserve"> y bases muestrales similares</w:t>
      </w:r>
      <w:r w:rsidR="007F5AFB" w:rsidRPr="00210BA1">
        <w:rPr>
          <w:rFonts w:ascii="Arial" w:hAnsi="Arial" w:cs="Arial"/>
        </w:rPr>
        <w:t>. Con estas encuestas, por tener metodologías similares se considerarán como comparables y, a través de una imputación lineal, se construye</w:t>
      </w:r>
      <w:r w:rsidR="00D87571" w:rsidRPr="00210BA1">
        <w:rPr>
          <w:rFonts w:ascii="Arial" w:hAnsi="Arial" w:cs="Arial"/>
        </w:rPr>
        <w:t xml:space="preserve"> una serie de tiempo de la “Intención real de voto”. </w:t>
      </w:r>
    </w:p>
    <w:p w14:paraId="3AC88D92" w14:textId="77777777" w:rsidR="00D87571" w:rsidRPr="00210BA1" w:rsidRDefault="00D87571" w:rsidP="00D87571">
      <w:pPr>
        <w:tabs>
          <w:tab w:val="left" w:pos="743"/>
        </w:tabs>
        <w:spacing w:line="276" w:lineRule="auto"/>
        <w:ind w:right="183"/>
        <w:jc w:val="both"/>
        <w:rPr>
          <w:rFonts w:ascii="Arial" w:hAnsi="Arial" w:cs="Arial"/>
        </w:rPr>
      </w:pPr>
    </w:p>
    <w:p w14:paraId="1F99A41E" w14:textId="2BE06C67" w:rsidR="00D87571" w:rsidRPr="00210BA1" w:rsidRDefault="00D87571" w:rsidP="00D87571">
      <w:pPr>
        <w:tabs>
          <w:tab w:val="left" w:pos="743"/>
        </w:tabs>
        <w:spacing w:line="276" w:lineRule="auto"/>
        <w:ind w:right="183"/>
        <w:jc w:val="both"/>
        <w:rPr>
          <w:rFonts w:ascii="Arial" w:hAnsi="Arial" w:cs="Arial"/>
        </w:rPr>
      </w:pPr>
      <w:r w:rsidRPr="00210BA1">
        <w:rPr>
          <w:rFonts w:ascii="Arial" w:hAnsi="Arial" w:cs="Arial"/>
        </w:rPr>
        <w:t xml:space="preserve">Los resultados de las encuestas se procesan para tomar la intención de voto de los dos candidatos de segunda vuelta (Rodrigo Paz Pereira y Jorge “Tuto” Quiroga) como porcentaje del total de intención de voto de </w:t>
      </w:r>
      <w:r w:rsidR="00F82009" w:rsidRPr="00210BA1">
        <w:rPr>
          <w:rFonts w:ascii="Arial" w:hAnsi="Arial" w:cs="Arial"/>
        </w:rPr>
        <w:t>la suma de ambos</w:t>
      </w:r>
      <w:r w:rsidRPr="00210BA1">
        <w:rPr>
          <w:rFonts w:ascii="Arial" w:hAnsi="Arial" w:cs="Arial"/>
        </w:rPr>
        <w:t>. Esto se hace incluso para las encuestas anteriores a la primera vuelta, con el objetivo de simplificar el análisis. Esta serie resultante, tomando desde la primera hasta la última encuesta será la serie de entrenamiento y la serie de prueba será aquella entre la última encuesta y el día de las elecciones.</w:t>
      </w:r>
    </w:p>
    <w:p w14:paraId="31E00EDC" w14:textId="77777777" w:rsidR="00124DEE" w:rsidRPr="00210BA1" w:rsidRDefault="00124DEE" w:rsidP="00D87571">
      <w:pPr>
        <w:tabs>
          <w:tab w:val="left" w:pos="743"/>
        </w:tabs>
        <w:spacing w:line="276" w:lineRule="auto"/>
        <w:ind w:right="183"/>
        <w:jc w:val="both"/>
        <w:rPr>
          <w:rFonts w:ascii="Arial" w:hAnsi="Arial" w:cs="Arial"/>
        </w:rPr>
      </w:pPr>
    </w:p>
    <w:p w14:paraId="4986BE82" w14:textId="501BEB07" w:rsidR="00124DEE" w:rsidRPr="00210BA1" w:rsidRDefault="00124DEE" w:rsidP="00D87571">
      <w:pPr>
        <w:tabs>
          <w:tab w:val="left" w:pos="743"/>
        </w:tabs>
        <w:spacing w:line="276" w:lineRule="auto"/>
        <w:ind w:right="183"/>
        <w:jc w:val="both"/>
        <w:rPr>
          <w:rFonts w:ascii="Arial" w:hAnsi="Arial" w:cs="Arial"/>
        </w:rPr>
      </w:pPr>
      <w:r w:rsidRPr="00210BA1">
        <w:rPr>
          <w:rFonts w:ascii="Arial" w:hAnsi="Arial" w:cs="Arial"/>
        </w:rPr>
        <w:t>Lo que se busca es equiparar las encuestas al resultado de la elección, considerando a esta última como la última encuesta. De esta forma, se hace una interpolación lineal entre la última encuesta real y los resultados electorales, esta es la ventana de prueba del modelo.</w:t>
      </w:r>
      <w:r w:rsidR="00A44DDC" w:rsidRPr="00210BA1">
        <w:rPr>
          <w:rFonts w:ascii="Arial" w:hAnsi="Arial" w:cs="Arial"/>
        </w:rPr>
        <w:t xml:space="preserve"> En este caso, se busca predecir la intención de voto del candidato que, durante el entrenamiento, mostró mayor intención de voto (Jorge “Tuto” Quiroga), tomando la intención de su contrincante como el complemento en una suma que da, para cada punto en el tiempo, igual a 100%. </w:t>
      </w:r>
      <w:r w:rsidRPr="00210BA1">
        <w:rPr>
          <w:rFonts w:ascii="Arial" w:hAnsi="Arial" w:cs="Arial"/>
        </w:rPr>
        <w:t xml:space="preserve"> </w:t>
      </w:r>
    </w:p>
    <w:p w14:paraId="310E26DD" w14:textId="77777777" w:rsidR="00D87571" w:rsidRPr="00210BA1" w:rsidRDefault="00D87571" w:rsidP="00D87571">
      <w:pPr>
        <w:tabs>
          <w:tab w:val="left" w:pos="743"/>
        </w:tabs>
        <w:spacing w:line="276" w:lineRule="auto"/>
        <w:ind w:right="183"/>
        <w:jc w:val="both"/>
        <w:rPr>
          <w:rFonts w:ascii="Arial" w:hAnsi="Arial" w:cs="Arial"/>
        </w:rPr>
      </w:pPr>
    </w:p>
    <w:p w14:paraId="64CF4398" w14:textId="0B24D650" w:rsidR="00D87571" w:rsidRPr="00210BA1" w:rsidRDefault="00D87571" w:rsidP="00D87571">
      <w:pPr>
        <w:tabs>
          <w:tab w:val="left" w:pos="743"/>
        </w:tabs>
        <w:spacing w:line="276" w:lineRule="auto"/>
        <w:ind w:right="183"/>
        <w:jc w:val="center"/>
        <w:rPr>
          <w:rFonts w:ascii="Arial" w:hAnsi="Arial" w:cs="Arial"/>
        </w:rPr>
      </w:pPr>
      <w:r w:rsidRPr="00210BA1">
        <w:rPr>
          <w:rFonts w:ascii="Arial" w:hAnsi="Arial" w:cs="Arial"/>
        </w:rPr>
        <w:t>Tabla 2: Encuesta e intención de Voto – Elecciones presidenciales en Bolivia</w:t>
      </w:r>
    </w:p>
    <w:p w14:paraId="3AA78459" w14:textId="77777777" w:rsidR="00D87571" w:rsidRPr="00210BA1" w:rsidRDefault="00D87571" w:rsidP="00D87571">
      <w:pPr>
        <w:tabs>
          <w:tab w:val="left" w:pos="743"/>
        </w:tabs>
        <w:spacing w:line="276" w:lineRule="auto"/>
        <w:ind w:right="183"/>
        <w:jc w:val="center"/>
        <w:rPr>
          <w:rFonts w:ascii="Arial" w:hAnsi="Arial" w:cs="Arial"/>
        </w:rPr>
      </w:pPr>
    </w:p>
    <w:tbl>
      <w:tblPr>
        <w:tblW w:w="8818" w:type="dxa"/>
        <w:tblCellMar>
          <w:left w:w="70" w:type="dxa"/>
          <w:right w:w="70" w:type="dxa"/>
        </w:tblCellMar>
        <w:tblLook w:val="04A0" w:firstRow="1" w:lastRow="0" w:firstColumn="1" w:lastColumn="0" w:noHBand="0" w:noVBand="1"/>
      </w:tblPr>
      <w:tblGrid>
        <w:gridCol w:w="1155"/>
        <w:gridCol w:w="1521"/>
        <w:gridCol w:w="1157"/>
        <w:gridCol w:w="1157"/>
        <w:gridCol w:w="1157"/>
        <w:gridCol w:w="1157"/>
        <w:gridCol w:w="1716"/>
      </w:tblGrid>
      <w:tr w:rsidR="00C059F1" w:rsidRPr="00210BA1" w14:paraId="04650F35" w14:textId="77777777" w:rsidTr="00C059F1">
        <w:trPr>
          <w:trHeight w:val="315"/>
        </w:trPr>
        <w:tc>
          <w:tcPr>
            <w:tcW w:w="1165" w:type="dxa"/>
            <w:tcBorders>
              <w:top w:val="single" w:sz="8" w:space="0" w:color="auto"/>
              <w:left w:val="single" w:sz="8" w:space="0" w:color="auto"/>
              <w:bottom w:val="single" w:sz="8" w:space="0" w:color="auto"/>
              <w:right w:val="single" w:sz="8" w:space="0" w:color="auto"/>
            </w:tcBorders>
            <w:noWrap/>
            <w:vAlign w:val="center"/>
            <w:hideMark/>
          </w:tcPr>
          <w:p w14:paraId="73B7093B"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Fecha</w:t>
            </w:r>
          </w:p>
        </w:tc>
        <w:tc>
          <w:tcPr>
            <w:tcW w:w="1533" w:type="dxa"/>
            <w:tcBorders>
              <w:top w:val="single" w:sz="8" w:space="0" w:color="auto"/>
              <w:left w:val="nil"/>
              <w:bottom w:val="single" w:sz="8" w:space="0" w:color="auto"/>
              <w:right w:val="single" w:sz="8" w:space="0" w:color="auto"/>
            </w:tcBorders>
            <w:noWrap/>
            <w:vAlign w:val="center"/>
            <w:hideMark/>
          </w:tcPr>
          <w:p w14:paraId="4FEA1C69"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Encuesta</w:t>
            </w:r>
          </w:p>
        </w:tc>
        <w:tc>
          <w:tcPr>
            <w:tcW w:w="1166" w:type="dxa"/>
            <w:tcBorders>
              <w:top w:val="single" w:sz="8" w:space="0" w:color="auto"/>
              <w:left w:val="nil"/>
              <w:bottom w:val="single" w:sz="8" w:space="0" w:color="auto"/>
              <w:right w:val="single" w:sz="8" w:space="0" w:color="auto"/>
            </w:tcBorders>
            <w:noWrap/>
            <w:vAlign w:val="center"/>
            <w:hideMark/>
          </w:tcPr>
          <w:p w14:paraId="6350CB46"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Muestra</w:t>
            </w:r>
          </w:p>
        </w:tc>
        <w:tc>
          <w:tcPr>
            <w:tcW w:w="1166" w:type="dxa"/>
            <w:tcBorders>
              <w:top w:val="single" w:sz="8" w:space="0" w:color="auto"/>
              <w:left w:val="nil"/>
              <w:bottom w:val="single" w:sz="8" w:space="0" w:color="auto"/>
              <w:right w:val="single" w:sz="8" w:space="0" w:color="auto"/>
            </w:tcBorders>
            <w:noWrap/>
            <w:vAlign w:val="center"/>
            <w:hideMark/>
          </w:tcPr>
          <w:p w14:paraId="2D93222F"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Medio</w:t>
            </w:r>
          </w:p>
        </w:tc>
        <w:tc>
          <w:tcPr>
            <w:tcW w:w="1166" w:type="dxa"/>
            <w:tcBorders>
              <w:top w:val="single" w:sz="8" w:space="0" w:color="auto"/>
              <w:left w:val="nil"/>
              <w:bottom w:val="single" w:sz="8" w:space="0" w:color="auto"/>
              <w:right w:val="single" w:sz="8" w:space="0" w:color="auto"/>
            </w:tcBorders>
            <w:noWrap/>
            <w:vAlign w:val="center"/>
            <w:hideMark/>
          </w:tcPr>
          <w:p w14:paraId="0093322E"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Quiroga</w:t>
            </w:r>
          </w:p>
        </w:tc>
        <w:tc>
          <w:tcPr>
            <w:tcW w:w="1166" w:type="dxa"/>
            <w:tcBorders>
              <w:top w:val="single" w:sz="8" w:space="0" w:color="auto"/>
              <w:left w:val="nil"/>
              <w:bottom w:val="single" w:sz="8" w:space="0" w:color="auto"/>
              <w:right w:val="single" w:sz="8" w:space="0" w:color="auto"/>
            </w:tcBorders>
            <w:noWrap/>
            <w:vAlign w:val="center"/>
            <w:hideMark/>
          </w:tcPr>
          <w:p w14:paraId="29F8BEAB"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Paz</w:t>
            </w:r>
          </w:p>
        </w:tc>
        <w:tc>
          <w:tcPr>
            <w:tcW w:w="1456" w:type="dxa"/>
            <w:tcBorders>
              <w:top w:val="single" w:sz="8" w:space="0" w:color="auto"/>
              <w:left w:val="nil"/>
              <w:bottom w:val="single" w:sz="8" w:space="0" w:color="auto"/>
              <w:right w:val="single" w:sz="8" w:space="0" w:color="auto"/>
            </w:tcBorders>
            <w:noWrap/>
            <w:vAlign w:val="center"/>
            <w:hideMark/>
          </w:tcPr>
          <w:p w14:paraId="46B76330"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Blanco/Nulo/NsNr</w:t>
            </w:r>
          </w:p>
        </w:tc>
      </w:tr>
      <w:tr w:rsidR="00C059F1" w:rsidRPr="00210BA1" w14:paraId="543FFC9C" w14:textId="77777777" w:rsidTr="00C059F1">
        <w:trPr>
          <w:trHeight w:val="315"/>
        </w:trPr>
        <w:tc>
          <w:tcPr>
            <w:tcW w:w="1165" w:type="dxa"/>
            <w:tcBorders>
              <w:top w:val="nil"/>
              <w:left w:val="single" w:sz="8" w:space="0" w:color="auto"/>
              <w:bottom w:val="single" w:sz="8" w:space="0" w:color="auto"/>
              <w:right w:val="single" w:sz="8" w:space="0" w:color="auto"/>
            </w:tcBorders>
            <w:noWrap/>
            <w:vAlign w:val="center"/>
            <w:hideMark/>
          </w:tcPr>
          <w:p w14:paraId="3405091F"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26/05/2025</w:t>
            </w:r>
          </w:p>
        </w:tc>
        <w:tc>
          <w:tcPr>
            <w:tcW w:w="1533" w:type="dxa"/>
            <w:tcBorders>
              <w:top w:val="nil"/>
              <w:left w:val="nil"/>
              <w:bottom w:val="single" w:sz="8" w:space="0" w:color="auto"/>
              <w:right w:val="single" w:sz="8" w:space="0" w:color="auto"/>
            </w:tcBorders>
            <w:noWrap/>
            <w:vAlign w:val="center"/>
            <w:hideMark/>
          </w:tcPr>
          <w:p w14:paraId="403BABD3"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Ciemcorp</w:t>
            </w:r>
          </w:p>
        </w:tc>
        <w:tc>
          <w:tcPr>
            <w:tcW w:w="1166" w:type="dxa"/>
            <w:tcBorders>
              <w:top w:val="nil"/>
              <w:left w:val="nil"/>
              <w:bottom w:val="single" w:sz="8" w:space="0" w:color="auto"/>
              <w:right w:val="single" w:sz="8" w:space="0" w:color="auto"/>
            </w:tcBorders>
            <w:noWrap/>
            <w:vAlign w:val="center"/>
            <w:hideMark/>
          </w:tcPr>
          <w:p w14:paraId="4C3B9505"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2500</w:t>
            </w:r>
          </w:p>
        </w:tc>
        <w:tc>
          <w:tcPr>
            <w:tcW w:w="1166" w:type="dxa"/>
            <w:tcBorders>
              <w:top w:val="nil"/>
              <w:left w:val="nil"/>
              <w:bottom w:val="single" w:sz="8" w:space="0" w:color="auto"/>
              <w:right w:val="single" w:sz="8" w:space="0" w:color="auto"/>
            </w:tcBorders>
            <w:noWrap/>
            <w:vAlign w:val="center"/>
            <w:hideMark/>
          </w:tcPr>
          <w:p w14:paraId="24D0B2B7"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Red Unitel</w:t>
            </w:r>
          </w:p>
        </w:tc>
        <w:tc>
          <w:tcPr>
            <w:tcW w:w="1166" w:type="dxa"/>
            <w:tcBorders>
              <w:top w:val="nil"/>
              <w:left w:val="nil"/>
              <w:bottom w:val="single" w:sz="8" w:space="0" w:color="auto"/>
              <w:right w:val="single" w:sz="8" w:space="0" w:color="auto"/>
            </w:tcBorders>
            <w:noWrap/>
            <w:vAlign w:val="center"/>
            <w:hideMark/>
          </w:tcPr>
          <w:p w14:paraId="7564DE69"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18,40%</w:t>
            </w:r>
          </w:p>
        </w:tc>
        <w:tc>
          <w:tcPr>
            <w:tcW w:w="1166" w:type="dxa"/>
            <w:tcBorders>
              <w:top w:val="nil"/>
              <w:left w:val="nil"/>
              <w:bottom w:val="single" w:sz="8" w:space="0" w:color="auto"/>
              <w:right w:val="single" w:sz="8" w:space="0" w:color="auto"/>
            </w:tcBorders>
            <w:noWrap/>
            <w:vAlign w:val="center"/>
            <w:hideMark/>
          </w:tcPr>
          <w:p w14:paraId="39B54A5F"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4,30%</w:t>
            </w:r>
          </w:p>
        </w:tc>
        <w:tc>
          <w:tcPr>
            <w:tcW w:w="1456" w:type="dxa"/>
            <w:tcBorders>
              <w:top w:val="nil"/>
              <w:left w:val="nil"/>
              <w:bottom w:val="single" w:sz="8" w:space="0" w:color="auto"/>
              <w:right w:val="single" w:sz="8" w:space="0" w:color="auto"/>
            </w:tcBorders>
            <w:noWrap/>
            <w:vAlign w:val="center"/>
            <w:hideMark/>
          </w:tcPr>
          <w:p w14:paraId="7AF2EB76"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27,00%</w:t>
            </w:r>
          </w:p>
        </w:tc>
      </w:tr>
      <w:tr w:rsidR="00C059F1" w:rsidRPr="00210BA1" w14:paraId="720700B2" w14:textId="77777777" w:rsidTr="00C059F1">
        <w:trPr>
          <w:trHeight w:val="315"/>
        </w:trPr>
        <w:tc>
          <w:tcPr>
            <w:tcW w:w="1165" w:type="dxa"/>
            <w:tcBorders>
              <w:top w:val="nil"/>
              <w:left w:val="single" w:sz="8" w:space="0" w:color="auto"/>
              <w:bottom w:val="single" w:sz="8" w:space="0" w:color="auto"/>
              <w:right w:val="single" w:sz="8" w:space="0" w:color="auto"/>
            </w:tcBorders>
            <w:noWrap/>
            <w:vAlign w:val="center"/>
            <w:hideMark/>
          </w:tcPr>
          <w:p w14:paraId="35CAD87F"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lastRenderedPageBreak/>
              <w:t>14/06/2025</w:t>
            </w:r>
          </w:p>
        </w:tc>
        <w:tc>
          <w:tcPr>
            <w:tcW w:w="1533" w:type="dxa"/>
            <w:tcBorders>
              <w:top w:val="nil"/>
              <w:left w:val="nil"/>
              <w:bottom w:val="single" w:sz="8" w:space="0" w:color="auto"/>
              <w:right w:val="single" w:sz="8" w:space="0" w:color="auto"/>
            </w:tcBorders>
            <w:noWrap/>
            <w:vAlign w:val="center"/>
            <w:hideMark/>
          </w:tcPr>
          <w:p w14:paraId="41E04239"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SPIE</w:t>
            </w:r>
          </w:p>
        </w:tc>
        <w:tc>
          <w:tcPr>
            <w:tcW w:w="1166" w:type="dxa"/>
            <w:tcBorders>
              <w:top w:val="nil"/>
              <w:left w:val="nil"/>
              <w:bottom w:val="single" w:sz="8" w:space="0" w:color="auto"/>
              <w:right w:val="single" w:sz="8" w:space="0" w:color="auto"/>
            </w:tcBorders>
            <w:noWrap/>
            <w:vAlign w:val="center"/>
            <w:hideMark/>
          </w:tcPr>
          <w:p w14:paraId="5359667D"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2500</w:t>
            </w:r>
          </w:p>
        </w:tc>
        <w:tc>
          <w:tcPr>
            <w:tcW w:w="1166" w:type="dxa"/>
            <w:tcBorders>
              <w:top w:val="nil"/>
              <w:left w:val="nil"/>
              <w:bottom w:val="single" w:sz="8" w:space="0" w:color="auto"/>
              <w:right w:val="single" w:sz="8" w:space="0" w:color="auto"/>
            </w:tcBorders>
            <w:noWrap/>
            <w:vAlign w:val="center"/>
            <w:hideMark/>
          </w:tcPr>
          <w:p w14:paraId="27BDA4D3"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El Deber</w:t>
            </w:r>
          </w:p>
        </w:tc>
        <w:tc>
          <w:tcPr>
            <w:tcW w:w="1166" w:type="dxa"/>
            <w:tcBorders>
              <w:top w:val="nil"/>
              <w:left w:val="nil"/>
              <w:bottom w:val="single" w:sz="8" w:space="0" w:color="auto"/>
              <w:right w:val="single" w:sz="8" w:space="0" w:color="auto"/>
            </w:tcBorders>
            <w:noWrap/>
            <w:vAlign w:val="center"/>
            <w:hideMark/>
          </w:tcPr>
          <w:p w14:paraId="3168FD35"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22,07%</w:t>
            </w:r>
          </w:p>
        </w:tc>
        <w:tc>
          <w:tcPr>
            <w:tcW w:w="1166" w:type="dxa"/>
            <w:tcBorders>
              <w:top w:val="nil"/>
              <w:left w:val="nil"/>
              <w:bottom w:val="single" w:sz="8" w:space="0" w:color="auto"/>
              <w:right w:val="single" w:sz="8" w:space="0" w:color="auto"/>
            </w:tcBorders>
            <w:noWrap/>
            <w:vAlign w:val="center"/>
            <w:hideMark/>
          </w:tcPr>
          <w:p w14:paraId="23C6A9D4"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5,56%</w:t>
            </w:r>
          </w:p>
        </w:tc>
        <w:tc>
          <w:tcPr>
            <w:tcW w:w="1456" w:type="dxa"/>
            <w:tcBorders>
              <w:top w:val="nil"/>
              <w:left w:val="nil"/>
              <w:bottom w:val="single" w:sz="8" w:space="0" w:color="auto"/>
              <w:right w:val="single" w:sz="8" w:space="0" w:color="auto"/>
            </w:tcBorders>
            <w:noWrap/>
            <w:vAlign w:val="center"/>
            <w:hideMark/>
          </w:tcPr>
          <w:p w14:paraId="176E001C"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17,39%</w:t>
            </w:r>
          </w:p>
        </w:tc>
      </w:tr>
      <w:tr w:rsidR="00C059F1" w:rsidRPr="00210BA1" w14:paraId="3CF00EFE" w14:textId="77777777" w:rsidTr="00C059F1">
        <w:trPr>
          <w:trHeight w:val="315"/>
        </w:trPr>
        <w:tc>
          <w:tcPr>
            <w:tcW w:w="1165" w:type="dxa"/>
            <w:tcBorders>
              <w:top w:val="nil"/>
              <w:left w:val="single" w:sz="8" w:space="0" w:color="auto"/>
              <w:bottom w:val="single" w:sz="8" w:space="0" w:color="auto"/>
              <w:right w:val="single" w:sz="8" w:space="0" w:color="auto"/>
            </w:tcBorders>
            <w:noWrap/>
            <w:vAlign w:val="center"/>
            <w:hideMark/>
          </w:tcPr>
          <w:p w14:paraId="11B2944B"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20/06/2025</w:t>
            </w:r>
          </w:p>
        </w:tc>
        <w:tc>
          <w:tcPr>
            <w:tcW w:w="1533" w:type="dxa"/>
            <w:tcBorders>
              <w:top w:val="nil"/>
              <w:left w:val="nil"/>
              <w:bottom w:val="single" w:sz="8" w:space="0" w:color="auto"/>
              <w:right w:val="single" w:sz="8" w:space="0" w:color="auto"/>
            </w:tcBorders>
            <w:noWrap/>
            <w:vAlign w:val="center"/>
            <w:hideMark/>
          </w:tcPr>
          <w:p w14:paraId="0AEFBCD1"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Captura Consulting</w:t>
            </w:r>
          </w:p>
        </w:tc>
        <w:tc>
          <w:tcPr>
            <w:tcW w:w="1166" w:type="dxa"/>
            <w:tcBorders>
              <w:top w:val="nil"/>
              <w:left w:val="nil"/>
              <w:bottom w:val="single" w:sz="8" w:space="0" w:color="auto"/>
              <w:right w:val="single" w:sz="8" w:space="0" w:color="auto"/>
            </w:tcBorders>
            <w:noWrap/>
            <w:vAlign w:val="center"/>
            <w:hideMark/>
          </w:tcPr>
          <w:p w14:paraId="2A2B60EA"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2500</w:t>
            </w:r>
          </w:p>
        </w:tc>
        <w:tc>
          <w:tcPr>
            <w:tcW w:w="1166" w:type="dxa"/>
            <w:tcBorders>
              <w:top w:val="nil"/>
              <w:left w:val="nil"/>
              <w:bottom w:val="single" w:sz="8" w:space="0" w:color="auto"/>
              <w:right w:val="single" w:sz="8" w:space="0" w:color="auto"/>
            </w:tcBorders>
            <w:noWrap/>
            <w:vAlign w:val="center"/>
            <w:hideMark/>
          </w:tcPr>
          <w:p w14:paraId="5D31B351"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Red Uno</w:t>
            </w:r>
          </w:p>
        </w:tc>
        <w:tc>
          <w:tcPr>
            <w:tcW w:w="1166" w:type="dxa"/>
            <w:tcBorders>
              <w:top w:val="nil"/>
              <w:left w:val="nil"/>
              <w:bottom w:val="single" w:sz="8" w:space="0" w:color="auto"/>
              <w:right w:val="single" w:sz="8" w:space="0" w:color="auto"/>
            </w:tcBorders>
            <w:noWrap/>
            <w:vAlign w:val="center"/>
            <w:hideMark/>
          </w:tcPr>
          <w:p w14:paraId="56B9211C"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16,60%</w:t>
            </w:r>
          </w:p>
        </w:tc>
        <w:tc>
          <w:tcPr>
            <w:tcW w:w="1166" w:type="dxa"/>
            <w:tcBorders>
              <w:top w:val="nil"/>
              <w:left w:val="nil"/>
              <w:bottom w:val="single" w:sz="8" w:space="0" w:color="auto"/>
              <w:right w:val="single" w:sz="8" w:space="0" w:color="auto"/>
            </w:tcBorders>
            <w:noWrap/>
            <w:vAlign w:val="center"/>
            <w:hideMark/>
          </w:tcPr>
          <w:p w14:paraId="17382496"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6,40%</w:t>
            </w:r>
          </w:p>
        </w:tc>
        <w:tc>
          <w:tcPr>
            <w:tcW w:w="1456" w:type="dxa"/>
            <w:tcBorders>
              <w:top w:val="nil"/>
              <w:left w:val="nil"/>
              <w:bottom w:val="single" w:sz="8" w:space="0" w:color="auto"/>
              <w:right w:val="single" w:sz="8" w:space="0" w:color="auto"/>
            </w:tcBorders>
            <w:noWrap/>
            <w:vAlign w:val="center"/>
            <w:hideMark/>
          </w:tcPr>
          <w:p w14:paraId="5FE05A2B"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27,90%</w:t>
            </w:r>
          </w:p>
        </w:tc>
      </w:tr>
      <w:tr w:rsidR="00C059F1" w:rsidRPr="00210BA1" w14:paraId="5D5A624A" w14:textId="77777777" w:rsidTr="00C059F1">
        <w:trPr>
          <w:trHeight w:val="315"/>
        </w:trPr>
        <w:tc>
          <w:tcPr>
            <w:tcW w:w="1165" w:type="dxa"/>
            <w:tcBorders>
              <w:top w:val="nil"/>
              <w:left w:val="single" w:sz="8" w:space="0" w:color="auto"/>
              <w:bottom w:val="single" w:sz="8" w:space="0" w:color="auto"/>
              <w:right w:val="single" w:sz="8" w:space="0" w:color="auto"/>
            </w:tcBorders>
            <w:noWrap/>
            <w:vAlign w:val="center"/>
            <w:hideMark/>
          </w:tcPr>
          <w:p w14:paraId="607C0B46"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7/07/2025</w:t>
            </w:r>
          </w:p>
        </w:tc>
        <w:tc>
          <w:tcPr>
            <w:tcW w:w="1533" w:type="dxa"/>
            <w:tcBorders>
              <w:top w:val="nil"/>
              <w:left w:val="nil"/>
              <w:bottom w:val="single" w:sz="8" w:space="0" w:color="auto"/>
              <w:right w:val="single" w:sz="8" w:space="0" w:color="auto"/>
            </w:tcBorders>
            <w:noWrap/>
            <w:vAlign w:val="center"/>
            <w:hideMark/>
          </w:tcPr>
          <w:p w14:paraId="11C976F1"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Ciemcorp</w:t>
            </w:r>
          </w:p>
        </w:tc>
        <w:tc>
          <w:tcPr>
            <w:tcW w:w="1166" w:type="dxa"/>
            <w:tcBorders>
              <w:top w:val="nil"/>
              <w:left w:val="nil"/>
              <w:bottom w:val="single" w:sz="8" w:space="0" w:color="auto"/>
              <w:right w:val="single" w:sz="8" w:space="0" w:color="auto"/>
            </w:tcBorders>
            <w:noWrap/>
            <w:vAlign w:val="center"/>
            <w:hideMark/>
          </w:tcPr>
          <w:p w14:paraId="78E4AE59"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2500</w:t>
            </w:r>
          </w:p>
        </w:tc>
        <w:tc>
          <w:tcPr>
            <w:tcW w:w="1166" w:type="dxa"/>
            <w:tcBorders>
              <w:top w:val="nil"/>
              <w:left w:val="nil"/>
              <w:bottom w:val="single" w:sz="8" w:space="0" w:color="auto"/>
              <w:right w:val="single" w:sz="8" w:space="0" w:color="auto"/>
            </w:tcBorders>
            <w:noWrap/>
            <w:vAlign w:val="center"/>
            <w:hideMark/>
          </w:tcPr>
          <w:p w14:paraId="78019260"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Unitel</w:t>
            </w:r>
          </w:p>
        </w:tc>
        <w:tc>
          <w:tcPr>
            <w:tcW w:w="1166" w:type="dxa"/>
            <w:tcBorders>
              <w:top w:val="nil"/>
              <w:left w:val="nil"/>
              <w:bottom w:val="single" w:sz="8" w:space="0" w:color="auto"/>
              <w:right w:val="single" w:sz="8" w:space="0" w:color="auto"/>
            </w:tcBorders>
            <w:noWrap/>
            <w:vAlign w:val="center"/>
            <w:hideMark/>
          </w:tcPr>
          <w:p w14:paraId="6F596B6D"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18,10%</w:t>
            </w:r>
          </w:p>
        </w:tc>
        <w:tc>
          <w:tcPr>
            <w:tcW w:w="1166" w:type="dxa"/>
            <w:tcBorders>
              <w:top w:val="nil"/>
              <w:left w:val="nil"/>
              <w:bottom w:val="single" w:sz="8" w:space="0" w:color="auto"/>
              <w:right w:val="single" w:sz="8" w:space="0" w:color="auto"/>
            </w:tcBorders>
            <w:noWrap/>
            <w:vAlign w:val="center"/>
            <w:hideMark/>
          </w:tcPr>
          <w:p w14:paraId="547B2CDB"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3,20%</w:t>
            </w:r>
          </w:p>
        </w:tc>
        <w:tc>
          <w:tcPr>
            <w:tcW w:w="1456" w:type="dxa"/>
            <w:tcBorders>
              <w:top w:val="nil"/>
              <w:left w:val="nil"/>
              <w:bottom w:val="single" w:sz="8" w:space="0" w:color="auto"/>
              <w:right w:val="single" w:sz="8" w:space="0" w:color="auto"/>
            </w:tcBorders>
            <w:noWrap/>
            <w:vAlign w:val="center"/>
            <w:hideMark/>
          </w:tcPr>
          <w:p w14:paraId="1474BBEE"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32,00%</w:t>
            </w:r>
          </w:p>
        </w:tc>
      </w:tr>
      <w:tr w:rsidR="00C059F1" w:rsidRPr="00210BA1" w14:paraId="546801A1" w14:textId="77777777" w:rsidTr="00C059F1">
        <w:trPr>
          <w:trHeight w:val="315"/>
        </w:trPr>
        <w:tc>
          <w:tcPr>
            <w:tcW w:w="1165" w:type="dxa"/>
            <w:tcBorders>
              <w:top w:val="nil"/>
              <w:left w:val="single" w:sz="8" w:space="0" w:color="auto"/>
              <w:bottom w:val="single" w:sz="8" w:space="0" w:color="auto"/>
              <w:right w:val="single" w:sz="8" w:space="0" w:color="auto"/>
            </w:tcBorders>
            <w:noWrap/>
            <w:vAlign w:val="center"/>
            <w:hideMark/>
          </w:tcPr>
          <w:p w14:paraId="6F79A000"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10/07/2025</w:t>
            </w:r>
          </w:p>
        </w:tc>
        <w:tc>
          <w:tcPr>
            <w:tcW w:w="1533" w:type="dxa"/>
            <w:tcBorders>
              <w:top w:val="nil"/>
              <w:left w:val="nil"/>
              <w:bottom w:val="single" w:sz="8" w:space="0" w:color="auto"/>
              <w:right w:val="single" w:sz="8" w:space="0" w:color="auto"/>
            </w:tcBorders>
            <w:noWrap/>
            <w:vAlign w:val="center"/>
            <w:hideMark/>
          </w:tcPr>
          <w:p w14:paraId="27FC0827"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SPIE</w:t>
            </w:r>
          </w:p>
        </w:tc>
        <w:tc>
          <w:tcPr>
            <w:tcW w:w="1166" w:type="dxa"/>
            <w:tcBorders>
              <w:top w:val="nil"/>
              <w:left w:val="nil"/>
              <w:bottom w:val="single" w:sz="8" w:space="0" w:color="auto"/>
              <w:right w:val="single" w:sz="8" w:space="0" w:color="auto"/>
            </w:tcBorders>
            <w:noWrap/>
            <w:vAlign w:val="center"/>
            <w:hideMark/>
          </w:tcPr>
          <w:p w14:paraId="0AD1863B"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2500</w:t>
            </w:r>
          </w:p>
        </w:tc>
        <w:tc>
          <w:tcPr>
            <w:tcW w:w="1166" w:type="dxa"/>
            <w:tcBorders>
              <w:top w:val="nil"/>
              <w:left w:val="nil"/>
              <w:bottom w:val="single" w:sz="8" w:space="0" w:color="auto"/>
              <w:right w:val="single" w:sz="8" w:space="0" w:color="auto"/>
            </w:tcBorders>
            <w:noWrap/>
            <w:vAlign w:val="center"/>
            <w:hideMark/>
          </w:tcPr>
          <w:p w14:paraId="2317328B"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El Deber</w:t>
            </w:r>
          </w:p>
        </w:tc>
        <w:tc>
          <w:tcPr>
            <w:tcW w:w="1166" w:type="dxa"/>
            <w:tcBorders>
              <w:top w:val="nil"/>
              <w:left w:val="nil"/>
              <w:bottom w:val="single" w:sz="8" w:space="0" w:color="auto"/>
              <w:right w:val="single" w:sz="8" w:space="0" w:color="auto"/>
            </w:tcBorders>
            <w:noWrap/>
            <w:vAlign w:val="center"/>
            <w:hideMark/>
          </w:tcPr>
          <w:p w14:paraId="4BFABF4F"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20,70%</w:t>
            </w:r>
          </w:p>
        </w:tc>
        <w:tc>
          <w:tcPr>
            <w:tcW w:w="1166" w:type="dxa"/>
            <w:tcBorders>
              <w:top w:val="nil"/>
              <w:left w:val="nil"/>
              <w:bottom w:val="single" w:sz="8" w:space="0" w:color="auto"/>
              <w:right w:val="single" w:sz="8" w:space="0" w:color="auto"/>
            </w:tcBorders>
            <w:noWrap/>
            <w:vAlign w:val="center"/>
            <w:hideMark/>
          </w:tcPr>
          <w:p w14:paraId="6D8A181B"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4,04%</w:t>
            </w:r>
          </w:p>
        </w:tc>
        <w:tc>
          <w:tcPr>
            <w:tcW w:w="1456" w:type="dxa"/>
            <w:tcBorders>
              <w:top w:val="nil"/>
              <w:left w:val="nil"/>
              <w:bottom w:val="single" w:sz="8" w:space="0" w:color="auto"/>
              <w:right w:val="single" w:sz="8" w:space="0" w:color="auto"/>
            </w:tcBorders>
            <w:noWrap/>
            <w:vAlign w:val="center"/>
            <w:hideMark/>
          </w:tcPr>
          <w:p w14:paraId="65CBBEEA"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24,55%</w:t>
            </w:r>
          </w:p>
        </w:tc>
      </w:tr>
      <w:tr w:rsidR="00C059F1" w:rsidRPr="00210BA1" w14:paraId="0A5D477C" w14:textId="77777777" w:rsidTr="00C059F1">
        <w:trPr>
          <w:trHeight w:val="315"/>
        </w:trPr>
        <w:tc>
          <w:tcPr>
            <w:tcW w:w="1165" w:type="dxa"/>
            <w:tcBorders>
              <w:top w:val="nil"/>
              <w:left w:val="single" w:sz="8" w:space="0" w:color="auto"/>
              <w:bottom w:val="single" w:sz="8" w:space="0" w:color="auto"/>
              <w:right w:val="single" w:sz="8" w:space="0" w:color="auto"/>
            </w:tcBorders>
            <w:noWrap/>
            <w:vAlign w:val="center"/>
            <w:hideMark/>
          </w:tcPr>
          <w:p w14:paraId="35136989"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27/07/2025</w:t>
            </w:r>
          </w:p>
        </w:tc>
        <w:tc>
          <w:tcPr>
            <w:tcW w:w="1533" w:type="dxa"/>
            <w:tcBorders>
              <w:top w:val="nil"/>
              <w:left w:val="nil"/>
              <w:bottom w:val="single" w:sz="8" w:space="0" w:color="auto"/>
              <w:right w:val="single" w:sz="8" w:space="0" w:color="auto"/>
            </w:tcBorders>
            <w:noWrap/>
            <w:vAlign w:val="center"/>
            <w:hideMark/>
          </w:tcPr>
          <w:p w14:paraId="44C483C3"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Ipsos Ciesmori</w:t>
            </w:r>
          </w:p>
        </w:tc>
        <w:tc>
          <w:tcPr>
            <w:tcW w:w="1166" w:type="dxa"/>
            <w:tcBorders>
              <w:top w:val="nil"/>
              <w:left w:val="nil"/>
              <w:bottom w:val="single" w:sz="8" w:space="0" w:color="auto"/>
              <w:right w:val="single" w:sz="8" w:space="0" w:color="auto"/>
            </w:tcBorders>
            <w:noWrap/>
            <w:vAlign w:val="center"/>
            <w:hideMark/>
          </w:tcPr>
          <w:p w14:paraId="41FFA542"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2500</w:t>
            </w:r>
          </w:p>
        </w:tc>
        <w:tc>
          <w:tcPr>
            <w:tcW w:w="1166" w:type="dxa"/>
            <w:tcBorders>
              <w:top w:val="nil"/>
              <w:left w:val="nil"/>
              <w:bottom w:val="single" w:sz="8" w:space="0" w:color="auto"/>
              <w:right w:val="single" w:sz="8" w:space="0" w:color="auto"/>
            </w:tcBorders>
            <w:noWrap/>
            <w:vAlign w:val="center"/>
            <w:hideMark/>
          </w:tcPr>
          <w:p w14:paraId="0773B184"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Unitel</w:t>
            </w:r>
          </w:p>
        </w:tc>
        <w:tc>
          <w:tcPr>
            <w:tcW w:w="1166" w:type="dxa"/>
            <w:tcBorders>
              <w:top w:val="nil"/>
              <w:left w:val="nil"/>
              <w:bottom w:val="single" w:sz="8" w:space="0" w:color="auto"/>
              <w:right w:val="single" w:sz="8" w:space="0" w:color="auto"/>
            </w:tcBorders>
            <w:noWrap/>
            <w:vAlign w:val="center"/>
            <w:hideMark/>
          </w:tcPr>
          <w:p w14:paraId="7C6DD4F0"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19,60%</w:t>
            </w:r>
          </w:p>
        </w:tc>
        <w:tc>
          <w:tcPr>
            <w:tcW w:w="1166" w:type="dxa"/>
            <w:tcBorders>
              <w:top w:val="nil"/>
              <w:left w:val="nil"/>
              <w:bottom w:val="single" w:sz="8" w:space="0" w:color="auto"/>
              <w:right w:val="single" w:sz="8" w:space="0" w:color="auto"/>
            </w:tcBorders>
            <w:noWrap/>
            <w:vAlign w:val="center"/>
            <w:hideMark/>
          </w:tcPr>
          <w:p w14:paraId="1C8F000A"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5,80%</w:t>
            </w:r>
          </w:p>
        </w:tc>
        <w:tc>
          <w:tcPr>
            <w:tcW w:w="1456" w:type="dxa"/>
            <w:tcBorders>
              <w:top w:val="nil"/>
              <w:left w:val="nil"/>
              <w:bottom w:val="single" w:sz="8" w:space="0" w:color="auto"/>
              <w:right w:val="single" w:sz="8" w:space="0" w:color="auto"/>
            </w:tcBorders>
            <w:noWrap/>
            <w:vAlign w:val="center"/>
            <w:hideMark/>
          </w:tcPr>
          <w:p w14:paraId="3501350F"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34,60%</w:t>
            </w:r>
          </w:p>
        </w:tc>
      </w:tr>
      <w:tr w:rsidR="00C059F1" w:rsidRPr="00210BA1" w14:paraId="2D93ADB6" w14:textId="77777777" w:rsidTr="00C059F1">
        <w:trPr>
          <w:trHeight w:val="315"/>
        </w:trPr>
        <w:tc>
          <w:tcPr>
            <w:tcW w:w="1165" w:type="dxa"/>
            <w:tcBorders>
              <w:top w:val="nil"/>
              <w:left w:val="single" w:sz="8" w:space="0" w:color="auto"/>
              <w:bottom w:val="single" w:sz="8" w:space="0" w:color="auto"/>
              <w:right w:val="single" w:sz="8" w:space="0" w:color="auto"/>
            </w:tcBorders>
            <w:noWrap/>
            <w:vAlign w:val="center"/>
            <w:hideMark/>
          </w:tcPr>
          <w:p w14:paraId="378C1B04"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28/07/2025</w:t>
            </w:r>
          </w:p>
        </w:tc>
        <w:tc>
          <w:tcPr>
            <w:tcW w:w="1533" w:type="dxa"/>
            <w:tcBorders>
              <w:top w:val="nil"/>
              <w:left w:val="nil"/>
              <w:bottom w:val="single" w:sz="8" w:space="0" w:color="auto"/>
              <w:right w:val="single" w:sz="8" w:space="0" w:color="auto"/>
            </w:tcBorders>
            <w:noWrap/>
            <w:vAlign w:val="center"/>
            <w:hideMark/>
          </w:tcPr>
          <w:p w14:paraId="14F5406C"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SPIE</w:t>
            </w:r>
          </w:p>
        </w:tc>
        <w:tc>
          <w:tcPr>
            <w:tcW w:w="1166" w:type="dxa"/>
            <w:tcBorders>
              <w:top w:val="nil"/>
              <w:left w:val="nil"/>
              <w:bottom w:val="single" w:sz="8" w:space="0" w:color="auto"/>
              <w:right w:val="single" w:sz="8" w:space="0" w:color="auto"/>
            </w:tcBorders>
            <w:noWrap/>
            <w:vAlign w:val="center"/>
            <w:hideMark/>
          </w:tcPr>
          <w:p w14:paraId="1FB52C27"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2500</w:t>
            </w:r>
          </w:p>
        </w:tc>
        <w:tc>
          <w:tcPr>
            <w:tcW w:w="1166" w:type="dxa"/>
            <w:tcBorders>
              <w:top w:val="nil"/>
              <w:left w:val="nil"/>
              <w:bottom w:val="single" w:sz="8" w:space="0" w:color="auto"/>
              <w:right w:val="single" w:sz="8" w:space="0" w:color="auto"/>
            </w:tcBorders>
            <w:noWrap/>
            <w:vAlign w:val="center"/>
            <w:hideMark/>
          </w:tcPr>
          <w:p w14:paraId="046BA17F"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El Deber</w:t>
            </w:r>
          </w:p>
        </w:tc>
        <w:tc>
          <w:tcPr>
            <w:tcW w:w="1166" w:type="dxa"/>
            <w:tcBorders>
              <w:top w:val="nil"/>
              <w:left w:val="nil"/>
              <w:bottom w:val="single" w:sz="8" w:space="0" w:color="auto"/>
              <w:right w:val="single" w:sz="8" w:space="0" w:color="auto"/>
            </w:tcBorders>
            <w:noWrap/>
            <w:vAlign w:val="center"/>
            <w:hideMark/>
          </w:tcPr>
          <w:p w14:paraId="301F49FF"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22,90%</w:t>
            </w:r>
          </w:p>
        </w:tc>
        <w:tc>
          <w:tcPr>
            <w:tcW w:w="1166" w:type="dxa"/>
            <w:tcBorders>
              <w:top w:val="nil"/>
              <w:left w:val="nil"/>
              <w:bottom w:val="single" w:sz="8" w:space="0" w:color="auto"/>
              <w:right w:val="single" w:sz="8" w:space="0" w:color="auto"/>
            </w:tcBorders>
            <w:noWrap/>
            <w:vAlign w:val="center"/>
            <w:hideMark/>
          </w:tcPr>
          <w:p w14:paraId="3B6692B4"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7,60%</w:t>
            </w:r>
          </w:p>
        </w:tc>
        <w:tc>
          <w:tcPr>
            <w:tcW w:w="1456" w:type="dxa"/>
            <w:tcBorders>
              <w:top w:val="nil"/>
              <w:left w:val="nil"/>
              <w:bottom w:val="single" w:sz="8" w:space="0" w:color="auto"/>
              <w:right w:val="single" w:sz="8" w:space="0" w:color="auto"/>
            </w:tcBorders>
            <w:noWrap/>
            <w:vAlign w:val="center"/>
            <w:hideMark/>
          </w:tcPr>
          <w:p w14:paraId="6916DFC6"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25,00%</w:t>
            </w:r>
          </w:p>
        </w:tc>
      </w:tr>
      <w:tr w:rsidR="00C059F1" w:rsidRPr="00210BA1" w14:paraId="659D8AA5" w14:textId="77777777" w:rsidTr="00C059F1">
        <w:trPr>
          <w:trHeight w:val="315"/>
        </w:trPr>
        <w:tc>
          <w:tcPr>
            <w:tcW w:w="1165" w:type="dxa"/>
            <w:tcBorders>
              <w:top w:val="nil"/>
              <w:left w:val="single" w:sz="8" w:space="0" w:color="auto"/>
              <w:bottom w:val="single" w:sz="8" w:space="0" w:color="auto"/>
              <w:right w:val="single" w:sz="8" w:space="0" w:color="auto"/>
            </w:tcBorders>
            <w:noWrap/>
            <w:vAlign w:val="center"/>
            <w:hideMark/>
          </w:tcPr>
          <w:p w14:paraId="157BDF7C"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3/08/2025</w:t>
            </w:r>
          </w:p>
        </w:tc>
        <w:tc>
          <w:tcPr>
            <w:tcW w:w="1533" w:type="dxa"/>
            <w:tcBorders>
              <w:top w:val="nil"/>
              <w:left w:val="nil"/>
              <w:bottom w:val="single" w:sz="8" w:space="0" w:color="auto"/>
              <w:right w:val="single" w:sz="8" w:space="0" w:color="auto"/>
            </w:tcBorders>
            <w:noWrap/>
            <w:vAlign w:val="center"/>
            <w:hideMark/>
          </w:tcPr>
          <w:p w14:paraId="4C394CA5"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Captura Consulting</w:t>
            </w:r>
          </w:p>
        </w:tc>
        <w:tc>
          <w:tcPr>
            <w:tcW w:w="1166" w:type="dxa"/>
            <w:tcBorders>
              <w:top w:val="nil"/>
              <w:left w:val="nil"/>
              <w:bottom w:val="single" w:sz="8" w:space="0" w:color="auto"/>
              <w:right w:val="single" w:sz="8" w:space="0" w:color="auto"/>
            </w:tcBorders>
            <w:noWrap/>
            <w:vAlign w:val="center"/>
            <w:hideMark/>
          </w:tcPr>
          <w:p w14:paraId="4D3E4369"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2500</w:t>
            </w:r>
          </w:p>
        </w:tc>
        <w:tc>
          <w:tcPr>
            <w:tcW w:w="1166" w:type="dxa"/>
            <w:tcBorders>
              <w:top w:val="nil"/>
              <w:left w:val="nil"/>
              <w:bottom w:val="single" w:sz="8" w:space="0" w:color="auto"/>
              <w:right w:val="single" w:sz="8" w:space="0" w:color="auto"/>
            </w:tcBorders>
            <w:noWrap/>
            <w:vAlign w:val="center"/>
            <w:hideMark/>
          </w:tcPr>
          <w:p w14:paraId="68ACFB71"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Red Uno</w:t>
            </w:r>
          </w:p>
        </w:tc>
        <w:tc>
          <w:tcPr>
            <w:tcW w:w="1166" w:type="dxa"/>
            <w:tcBorders>
              <w:top w:val="nil"/>
              <w:left w:val="nil"/>
              <w:bottom w:val="single" w:sz="8" w:space="0" w:color="auto"/>
              <w:right w:val="single" w:sz="8" w:space="0" w:color="auto"/>
            </w:tcBorders>
            <w:noWrap/>
            <w:vAlign w:val="center"/>
            <w:hideMark/>
          </w:tcPr>
          <w:p w14:paraId="4F371842"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20%</w:t>
            </w:r>
          </w:p>
        </w:tc>
        <w:tc>
          <w:tcPr>
            <w:tcW w:w="1166" w:type="dxa"/>
            <w:tcBorders>
              <w:top w:val="nil"/>
              <w:left w:val="nil"/>
              <w:bottom w:val="single" w:sz="8" w:space="0" w:color="auto"/>
              <w:right w:val="single" w:sz="8" w:space="0" w:color="auto"/>
            </w:tcBorders>
            <w:noWrap/>
            <w:vAlign w:val="center"/>
            <w:hideMark/>
          </w:tcPr>
          <w:p w14:paraId="0FAA7FA2"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6,40%</w:t>
            </w:r>
          </w:p>
        </w:tc>
        <w:tc>
          <w:tcPr>
            <w:tcW w:w="1456" w:type="dxa"/>
            <w:tcBorders>
              <w:top w:val="nil"/>
              <w:left w:val="nil"/>
              <w:bottom w:val="single" w:sz="8" w:space="0" w:color="auto"/>
              <w:right w:val="single" w:sz="8" w:space="0" w:color="auto"/>
            </w:tcBorders>
            <w:noWrap/>
            <w:vAlign w:val="center"/>
            <w:hideMark/>
          </w:tcPr>
          <w:p w14:paraId="1AEF33A9"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30,00%</w:t>
            </w:r>
          </w:p>
        </w:tc>
      </w:tr>
      <w:tr w:rsidR="00C059F1" w:rsidRPr="00210BA1" w14:paraId="7007F640" w14:textId="77777777" w:rsidTr="00C059F1">
        <w:trPr>
          <w:trHeight w:val="315"/>
        </w:trPr>
        <w:tc>
          <w:tcPr>
            <w:tcW w:w="1165" w:type="dxa"/>
            <w:tcBorders>
              <w:top w:val="nil"/>
              <w:left w:val="single" w:sz="8" w:space="0" w:color="auto"/>
              <w:bottom w:val="single" w:sz="8" w:space="0" w:color="auto"/>
              <w:right w:val="single" w:sz="8" w:space="0" w:color="auto"/>
            </w:tcBorders>
            <w:noWrap/>
            <w:vAlign w:val="center"/>
            <w:hideMark/>
          </w:tcPr>
          <w:p w14:paraId="67DCDB3E"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4/08/2025</w:t>
            </w:r>
          </w:p>
        </w:tc>
        <w:tc>
          <w:tcPr>
            <w:tcW w:w="1533" w:type="dxa"/>
            <w:tcBorders>
              <w:top w:val="nil"/>
              <w:left w:val="nil"/>
              <w:bottom w:val="single" w:sz="8" w:space="0" w:color="auto"/>
              <w:right w:val="single" w:sz="8" w:space="0" w:color="auto"/>
            </w:tcBorders>
            <w:noWrap/>
            <w:vAlign w:val="center"/>
            <w:hideMark/>
          </w:tcPr>
          <w:p w14:paraId="1ED3CAAB"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SPIE</w:t>
            </w:r>
          </w:p>
        </w:tc>
        <w:tc>
          <w:tcPr>
            <w:tcW w:w="1166" w:type="dxa"/>
            <w:tcBorders>
              <w:top w:val="nil"/>
              <w:left w:val="nil"/>
              <w:bottom w:val="single" w:sz="8" w:space="0" w:color="auto"/>
              <w:right w:val="single" w:sz="8" w:space="0" w:color="auto"/>
            </w:tcBorders>
            <w:noWrap/>
            <w:vAlign w:val="center"/>
            <w:hideMark/>
          </w:tcPr>
          <w:p w14:paraId="3E12C03D"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2500</w:t>
            </w:r>
          </w:p>
        </w:tc>
        <w:tc>
          <w:tcPr>
            <w:tcW w:w="1166" w:type="dxa"/>
            <w:tcBorders>
              <w:top w:val="nil"/>
              <w:left w:val="nil"/>
              <w:bottom w:val="single" w:sz="8" w:space="0" w:color="auto"/>
              <w:right w:val="single" w:sz="8" w:space="0" w:color="auto"/>
            </w:tcBorders>
            <w:noWrap/>
            <w:vAlign w:val="center"/>
            <w:hideMark/>
          </w:tcPr>
          <w:p w14:paraId="7065ADE3"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El Deber</w:t>
            </w:r>
          </w:p>
        </w:tc>
        <w:tc>
          <w:tcPr>
            <w:tcW w:w="1166" w:type="dxa"/>
            <w:tcBorders>
              <w:top w:val="nil"/>
              <w:left w:val="nil"/>
              <w:bottom w:val="single" w:sz="8" w:space="0" w:color="auto"/>
              <w:right w:val="single" w:sz="8" w:space="0" w:color="auto"/>
            </w:tcBorders>
            <w:noWrap/>
            <w:vAlign w:val="center"/>
            <w:hideMark/>
          </w:tcPr>
          <w:p w14:paraId="07CCD37B"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24,45%</w:t>
            </w:r>
          </w:p>
        </w:tc>
        <w:tc>
          <w:tcPr>
            <w:tcW w:w="1166" w:type="dxa"/>
            <w:tcBorders>
              <w:top w:val="nil"/>
              <w:left w:val="nil"/>
              <w:bottom w:val="single" w:sz="8" w:space="0" w:color="auto"/>
              <w:right w:val="single" w:sz="8" w:space="0" w:color="auto"/>
            </w:tcBorders>
            <w:noWrap/>
            <w:vAlign w:val="center"/>
            <w:hideMark/>
          </w:tcPr>
          <w:p w14:paraId="57D9CC74"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9,10%</w:t>
            </w:r>
          </w:p>
        </w:tc>
        <w:tc>
          <w:tcPr>
            <w:tcW w:w="1456" w:type="dxa"/>
            <w:tcBorders>
              <w:top w:val="nil"/>
              <w:left w:val="nil"/>
              <w:bottom w:val="single" w:sz="8" w:space="0" w:color="auto"/>
              <w:right w:val="single" w:sz="8" w:space="0" w:color="auto"/>
            </w:tcBorders>
            <w:noWrap/>
            <w:vAlign w:val="center"/>
            <w:hideMark/>
          </w:tcPr>
          <w:p w14:paraId="598575E0"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20,75%</w:t>
            </w:r>
          </w:p>
        </w:tc>
      </w:tr>
      <w:tr w:rsidR="00C059F1" w:rsidRPr="00210BA1" w14:paraId="637A46D4" w14:textId="77777777" w:rsidTr="00C059F1">
        <w:trPr>
          <w:trHeight w:val="315"/>
        </w:trPr>
        <w:tc>
          <w:tcPr>
            <w:tcW w:w="1165" w:type="dxa"/>
            <w:tcBorders>
              <w:top w:val="nil"/>
              <w:left w:val="single" w:sz="8" w:space="0" w:color="auto"/>
              <w:bottom w:val="single" w:sz="8" w:space="0" w:color="auto"/>
              <w:right w:val="single" w:sz="8" w:space="0" w:color="auto"/>
            </w:tcBorders>
            <w:noWrap/>
            <w:vAlign w:val="center"/>
            <w:hideMark/>
          </w:tcPr>
          <w:p w14:paraId="7C7EFA52"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6/08/2025</w:t>
            </w:r>
          </w:p>
        </w:tc>
        <w:tc>
          <w:tcPr>
            <w:tcW w:w="1533" w:type="dxa"/>
            <w:tcBorders>
              <w:top w:val="nil"/>
              <w:left w:val="nil"/>
              <w:bottom w:val="single" w:sz="8" w:space="0" w:color="auto"/>
              <w:right w:val="single" w:sz="8" w:space="0" w:color="auto"/>
            </w:tcBorders>
            <w:noWrap/>
            <w:vAlign w:val="center"/>
            <w:hideMark/>
          </w:tcPr>
          <w:p w14:paraId="2E560C68"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Ipsos Ciesmori</w:t>
            </w:r>
          </w:p>
        </w:tc>
        <w:tc>
          <w:tcPr>
            <w:tcW w:w="1166" w:type="dxa"/>
            <w:tcBorders>
              <w:top w:val="nil"/>
              <w:left w:val="nil"/>
              <w:bottom w:val="single" w:sz="8" w:space="0" w:color="auto"/>
              <w:right w:val="single" w:sz="8" w:space="0" w:color="auto"/>
            </w:tcBorders>
            <w:noWrap/>
            <w:vAlign w:val="center"/>
            <w:hideMark/>
          </w:tcPr>
          <w:p w14:paraId="3626CBEC"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2700</w:t>
            </w:r>
          </w:p>
        </w:tc>
        <w:tc>
          <w:tcPr>
            <w:tcW w:w="1166" w:type="dxa"/>
            <w:tcBorders>
              <w:top w:val="nil"/>
              <w:left w:val="nil"/>
              <w:bottom w:val="single" w:sz="8" w:space="0" w:color="auto"/>
              <w:right w:val="single" w:sz="8" w:space="0" w:color="auto"/>
            </w:tcBorders>
            <w:noWrap/>
            <w:vAlign w:val="center"/>
            <w:hideMark/>
          </w:tcPr>
          <w:p w14:paraId="0969E3EB"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Unitel</w:t>
            </w:r>
          </w:p>
        </w:tc>
        <w:tc>
          <w:tcPr>
            <w:tcW w:w="1166" w:type="dxa"/>
            <w:tcBorders>
              <w:top w:val="nil"/>
              <w:left w:val="nil"/>
              <w:bottom w:val="single" w:sz="8" w:space="0" w:color="auto"/>
              <w:right w:val="single" w:sz="8" w:space="0" w:color="auto"/>
            </w:tcBorders>
            <w:noWrap/>
            <w:vAlign w:val="center"/>
            <w:hideMark/>
          </w:tcPr>
          <w:p w14:paraId="3E597747"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20%</w:t>
            </w:r>
          </w:p>
        </w:tc>
        <w:tc>
          <w:tcPr>
            <w:tcW w:w="1166" w:type="dxa"/>
            <w:tcBorders>
              <w:top w:val="nil"/>
              <w:left w:val="nil"/>
              <w:bottom w:val="single" w:sz="8" w:space="0" w:color="auto"/>
              <w:right w:val="single" w:sz="8" w:space="0" w:color="auto"/>
            </w:tcBorders>
            <w:noWrap/>
            <w:vAlign w:val="center"/>
            <w:hideMark/>
          </w:tcPr>
          <w:p w14:paraId="0941AE85"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8,30%</w:t>
            </w:r>
          </w:p>
        </w:tc>
        <w:tc>
          <w:tcPr>
            <w:tcW w:w="1456" w:type="dxa"/>
            <w:tcBorders>
              <w:top w:val="nil"/>
              <w:left w:val="nil"/>
              <w:bottom w:val="single" w:sz="8" w:space="0" w:color="auto"/>
              <w:right w:val="single" w:sz="8" w:space="0" w:color="auto"/>
            </w:tcBorders>
            <w:noWrap/>
            <w:vAlign w:val="center"/>
            <w:hideMark/>
          </w:tcPr>
          <w:p w14:paraId="37D0E1FC"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33,10%</w:t>
            </w:r>
          </w:p>
        </w:tc>
      </w:tr>
      <w:tr w:rsidR="00C059F1" w:rsidRPr="00210BA1" w14:paraId="4CF5DB74" w14:textId="77777777" w:rsidTr="00C059F1">
        <w:trPr>
          <w:trHeight w:val="315"/>
        </w:trPr>
        <w:tc>
          <w:tcPr>
            <w:tcW w:w="1165" w:type="dxa"/>
            <w:tcBorders>
              <w:top w:val="nil"/>
              <w:left w:val="single" w:sz="8" w:space="0" w:color="auto"/>
              <w:bottom w:val="single" w:sz="8" w:space="0" w:color="auto"/>
              <w:right w:val="single" w:sz="8" w:space="0" w:color="auto"/>
            </w:tcBorders>
            <w:noWrap/>
            <w:vAlign w:val="center"/>
            <w:hideMark/>
          </w:tcPr>
          <w:p w14:paraId="64FC1B64"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25/09/2025</w:t>
            </w:r>
          </w:p>
        </w:tc>
        <w:tc>
          <w:tcPr>
            <w:tcW w:w="1533" w:type="dxa"/>
            <w:tcBorders>
              <w:top w:val="nil"/>
              <w:left w:val="nil"/>
              <w:bottom w:val="single" w:sz="8" w:space="0" w:color="auto"/>
              <w:right w:val="single" w:sz="8" w:space="0" w:color="auto"/>
            </w:tcBorders>
            <w:noWrap/>
            <w:vAlign w:val="center"/>
            <w:hideMark/>
          </w:tcPr>
          <w:p w14:paraId="36B3A624"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Ipsos Ciesmori</w:t>
            </w:r>
          </w:p>
        </w:tc>
        <w:tc>
          <w:tcPr>
            <w:tcW w:w="1166" w:type="dxa"/>
            <w:tcBorders>
              <w:top w:val="nil"/>
              <w:left w:val="nil"/>
              <w:bottom w:val="single" w:sz="8" w:space="0" w:color="auto"/>
              <w:right w:val="single" w:sz="8" w:space="0" w:color="auto"/>
            </w:tcBorders>
            <w:noWrap/>
            <w:vAlign w:val="center"/>
            <w:hideMark/>
          </w:tcPr>
          <w:p w14:paraId="24F9929D"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2500</w:t>
            </w:r>
          </w:p>
        </w:tc>
        <w:tc>
          <w:tcPr>
            <w:tcW w:w="1166" w:type="dxa"/>
            <w:tcBorders>
              <w:top w:val="nil"/>
              <w:left w:val="nil"/>
              <w:bottom w:val="single" w:sz="8" w:space="0" w:color="auto"/>
              <w:right w:val="single" w:sz="8" w:space="0" w:color="auto"/>
            </w:tcBorders>
            <w:noWrap/>
            <w:vAlign w:val="center"/>
            <w:hideMark/>
          </w:tcPr>
          <w:p w14:paraId="157A5B38"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Unitel</w:t>
            </w:r>
          </w:p>
        </w:tc>
        <w:tc>
          <w:tcPr>
            <w:tcW w:w="1166" w:type="dxa"/>
            <w:tcBorders>
              <w:top w:val="nil"/>
              <w:left w:val="nil"/>
              <w:bottom w:val="single" w:sz="8" w:space="0" w:color="auto"/>
              <w:right w:val="single" w:sz="8" w:space="0" w:color="auto"/>
            </w:tcBorders>
            <w:noWrap/>
            <w:vAlign w:val="center"/>
            <w:hideMark/>
          </w:tcPr>
          <w:p w14:paraId="120A2014"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39,30%</w:t>
            </w:r>
          </w:p>
        </w:tc>
        <w:tc>
          <w:tcPr>
            <w:tcW w:w="1166" w:type="dxa"/>
            <w:tcBorders>
              <w:top w:val="nil"/>
              <w:left w:val="nil"/>
              <w:bottom w:val="single" w:sz="8" w:space="0" w:color="auto"/>
              <w:right w:val="single" w:sz="8" w:space="0" w:color="auto"/>
            </w:tcBorders>
            <w:noWrap/>
            <w:vAlign w:val="center"/>
            <w:hideMark/>
          </w:tcPr>
          <w:p w14:paraId="297D639A"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47,00%</w:t>
            </w:r>
          </w:p>
        </w:tc>
        <w:tc>
          <w:tcPr>
            <w:tcW w:w="1456" w:type="dxa"/>
            <w:tcBorders>
              <w:top w:val="nil"/>
              <w:left w:val="nil"/>
              <w:bottom w:val="single" w:sz="8" w:space="0" w:color="auto"/>
              <w:right w:val="single" w:sz="8" w:space="0" w:color="auto"/>
            </w:tcBorders>
            <w:noWrap/>
            <w:vAlign w:val="center"/>
            <w:hideMark/>
          </w:tcPr>
          <w:p w14:paraId="4A62D799"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13,70%</w:t>
            </w:r>
          </w:p>
        </w:tc>
      </w:tr>
      <w:tr w:rsidR="00C059F1" w:rsidRPr="00210BA1" w14:paraId="441E6FA1" w14:textId="77777777" w:rsidTr="00C059F1">
        <w:trPr>
          <w:trHeight w:val="315"/>
        </w:trPr>
        <w:tc>
          <w:tcPr>
            <w:tcW w:w="1165" w:type="dxa"/>
            <w:tcBorders>
              <w:top w:val="nil"/>
              <w:left w:val="single" w:sz="8" w:space="0" w:color="auto"/>
              <w:bottom w:val="single" w:sz="8" w:space="0" w:color="auto"/>
              <w:right w:val="single" w:sz="8" w:space="0" w:color="auto"/>
            </w:tcBorders>
            <w:noWrap/>
            <w:vAlign w:val="center"/>
            <w:hideMark/>
          </w:tcPr>
          <w:p w14:paraId="0EF0C6F0"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6/10/2025</w:t>
            </w:r>
          </w:p>
        </w:tc>
        <w:tc>
          <w:tcPr>
            <w:tcW w:w="1533" w:type="dxa"/>
            <w:tcBorders>
              <w:top w:val="nil"/>
              <w:left w:val="nil"/>
              <w:bottom w:val="single" w:sz="8" w:space="0" w:color="auto"/>
              <w:right w:val="single" w:sz="8" w:space="0" w:color="auto"/>
            </w:tcBorders>
            <w:noWrap/>
            <w:vAlign w:val="center"/>
            <w:hideMark/>
          </w:tcPr>
          <w:p w14:paraId="460C97D7"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CB Consultora</w:t>
            </w:r>
          </w:p>
        </w:tc>
        <w:tc>
          <w:tcPr>
            <w:tcW w:w="1166" w:type="dxa"/>
            <w:tcBorders>
              <w:top w:val="nil"/>
              <w:left w:val="nil"/>
              <w:bottom w:val="single" w:sz="8" w:space="0" w:color="auto"/>
              <w:right w:val="single" w:sz="8" w:space="0" w:color="auto"/>
            </w:tcBorders>
            <w:noWrap/>
            <w:vAlign w:val="center"/>
            <w:hideMark/>
          </w:tcPr>
          <w:p w14:paraId="6C29E4DA"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1028</w:t>
            </w:r>
          </w:p>
        </w:tc>
        <w:tc>
          <w:tcPr>
            <w:tcW w:w="1166" w:type="dxa"/>
            <w:tcBorders>
              <w:top w:val="nil"/>
              <w:left w:val="nil"/>
              <w:bottom w:val="single" w:sz="8" w:space="0" w:color="auto"/>
              <w:right w:val="single" w:sz="8" w:space="0" w:color="auto"/>
            </w:tcBorders>
            <w:noWrap/>
            <w:vAlign w:val="center"/>
            <w:hideMark/>
          </w:tcPr>
          <w:p w14:paraId="1E3D5F8E"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Uno</w:t>
            </w:r>
          </w:p>
        </w:tc>
        <w:tc>
          <w:tcPr>
            <w:tcW w:w="1166" w:type="dxa"/>
            <w:tcBorders>
              <w:top w:val="nil"/>
              <w:left w:val="nil"/>
              <w:bottom w:val="single" w:sz="8" w:space="0" w:color="auto"/>
              <w:right w:val="single" w:sz="8" w:space="0" w:color="auto"/>
            </w:tcBorders>
            <w:noWrap/>
            <w:vAlign w:val="center"/>
            <w:hideMark/>
          </w:tcPr>
          <w:p w14:paraId="338794D7"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36,20%</w:t>
            </w:r>
          </w:p>
        </w:tc>
        <w:tc>
          <w:tcPr>
            <w:tcW w:w="1166" w:type="dxa"/>
            <w:tcBorders>
              <w:top w:val="nil"/>
              <w:left w:val="nil"/>
              <w:bottom w:val="single" w:sz="8" w:space="0" w:color="auto"/>
              <w:right w:val="single" w:sz="8" w:space="0" w:color="auto"/>
            </w:tcBorders>
            <w:noWrap/>
            <w:vAlign w:val="center"/>
            <w:hideMark/>
          </w:tcPr>
          <w:p w14:paraId="7365D62B"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44,40%</w:t>
            </w:r>
          </w:p>
        </w:tc>
        <w:tc>
          <w:tcPr>
            <w:tcW w:w="1456" w:type="dxa"/>
            <w:tcBorders>
              <w:top w:val="nil"/>
              <w:left w:val="nil"/>
              <w:bottom w:val="single" w:sz="8" w:space="0" w:color="auto"/>
              <w:right w:val="single" w:sz="8" w:space="0" w:color="auto"/>
            </w:tcBorders>
            <w:noWrap/>
            <w:vAlign w:val="center"/>
            <w:hideMark/>
          </w:tcPr>
          <w:p w14:paraId="24D61633"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19,40%</w:t>
            </w:r>
          </w:p>
        </w:tc>
      </w:tr>
      <w:tr w:rsidR="00C059F1" w:rsidRPr="00210BA1" w14:paraId="6F23B1E8" w14:textId="77777777" w:rsidTr="00C059F1">
        <w:trPr>
          <w:trHeight w:val="315"/>
        </w:trPr>
        <w:tc>
          <w:tcPr>
            <w:tcW w:w="1165" w:type="dxa"/>
            <w:tcBorders>
              <w:top w:val="nil"/>
              <w:left w:val="single" w:sz="8" w:space="0" w:color="auto"/>
              <w:bottom w:val="single" w:sz="8" w:space="0" w:color="auto"/>
              <w:right w:val="single" w:sz="8" w:space="0" w:color="auto"/>
            </w:tcBorders>
            <w:noWrap/>
            <w:vAlign w:val="center"/>
            <w:hideMark/>
          </w:tcPr>
          <w:p w14:paraId="5EAD49CE"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7/10/2025</w:t>
            </w:r>
          </w:p>
        </w:tc>
        <w:tc>
          <w:tcPr>
            <w:tcW w:w="1533" w:type="dxa"/>
            <w:tcBorders>
              <w:top w:val="nil"/>
              <w:left w:val="nil"/>
              <w:bottom w:val="single" w:sz="8" w:space="0" w:color="auto"/>
              <w:right w:val="single" w:sz="8" w:space="0" w:color="auto"/>
            </w:tcBorders>
            <w:noWrap/>
            <w:vAlign w:val="center"/>
            <w:hideMark/>
          </w:tcPr>
          <w:p w14:paraId="38F54744"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Captura Consulting</w:t>
            </w:r>
          </w:p>
        </w:tc>
        <w:tc>
          <w:tcPr>
            <w:tcW w:w="1166" w:type="dxa"/>
            <w:tcBorders>
              <w:top w:val="nil"/>
              <w:left w:val="nil"/>
              <w:bottom w:val="single" w:sz="8" w:space="0" w:color="auto"/>
              <w:right w:val="single" w:sz="8" w:space="0" w:color="auto"/>
            </w:tcBorders>
            <w:noWrap/>
            <w:vAlign w:val="center"/>
            <w:hideMark/>
          </w:tcPr>
          <w:p w14:paraId="34BBD6F8"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2560</w:t>
            </w:r>
          </w:p>
        </w:tc>
        <w:tc>
          <w:tcPr>
            <w:tcW w:w="1166" w:type="dxa"/>
            <w:tcBorders>
              <w:top w:val="nil"/>
              <w:left w:val="nil"/>
              <w:bottom w:val="single" w:sz="8" w:space="0" w:color="auto"/>
              <w:right w:val="single" w:sz="8" w:space="0" w:color="auto"/>
            </w:tcBorders>
            <w:noWrap/>
            <w:vAlign w:val="center"/>
            <w:hideMark/>
          </w:tcPr>
          <w:p w14:paraId="2532A4B6"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Uno</w:t>
            </w:r>
          </w:p>
        </w:tc>
        <w:tc>
          <w:tcPr>
            <w:tcW w:w="1166" w:type="dxa"/>
            <w:tcBorders>
              <w:top w:val="nil"/>
              <w:left w:val="nil"/>
              <w:bottom w:val="single" w:sz="8" w:space="0" w:color="auto"/>
              <w:right w:val="single" w:sz="8" w:space="0" w:color="auto"/>
            </w:tcBorders>
            <w:noWrap/>
            <w:vAlign w:val="center"/>
            <w:hideMark/>
          </w:tcPr>
          <w:p w14:paraId="22E5B1EF"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38,70%</w:t>
            </w:r>
          </w:p>
        </w:tc>
        <w:tc>
          <w:tcPr>
            <w:tcW w:w="1166" w:type="dxa"/>
            <w:tcBorders>
              <w:top w:val="nil"/>
              <w:left w:val="nil"/>
              <w:bottom w:val="single" w:sz="8" w:space="0" w:color="auto"/>
              <w:right w:val="single" w:sz="8" w:space="0" w:color="auto"/>
            </w:tcBorders>
            <w:noWrap/>
            <w:vAlign w:val="center"/>
            <w:hideMark/>
          </w:tcPr>
          <w:p w14:paraId="60E7F32A"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42,90%</w:t>
            </w:r>
          </w:p>
        </w:tc>
        <w:tc>
          <w:tcPr>
            <w:tcW w:w="1456" w:type="dxa"/>
            <w:tcBorders>
              <w:top w:val="nil"/>
              <w:left w:val="nil"/>
              <w:bottom w:val="single" w:sz="8" w:space="0" w:color="auto"/>
              <w:right w:val="single" w:sz="8" w:space="0" w:color="auto"/>
            </w:tcBorders>
            <w:noWrap/>
            <w:vAlign w:val="center"/>
            <w:hideMark/>
          </w:tcPr>
          <w:p w14:paraId="3D688E31"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18,40%</w:t>
            </w:r>
          </w:p>
        </w:tc>
      </w:tr>
      <w:tr w:rsidR="00C059F1" w:rsidRPr="00210BA1" w14:paraId="3211B166" w14:textId="77777777" w:rsidTr="00C059F1">
        <w:trPr>
          <w:trHeight w:val="315"/>
        </w:trPr>
        <w:tc>
          <w:tcPr>
            <w:tcW w:w="1165" w:type="dxa"/>
            <w:tcBorders>
              <w:top w:val="nil"/>
              <w:left w:val="single" w:sz="8" w:space="0" w:color="auto"/>
              <w:bottom w:val="single" w:sz="8" w:space="0" w:color="auto"/>
              <w:right w:val="single" w:sz="8" w:space="0" w:color="auto"/>
            </w:tcBorders>
            <w:noWrap/>
            <w:vAlign w:val="center"/>
            <w:hideMark/>
          </w:tcPr>
          <w:p w14:paraId="476D15C1"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9/10/2025</w:t>
            </w:r>
          </w:p>
        </w:tc>
        <w:tc>
          <w:tcPr>
            <w:tcW w:w="1533" w:type="dxa"/>
            <w:tcBorders>
              <w:top w:val="nil"/>
              <w:left w:val="nil"/>
              <w:bottom w:val="single" w:sz="8" w:space="0" w:color="auto"/>
              <w:right w:val="single" w:sz="8" w:space="0" w:color="auto"/>
            </w:tcBorders>
            <w:noWrap/>
            <w:vAlign w:val="center"/>
            <w:hideMark/>
          </w:tcPr>
          <w:p w14:paraId="3EE86C59"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Ipsos Ciesmori</w:t>
            </w:r>
          </w:p>
        </w:tc>
        <w:tc>
          <w:tcPr>
            <w:tcW w:w="1166" w:type="dxa"/>
            <w:tcBorders>
              <w:top w:val="nil"/>
              <w:left w:val="nil"/>
              <w:bottom w:val="single" w:sz="8" w:space="0" w:color="auto"/>
              <w:right w:val="single" w:sz="8" w:space="0" w:color="auto"/>
            </w:tcBorders>
            <w:noWrap/>
            <w:vAlign w:val="center"/>
            <w:hideMark/>
          </w:tcPr>
          <w:p w14:paraId="75916700"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2500</w:t>
            </w:r>
          </w:p>
        </w:tc>
        <w:tc>
          <w:tcPr>
            <w:tcW w:w="1166" w:type="dxa"/>
            <w:tcBorders>
              <w:top w:val="nil"/>
              <w:left w:val="nil"/>
              <w:bottom w:val="single" w:sz="8" w:space="0" w:color="auto"/>
              <w:right w:val="single" w:sz="8" w:space="0" w:color="auto"/>
            </w:tcBorders>
            <w:noWrap/>
            <w:vAlign w:val="center"/>
            <w:hideMark/>
          </w:tcPr>
          <w:p w14:paraId="66294E94"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Unitel</w:t>
            </w:r>
          </w:p>
        </w:tc>
        <w:tc>
          <w:tcPr>
            <w:tcW w:w="1166" w:type="dxa"/>
            <w:tcBorders>
              <w:top w:val="nil"/>
              <w:left w:val="nil"/>
              <w:bottom w:val="single" w:sz="8" w:space="0" w:color="auto"/>
              <w:right w:val="single" w:sz="8" w:space="0" w:color="auto"/>
            </w:tcBorders>
            <w:noWrap/>
            <w:vAlign w:val="center"/>
            <w:hideMark/>
          </w:tcPr>
          <w:p w14:paraId="59B86D0A"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36,50%</w:t>
            </w:r>
          </w:p>
        </w:tc>
        <w:tc>
          <w:tcPr>
            <w:tcW w:w="1166" w:type="dxa"/>
            <w:tcBorders>
              <w:top w:val="nil"/>
              <w:left w:val="nil"/>
              <w:bottom w:val="single" w:sz="8" w:space="0" w:color="auto"/>
              <w:right w:val="single" w:sz="8" w:space="0" w:color="auto"/>
            </w:tcBorders>
            <w:noWrap/>
            <w:vAlign w:val="center"/>
            <w:hideMark/>
          </w:tcPr>
          <w:p w14:paraId="133BFA58"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44,90%</w:t>
            </w:r>
          </w:p>
        </w:tc>
        <w:tc>
          <w:tcPr>
            <w:tcW w:w="1456" w:type="dxa"/>
            <w:tcBorders>
              <w:top w:val="nil"/>
              <w:left w:val="nil"/>
              <w:bottom w:val="single" w:sz="8" w:space="0" w:color="auto"/>
              <w:right w:val="single" w:sz="8" w:space="0" w:color="auto"/>
            </w:tcBorders>
            <w:noWrap/>
            <w:vAlign w:val="center"/>
            <w:hideMark/>
          </w:tcPr>
          <w:p w14:paraId="7EFFB00C" w14:textId="77777777" w:rsidR="00C059F1" w:rsidRPr="00210BA1" w:rsidRDefault="00C059F1" w:rsidP="00C059F1">
            <w:pPr>
              <w:widowControl/>
              <w:autoSpaceDE/>
              <w:autoSpaceDN/>
              <w:jc w:val="center"/>
              <w:rPr>
                <w:rFonts w:ascii="Arial" w:eastAsia="Times New Roman" w:hAnsi="Arial" w:cs="Arial"/>
                <w:color w:val="000000"/>
                <w:sz w:val="20"/>
                <w:szCs w:val="20"/>
                <w:lang w:val="es-CO" w:eastAsia="es-CO"/>
              </w:rPr>
            </w:pPr>
            <w:r w:rsidRPr="00210BA1">
              <w:rPr>
                <w:rFonts w:ascii="Arial" w:eastAsia="Times New Roman" w:hAnsi="Arial" w:cs="Arial"/>
                <w:color w:val="000000"/>
                <w:sz w:val="20"/>
                <w:szCs w:val="20"/>
                <w:lang w:val="es-CO" w:eastAsia="es-CO"/>
              </w:rPr>
              <w:t>18,60%</w:t>
            </w:r>
          </w:p>
        </w:tc>
      </w:tr>
    </w:tbl>
    <w:p w14:paraId="09BD7FAC" w14:textId="6B95A8A5" w:rsidR="00D87571" w:rsidRPr="00210BA1" w:rsidRDefault="00F82009" w:rsidP="00F82009">
      <w:pPr>
        <w:tabs>
          <w:tab w:val="left" w:pos="743"/>
        </w:tabs>
        <w:spacing w:line="276" w:lineRule="auto"/>
        <w:ind w:right="183"/>
        <w:jc w:val="center"/>
        <w:rPr>
          <w:rFonts w:ascii="Arial" w:hAnsi="Arial" w:cs="Arial"/>
        </w:rPr>
      </w:pPr>
      <w:r w:rsidRPr="00210BA1">
        <w:rPr>
          <w:rFonts w:ascii="Arial" w:hAnsi="Arial" w:cs="Arial"/>
        </w:rPr>
        <w:t>Elaboración propia</w:t>
      </w:r>
    </w:p>
    <w:p w14:paraId="654A72C9" w14:textId="77777777" w:rsidR="0087348A" w:rsidRPr="00210BA1" w:rsidRDefault="0087348A" w:rsidP="0087348A">
      <w:pPr>
        <w:pStyle w:val="Textoindependiente"/>
        <w:spacing w:line="276" w:lineRule="auto"/>
        <w:jc w:val="both"/>
        <w:rPr>
          <w:rFonts w:ascii="Arial" w:hAnsi="Arial" w:cs="Arial"/>
        </w:rPr>
      </w:pPr>
    </w:p>
    <w:p w14:paraId="29C1E94A" w14:textId="42411ABC" w:rsidR="0087348A" w:rsidRPr="00210BA1" w:rsidRDefault="0087348A" w:rsidP="0087348A">
      <w:pPr>
        <w:pStyle w:val="Textoindependiente"/>
        <w:spacing w:line="276" w:lineRule="auto"/>
        <w:jc w:val="both"/>
        <w:rPr>
          <w:rStyle w:val="Referenciasutil"/>
          <w:rFonts w:ascii="Arial" w:hAnsi="Arial" w:cs="Arial"/>
          <w:b/>
          <w:bCs/>
        </w:rPr>
      </w:pPr>
      <w:r w:rsidRPr="00210BA1">
        <w:rPr>
          <w:rStyle w:val="Referenciasutil"/>
          <w:rFonts w:ascii="Arial" w:hAnsi="Arial" w:cs="Arial"/>
          <w:b/>
          <w:bCs/>
        </w:rPr>
        <w:t xml:space="preserve">Este proceso corresponde al objetivo 2: </w:t>
      </w:r>
    </w:p>
    <w:p w14:paraId="4697F038" w14:textId="77777777" w:rsidR="0087348A" w:rsidRPr="00210BA1" w:rsidRDefault="0087348A" w:rsidP="0087348A">
      <w:pPr>
        <w:pStyle w:val="Textoindependiente"/>
        <w:spacing w:line="276" w:lineRule="auto"/>
        <w:jc w:val="both"/>
        <w:rPr>
          <w:rFonts w:ascii="Arial" w:hAnsi="Arial" w:cs="Arial"/>
        </w:rPr>
      </w:pPr>
    </w:p>
    <w:p w14:paraId="7422809A" w14:textId="77777777" w:rsidR="0087348A" w:rsidRPr="00210BA1" w:rsidRDefault="0087348A" w:rsidP="0087348A">
      <w:pPr>
        <w:pStyle w:val="Textoindependiente"/>
        <w:spacing w:line="276" w:lineRule="auto"/>
        <w:jc w:val="both"/>
        <w:rPr>
          <w:rFonts w:ascii="Arial" w:hAnsi="Arial" w:cs="Arial"/>
          <w:i/>
          <w:iCs/>
        </w:rPr>
      </w:pPr>
      <w:r w:rsidRPr="00210BA1">
        <w:rPr>
          <w:rFonts w:ascii="Arial" w:hAnsi="Arial" w:cs="Arial"/>
          <w:i/>
          <w:iCs/>
        </w:rPr>
        <w:t>“Construir el dataset base para el entrenamiento del modelo de predicción aplicado a las Elecciones presidenciales de Bolivia, Segunda vuelta, 2025”</w:t>
      </w:r>
    </w:p>
    <w:p w14:paraId="6AAC9040" w14:textId="77777777" w:rsidR="0087348A" w:rsidRPr="00210BA1" w:rsidRDefault="0087348A" w:rsidP="0087348A">
      <w:pPr>
        <w:pStyle w:val="Textoindependiente"/>
        <w:spacing w:line="276" w:lineRule="auto"/>
        <w:jc w:val="both"/>
        <w:rPr>
          <w:rFonts w:ascii="Arial" w:hAnsi="Arial" w:cs="Arial"/>
        </w:rPr>
      </w:pPr>
    </w:p>
    <w:p w14:paraId="7926CE46" w14:textId="77777777" w:rsidR="0087348A" w:rsidRPr="00210BA1" w:rsidRDefault="0087348A" w:rsidP="0087348A">
      <w:pPr>
        <w:pStyle w:val="Textoindependiente"/>
        <w:spacing w:line="276" w:lineRule="auto"/>
        <w:jc w:val="both"/>
        <w:rPr>
          <w:rFonts w:ascii="Arial" w:hAnsi="Arial" w:cs="Arial"/>
        </w:rPr>
      </w:pPr>
      <w:r w:rsidRPr="00210BA1">
        <w:rPr>
          <w:rFonts w:ascii="Arial" w:hAnsi="Arial" w:cs="Arial"/>
        </w:rPr>
        <w:t xml:space="preserve">Siguiendo con la metodología SOMEN-DC, desarrollada por Brito y Andeoato (2022). Se adaptó el proceso de entendimiento de las elecciones, levantamiento de datos y análisis a un contexto de tiempo muy limitado, de tan solo siete días. Esto con el objetivo de probar la metodología con datos conseguidos de forma abierta y comercial. </w:t>
      </w:r>
    </w:p>
    <w:p w14:paraId="60C44A44" w14:textId="77777777" w:rsidR="0087348A" w:rsidRPr="00210BA1" w:rsidRDefault="0087348A" w:rsidP="0087348A">
      <w:pPr>
        <w:pStyle w:val="Textoindependiente"/>
        <w:spacing w:line="276" w:lineRule="auto"/>
        <w:jc w:val="both"/>
        <w:rPr>
          <w:rFonts w:ascii="Arial" w:hAnsi="Arial" w:cs="Arial"/>
        </w:rPr>
      </w:pPr>
    </w:p>
    <w:p w14:paraId="6561EFD6" w14:textId="77777777" w:rsidR="0087348A" w:rsidRPr="00210BA1" w:rsidRDefault="0087348A" w:rsidP="0087348A">
      <w:pPr>
        <w:pStyle w:val="Textoindependiente"/>
        <w:numPr>
          <w:ilvl w:val="0"/>
          <w:numId w:val="12"/>
        </w:numPr>
        <w:spacing w:line="276" w:lineRule="auto"/>
        <w:jc w:val="both"/>
        <w:rPr>
          <w:rFonts w:ascii="Arial" w:hAnsi="Arial" w:cs="Arial"/>
          <w:b/>
          <w:bCs/>
        </w:rPr>
      </w:pPr>
      <w:r w:rsidRPr="00210BA1">
        <w:rPr>
          <w:rFonts w:ascii="Arial" w:hAnsi="Arial" w:cs="Arial"/>
          <w:b/>
          <w:bCs/>
        </w:rPr>
        <w:t>Election Understanding (comprensión del evento)</w:t>
      </w:r>
    </w:p>
    <w:p w14:paraId="793ADC79" w14:textId="77777777" w:rsidR="0087348A" w:rsidRPr="00210BA1" w:rsidRDefault="0087348A" w:rsidP="0087348A">
      <w:pPr>
        <w:pStyle w:val="Textoindependiente"/>
        <w:spacing w:line="276" w:lineRule="auto"/>
        <w:jc w:val="both"/>
        <w:rPr>
          <w:rFonts w:ascii="Arial" w:hAnsi="Arial" w:cs="Arial"/>
        </w:rPr>
      </w:pPr>
    </w:p>
    <w:p w14:paraId="62291833" w14:textId="77777777" w:rsidR="0087348A" w:rsidRPr="00210BA1" w:rsidRDefault="0087348A" w:rsidP="0087348A">
      <w:pPr>
        <w:pStyle w:val="Textoindependiente"/>
        <w:spacing w:line="276" w:lineRule="auto"/>
        <w:jc w:val="both"/>
        <w:rPr>
          <w:rFonts w:ascii="Arial" w:hAnsi="Arial" w:cs="Arial"/>
          <w:b/>
          <w:bCs/>
        </w:rPr>
      </w:pPr>
      <w:r w:rsidRPr="00210BA1">
        <w:rPr>
          <w:rFonts w:ascii="Arial" w:hAnsi="Arial" w:cs="Arial"/>
          <w:b/>
          <w:bCs/>
        </w:rPr>
        <w:t xml:space="preserve">Contexto nacional </w:t>
      </w:r>
    </w:p>
    <w:p w14:paraId="5D923B4F" w14:textId="77777777" w:rsidR="0087348A" w:rsidRPr="00210BA1" w:rsidRDefault="0087348A" w:rsidP="0087348A">
      <w:pPr>
        <w:pStyle w:val="Textoindependiente"/>
        <w:spacing w:line="276" w:lineRule="auto"/>
        <w:jc w:val="both"/>
        <w:rPr>
          <w:rFonts w:ascii="Arial" w:hAnsi="Arial" w:cs="Arial"/>
          <w:b/>
          <w:bCs/>
        </w:rPr>
      </w:pPr>
    </w:p>
    <w:p w14:paraId="4DFA3D49" w14:textId="77777777" w:rsidR="0087348A" w:rsidRPr="00210BA1" w:rsidRDefault="0087348A" w:rsidP="0087348A">
      <w:pPr>
        <w:pStyle w:val="Textoindependiente"/>
        <w:spacing w:line="276" w:lineRule="auto"/>
        <w:jc w:val="both"/>
        <w:rPr>
          <w:rFonts w:ascii="Arial" w:hAnsi="Arial" w:cs="Arial"/>
        </w:rPr>
      </w:pPr>
      <w:r w:rsidRPr="00210BA1">
        <w:rPr>
          <w:rFonts w:ascii="Arial" w:hAnsi="Arial" w:cs="Arial"/>
        </w:rPr>
        <w:t xml:space="preserve">Bolivia es considerado por organismos internacionales como un estado con serias deficiencias en su sistema democrático (Idea Institute, 2025). Principalmente, por el mantenimiento de la figura de Evo Morales en la presidencia de forma continua desde el 2006 hasta el 2019 y de su partido, el MAS (Movimiento al Socialismo), de forma casi ininterrumpida desde entonces. Esto debido a cambios en la Constitución, interpretaciones favorables a su figura por parte del Tribunal Constitucional de Bolivia y eventualmente a través de intervenciones e irregularidades en las elecciones realizadas en el año 2019 que terminarían en un motín policial, la renuncia de Evo Morales y el ascenso del breve gobierno de la oposición de parte de Jeanine Añez y la presidencia del ex-vicepresidente de Evo Morales, Luis Arce que se mantiene hasta las presentes elecciones. </w:t>
      </w:r>
    </w:p>
    <w:p w14:paraId="140DEF77" w14:textId="77777777" w:rsidR="0087348A" w:rsidRPr="00210BA1" w:rsidRDefault="0087348A" w:rsidP="0087348A">
      <w:pPr>
        <w:pStyle w:val="Textoindependiente"/>
        <w:spacing w:line="276" w:lineRule="auto"/>
        <w:jc w:val="both"/>
        <w:rPr>
          <w:rFonts w:ascii="Arial" w:hAnsi="Arial" w:cs="Arial"/>
        </w:rPr>
      </w:pPr>
    </w:p>
    <w:p w14:paraId="75A868D1" w14:textId="77777777" w:rsidR="0087348A" w:rsidRPr="00210BA1" w:rsidRDefault="0087348A" w:rsidP="0087348A">
      <w:pPr>
        <w:pStyle w:val="Textoindependiente"/>
        <w:spacing w:line="276" w:lineRule="auto"/>
        <w:jc w:val="both"/>
        <w:rPr>
          <w:rFonts w:ascii="Arial" w:hAnsi="Arial" w:cs="Arial"/>
        </w:rPr>
      </w:pPr>
      <w:r w:rsidRPr="00210BA1">
        <w:rPr>
          <w:rFonts w:ascii="Arial" w:hAnsi="Arial" w:cs="Arial"/>
        </w:rPr>
        <w:t>Se definió como objeto de estudio la segunda vuelta presidencial en Bolivia (19/10/2025), con dos candidatos: Rodrigo Paz Pereira (Partido Demócrata Cristiano) y Jorge “Tuto” Quiroga (Alianza Libre). Es un balotaje atípico por la ausencia de un candidato del MAS tras la fractura interna del partido de gobierno.</w:t>
      </w:r>
    </w:p>
    <w:p w14:paraId="58CA09CB" w14:textId="77777777" w:rsidR="0087348A" w:rsidRPr="00210BA1" w:rsidRDefault="0087348A" w:rsidP="0087348A">
      <w:pPr>
        <w:pStyle w:val="Textoindependiente"/>
        <w:spacing w:line="276" w:lineRule="auto"/>
        <w:jc w:val="both"/>
        <w:rPr>
          <w:rFonts w:ascii="Arial" w:hAnsi="Arial" w:cs="Arial"/>
        </w:rPr>
      </w:pPr>
    </w:p>
    <w:p w14:paraId="59E691ED" w14:textId="77777777" w:rsidR="0087348A" w:rsidRPr="00210BA1" w:rsidRDefault="0087348A" w:rsidP="0087348A">
      <w:pPr>
        <w:pStyle w:val="Textoindependiente"/>
        <w:spacing w:line="276" w:lineRule="auto"/>
        <w:jc w:val="both"/>
        <w:rPr>
          <w:rFonts w:ascii="Arial" w:hAnsi="Arial" w:cs="Arial"/>
        </w:rPr>
      </w:pPr>
      <w:r w:rsidRPr="00210BA1">
        <w:rPr>
          <w:rFonts w:ascii="Arial" w:hAnsi="Arial" w:cs="Arial"/>
          <w:b/>
          <w:bCs/>
        </w:rPr>
        <w:t>Levantamiento de información</w:t>
      </w:r>
    </w:p>
    <w:p w14:paraId="7D79217D" w14:textId="77777777" w:rsidR="0087348A" w:rsidRPr="00210BA1" w:rsidRDefault="0087348A" w:rsidP="0087348A">
      <w:pPr>
        <w:pStyle w:val="Textoindependiente"/>
        <w:spacing w:line="276" w:lineRule="auto"/>
        <w:jc w:val="both"/>
        <w:rPr>
          <w:rFonts w:ascii="Arial" w:hAnsi="Arial" w:cs="Arial"/>
        </w:rPr>
      </w:pPr>
    </w:p>
    <w:p w14:paraId="2B06A3EF" w14:textId="77777777" w:rsidR="0087348A" w:rsidRPr="00210BA1" w:rsidRDefault="0087348A" w:rsidP="0087348A">
      <w:pPr>
        <w:pStyle w:val="Textoindependiente"/>
        <w:spacing w:line="276" w:lineRule="auto"/>
        <w:jc w:val="both"/>
        <w:rPr>
          <w:rFonts w:ascii="Arial" w:hAnsi="Arial" w:cs="Arial"/>
        </w:rPr>
      </w:pPr>
      <w:r w:rsidRPr="00210BA1">
        <w:rPr>
          <w:rFonts w:ascii="Arial" w:hAnsi="Arial" w:cs="Arial"/>
        </w:rPr>
        <w:t>Resultado del proceso de web scraping realizado el 31 de Octubre del 2025, sobre las cuentas oficiales de los dos candidatos en Twitter (X), Facebook, Instagram y TikTok. Cada ejecución del script se efectuó a las 23:50 (hora local de La Paz), consolidando todas las publicaciones e interacciones generadas durante el día. Cada observación cuenta con un timestamp (hora, minuto, segundo), y el análisis posterior confirmó que todas las descargas se completaron en menos de 15 minutos, garantizando la homogeneidad temporal diaria del muestreo.</w:t>
      </w:r>
    </w:p>
    <w:p w14:paraId="38CBD47A" w14:textId="77777777" w:rsidR="0087348A" w:rsidRPr="00210BA1" w:rsidRDefault="0087348A" w:rsidP="0087348A">
      <w:pPr>
        <w:pStyle w:val="Textoindependiente"/>
        <w:spacing w:line="276" w:lineRule="auto"/>
        <w:jc w:val="both"/>
        <w:rPr>
          <w:rFonts w:ascii="Arial" w:hAnsi="Arial" w:cs="Arial"/>
        </w:rPr>
      </w:pPr>
    </w:p>
    <w:p w14:paraId="7EA31F30" w14:textId="77777777" w:rsidR="0087348A" w:rsidRPr="00210BA1" w:rsidRDefault="0087348A" w:rsidP="0087348A">
      <w:pPr>
        <w:pStyle w:val="Textoindependiente"/>
        <w:spacing w:line="276" w:lineRule="auto"/>
        <w:jc w:val="both"/>
        <w:rPr>
          <w:rFonts w:ascii="Arial" w:hAnsi="Arial" w:cs="Arial"/>
          <w:b/>
          <w:bCs/>
        </w:rPr>
      </w:pPr>
      <w:r w:rsidRPr="00210BA1">
        <w:rPr>
          <w:rFonts w:ascii="Arial" w:hAnsi="Arial" w:cs="Arial"/>
          <w:b/>
          <w:bCs/>
        </w:rPr>
        <w:t>Datos de referencia (etiquetas o labels):</w:t>
      </w:r>
    </w:p>
    <w:p w14:paraId="52F07098" w14:textId="77777777" w:rsidR="0087348A" w:rsidRPr="00210BA1" w:rsidRDefault="0087348A" w:rsidP="0087348A">
      <w:pPr>
        <w:pStyle w:val="Textoindependiente"/>
        <w:spacing w:line="276" w:lineRule="auto"/>
        <w:jc w:val="both"/>
        <w:rPr>
          <w:rFonts w:ascii="Arial" w:hAnsi="Arial" w:cs="Arial"/>
        </w:rPr>
      </w:pPr>
    </w:p>
    <w:p w14:paraId="6D1C504E" w14:textId="77777777" w:rsidR="0087348A" w:rsidRPr="00210BA1" w:rsidRDefault="0087348A" w:rsidP="0087348A">
      <w:pPr>
        <w:pStyle w:val="Textoindependiente"/>
        <w:numPr>
          <w:ilvl w:val="0"/>
          <w:numId w:val="20"/>
        </w:numPr>
        <w:spacing w:line="276" w:lineRule="auto"/>
        <w:jc w:val="both"/>
        <w:rPr>
          <w:rFonts w:ascii="Arial" w:hAnsi="Arial" w:cs="Arial"/>
        </w:rPr>
      </w:pPr>
      <w:r w:rsidRPr="00210BA1">
        <w:rPr>
          <w:rFonts w:ascii="Arial" w:hAnsi="Arial" w:cs="Arial"/>
        </w:rPr>
        <w:t>Encuestas realizadas desde el mes de Mayo del 2025 hasta una semana antes de las elecciones.</w:t>
      </w:r>
    </w:p>
    <w:p w14:paraId="7241BF69" w14:textId="77777777" w:rsidR="0087348A" w:rsidRPr="00210BA1" w:rsidRDefault="0087348A" w:rsidP="0087348A">
      <w:pPr>
        <w:pStyle w:val="Textoindependiente"/>
        <w:spacing w:line="276" w:lineRule="auto"/>
        <w:jc w:val="both"/>
        <w:rPr>
          <w:rFonts w:ascii="Arial" w:hAnsi="Arial" w:cs="Arial"/>
        </w:rPr>
      </w:pPr>
    </w:p>
    <w:p w14:paraId="5F5921BE" w14:textId="77777777" w:rsidR="0087348A" w:rsidRPr="00210BA1" w:rsidRDefault="0087348A" w:rsidP="0087348A">
      <w:pPr>
        <w:pStyle w:val="Textoindependiente"/>
        <w:numPr>
          <w:ilvl w:val="0"/>
          <w:numId w:val="20"/>
        </w:numPr>
        <w:spacing w:line="276" w:lineRule="auto"/>
        <w:jc w:val="both"/>
        <w:rPr>
          <w:rFonts w:ascii="Arial" w:hAnsi="Arial" w:cs="Arial"/>
        </w:rPr>
      </w:pPr>
      <w:r w:rsidRPr="00210BA1">
        <w:rPr>
          <w:rFonts w:ascii="Arial" w:hAnsi="Arial" w:cs="Arial"/>
        </w:rPr>
        <w:t>Resultado electoral oficial: publicado la noche del 20 de octubre de 2025 por el Tribunal Supremo Electoral y replicado por Reuters, con 54,53% para Rodrigo Paz Pereira (PDC) y 45,47% para Jorge “Tuto” Quiroga (Libre).</w:t>
      </w:r>
    </w:p>
    <w:p w14:paraId="797066F0" w14:textId="77777777" w:rsidR="0087348A" w:rsidRPr="00210BA1" w:rsidRDefault="0087348A" w:rsidP="0087348A">
      <w:pPr>
        <w:pStyle w:val="Textoindependiente"/>
        <w:spacing w:line="276" w:lineRule="auto"/>
        <w:jc w:val="both"/>
        <w:rPr>
          <w:rFonts w:ascii="Arial" w:hAnsi="Arial" w:cs="Arial"/>
        </w:rPr>
      </w:pPr>
    </w:p>
    <w:p w14:paraId="6829FB1F" w14:textId="77777777" w:rsidR="0087348A" w:rsidRPr="00210BA1" w:rsidRDefault="0087348A" w:rsidP="0087348A">
      <w:pPr>
        <w:pStyle w:val="Textoindependiente"/>
        <w:spacing w:line="276" w:lineRule="auto"/>
        <w:jc w:val="both"/>
        <w:rPr>
          <w:rFonts w:ascii="Arial" w:hAnsi="Arial" w:cs="Arial"/>
        </w:rPr>
      </w:pPr>
      <w:r w:rsidRPr="00210BA1">
        <w:rPr>
          <w:rFonts w:ascii="Arial" w:hAnsi="Arial" w:cs="Arial"/>
        </w:rPr>
        <w:t>Estas dos observaciones, la encuesta (pre-electoral) y el resultado (postelectoral), se emplean como valores de calibración y validación, respectivamente, de los modelos.</w:t>
      </w:r>
    </w:p>
    <w:p w14:paraId="1C4FA2B3" w14:textId="77777777" w:rsidR="0087348A" w:rsidRPr="00210BA1" w:rsidRDefault="0087348A" w:rsidP="008474BE">
      <w:pPr>
        <w:pStyle w:val="Ttulo1"/>
        <w:tabs>
          <w:tab w:val="left" w:pos="2182"/>
        </w:tabs>
        <w:ind w:left="0" w:firstLine="0"/>
        <w:jc w:val="both"/>
      </w:pPr>
    </w:p>
    <w:p w14:paraId="397A46CB" w14:textId="77777777" w:rsidR="0087348A" w:rsidRPr="00210BA1" w:rsidRDefault="0087348A" w:rsidP="008474BE">
      <w:pPr>
        <w:pStyle w:val="Ttulo1"/>
        <w:tabs>
          <w:tab w:val="left" w:pos="2182"/>
        </w:tabs>
        <w:ind w:left="0" w:firstLine="0"/>
        <w:jc w:val="both"/>
      </w:pPr>
    </w:p>
    <w:p w14:paraId="401DD0D8" w14:textId="568C4910" w:rsidR="006B2958" w:rsidRPr="00210BA1" w:rsidRDefault="0087348A" w:rsidP="0087348A">
      <w:pPr>
        <w:pStyle w:val="Ttulo3"/>
        <w:rPr>
          <w:rFonts w:ascii="Arial" w:hAnsi="Arial" w:cs="Arial"/>
          <w:b/>
          <w:bCs/>
          <w:spacing w:val="-2"/>
        </w:rPr>
      </w:pPr>
      <w:bookmarkStart w:id="31" w:name="_Toc213883264"/>
      <w:r w:rsidRPr="00210BA1">
        <w:rPr>
          <w:rFonts w:ascii="Arial" w:hAnsi="Arial" w:cs="Arial"/>
          <w:b/>
          <w:bCs/>
        </w:rPr>
        <w:t>d. Limpieza y estandarización</w:t>
      </w:r>
      <w:r w:rsidR="769EDD57" w:rsidRPr="00210BA1">
        <w:rPr>
          <w:rFonts w:ascii="Arial" w:hAnsi="Arial" w:cs="Arial"/>
          <w:b/>
          <w:bCs/>
          <w:spacing w:val="-2"/>
        </w:rPr>
        <w:t>:</w:t>
      </w:r>
      <w:bookmarkEnd w:id="31"/>
    </w:p>
    <w:p w14:paraId="43DFA7FB" w14:textId="23E13390" w:rsidR="59C1CF4C" w:rsidRPr="00210BA1" w:rsidRDefault="59C1CF4C" w:rsidP="32567617">
      <w:pPr>
        <w:pStyle w:val="Textoindependiente"/>
        <w:spacing w:line="276" w:lineRule="auto"/>
        <w:jc w:val="both"/>
        <w:rPr>
          <w:rFonts w:ascii="Arial" w:hAnsi="Arial" w:cs="Arial"/>
          <w:b/>
          <w:bCs/>
        </w:rPr>
      </w:pPr>
    </w:p>
    <w:p w14:paraId="4912CFAD" w14:textId="187EE16F" w:rsidR="59C1CF4C" w:rsidRPr="00210BA1" w:rsidRDefault="3E13206E" w:rsidP="59C1CF4C">
      <w:pPr>
        <w:pStyle w:val="Textoindependiente"/>
        <w:spacing w:line="276" w:lineRule="auto"/>
        <w:jc w:val="both"/>
        <w:rPr>
          <w:rFonts w:ascii="Arial" w:hAnsi="Arial" w:cs="Arial"/>
        </w:rPr>
      </w:pPr>
      <w:r w:rsidRPr="00210BA1">
        <w:rPr>
          <w:rFonts w:ascii="Arial" w:hAnsi="Arial" w:cs="Arial"/>
        </w:rPr>
        <w:t>Siguiendo el marco SoMEN (Social Media framework for Election Nowcasting), el problema se modela como una regresión supervisada multivariada, donde las interacciones sociales agregadas sirven como predictores (features) y los porcentajes de voto sirven como variable dependiente (</w:t>
      </w:r>
      <w:r w:rsidR="00CB2D7D" w:rsidRPr="00210BA1">
        <w:rPr>
          <w:rFonts w:ascii="Arial" w:hAnsi="Arial" w:cs="Arial"/>
        </w:rPr>
        <w:t>objetivo</w:t>
      </w:r>
      <w:r w:rsidRPr="00210BA1">
        <w:rPr>
          <w:rFonts w:ascii="Arial" w:hAnsi="Arial" w:cs="Arial"/>
        </w:rPr>
        <w:t>).</w:t>
      </w:r>
    </w:p>
    <w:p w14:paraId="7F42439B" w14:textId="5FE1E899" w:rsidR="59C1CF4C" w:rsidRPr="00210BA1" w:rsidRDefault="59C1CF4C" w:rsidP="59C1CF4C">
      <w:pPr>
        <w:pStyle w:val="Textoindependiente"/>
        <w:spacing w:line="276" w:lineRule="auto"/>
        <w:jc w:val="both"/>
        <w:rPr>
          <w:rFonts w:ascii="Arial" w:hAnsi="Arial" w:cs="Arial"/>
        </w:rPr>
      </w:pPr>
    </w:p>
    <w:p w14:paraId="18AB1F1A" w14:textId="37495039" w:rsidR="59C1CF4C" w:rsidRPr="00210BA1" w:rsidRDefault="3E13206E" w:rsidP="59C1CF4C">
      <w:pPr>
        <w:pStyle w:val="Textoindependiente"/>
        <w:spacing w:line="276" w:lineRule="auto"/>
        <w:jc w:val="both"/>
        <w:rPr>
          <w:rFonts w:ascii="Arial" w:hAnsi="Arial" w:cs="Arial"/>
        </w:rPr>
      </w:pPr>
      <w:r w:rsidRPr="00210BA1">
        <w:rPr>
          <w:rFonts w:ascii="Arial" w:hAnsi="Arial" w:cs="Arial"/>
        </w:rPr>
        <w:t xml:space="preserve">Siendo: </w:t>
      </w:r>
    </w:p>
    <w:p w14:paraId="0318669E" w14:textId="4D5DEF06" w:rsidR="59C1CF4C" w:rsidRPr="00210BA1" w:rsidRDefault="59C1CF4C" w:rsidP="59C1CF4C">
      <w:pPr>
        <w:pStyle w:val="Textoindependiente"/>
        <w:spacing w:line="276" w:lineRule="auto"/>
        <w:jc w:val="both"/>
        <w:rPr>
          <w:rFonts w:ascii="Arial" w:hAnsi="Arial" w:cs="Arial"/>
        </w:rPr>
      </w:pPr>
    </w:p>
    <w:p w14:paraId="60973B90" w14:textId="1012FCF7" w:rsidR="59C1CF4C" w:rsidRPr="00210BA1" w:rsidRDefault="00000000" w:rsidP="32567617">
      <w:pPr>
        <w:pStyle w:val="Textoindependiente"/>
        <w:spacing w:line="276" w:lineRule="auto"/>
        <w:jc w:val="center"/>
        <w:rPr>
          <w:rFonts w:ascii="Arial" w:hAnsi="Arial" w:cs="Arial"/>
        </w:rPr>
      </w:pPr>
      <m:oMathPara>
        <m:oMath>
          <m:sSub>
            <m:sSubPr>
              <m:ctrlPr>
                <w:rPr>
                  <w:rFonts w:ascii="Cambria Math" w:hAnsi="Cambria Math" w:cs="Arial"/>
                </w:rPr>
              </m:ctrlPr>
            </m:sSubPr>
            <m:e>
              <m:r>
                <w:rPr>
                  <w:rFonts w:ascii="Cambria Math" w:hAnsi="Cambria Math" w:cs="Arial"/>
                </w:rPr>
                <m:t>x</m:t>
              </m:r>
            </m:e>
            <m:sub>
              <m:r>
                <w:rPr>
                  <w:rFonts w:ascii="Cambria Math" w:hAnsi="Cambria Math" w:cs="Arial"/>
                </w:rPr>
                <m:t>i,t</m:t>
              </m:r>
            </m:sub>
          </m:sSub>
          <m:r>
            <w:rPr>
              <w:rFonts w:ascii="Cambria Math" w:hAnsi="Cambria Math" w:cs="Arial"/>
            </w:rPr>
            <m:t>​=</m:t>
          </m:r>
          <m:d>
            <m:dPr>
              <m:ctrlPr>
                <w:rPr>
                  <w:rFonts w:ascii="Cambria Math" w:hAnsi="Cambria Math" w:cs="Arial"/>
                </w:rPr>
              </m:ctrlPr>
            </m:dPr>
            <m:e>
              <m:sSub>
                <m:sSubPr>
                  <m:ctrlPr>
                    <w:rPr>
                      <w:rFonts w:ascii="Cambria Math" w:hAnsi="Cambria Math" w:cs="Arial"/>
                    </w:rPr>
                  </m:ctrlPr>
                </m:sSubPr>
                <m:e>
                  <m:r>
                    <w:rPr>
                      <w:rFonts w:ascii="Cambria Math" w:hAnsi="Cambria Math" w:cs="Arial"/>
                    </w:rPr>
                    <m:t>x</m:t>
                  </m:r>
                </m:e>
                <m:sub>
                  <m:r>
                    <w:rPr>
                      <w:rFonts w:ascii="Cambria Math" w:hAnsi="Cambria Math" w:cs="Arial"/>
                    </w:rPr>
                    <m:t>1,t</m:t>
                  </m:r>
                </m:sub>
              </m:sSub>
              <m: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2,t</m:t>
                  </m:r>
                </m:sub>
              </m:sSub>
              <m: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n,t</m:t>
                  </m:r>
                </m:sub>
              </m:sSub>
              <m:r>
                <w:rPr>
                  <w:rFonts w:ascii="Cambria Math" w:hAnsi="Cambria Math" w:cs="Arial"/>
                </w:rPr>
                <m:t>​</m:t>
              </m:r>
            </m:e>
          </m:d>
        </m:oMath>
      </m:oMathPara>
    </w:p>
    <w:p w14:paraId="6581C303" w14:textId="6DB1EFDF" w:rsidR="59C1CF4C" w:rsidRPr="00210BA1" w:rsidRDefault="59C1CF4C" w:rsidP="59C1CF4C">
      <w:pPr>
        <w:pStyle w:val="Textoindependiente"/>
        <w:spacing w:line="276" w:lineRule="auto"/>
        <w:jc w:val="both"/>
        <w:rPr>
          <w:rFonts w:ascii="Arial" w:hAnsi="Arial" w:cs="Arial"/>
        </w:rPr>
      </w:pPr>
    </w:p>
    <w:p w14:paraId="6F6D95B5" w14:textId="6202511F" w:rsidR="59C1CF4C" w:rsidRPr="00210BA1" w:rsidRDefault="59C1CF4C" w:rsidP="59C1CF4C">
      <w:pPr>
        <w:pStyle w:val="Textoindependiente"/>
        <w:spacing w:line="276" w:lineRule="auto"/>
        <w:jc w:val="both"/>
        <w:rPr>
          <w:rFonts w:ascii="Arial" w:hAnsi="Arial" w:cs="Arial"/>
        </w:rPr>
      </w:pPr>
    </w:p>
    <w:p w14:paraId="2DB03027" w14:textId="53303F5E" w:rsidR="59C1CF4C" w:rsidRPr="00210BA1" w:rsidRDefault="0B5C4F5D" w:rsidP="59C1CF4C">
      <w:pPr>
        <w:pStyle w:val="Textoindependiente"/>
        <w:spacing w:line="276" w:lineRule="auto"/>
        <w:jc w:val="both"/>
        <w:rPr>
          <w:rFonts w:ascii="Arial" w:hAnsi="Arial" w:cs="Arial"/>
        </w:rPr>
      </w:pPr>
      <w:r w:rsidRPr="00210BA1">
        <w:rPr>
          <w:rFonts w:ascii="Arial" w:hAnsi="Arial" w:cs="Arial"/>
        </w:rPr>
        <w:t xml:space="preserve">El vector de métricas sociales del candidato i en el día t, con </w:t>
      </w:r>
      <w:r w:rsidR="00CB2D7D" w:rsidRPr="00210BA1">
        <w:rPr>
          <w:rFonts w:ascii="Arial" w:hAnsi="Arial" w:cs="Arial"/>
        </w:rPr>
        <w:t>n</w:t>
      </w:r>
      <w:r w:rsidRPr="00210BA1">
        <w:rPr>
          <w:rFonts w:ascii="Arial" w:hAnsi="Arial" w:cs="Arial"/>
        </w:rPr>
        <w:t xml:space="preserve"> variables correspondientes a los indicadores descritos arriba.</w:t>
      </w:r>
    </w:p>
    <w:p w14:paraId="353C4FC0" w14:textId="6AC97DDE" w:rsidR="59C1CF4C" w:rsidRPr="00210BA1" w:rsidRDefault="59C1CF4C" w:rsidP="59C1CF4C">
      <w:pPr>
        <w:pStyle w:val="Textoindependiente"/>
        <w:spacing w:line="276" w:lineRule="auto"/>
        <w:jc w:val="both"/>
        <w:rPr>
          <w:rFonts w:ascii="Arial" w:hAnsi="Arial" w:cs="Arial"/>
        </w:rPr>
      </w:pPr>
    </w:p>
    <w:p w14:paraId="3FC07D06" w14:textId="2B232447" w:rsidR="59C1CF4C" w:rsidRPr="004F1D71" w:rsidRDefault="00000000" w:rsidP="32567617">
      <w:pPr>
        <w:pStyle w:val="Textoindependiente"/>
        <w:spacing w:line="276" w:lineRule="auto"/>
        <w:jc w:val="center"/>
        <w:rPr>
          <w:rFonts w:ascii="Arial" w:hAnsi="Arial" w:cs="Arial"/>
        </w:rPr>
      </w:pPr>
      <m:oMathPara>
        <m:oMath>
          <m:sSubSup>
            <m:sSubSupPr>
              <m:ctrlPr>
                <w:rPr>
                  <w:rFonts w:ascii="Cambria Math" w:hAnsi="Cambria Math" w:cs="Arial"/>
                </w:rPr>
              </m:ctrlPr>
            </m:sSubSupPr>
            <m:e>
              <m:r>
                <w:rPr>
                  <w:rFonts w:ascii="Cambria Math" w:hAnsi="Cambria Math" w:cs="Arial"/>
                </w:rPr>
                <m:t>y</m:t>
              </m:r>
            </m:e>
            <m:sub>
              <m:r>
                <w:rPr>
                  <w:rFonts w:ascii="Cambria Math" w:hAnsi="Cambria Math" w:cs="Arial"/>
                </w:rPr>
                <m:t>t</m:t>
              </m:r>
            </m:sub>
            <m:sup>
              <m:r>
                <w:rPr>
                  <w:rFonts w:ascii="Cambria Math" w:hAnsi="Cambria Math" w:cs="Arial"/>
                </w:rPr>
                <m:t>​</m:t>
              </m:r>
            </m:sup>
          </m:sSubSup>
          <m:r>
            <w:rPr>
              <w:rFonts w:ascii="Cambria Math" w:hAnsi="Cambria Math" w:cs="Arial"/>
            </w:rPr>
            <m:t>=</m:t>
          </m:r>
          <m:sSub>
            <m:sSubPr>
              <m:ctrlPr>
                <w:rPr>
                  <w:rFonts w:ascii="Cambria Math" w:hAnsi="Cambria Math" w:cs="Arial"/>
                </w:rPr>
              </m:ctrlPr>
            </m:sSubPr>
            <m:e>
              <m:r>
                <w:rPr>
                  <w:rFonts w:ascii="Cambria Math" w:hAnsi="Cambria Math" w:cs="Arial"/>
                </w:rPr>
                <m:t>f</m:t>
              </m:r>
            </m:e>
            <m:sub>
              <m:r>
                <w:rPr>
                  <w:rFonts w:ascii="Cambria Math" w:hAnsi="Cambria Math" w:cs="Arial"/>
                </w:rPr>
                <m:t>θ</m:t>
              </m:r>
            </m:sub>
          </m:sSub>
          <m:r>
            <w:rPr>
              <w:rFonts w:ascii="Cambria Math" w:hAnsi="Cambria Math" w:cs="Arial"/>
            </w:rPr>
            <m:t>​</m:t>
          </m:r>
          <m:d>
            <m:dPr>
              <m:ctrlPr>
                <w:rPr>
                  <w:rFonts w:ascii="Cambria Math" w:hAnsi="Cambria Math" w:cs="Arial"/>
                </w:rPr>
              </m:ctrlPr>
            </m:dPr>
            <m:e>
              <m:sSub>
                <m:sSubPr>
                  <m:ctrlPr>
                    <w:rPr>
                      <w:rFonts w:ascii="Cambria Math" w:hAnsi="Cambria Math" w:cs="Arial"/>
                    </w:rPr>
                  </m:ctrlPr>
                </m:sSubPr>
                <m:e>
                  <m:r>
                    <w:rPr>
                      <w:rFonts w:ascii="Cambria Math" w:hAnsi="Cambria Math" w:cs="Arial"/>
                    </w:rPr>
                    <m:t>x</m:t>
                  </m:r>
                </m:e>
                <m:sub>
                  <m:r>
                    <w:rPr>
                      <w:rFonts w:ascii="Cambria Math" w:hAnsi="Cambria Math" w:cs="Arial"/>
                    </w:rPr>
                    <m:t>t</m:t>
                  </m:r>
                </m:sub>
              </m:sSub>
              <m:r>
                <w:rPr>
                  <w:rFonts w:ascii="Cambria Math" w:hAnsi="Cambria Math" w:cs="Arial"/>
                </w:rPr>
                <m:t>​</m:t>
              </m:r>
            </m:e>
          </m:d>
        </m:oMath>
      </m:oMathPara>
    </w:p>
    <w:p w14:paraId="44647963" w14:textId="77777777" w:rsidR="004F1D71" w:rsidRPr="00210BA1" w:rsidRDefault="004F1D71" w:rsidP="32567617">
      <w:pPr>
        <w:pStyle w:val="Textoindependiente"/>
        <w:spacing w:line="276" w:lineRule="auto"/>
        <w:jc w:val="center"/>
        <w:rPr>
          <w:rFonts w:ascii="Arial" w:hAnsi="Arial" w:cs="Arial"/>
        </w:rPr>
      </w:pPr>
    </w:p>
    <w:p w14:paraId="2F923DA4" w14:textId="74B6C858" w:rsidR="59C1CF4C" w:rsidRPr="00210BA1" w:rsidRDefault="00000000" w:rsidP="32567617">
      <w:pPr>
        <w:pStyle w:val="Textoindependiente"/>
        <w:numPr>
          <w:ilvl w:val="0"/>
          <w:numId w:val="7"/>
        </w:numPr>
        <w:spacing w:line="276" w:lineRule="auto"/>
        <w:rPr>
          <w:rFonts w:ascii="Arial" w:hAnsi="Arial" w:cs="Arial"/>
        </w:rPr>
      </w:pPr>
      <m:oMath>
        <m:acc>
          <m:accPr>
            <m:ctrlPr>
              <w:rPr>
                <w:rFonts w:ascii="Cambria Math" w:hAnsi="Cambria Math" w:cs="Arial"/>
              </w:rPr>
            </m:ctrlPr>
          </m:accPr>
          <m:e>
            <m:r>
              <w:rPr>
                <w:rFonts w:ascii="Cambria Math" w:hAnsi="Cambria Math" w:cs="Arial"/>
              </w:rPr>
              <m:t>y </m:t>
            </m:r>
          </m:e>
        </m:acc>
        <m:r>
          <w:rPr>
            <w:rFonts w:ascii="Cambria Math" w:hAnsi="Cambria Math" w:cs="Arial"/>
          </w:rPr>
          <m:t>∈ </m:t>
        </m:r>
        <m:sSup>
          <m:sSupPr>
            <m:ctrlPr>
              <w:rPr>
                <w:rFonts w:ascii="Cambria Math" w:hAnsi="Cambria Math" w:cs="Arial"/>
              </w:rPr>
            </m:ctrlPr>
          </m:sSupPr>
          <m:e>
            <m:r>
              <w:rPr>
                <w:rFonts w:ascii="Cambria Math" w:hAnsi="Cambria Math" w:cs="Arial"/>
              </w:rPr>
              <m:t>R</m:t>
            </m:r>
          </m:e>
          <m:sup>
            <m:r>
              <w:rPr>
                <w:rFonts w:ascii="Cambria Math" w:hAnsi="Cambria Math" w:cs="Arial"/>
              </w:rPr>
              <m:t>2x1</m:t>
            </m:r>
          </m:sup>
        </m:sSup>
      </m:oMath>
      <w:r w:rsidR="3237CD56" w:rsidRPr="00210BA1">
        <w:rPr>
          <w:rFonts w:ascii="Arial" w:hAnsi="Arial" w:cs="Arial"/>
        </w:rPr>
        <w:t xml:space="preserve"> representa el vector de logits o proporciones estimadas de voto para los dos candidatos (Paz y Quiroga),</w:t>
      </w:r>
    </w:p>
    <w:p w14:paraId="6B462AA6" w14:textId="292375C0" w:rsidR="59C1CF4C" w:rsidRPr="00210BA1" w:rsidRDefault="00000000" w:rsidP="32567617">
      <w:pPr>
        <w:pStyle w:val="Textoindependiente"/>
        <w:numPr>
          <w:ilvl w:val="0"/>
          <w:numId w:val="6"/>
        </w:numPr>
        <w:spacing w:line="276" w:lineRule="auto"/>
        <w:rPr>
          <w:rFonts w:ascii="Arial" w:hAnsi="Arial" w:cs="Arial"/>
        </w:rPr>
      </w:pPr>
      <m:oMath>
        <m:sSub>
          <m:sSubPr>
            <m:ctrlPr>
              <w:rPr>
                <w:rFonts w:ascii="Cambria Math" w:hAnsi="Cambria Math" w:cs="Arial"/>
              </w:rPr>
            </m:ctrlPr>
          </m:sSubPr>
          <m:e>
            <m:r>
              <w:rPr>
                <w:rFonts w:ascii="Cambria Math" w:hAnsi="Cambria Math" w:cs="Arial"/>
              </w:rPr>
              <m:t>f</m:t>
            </m:r>
          </m:e>
          <m:sub>
            <m:r>
              <w:rPr>
                <w:rFonts w:ascii="Cambria Math" w:hAnsi="Cambria Math" w:cs="Arial"/>
              </w:rPr>
              <m:t>θ</m:t>
            </m:r>
          </m:sub>
        </m:sSub>
        <m:d>
          <m:dPr>
            <m:ctrlPr>
              <w:rPr>
                <w:rFonts w:ascii="Cambria Math" w:hAnsi="Cambria Math" w:cs="Arial"/>
              </w:rPr>
            </m:ctrlPr>
          </m:dPr>
          <m:e>
            <m:r>
              <w:rPr>
                <w:rFonts w:ascii="Cambria Math" w:hAnsi="Cambria Math" w:cs="Arial"/>
              </w:rPr>
              <m:t>⋅</m:t>
            </m:r>
          </m:e>
        </m:d>
      </m:oMath>
      <w:r w:rsidR="7A53C43E" w:rsidRPr="00210BA1">
        <w:rPr>
          <w:rFonts w:ascii="Arial" w:hAnsi="Arial" w:cs="Arial"/>
        </w:rPr>
        <w:t xml:space="preserve"> es una red neuronal entrenada con parámetros θ.</w:t>
      </w:r>
    </w:p>
    <w:p w14:paraId="050A1408" w14:textId="2744D594" w:rsidR="59C1CF4C" w:rsidRPr="00210BA1" w:rsidRDefault="59C1CF4C" w:rsidP="32567617">
      <w:pPr>
        <w:pStyle w:val="Textoindependiente"/>
        <w:spacing w:line="276" w:lineRule="auto"/>
        <w:rPr>
          <w:rFonts w:ascii="Arial" w:hAnsi="Arial" w:cs="Arial"/>
        </w:rPr>
      </w:pPr>
    </w:p>
    <w:p w14:paraId="6CFAC246" w14:textId="0D3650C5" w:rsidR="59C1CF4C" w:rsidRPr="00210BA1" w:rsidRDefault="664633B5" w:rsidP="32567617">
      <w:pPr>
        <w:pStyle w:val="Textoindependiente"/>
        <w:spacing w:line="276" w:lineRule="auto"/>
        <w:rPr>
          <w:rFonts w:ascii="Arial" w:hAnsi="Arial" w:cs="Arial"/>
        </w:rPr>
      </w:pPr>
      <w:r w:rsidRPr="00210BA1">
        <w:rPr>
          <w:rFonts w:ascii="Arial" w:hAnsi="Arial" w:cs="Arial"/>
        </w:rPr>
        <w:t xml:space="preserve">Dado que el sistema solo tiene </w:t>
      </w:r>
      <w:r w:rsidRPr="00210BA1">
        <w:rPr>
          <w:rFonts w:ascii="Arial" w:hAnsi="Arial" w:cs="Arial"/>
          <w:b/>
          <w:bCs/>
        </w:rPr>
        <w:t>dos salidas</w:t>
      </w:r>
      <w:r w:rsidRPr="00210BA1">
        <w:rPr>
          <w:rFonts w:ascii="Arial" w:hAnsi="Arial" w:cs="Arial"/>
        </w:rPr>
        <w:t>, el vector se normaliza como:</w:t>
      </w:r>
    </w:p>
    <w:p w14:paraId="4089B044" w14:textId="78CF97F0" w:rsidR="59C1CF4C" w:rsidRPr="00210BA1" w:rsidRDefault="59C1CF4C" w:rsidP="32567617">
      <w:pPr>
        <w:pStyle w:val="Textoindependiente"/>
        <w:spacing w:line="276" w:lineRule="auto"/>
        <w:rPr>
          <w:rFonts w:ascii="Arial" w:hAnsi="Arial" w:cs="Arial"/>
        </w:rPr>
      </w:pPr>
    </w:p>
    <w:p w14:paraId="5F8BDB70" w14:textId="69A12031" w:rsidR="59C1CF4C" w:rsidRPr="00210BA1" w:rsidRDefault="59C1CF4C" w:rsidP="32567617">
      <w:pPr>
        <w:pStyle w:val="Textoindependiente"/>
        <w:spacing w:line="276" w:lineRule="auto"/>
        <w:jc w:val="center"/>
        <w:rPr>
          <w:rFonts w:ascii="Arial" w:hAnsi="Arial" w:cs="Arial"/>
        </w:rPr>
      </w:pPr>
      <m:oMathPara>
        <m:oMath>
          <m:r>
            <w:rPr>
              <w:rFonts w:ascii="Cambria Math" w:hAnsi="Cambria Math" w:cs="Arial"/>
            </w:rPr>
            <m:t>​</m:t>
          </m:r>
          <m:acc>
            <m:accPr>
              <m:ctrlPr>
                <w:rPr>
                  <w:rFonts w:ascii="Cambria Math" w:hAnsi="Cambria Math" w:cs="Arial"/>
                </w:rPr>
              </m:ctrlPr>
            </m:accPr>
            <m:e>
              <m:sSub>
                <m:sSubPr>
                  <m:ctrlPr>
                    <w:rPr>
                      <w:rFonts w:ascii="Cambria Math" w:hAnsi="Cambria Math" w:cs="Arial"/>
                    </w:rPr>
                  </m:ctrlPr>
                </m:sSubPr>
                <m:e>
                  <m:r>
                    <w:rPr>
                      <w:rFonts w:ascii="Cambria Math" w:hAnsi="Cambria Math" w:cs="Arial"/>
                    </w:rPr>
                    <m:t>y</m:t>
                  </m:r>
                </m:e>
                <m:sub>
                  <m:r>
                    <w:rPr>
                      <w:rFonts w:ascii="Cambria Math" w:hAnsi="Cambria Math" w:cs="Arial"/>
                    </w:rPr>
                    <m:t>1,t</m:t>
                  </m:r>
                </m:sub>
              </m:sSub>
            </m:e>
          </m:acc>
          <m:r>
            <w:rPr>
              <w:rFonts w:ascii="Cambria Math" w:hAnsi="Cambria Math" w:cs="Arial"/>
            </w:rPr>
            <m:t>​+</m:t>
          </m:r>
          <m:acc>
            <m:accPr>
              <m:ctrlPr>
                <w:rPr>
                  <w:rFonts w:ascii="Cambria Math" w:hAnsi="Cambria Math" w:cs="Arial"/>
                </w:rPr>
              </m:ctrlPr>
            </m:accPr>
            <m:e>
              <m:sSub>
                <m:sSubPr>
                  <m:ctrlPr>
                    <w:rPr>
                      <w:rFonts w:ascii="Cambria Math" w:hAnsi="Cambria Math" w:cs="Arial"/>
                    </w:rPr>
                  </m:ctrlPr>
                </m:sSubPr>
                <m:e>
                  <m:r>
                    <w:rPr>
                      <w:rFonts w:ascii="Cambria Math" w:hAnsi="Cambria Math" w:cs="Arial"/>
                    </w:rPr>
                    <m:t>y</m:t>
                  </m:r>
                </m:e>
                <m:sub>
                  <m:r>
                    <w:rPr>
                      <w:rFonts w:ascii="Cambria Math" w:hAnsi="Cambria Math" w:cs="Arial"/>
                    </w:rPr>
                    <m:t>2,t</m:t>
                  </m:r>
                </m:sub>
              </m:sSub>
            </m:e>
          </m:acc>
          <m:r>
            <w:rPr>
              <w:rFonts w:ascii="Cambria Math" w:hAnsi="Cambria Math" w:cs="Arial"/>
            </w:rPr>
            <m:t>​=1</m:t>
          </m:r>
        </m:oMath>
      </m:oMathPara>
    </w:p>
    <w:p w14:paraId="27288FFC" w14:textId="24ACAEAC" w:rsidR="59C1CF4C" w:rsidRPr="00210BA1" w:rsidRDefault="59C1CF4C" w:rsidP="32567617">
      <w:pPr>
        <w:pStyle w:val="Textoindependiente"/>
        <w:spacing w:line="276" w:lineRule="auto"/>
        <w:jc w:val="center"/>
        <w:rPr>
          <w:rFonts w:ascii="Arial" w:hAnsi="Arial" w:cs="Arial"/>
        </w:rPr>
      </w:pPr>
    </w:p>
    <w:p w14:paraId="0902B086" w14:textId="360979D6" w:rsidR="59C1CF4C" w:rsidRPr="00210BA1" w:rsidRDefault="23EE5E23" w:rsidP="32567617">
      <w:pPr>
        <w:pStyle w:val="Textoindependiente"/>
        <w:spacing w:line="276" w:lineRule="auto"/>
        <w:rPr>
          <w:rFonts w:ascii="Arial" w:hAnsi="Arial" w:cs="Arial"/>
        </w:rPr>
      </w:pPr>
      <w:r w:rsidRPr="00210BA1">
        <w:rPr>
          <w:rFonts w:ascii="Arial" w:hAnsi="Arial" w:cs="Arial"/>
        </w:rPr>
        <w:t>y puede interpretarse directamente como el porcentaje de votos válidos proyectado para cada candidato.</w:t>
      </w:r>
    </w:p>
    <w:p w14:paraId="33AE9E93" w14:textId="334E86B6" w:rsidR="59C1CF4C" w:rsidRPr="00210BA1" w:rsidRDefault="59C1CF4C" w:rsidP="32567617">
      <w:pPr>
        <w:pStyle w:val="Textoindependiente"/>
        <w:spacing w:line="276" w:lineRule="auto"/>
        <w:rPr>
          <w:rFonts w:ascii="Arial" w:hAnsi="Arial" w:cs="Arial"/>
        </w:rPr>
      </w:pPr>
    </w:p>
    <w:p w14:paraId="7A4BC4B7" w14:textId="4DEEF55D" w:rsidR="59C1CF4C" w:rsidRPr="00210BA1" w:rsidRDefault="23EE5E23" w:rsidP="32567617">
      <w:pPr>
        <w:pStyle w:val="Textoindependiente"/>
        <w:spacing w:line="276" w:lineRule="auto"/>
        <w:rPr>
          <w:rFonts w:ascii="Arial" w:hAnsi="Arial" w:cs="Arial"/>
        </w:rPr>
      </w:pPr>
      <w:r w:rsidRPr="00210BA1">
        <w:rPr>
          <w:rFonts w:ascii="Arial" w:hAnsi="Arial" w:cs="Arial"/>
          <w:b/>
          <w:bCs/>
        </w:rPr>
        <w:t>Modelos implementados</w:t>
      </w:r>
    </w:p>
    <w:p w14:paraId="76BE6F01" w14:textId="58303D6D" w:rsidR="59C1CF4C" w:rsidRPr="00210BA1" w:rsidRDefault="59C1CF4C" w:rsidP="32567617">
      <w:pPr>
        <w:pStyle w:val="Textoindependiente"/>
        <w:spacing w:line="276" w:lineRule="auto"/>
        <w:rPr>
          <w:rFonts w:ascii="Arial" w:hAnsi="Arial" w:cs="Arial"/>
          <w:b/>
          <w:bCs/>
        </w:rPr>
      </w:pPr>
    </w:p>
    <w:p w14:paraId="1FA5C666" w14:textId="2263384A" w:rsidR="59C1CF4C" w:rsidRPr="00210BA1" w:rsidRDefault="23EE5E23" w:rsidP="32567617">
      <w:pPr>
        <w:pStyle w:val="Textoindependiente"/>
        <w:spacing w:line="276" w:lineRule="auto"/>
        <w:rPr>
          <w:rFonts w:ascii="Arial" w:hAnsi="Arial" w:cs="Arial"/>
        </w:rPr>
      </w:pPr>
      <w:r w:rsidRPr="00210BA1">
        <w:rPr>
          <w:rFonts w:ascii="Arial" w:hAnsi="Arial" w:cs="Arial"/>
        </w:rPr>
        <w:t>Conforme a la metodología de Brito y Adeodato, se implementaron tres modelos comparativos:</w:t>
      </w:r>
    </w:p>
    <w:p w14:paraId="1D53C0A6" w14:textId="74390462" w:rsidR="59C1CF4C" w:rsidRPr="00210BA1" w:rsidRDefault="23EE5E23" w:rsidP="32567617">
      <w:pPr>
        <w:pStyle w:val="Textoindependiente"/>
        <w:numPr>
          <w:ilvl w:val="0"/>
          <w:numId w:val="5"/>
        </w:numPr>
        <w:spacing w:line="276" w:lineRule="auto"/>
        <w:rPr>
          <w:rFonts w:ascii="Arial" w:hAnsi="Arial" w:cs="Arial"/>
        </w:rPr>
      </w:pPr>
      <w:r w:rsidRPr="00210BA1">
        <w:rPr>
          <w:rFonts w:ascii="Arial" w:hAnsi="Arial" w:cs="Arial"/>
        </w:rPr>
        <w:t>Regresión lineal simple (baseline):</w:t>
      </w:r>
      <w:r w:rsidR="59C1CF4C" w:rsidRPr="00210BA1">
        <w:rPr>
          <w:rFonts w:ascii="Arial" w:hAnsi="Arial" w:cs="Arial"/>
        </w:rPr>
        <w:br/>
      </w:r>
      <w:r w:rsidRPr="00210BA1">
        <w:rPr>
          <w:rFonts w:ascii="Arial" w:hAnsi="Arial" w:cs="Arial"/>
        </w:rPr>
        <w:t>Modelo de referencia que estima la relación directa entre las variables de desempeño en redes sociales y los porcentajes de voto.</w:t>
      </w:r>
    </w:p>
    <w:p w14:paraId="6E249696" w14:textId="406A9FDC" w:rsidR="59C1CF4C" w:rsidRPr="00210BA1" w:rsidRDefault="00000000" w:rsidP="32567617">
      <w:pPr>
        <w:pStyle w:val="Textoindependiente"/>
        <w:spacing w:line="276" w:lineRule="auto"/>
        <w:jc w:val="center"/>
        <w:rPr>
          <w:rFonts w:ascii="Arial" w:hAnsi="Arial" w:cs="Arial"/>
        </w:rPr>
      </w:pPr>
      <m:oMathPara>
        <m:oMath>
          <m:sSup>
            <m:sSupPr>
              <m:ctrlPr>
                <w:rPr>
                  <w:rFonts w:ascii="Cambria Math" w:hAnsi="Cambria Math" w:cs="Arial"/>
                </w:rPr>
              </m:ctrlPr>
            </m:sSupPr>
            <m:e>
              <m:r>
                <w:rPr>
                  <w:rFonts w:ascii="Cambria Math" w:hAnsi="Cambria Math" w:cs="Arial"/>
                </w:rPr>
                <m:t>y</m:t>
              </m:r>
            </m:e>
            <m:sup>
              <m:r>
                <w:rPr>
                  <w:rFonts w:ascii="Cambria Math" w:hAnsi="Cambria Math" w:cs="Arial"/>
                </w:rPr>
                <m:t>t</m:t>
              </m:r>
            </m:sup>
          </m:sSup>
          <m:r>
            <w:rPr>
              <w:rFonts w:ascii="Cambria Math" w:hAnsi="Cambria Math" w:cs="Arial"/>
            </w:rPr>
            <m:t>=</m:t>
          </m:r>
          <m:sSub>
            <m:sSubPr>
              <m:ctrlPr>
                <w:rPr>
                  <w:rFonts w:ascii="Cambria Math" w:hAnsi="Cambria Math" w:cs="Arial"/>
                </w:rPr>
              </m:ctrlPr>
            </m:sSubPr>
            <m:e>
              <m:r>
                <w:rPr>
                  <w:rFonts w:ascii="Cambria Math" w:hAnsi="Cambria Math" w:cs="Arial"/>
                </w:rPr>
                <m:t>β</m:t>
              </m:r>
            </m:e>
            <m:sub>
              <m:r>
                <w:rPr>
                  <w:rFonts w:ascii="Cambria Math" w:hAnsi="Cambria Math" w:cs="Arial"/>
                </w:rPr>
                <m:t>0</m:t>
              </m:r>
            </m:sub>
          </m:sSub>
          <m:r>
            <w:rPr>
              <w:rFonts w:ascii="Cambria Math" w:hAnsi="Cambria Math" w:cs="Arial"/>
            </w:rPr>
            <m:t>+</m:t>
          </m:r>
          <m:sSup>
            <m:sSupPr>
              <m:ctrlPr>
                <w:rPr>
                  <w:rFonts w:ascii="Cambria Math" w:hAnsi="Cambria Math" w:cs="Arial"/>
                </w:rPr>
              </m:ctrlPr>
            </m:sSupPr>
            <m:e>
              <m:r>
                <w:rPr>
                  <w:rFonts w:ascii="Cambria Math" w:hAnsi="Cambria Math" w:cs="Arial"/>
                </w:rPr>
                <m:t>β</m:t>
              </m:r>
            </m:e>
            <m:sup>
              <m:r>
                <w:rPr>
                  <w:rFonts w:ascii="Cambria Math" w:hAnsi="Cambria Math" w:cs="Arial"/>
                </w:rPr>
                <m:t>T</m:t>
              </m:r>
            </m:sup>
          </m:sSup>
          <m:sSub>
            <m:sSubPr>
              <m:ctrlPr>
                <w:rPr>
                  <w:rFonts w:ascii="Cambria Math" w:hAnsi="Cambria Math" w:cs="Arial"/>
                </w:rPr>
              </m:ctrlPr>
            </m:sSubPr>
            <m:e>
              <m:r>
                <w:rPr>
                  <w:rFonts w:ascii="Cambria Math" w:hAnsi="Cambria Math" w:cs="Arial"/>
                </w:rPr>
                <m:t>x</m:t>
              </m:r>
            </m:e>
            <m:sub>
              <m:r>
                <w:rPr>
                  <w:rFonts w:ascii="Cambria Math" w:hAnsi="Cambria Math" w:cs="Arial"/>
                </w:rPr>
                <m:t>t</m:t>
              </m:r>
            </m:sub>
          </m:sSub>
          <m:r>
            <w:rPr>
              <w:rFonts w:ascii="Cambria Math" w:hAnsi="Cambria Math" w:cs="Arial"/>
            </w:rPr>
            <m:t>+</m:t>
          </m:r>
          <m:sSub>
            <m:sSubPr>
              <m:ctrlPr>
                <w:rPr>
                  <w:rFonts w:ascii="Cambria Math" w:hAnsi="Cambria Math" w:cs="Arial"/>
                </w:rPr>
              </m:ctrlPr>
            </m:sSubPr>
            <m:e>
              <m:r>
                <w:rPr>
                  <w:rFonts w:ascii="Cambria Math" w:hAnsi="Cambria Math" w:cs="Arial"/>
                </w:rPr>
                <m:t>ε</m:t>
              </m:r>
            </m:e>
            <m:sub>
              <m:r>
                <w:rPr>
                  <w:rFonts w:ascii="Cambria Math" w:hAnsi="Cambria Math" w:cs="Arial"/>
                </w:rPr>
                <m:t>t</m:t>
              </m:r>
            </m:sub>
          </m:sSub>
        </m:oMath>
      </m:oMathPara>
    </w:p>
    <w:p w14:paraId="03836E87" w14:textId="057EA35C" w:rsidR="59C1CF4C" w:rsidRPr="00210BA1" w:rsidRDefault="23EE5E23" w:rsidP="32567617">
      <w:pPr>
        <w:pStyle w:val="Textoindependiente"/>
        <w:numPr>
          <w:ilvl w:val="0"/>
          <w:numId w:val="4"/>
        </w:numPr>
        <w:spacing w:line="276" w:lineRule="auto"/>
        <w:rPr>
          <w:rFonts w:ascii="Arial" w:hAnsi="Arial" w:cs="Arial"/>
        </w:rPr>
      </w:pPr>
      <w:r w:rsidRPr="00210BA1">
        <w:rPr>
          <w:rFonts w:ascii="Arial" w:hAnsi="Arial" w:cs="Arial"/>
        </w:rPr>
        <w:t>Multilayer Perceptron – Backpropagation (MLP-BP):</w:t>
      </w:r>
      <w:r w:rsidR="59C1CF4C" w:rsidRPr="00210BA1">
        <w:rPr>
          <w:rFonts w:ascii="Arial" w:hAnsi="Arial" w:cs="Arial"/>
        </w:rPr>
        <w:br/>
      </w:r>
      <w:r w:rsidRPr="00210BA1">
        <w:rPr>
          <w:rFonts w:ascii="Arial" w:hAnsi="Arial" w:cs="Arial"/>
        </w:rPr>
        <w:t xml:space="preserve"> Se configuró un perceptrón multicapa con:</w:t>
      </w:r>
    </w:p>
    <w:p w14:paraId="49D9B90D" w14:textId="462E2854" w:rsidR="59C1CF4C" w:rsidRPr="00210BA1" w:rsidRDefault="23EE5E23" w:rsidP="32567617">
      <w:pPr>
        <w:pStyle w:val="Textoindependiente"/>
        <w:numPr>
          <w:ilvl w:val="0"/>
          <w:numId w:val="3"/>
        </w:numPr>
        <w:spacing w:line="276" w:lineRule="auto"/>
        <w:rPr>
          <w:rFonts w:ascii="Arial" w:hAnsi="Arial" w:cs="Arial"/>
        </w:rPr>
      </w:pPr>
      <w:r w:rsidRPr="00210BA1">
        <w:rPr>
          <w:rFonts w:ascii="Arial" w:hAnsi="Arial" w:cs="Arial"/>
        </w:rPr>
        <w:t>Una capa oculta con 3 neuronas (para evitar sobreajuste),</w:t>
      </w:r>
    </w:p>
    <w:p w14:paraId="29B6CA17" w14:textId="15123779" w:rsidR="59C1CF4C" w:rsidRPr="00210BA1" w:rsidRDefault="23EE5E23" w:rsidP="32567617">
      <w:pPr>
        <w:pStyle w:val="Textoindependiente"/>
        <w:numPr>
          <w:ilvl w:val="0"/>
          <w:numId w:val="3"/>
        </w:numPr>
        <w:spacing w:line="276" w:lineRule="auto"/>
        <w:rPr>
          <w:rFonts w:ascii="Arial" w:hAnsi="Arial" w:cs="Arial"/>
        </w:rPr>
      </w:pPr>
      <w:r w:rsidRPr="00210BA1">
        <w:rPr>
          <w:rFonts w:ascii="Arial" w:hAnsi="Arial" w:cs="Arial"/>
        </w:rPr>
        <w:t>Activación logística</w:t>
      </w:r>
      <w:r w:rsidR="4C876486" w:rsidRPr="00210BA1">
        <w:rPr>
          <w:rFonts w:ascii="Arial" w:hAnsi="Arial" w:cs="Arial"/>
        </w:rPr>
        <w:t xml:space="preserve"> </w:t>
      </w:r>
      <m:oMath>
        <m:r>
          <w:rPr>
            <w:rFonts w:ascii="Cambria Math" w:hAnsi="Cambria Math" w:cs="Arial"/>
          </w:rPr>
          <m:t>σ</m:t>
        </m:r>
        <m:d>
          <m:dPr>
            <m:ctrlPr>
              <w:rPr>
                <w:rFonts w:ascii="Cambria Math" w:hAnsi="Cambria Math" w:cs="Arial"/>
              </w:rPr>
            </m:ctrlPr>
          </m:dPr>
          <m:e>
            <m:r>
              <w:rPr>
                <w:rFonts w:ascii="Cambria Math" w:hAnsi="Cambria Math" w:cs="Arial"/>
              </w:rPr>
              <m:t>z</m:t>
            </m:r>
          </m:e>
        </m:d>
        <m:r>
          <w:rPr>
            <w:rFonts w:ascii="Cambria Math" w:hAnsi="Cambria Math" w:cs="Arial"/>
          </w:rPr>
          <m:t>=1</m:t>
        </m:r>
        <m:r>
          <m:rPr>
            <m:lit/>
          </m:rPr>
          <w:rPr>
            <w:rFonts w:ascii="Cambria Math" w:hAnsi="Cambria Math" w:cs="Arial"/>
          </w:rPr>
          <m:t>/</m:t>
        </m:r>
        <m:d>
          <m:dPr>
            <m:ctrlPr>
              <w:rPr>
                <w:rFonts w:ascii="Cambria Math" w:hAnsi="Cambria Math" w:cs="Arial"/>
              </w:rPr>
            </m:ctrlPr>
          </m:dPr>
          <m:e>
            <m:r>
              <w:rPr>
                <w:rFonts w:ascii="Cambria Math" w:hAnsi="Cambria Math" w:cs="Arial"/>
              </w:rPr>
              <m:t>1+</m:t>
            </m:r>
            <m:sSup>
              <m:sSupPr>
                <m:ctrlPr>
                  <w:rPr>
                    <w:rFonts w:ascii="Cambria Math" w:hAnsi="Cambria Math" w:cs="Arial"/>
                  </w:rPr>
                </m:ctrlPr>
              </m:sSupPr>
              <m:e>
                <m:r>
                  <w:rPr>
                    <w:rFonts w:ascii="Cambria Math" w:hAnsi="Cambria Math" w:cs="Arial"/>
                  </w:rPr>
                  <m:t>e</m:t>
                </m:r>
              </m:e>
              <m:sup>
                <m:r>
                  <w:rPr>
                    <w:rFonts w:ascii="Cambria Math" w:hAnsi="Cambria Math" w:cs="Arial"/>
                  </w:rPr>
                  <m:t>-z</m:t>
                </m:r>
              </m:sup>
            </m:sSup>
          </m:e>
        </m:d>
      </m:oMath>
    </w:p>
    <w:p w14:paraId="38AA7197" w14:textId="40A4E054" w:rsidR="59C1CF4C" w:rsidRPr="00210BA1" w:rsidRDefault="23EE5E23" w:rsidP="32567617">
      <w:pPr>
        <w:pStyle w:val="Textoindependiente"/>
        <w:numPr>
          <w:ilvl w:val="0"/>
          <w:numId w:val="3"/>
        </w:numPr>
        <w:spacing w:line="276" w:lineRule="auto"/>
        <w:rPr>
          <w:rFonts w:ascii="Arial" w:hAnsi="Arial" w:cs="Arial"/>
        </w:rPr>
      </w:pPr>
      <w:r w:rsidRPr="00210BA1">
        <w:rPr>
          <w:rFonts w:ascii="Arial" w:hAnsi="Arial" w:cs="Arial"/>
        </w:rPr>
        <w:t>Solver L-BFGS, adecuado para muestras pequeñas,</w:t>
      </w:r>
    </w:p>
    <w:p w14:paraId="208EF77F" w14:textId="42FACBFF" w:rsidR="59C1CF4C" w:rsidRPr="00210BA1" w:rsidRDefault="23EE5E23" w:rsidP="32567617">
      <w:pPr>
        <w:pStyle w:val="Textoindependiente"/>
        <w:numPr>
          <w:ilvl w:val="0"/>
          <w:numId w:val="3"/>
        </w:numPr>
        <w:spacing w:line="276" w:lineRule="auto"/>
        <w:rPr>
          <w:rFonts w:ascii="Arial" w:hAnsi="Arial" w:cs="Arial"/>
        </w:rPr>
      </w:pPr>
      <w:r w:rsidRPr="00210BA1">
        <w:rPr>
          <w:rFonts w:ascii="Arial" w:hAnsi="Arial" w:cs="Arial"/>
        </w:rPr>
        <w:t>Tasa de aprendizaje constante y α=0.05\alpha=0.05α=0.05 (rápida convergencia),</w:t>
      </w:r>
    </w:p>
    <w:p w14:paraId="2C4C8DE6" w14:textId="78106B74" w:rsidR="59C1CF4C" w:rsidRPr="00210BA1" w:rsidRDefault="23EE5E23" w:rsidP="32567617">
      <w:pPr>
        <w:pStyle w:val="Textoindependiente"/>
        <w:numPr>
          <w:ilvl w:val="0"/>
          <w:numId w:val="3"/>
        </w:numPr>
        <w:spacing w:line="276" w:lineRule="auto"/>
        <w:rPr>
          <w:rFonts w:ascii="Arial" w:hAnsi="Arial" w:cs="Arial"/>
          <w:sz w:val="20"/>
          <w:szCs w:val="20"/>
          <w:lang w:val="es-CO"/>
        </w:rPr>
      </w:pPr>
      <w:r w:rsidRPr="00210BA1">
        <w:rPr>
          <w:rFonts w:ascii="Arial" w:hAnsi="Arial" w:cs="Arial"/>
        </w:rPr>
        <w:t>Comité de 5 redes con semillas aleatorias distintas; la salida final es el promedio:</w:t>
      </w:r>
    </w:p>
    <w:p w14:paraId="60EB75C0" w14:textId="29BAC4F6" w:rsidR="59C1CF4C" w:rsidRPr="00210BA1" w:rsidRDefault="00000000" w:rsidP="32567617">
      <w:pPr>
        <w:pStyle w:val="Textoindependiente"/>
        <w:spacing w:line="276" w:lineRule="auto"/>
        <w:ind w:left="1080"/>
        <w:jc w:val="center"/>
        <w:rPr>
          <w:rFonts w:ascii="Arial" w:hAnsi="Arial" w:cs="Arial"/>
        </w:rPr>
      </w:pPr>
      <m:oMathPara>
        <m:oMath>
          <m:acc>
            <m:accPr>
              <m:ctrlPr>
                <w:rPr>
                  <w:rFonts w:ascii="Cambria Math" w:hAnsi="Cambria Math" w:cs="Arial"/>
                </w:rPr>
              </m:ctrlPr>
            </m:accPr>
            <m:e>
              <m:sSubSup>
                <m:sSubSupPr>
                  <m:ctrlPr>
                    <w:rPr>
                      <w:rFonts w:ascii="Cambria Math" w:hAnsi="Cambria Math" w:cs="Arial"/>
                    </w:rPr>
                  </m:ctrlPr>
                </m:sSubSupPr>
                <m:e>
                  <m:r>
                    <w:rPr>
                      <w:rFonts w:ascii="Cambria Math" w:hAnsi="Cambria Math" w:cs="Arial"/>
                    </w:rPr>
                    <m:t>y</m:t>
                  </m:r>
                </m:e>
                <m:sub>
                  <m:r>
                    <w:rPr>
                      <w:rFonts w:ascii="Cambria Math" w:hAnsi="Cambria Math" w:cs="Arial"/>
                    </w:rPr>
                    <m:t>t</m:t>
                  </m:r>
                </m:sub>
                <m:sup>
                  <m:r>
                    <w:rPr>
                      <w:rFonts w:ascii="Cambria Math" w:hAnsi="Cambria Math" w:cs="Arial"/>
                    </w:rPr>
                    <m:t>MLP</m:t>
                  </m:r>
                </m:sup>
              </m:sSubSup>
            </m:e>
          </m:acc>
          <m:r>
            <w:rPr>
              <w:rFonts w:ascii="Cambria Math" w:hAnsi="Cambria Math" w:cs="Arial"/>
            </w:rPr>
            <m:t>=</m:t>
          </m:r>
          <m:f>
            <m:fPr>
              <m:ctrlPr>
                <w:rPr>
                  <w:rFonts w:ascii="Cambria Math" w:hAnsi="Cambria Math" w:cs="Arial"/>
                </w:rPr>
              </m:ctrlPr>
            </m:fPr>
            <m:num>
              <m:r>
                <w:rPr>
                  <w:rFonts w:ascii="Cambria Math" w:hAnsi="Cambria Math" w:cs="Arial"/>
                </w:rPr>
                <m:t>1</m:t>
              </m:r>
            </m:num>
            <m:den>
              <m:r>
                <w:rPr>
                  <w:rFonts w:ascii="Cambria Math" w:hAnsi="Cambria Math" w:cs="Arial"/>
                </w:rPr>
                <m:t>5</m:t>
              </m:r>
            </m:den>
          </m:f>
          <m:nary>
            <m:naryPr>
              <m:chr m:val="∑"/>
              <m:ctrlPr>
                <w:rPr>
                  <w:rFonts w:ascii="Cambria Math" w:hAnsi="Cambria Math" w:cs="Arial"/>
                </w:rPr>
              </m:ctrlPr>
            </m:naryPr>
            <m:sub>
              <m:r>
                <w:rPr>
                  <w:rFonts w:ascii="Cambria Math" w:hAnsi="Cambria Math" w:cs="Arial"/>
                </w:rPr>
                <m:t>k=1</m:t>
              </m:r>
            </m:sub>
            <m:sup>
              <m:r>
                <w:rPr>
                  <w:rFonts w:ascii="Cambria Math" w:hAnsi="Cambria Math" w:cs="Arial"/>
                </w:rPr>
                <m:t>5</m:t>
              </m:r>
            </m:sup>
            <m:e>
              <m:sSubSup>
                <m:sSubSupPr>
                  <m:ctrlPr>
                    <w:rPr>
                      <w:rFonts w:ascii="Cambria Math" w:hAnsi="Cambria Math" w:cs="Arial"/>
                    </w:rPr>
                  </m:ctrlPr>
                </m:sSubSupPr>
                <m:e>
                  <m:r>
                    <w:rPr>
                      <w:rFonts w:ascii="Cambria Math" w:hAnsi="Cambria Math" w:cs="Arial"/>
                    </w:rPr>
                    <m:t>f</m:t>
                  </m:r>
                </m:e>
                <m:sub>
                  <m:sSub>
                    <m:sSubPr>
                      <m:ctrlPr>
                        <w:rPr>
                          <w:rFonts w:ascii="Cambria Math" w:hAnsi="Cambria Math" w:cs="Arial"/>
                        </w:rPr>
                      </m:ctrlPr>
                    </m:sSubPr>
                    <m:e>
                      <m:r>
                        <w:rPr>
                          <w:rFonts w:ascii="Cambria Math" w:hAnsi="Cambria Math" w:cs="Arial"/>
                        </w:rPr>
                        <m:t>θ</m:t>
                      </m:r>
                    </m:e>
                    <m:sub>
                      <m:r>
                        <w:rPr>
                          <w:rFonts w:ascii="Cambria Math" w:hAnsi="Cambria Math" w:cs="Arial"/>
                        </w:rPr>
                        <m:t>k</m:t>
                      </m:r>
                    </m:sub>
                  </m:sSub>
                </m:sub>
                <m:sup>
                  <m:d>
                    <m:dPr>
                      <m:ctrlPr>
                        <w:rPr>
                          <w:rFonts w:ascii="Cambria Math" w:hAnsi="Cambria Math" w:cs="Arial"/>
                        </w:rPr>
                      </m:ctrlPr>
                    </m:dPr>
                    <m:e>
                      <m:r>
                        <w:rPr>
                          <w:rFonts w:ascii="Cambria Math" w:hAnsi="Cambria Math" w:cs="Arial"/>
                        </w:rPr>
                        <m:t>MLP</m:t>
                      </m:r>
                    </m:e>
                  </m:d>
                </m:sup>
              </m:sSubSup>
            </m:e>
          </m:nary>
          <m:sSub>
            <m:sSubPr>
              <m:ctrlPr>
                <w:rPr>
                  <w:rFonts w:ascii="Cambria Math" w:hAnsi="Cambria Math" w:cs="Arial"/>
                </w:rPr>
              </m:ctrlPr>
            </m:sSubPr>
            <m:e>
              <m:r>
                <w:rPr>
                  <w:rFonts w:ascii="Cambria Math" w:hAnsi="Cambria Math" w:cs="Arial"/>
                </w:rPr>
                <m:t>x</m:t>
              </m:r>
            </m:e>
            <m:sub>
              <m:r>
                <w:rPr>
                  <w:rFonts w:ascii="Cambria Math" w:hAnsi="Cambria Math" w:cs="Arial"/>
                </w:rPr>
                <m:t>t</m:t>
              </m:r>
            </m:sub>
          </m:sSub>
        </m:oMath>
      </m:oMathPara>
    </w:p>
    <w:p w14:paraId="1D8A7D81" w14:textId="7EC4D19B" w:rsidR="59C1CF4C" w:rsidRPr="00210BA1" w:rsidRDefault="23EE5E23" w:rsidP="32567617">
      <w:pPr>
        <w:pStyle w:val="Textoindependiente"/>
        <w:numPr>
          <w:ilvl w:val="0"/>
          <w:numId w:val="2"/>
        </w:numPr>
        <w:spacing w:line="276" w:lineRule="auto"/>
        <w:rPr>
          <w:rFonts w:ascii="Arial" w:hAnsi="Arial" w:cs="Arial"/>
        </w:rPr>
      </w:pPr>
      <w:r w:rsidRPr="00210BA1">
        <w:rPr>
          <w:rFonts w:ascii="Arial" w:hAnsi="Arial" w:cs="Arial"/>
        </w:rPr>
        <w:t>General Regression Neural Network (GRNN):</w:t>
      </w:r>
      <w:r w:rsidR="59C1CF4C" w:rsidRPr="00210BA1">
        <w:rPr>
          <w:rFonts w:ascii="Arial" w:hAnsi="Arial" w:cs="Arial"/>
        </w:rPr>
        <w:br/>
      </w:r>
      <w:r w:rsidRPr="00210BA1">
        <w:rPr>
          <w:rFonts w:ascii="Arial" w:hAnsi="Arial" w:cs="Arial"/>
        </w:rPr>
        <w:t>Red de tipo probabilístico basada en estimación de densidad kernel, apropiada para muestras pequeñas.</w:t>
      </w:r>
    </w:p>
    <w:p w14:paraId="7CB53C60" w14:textId="2E95F574" w:rsidR="59C1CF4C" w:rsidRPr="00210BA1" w:rsidRDefault="23EE5E23" w:rsidP="32567617">
      <w:pPr>
        <w:pStyle w:val="Textoindependiente"/>
        <w:spacing w:line="276" w:lineRule="auto"/>
        <w:ind w:left="720"/>
        <w:rPr>
          <w:rFonts w:ascii="Arial" w:hAnsi="Arial" w:cs="Arial"/>
        </w:rPr>
      </w:pPr>
      <w:r w:rsidRPr="00210BA1">
        <w:rPr>
          <w:rFonts w:ascii="Arial" w:hAnsi="Arial" w:cs="Arial"/>
        </w:rPr>
        <w:t>La función de salida es:</w:t>
      </w:r>
    </w:p>
    <w:p w14:paraId="5AECE855" w14:textId="1603F190" w:rsidR="59C1CF4C" w:rsidRPr="00210BA1" w:rsidRDefault="00000000" w:rsidP="32567617">
      <w:pPr>
        <w:pStyle w:val="Textoindependiente"/>
        <w:spacing w:line="276" w:lineRule="auto"/>
        <w:jc w:val="center"/>
        <w:rPr>
          <w:rFonts w:ascii="Arial" w:hAnsi="Arial" w:cs="Arial"/>
          <w:lang w:val="en-US"/>
        </w:rPr>
      </w:pPr>
      <m:oMathPara>
        <m:oMath>
          <m:acc>
            <m:accPr>
              <m:ctrlPr>
                <w:rPr>
                  <w:rFonts w:ascii="Cambria Math" w:hAnsi="Cambria Math" w:cs="Arial"/>
                </w:rPr>
              </m:ctrlPr>
            </m:accPr>
            <m:e>
              <m:sSubSup>
                <m:sSubSupPr>
                  <m:ctrlPr>
                    <w:rPr>
                      <w:rFonts w:ascii="Cambria Math" w:hAnsi="Cambria Math" w:cs="Arial"/>
                    </w:rPr>
                  </m:ctrlPr>
                </m:sSubSupPr>
                <m:e>
                  <m:r>
                    <w:rPr>
                      <w:rFonts w:ascii="Cambria Math" w:hAnsi="Cambria Math" w:cs="Arial"/>
                    </w:rPr>
                    <m:t>y</m:t>
                  </m:r>
                </m:e>
                <m:sub>
                  <m:r>
                    <w:rPr>
                      <w:rFonts w:ascii="Cambria Math" w:hAnsi="Cambria Math" w:cs="Arial"/>
                    </w:rPr>
                    <m:t>t</m:t>
                  </m:r>
                </m:sub>
                <m:sup>
                  <m:d>
                    <m:dPr>
                      <m:ctrlPr>
                        <w:rPr>
                          <w:rFonts w:ascii="Cambria Math" w:hAnsi="Cambria Math" w:cs="Arial"/>
                        </w:rPr>
                      </m:ctrlPr>
                    </m:dPr>
                    <m:e>
                      <m:r>
                        <w:rPr>
                          <w:rFonts w:ascii="Cambria Math" w:hAnsi="Cambria Math" w:cs="Arial"/>
                        </w:rPr>
                        <m:t>GRNN</m:t>
                      </m:r>
                    </m:e>
                  </m:d>
                </m:sup>
              </m:sSubSup>
            </m:e>
          </m:acc>
          <m:r>
            <w:rPr>
              <w:rFonts w:ascii="Cambria Math" w:hAnsi="Cambria Math" w:cs="Arial"/>
            </w:rPr>
            <m:t>=</m:t>
          </m:r>
          <m:f>
            <m:fPr>
              <m:ctrlPr>
                <w:rPr>
                  <w:rFonts w:ascii="Cambria Math" w:hAnsi="Cambria Math" w:cs="Arial"/>
                </w:rPr>
              </m:ctrlPr>
            </m:fPr>
            <m:num>
              <m:nary>
                <m:naryPr>
                  <m:chr m:val="∑"/>
                  <m:ctrlPr>
                    <w:rPr>
                      <w:rFonts w:ascii="Cambria Math" w:hAnsi="Cambria Math" w:cs="Arial"/>
                    </w:rPr>
                  </m:ctrlPr>
                </m:naryPr>
                <m:sub>
                  <m:r>
                    <w:rPr>
                      <w:rFonts w:ascii="Cambria Math" w:hAnsi="Cambria Math" w:cs="Arial"/>
                    </w:rPr>
                    <m:t>i=1</m:t>
                  </m:r>
                </m:sub>
                <m:sup>
                  <m:r>
                    <w:rPr>
                      <w:rFonts w:ascii="Cambria Math" w:hAnsi="Cambria Math" w:cs="Arial"/>
                    </w:rPr>
                    <m:t>N</m:t>
                  </m:r>
                </m:sup>
                <m:e>
                  <m:sSub>
                    <m:sSubPr>
                      <m:ctrlPr>
                        <w:rPr>
                          <w:rFonts w:ascii="Cambria Math" w:hAnsi="Cambria Math" w:cs="Arial"/>
                        </w:rPr>
                      </m:ctrlPr>
                    </m:sSubPr>
                    <m:e>
                      <m:r>
                        <w:rPr>
                          <w:rFonts w:ascii="Cambria Math" w:hAnsi="Cambria Math" w:cs="Arial"/>
                        </w:rPr>
                        <m:t>y</m:t>
                      </m:r>
                    </m:e>
                    <m:sub>
                      <m:r>
                        <w:rPr>
                          <w:rFonts w:ascii="Cambria Math" w:hAnsi="Cambria Math" w:cs="Arial"/>
                        </w:rPr>
                        <m:t>i</m:t>
                      </m:r>
                    </m:sub>
                  </m:sSub>
                  <m:func>
                    <m:funcPr>
                      <m:ctrlPr>
                        <w:rPr>
                          <w:rFonts w:ascii="Cambria Math" w:hAnsi="Cambria Math" w:cs="Arial"/>
                        </w:rPr>
                      </m:ctrlPr>
                    </m:funcPr>
                    <m:fName>
                      <m:r>
                        <m:rPr>
                          <m:sty m:val="p"/>
                        </m:rPr>
                        <w:rPr>
                          <w:rFonts w:ascii="Cambria Math" w:hAnsi="Cambria Math" w:cs="Arial"/>
                        </w:rPr>
                        <m:t>exp</m:t>
                      </m:r>
                    </m:fName>
                    <m:e>
                      <m:d>
                        <m:dPr>
                          <m:begChr m:val="["/>
                          <m:endChr m:val="]"/>
                          <m:ctrlPr>
                            <w:rPr>
                              <w:rFonts w:ascii="Cambria Math" w:hAnsi="Cambria Math" w:cs="Arial"/>
                            </w:rPr>
                          </m:ctrlPr>
                        </m:dPr>
                        <m:e>
                          <m:r>
                            <w:rPr>
                              <w:rFonts w:ascii="Cambria Math" w:hAnsi="Cambria Math" w:cs="Arial"/>
                            </w:rPr>
                            <m:t>-</m:t>
                          </m:r>
                          <m:f>
                            <m:fPr>
                              <m:ctrlPr>
                                <w:rPr>
                                  <w:rFonts w:ascii="Cambria Math" w:hAnsi="Cambria Math" w:cs="Arial"/>
                                </w:rPr>
                              </m:ctrlPr>
                            </m:fPr>
                            <m:num>
                              <m:sSup>
                                <m:sSupPr>
                                  <m:ctrlPr>
                                    <w:rPr>
                                      <w:rFonts w:ascii="Cambria Math" w:hAnsi="Cambria Math" w:cs="Arial"/>
                                    </w:rPr>
                                  </m:ctrlPr>
                                </m:sSupPr>
                                <m:e>
                                  <m:d>
                                    <m:dPr>
                                      <m:ctrlPr>
                                        <w:rPr>
                                          <w:rFonts w:ascii="Cambria Math" w:hAnsi="Cambria Math" w:cs="Arial"/>
                                        </w:rPr>
                                      </m:ctrlPr>
                                    </m:dPr>
                                    <m:e>
                                      <m:sSub>
                                        <m:sSubPr>
                                          <m:ctrlPr>
                                            <w:rPr>
                                              <w:rFonts w:ascii="Cambria Math" w:hAnsi="Cambria Math" w:cs="Arial"/>
                                            </w:rPr>
                                          </m:ctrlPr>
                                        </m:sSubPr>
                                        <m:e>
                                          <m:r>
                                            <w:rPr>
                                              <w:rFonts w:ascii="Cambria Math" w:hAnsi="Cambria Math" w:cs="Arial"/>
                                            </w:rPr>
                                            <m:t>x</m:t>
                                          </m:r>
                                        </m:e>
                                        <m:sub>
                                          <m:r>
                                            <w:rPr>
                                              <w:rFonts w:ascii="Cambria Math" w:hAnsi="Cambria Math" w:cs="Arial"/>
                                            </w:rPr>
                                            <m:t>t</m:t>
                                          </m:r>
                                        </m:sub>
                                      </m:sSub>
                                      <m: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i</m:t>
                                          </m:r>
                                        </m:sub>
                                      </m:sSub>
                                    </m:e>
                                  </m:d>
                                </m:e>
                                <m:sup>
                                  <m:r>
                                    <w:rPr>
                                      <w:rFonts w:ascii="Cambria Math" w:hAnsi="Cambria Math" w:cs="Arial"/>
                                    </w:rPr>
                                    <m:t>2</m:t>
                                  </m:r>
                                </m:sup>
                              </m:sSup>
                            </m:num>
                            <m:den>
                              <m:r>
                                <w:rPr>
                                  <w:rFonts w:ascii="Cambria Math" w:hAnsi="Cambria Math" w:cs="Arial"/>
                                </w:rPr>
                                <m:t>2</m:t>
                              </m:r>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den>
                          </m:f>
                        </m:e>
                      </m:d>
                    </m:e>
                  </m:func>
                </m:e>
              </m:nary>
            </m:num>
            <m:den>
              <m:nary>
                <m:naryPr>
                  <m:chr m:val="∑"/>
                  <m:ctrlPr>
                    <w:rPr>
                      <w:rFonts w:ascii="Cambria Math" w:hAnsi="Cambria Math" w:cs="Arial"/>
                    </w:rPr>
                  </m:ctrlPr>
                </m:naryPr>
                <m:sub>
                  <m:r>
                    <w:rPr>
                      <w:rFonts w:ascii="Cambria Math" w:hAnsi="Cambria Math" w:cs="Arial"/>
                    </w:rPr>
                    <m:t>i=1</m:t>
                  </m:r>
                </m:sub>
                <m:sup>
                  <m:r>
                    <w:rPr>
                      <w:rFonts w:ascii="Cambria Math" w:hAnsi="Cambria Math" w:cs="Arial"/>
                    </w:rPr>
                    <m:t>N</m:t>
                  </m:r>
                </m:sup>
                <m:e>
                  <m:func>
                    <m:funcPr>
                      <m:ctrlPr>
                        <w:rPr>
                          <w:rFonts w:ascii="Cambria Math" w:hAnsi="Cambria Math" w:cs="Arial"/>
                        </w:rPr>
                      </m:ctrlPr>
                    </m:funcPr>
                    <m:fName>
                      <m:r>
                        <m:rPr>
                          <m:sty m:val="p"/>
                        </m:rPr>
                        <w:rPr>
                          <w:rFonts w:ascii="Cambria Math" w:hAnsi="Cambria Math" w:cs="Arial"/>
                        </w:rPr>
                        <m:t>exp</m:t>
                      </m:r>
                    </m:fName>
                    <m:e>
                      <m:d>
                        <m:dPr>
                          <m:begChr m:val="["/>
                          <m:endChr m:val="]"/>
                          <m:ctrlPr>
                            <w:rPr>
                              <w:rFonts w:ascii="Cambria Math" w:hAnsi="Cambria Math" w:cs="Arial"/>
                            </w:rPr>
                          </m:ctrlPr>
                        </m:dPr>
                        <m:e>
                          <m:r>
                            <w:rPr>
                              <w:rFonts w:ascii="Cambria Math" w:hAnsi="Cambria Math" w:cs="Arial"/>
                            </w:rPr>
                            <m:t>-</m:t>
                          </m:r>
                          <m:f>
                            <m:fPr>
                              <m:ctrlPr>
                                <w:rPr>
                                  <w:rFonts w:ascii="Cambria Math" w:hAnsi="Cambria Math" w:cs="Arial"/>
                                </w:rPr>
                              </m:ctrlPr>
                            </m:fPr>
                            <m:num>
                              <m:sSup>
                                <m:sSupPr>
                                  <m:ctrlPr>
                                    <w:rPr>
                                      <w:rFonts w:ascii="Cambria Math" w:hAnsi="Cambria Math" w:cs="Arial"/>
                                    </w:rPr>
                                  </m:ctrlPr>
                                </m:sSupPr>
                                <m:e>
                                  <m:d>
                                    <m:dPr>
                                      <m:ctrlPr>
                                        <w:rPr>
                                          <w:rFonts w:ascii="Cambria Math" w:hAnsi="Cambria Math" w:cs="Arial"/>
                                        </w:rPr>
                                      </m:ctrlPr>
                                    </m:dPr>
                                    <m:e>
                                      <m:sSub>
                                        <m:sSubPr>
                                          <m:ctrlPr>
                                            <w:rPr>
                                              <w:rFonts w:ascii="Cambria Math" w:hAnsi="Cambria Math" w:cs="Arial"/>
                                            </w:rPr>
                                          </m:ctrlPr>
                                        </m:sSubPr>
                                        <m:e>
                                          <m:r>
                                            <w:rPr>
                                              <w:rFonts w:ascii="Cambria Math" w:hAnsi="Cambria Math" w:cs="Arial"/>
                                            </w:rPr>
                                            <m:t>x</m:t>
                                          </m:r>
                                        </m:e>
                                        <m:sub>
                                          <m:r>
                                            <w:rPr>
                                              <w:rFonts w:ascii="Cambria Math" w:hAnsi="Cambria Math" w:cs="Arial"/>
                                            </w:rPr>
                                            <m:t>t</m:t>
                                          </m:r>
                                        </m:sub>
                                      </m:sSub>
                                      <m: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i</m:t>
                                          </m:r>
                                        </m:sub>
                                      </m:sSub>
                                    </m:e>
                                  </m:d>
                                </m:e>
                                <m:sup>
                                  <m:r>
                                    <w:rPr>
                                      <w:rFonts w:ascii="Cambria Math" w:hAnsi="Cambria Math" w:cs="Arial"/>
                                    </w:rPr>
                                    <m:t>2</m:t>
                                  </m:r>
                                </m:sup>
                              </m:sSup>
                            </m:num>
                            <m:den>
                              <m:r>
                                <w:rPr>
                                  <w:rFonts w:ascii="Cambria Math" w:hAnsi="Cambria Math" w:cs="Arial"/>
                                </w:rPr>
                                <m:t>2</m:t>
                              </m:r>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den>
                          </m:f>
                        </m:e>
                      </m:d>
                    </m:e>
                  </m:func>
                </m:e>
              </m:nary>
            </m:den>
          </m:f>
        </m:oMath>
      </m:oMathPara>
    </w:p>
    <w:p w14:paraId="0B20C76D" w14:textId="77AF800A" w:rsidR="59C1CF4C" w:rsidRPr="00210BA1" w:rsidRDefault="23EE5E23" w:rsidP="32567617">
      <w:pPr>
        <w:pStyle w:val="Textoindependiente"/>
        <w:spacing w:line="276" w:lineRule="auto"/>
        <w:rPr>
          <w:rFonts w:ascii="Arial" w:hAnsi="Arial" w:cs="Arial"/>
        </w:rPr>
      </w:pPr>
      <w:r w:rsidRPr="00210BA1">
        <w:rPr>
          <w:rFonts w:ascii="Arial" w:hAnsi="Arial" w:cs="Arial"/>
        </w:rPr>
        <w:t>donde σ es el parámetro de suavizamiento (</w:t>
      </w:r>
      <w:r w:rsidRPr="00210BA1">
        <w:rPr>
          <w:rFonts w:ascii="Arial" w:hAnsi="Arial" w:cs="Arial"/>
          <w:i/>
          <w:iCs/>
        </w:rPr>
        <w:t>smoothing factor</w:t>
      </w:r>
      <w:r w:rsidRPr="00210BA1">
        <w:rPr>
          <w:rFonts w:ascii="Arial" w:hAnsi="Arial" w:cs="Arial"/>
        </w:rPr>
        <w:t>) determinado mediante grid search en el rango [0.1,4.0] con incrementos de 0.20</w:t>
      </w:r>
      <w:r w:rsidR="3A06B671" w:rsidRPr="00210BA1">
        <w:rPr>
          <w:rFonts w:ascii="Arial" w:hAnsi="Arial" w:cs="Arial"/>
        </w:rPr>
        <w:t>.</w:t>
      </w:r>
    </w:p>
    <w:p w14:paraId="3B109156" w14:textId="77777777" w:rsidR="00CB2D7D" w:rsidRPr="00210BA1" w:rsidRDefault="00CB2D7D" w:rsidP="32567617">
      <w:pPr>
        <w:pStyle w:val="Textoindependiente"/>
        <w:spacing w:line="276" w:lineRule="auto"/>
        <w:rPr>
          <w:rFonts w:ascii="Arial" w:hAnsi="Arial" w:cs="Arial"/>
        </w:rPr>
      </w:pPr>
    </w:p>
    <w:p w14:paraId="3ACD1688" w14:textId="77777777" w:rsidR="00CB2D7D" w:rsidRPr="00210BA1" w:rsidRDefault="00CB2D7D" w:rsidP="00CB2D7D">
      <w:pPr>
        <w:pStyle w:val="Textoindependiente"/>
        <w:spacing w:line="276" w:lineRule="auto"/>
        <w:rPr>
          <w:rFonts w:ascii="Arial" w:hAnsi="Arial" w:cs="Arial"/>
          <w:b/>
          <w:bCs/>
          <w:lang w:val="es-CO"/>
        </w:rPr>
      </w:pPr>
      <w:r w:rsidRPr="00210BA1">
        <w:rPr>
          <w:rFonts w:ascii="Arial" w:hAnsi="Arial" w:cs="Arial"/>
          <w:b/>
          <w:bCs/>
          <w:lang w:val="es-CO"/>
        </w:rPr>
        <w:t>Entrenamiento</w:t>
      </w:r>
    </w:p>
    <w:p w14:paraId="2725E839" w14:textId="77777777" w:rsidR="00CB2D7D" w:rsidRPr="00210BA1" w:rsidRDefault="00CB2D7D" w:rsidP="00CB2D7D">
      <w:pPr>
        <w:pStyle w:val="Textoindependiente"/>
        <w:spacing w:line="276" w:lineRule="auto"/>
        <w:rPr>
          <w:rFonts w:ascii="Arial" w:hAnsi="Arial" w:cs="Arial"/>
          <w:b/>
          <w:bCs/>
          <w:lang w:val="es-CO"/>
        </w:rPr>
      </w:pPr>
    </w:p>
    <w:p w14:paraId="64E9A3A4" w14:textId="5D405490" w:rsidR="00CB2D7D" w:rsidRPr="009B0551" w:rsidRDefault="00CB2D7D" w:rsidP="00CB2D7D">
      <w:pPr>
        <w:pStyle w:val="Textoindependiente"/>
        <w:spacing w:line="276" w:lineRule="auto"/>
        <w:jc w:val="both"/>
        <w:rPr>
          <w:rFonts w:ascii="Arial" w:hAnsi="Arial" w:cs="Arial"/>
          <w:lang w:val="es-CO"/>
        </w:rPr>
      </w:pPr>
      <w:r w:rsidRPr="009B0551">
        <w:rPr>
          <w:rFonts w:ascii="Arial" w:hAnsi="Arial" w:cs="Arial"/>
          <w:lang w:val="es-CO"/>
        </w:rPr>
        <w:t xml:space="preserve">El conjunto de entrenamiento se construyó con </w:t>
      </w:r>
      <w:r w:rsidR="009B0551" w:rsidRPr="009B0551">
        <w:rPr>
          <w:rFonts w:ascii="Arial" w:hAnsi="Arial" w:cs="Arial"/>
          <w:lang w:val="es-CO"/>
        </w:rPr>
        <w:t>seis meses de observaciones</w:t>
      </w:r>
      <w:r w:rsidRPr="009B0551">
        <w:rPr>
          <w:rFonts w:ascii="Arial" w:hAnsi="Arial" w:cs="Arial"/>
          <w:lang w:val="es-CO"/>
        </w:rPr>
        <w:t xml:space="preserve">. Cada vector diario </w:t>
      </w:r>
      <m:oMath>
        <m:sSub>
          <m:sSubPr>
            <m:ctrlPr>
              <w:rPr>
                <w:rFonts w:ascii="Cambria Math" w:hAnsi="Cambria Math" w:cs="Arial"/>
                <w:lang w:val="es-CO"/>
              </w:rPr>
            </m:ctrlPr>
          </m:sSubPr>
          <m:e>
            <m:r>
              <m:rPr>
                <m:sty m:val="p"/>
              </m:rPr>
              <w:rPr>
                <w:rFonts w:ascii="Cambria Math" w:hAnsi="Cambria Math" w:cs="Arial"/>
                <w:lang w:val="es-CO"/>
              </w:rPr>
              <m:t>x</m:t>
            </m:r>
          </m:e>
          <m:sub>
            <m:r>
              <w:rPr>
                <w:rFonts w:ascii="Cambria Math" w:hAnsi="Cambria Math" w:cs="Arial"/>
                <w:lang w:val="es-CO"/>
              </w:rPr>
              <m:t>t</m:t>
            </m:r>
          </m:sub>
        </m:sSub>
      </m:oMath>
      <w:r w:rsidRPr="009B0551">
        <w:rPr>
          <w:rFonts w:ascii="Arial" w:hAnsi="Arial" w:cs="Arial"/>
          <w:lang w:val="es-CO"/>
        </w:rPr>
        <w:t>agrupa las interacciones del día en las cuatro plataformas, sin aplicar ventanas acumuladas (</w:t>
      </w:r>
      <m:oMath>
        <m:r>
          <w:rPr>
            <w:rFonts w:ascii="Cambria Math" w:hAnsi="Cambria Math" w:cs="Arial"/>
            <w:lang w:val="es-CO"/>
          </w:rPr>
          <m:t>w=1</m:t>
        </m:r>
      </m:oMath>
      <w:r w:rsidRPr="009B0551">
        <w:rPr>
          <w:rFonts w:ascii="Arial" w:hAnsi="Arial" w:cs="Arial"/>
          <w:lang w:val="es-CO"/>
        </w:rPr>
        <w:t>), debido a la brevedad del periodo y la homogeneidad temporal de la captura. El valor de calibración se fijó con la encuesta IPSOS (12/10):</w:t>
      </w:r>
    </w:p>
    <w:p w14:paraId="5D25239B" w14:textId="77777777" w:rsidR="00CB2D7D" w:rsidRPr="00210BA1" w:rsidRDefault="00CB2D7D" w:rsidP="00CB2D7D">
      <w:pPr>
        <w:pStyle w:val="Textoindependiente"/>
        <w:spacing w:line="276" w:lineRule="auto"/>
        <w:jc w:val="both"/>
        <w:rPr>
          <w:rFonts w:ascii="Arial" w:hAnsi="Arial" w:cs="Arial"/>
          <w:lang w:val="es-CO"/>
        </w:rPr>
      </w:pPr>
    </w:p>
    <w:p w14:paraId="7237B580" w14:textId="2AA98801" w:rsidR="00CB2D7D" w:rsidRPr="00210BA1" w:rsidRDefault="00000000" w:rsidP="00CB2D7D">
      <w:pPr>
        <w:pStyle w:val="Textoindependiente"/>
        <w:spacing w:line="276" w:lineRule="auto"/>
        <w:rPr>
          <w:rFonts w:ascii="Arial" w:hAnsi="Arial" w:cs="Arial"/>
          <w:lang w:val="es-CO"/>
        </w:rPr>
      </w:pPr>
      <m:oMathPara>
        <m:oMath>
          <m:sSub>
            <m:sSubPr>
              <m:ctrlPr>
                <w:rPr>
                  <w:rFonts w:ascii="Cambria Math" w:hAnsi="Cambria Math" w:cs="Arial"/>
                  <w:lang w:val="es-CO"/>
                </w:rPr>
              </m:ctrlPr>
            </m:sSubPr>
            <m:e>
              <m:acc>
                <m:accPr>
                  <m:ctrlPr>
                    <w:rPr>
                      <w:rFonts w:ascii="Cambria Math" w:hAnsi="Cambria Math" w:cs="Arial"/>
                      <w:lang w:val="es-CO"/>
                    </w:rPr>
                  </m:ctrlPr>
                </m:accPr>
                <m:e>
                  <m:r>
                    <w:rPr>
                      <w:rFonts w:ascii="Cambria Math" w:hAnsi="Cambria Math" w:cs="Arial"/>
                      <w:lang w:val="es-CO"/>
                    </w:rPr>
                    <m:t>y</m:t>
                  </m:r>
                </m:e>
              </m:acc>
            </m:e>
            <m:sub>
              <m:r>
                <w:rPr>
                  <w:rFonts w:ascii="Cambria Math" w:hAnsi="Cambria Math" w:cs="Arial"/>
                  <w:lang w:val="es-CO"/>
                </w:rPr>
                <m:t>Paz,12</m:t>
              </m:r>
              <m:r>
                <m:rPr>
                  <m:sty m:val="p"/>
                </m:rPr>
                <w:rPr>
                  <w:rFonts w:ascii="Cambria Math" w:hAnsi="Cambria Math" w:cs="Arial"/>
                  <w:lang w:val="es-CO"/>
                </w:rPr>
                <m:t>/</m:t>
              </m:r>
              <m:r>
                <w:rPr>
                  <w:rFonts w:ascii="Cambria Math" w:hAnsi="Cambria Math" w:cs="Arial"/>
                  <w:lang w:val="es-CO"/>
                </w:rPr>
                <m:t>10</m:t>
              </m:r>
            </m:sub>
          </m:sSub>
          <m:r>
            <w:rPr>
              <w:rFonts w:ascii="Cambria Math" w:hAnsi="Cambria Math" w:cs="Arial"/>
              <w:lang w:val="es-CO"/>
            </w:rPr>
            <m:t>=0.365,</m:t>
          </m:r>
          <m:sSub>
            <m:sSubPr>
              <m:ctrlPr>
                <w:rPr>
                  <w:rFonts w:ascii="Cambria Math" w:hAnsi="Cambria Math" w:cs="Arial"/>
                  <w:lang w:val="es-CO"/>
                </w:rPr>
              </m:ctrlPr>
            </m:sSubPr>
            <m:e>
              <m:acc>
                <m:accPr>
                  <m:ctrlPr>
                    <w:rPr>
                      <w:rFonts w:ascii="Cambria Math" w:hAnsi="Cambria Math" w:cs="Arial"/>
                      <w:lang w:val="es-CO"/>
                    </w:rPr>
                  </m:ctrlPr>
                </m:accPr>
                <m:e>
                  <m:r>
                    <w:rPr>
                      <w:rFonts w:ascii="Cambria Math" w:hAnsi="Cambria Math" w:cs="Arial"/>
                      <w:lang w:val="es-CO"/>
                    </w:rPr>
                    <m:t>y</m:t>
                  </m:r>
                </m:e>
              </m:acc>
            </m:e>
            <m:sub>
              <m:r>
                <w:rPr>
                  <w:rFonts w:ascii="Cambria Math" w:hAnsi="Cambria Math" w:cs="Arial"/>
                  <w:lang w:val="es-CO"/>
                </w:rPr>
                <m:t>Quiroga,12</m:t>
              </m:r>
              <m:r>
                <m:rPr>
                  <m:sty m:val="p"/>
                </m:rPr>
                <w:rPr>
                  <w:rFonts w:ascii="Cambria Math" w:hAnsi="Cambria Math" w:cs="Arial"/>
                  <w:lang w:val="es-CO"/>
                </w:rPr>
                <m:t>/</m:t>
              </m:r>
              <m:r>
                <w:rPr>
                  <w:rFonts w:ascii="Cambria Math" w:hAnsi="Cambria Math" w:cs="Arial"/>
                  <w:lang w:val="es-CO"/>
                </w:rPr>
                <m:t>10</m:t>
              </m:r>
            </m:sub>
          </m:sSub>
          <m:r>
            <w:rPr>
              <w:rFonts w:ascii="Cambria Math" w:hAnsi="Cambria Math" w:cs="Arial"/>
              <w:lang w:val="es-CO"/>
            </w:rPr>
            <m:t>=0.449</m:t>
          </m:r>
          <m:r>
            <m:rPr>
              <m:sty m:val="p"/>
            </m:rPr>
            <w:rPr>
              <w:rFonts w:ascii="Cambria Math" w:hAnsi="Cambria Math" w:cs="Arial"/>
              <w:lang w:val="es-CO"/>
            </w:rPr>
            <w:br/>
          </m:r>
        </m:oMath>
      </m:oMathPara>
    </w:p>
    <w:p w14:paraId="5E3AD10E" w14:textId="77777777" w:rsidR="00CB2D7D" w:rsidRPr="00210BA1" w:rsidRDefault="00CB2D7D" w:rsidP="00CB2D7D">
      <w:pPr>
        <w:pStyle w:val="Textoindependiente"/>
        <w:spacing w:line="276" w:lineRule="auto"/>
        <w:rPr>
          <w:rFonts w:ascii="Arial" w:hAnsi="Arial" w:cs="Arial"/>
          <w:lang w:val="es-CO"/>
        </w:rPr>
      </w:pPr>
      <w:r w:rsidRPr="00210BA1">
        <w:rPr>
          <w:rFonts w:ascii="Arial" w:hAnsi="Arial" w:cs="Arial"/>
          <w:lang w:val="es-CO"/>
        </w:rPr>
        <w:t>Los pesos iniciales se ajustaron para cumplir esa condición de escala.</w:t>
      </w:r>
    </w:p>
    <w:p w14:paraId="7C3E6464" w14:textId="77777777" w:rsidR="00CB2D7D" w:rsidRPr="00210BA1" w:rsidRDefault="00CB2D7D" w:rsidP="00CB2D7D">
      <w:pPr>
        <w:pStyle w:val="Textoindependiente"/>
        <w:spacing w:line="276" w:lineRule="auto"/>
        <w:rPr>
          <w:rFonts w:ascii="Arial" w:hAnsi="Arial" w:cs="Arial"/>
          <w:b/>
          <w:bCs/>
          <w:lang w:val="es-CO"/>
        </w:rPr>
      </w:pPr>
    </w:p>
    <w:p w14:paraId="1172F31C" w14:textId="2DB7B8EF" w:rsidR="00CB2D7D" w:rsidRPr="00210BA1" w:rsidRDefault="00CB2D7D" w:rsidP="00CB2D7D">
      <w:pPr>
        <w:pStyle w:val="Textoindependiente"/>
        <w:spacing w:line="276" w:lineRule="auto"/>
        <w:rPr>
          <w:rFonts w:ascii="Arial" w:hAnsi="Arial" w:cs="Arial"/>
          <w:b/>
          <w:bCs/>
          <w:lang w:val="es-CO"/>
        </w:rPr>
      </w:pPr>
      <w:r w:rsidRPr="00210BA1">
        <w:rPr>
          <w:rFonts w:ascii="Arial" w:hAnsi="Arial" w:cs="Arial"/>
          <w:b/>
          <w:bCs/>
          <w:lang w:val="es-CO"/>
        </w:rPr>
        <w:t>Evaluación</w:t>
      </w:r>
    </w:p>
    <w:p w14:paraId="51178AAC" w14:textId="77777777" w:rsidR="00CB2D7D" w:rsidRPr="00210BA1" w:rsidRDefault="00CB2D7D" w:rsidP="00CB2D7D">
      <w:pPr>
        <w:pStyle w:val="Textoindependiente"/>
        <w:spacing w:line="276" w:lineRule="auto"/>
        <w:rPr>
          <w:rFonts w:ascii="Arial" w:hAnsi="Arial" w:cs="Arial"/>
          <w:lang w:val="es-CO"/>
        </w:rPr>
      </w:pPr>
    </w:p>
    <w:p w14:paraId="0BAA9ACF" w14:textId="77777777" w:rsidR="00CB2D7D" w:rsidRPr="00210BA1" w:rsidRDefault="00CB2D7D" w:rsidP="00CB2D7D">
      <w:pPr>
        <w:pStyle w:val="Textoindependiente"/>
        <w:spacing w:line="276" w:lineRule="auto"/>
        <w:rPr>
          <w:rFonts w:ascii="Arial" w:hAnsi="Arial" w:cs="Arial"/>
          <w:lang w:val="es-CO"/>
        </w:rPr>
      </w:pPr>
      <w:r w:rsidRPr="00210BA1">
        <w:rPr>
          <w:rFonts w:ascii="Arial" w:hAnsi="Arial" w:cs="Arial"/>
          <w:lang w:val="es-CO"/>
        </w:rPr>
        <w:t>La predicción final (</w:t>
      </w:r>
      <m:oMath>
        <m:r>
          <w:rPr>
            <w:rFonts w:ascii="Cambria Math" w:hAnsi="Cambria Math" w:cs="Arial"/>
            <w:lang w:val="es-CO"/>
          </w:rPr>
          <m:t>t=18</m:t>
        </m:r>
        <m:r>
          <m:rPr>
            <m:sty m:val="p"/>
          </m:rPr>
          <w:rPr>
            <w:rFonts w:ascii="Cambria Math" w:hAnsi="Cambria Math" w:cs="Arial"/>
            <w:lang w:val="es-CO"/>
          </w:rPr>
          <m:t>/</m:t>
        </m:r>
        <m:r>
          <w:rPr>
            <w:rFonts w:ascii="Cambria Math" w:hAnsi="Cambria Math" w:cs="Arial"/>
            <w:lang w:val="es-CO"/>
          </w:rPr>
          <m:t>10</m:t>
        </m:r>
      </m:oMath>
      <w:r w:rsidRPr="00210BA1">
        <w:rPr>
          <w:rFonts w:ascii="Arial" w:hAnsi="Arial" w:cs="Arial"/>
          <w:lang w:val="es-CO"/>
        </w:rPr>
        <w:t>) se comparó con el resultado oficial (</w:t>
      </w:r>
      <m:oMath>
        <m:r>
          <w:rPr>
            <w:rFonts w:ascii="Cambria Math" w:hAnsi="Cambria Math" w:cs="Arial"/>
            <w:lang w:val="es-CO"/>
          </w:rPr>
          <m:t>t=19</m:t>
        </m:r>
        <m:r>
          <m:rPr>
            <m:sty m:val="p"/>
          </m:rPr>
          <w:rPr>
            <w:rFonts w:ascii="Cambria Math" w:hAnsi="Cambria Math" w:cs="Arial"/>
            <w:lang w:val="es-CO"/>
          </w:rPr>
          <m:t>/</m:t>
        </m:r>
        <m:r>
          <w:rPr>
            <w:rFonts w:ascii="Cambria Math" w:hAnsi="Cambria Math" w:cs="Arial"/>
            <w:lang w:val="es-CO"/>
          </w:rPr>
          <m:t>10</m:t>
        </m:r>
      </m:oMath>
      <w:r w:rsidRPr="00210BA1">
        <w:rPr>
          <w:rFonts w:ascii="Arial" w:hAnsi="Arial" w:cs="Arial"/>
          <w:lang w:val="es-CO"/>
        </w:rPr>
        <w:t>).</w:t>
      </w:r>
      <w:r w:rsidRPr="00210BA1">
        <w:rPr>
          <w:rFonts w:ascii="Arial" w:hAnsi="Arial" w:cs="Arial"/>
          <w:lang w:val="es-CO"/>
        </w:rPr>
        <w:br/>
      </w:r>
      <w:r w:rsidRPr="00210BA1">
        <w:rPr>
          <w:rFonts w:ascii="Arial" w:hAnsi="Arial" w:cs="Arial"/>
          <w:lang w:val="es-CO"/>
        </w:rPr>
        <w:lastRenderedPageBreak/>
        <w:t>Se utilizaron tres métricas de error, siguiendo a Brito y Adeodato:</w:t>
      </w:r>
    </w:p>
    <w:p w14:paraId="0CB8823E" w14:textId="66D38BBD" w:rsidR="74A62A59" w:rsidRPr="00210BA1" w:rsidRDefault="74A62A59" w:rsidP="74A62A59">
      <w:pPr>
        <w:pStyle w:val="Textoindependiente"/>
        <w:spacing w:line="276" w:lineRule="auto"/>
        <w:ind w:left="720"/>
        <w:rPr>
          <w:rFonts w:ascii="Arial" w:hAnsi="Arial" w:cs="Arial"/>
          <w:lang w:val="es-CO"/>
        </w:rPr>
      </w:pPr>
    </w:p>
    <w:p w14:paraId="4AA4C0DC" w14:textId="6FE0ACE8" w:rsidR="00CB2D7D" w:rsidRPr="00210BA1" w:rsidRDefault="00CB2D7D" w:rsidP="74A62A59">
      <w:pPr>
        <w:pStyle w:val="Textoindependiente"/>
        <w:numPr>
          <w:ilvl w:val="0"/>
          <w:numId w:val="2"/>
        </w:numPr>
        <w:spacing w:line="276" w:lineRule="auto"/>
        <w:rPr>
          <w:rFonts w:ascii="Arial" w:hAnsi="Arial" w:cs="Arial"/>
          <w:lang w:val="es-CO"/>
        </w:rPr>
      </w:pPr>
      <w:r w:rsidRPr="00210BA1">
        <w:rPr>
          <w:rFonts w:ascii="Arial" w:hAnsi="Arial" w:cs="Arial"/>
          <w:b/>
          <w:bCs/>
          <w:lang w:val="es-CO"/>
        </w:rPr>
        <w:t>MAE (Mosteller 3):</w:t>
      </w:r>
    </w:p>
    <w:p w14:paraId="6503F723" w14:textId="41407AB5" w:rsidR="00CB2D7D" w:rsidRPr="00210BA1" w:rsidRDefault="00CB2D7D" w:rsidP="74A62A59">
      <w:pPr>
        <w:pStyle w:val="Textoindependiente"/>
        <w:spacing w:line="276" w:lineRule="auto"/>
        <w:ind w:firstLine="720"/>
        <w:rPr>
          <w:rFonts w:ascii="Arial" w:hAnsi="Arial" w:cs="Arial"/>
          <w:lang w:val="es-CO"/>
        </w:rPr>
      </w:pPr>
      <m:oMath>
        <m:r>
          <w:rPr>
            <w:rFonts w:ascii="Cambria Math" w:hAnsi="Cambria Math" w:cs="Arial"/>
            <w:lang w:val="es-CO"/>
          </w:rPr>
          <m:t>MAE=</m:t>
        </m:r>
        <m:f>
          <m:fPr>
            <m:ctrlPr>
              <w:rPr>
                <w:rFonts w:ascii="Cambria Math" w:hAnsi="Cambria Math" w:cs="Arial"/>
                <w:lang w:val="es-CO"/>
              </w:rPr>
            </m:ctrlPr>
          </m:fPr>
          <m:num>
            <m:r>
              <w:rPr>
                <w:rFonts w:ascii="Cambria Math" w:hAnsi="Cambria Math" w:cs="Arial"/>
                <w:lang w:val="es-CO"/>
              </w:rPr>
              <m:t>1</m:t>
            </m:r>
          </m:num>
          <m:den>
            <m:r>
              <w:rPr>
                <w:rFonts w:ascii="Cambria Math" w:hAnsi="Cambria Math" w:cs="Arial"/>
                <w:lang w:val="es-CO"/>
              </w:rPr>
              <m:t>n</m:t>
            </m:r>
          </m:den>
        </m:f>
        <m:nary>
          <m:naryPr>
            <m:chr m:val="∑"/>
            <m:limLoc m:val="undOvr"/>
            <m:grow m:val="1"/>
            <m:supHide m:val="1"/>
            <m:ctrlPr>
              <w:rPr>
                <w:rFonts w:ascii="Cambria Math" w:hAnsi="Cambria Math" w:cs="Arial"/>
                <w:lang w:val="es-CO"/>
              </w:rPr>
            </m:ctrlPr>
          </m:naryPr>
          <m:sub>
            <m:r>
              <w:rPr>
                <w:rFonts w:ascii="Cambria Math" w:hAnsi="Cambria Math" w:cs="Arial"/>
                <w:lang w:val="es-CO"/>
              </w:rPr>
              <m:t>i</m:t>
            </m:r>
          </m:sub>
          <m:sup/>
          <m:e/>
        </m:nary>
        <m:r>
          <m:rPr>
            <m:sty m:val="p"/>
          </m:rPr>
          <w:rPr>
            <w:rFonts w:ascii="Cambria Math" w:hAnsi="Cambria Math" w:cs="Arial"/>
            <w:lang w:val="es-CO"/>
          </w:rPr>
          <m:t>∣</m:t>
        </m:r>
        <m:sSub>
          <m:sSubPr>
            <m:ctrlPr>
              <w:rPr>
                <w:rFonts w:ascii="Cambria Math" w:hAnsi="Cambria Math" w:cs="Arial"/>
                <w:lang w:val="es-CO"/>
              </w:rPr>
            </m:ctrlPr>
          </m:sSubPr>
          <m:e>
            <m:acc>
              <m:accPr>
                <m:ctrlPr>
                  <w:rPr>
                    <w:rFonts w:ascii="Cambria Math" w:hAnsi="Cambria Math" w:cs="Arial"/>
                    <w:lang w:val="es-CO"/>
                  </w:rPr>
                </m:ctrlPr>
              </m:accPr>
              <m:e>
                <m:r>
                  <w:rPr>
                    <w:rFonts w:ascii="Cambria Math" w:hAnsi="Cambria Math" w:cs="Arial"/>
                    <w:lang w:val="es-CO"/>
                  </w:rPr>
                  <m:t>y</m:t>
                </m:r>
              </m:e>
            </m:acc>
          </m:e>
          <m:sub>
            <m:r>
              <w:rPr>
                <w:rFonts w:ascii="Cambria Math" w:hAnsi="Cambria Math" w:cs="Arial"/>
                <w:lang w:val="es-CO"/>
              </w:rPr>
              <m:t>i</m:t>
            </m:r>
          </m:sub>
        </m:sSub>
        <m:r>
          <w:rPr>
            <w:rFonts w:ascii="Cambria Math" w:hAnsi="Cambria Math" w:cs="Arial"/>
            <w:lang w:val="es-CO"/>
          </w:rPr>
          <m:t>-</m:t>
        </m:r>
        <m:sSub>
          <m:sSubPr>
            <m:ctrlPr>
              <w:rPr>
                <w:rFonts w:ascii="Cambria Math" w:hAnsi="Cambria Math" w:cs="Arial"/>
                <w:lang w:val="es-CO"/>
              </w:rPr>
            </m:ctrlPr>
          </m:sSubPr>
          <m:e>
            <m:r>
              <w:rPr>
                <w:rFonts w:ascii="Cambria Math" w:hAnsi="Cambria Math" w:cs="Arial"/>
                <w:lang w:val="es-CO"/>
              </w:rPr>
              <m:t>y</m:t>
            </m:r>
          </m:e>
          <m:sub>
            <m:r>
              <w:rPr>
                <w:rFonts w:ascii="Cambria Math" w:hAnsi="Cambria Math" w:cs="Arial"/>
                <w:lang w:val="es-CO"/>
              </w:rPr>
              <m:t>i</m:t>
            </m:r>
          </m:sub>
        </m:sSub>
        <m:r>
          <m:rPr>
            <m:sty m:val="p"/>
          </m:rPr>
          <w:rPr>
            <w:rFonts w:ascii="Cambria Math" w:hAnsi="Cambria Math" w:cs="Arial"/>
            <w:lang w:val="es-CO"/>
          </w:rPr>
          <m:t>∣</m:t>
        </m:r>
      </m:oMath>
      <w:r w:rsidRPr="00210BA1">
        <w:rPr>
          <w:rFonts w:ascii="Arial" w:hAnsi="Arial" w:cs="Arial"/>
        </w:rPr>
        <w:tab/>
      </w:r>
      <w:r w:rsidRPr="00210BA1">
        <w:rPr>
          <w:rFonts w:ascii="Arial" w:hAnsi="Arial" w:cs="Arial"/>
        </w:rPr>
        <w:br/>
      </w:r>
    </w:p>
    <w:p w14:paraId="6C84B1CC" w14:textId="3087AC31" w:rsidR="00CB2D7D" w:rsidRPr="00210BA1" w:rsidRDefault="00CB2D7D" w:rsidP="74A62A59">
      <w:pPr>
        <w:pStyle w:val="Textoindependiente"/>
        <w:numPr>
          <w:ilvl w:val="0"/>
          <w:numId w:val="2"/>
        </w:numPr>
        <w:spacing w:line="276" w:lineRule="auto"/>
        <w:rPr>
          <w:rFonts w:ascii="Arial" w:hAnsi="Arial" w:cs="Arial"/>
          <w:lang w:val="es-CO"/>
        </w:rPr>
      </w:pPr>
      <w:r w:rsidRPr="00210BA1">
        <w:rPr>
          <w:rFonts w:ascii="Arial" w:hAnsi="Arial" w:cs="Arial"/>
          <w:b/>
          <w:bCs/>
          <w:lang w:val="es-CO"/>
        </w:rPr>
        <w:t>RMSE:</w:t>
      </w:r>
    </w:p>
    <w:p w14:paraId="2AF2AFC3" w14:textId="10D3D32A" w:rsidR="00CB2D7D" w:rsidRPr="00210BA1" w:rsidRDefault="00CB2D7D" w:rsidP="74A62A59">
      <w:pPr>
        <w:pStyle w:val="Textoindependiente"/>
        <w:spacing w:line="276" w:lineRule="auto"/>
        <w:ind w:left="720"/>
        <w:rPr>
          <w:rFonts w:ascii="Arial" w:hAnsi="Arial" w:cs="Arial"/>
          <w:lang w:val="es-CO"/>
        </w:rPr>
      </w:pPr>
      <m:oMathPara>
        <m:oMath>
          <m:r>
            <w:rPr>
              <w:rFonts w:ascii="Cambria Math" w:hAnsi="Cambria Math" w:cs="Arial"/>
              <w:lang w:val="es-CO"/>
            </w:rPr>
            <m:t>RMSE=</m:t>
          </m:r>
          <m:rad>
            <m:radPr>
              <m:degHide m:val="1"/>
              <m:ctrlPr>
                <w:rPr>
                  <w:rFonts w:ascii="Cambria Math" w:hAnsi="Cambria Math" w:cs="Arial"/>
                  <w:lang w:val="es-CO"/>
                </w:rPr>
              </m:ctrlPr>
            </m:radPr>
            <m:deg/>
            <m:e>
              <m:f>
                <m:fPr>
                  <m:ctrlPr>
                    <w:rPr>
                      <w:rFonts w:ascii="Cambria Math" w:hAnsi="Cambria Math" w:cs="Arial"/>
                      <w:lang w:val="es-CO"/>
                    </w:rPr>
                  </m:ctrlPr>
                </m:fPr>
                <m:num>
                  <m:r>
                    <w:rPr>
                      <w:rFonts w:ascii="Cambria Math" w:hAnsi="Cambria Math" w:cs="Arial"/>
                      <w:lang w:val="es-CO"/>
                    </w:rPr>
                    <m:t>1</m:t>
                  </m:r>
                </m:num>
                <m:den>
                  <m:r>
                    <w:rPr>
                      <w:rFonts w:ascii="Cambria Math" w:hAnsi="Cambria Math" w:cs="Arial"/>
                      <w:lang w:val="es-CO"/>
                    </w:rPr>
                    <m:t>n</m:t>
                  </m:r>
                </m:den>
              </m:f>
              <m:nary>
                <m:naryPr>
                  <m:chr m:val="∑"/>
                  <m:limLoc m:val="undOvr"/>
                  <m:grow m:val="1"/>
                  <m:supHide m:val="1"/>
                  <m:ctrlPr>
                    <w:rPr>
                      <w:rFonts w:ascii="Cambria Math" w:hAnsi="Cambria Math" w:cs="Arial"/>
                      <w:lang w:val="es-CO"/>
                    </w:rPr>
                  </m:ctrlPr>
                </m:naryPr>
                <m:sub>
                  <m:r>
                    <w:rPr>
                      <w:rFonts w:ascii="Cambria Math" w:hAnsi="Cambria Math" w:cs="Arial"/>
                      <w:lang w:val="es-CO"/>
                    </w:rPr>
                    <m:t>i</m:t>
                  </m:r>
                </m:sub>
                <m:sup/>
                <m:e/>
              </m:nary>
              <m:r>
                <w:rPr>
                  <w:rFonts w:ascii="Cambria Math" w:hAnsi="Cambria Math" w:cs="Arial"/>
                  <w:lang w:val="es-CO"/>
                </w:rPr>
                <m:t>(</m:t>
              </m:r>
              <m:sSub>
                <m:sSubPr>
                  <m:ctrlPr>
                    <w:rPr>
                      <w:rFonts w:ascii="Cambria Math" w:hAnsi="Cambria Math" w:cs="Arial"/>
                      <w:lang w:val="es-CO"/>
                    </w:rPr>
                  </m:ctrlPr>
                </m:sSubPr>
                <m:e>
                  <m:acc>
                    <m:accPr>
                      <m:ctrlPr>
                        <w:rPr>
                          <w:rFonts w:ascii="Cambria Math" w:hAnsi="Cambria Math" w:cs="Arial"/>
                          <w:lang w:val="es-CO"/>
                        </w:rPr>
                      </m:ctrlPr>
                    </m:accPr>
                    <m:e>
                      <m:r>
                        <w:rPr>
                          <w:rFonts w:ascii="Cambria Math" w:hAnsi="Cambria Math" w:cs="Arial"/>
                          <w:lang w:val="es-CO"/>
                        </w:rPr>
                        <m:t>y</m:t>
                      </m:r>
                    </m:e>
                  </m:acc>
                </m:e>
                <m:sub>
                  <m:r>
                    <w:rPr>
                      <w:rFonts w:ascii="Cambria Math" w:hAnsi="Cambria Math" w:cs="Arial"/>
                      <w:lang w:val="es-CO"/>
                    </w:rPr>
                    <m:t>i</m:t>
                  </m:r>
                </m:sub>
              </m:sSub>
              <m:r>
                <w:rPr>
                  <w:rFonts w:ascii="Cambria Math" w:hAnsi="Cambria Math" w:cs="Arial"/>
                  <w:lang w:val="es-CO"/>
                </w:rPr>
                <m:t>-</m:t>
              </m:r>
              <m:sSub>
                <m:sSubPr>
                  <m:ctrlPr>
                    <w:rPr>
                      <w:rFonts w:ascii="Cambria Math" w:hAnsi="Cambria Math" w:cs="Arial"/>
                      <w:lang w:val="es-CO"/>
                    </w:rPr>
                  </m:ctrlPr>
                </m:sSubPr>
                <m:e>
                  <m:r>
                    <w:rPr>
                      <w:rFonts w:ascii="Cambria Math" w:hAnsi="Cambria Math" w:cs="Arial"/>
                      <w:lang w:val="es-CO"/>
                    </w:rPr>
                    <m:t>y</m:t>
                  </m:r>
                </m:e>
                <m:sub>
                  <m:r>
                    <w:rPr>
                      <w:rFonts w:ascii="Cambria Math" w:hAnsi="Cambria Math" w:cs="Arial"/>
                      <w:lang w:val="es-CO"/>
                    </w:rPr>
                    <m:t>i</m:t>
                  </m:r>
                </m:sub>
              </m:sSub>
              <m:sSup>
                <m:sSupPr>
                  <m:ctrlPr>
                    <w:rPr>
                      <w:rFonts w:ascii="Cambria Math" w:hAnsi="Cambria Math" w:cs="Arial"/>
                      <w:lang w:val="es-CO"/>
                    </w:rPr>
                  </m:ctrlPr>
                </m:sSupPr>
                <m:e>
                  <m:r>
                    <w:rPr>
                      <w:rFonts w:ascii="Cambria Math" w:hAnsi="Cambria Math" w:cs="Arial"/>
                      <w:lang w:val="es-CO"/>
                    </w:rPr>
                    <m:t>)</m:t>
                  </m:r>
                </m:e>
                <m:sup>
                  <m:r>
                    <w:rPr>
                      <w:rFonts w:ascii="Cambria Math" w:hAnsi="Cambria Math" w:cs="Arial"/>
                      <w:lang w:val="es-CO"/>
                    </w:rPr>
                    <m:t>2</m:t>
                  </m:r>
                </m:sup>
              </m:sSup>
            </m:e>
          </m:rad>
          <m:r>
            <m:rPr>
              <m:sty m:val="p"/>
            </m:rPr>
            <w:rPr>
              <w:rFonts w:ascii="Cambria Math" w:hAnsi="Cambria Math" w:cs="Arial"/>
              <w:lang w:val="es-CO"/>
            </w:rPr>
            <w:br/>
          </m:r>
        </m:oMath>
      </m:oMathPara>
    </w:p>
    <w:p w14:paraId="3B4D9A5E" w14:textId="1A9250F7" w:rsidR="00CB2D7D" w:rsidRPr="00210BA1" w:rsidRDefault="00CB2D7D" w:rsidP="00CB2D7D">
      <w:pPr>
        <w:pStyle w:val="Textoindependiente"/>
        <w:numPr>
          <w:ilvl w:val="0"/>
          <w:numId w:val="2"/>
        </w:numPr>
        <w:spacing w:line="276" w:lineRule="auto"/>
        <w:rPr>
          <w:rFonts w:ascii="Arial" w:hAnsi="Arial" w:cs="Arial"/>
          <w:lang w:val="es-CO"/>
        </w:rPr>
      </w:pPr>
      <w:r w:rsidRPr="00210BA1">
        <w:rPr>
          <w:rFonts w:ascii="Arial" w:hAnsi="Arial" w:cs="Arial"/>
          <w:b/>
          <w:bCs/>
          <w:lang w:val="es-CO"/>
        </w:rPr>
        <w:t>AEOM (Mosteller 5):</w:t>
      </w:r>
    </w:p>
    <w:p w14:paraId="3C145597" w14:textId="3C9981DB" w:rsidR="74A62A59" w:rsidRPr="00210BA1" w:rsidRDefault="74A62A59" w:rsidP="74A62A59">
      <w:pPr>
        <w:pStyle w:val="Textoindependiente"/>
        <w:spacing w:line="276" w:lineRule="auto"/>
        <w:ind w:left="720"/>
        <w:rPr>
          <w:rFonts w:ascii="Arial" w:hAnsi="Arial" w:cs="Arial"/>
        </w:rPr>
      </w:pPr>
    </w:p>
    <w:p w14:paraId="2B27C96A" w14:textId="32A1B16A" w:rsidR="00CB2D7D" w:rsidRPr="00210BA1" w:rsidRDefault="00CB2D7D" w:rsidP="74A62A59">
      <w:pPr>
        <w:pStyle w:val="Textoindependiente"/>
        <w:spacing w:line="276" w:lineRule="auto"/>
        <w:ind w:left="720"/>
        <w:rPr>
          <w:rFonts w:ascii="Arial" w:hAnsi="Arial" w:cs="Arial"/>
        </w:rPr>
      </w:pPr>
      <m:oMathPara>
        <m:oMath>
          <m:r>
            <w:rPr>
              <w:rFonts w:ascii="Cambria Math" w:hAnsi="Cambria Math" w:cs="Arial"/>
              <w:lang w:val="es-CO"/>
            </w:rPr>
            <m:t>AEOM=</m:t>
          </m:r>
          <m:r>
            <m:rPr>
              <m:sty m:val="p"/>
            </m:rPr>
            <w:rPr>
              <w:rFonts w:ascii="Cambria Math" w:hAnsi="Cambria Math" w:cs="Arial"/>
              <w:lang w:val="es-CO"/>
            </w:rPr>
            <m:t>∣</m:t>
          </m:r>
          <m:r>
            <w:rPr>
              <w:rFonts w:ascii="Cambria Math" w:hAnsi="Cambria Math" w:cs="Arial"/>
              <w:lang w:val="es-CO"/>
            </w:rPr>
            <m:t>(</m:t>
          </m:r>
          <m:sSub>
            <m:sSubPr>
              <m:ctrlPr>
                <w:rPr>
                  <w:rFonts w:ascii="Cambria Math" w:hAnsi="Cambria Math" w:cs="Arial"/>
                  <w:lang w:val="es-CO"/>
                </w:rPr>
              </m:ctrlPr>
            </m:sSubPr>
            <m:e>
              <m:acc>
                <m:accPr>
                  <m:ctrlPr>
                    <w:rPr>
                      <w:rFonts w:ascii="Cambria Math" w:hAnsi="Cambria Math" w:cs="Arial"/>
                      <w:lang w:val="es-CO"/>
                    </w:rPr>
                  </m:ctrlPr>
                </m:accPr>
                <m:e>
                  <m:r>
                    <w:rPr>
                      <w:rFonts w:ascii="Cambria Math" w:hAnsi="Cambria Math" w:cs="Arial"/>
                      <w:lang w:val="es-CO"/>
                    </w:rPr>
                    <m:t>y</m:t>
                  </m:r>
                </m:e>
              </m:acc>
            </m:e>
            <m:sub>
              <m:r>
                <w:rPr>
                  <w:rFonts w:ascii="Cambria Math" w:hAnsi="Cambria Math" w:cs="Arial"/>
                  <w:lang w:val="es-CO"/>
                </w:rPr>
                <m:t>Paz</m:t>
              </m:r>
            </m:sub>
          </m:sSub>
          <m:r>
            <w:rPr>
              <w:rFonts w:ascii="Cambria Math" w:hAnsi="Cambria Math" w:cs="Arial"/>
              <w:lang w:val="es-CO"/>
            </w:rPr>
            <m:t>-</m:t>
          </m:r>
          <m:sSub>
            <m:sSubPr>
              <m:ctrlPr>
                <w:rPr>
                  <w:rFonts w:ascii="Cambria Math" w:hAnsi="Cambria Math" w:cs="Arial"/>
                  <w:lang w:val="es-CO"/>
                </w:rPr>
              </m:ctrlPr>
            </m:sSubPr>
            <m:e>
              <m:acc>
                <m:accPr>
                  <m:ctrlPr>
                    <w:rPr>
                      <w:rFonts w:ascii="Cambria Math" w:hAnsi="Cambria Math" w:cs="Arial"/>
                      <w:lang w:val="es-CO"/>
                    </w:rPr>
                  </m:ctrlPr>
                </m:accPr>
                <m:e>
                  <m:r>
                    <w:rPr>
                      <w:rFonts w:ascii="Cambria Math" w:hAnsi="Cambria Math" w:cs="Arial"/>
                      <w:lang w:val="es-CO"/>
                    </w:rPr>
                    <m:t>y</m:t>
                  </m:r>
                </m:e>
              </m:acc>
            </m:e>
            <m:sub>
              <m:r>
                <w:rPr>
                  <w:rFonts w:ascii="Cambria Math" w:hAnsi="Cambria Math" w:cs="Arial"/>
                  <w:lang w:val="es-CO"/>
                </w:rPr>
                <m:t>Quiroga</m:t>
              </m:r>
            </m:sub>
          </m:sSub>
          <m:r>
            <w:rPr>
              <w:rFonts w:ascii="Cambria Math" w:hAnsi="Cambria Math" w:cs="Arial"/>
              <w:lang w:val="es-CO"/>
            </w:rPr>
            <m:t>)-(</m:t>
          </m:r>
          <m:sSub>
            <m:sSubPr>
              <m:ctrlPr>
                <w:rPr>
                  <w:rFonts w:ascii="Cambria Math" w:hAnsi="Cambria Math" w:cs="Arial"/>
                  <w:lang w:val="es-CO"/>
                </w:rPr>
              </m:ctrlPr>
            </m:sSubPr>
            <m:e>
              <m:r>
                <w:rPr>
                  <w:rFonts w:ascii="Cambria Math" w:hAnsi="Cambria Math" w:cs="Arial"/>
                  <w:lang w:val="es-CO"/>
                </w:rPr>
                <m:t>y</m:t>
              </m:r>
            </m:e>
            <m:sub>
              <m:r>
                <w:rPr>
                  <w:rFonts w:ascii="Cambria Math" w:hAnsi="Cambria Math" w:cs="Arial"/>
                  <w:lang w:val="es-CO"/>
                </w:rPr>
                <m:t>Paz</m:t>
              </m:r>
            </m:sub>
          </m:sSub>
          <m:r>
            <w:rPr>
              <w:rFonts w:ascii="Cambria Math" w:hAnsi="Cambria Math" w:cs="Arial"/>
              <w:lang w:val="es-CO"/>
            </w:rPr>
            <m:t>-</m:t>
          </m:r>
          <m:sSub>
            <m:sSubPr>
              <m:ctrlPr>
                <w:rPr>
                  <w:rFonts w:ascii="Cambria Math" w:hAnsi="Cambria Math" w:cs="Arial"/>
                  <w:lang w:val="es-CO"/>
                </w:rPr>
              </m:ctrlPr>
            </m:sSubPr>
            <m:e>
              <m:r>
                <w:rPr>
                  <w:rFonts w:ascii="Cambria Math" w:hAnsi="Cambria Math" w:cs="Arial"/>
                  <w:lang w:val="es-CO"/>
                </w:rPr>
                <m:t>y</m:t>
              </m:r>
            </m:e>
            <m:sub>
              <m:r>
                <w:rPr>
                  <w:rFonts w:ascii="Cambria Math" w:hAnsi="Cambria Math" w:cs="Arial"/>
                  <w:lang w:val="es-CO"/>
                </w:rPr>
                <m:t>Quiroga</m:t>
              </m:r>
            </m:sub>
          </m:sSub>
          <m:r>
            <w:rPr>
              <w:rFonts w:ascii="Cambria Math" w:hAnsi="Cambria Math" w:cs="Arial"/>
              <w:lang w:val="es-CO"/>
            </w:rPr>
            <m:t>)</m:t>
          </m:r>
          <m:r>
            <m:rPr>
              <m:sty m:val="p"/>
            </m:rPr>
            <w:rPr>
              <w:rFonts w:ascii="Cambria Math" w:hAnsi="Cambria Math" w:cs="Arial"/>
              <w:lang w:val="es-CO"/>
            </w:rPr>
            <m:t>∣</m:t>
          </m:r>
          <m:r>
            <m:rPr>
              <m:sty m:val="p"/>
            </m:rPr>
            <w:rPr>
              <w:rFonts w:ascii="Cambria Math" w:hAnsi="Cambria Math" w:cs="Arial"/>
              <w:lang w:val="es-CO"/>
            </w:rPr>
            <w:br/>
          </m:r>
        </m:oMath>
      </m:oMathPara>
    </w:p>
    <w:p w14:paraId="3CAF6EFC" w14:textId="7EAF490E" w:rsidR="74A62A59" w:rsidRPr="00210BA1" w:rsidRDefault="74A62A59" w:rsidP="74A62A59">
      <w:pPr>
        <w:pStyle w:val="Textoindependiente"/>
        <w:spacing w:line="276" w:lineRule="auto"/>
        <w:jc w:val="center"/>
        <w:rPr>
          <w:rFonts w:ascii="Arial" w:hAnsi="Arial" w:cs="Arial"/>
        </w:rPr>
      </w:pPr>
    </w:p>
    <w:p w14:paraId="7C82B4B1" w14:textId="1C2B3E03" w:rsidR="74A62A59" w:rsidRPr="00210BA1" w:rsidRDefault="74A62A59" w:rsidP="74A62A59">
      <w:pPr>
        <w:pStyle w:val="Textoindependiente"/>
        <w:spacing w:line="276" w:lineRule="auto"/>
        <w:rPr>
          <w:rFonts w:ascii="Arial" w:hAnsi="Arial" w:cs="Arial"/>
          <w:lang w:val="es-CO"/>
        </w:rPr>
      </w:pPr>
    </w:p>
    <w:p w14:paraId="3066A301" w14:textId="382AA335" w:rsidR="00CB2D7D" w:rsidRPr="00210BA1" w:rsidRDefault="00CB2D7D" w:rsidP="00CB2D7D">
      <w:pPr>
        <w:pStyle w:val="Textoindependiente"/>
        <w:spacing w:line="276" w:lineRule="auto"/>
        <w:rPr>
          <w:rFonts w:ascii="Arial" w:hAnsi="Arial" w:cs="Arial"/>
          <w:lang w:val="es-CO"/>
        </w:rPr>
      </w:pPr>
      <w:r w:rsidRPr="00210BA1">
        <w:rPr>
          <w:rFonts w:ascii="Arial" w:hAnsi="Arial" w:cs="Arial"/>
          <w:lang w:val="es-CO"/>
        </w:rPr>
        <w:t xml:space="preserve">Valores de </w:t>
      </w:r>
      <m:oMath>
        <m:r>
          <w:rPr>
            <w:rFonts w:ascii="Cambria Math" w:hAnsi="Cambria Math" w:cs="Arial"/>
            <w:lang w:val="es-CO"/>
          </w:rPr>
          <m:t>MAE&lt;</m:t>
        </m:r>
        <m:r>
          <m:rPr>
            <m:sty m:val="p"/>
          </m:rPr>
          <w:rPr>
            <w:rFonts w:ascii="Cambria Math" w:hAnsi="Cambria Math" w:cs="Arial"/>
            <w:lang w:val="es-CO"/>
          </w:rPr>
          <m:t>2,7%</m:t>
        </m:r>
      </m:oMath>
      <w:r w:rsidRPr="00210BA1">
        <w:rPr>
          <w:rFonts w:ascii="Arial" w:hAnsi="Arial" w:cs="Arial"/>
          <w:lang w:val="es-CO"/>
        </w:rPr>
        <w:t>se consideran dentro del umbral histórico de error de encuestas (Jennings &amp; Wlezien, 2018).</w:t>
      </w:r>
    </w:p>
    <w:p w14:paraId="10892DAA" w14:textId="77777777" w:rsidR="00CB2D7D" w:rsidRPr="00210BA1" w:rsidRDefault="00CB2D7D" w:rsidP="32567617">
      <w:pPr>
        <w:pStyle w:val="Textoindependiente"/>
        <w:spacing w:line="276" w:lineRule="auto"/>
        <w:rPr>
          <w:rFonts w:ascii="Arial" w:hAnsi="Arial" w:cs="Arial"/>
          <w:lang w:val="es-CO"/>
        </w:rPr>
      </w:pPr>
    </w:p>
    <w:p w14:paraId="51206F7D" w14:textId="3915FB5A" w:rsidR="00CB2D7D" w:rsidRPr="00210BA1" w:rsidRDefault="00CB2D7D" w:rsidP="32567617">
      <w:pPr>
        <w:pStyle w:val="Textoindependiente"/>
        <w:spacing w:line="276" w:lineRule="auto"/>
        <w:rPr>
          <w:rFonts w:ascii="Arial" w:hAnsi="Arial" w:cs="Arial"/>
          <w:b/>
          <w:bCs/>
          <w:lang w:val="es-CO"/>
        </w:rPr>
      </w:pPr>
      <w:r w:rsidRPr="00210BA1">
        <w:rPr>
          <w:rFonts w:ascii="Arial" w:hAnsi="Arial" w:cs="Arial"/>
          <w:b/>
          <w:bCs/>
          <w:lang w:val="es-CO"/>
        </w:rPr>
        <w:t>Resultados:</w:t>
      </w:r>
    </w:p>
    <w:p w14:paraId="2B86A748" w14:textId="77777777" w:rsidR="00CB2D7D" w:rsidRPr="00210BA1" w:rsidRDefault="00CB2D7D" w:rsidP="32567617">
      <w:pPr>
        <w:pStyle w:val="Textoindependiente"/>
        <w:spacing w:line="276" w:lineRule="auto"/>
        <w:rPr>
          <w:rFonts w:ascii="Arial" w:hAnsi="Arial" w:cs="Arial"/>
          <w:b/>
          <w:bCs/>
          <w:lang w:val="es-CO"/>
        </w:rPr>
      </w:pPr>
    </w:p>
    <w:p w14:paraId="1A694EF9" w14:textId="008A2E07" w:rsidR="00CB2D7D" w:rsidRPr="00210BA1" w:rsidRDefault="00CB2D7D" w:rsidP="00E03927">
      <w:pPr>
        <w:pStyle w:val="Textoindependiente"/>
        <w:numPr>
          <w:ilvl w:val="1"/>
          <w:numId w:val="24"/>
        </w:numPr>
        <w:spacing w:line="276" w:lineRule="auto"/>
        <w:rPr>
          <w:rFonts w:ascii="Arial" w:hAnsi="Arial" w:cs="Arial"/>
          <w:lang w:val="es-CO"/>
        </w:rPr>
      </w:pPr>
      <w:r w:rsidRPr="00210BA1">
        <w:rPr>
          <w:rFonts w:ascii="Arial" w:hAnsi="Arial" w:cs="Arial"/>
          <w:lang w:val="es-CO"/>
        </w:rPr>
        <w:t>Extracción</w:t>
      </w:r>
      <w:r w:rsidR="0019236A" w:rsidRPr="00210BA1">
        <w:rPr>
          <w:rFonts w:ascii="Arial" w:hAnsi="Arial" w:cs="Arial"/>
          <w:lang w:val="es-CO"/>
        </w:rPr>
        <w:t xml:space="preserve"> de datos: </w:t>
      </w:r>
      <w:r w:rsidRPr="00210BA1">
        <w:rPr>
          <w:rFonts w:ascii="Arial" w:hAnsi="Arial" w:cs="Arial"/>
          <w:lang w:val="es-CO"/>
        </w:rPr>
        <w:t>consolidar posts e interacciones.</w:t>
      </w:r>
    </w:p>
    <w:p w14:paraId="53C873B3" w14:textId="77777777" w:rsidR="00CB2D7D" w:rsidRPr="00210BA1" w:rsidRDefault="00CB2D7D" w:rsidP="00CB2D7D">
      <w:pPr>
        <w:pStyle w:val="Textoindependiente"/>
        <w:spacing w:line="276" w:lineRule="auto"/>
        <w:rPr>
          <w:rFonts w:ascii="Arial" w:hAnsi="Arial" w:cs="Arial"/>
          <w:lang w:val="es-CO"/>
        </w:rPr>
      </w:pPr>
    </w:p>
    <w:p w14:paraId="48A05AAE" w14:textId="16D09E5D" w:rsidR="00CB2D7D" w:rsidRPr="00210BA1" w:rsidRDefault="00CB2D7D" w:rsidP="0019236A">
      <w:pPr>
        <w:pStyle w:val="Textoindependiente"/>
        <w:spacing w:before="240" w:line="276" w:lineRule="auto"/>
        <w:ind w:left="23" w:right="178"/>
        <w:jc w:val="both"/>
        <w:rPr>
          <w:rFonts w:ascii="Arial" w:hAnsi="Arial" w:cs="Arial"/>
        </w:rPr>
      </w:pPr>
      <w:r w:rsidRPr="00210BA1">
        <w:rPr>
          <w:rFonts w:ascii="Arial" w:hAnsi="Arial" w:cs="Arial"/>
          <w:lang w:val="es-CO"/>
        </w:rPr>
        <w:t xml:space="preserve">En total, durante </w:t>
      </w:r>
      <w:r w:rsidR="0019236A" w:rsidRPr="00210BA1">
        <w:rPr>
          <w:rFonts w:ascii="Arial" w:hAnsi="Arial" w:cs="Arial"/>
          <w:lang w:val="es-CO"/>
        </w:rPr>
        <w:t>el periodo estudiado</w:t>
      </w:r>
      <w:r w:rsidRPr="00210BA1">
        <w:rPr>
          <w:rFonts w:ascii="Arial" w:hAnsi="Arial" w:cs="Arial"/>
          <w:lang w:val="es-CO"/>
        </w:rPr>
        <w:t xml:space="preserve"> de campaña los candidatos publicaron</w:t>
      </w:r>
      <w:r w:rsidR="0019236A" w:rsidRPr="00210BA1">
        <w:rPr>
          <w:rFonts w:ascii="Arial" w:hAnsi="Arial" w:cs="Arial"/>
          <w:lang w:val="es-CO"/>
        </w:rPr>
        <w:t xml:space="preserve"> </w:t>
      </w:r>
      <w:r w:rsidR="0019236A" w:rsidRPr="00210BA1">
        <w:rPr>
          <w:rFonts w:ascii="Arial" w:hAnsi="Arial" w:cs="Arial"/>
        </w:rPr>
        <w:t xml:space="preserve">722 publicaciones de Facebook. 641 publicaciones de Instagram, 1136 de TikTok y 84 publicaciones de Twitter. </w:t>
      </w:r>
      <w:r w:rsidRPr="00210BA1">
        <w:rPr>
          <w:rFonts w:ascii="Arial" w:hAnsi="Arial" w:cs="Arial"/>
          <w:lang w:val="es-CO"/>
        </w:rPr>
        <w:t xml:space="preserve">Esto contrasta fuertemente con los miles de publicaciones de ejercicios más amplios, </w:t>
      </w:r>
      <w:r w:rsidR="0019236A" w:rsidRPr="00210BA1">
        <w:rPr>
          <w:rFonts w:ascii="Arial" w:hAnsi="Arial" w:cs="Arial"/>
          <w:lang w:val="es-CO"/>
        </w:rPr>
        <w:t>aun</w:t>
      </w:r>
      <w:r w:rsidRPr="00210BA1">
        <w:rPr>
          <w:rFonts w:ascii="Arial" w:hAnsi="Arial" w:cs="Arial"/>
          <w:lang w:val="es-CO"/>
        </w:rPr>
        <w:t xml:space="preserve"> así, en muy poco tiempo fue posible conseguir un conjunto de datos relevante que muestra más de 416.000 interacciones en Twitter, 3´386.000 en Facebook, 6´105.000 en Instagram y 1´996.000 en TikTok. </w:t>
      </w:r>
    </w:p>
    <w:p w14:paraId="1C685DED" w14:textId="77777777" w:rsidR="00CB2D7D" w:rsidRPr="00210BA1" w:rsidRDefault="00CB2D7D" w:rsidP="00CB2D7D">
      <w:pPr>
        <w:pStyle w:val="Textoindependiente"/>
        <w:spacing w:line="276" w:lineRule="auto"/>
        <w:rPr>
          <w:rFonts w:ascii="Arial" w:hAnsi="Arial" w:cs="Arial"/>
          <w:lang w:val="es-CO"/>
        </w:rPr>
      </w:pPr>
    </w:p>
    <w:p w14:paraId="55076C97" w14:textId="00111AB7" w:rsidR="00CB2D7D" w:rsidRPr="00210BA1" w:rsidRDefault="00CB2D7D" w:rsidP="00E03927">
      <w:pPr>
        <w:pStyle w:val="Textoindependiente"/>
        <w:numPr>
          <w:ilvl w:val="1"/>
          <w:numId w:val="24"/>
        </w:numPr>
        <w:spacing w:line="276" w:lineRule="auto"/>
        <w:rPr>
          <w:rFonts w:ascii="Arial" w:hAnsi="Arial" w:cs="Arial"/>
          <w:lang w:val="es-CO"/>
        </w:rPr>
      </w:pPr>
      <w:r w:rsidRPr="00210BA1">
        <w:rPr>
          <w:rFonts w:ascii="Arial" w:hAnsi="Arial" w:cs="Arial"/>
          <w:lang w:val="es-CO"/>
        </w:rPr>
        <w:t>Cálculo de variables agregadas y normalización por post.</w:t>
      </w:r>
    </w:p>
    <w:p w14:paraId="1C1EE962" w14:textId="77777777" w:rsidR="00E03927" w:rsidRPr="00210BA1" w:rsidRDefault="00E03927" w:rsidP="00E03927">
      <w:pPr>
        <w:pStyle w:val="Textoindependiente"/>
        <w:spacing w:line="276" w:lineRule="auto"/>
        <w:rPr>
          <w:rFonts w:ascii="Arial" w:hAnsi="Arial" w:cs="Arial"/>
          <w:lang w:val="es-CO"/>
        </w:rPr>
      </w:pPr>
    </w:p>
    <w:p w14:paraId="42AB312E" w14:textId="28D88FDE" w:rsidR="00E03927" w:rsidRPr="00210BA1" w:rsidRDefault="00E03927" w:rsidP="00E03927">
      <w:pPr>
        <w:pStyle w:val="Textoindependiente"/>
        <w:spacing w:line="276" w:lineRule="auto"/>
        <w:jc w:val="both"/>
        <w:rPr>
          <w:rFonts w:ascii="Arial" w:hAnsi="Arial" w:cs="Arial"/>
          <w:lang w:val="es-CO"/>
        </w:rPr>
      </w:pPr>
      <w:r w:rsidRPr="00210BA1">
        <w:rPr>
          <w:rFonts w:ascii="Arial" w:hAnsi="Arial" w:cs="Arial"/>
          <w:lang w:val="es-CO"/>
        </w:rPr>
        <w:t>Una vez descargadas todas las publicaciones de las cuatro plataformas (Twitter, Facebook, Instagram y TikTok) y consolidadas en el dataset diario, se procede a transformar las observaciones individuales en variables comparables entre candidatos y redes. El objetivo de este paso es obtener una representación homogénea que capture tanto el volumen de actividad como la intensidad media de interacción, reduciendo el sesgo por diferencias en frecuencia de publicación.</w:t>
      </w:r>
    </w:p>
    <w:p w14:paraId="76F2C576" w14:textId="77777777" w:rsidR="00E03927" w:rsidRPr="00210BA1" w:rsidRDefault="00E03927" w:rsidP="00E03927">
      <w:pPr>
        <w:pStyle w:val="Textoindependiente"/>
        <w:spacing w:line="276" w:lineRule="auto"/>
        <w:jc w:val="both"/>
        <w:rPr>
          <w:rFonts w:ascii="Arial" w:hAnsi="Arial" w:cs="Arial"/>
          <w:lang w:val="es-CO"/>
        </w:rPr>
      </w:pPr>
    </w:p>
    <w:p w14:paraId="3EEFF70D" w14:textId="66BDCD85" w:rsidR="00E03927" w:rsidRPr="00210BA1" w:rsidRDefault="00E03927" w:rsidP="00E03927">
      <w:pPr>
        <w:pStyle w:val="Textoindependiente"/>
        <w:spacing w:line="276" w:lineRule="auto"/>
        <w:jc w:val="both"/>
        <w:rPr>
          <w:rFonts w:ascii="Arial" w:hAnsi="Arial" w:cs="Arial"/>
          <w:lang w:val="es-CO"/>
        </w:rPr>
      </w:pPr>
      <w:r w:rsidRPr="00210BA1">
        <w:rPr>
          <w:rFonts w:ascii="Arial" w:hAnsi="Arial" w:cs="Arial"/>
          <w:lang w:val="es-CO"/>
        </w:rPr>
        <w:t xml:space="preserve">Sea </w:t>
      </w:r>
      <m:oMath>
        <m:sSub>
          <m:sSubPr>
            <m:ctrlPr>
              <w:rPr>
                <w:rFonts w:ascii="Cambria Math" w:hAnsi="Cambria Math" w:cs="Arial"/>
                <w:lang w:val="es-CO"/>
              </w:rPr>
            </m:ctrlPr>
          </m:sSubPr>
          <m:e>
            <m:r>
              <w:rPr>
                <w:rFonts w:ascii="Cambria Math" w:hAnsi="Cambria Math" w:cs="Arial"/>
                <w:lang w:val="es-CO"/>
              </w:rPr>
              <m:t>p</m:t>
            </m:r>
          </m:e>
          <m:sub>
            <m:r>
              <w:rPr>
                <w:rFonts w:ascii="Cambria Math" w:hAnsi="Cambria Math" w:cs="Arial"/>
                <w:lang w:val="es-CO"/>
              </w:rPr>
              <m:t>i,r,t</m:t>
            </m:r>
          </m:sub>
        </m:sSub>
      </m:oMath>
      <w:r w:rsidRPr="00210BA1">
        <w:rPr>
          <w:rFonts w:ascii="Arial" w:hAnsi="Arial" w:cs="Arial"/>
          <w:lang w:val="es-CO"/>
        </w:rPr>
        <w:t xml:space="preserve">el conjunto de publicaciones realizadas por el candidato </w:t>
      </w:r>
      <m:oMath>
        <m:r>
          <w:rPr>
            <w:rFonts w:ascii="Cambria Math" w:hAnsi="Cambria Math" w:cs="Arial"/>
            <w:lang w:val="es-CO"/>
          </w:rPr>
          <m:t>i</m:t>
        </m:r>
      </m:oMath>
      <w:r w:rsidRPr="00210BA1">
        <w:rPr>
          <w:rFonts w:ascii="Arial" w:hAnsi="Arial" w:cs="Arial"/>
          <w:lang w:val="es-CO"/>
        </w:rPr>
        <w:t xml:space="preserve">en la red </w:t>
      </w:r>
      <m:oMath>
        <m:r>
          <w:rPr>
            <w:rFonts w:ascii="Cambria Math" w:hAnsi="Cambria Math" w:cs="Arial"/>
            <w:lang w:val="es-CO"/>
          </w:rPr>
          <m:t>r</m:t>
        </m:r>
      </m:oMath>
      <w:r w:rsidRPr="00210BA1">
        <w:rPr>
          <w:rFonts w:ascii="Arial" w:hAnsi="Arial" w:cs="Arial"/>
          <w:lang w:val="es-CO"/>
        </w:rPr>
        <w:t xml:space="preserve">durante el día </w:t>
      </w:r>
      <m:oMath>
        <m:r>
          <w:rPr>
            <w:rFonts w:ascii="Cambria Math" w:hAnsi="Cambria Math" w:cs="Arial"/>
            <w:lang w:val="es-CO"/>
          </w:rPr>
          <m:t>t</m:t>
        </m:r>
      </m:oMath>
      <w:r w:rsidRPr="00210BA1">
        <w:rPr>
          <w:rFonts w:ascii="Arial" w:hAnsi="Arial" w:cs="Arial"/>
          <w:lang w:val="es-CO"/>
        </w:rPr>
        <w:t>.</w:t>
      </w:r>
      <w:r w:rsidRPr="00210BA1">
        <w:rPr>
          <w:rFonts w:ascii="Arial" w:hAnsi="Arial" w:cs="Arial"/>
          <w:lang w:val="es-CO"/>
        </w:rPr>
        <w:br/>
        <w:t xml:space="preserve">Cada publicación </w:t>
      </w:r>
      <m:oMath>
        <m:r>
          <w:rPr>
            <w:rFonts w:ascii="Cambria Math" w:hAnsi="Cambria Math" w:cs="Arial"/>
            <w:lang w:val="es-CO"/>
          </w:rPr>
          <m:t>k∈</m:t>
        </m:r>
        <m:sSub>
          <m:sSubPr>
            <m:ctrlPr>
              <w:rPr>
                <w:rFonts w:ascii="Cambria Math" w:hAnsi="Cambria Math" w:cs="Arial"/>
                <w:lang w:val="es-CO"/>
              </w:rPr>
            </m:ctrlPr>
          </m:sSubPr>
          <m:e>
            <m:r>
              <w:rPr>
                <w:rFonts w:ascii="Cambria Math" w:hAnsi="Cambria Math" w:cs="Arial"/>
                <w:lang w:val="es-CO"/>
              </w:rPr>
              <m:t>p</m:t>
            </m:r>
          </m:e>
          <m:sub>
            <m:r>
              <w:rPr>
                <w:rFonts w:ascii="Cambria Math" w:hAnsi="Cambria Math" w:cs="Arial"/>
                <w:lang w:val="es-CO"/>
              </w:rPr>
              <m:t>i,r,t</m:t>
            </m:r>
          </m:sub>
        </m:sSub>
      </m:oMath>
      <w:r w:rsidRPr="00210BA1">
        <w:rPr>
          <w:rFonts w:ascii="Arial" w:hAnsi="Arial" w:cs="Arial"/>
          <w:lang w:val="es-CO"/>
        </w:rPr>
        <w:t>contiene métricas de interacción como “me gusta”, comentarios, compartidos, vistas o guardados, dependiendo de la red.</w:t>
      </w:r>
    </w:p>
    <w:p w14:paraId="092FE792" w14:textId="77777777" w:rsidR="00E03927" w:rsidRPr="00210BA1" w:rsidRDefault="00E03927" w:rsidP="00E03927">
      <w:pPr>
        <w:pStyle w:val="Textoindependiente"/>
        <w:spacing w:line="276" w:lineRule="auto"/>
        <w:jc w:val="both"/>
        <w:rPr>
          <w:rFonts w:ascii="Arial" w:hAnsi="Arial" w:cs="Arial"/>
          <w:lang w:val="es-CO"/>
        </w:rPr>
      </w:pPr>
    </w:p>
    <w:p w14:paraId="16E585C4" w14:textId="42144EEE" w:rsidR="00E03927" w:rsidRPr="00210BA1" w:rsidRDefault="00E03927" w:rsidP="00E03927">
      <w:pPr>
        <w:pStyle w:val="Textoindependiente"/>
        <w:spacing w:line="276" w:lineRule="auto"/>
        <w:jc w:val="both"/>
        <w:rPr>
          <w:rFonts w:ascii="Arial" w:hAnsi="Arial" w:cs="Arial"/>
          <w:lang w:val="es-CO"/>
        </w:rPr>
      </w:pPr>
      <w:r w:rsidRPr="00210BA1">
        <w:rPr>
          <w:rFonts w:ascii="Arial" w:hAnsi="Arial" w:cs="Arial"/>
          <w:lang w:val="es-CO"/>
        </w:rPr>
        <w:t xml:space="preserve">Para cada combinación </w:t>
      </w:r>
      <m:oMath>
        <m:r>
          <w:rPr>
            <w:rFonts w:ascii="Cambria Math" w:hAnsi="Cambria Math" w:cs="Arial"/>
            <w:lang w:val="es-CO"/>
          </w:rPr>
          <m:t>(i,r,t)</m:t>
        </m:r>
      </m:oMath>
      <w:r w:rsidRPr="00210BA1">
        <w:rPr>
          <w:rFonts w:ascii="Arial" w:hAnsi="Arial" w:cs="Arial"/>
          <w:lang w:val="es-CO"/>
        </w:rPr>
        <w:t>se calculan los totales diarios:</w:t>
      </w:r>
    </w:p>
    <w:p w14:paraId="1854D5A5" w14:textId="6F9A8254" w:rsidR="74A62A59" w:rsidRPr="00210BA1" w:rsidRDefault="74A62A59" w:rsidP="74A62A59">
      <w:pPr>
        <w:pStyle w:val="Textoindependiente"/>
        <w:spacing w:line="276" w:lineRule="auto"/>
        <w:jc w:val="both"/>
        <w:rPr>
          <w:rFonts w:ascii="Arial" w:hAnsi="Arial" w:cs="Arial"/>
          <w:lang w:val="es-CO"/>
        </w:rPr>
      </w:pPr>
    </w:p>
    <w:p w14:paraId="7E497416" w14:textId="23174628" w:rsidR="00E03927" w:rsidRPr="00210BA1" w:rsidRDefault="00000000" w:rsidP="00E03927">
      <w:pPr>
        <w:pStyle w:val="Textoindependiente"/>
        <w:spacing w:line="276" w:lineRule="auto"/>
        <w:jc w:val="both"/>
        <w:rPr>
          <w:rFonts w:ascii="Arial" w:hAnsi="Arial" w:cs="Arial"/>
          <w:lang w:val="en-US"/>
        </w:rPr>
      </w:pPr>
      <m:oMathPara>
        <m:oMath>
          <m:m>
            <m:mPr>
              <m:plcHide m:val="1"/>
              <m:mcs>
                <m:mc>
                  <m:mcPr>
                    <m:count m:val="2"/>
                    <m:mcJc m:val="center"/>
                  </m:mcPr>
                </m:mc>
              </m:mcs>
              <m:ctrlPr>
                <w:rPr>
                  <w:rFonts w:ascii="Cambria Math" w:hAnsi="Cambria Math" w:cs="Arial"/>
                  <w:lang w:val="es-CO"/>
                </w:rPr>
              </m:ctrlPr>
            </m:mPr>
            <m:mr>
              <m:e>
                <m:sSub>
                  <m:sSubPr>
                    <m:ctrlPr>
                      <w:rPr>
                        <w:rFonts w:ascii="Cambria Math" w:hAnsi="Cambria Math" w:cs="Arial"/>
                        <w:lang w:val="es-CO"/>
                      </w:rPr>
                    </m:ctrlPr>
                  </m:sSubPr>
                  <m:e>
                    <m:r>
                      <w:rPr>
                        <w:rFonts w:ascii="Cambria Math" w:hAnsi="Cambria Math" w:cs="Arial"/>
                        <w:lang w:val="es-CO"/>
                      </w:rPr>
                      <m:t>L</m:t>
                    </m:r>
                  </m:e>
                  <m:sub>
                    <m:r>
                      <w:rPr>
                        <w:rFonts w:ascii="Cambria Math" w:hAnsi="Cambria Math" w:cs="Arial"/>
                        <w:lang w:val="es-CO"/>
                      </w:rPr>
                      <m:t>i</m:t>
                    </m:r>
                    <m:r>
                      <w:rPr>
                        <w:rFonts w:ascii="Cambria Math" w:hAnsi="Cambria Math" w:cs="Arial"/>
                        <w:lang w:val="en-US"/>
                      </w:rPr>
                      <m:t>,</m:t>
                    </m:r>
                    <m:r>
                      <w:rPr>
                        <w:rFonts w:ascii="Cambria Math" w:hAnsi="Cambria Math" w:cs="Arial"/>
                        <w:lang w:val="es-CO"/>
                      </w:rPr>
                      <m:t>r</m:t>
                    </m:r>
                    <m:r>
                      <w:rPr>
                        <w:rFonts w:ascii="Cambria Math" w:hAnsi="Cambria Math" w:cs="Arial"/>
                        <w:lang w:val="en-US"/>
                      </w:rPr>
                      <m:t>,</m:t>
                    </m:r>
                    <m:r>
                      <w:rPr>
                        <w:rFonts w:ascii="Cambria Math" w:hAnsi="Cambria Math" w:cs="Arial"/>
                        <w:lang w:val="es-CO"/>
                      </w:rPr>
                      <m:t>t</m:t>
                    </m:r>
                  </m:sub>
                </m:sSub>
              </m:e>
              <m:e>
                <m:r>
                  <w:rPr>
                    <w:rFonts w:ascii="Cambria Math" w:hAnsi="Cambria Math" w:cs="Arial"/>
                    <w:lang w:val="en-US"/>
                  </w:rPr>
                  <m:t>=</m:t>
                </m:r>
                <m:nary>
                  <m:naryPr>
                    <m:chr m:val="∑"/>
                    <m:limLoc m:val="undOvr"/>
                    <m:grow m:val="1"/>
                    <m:supHide m:val="1"/>
                    <m:ctrlPr>
                      <w:rPr>
                        <w:rFonts w:ascii="Cambria Math" w:hAnsi="Cambria Math" w:cs="Arial"/>
                        <w:lang w:val="es-CO"/>
                      </w:rPr>
                    </m:ctrlPr>
                  </m:naryPr>
                  <m:sub>
                    <m:r>
                      <w:rPr>
                        <w:rFonts w:ascii="Cambria Math" w:hAnsi="Cambria Math" w:cs="Arial"/>
                        <w:lang w:val="es-CO"/>
                      </w:rPr>
                      <m:t>k</m:t>
                    </m:r>
                    <m:r>
                      <w:rPr>
                        <w:rFonts w:ascii="Cambria Math" w:hAnsi="Cambria Math" w:cs="Arial"/>
                        <w:lang w:val="en-US"/>
                      </w:rPr>
                      <m:t>∈</m:t>
                    </m:r>
                    <m:sSub>
                      <m:sSubPr>
                        <m:ctrlPr>
                          <w:rPr>
                            <w:rFonts w:ascii="Cambria Math" w:hAnsi="Cambria Math" w:cs="Arial"/>
                            <w:lang w:val="es-CO"/>
                          </w:rPr>
                        </m:ctrlPr>
                      </m:sSubPr>
                      <m:e>
                        <m:r>
                          <w:rPr>
                            <w:rFonts w:ascii="Cambria Math" w:hAnsi="Cambria Math" w:cs="Arial"/>
                            <w:lang w:val="es-CO"/>
                          </w:rPr>
                          <m:t>p</m:t>
                        </m:r>
                      </m:e>
                      <m:sub>
                        <m:r>
                          <w:rPr>
                            <w:rFonts w:ascii="Cambria Math" w:hAnsi="Cambria Math" w:cs="Arial"/>
                            <w:lang w:val="es-CO"/>
                          </w:rPr>
                          <m:t>i</m:t>
                        </m:r>
                        <m:r>
                          <w:rPr>
                            <w:rFonts w:ascii="Cambria Math" w:hAnsi="Cambria Math" w:cs="Arial"/>
                            <w:lang w:val="en-US"/>
                          </w:rPr>
                          <m:t>,</m:t>
                        </m:r>
                        <m:r>
                          <w:rPr>
                            <w:rFonts w:ascii="Cambria Math" w:hAnsi="Cambria Math" w:cs="Arial"/>
                            <w:lang w:val="es-CO"/>
                          </w:rPr>
                          <m:t>r</m:t>
                        </m:r>
                        <m:r>
                          <w:rPr>
                            <w:rFonts w:ascii="Cambria Math" w:hAnsi="Cambria Math" w:cs="Arial"/>
                            <w:lang w:val="en-US"/>
                          </w:rPr>
                          <m:t>,</m:t>
                        </m:r>
                        <m:r>
                          <w:rPr>
                            <w:rFonts w:ascii="Cambria Math" w:hAnsi="Cambria Math" w:cs="Arial"/>
                            <w:lang w:val="es-CO"/>
                          </w:rPr>
                          <m:t>t</m:t>
                        </m:r>
                      </m:sub>
                    </m:sSub>
                  </m:sub>
                  <m:sup/>
                  <m:e/>
                </m:nary>
                <m:sSub>
                  <m:sSubPr>
                    <m:ctrlPr>
                      <w:rPr>
                        <w:rFonts w:ascii="Cambria Math" w:hAnsi="Cambria Math" w:cs="Arial"/>
                        <w:lang w:val="es-CO"/>
                      </w:rPr>
                    </m:ctrlPr>
                  </m:sSubPr>
                  <m:e>
                    <m:r>
                      <m:rPr>
                        <m:nor/>
                      </m:rPr>
                      <w:rPr>
                        <w:rFonts w:ascii="Arial" w:hAnsi="Arial" w:cs="Arial"/>
                        <w:lang w:val="en-US"/>
                      </w:rPr>
                      <m:t>likes</m:t>
                    </m:r>
                  </m:e>
                  <m:sub>
                    <m:r>
                      <w:rPr>
                        <w:rFonts w:ascii="Cambria Math" w:hAnsi="Cambria Math" w:cs="Arial"/>
                        <w:lang w:val="es-CO"/>
                      </w:rPr>
                      <m:t>k</m:t>
                    </m:r>
                  </m:sub>
                </m:sSub>
                <m:r>
                  <w:rPr>
                    <w:rFonts w:ascii="Cambria Math" w:hAnsi="Cambria Math" w:cs="Arial"/>
                    <w:lang w:val="en-US"/>
                  </w:rPr>
                  <m:t>,</m:t>
                </m:r>
              </m:e>
            </m:mr>
            <m:mr>
              <m:e>
                <m:sSub>
                  <m:sSubPr>
                    <m:ctrlPr>
                      <w:rPr>
                        <w:rFonts w:ascii="Cambria Math" w:hAnsi="Cambria Math" w:cs="Arial"/>
                        <w:lang w:val="es-CO"/>
                      </w:rPr>
                    </m:ctrlPr>
                  </m:sSubPr>
                  <m:e>
                    <m:r>
                      <w:rPr>
                        <w:rFonts w:ascii="Cambria Math" w:hAnsi="Cambria Math" w:cs="Arial"/>
                        <w:lang w:val="es-CO"/>
                      </w:rPr>
                      <m:t>C</m:t>
                    </m:r>
                  </m:e>
                  <m:sub>
                    <m:r>
                      <w:rPr>
                        <w:rFonts w:ascii="Cambria Math" w:hAnsi="Cambria Math" w:cs="Arial"/>
                        <w:lang w:val="es-CO"/>
                      </w:rPr>
                      <m:t>i</m:t>
                    </m:r>
                    <m:r>
                      <w:rPr>
                        <w:rFonts w:ascii="Cambria Math" w:hAnsi="Cambria Math" w:cs="Arial"/>
                        <w:lang w:val="en-US"/>
                      </w:rPr>
                      <m:t>,</m:t>
                    </m:r>
                    <m:r>
                      <w:rPr>
                        <w:rFonts w:ascii="Cambria Math" w:hAnsi="Cambria Math" w:cs="Arial"/>
                        <w:lang w:val="es-CO"/>
                      </w:rPr>
                      <m:t>r</m:t>
                    </m:r>
                    <m:r>
                      <w:rPr>
                        <w:rFonts w:ascii="Cambria Math" w:hAnsi="Cambria Math" w:cs="Arial"/>
                        <w:lang w:val="en-US"/>
                      </w:rPr>
                      <m:t>,</m:t>
                    </m:r>
                    <m:r>
                      <w:rPr>
                        <w:rFonts w:ascii="Cambria Math" w:hAnsi="Cambria Math" w:cs="Arial"/>
                        <w:lang w:val="es-CO"/>
                      </w:rPr>
                      <m:t>t</m:t>
                    </m:r>
                  </m:sub>
                </m:sSub>
              </m:e>
              <m:e>
                <m:r>
                  <w:rPr>
                    <w:rFonts w:ascii="Cambria Math" w:hAnsi="Cambria Math" w:cs="Arial"/>
                    <w:lang w:val="en-US"/>
                  </w:rPr>
                  <m:t>=</m:t>
                </m:r>
                <m:nary>
                  <m:naryPr>
                    <m:chr m:val="∑"/>
                    <m:limLoc m:val="undOvr"/>
                    <m:grow m:val="1"/>
                    <m:supHide m:val="1"/>
                    <m:ctrlPr>
                      <w:rPr>
                        <w:rFonts w:ascii="Cambria Math" w:hAnsi="Cambria Math" w:cs="Arial"/>
                        <w:lang w:val="es-CO"/>
                      </w:rPr>
                    </m:ctrlPr>
                  </m:naryPr>
                  <m:sub>
                    <m:r>
                      <w:rPr>
                        <w:rFonts w:ascii="Cambria Math" w:hAnsi="Cambria Math" w:cs="Arial"/>
                        <w:lang w:val="es-CO"/>
                      </w:rPr>
                      <m:t>k</m:t>
                    </m:r>
                    <m:r>
                      <w:rPr>
                        <w:rFonts w:ascii="Cambria Math" w:hAnsi="Cambria Math" w:cs="Arial"/>
                        <w:lang w:val="en-US"/>
                      </w:rPr>
                      <m:t>∈</m:t>
                    </m:r>
                    <m:sSub>
                      <m:sSubPr>
                        <m:ctrlPr>
                          <w:rPr>
                            <w:rFonts w:ascii="Cambria Math" w:hAnsi="Cambria Math" w:cs="Arial"/>
                            <w:lang w:val="es-CO"/>
                          </w:rPr>
                        </m:ctrlPr>
                      </m:sSubPr>
                      <m:e>
                        <m:r>
                          <w:rPr>
                            <w:rFonts w:ascii="Cambria Math" w:hAnsi="Cambria Math" w:cs="Arial"/>
                            <w:lang w:val="es-CO"/>
                          </w:rPr>
                          <m:t>p</m:t>
                        </m:r>
                      </m:e>
                      <m:sub>
                        <m:r>
                          <w:rPr>
                            <w:rFonts w:ascii="Cambria Math" w:hAnsi="Cambria Math" w:cs="Arial"/>
                            <w:lang w:val="es-CO"/>
                          </w:rPr>
                          <m:t>i</m:t>
                        </m:r>
                        <m:r>
                          <w:rPr>
                            <w:rFonts w:ascii="Cambria Math" w:hAnsi="Cambria Math" w:cs="Arial"/>
                            <w:lang w:val="en-US"/>
                          </w:rPr>
                          <m:t>,</m:t>
                        </m:r>
                        <m:r>
                          <w:rPr>
                            <w:rFonts w:ascii="Cambria Math" w:hAnsi="Cambria Math" w:cs="Arial"/>
                            <w:lang w:val="es-CO"/>
                          </w:rPr>
                          <m:t>r</m:t>
                        </m:r>
                        <m:r>
                          <w:rPr>
                            <w:rFonts w:ascii="Cambria Math" w:hAnsi="Cambria Math" w:cs="Arial"/>
                            <w:lang w:val="en-US"/>
                          </w:rPr>
                          <m:t>,</m:t>
                        </m:r>
                        <m:r>
                          <w:rPr>
                            <w:rFonts w:ascii="Cambria Math" w:hAnsi="Cambria Math" w:cs="Arial"/>
                            <w:lang w:val="es-CO"/>
                          </w:rPr>
                          <m:t>t</m:t>
                        </m:r>
                      </m:sub>
                    </m:sSub>
                  </m:sub>
                  <m:sup/>
                  <m:e/>
                </m:nary>
                <m:sSub>
                  <m:sSubPr>
                    <m:ctrlPr>
                      <w:rPr>
                        <w:rFonts w:ascii="Cambria Math" w:hAnsi="Cambria Math" w:cs="Arial"/>
                        <w:lang w:val="es-CO"/>
                      </w:rPr>
                    </m:ctrlPr>
                  </m:sSubPr>
                  <m:e>
                    <m:r>
                      <m:rPr>
                        <m:nor/>
                      </m:rPr>
                      <w:rPr>
                        <w:rFonts w:ascii="Arial" w:hAnsi="Arial" w:cs="Arial"/>
                        <w:lang w:val="en-US"/>
                      </w:rPr>
                      <m:t>comments</m:t>
                    </m:r>
                  </m:e>
                  <m:sub>
                    <m:r>
                      <w:rPr>
                        <w:rFonts w:ascii="Cambria Math" w:hAnsi="Cambria Math" w:cs="Arial"/>
                        <w:lang w:val="es-CO"/>
                      </w:rPr>
                      <m:t>k</m:t>
                    </m:r>
                  </m:sub>
                </m:sSub>
                <m:r>
                  <w:rPr>
                    <w:rFonts w:ascii="Cambria Math" w:hAnsi="Cambria Math" w:cs="Arial"/>
                    <w:lang w:val="en-US"/>
                  </w:rPr>
                  <m:t>,</m:t>
                </m:r>
              </m:e>
            </m:mr>
            <m:mr>
              <m:e>
                <m:sSub>
                  <m:sSubPr>
                    <m:ctrlPr>
                      <w:rPr>
                        <w:rFonts w:ascii="Cambria Math" w:hAnsi="Cambria Math" w:cs="Arial"/>
                        <w:lang w:val="es-CO"/>
                      </w:rPr>
                    </m:ctrlPr>
                  </m:sSubPr>
                  <m:e>
                    <m:r>
                      <w:rPr>
                        <w:rFonts w:ascii="Cambria Math" w:hAnsi="Cambria Math" w:cs="Arial"/>
                        <w:lang w:val="es-CO"/>
                      </w:rPr>
                      <m:t>S</m:t>
                    </m:r>
                  </m:e>
                  <m:sub>
                    <m:r>
                      <w:rPr>
                        <w:rFonts w:ascii="Cambria Math" w:hAnsi="Cambria Math" w:cs="Arial"/>
                        <w:lang w:val="es-CO"/>
                      </w:rPr>
                      <m:t>i</m:t>
                    </m:r>
                    <m:r>
                      <w:rPr>
                        <w:rFonts w:ascii="Cambria Math" w:hAnsi="Cambria Math" w:cs="Arial"/>
                        <w:lang w:val="en-US"/>
                      </w:rPr>
                      <m:t>,</m:t>
                    </m:r>
                    <m:r>
                      <w:rPr>
                        <w:rFonts w:ascii="Cambria Math" w:hAnsi="Cambria Math" w:cs="Arial"/>
                        <w:lang w:val="es-CO"/>
                      </w:rPr>
                      <m:t>r</m:t>
                    </m:r>
                    <m:r>
                      <w:rPr>
                        <w:rFonts w:ascii="Cambria Math" w:hAnsi="Cambria Math" w:cs="Arial"/>
                        <w:lang w:val="en-US"/>
                      </w:rPr>
                      <m:t>,</m:t>
                    </m:r>
                    <m:r>
                      <w:rPr>
                        <w:rFonts w:ascii="Cambria Math" w:hAnsi="Cambria Math" w:cs="Arial"/>
                        <w:lang w:val="es-CO"/>
                      </w:rPr>
                      <m:t>t</m:t>
                    </m:r>
                  </m:sub>
                </m:sSub>
              </m:e>
              <m:e>
                <m:r>
                  <w:rPr>
                    <w:rFonts w:ascii="Cambria Math" w:hAnsi="Cambria Math" w:cs="Arial"/>
                    <w:lang w:val="en-US"/>
                  </w:rPr>
                  <m:t>=</m:t>
                </m:r>
                <m:nary>
                  <m:naryPr>
                    <m:chr m:val="∑"/>
                    <m:limLoc m:val="undOvr"/>
                    <m:grow m:val="1"/>
                    <m:supHide m:val="1"/>
                    <m:ctrlPr>
                      <w:rPr>
                        <w:rFonts w:ascii="Cambria Math" w:hAnsi="Cambria Math" w:cs="Arial"/>
                        <w:lang w:val="es-CO"/>
                      </w:rPr>
                    </m:ctrlPr>
                  </m:naryPr>
                  <m:sub>
                    <m:r>
                      <w:rPr>
                        <w:rFonts w:ascii="Cambria Math" w:hAnsi="Cambria Math" w:cs="Arial"/>
                        <w:lang w:val="es-CO"/>
                      </w:rPr>
                      <m:t>k</m:t>
                    </m:r>
                    <m:r>
                      <w:rPr>
                        <w:rFonts w:ascii="Cambria Math" w:hAnsi="Cambria Math" w:cs="Arial"/>
                        <w:lang w:val="en-US"/>
                      </w:rPr>
                      <m:t>∈</m:t>
                    </m:r>
                    <m:sSub>
                      <m:sSubPr>
                        <m:ctrlPr>
                          <w:rPr>
                            <w:rFonts w:ascii="Cambria Math" w:hAnsi="Cambria Math" w:cs="Arial"/>
                            <w:lang w:val="es-CO"/>
                          </w:rPr>
                        </m:ctrlPr>
                      </m:sSubPr>
                      <m:e>
                        <m:r>
                          <w:rPr>
                            <w:rFonts w:ascii="Cambria Math" w:hAnsi="Cambria Math" w:cs="Arial"/>
                            <w:lang w:val="es-CO"/>
                          </w:rPr>
                          <m:t>p</m:t>
                        </m:r>
                      </m:e>
                      <m:sub>
                        <m:r>
                          <w:rPr>
                            <w:rFonts w:ascii="Cambria Math" w:hAnsi="Cambria Math" w:cs="Arial"/>
                            <w:lang w:val="es-CO"/>
                          </w:rPr>
                          <m:t>i</m:t>
                        </m:r>
                        <m:r>
                          <w:rPr>
                            <w:rFonts w:ascii="Cambria Math" w:hAnsi="Cambria Math" w:cs="Arial"/>
                            <w:lang w:val="en-US"/>
                          </w:rPr>
                          <m:t>,</m:t>
                        </m:r>
                        <m:r>
                          <w:rPr>
                            <w:rFonts w:ascii="Cambria Math" w:hAnsi="Cambria Math" w:cs="Arial"/>
                            <w:lang w:val="es-CO"/>
                          </w:rPr>
                          <m:t>r</m:t>
                        </m:r>
                        <m:r>
                          <w:rPr>
                            <w:rFonts w:ascii="Cambria Math" w:hAnsi="Cambria Math" w:cs="Arial"/>
                            <w:lang w:val="en-US"/>
                          </w:rPr>
                          <m:t>,</m:t>
                        </m:r>
                        <m:r>
                          <w:rPr>
                            <w:rFonts w:ascii="Cambria Math" w:hAnsi="Cambria Math" w:cs="Arial"/>
                            <w:lang w:val="es-CO"/>
                          </w:rPr>
                          <m:t>t</m:t>
                        </m:r>
                      </m:sub>
                    </m:sSub>
                  </m:sub>
                  <m:sup/>
                  <m:e/>
                </m:nary>
                <m:sSub>
                  <m:sSubPr>
                    <m:ctrlPr>
                      <w:rPr>
                        <w:rFonts w:ascii="Cambria Math" w:hAnsi="Cambria Math" w:cs="Arial"/>
                        <w:lang w:val="es-CO"/>
                      </w:rPr>
                    </m:ctrlPr>
                  </m:sSubPr>
                  <m:e>
                    <m:r>
                      <m:rPr>
                        <m:nor/>
                      </m:rPr>
                      <w:rPr>
                        <w:rFonts w:ascii="Arial" w:hAnsi="Arial" w:cs="Arial"/>
                        <w:lang w:val="en-US"/>
                      </w:rPr>
                      <m:t>shares</m:t>
                    </m:r>
                  </m:e>
                  <m:sub>
                    <m:r>
                      <w:rPr>
                        <w:rFonts w:ascii="Cambria Math" w:hAnsi="Cambria Math" w:cs="Arial"/>
                        <w:lang w:val="es-CO"/>
                      </w:rPr>
                      <m:t>k</m:t>
                    </m:r>
                  </m:sub>
                </m:sSub>
                <m:r>
                  <w:rPr>
                    <w:rFonts w:ascii="Cambria Math" w:hAnsi="Cambria Math" w:cs="Arial"/>
                    <w:lang w:val="en-US"/>
                  </w:rPr>
                  <m:t>,</m:t>
                </m:r>
              </m:e>
            </m:mr>
            <m:mr>
              <m:e>
                <m:sSub>
                  <m:sSubPr>
                    <m:ctrlPr>
                      <w:rPr>
                        <w:rFonts w:ascii="Cambria Math" w:hAnsi="Cambria Math" w:cs="Arial"/>
                        <w:lang w:val="es-CO"/>
                      </w:rPr>
                    </m:ctrlPr>
                  </m:sSubPr>
                  <m:e>
                    <m:r>
                      <w:rPr>
                        <w:rFonts w:ascii="Cambria Math" w:hAnsi="Cambria Math" w:cs="Arial"/>
                        <w:lang w:val="es-CO"/>
                      </w:rPr>
                      <m:t>V</m:t>
                    </m:r>
                  </m:e>
                  <m:sub>
                    <m:r>
                      <w:rPr>
                        <w:rFonts w:ascii="Cambria Math" w:hAnsi="Cambria Math" w:cs="Arial"/>
                        <w:lang w:val="es-CO"/>
                      </w:rPr>
                      <m:t>i</m:t>
                    </m:r>
                    <m:r>
                      <w:rPr>
                        <w:rFonts w:ascii="Cambria Math" w:hAnsi="Cambria Math" w:cs="Arial"/>
                        <w:lang w:val="en-US"/>
                      </w:rPr>
                      <m:t>,</m:t>
                    </m:r>
                    <m:r>
                      <w:rPr>
                        <w:rFonts w:ascii="Cambria Math" w:hAnsi="Cambria Math" w:cs="Arial"/>
                        <w:lang w:val="es-CO"/>
                      </w:rPr>
                      <m:t>r</m:t>
                    </m:r>
                    <m:r>
                      <w:rPr>
                        <w:rFonts w:ascii="Cambria Math" w:hAnsi="Cambria Math" w:cs="Arial"/>
                        <w:lang w:val="en-US"/>
                      </w:rPr>
                      <m:t>,</m:t>
                    </m:r>
                    <m:r>
                      <w:rPr>
                        <w:rFonts w:ascii="Cambria Math" w:hAnsi="Cambria Math" w:cs="Arial"/>
                        <w:lang w:val="es-CO"/>
                      </w:rPr>
                      <m:t>t</m:t>
                    </m:r>
                  </m:sub>
                </m:sSub>
              </m:e>
              <m:e>
                <m:r>
                  <w:rPr>
                    <w:rFonts w:ascii="Cambria Math" w:hAnsi="Cambria Math" w:cs="Arial"/>
                    <w:lang w:val="en-US"/>
                  </w:rPr>
                  <m:t>=</m:t>
                </m:r>
                <m:nary>
                  <m:naryPr>
                    <m:chr m:val="∑"/>
                    <m:limLoc m:val="undOvr"/>
                    <m:grow m:val="1"/>
                    <m:supHide m:val="1"/>
                    <m:ctrlPr>
                      <w:rPr>
                        <w:rFonts w:ascii="Cambria Math" w:hAnsi="Cambria Math" w:cs="Arial"/>
                        <w:lang w:val="es-CO"/>
                      </w:rPr>
                    </m:ctrlPr>
                  </m:naryPr>
                  <m:sub>
                    <m:r>
                      <w:rPr>
                        <w:rFonts w:ascii="Cambria Math" w:hAnsi="Cambria Math" w:cs="Arial"/>
                        <w:lang w:val="es-CO"/>
                      </w:rPr>
                      <m:t>k</m:t>
                    </m:r>
                    <m:r>
                      <w:rPr>
                        <w:rFonts w:ascii="Cambria Math" w:hAnsi="Cambria Math" w:cs="Arial"/>
                        <w:lang w:val="en-US"/>
                      </w:rPr>
                      <m:t>∈</m:t>
                    </m:r>
                    <m:sSub>
                      <m:sSubPr>
                        <m:ctrlPr>
                          <w:rPr>
                            <w:rFonts w:ascii="Cambria Math" w:hAnsi="Cambria Math" w:cs="Arial"/>
                            <w:lang w:val="es-CO"/>
                          </w:rPr>
                        </m:ctrlPr>
                      </m:sSubPr>
                      <m:e>
                        <m:r>
                          <w:rPr>
                            <w:rFonts w:ascii="Cambria Math" w:hAnsi="Cambria Math" w:cs="Arial"/>
                            <w:lang w:val="es-CO"/>
                          </w:rPr>
                          <m:t>p</m:t>
                        </m:r>
                      </m:e>
                      <m:sub>
                        <m:r>
                          <w:rPr>
                            <w:rFonts w:ascii="Cambria Math" w:hAnsi="Cambria Math" w:cs="Arial"/>
                            <w:lang w:val="es-CO"/>
                          </w:rPr>
                          <m:t>i</m:t>
                        </m:r>
                        <m:r>
                          <w:rPr>
                            <w:rFonts w:ascii="Cambria Math" w:hAnsi="Cambria Math" w:cs="Arial"/>
                            <w:lang w:val="en-US"/>
                          </w:rPr>
                          <m:t>,</m:t>
                        </m:r>
                        <m:r>
                          <w:rPr>
                            <w:rFonts w:ascii="Cambria Math" w:hAnsi="Cambria Math" w:cs="Arial"/>
                            <w:lang w:val="es-CO"/>
                          </w:rPr>
                          <m:t>r</m:t>
                        </m:r>
                        <m:r>
                          <w:rPr>
                            <w:rFonts w:ascii="Cambria Math" w:hAnsi="Cambria Math" w:cs="Arial"/>
                            <w:lang w:val="en-US"/>
                          </w:rPr>
                          <m:t>,</m:t>
                        </m:r>
                        <m:r>
                          <w:rPr>
                            <w:rFonts w:ascii="Cambria Math" w:hAnsi="Cambria Math" w:cs="Arial"/>
                            <w:lang w:val="es-CO"/>
                          </w:rPr>
                          <m:t>t</m:t>
                        </m:r>
                      </m:sub>
                    </m:sSub>
                  </m:sub>
                  <m:sup/>
                  <m:e/>
                </m:nary>
                <m:sSub>
                  <m:sSubPr>
                    <m:ctrlPr>
                      <w:rPr>
                        <w:rFonts w:ascii="Cambria Math" w:hAnsi="Cambria Math" w:cs="Arial"/>
                        <w:lang w:val="es-CO"/>
                      </w:rPr>
                    </m:ctrlPr>
                  </m:sSubPr>
                  <m:e>
                    <m:r>
                      <m:rPr>
                        <m:nor/>
                      </m:rPr>
                      <w:rPr>
                        <w:rFonts w:ascii="Arial" w:hAnsi="Arial" w:cs="Arial"/>
                        <w:lang w:val="en-US"/>
                      </w:rPr>
                      <m:t>views</m:t>
                    </m:r>
                  </m:e>
                  <m:sub>
                    <m:r>
                      <w:rPr>
                        <w:rFonts w:ascii="Cambria Math" w:hAnsi="Cambria Math" w:cs="Arial"/>
                        <w:lang w:val="es-CO"/>
                      </w:rPr>
                      <m:t>k</m:t>
                    </m:r>
                  </m:sub>
                </m:sSub>
                <m:r>
                  <w:rPr>
                    <w:rFonts w:ascii="Cambria Math" w:hAnsi="Cambria Math" w:cs="Arial"/>
                    <w:lang w:val="en-US"/>
                  </w:rPr>
                  <m:t>,</m:t>
                </m:r>
              </m:e>
            </m:mr>
            <m:mr>
              <m:e>
                <m:sSub>
                  <m:sSubPr>
                    <m:ctrlPr>
                      <w:rPr>
                        <w:rFonts w:ascii="Cambria Math" w:hAnsi="Cambria Math" w:cs="Arial"/>
                        <w:lang w:val="es-CO"/>
                      </w:rPr>
                    </m:ctrlPr>
                  </m:sSubPr>
                  <m:e>
                    <m:r>
                      <w:rPr>
                        <w:rFonts w:ascii="Cambria Math" w:hAnsi="Cambria Math" w:cs="Arial"/>
                        <w:lang w:val="es-CO"/>
                      </w:rPr>
                      <m:t>F</m:t>
                    </m:r>
                  </m:e>
                  <m:sub>
                    <m:r>
                      <w:rPr>
                        <w:rFonts w:ascii="Cambria Math" w:hAnsi="Cambria Math" w:cs="Arial"/>
                        <w:lang w:val="es-CO"/>
                      </w:rPr>
                      <m:t>i</m:t>
                    </m:r>
                    <m:r>
                      <w:rPr>
                        <w:rFonts w:ascii="Cambria Math" w:hAnsi="Cambria Math" w:cs="Arial"/>
                        <w:lang w:val="en-US"/>
                      </w:rPr>
                      <m:t>,</m:t>
                    </m:r>
                    <m:r>
                      <w:rPr>
                        <w:rFonts w:ascii="Cambria Math" w:hAnsi="Cambria Math" w:cs="Arial"/>
                        <w:lang w:val="es-CO"/>
                      </w:rPr>
                      <m:t>r</m:t>
                    </m:r>
                    <m:r>
                      <w:rPr>
                        <w:rFonts w:ascii="Cambria Math" w:hAnsi="Cambria Math" w:cs="Arial"/>
                        <w:lang w:val="en-US"/>
                      </w:rPr>
                      <m:t>,</m:t>
                    </m:r>
                    <m:r>
                      <w:rPr>
                        <w:rFonts w:ascii="Cambria Math" w:hAnsi="Cambria Math" w:cs="Arial"/>
                        <w:lang w:val="es-CO"/>
                      </w:rPr>
                      <m:t>t</m:t>
                    </m:r>
                  </m:sub>
                </m:sSub>
              </m:e>
              <m:e>
                <m:r>
                  <w:rPr>
                    <w:rFonts w:ascii="Cambria Math" w:hAnsi="Cambria Math" w:cs="Arial"/>
                    <w:lang w:val="en-US"/>
                  </w:rPr>
                  <m:t>=</m:t>
                </m:r>
                <m:nary>
                  <m:naryPr>
                    <m:chr m:val="∑"/>
                    <m:limLoc m:val="undOvr"/>
                    <m:grow m:val="1"/>
                    <m:supHide m:val="1"/>
                    <m:ctrlPr>
                      <w:rPr>
                        <w:rFonts w:ascii="Cambria Math" w:hAnsi="Cambria Math" w:cs="Arial"/>
                        <w:lang w:val="es-CO"/>
                      </w:rPr>
                    </m:ctrlPr>
                  </m:naryPr>
                  <m:sub>
                    <m:r>
                      <w:rPr>
                        <w:rFonts w:ascii="Cambria Math" w:hAnsi="Cambria Math" w:cs="Arial"/>
                        <w:lang w:val="es-CO"/>
                      </w:rPr>
                      <m:t>k</m:t>
                    </m:r>
                    <m:r>
                      <w:rPr>
                        <w:rFonts w:ascii="Cambria Math" w:hAnsi="Cambria Math" w:cs="Arial"/>
                        <w:lang w:val="en-US"/>
                      </w:rPr>
                      <m:t>∈</m:t>
                    </m:r>
                    <m:sSub>
                      <m:sSubPr>
                        <m:ctrlPr>
                          <w:rPr>
                            <w:rFonts w:ascii="Cambria Math" w:hAnsi="Cambria Math" w:cs="Arial"/>
                            <w:lang w:val="es-CO"/>
                          </w:rPr>
                        </m:ctrlPr>
                      </m:sSubPr>
                      <m:e>
                        <m:r>
                          <w:rPr>
                            <w:rFonts w:ascii="Cambria Math" w:hAnsi="Cambria Math" w:cs="Arial"/>
                            <w:lang w:val="es-CO"/>
                          </w:rPr>
                          <m:t>p</m:t>
                        </m:r>
                      </m:e>
                      <m:sub>
                        <m:r>
                          <w:rPr>
                            <w:rFonts w:ascii="Cambria Math" w:hAnsi="Cambria Math" w:cs="Arial"/>
                            <w:lang w:val="es-CO"/>
                          </w:rPr>
                          <m:t>i</m:t>
                        </m:r>
                        <m:r>
                          <w:rPr>
                            <w:rFonts w:ascii="Cambria Math" w:hAnsi="Cambria Math" w:cs="Arial"/>
                            <w:lang w:val="en-US"/>
                          </w:rPr>
                          <m:t>,</m:t>
                        </m:r>
                        <m:r>
                          <w:rPr>
                            <w:rFonts w:ascii="Cambria Math" w:hAnsi="Cambria Math" w:cs="Arial"/>
                            <w:lang w:val="es-CO"/>
                          </w:rPr>
                          <m:t>r</m:t>
                        </m:r>
                        <m:r>
                          <w:rPr>
                            <w:rFonts w:ascii="Cambria Math" w:hAnsi="Cambria Math" w:cs="Arial"/>
                            <w:lang w:val="en-US"/>
                          </w:rPr>
                          <m:t>,</m:t>
                        </m:r>
                        <m:r>
                          <w:rPr>
                            <w:rFonts w:ascii="Cambria Math" w:hAnsi="Cambria Math" w:cs="Arial"/>
                            <w:lang w:val="es-CO"/>
                          </w:rPr>
                          <m:t>t</m:t>
                        </m:r>
                      </m:sub>
                    </m:sSub>
                  </m:sub>
                  <m:sup/>
                  <m:e/>
                </m:nary>
                <m:sSub>
                  <m:sSubPr>
                    <m:ctrlPr>
                      <w:rPr>
                        <w:rFonts w:ascii="Cambria Math" w:hAnsi="Cambria Math" w:cs="Arial"/>
                        <w:lang w:val="es-CO"/>
                      </w:rPr>
                    </m:ctrlPr>
                  </m:sSubPr>
                  <m:e>
                    <m:r>
                      <m:rPr>
                        <m:nor/>
                      </m:rPr>
                      <w:rPr>
                        <w:rFonts w:ascii="Arial" w:hAnsi="Arial" w:cs="Arial"/>
                        <w:lang w:val="en-US"/>
                      </w:rPr>
                      <m:t>favorites</m:t>
                    </m:r>
                  </m:e>
                  <m:sub>
                    <m:r>
                      <w:rPr>
                        <w:rFonts w:ascii="Cambria Math" w:hAnsi="Cambria Math" w:cs="Arial"/>
                        <w:lang w:val="es-CO"/>
                      </w:rPr>
                      <m:t>k</m:t>
                    </m:r>
                  </m:sub>
                </m:sSub>
                <m:r>
                  <w:rPr>
                    <w:rFonts w:ascii="Cambria Math" w:hAnsi="Cambria Math" w:cs="Arial"/>
                    <w:lang w:val="en-US"/>
                  </w:rPr>
                  <m:t>,</m:t>
                </m:r>
              </m:e>
            </m:mr>
          </m:m>
          <m:r>
            <m:rPr>
              <m:sty m:val="p"/>
            </m:rPr>
            <w:rPr>
              <w:rFonts w:ascii="Cambria Math" w:hAnsi="Cambria Math" w:cs="Arial"/>
              <w:lang w:val="en-US"/>
            </w:rPr>
            <w:br/>
          </m:r>
        </m:oMath>
      </m:oMathPara>
    </w:p>
    <w:p w14:paraId="5310AA77" w14:textId="3B0D6C67" w:rsidR="74A62A59" w:rsidRPr="00210BA1" w:rsidRDefault="74A62A59" w:rsidP="74A62A59">
      <w:pPr>
        <w:pStyle w:val="Textoindependiente"/>
        <w:spacing w:line="276" w:lineRule="auto"/>
        <w:jc w:val="both"/>
        <w:rPr>
          <w:rFonts w:ascii="Arial" w:hAnsi="Arial" w:cs="Arial"/>
          <w:lang w:val="en-US"/>
        </w:rPr>
      </w:pPr>
    </w:p>
    <w:p w14:paraId="08989C8E" w14:textId="77777777" w:rsidR="00E03927" w:rsidRPr="00210BA1" w:rsidRDefault="00E03927" w:rsidP="00E03927">
      <w:pPr>
        <w:pStyle w:val="Textoindependiente"/>
        <w:spacing w:line="276" w:lineRule="auto"/>
        <w:jc w:val="both"/>
        <w:rPr>
          <w:rFonts w:ascii="Arial" w:hAnsi="Arial" w:cs="Arial"/>
          <w:lang w:val="es-CO"/>
        </w:rPr>
      </w:pPr>
      <w:r w:rsidRPr="00210BA1">
        <w:rPr>
          <w:rFonts w:ascii="Arial" w:hAnsi="Arial" w:cs="Arial"/>
          <w:lang w:val="es-CO"/>
        </w:rPr>
        <w:t xml:space="preserve">donde las métricas inexistentes en una red (por ejemplo, </w:t>
      </w:r>
      <w:r w:rsidRPr="00210BA1">
        <w:rPr>
          <w:rFonts w:ascii="Arial" w:hAnsi="Arial" w:cs="Arial"/>
          <w:i/>
          <w:iCs/>
          <w:lang w:val="es-CO"/>
        </w:rPr>
        <w:t>views</w:t>
      </w:r>
      <w:r w:rsidRPr="00210BA1">
        <w:rPr>
          <w:rFonts w:ascii="Arial" w:hAnsi="Arial" w:cs="Arial"/>
          <w:lang w:val="es-CO"/>
        </w:rPr>
        <w:t xml:space="preserve"> o </w:t>
      </w:r>
      <w:r w:rsidRPr="00210BA1">
        <w:rPr>
          <w:rFonts w:ascii="Arial" w:hAnsi="Arial" w:cs="Arial"/>
          <w:i/>
          <w:iCs/>
          <w:lang w:val="es-CO"/>
        </w:rPr>
        <w:t>favorites</w:t>
      </w:r>
      <w:r w:rsidRPr="00210BA1">
        <w:rPr>
          <w:rFonts w:ascii="Arial" w:hAnsi="Arial" w:cs="Arial"/>
          <w:lang w:val="es-CO"/>
        </w:rPr>
        <w:t xml:space="preserve"> en Twitter) se tratan como cero.</w:t>
      </w:r>
    </w:p>
    <w:p w14:paraId="62F75F8F" w14:textId="0DD3921A" w:rsidR="00E03927" w:rsidRPr="00210BA1" w:rsidRDefault="00E03927" w:rsidP="00E03927">
      <w:pPr>
        <w:pStyle w:val="Textoindependiente"/>
        <w:spacing w:line="276" w:lineRule="auto"/>
        <w:jc w:val="both"/>
        <w:rPr>
          <w:rFonts w:ascii="Arial" w:hAnsi="Arial" w:cs="Arial"/>
          <w:lang w:val="es-CO"/>
        </w:rPr>
      </w:pPr>
      <w:r w:rsidRPr="00210BA1">
        <w:rPr>
          <w:rFonts w:ascii="Arial" w:hAnsi="Arial" w:cs="Arial"/>
          <w:lang w:val="es-CO"/>
        </w:rPr>
        <w:br/>
        <w:t xml:space="preserve">El número de publicaciones se define como </w:t>
      </w:r>
      <m:oMath>
        <m:sSub>
          <m:sSubPr>
            <m:ctrlPr>
              <w:rPr>
                <w:rFonts w:ascii="Cambria Math" w:hAnsi="Cambria Math" w:cs="Arial"/>
                <w:lang w:val="es-CO"/>
              </w:rPr>
            </m:ctrlPr>
          </m:sSubPr>
          <m:e>
            <m:r>
              <w:rPr>
                <w:rFonts w:ascii="Cambria Math" w:hAnsi="Cambria Math" w:cs="Arial"/>
                <w:lang w:val="es-CO"/>
              </w:rPr>
              <m:t>N</m:t>
            </m:r>
          </m:e>
          <m:sub>
            <m:r>
              <w:rPr>
                <w:rFonts w:ascii="Cambria Math" w:hAnsi="Cambria Math" w:cs="Arial"/>
                <w:lang w:val="es-CO"/>
              </w:rPr>
              <m:t>i,r,t</m:t>
            </m:r>
          </m:sub>
        </m:sSub>
        <m:r>
          <w:rPr>
            <w:rFonts w:ascii="Cambria Math" w:hAnsi="Cambria Math" w:cs="Arial"/>
            <w:lang w:val="es-CO"/>
          </w:rPr>
          <m:t>=</m:t>
        </m:r>
        <m:r>
          <m:rPr>
            <m:sty m:val="p"/>
          </m:rPr>
          <w:rPr>
            <w:rFonts w:ascii="Cambria Math" w:hAnsi="Cambria Math" w:cs="Arial"/>
            <w:lang w:val="es-CO"/>
          </w:rPr>
          <m:t>∣</m:t>
        </m:r>
        <m:sSub>
          <m:sSubPr>
            <m:ctrlPr>
              <w:rPr>
                <w:rFonts w:ascii="Cambria Math" w:hAnsi="Cambria Math" w:cs="Arial"/>
                <w:lang w:val="es-CO"/>
              </w:rPr>
            </m:ctrlPr>
          </m:sSubPr>
          <m:e>
            <m:r>
              <w:rPr>
                <w:rFonts w:ascii="Cambria Math" w:hAnsi="Cambria Math" w:cs="Arial"/>
                <w:lang w:val="es-CO"/>
              </w:rPr>
              <m:t>p</m:t>
            </m:r>
          </m:e>
          <m:sub>
            <m:r>
              <w:rPr>
                <w:rFonts w:ascii="Cambria Math" w:hAnsi="Cambria Math" w:cs="Arial"/>
                <w:lang w:val="es-CO"/>
              </w:rPr>
              <m:t>i,r,t</m:t>
            </m:r>
          </m:sub>
        </m:sSub>
        <m:r>
          <m:rPr>
            <m:sty m:val="p"/>
          </m:rPr>
          <w:rPr>
            <w:rFonts w:ascii="Cambria Math" w:hAnsi="Cambria Math" w:cs="Arial"/>
            <w:lang w:val="es-CO"/>
          </w:rPr>
          <m:t>∣</m:t>
        </m:r>
      </m:oMath>
      <w:r w:rsidRPr="00210BA1">
        <w:rPr>
          <w:rFonts w:ascii="Arial" w:hAnsi="Arial" w:cs="Arial"/>
          <w:lang w:val="es-CO"/>
        </w:rPr>
        <w:t>.</w:t>
      </w:r>
    </w:p>
    <w:p w14:paraId="0CF9F8DE" w14:textId="77777777" w:rsidR="00E03927" w:rsidRPr="00210BA1" w:rsidRDefault="00E03927" w:rsidP="00E03927">
      <w:pPr>
        <w:pStyle w:val="Textoindependiente"/>
        <w:spacing w:line="276" w:lineRule="auto"/>
        <w:jc w:val="both"/>
        <w:rPr>
          <w:rFonts w:ascii="Arial" w:hAnsi="Arial" w:cs="Arial"/>
          <w:lang w:val="es-CO"/>
        </w:rPr>
      </w:pPr>
    </w:p>
    <w:p w14:paraId="78993091" w14:textId="77777777" w:rsidR="00E03927" w:rsidRPr="00210BA1" w:rsidRDefault="00E03927" w:rsidP="00E03927">
      <w:pPr>
        <w:pStyle w:val="Textoindependiente"/>
        <w:spacing w:line="276" w:lineRule="auto"/>
        <w:jc w:val="both"/>
        <w:rPr>
          <w:rFonts w:ascii="Arial" w:hAnsi="Arial" w:cs="Arial"/>
          <w:b/>
          <w:bCs/>
          <w:lang w:val="es-CO"/>
        </w:rPr>
      </w:pPr>
      <w:r w:rsidRPr="00210BA1">
        <w:rPr>
          <w:rFonts w:ascii="Arial" w:hAnsi="Arial" w:cs="Arial"/>
          <w:b/>
          <w:bCs/>
          <w:lang w:val="es-CO"/>
        </w:rPr>
        <w:t>Normalización por publicación</w:t>
      </w:r>
    </w:p>
    <w:p w14:paraId="683AB63B" w14:textId="77777777" w:rsidR="00E03927" w:rsidRPr="00210BA1" w:rsidRDefault="00E03927" w:rsidP="00E03927">
      <w:pPr>
        <w:pStyle w:val="Textoindependiente"/>
        <w:spacing w:line="276" w:lineRule="auto"/>
        <w:jc w:val="both"/>
        <w:rPr>
          <w:rFonts w:ascii="Arial" w:hAnsi="Arial" w:cs="Arial"/>
          <w:b/>
          <w:bCs/>
          <w:lang w:val="es-CO"/>
        </w:rPr>
      </w:pPr>
    </w:p>
    <w:p w14:paraId="3B7B46E4" w14:textId="77777777" w:rsidR="00E03927" w:rsidRPr="00210BA1" w:rsidRDefault="00E03927" w:rsidP="00E03927">
      <w:pPr>
        <w:pStyle w:val="Textoindependiente"/>
        <w:spacing w:line="276" w:lineRule="auto"/>
        <w:jc w:val="both"/>
        <w:rPr>
          <w:rFonts w:ascii="Arial" w:hAnsi="Arial" w:cs="Arial"/>
          <w:lang w:val="es-CO"/>
        </w:rPr>
      </w:pPr>
      <w:r w:rsidRPr="00210BA1">
        <w:rPr>
          <w:rFonts w:ascii="Arial" w:hAnsi="Arial" w:cs="Arial"/>
          <w:lang w:val="es-CO"/>
        </w:rPr>
        <w:t>El volumen total de interacciones puede verse afectado por el número de publicaciones diarias.</w:t>
      </w:r>
      <w:r w:rsidRPr="00210BA1">
        <w:rPr>
          <w:rFonts w:ascii="Arial" w:hAnsi="Arial" w:cs="Arial"/>
          <w:lang w:val="es-CO"/>
        </w:rPr>
        <w:br/>
        <w:t xml:space="preserve">Para aislar la </w:t>
      </w:r>
      <w:r w:rsidRPr="00210BA1">
        <w:rPr>
          <w:rFonts w:ascii="Arial" w:hAnsi="Arial" w:cs="Arial"/>
          <w:b/>
          <w:bCs/>
          <w:lang w:val="es-CO"/>
        </w:rPr>
        <w:t>intensidad de interacción por contenido</w:t>
      </w:r>
      <w:r w:rsidRPr="00210BA1">
        <w:rPr>
          <w:rFonts w:ascii="Arial" w:hAnsi="Arial" w:cs="Arial"/>
          <w:lang w:val="es-CO"/>
        </w:rPr>
        <w:t>, se calcula el promedio por publicación:</w:t>
      </w:r>
    </w:p>
    <w:p w14:paraId="035B7718" w14:textId="5CA671DD" w:rsidR="00E03927" w:rsidRPr="00210BA1" w:rsidRDefault="00000000" w:rsidP="00E03927">
      <w:pPr>
        <w:pStyle w:val="Textoindependiente"/>
        <w:spacing w:line="276" w:lineRule="auto"/>
        <w:jc w:val="both"/>
        <w:rPr>
          <w:rFonts w:ascii="Arial" w:hAnsi="Arial" w:cs="Arial"/>
          <w:lang w:val="es-CO"/>
        </w:rPr>
      </w:pPr>
      <m:oMathPara>
        <m:oMath>
          <m:m>
            <m:mPr>
              <m:plcHide m:val="1"/>
              <m:mcs>
                <m:mc>
                  <m:mcPr>
                    <m:count m:val="2"/>
                    <m:mcJc m:val="center"/>
                  </m:mcPr>
                </m:mc>
              </m:mcs>
              <m:ctrlPr>
                <w:rPr>
                  <w:rFonts w:ascii="Cambria Math" w:hAnsi="Cambria Math" w:cs="Arial"/>
                  <w:lang w:val="es-CO"/>
                </w:rPr>
              </m:ctrlPr>
            </m:mPr>
            <m:mr>
              <m:e>
                <m:sSub>
                  <m:sSubPr>
                    <m:ctrlPr>
                      <w:rPr>
                        <w:rFonts w:ascii="Cambria Math" w:hAnsi="Cambria Math" w:cs="Arial"/>
                        <w:lang w:val="es-CO"/>
                      </w:rPr>
                    </m:ctrlPr>
                  </m:sSubPr>
                  <m:e>
                    <m:acc>
                      <m:accPr>
                        <m:chr m:val="ˉ"/>
                        <m:ctrlPr>
                          <w:rPr>
                            <w:rFonts w:ascii="Cambria Math" w:hAnsi="Cambria Math" w:cs="Arial"/>
                            <w:lang w:val="es-CO"/>
                          </w:rPr>
                        </m:ctrlPr>
                      </m:accPr>
                      <m:e>
                        <m:r>
                          <w:rPr>
                            <w:rFonts w:ascii="Cambria Math" w:hAnsi="Cambria Math" w:cs="Arial"/>
                            <w:lang w:val="es-CO"/>
                          </w:rPr>
                          <m:t>L</m:t>
                        </m:r>
                      </m:e>
                    </m:acc>
                  </m:e>
                  <m:sub>
                    <m:r>
                      <w:rPr>
                        <w:rFonts w:ascii="Cambria Math" w:hAnsi="Cambria Math" w:cs="Arial"/>
                        <w:lang w:val="es-CO"/>
                      </w:rPr>
                      <m:t>i,r,t</m:t>
                    </m:r>
                  </m:sub>
                </m:sSub>
              </m:e>
              <m:e>
                <m:r>
                  <w:rPr>
                    <w:rFonts w:ascii="Cambria Math" w:hAnsi="Cambria Math" w:cs="Arial"/>
                    <w:lang w:val="es-CO"/>
                  </w:rPr>
                  <m:t>=</m:t>
                </m:r>
                <m:f>
                  <m:fPr>
                    <m:ctrlPr>
                      <w:rPr>
                        <w:rFonts w:ascii="Cambria Math" w:hAnsi="Cambria Math" w:cs="Arial"/>
                        <w:lang w:val="es-CO"/>
                      </w:rPr>
                    </m:ctrlPr>
                  </m:fPr>
                  <m:num>
                    <m:sSub>
                      <m:sSubPr>
                        <m:ctrlPr>
                          <w:rPr>
                            <w:rFonts w:ascii="Cambria Math" w:hAnsi="Cambria Math" w:cs="Arial"/>
                            <w:lang w:val="es-CO"/>
                          </w:rPr>
                        </m:ctrlPr>
                      </m:sSubPr>
                      <m:e>
                        <m:r>
                          <w:rPr>
                            <w:rFonts w:ascii="Cambria Math" w:hAnsi="Cambria Math" w:cs="Arial"/>
                            <w:lang w:val="es-CO"/>
                          </w:rPr>
                          <m:t>L</m:t>
                        </m:r>
                      </m:e>
                      <m:sub>
                        <m:r>
                          <w:rPr>
                            <w:rFonts w:ascii="Cambria Math" w:hAnsi="Cambria Math" w:cs="Arial"/>
                            <w:lang w:val="es-CO"/>
                          </w:rPr>
                          <m:t>i,r,t</m:t>
                        </m:r>
                      </m:sub>
                    </m:sSub>
                  </m:num>
                  <m:den>
                    <m:sSub>
                      <m:sSubPr>
                        <m:ctrlPr>
                          <w:rPr>
                            <w:rFonts w:ascii="Cambria Math" w:hAnsi="Cambria Math" w:cs="Arial"/>
                            <w:lang w:val="es-CO"/>
                          </w:rPr>
                        </m:ctrlPr>
                      </m:sSubPr>
                      <m:e>
                        <m:r>
                          <w:rPr>
                            <w:rFonts w:ascii="Cambria Math" w:hAnsi="Cambria Math" w:cs="Arial"/>
                            <w:lang w:val="es-CO"/>
                          </w:rPr>
                          <m:t>N</m:t>
                        </m:r>
                      </m:e>
                      <m:sub>
                        <m:r>
                          <w:rPr>
                            <w:rFonts w:ascii="Cambria Math" w:hAnsi="Cambria Math" w:cs="Arial"/>
                            <w:lang w:val="es-CO"/>
                          </w:rPr>
                          <m:t>i,r,t</m:t>
                        </m:r>
                      </m:sub>
                    </m:sSub>
                  </m:den>
                </m:f>
                <m:r>
                  <w:rPr>
                    <w:rFonts w:ascii="Cambria Math" w:hAnsi="Cambria Math" w:cs="Arial"/>
                    <w:lang w:val="es-CO"/>
                  </w:rPr>
                  <m:t>,</m:t>
                </m:r>
                <m:sSub>
                  <m:sSubPr>
                    <m:ctrlPr>
                      <w:rPr>
                        <w:rFonts w:ascii="Cambria Math" w:hAnsi="Cambria Math" w:cs="Arial"/>
                        <w:lang w:val="es-CO"/>
                      </w:rPr>
                    </m:ctrlPr>
                  </m:sSubPr>
                  <m:e>
                    <m:acc>
                      <m:accPr>
                        <m:chr m:val="ˉ"/>
                        <m:ctrlPr>
                          <w:rPr>
                            <w:rFonts w:ascii="Cambria Math" w:hAnsi="Cambria Math" w:cs="Arial"/>
                            <w:lang w:val="es-CO"/>
                          </w:rPr>
                        </m:ctrlPr>
                      </m:accPr>
                      <m:e>
                        <m:r>
                          <w:rPr>
                            <w:rFonts w:ascii="Cambria Math" w:hAnsi="Cambria Math" w:cs="Arial"/>
                            <w:lang w:val="es-CO"/>
                          </w:rPr>
                          <m:t>C</m:t>
                        </m:r>
                      </m:e>
                    </m:acc>
                  </m:e>
                  <m:sub>
                    <m:r>
                      <w:rPr>
                        <w:rFonts w:ascii="Cambria Math" w:hAnsi="Cambria Math" w:cs="Arial"/>
                        <w:lang w:val="es-CO"/>
                      </w:rPr>
                      <m:t>i,r,t</m:t>
                    </m:r>
                  </m:sub>
                </m:sSub>
                <m:r>
                  <w:rPr>
                    <w:rFonts w:ascii="Cambria Math" w:hAnsi="Cambria Math" w:cs="Arial"/>
                    <w:lang w:val="es-CO"/>
                  </w:rPr>
                  <m:t>=</m:t>
                </m:r>
                <m:f>
                  <m:fPr>
                    <m:ctrlPr>
                      <w:rPr>
                        <w:rFonts w:ascii="Cambria Math" w:hAnsi="Cambria Math" w:cs="Arial"/>
                        <w:lang w:val="es-CO"/>
                      </w:rPr>
                    </m:ctrlPr>
                  </m:fPr>
                  <m:num>
                    <m:sSub>
                      <m:sSubPr>
                        <m:ctrlPr>
                          <w:rPr>
                            <w:rFonts w:ascii="Cambria Math" w:hAnsi="Cambria Math" w:cs="Arial"/>
                            <w:lang w:val="es-CO"/>
                          </w:rPr>
                        </m:ctrlPr>
                      </m:sSubPr>
                      <m:e>
                        <m:r>
                          <w:rPr>
                            <w:rFonts w:ascii="Cambria Math" w:hAnsi="Cambria Math" w:cs="Arial"/>
                            <w:lang w:val="es-CO"/>
                          </w:rPr>
                          <m:t>C</m:t>
                        </m:r>
                      </m:e>
                      <m:sub>
                        <m:r>
                          <w:rPr>
                            <w:rFonts w:ascii="Cambria Math" w:hAnsi="Cambria Math" w:cs="Arial"/>
                            <w:lang w:val="es-CO"/>
                          </w:rPr>
                          <m:t>i,r,t</m:t>
                        </m:r>
                      </m:sub>
                    </m:sSub>
                  </m:num>
                  <m:den>
                    <m:sSub>
                      <m:sSubPr>
                        <m:ctrlPr>
                          <w:rPr>
                            <w:rFonts w:ascii="Cambria Math" w:hAnsi="Cambria Math" w:cs="Arial"/>
                            <w:lang w:val="es-CO"/>
                          </w:rPr>
                        </m:ctrlPr>
                      </m:sSubPr>
                      <m:e>
                        <m:r>
                          <w:rPr>
                            <w:rFonts w:ascii="Cambria Math" w:hAnsi="Cambria Math" w:cs="Arial"/>
                            <w:lang w:val="es-CO"/>
                          </w:rPr>
                          <m:t>N</m:t>
                        </m:r>
                      </m:e>
                      <m:sub>
                        <m:r>
                          <w:rPr>
                            <w:rFonts w:ascii="Cambria Math" w:hAnsi="Cambria Math" w:cs="Arial"/>
                            <w:lang w:val="es-CO"/>
                          </w:rPr>
                          <m:t>i,r,t</m:t>
                        </m:r>
                      </m:sub>
                    </m:sSub>
                  </m:den>
                </m:f>
                <m:r>
                  <w:rPr>
                    <w:rFonts w:ascii="Cambria Math" w:hAnsi="Cambria Math" w:cs="Arial"/>
                    <w:lang w:val="es-CO"/>
                  </w:rPr>
                  <m:t>,</m:t>
                </m:r>
              </m:e>
            </m:mr>
            <m:mr>
              <m:e>
                <m:sSub>
                  <m:sSubPr>
                    <m:ctrlPr>
                      <w:rPr>
                        <w:rFonts w:ascii="Cambria Math" w:hAnsi="Cambria Math" w:cs="Arial"/>
                        <w:lang w:val="es-CO"/>
                      </w:rPr>
                    </m:ctrlPr>
                  </m:sSubPr>
                  <m:e>
                    <m:acc>
                      <m:accPr>
                        <m:chr m:val="ˉ"/>
                        <m:ctrlPr>
                          <w:rPr>
                            <w:rFonts w:ascii="Cambria Math" w:hAnsi="Cambria Math" w:cs="Arial"/>
                            <w:lang w:val="es-CO"/>
                          </w:rPr>
                        </m:ctrlPr>
                      </m:accPr>
                      <m:e>
                        <m:r>
                          <w:rPr>
                            <w:rFonts w:ascii="Cambria Math" w:hAnsi="Cambria Math" w:cs="Arial"/>
                            <w:lang w:val="es-CO"/>
                          </w:rPr>
                          <m:t>S</m:t>
                        </m:r>
                      </m:e>
                    </m:acc>
                  </m:e>
                  <m:sub>
                    <m:r>
                      <w:rPr>
                        <w:rFonts w:ascii="Cambria Math" w:hAnsi="Cambria Math" w:cs="Arial"/>
                        <w:lang w:val="es-CO"/>
                      </w:rPr>
                      <m:t>i,r,t</m:t>
                    </m:r>
                  </m:sub>
                </m:sSub>
              </m:e>
              <m:e>
                <m:r>
                  <w:rPr>
                    <w:rFonts w:ascii="Cambria Math" w:hAnsi="Cambria Math" w:cs="Arial"/>
                    <w:lang w:val="es-CO"/>
                  </w:rPr>
                  <m:t>=</m:t>
                </m:r>
                <m:f>
                  <m:fPr>
                    <m:ctrlPr>
                      <w:rPr>
                        <w:rFonts w:ascii="Cambria Math" w:hAnsi="Cambria Math" w:cs="Arial"/>
                        <w:lang w:val="es-CO"/>
                      </w:rPr>
                    </m:ctrlPr>
                  </m:fPr>
                  <m:num>
                    <m:sSub>
                      <m:sSubPr>
                        <m:ctrlPr>
                          <w:rPr>
                            <w:rFonts w:ascii="Cambria Math" w:hAnsi="Cambria Math" w:cs="Arial"/>
                            <w:lang w:val="es-CO"/>
                          </w:rPr>
                        </m:ctrlPr>
                      </m:sSubPr>
                      <m:e>
                        <m:r>
                          <w:rPr>
                            <w:rFonts w:ascii="Cambria Math" w:hAnsi="Cambria Math" w:cs="Arial"/>
                            <w:lang w:val="es-CO"/>
                          </w:rPr>
                          <m:t>S</m:t>
                        </m:r>
                      </m:e>
                      <m:sub>
                        <m:r>
                          <w:rPr>
                            <w:rFonts w:ascii="Cambria Math" w:hAnsi="Cambria Math" w:cs="Arial"/>
                            <w:lang w:val="es-CO"/>
                          </w:rPr>
                          <m:t>i,r,t</m:t>
                        </m:r>
                      </m:sub>
                    </m:sSub>
                  </m:num>
                  <m:den>
                    <m:sSub>
                      <m:sSubPr>
                        <m:ctrlPr>
                          <w:rPr>
                            <w:rFonts w:ascii="Cambria Math" w:hAnsi="Cambria Math" w:cs="Arial"/>
                            <w:lang w:val="es-CO"/>
                          </w:rPr>
                        </m:ctrlPr>
                      </m:sSubPr>
                      <m:e>
                        <m:r>
                          <w:rPr>
                            <w:rFonts w:ascii="Cambria Math" w:hAnsi="Cambria Math" w:cs="Arial"/>
                            <w:lang w:val="es-CO"/>
                          </w:rPr>
                          <m:t>N</m:t>
                        </m:r>
                      </m:e>
                      <m:sub>
                        <m:r>
                          <w:rPr>
                            <w:rFonts w:ascii="Cambria Math" w:hAnsi="Cambria Math" w:cs="Arial"/>
                            <w:lang w:val="es-CO"/>
                          </w:rPr>
                          <m:t>i,r,t</m:t>
                        </m:r>
                      </m:sub>
                    </m:sSub>
                  </m:den>
                </m:f>
                <m:r>
                  <w:rPr>
                    <w:rFonts w:ascii="Cambria Math" w:hAnsi="Cambria Math" w:cs="Arial"/>
                    <w:lang w:val="es-CO"/>
                  </w:rPr>
                  <m:t>,</m:t>
                </m:r>
                <m:sSub>
                  <m:sSubPr>
                    <m:ctrlPr>
                      <w:rPr>
                        <w:rFonts w:ascii="Cambria Math" w:hAnsi="Cambria Math" w:cs="Arial"/>
                        <w:lang w:val="es-CO"/>
                      </w:rPr>
                    </m:ctrlPr>
                  </m:sSubPr>
                  <m:e>
                    <m:acc>
                      <m:accPr>
                        <m:chr m:val="ˉ"/>
                        <m:ctrlPr>
                          <w:rPr>
                            <w:rFonts w:ascii="Cambria Math" w:hAnsi="Cambria Math" w:cs="Arial"/>
                            <w:lang w:val="es-CO"/>
                          </w:rPr>
                        </m:ctrlPr>
                      </m:accPr>
                      <m:e>
                        <m:r>
                          <w:rPr>
                            <w:rFonts w:ascii="Cambria Math" w:hAnsi="Cambria Math" w:cs="Arial"/>
                            <w:lang w:val="es-CO"/>
                          </w:rPr>
                          <m:t>V</m:t>
                        </m:r>
                      </m:e>
                    </m:acc>
                  </m:e>
                  <m:sub>
                    <m:r>
                      <w:rPr>
                        <w:rFonts w:ascii="Cambria Math" w:hAnsi="Cambria Math" w:cs="Arial"/>
                        <w:lang w:val="es-CO"/>
                      </w:rPr>
                      <m:t>i,r,t</m:t>
                    </m:r>
                  </m:sub>
                </m:sSub>
                <m:r>
                  <w:rPr>
                    <w:rFonts w:ascii="Cambria Math" w:hAnsi="Cambria Math" w:cs="Arial"/>
                    <w:lang w:val="es-CO"/>
                  </w:rPr>
                  <m:t>=</m:t>
                </m:r>
                <m:f>
                  <m:fPr>
                    <m:ctrlPr>
                      <w:rPr>
                        <w:rFonts w:ascii="Cambria Math" w:hAnsi="Cambria Math" w:cs="Arial"/>
                        <w:lang w:val="es-CO"/>
                      </w:rPr>
                    </m:ctrlPr>
                  </m:fPr>
                  <m:num>
                    <m:sSub>
                      <m:sSubPr>
                        <m:ctrlPr>
                          <w:rPr>
                            <w:rFonts w:ascii="Cambria Math" w:hAnsi="Cambria Math" w:cs="Arial"/>
                            <w:lang w:val="es-CO"/>
                          </w:rPr>
                        </m:ctrlPr>
                      </m:sSubPr>
                      <m:e>
                        <m:r>
                          <w:rPr>
                            <w:rFonts w:ascii="Cambria Math" w:hAnsi="Cambria Math" w:cs="Arial"/>
                            <w:lang w:val="es-CO"/>
                          </w:rPr>
                          <m:t>V</m:t>
                        </m:r>
                      </m:e>
                      <m:sub>
                        <m:r>
                          <w:rPr>
                            <w:rFonts w:ascii="Cambria Math" w:hAnsi="Cambria Math" w:cs="Arial"/>
                            <w:lang w:val="es-CO"/>
                          </w:rPr>
                          <m:t>i,r,t</m:t>
                        </m:r>
                      </m:sub>
                    </m:sSub>
                  </m:num>
                  <m:den>
                    <m:sSub>
                      <m:sSubPr>
                        <m:ctrlPr>
                          <w:rPr>
                            <w:rFonts w:ascii="Cambria Math" w:hAnsi="Cambria Math" w:cs="Arial"/>
                            <w:lang w:val="es-CO"/>
                          </w:rPr>
                        </m:ctrlPr>
                      </m:sSubPr>
                      <m:e>
                        <m:r>
                          <w:rPr>
                            <w:rFonts w:ascii="Cambria Math" w:hAnsi="Cambria Math" w:cs="Arial"/>
                            <w:lang w:val="es-CO"/>
                          </w:rPr>
                          <m:t>N</m:t>
                        </m:r>
                      </m:e>
                      <m:sub>
                        <m:r>
                          <w:rPr>
                            <w:rFonts w:ascii="Cambria Math" w:hAnsi="Cambria Math" w:cs="Arial"/>
                            <w:lang w:val="es-CO"/>
                          </w:rPr>
                          <m:t>i,r,t</m:t>
                        </m:r>
                      </m:sub>
                    </m:sSub>
                  </m:den>
                </m:f>
                <m:r>
                  <w:rPr>
                    <w:rFonts w:ascii="Cambria Math" w:hAnsi="Cambria Math" w:cs="Arial"/>
                    <w:lang w:val="es-CO"/>
                  </w:rPr>
                  <m:t>,</m:t>
                </m:r>
                <m:sSub>
                  <m:sSubPr>
                    <m:ctrlPr>
                      <w:rPr>
                        <w:rFonts w:ascii="Cambria Math" w:hAnsi="Cambria Math" w:cs="Arial"/>
                        <w:lang w:val="es-CO"/>
                      </w:rPr>
                    </m:ctrlPr>
                  </m:sSubPr>
                  <m:e>
                    <m:acc>
                      <m:accPr>
                        <m:chr m:val="ˉ"/>
                        <m:ctrlPr>
                          <w:rPr>
                            <w:rFonts w:ascii="Cambria Math" w:hAnsi="Cambria Math" w:cs="Arial"/>
                            <w:lang w:val="es-CO"/>
                          </w:rPr>
                        </m:ctrlPr>
                      </m:accPr>
                      <m:e>
                        <m:r>
                          <w:rPr>
                            <w:rFonts w:ascii="Cambria Math" w:hAnsi="Cambria Math" w:cs="Arial"/>
                            <w:lang w:val="es-CO"/>
                          </w:rPr>
                          <m:t>F</m:t>
                        </m:r>
                      </m:e>
                    </m:acc>
                  </m:e>
                  <m:sub>
                    <m:r>
                      <w:rPr>
                        <w:rFonts w:ascii="Cambria Math" w:hAnsi="Cambria Math" w:cs="Arial"/>
                        <w:lang w:val="es-CO"/>
                      </w:rPr>
                      <m:t>i,r,t</m:t>
                    </m:r>
                  </m:sub>
                </m:sSub>
                <m:r>
                  <w:rPr>
                    <w:rFonts w:ascii="Cambria Math" w:hAnsi="Cambria Math" w:cs="Arial"/>
                    <w:lang w:val="es-CO"/>
                  </w:rPr>
                  <m:t>=</m:t>
                </m:r>
                <m:f>
                  <m:fPr>
                    <m:ctrlPr>
                      <w:rPr>
                        <w:rFonts w:ascii="Cambria Math" w:hAnsi="Cambria Math" w:cs="Arial"/>
                        <w:lang w:val="es-CO"/>
                      </w:rPr>
                    </m:ctrlPr>
                  </m:fPr>
                  <m:num>
                    <m:sSub>
                      <m:sSubPr>
                        <m:ctrlPr>
                          <w:rPr>
                            <w:rFonts w:ascii="Cambria Math" w:hAnsi="Cambria Math" w:cs="Arial"/>
                            <w:lang w:val="es-CO"/>
                          </w:rPr>
                        </m:ctrlPr>
                      </m:sSubPr>
                      <m:e>
                        <m:r>
                          <w:rPr>
                            <w:rFonts w:ascii="Cambria Math" w:hAnsi="Cambria Math" w:cs="Arial"/>
                            <w:lang w:val="es-CO"/>
                          </w:rPr>
                          <m:t>F</m:t>
                        </m:r>
                      </m:e>
                      <m:sub>
                        <m:r>
                          <w:rPr>
                            <w:rFonts w:ascii="Cambria Math" w:hAnsi="Cambria Math" w:cs="Arial"/>
                            <w:lang w:val="es-CO"/>
                          </w:rPr>
                          <m:t>i,r,t</m:t>
                        </m:r>
                      </m:sub>
                    </m:sSub>
                  </m:num>
                  <m:den>
                    <m:sSub>
                      <m:sSubPr>
                        <m:ctrlPr>
                          <w:rPr>
                            <w:rFonts w:ascii="Cambria Math" w:hAnsi="Cambria Math" w:cs="Arial"/>
                            <w:lang w:val="es-CO"/>
                          </w:rPr>
                        </m:ctrlPr>
                      </m:sSubPr>
                      <m:e>
                        <m:r>
                          <w:rPr>
                            <w:rFonts w:ascii="Cambria Math" w:hAnsi="Cambria Math" w:cs="Arial"/>
                            <w:lang w:val="es-CO"/>
                          </w:rPr>
                          <m:t>N</m:t>
                        </m:r>
                      </m:e>
                      <m:sub>
                        <m:r>
                          <w:rPr>
                            <w:rFonts w:ascii="Cambria Math" w:hAnsi="Cambria Math" w:cs="Arial"/>
                            <w:lang w:val="es-CO"/>
                          </w:rPr>
                          <m:t>i,r,t</m:t>
                        </m:r>
                      </m:sub>
                    </m:sSub>
                  </m:den>
                </m:f>
                <m:r>
                  <m:rPr>
                    <m:sty m:val="p"/>
                  </m:rPr>
                  <w:rPr>
                    <w:rFonts w:ascii="Cambria Math" w:hAnsi="Cambria Math" w:cs="Arial"/>
                    <w:lang w:val="es-CO"/>
                  </w:rPr>
                  <m:t>.</m:t>
                </m:r>
              </m:e>
            </m:mr>
          </m:m>
          <m:r>
            <m:rPr>
              <m:sty m:val="p"/>
            </m:rPr>
            <w:rPr>
              <w:rFonts w:ascii="Cambria Math" w:hAnsi="Cambria Math" w:cs="Arial"/>
              <w:lang w:val="es-CO"/>
            </w:rPr>
            <w:br/>
          </m:r>
        </m:oMath>
      </m:oMathPara>
    </w:p>
    <w:p w14:paraId="01F31D1A" w14:textId="161A4F7B" w:rsidR="00E03927" w:rsidRPr="00210BA1" w:rsidRDefault="00E03927" w:rsidP="00E03927">
      <w:pPr>
        <w:pStyle w:val="Textoindependiente"/>
        <w:spacing w:line="276" w:lineRule="auto"/>
        <w:jc w:val="both"/>
        <w:rPr>
          <w:rFonts w:ascii="Arial" w:hAnsi="Arial" w:cs="Arial"/>
          <w:lang w:val="es-CO"/>
        </w:rPr>
      </w:pPr>
      <w:r w:rsidRPr="00210BA1">
        <w:rPr>
          <w:rFonts w:ascii="Arial" w:hAnsi="Arial" w:cs="Arial"/>
          <w:lang w:val="es-CO"/>
        </w:rPr>
        <w:t xml:space="preserve">Estas medias reflejan el </w:t>
      </w:r>
      <w:r w:rsidRPr="00210BA1">
        <w:rPr>
          <w:rFonts w:ascii="Arial" w:hAnsi="Arial" w:cs="Arial"/>
          <w:i/>
          <w:iCs/>
          <w:lang w:val="es-CO"/>
        </w:rPr>
        <w:t>engagement rate</w:t>
      </w:r>
      <w:r w:rsidRPr="00210BA1">
        <w:rPr>
          <w:rFonts w:ascii="Arial" w:hAnsi="Arial" w:cs="Arial"/>
          <w:lang w:val="es-CO"/>
        </w:rPr>
        <w:t xml:space="preserve"> o </w:t>
      </w:r>
      <w:r w:rsidRPr="00210BA1">
        <w:rPr>
          <w:rFonts w:ascii="Arial" w:hAnsi="Arial" w:cs="Arial"/>
          <w:b/>
          <w:bCs/>
          <w:lang w:val="es-CO"/>
        </w:rPr>
        <w:t>tasa de respuesta promedio por publicación</w:t>
      </w:r>
      <w:r w:rsidRPr="00210BA1">
        <w:rPr>
          <w:rFonts w:ascii="Arial" w:hAnsi="Arial" w:cs="Arial"/>
          <w:lang w:val="es-CO"/>
        </w:rPr>
        <w:t>, componente esencial de la teoría de exposición de Zajonc (1968), sobre la cual se fundamenta SoMEN.</w:t>
      </w:r>
    </w:p>
    <w:p w14:paraId="35DB6F7F" w14:textId="77777777" w:rsidR="00E03927" w:rsidRPr="00210BA1" w:rsidRDefault="00E03927" w:rsidP="00E03927">
      <w:pPr>
        <w:pStyle w:val="Textoindependiente"/>
        <w:spacing w:line="276" w:lineRule="auto"/>
        <w:jc w:val="both"/>
        <w:rPr>
          <w:rFonts w:ascii="Arial" w:hAnsi="Arial" w:cs="Arial"/>
          <w:lang w:val="es-CO"/>
        </w:rPr>
      </w:pPr>
    </w:p>
    <w:p w14:paraId="4EBC5CCC" w14:textId="7FDEEBEC" w:rsidR="00E03927" w:rsidRPr="00210BA1" w:rsidRDefault="00E03927" w:rsidP="00E03927">
      <w:pPr>
        <w:pStyle w:val="Textoindependiente"/>
        <w:spacing w:line="276" w:lineRule="auto"/>
        <w:jc w:val="both"/>
        <w:rPr>
          <w:rFonts w:ascii="Arial" w:hAnsi="Arial" w:cs="Arial"/>
          <w:b/>
          <w:bCs/>
          <w:lang w:val="es-CO"/>
        </w:rPr>
      </w:pPr>
      <w:r w:rsidRPr="00210BA1">
        <w:rPr>
          <w:rFonts w:ascii="Arial" w:hAnsi="Arial" w:cs="Arial"/>
          <w:b/>
          <w:bCs/>
          <w:lang w:val="es-CO"/>
        </w:rPr>
        <w:t>Definición de variables por red social</w:t>
      </w:r>
    </w:p>
    <w:p w14:paraId="786F30FF" w14:textId="77777777" w:rsidR="00E03927" w:rsidRPr="00210BA1" w:rsidRDefault="00E03927" w:rsidP="00E03927">
      <w:pPr>
        <w:pStyle w:val="Textoindependiente"/>
        <w:spacing w:line="276" w:lineRule="auto"/>
        <w:jc w:val="both"/>
        <w:rPr>
          <w:rFonts w:ascii="Arial" w:hAnsi="Arial" w:cs="Arial"/>
          <w:lang w:val="es-CO"/>
        </w:rPr>
      </w:pPr>
    </w:p>
    <w:p w14:paraId="334D50CD" w14:textId="4DFA5AD1" w:rsidR="00E03927" w:rsidRPr="00210BA1" w:rsidRDefault="00E03927" w:rsidP="00E03927">
      <w:pPr>
        <w:pStyle w:val="Textoindependiente"/>
        <w:spacing w:line="276" w:lineRule="auto"/>
        <w:jc w:val="both"/>
        <w:rPr>
          <w:rFonts w:ascii="Arial" w:hAnsi="Arial" w:cs="Arial"/>
          <w:b/>
          <w:bCs/>
        </w:rPr>
      </w:pPr>
      <w:r w:rsidRPr="00210BA1">
        <w:rPr>
          <w:rFonts w:ascii="Arial" w:hAnsi="Arial" w:cs="Arial"/>
        </w:rPr>
        <w:t xml:space="preserve">El conjunto de métricas empleadas en el modelo sigue la taxonomía de Brito y Adeodato (2023), extendida al caso de TikTok. Cada red aporta un subconjunto específico de variables, agrupadas en </w:t>
      </w:r>
      <w:r w:rsidRPr="00210BA1">
        <w:rPr>
          <w:rFonts w:ascii="Arial" w:hAnsi="Arial" w:cs="Arial"/>
          <w:b/>
          <w:bCs/>
        </w:rPr>
        <w:t>totales</w:t>
      </w:r>
      <w:r w:rsidRPr="00210BA1">
        <w:rPr>
          <w:rFonts w:ascii="Arial" w:hAnsi="Arial" w:cs="Arial"/>
        </w:rPr>
        <w:t xml:space="preserve"> y </w:t>
      </w:r>
      <w:r w:rsidRPr="00210BA1">
        <w:rPr>
          <w:rFonts w:ascii="Arial" w:hAnsi="Arial" w:cs="Arial"/>
          <w:b/>
          <w:bCs/>
        </w:rPr>
        <w:t xml:space="preserve">promedios por publicación. </w:t>
      </w:r>
      <w:r w:rsidRPr="00210BA1">
        <w:rPr>
          <w:rFonts w:ascii="Arial" w:hAnsi="Arial" w:cs="Arial"/>
        </w:rPr>
        <w:t>En total se obtienen 29 variables independientes (7 de Facebook, 5 de Twitter, 5 de Instagram y 12 de TikTok).</w:t>
      </w:r>
    </w:p>
    <w:p w14:paraId="34B2D1AF" w14:textId="085BBC65" w:rsidR="00E03927" w:rsidRPr="00210BA1" w:rsidRDefault="00E03927" w:rsidP="00E03927">
      <w:pPr>
        <w:pStyle w:val="Textoindependiente"/>
        <w:spacing w:line="276" w:lineRule="auto"/>
        <w:jc w:val="both"/>
        <w:rPr>
          <w:rFonts w:ascii="Arial" w:hAnsi="Arial" w:cs="Arial"/>
          <w:lang w:val="es-CO"/>
        </w:rPr>
      </w:pPr>
    </w:p>
    <w:p w14:paraId="2D314A11" w14:textId="77777777" w:rsidR="00E03927" w:rsidRPr="00210BA1" w:rsidRDefault="00E03927" w:rsidP="00E03927">
      <w:pPr>
        <w:pStyle w:val="Textoindependiente"/>
        <w:spacing w:line="276" w:lineRule="auto"/>
        <w:jc w:val="both"/>
        <w:rPr>
          <w:rFonts w:ascii="Arial" w:hAnsi="Arial" w:cs="Arial"/>
          <w:b/>
          <w:bCs/>
          <w:lang w:val="es-CO"/>
        </w:rPr>
      </w:pPr>
      <w:r w:rsidRPr="00210BA1">
        <w:rPr>
          <w:rFonts w:ascii="Arial" w:hAnsi="Arial" w:cs="Arial"/>
          <w:b/>
          <w:bCs/>
          <w:lang w:val="es-CO"/>
        </w:rPr>
        <w:t>Construcción del vector de características</w:t>
      </w:r>
    </w:p>
    <w:p w14:paraId="2BE35F1F" w14:textId="77777777" w:rsidR="00E03927" w:rsidRPr="00210BA1" w:rsidRDefault="00E03927" w:rsidP="00E03927">
      <w:pPr>
        <w:pStyle w:val="Textoindependiente"/>
        <w:spacing w:line="276" w:lineRule="auto"/>
        <w:jc w:val="both"/>
        <w:rPr>
          <w:rFonts w:ascii="Arial" w:hAnsi="Arial" w:cs="Arial"/>
          <w:lang w:val="es-CO"/>
        </w:rPr>
      </w:pPr>
    </w:p>
    <w:p w14:paraId="56F3349B" w14:textId="5676F231" w:rsidR="00E03927" w:rsidRPr="00210BA1" w:rsidRDefault="00E03927" w:rsidP="00E03927">
      <w:pPr>
        <w:pStyle w:val="Textoindependiente"/>
        <w:spacing w:line="276" w:lineRule="auto"/>
        <w:jc w:val="both"/>
        <w:rPr>
          <w:rFonts w:ascii="Arial" w:hAnsi="Arial" w:cs="Arial"/>
          <w:lang w:val="es-CO"/>
        </w:rPr>
      </w:pPr>
      <w:r w:rsidRPr="00210BA1">
        <w:rPr>
          <w:rFonts w:ascii="Arial" w:hAnsi="Arial" w:cs="Arial"/>
          <w:lang w:val="es-CO"/>
        </w:rPr>
        <w:t xml:space="preserve">Para cada candidato </w:t>
      </w:r>
      <m:oMath>
        <m:r>
          <w:rPr>
            <w:rFonts w:ascii="Cambria Math" w:hAnsi="Cambria Math" w:cs="Arial"/>
            <w:lang w:val="es-CO"/>
          </w:rPr>
          <m:t xml:space="preserve">i </m:t>
        </m:r>
      </m:oMath>
      <w:r w:rsidRPr="00210BA1">
        <w:rPr>
          <w:rFonts w:ascii="Arial" w:hAnsi="Arial" w:cs="Arial"/>
          <w:lang w:val="es-CO"/>
        </w:rPr>
        <w:t xml:space="preserve">y día </w:t>
      </w:r>
      <m:oMath>
        <m:r>
          <w:rPr>
            <w:rFonts w:ascii="Cambria Math" w:hAnsi="Cambria Math" w:cs="Arial"/>
            <w:lang w:val="es-CO"/>
          </w:rPr>
          <m:t>t</m:t>
        </m:r>
      </m:oMath>
      <w:r w:rsidRPr="00210BA1">
        <w:rPr>
          <w:rFonts w:ascii="Arial" w:hAnsi="Arial" w:cs="Arial"/>
          <w:lang w:val="es-CO"/>
        </w:rPr>
        <w:t>, se construye el vector:</w:t>
      </w:r>
    </w:p>
    <w:p w14:paraId="35BA92A0" w14:textId="77777777" w:rsidR="00E03927" w:rsidRPr="00210BA1" w:rsidRDefault="00E03927" w:rsidP="00E03927">
      <w:pPr>
        <w:pStyle w:val="Textoindependiente"/>
        <w:spacing w:line="276" w:lineRule="auto"/>
        <w:jc w:val="both"/>
        <w:rPr>
          <w:rFonts w:ascii="Arial" w:hAnsi="Arial" w:cs="Arial"/>
          <w:lang w:val="es-CO"/>
        </w:rPr>
      </w:pPr>
    </w:p>
    <w:p w14:paraId="4B36149F" w14:textId="6D565452" w:rsidR="00E03927" w:rsidRPr="00210BA1" w:rsidRDefault="00000000" w:rsidP="00E03927">
      <w:pPr>
        <w:pStyle w:val="Textoindependiente"/>
        <w:spacing w:line="276" w:lineRule="auto"/>
        <w:jc w:val="both"/>
        <w:rPr>
          <w:rFonts w:ascii="Arial" w:hAnsi="Arial" w:cs="Arial"/>
          <w:lang w:val="es-CO"/>
        </w:rPr>
      </w:pPr>
      <m:oMathPara>
        <m:oMath>
          <m:sSub>
            <m:sSubPr>
              <m:ctrlPr>
                <w:rPr>
                  <w:rFonts w:ascii="Cambria Math" w:hAnsi="Cambria Math" w:cs="Arial"/>
                  <w:lang w:val="es-CO"/>
                </w:rPr>
              </m:ctrlPr>
            </m:sSubPr>
            <m:e>
              <m:r>
                <m:rPr>
                  <m:sty m:val="b"/>
                </m:rPr>
                <w:rPr>
                  <w:rFonts w:ascii="Cambria Math" w:hAnsi="Cambria Math" w:cs="Arial"/>
                  <w:lang w:val="es-CO"/>
                </w:rPr>
                <m:t>x</m:t>
              </m:r>
            </m:e>
            <m:sub>
              <m:r>
                <w:rPr>
                  <w:rFonts w:ascii="Cambria Math" w:hAnsi="Cambria Math" w:cs="Arial"/>
                  <w:lang w:val="es-CO"/>
                </w:rPr>
                <m:t>i,t</m:t>
              </m:r>
            </m:sub>
          </m:sSub>
          <m:r>
            <w:rPr>
              <w:rFonts w:ascii="Cambria Math" w:hAnsi="Cambria Math" w:cs="Arial"/>
              <w:lang w:val="es-CO"/>
            </w:rPr>
            <m:t>=[</m:t>
          </m:r>
          <m:sSub>
            <m:sSubPr>
              <m:ctrlPr>
                <w:rPr>
                  <w:rFonts w:ascii="Cambria Math" w:hAnsi="Cambria Math" w:cs="Arial"/>
                  <w:lang w:val="es-CO"/>
                </w:rPr>
              </m:ctrlPr>
            </m:sSubPr>
            <m:e>
              <m:r>
                <w:rPr>
                  <w:rFonts w:ascii="Cambria Math" w:hAnsi="Cambria Math" w:cs="Arial"/>
                  <w:lang w:val="es-CO"/>
                </w:rPr>
                <m:t>L</m:t>
              </m:r>
            </m:e>
            <m:sub>
              <m:r>
                <w:rPr>
                  <w:rFonts w:ascii="Cambria Math" w:hAnsi="Cambria Math" w:cs="Arial"/>
                  <w:lang w:val="es-CO"/>
                </w:rPr>
                <m:t>i,r,t</m:t>
              </m:r>
            </m:sub>
          </m:sSub>
          <m:r>
            <w:rPr>
              <w:rFonts w:ascii="Cambria Math" w:hAnsi="Cambria Math" w:cs="Arial"/>
              <w:lang w:val="es-CO"/>
            </w:rPr>
            <m:t>,</m:t>
          </m:r>
          <m:r>
            <m:rPr>
              <m:nor/>
            </m:rPr>
            <w:rPr>
              <w:rFonts w:ascii="Arial" w:hAnsi="Arial" w:cs="Arial"/>
              <w:lang w:val="es-CO"/>
            </w:rPr>
            <m:t> </m:t>
          </m:r>
          <m:sSub>
            <m:sSubPr>
              <m:ctrlPr>
                <w:rPr>
                  <w:rFonts w:ascii="Cambria Math" w:hAnsi="Cambria Math" w:cs="Arial"/>
                  <w:lang w:val="es-CO"/>
                </w:rPr>
              </m:ctrlPr>
            </m:sSubPr>
            <m:e>
              <m:r>
                <w:rPr>
                  <w:rFonts w:ascii="Cambria Math" w:hAnsi="Cambria Math" w:cs="Arial"/>
                  <w:lang w:val="es-CO"/>
                </w:rPr>
                <m:t>C</m:t>
              </m:r>
            </m:e>
            <m:sub>
              <m:r>
                <w:rPr>
                  <w:rFonts w:ascii="Cambria Math" w:hAnsi="Cambria Math" w:cs="Arial"/>
                  <w:lang w:val="es-CO"/>
                </w:rPr>
                <m:t>i,r,t</m:t>
              </m:r>
            </m:sub>
          </m:sSub>
          <m:r>
            <w:rPr>
              <w:rFonts w:ascii="Cambria Math" w:hAnsi="Cambria Math" w:cs="Arial"/>
              <w:lang w:val="es-CO"/>
            </w:rPr>
            <m:t>,</m:t>
          </m:r>
          <m:r>
            <m:rPr>
              <m:nor/>
            </m:rPr>
            <w:rPr>
              <w:rFonts w:ascii="Arial" w:hAnsi="Arial" w:cs="Arial"/>
              <w:lang w:val="es-CO"/>
            </w:rPr>
            <m:t> </m:t>
          </m:r>
          <m:sSub>
            <m:sSubPr>
              <m:ctrlPr>
                <w:rPr>
                  <w:rFonts w:ascii="Cambria Math" w:hAnsi="Cambria Math" w:cs="Arial"/>
                  <w:lang w:val="es-CO"/>
                </w:rPr>
              </m:ctrlPr>
            </m:sSubPr>
            <m:e>
              <m:r>
                <w:rPr>
                  <w:rFonts w:ascii="Cambria Math" w:hAnsi="Cambria Math" w:cs="Arial"/>
                  <w:lang w:val="es-CO"/>
                </w:rPr>
                <m:t>S</m:t>
              </m:r>
            </m:e>
            <m:sub>
              <m:r>
                <w:rPr>
                  <w:rFonts w:ascii="Cambria Math" w:hAnsi="Cambria Math" w:cs="Arial"/>
                  <w:lang w:val="es-CO"/>
                </w:rPr>
                <m:t>i,r,t</m:t>
              </m:r>
            </m:sub>
          </m:sSub>
          <m:r>
            <w:rPr>
              <w:rFonts w:ascii="Cambria Math" w:hAnsi="Cambria Math" w:cs="Arial"/>
              <w:lang w:val="es-CO"/>
            </w:rPr>
            <m:t>,</m:t>
          </m:r>
          <m:r>
            <m:rPr>
              <m:nor/>
            </m:rPr>
            <w:rPr>
              <w:rFonts w:ascii="Arial" w:hAnsi="Arial" w:cs="Arial"/>
              <w:lang w:val="es-CO"/>
            </w:rPr>
            <m:t> </m:t>
          </m:r>
          <m:sSub>
            <m:sSubPr>
              <m:ctrlPr>
                <w:rPr>
                  <w:rFonts w:ascii="Cambria Math" w:hAnsi="Cambria Math" w:cs="Arial"/>
                  <w:lang w:val="es-CO"/>
                </w:rPr>
              </m:ctrlPr>
            </m:sSubPr>
            <m:e>
              <m:r>
                <w:rPr>
                  <w:rFonts w:ascii="Cambria Math" w:hAnsi="Cambria Math" w:cs="Arial"/>
                  <w:lang w:val="es-CO"/>
                </w:rPr>
                <m:t>V</m:t>
              </m:r>
            </m:e>
            <m:sub>
              <m:r>
                <w:rPr>
                  <w:rFonts w:ascii="Cambria Math" w:hAnsi="Cambria Math" w:cs="Arial"/>
                  <w:lang w:val="es-CO"/>
                </w:rPr>
                <m:t>i,r,t</m:t>
              </m:r>
            </m:sub>
          </m:sSub>
          <m:r>
            <w:rPr>
              <w:rFonts w:ascii="Cambria Math" w:hAnsi="Cambria Math" w:cs="Arial"/>
              <w:lang w:val="es-CO"/>
            </w:rPr>
            <m:t>,</m:t>
          </m:r>
          <m:r>
            <m:rPr>
              <m:nor/>
            </m:rPr>
            <w:rPr>
              <w:rFonts w:ascii="Arial" w:hAnsi="Arial" w:cs="Arial"/>
              <w:lang w:val="es-CO"/>
            </w:rPr>
            <m:t> </m:t>
          </m:r>
          <m:sSub>
            <m:sSubPr>
              <m:ctrlPr>
                <w:rPr>
                  <w:rFonts w:ascii="Cambria Math" w:hAnsi="Cambria Math" w:cs="Arial"/>
                  <w:lang w:val="es-CO"/>
                </w:rPr>
              </m:ctrlPr>
            </m:sSubPr>
            <m:e>
              <m:r>
                <w:rPr>
                  <w:rFonts w:ascii="Cambria Math" w:hAnsi="Cambria Math" w:cs="Arial"/>
                  <w:lang w:val="es-CO"/>
                </w:rPr>
                <m:t>F</m:t>
              </m:r>
            </m:e>
            <m:sub>
              <m:r>
                <w:rPr>
                  <w:rFonts w:ascii="Cambria Math" w:hAnsi="Cambria Math" w:cs="Arial"/>
                  <w:lang w:val="es-CO"/>
                </w:rPr>
                <m:t>i,r,t</m:t>
              </m:r>
            </m:sub>
          </m:sSub>
          <m:r>
            <w:rPr>
              <w:rFonts w:ascii="Cambria Math" w:hAnsi="Cambria Math" w:cs="Arial"/>
              <w:lang w:val="es-CO"/>
            </w:rPr>
            <m:t>,</m:t>
          </m:r>
          <m:r>
            <m:rPr>
              <m:nor/>
            </m:rPr>
            <w:rPr>
              <w:rFonts w:ascii="Arial" w:hAnsi="Arial" w:cs="Arial"/>
              <w:lang w:val="es-CO"/>
            </w:rPr>
            <m:t> </m:t>
          </m:r>
          <m:sSub>
            <m:sSubPr>
              <m:ctrlPr>
                <w:rPr>
                  <w:rFonts w:ascii="Cambria Math" w:hAnsi="Cambria Math" w:cs="Arial"/>
                  <w:lang w:val="es-CO"/>
                </w:rPr>
              </m:ctrlPr>
            </m:sSubPr>
            <m:e>
              <m:acc>
                <m:accPr>
                  <m:chr m:val="ˉ"/>
                  <m:ctrlPr>
                    <w:rPr>
                      <w:rFonts w:ascii="Cambria Math" w:hAnsi="Cambria Math" w:cs="Arial"/>
                      <w:lang w:val="es-CO"/>
                    </w:rPr>
                  </m:ctrlPr>
                </m:accPr>
                <m:e>
                  <m:r>
                    <w:rPr>
                      <w:rFonts w:ascii="Cambria Math" w:hAnsi="Cambria Math" w:cs="Arial"/>
                      <w:lang w:val="es-CO"/>
                    </w:rPr>
                    <m:t>L</m:t>
                  </m:r>
                </m:e>
              </m:acc>
            </m:e>
            <m:sub>
              <m:r>
                <w:rPr>
                  <w:rFonts w:ascii="Cambria Math" w:hAnsi="Cambria Math" w:cs="Arial"/>
                  <w:lang w:val="es-CO"/>
                </w:rPr>
                <m:t>i,r,t</m:t>
              </m:r>
            </m:sub>
          </m:sSub>
          <m:r>
            <w:rPr>
              <w:rFonts w:ascii="Cambria Math" w:hAnsi="Cambria Math" w:cs="Arial"/>
              <w:lang w:val="es-CO"/>
            </w:rPr>
            <m:t>,</m:t>
          </m:r>
          <m:r>
            <m:rPr>
              <m:nor/>
            </m:rPr>
            <w:rPr>
              <w:rFonts w:ascii="Arial" w:hAnsi="Arial" w:cs="Arial"/>
              <w:lang w:val="es-CO"/>
            </w:rPr>
            <m:t> </m:t>
          </m:r>
          <m:sSub>
            <m:sSubPr>
              <m:ctrlPr>
                <w:rPr>
                  <w:rFonts w:ascii="Cambria Math" w:hAnsi="Cambria Math" w:cs="Arial"/>
                  <w:lang w:val="es-CO"/>
                </w:rPr>
              </m:ctrlPr>
            </m:sSubPr>
            <m:e>
              <m:acc>
                <m:accPr>
                  <m:chr m:val="ˉ"/>
                  <m:ctrlPr>
                    <w:rPr>
                      <w:rFonts w:ascii="Cambria Math" w:hAnsi="Cambria Math" w:cs="Arial"/>
                      <w:lang w:val="es-CO"/>
                    </w:rPr>
                  </m:ctrlPr>
                </m:accPr>
                <m:e>
                  <m:r>
                    <w:rPr>
                      <w:rFonts w:ascii="Cambria Math" w:hAnsi="Cambria Math" w:cs="Arial"/>
                      <w:lang w:val="es-CO"/>
                    </w:rPr>
                    <m:t>C</m:t>
                  </m:r>
                </m:e>
              </m:acc>
            </m:e>
            <m:sub>
              <m:r>
                <w:rPr>
                  <w:rFonts w:ascii="Cambria Math" w:hAnsi="Cambria Math" w:cs="Arial"/>
                  <w:lang w:val="es-CO"/>
                </w:rPr>
                <m:t>i,r,t</m:t>
              </m:r>
            </m:sub>
          </m:sSub>
          <m:r>
            <w:rPr>
              <w:rFonts w:ascii="Cambria Math" w:hAnsi="Cambria Math" w:cs="Arial"/>
              <w:lang w:val="es-CO"/>
            </w:rPr>
            <m:t>,</m:t>
          </m:r>
          <m:r>
            <m:rPr>
              <m:nor/>
            </m:rPr>
            <w:rPr>
              <w:rFonts w:ascii="Arial" w:hAnsi="Arial" w:cs="Arial"/>
              <w:lang w:val="es-CO"/>
            </w:rPr>
            <m:t> </m:t>
          </m:r>
          <m:sSub>
            <m:sSubPr>
              <m:ctrlPr>
                <w:rPr>
                  <w:rFonts w:ascii="Cambria Math" w:hAnsi="Cambria Math" w:cs="Arial"/>
                  <w:lang w:val="es-CO"/>
                </w:rPr>
              </m:ctrlPr>
            </m:sSubPr>
            <m:e>
              <m:acc>
                <m:accPr>
                  <m:chr m:val="ˉ"/>
                  <m:ctrlPr>
                    <w:rPr>
                      <w:rFonts w:ascii="Cambria Math" w:hAnsi="Cambria Math" w:cs="Arial"/>
                      <w:lang w:val="es-CO"/>
                    </w:rPr>
                  </m:ctrlPr>
                </m:accPr>
                <m:e>
                  <m:r>
                    <w:rPr>
                      <w:rFonts w:ascii="Cambria Math" w:hAnsi="Cambria Math" w:cs="Arial"/>
                      <w:lang w:val="es-CO"/>
                    </w:rPr>
                    <m:t>S</m:t>
                  </m:r>
                </m:e>
              </m:acc>
            </m:e>
            <m:sub>
              <m:r>
                <w:rPr>
                  <w:rFonts w:ascii="Cambria Math" w:hAnsi="Cambria Math" w:cs="Arial"/>
                  <w:lang w:val="es-CO"/>
                </w:rPr>
                <m:t>i,r,t</m:t>
              </m:r>
            </m:sub>
          </m:sSub>
          <m:r>
            <w:rPr>
              <w:rFonts w:ascii="Cambria Math" w:hAnsi="Cambria Math" w:cs="Arial"/>
              <w:lang w:val="es-CO"/>
            </w:rPr>
            <m:t>,</m:t>
          </m:r>
          <m:r>
            <m:rPr>
              <m:nor/>
            </m:rPr>
            <w:rPr>
              <w:rFonts w:ascii="Arial" w:hAnsi="Arial" w:cs="Arial"/>
              <w:lang w:val="es-CO"/>
            </w:rPr>
            <m:t> </m:t>
          </m:r>
          <m:sSub>
            <m:sSubPr>
              <m:ctrlPr>
                <w:rPr>
                  <w:rFonts w:ascii="Cambria Math" w:hAnsi="Cambria Math" w:cs="Arial"/>
                  <w:lang w:val="es-CO"/>
                </w:rPr>
              </m:ctrlPr>
            </m:sSubPr>
            <m:e>
              <m:acc>
                <m:accPr>
                  <m:chr m:val="ˉ"/>
                  <m:ctrlPr>
                    <w:rPr>
                      <w:rFonts w:ascii="Cambria Math" w:hAnsi="Cambria Math" w:cs="Arial"/>
                      <w:lang w:val="es-CO"/>
                    </w:rPr>
                  </m:ctrlPr>
                </m:accPr>
                <m:e>
                  <m:r>
                    <w:rPr>
                      <w:rFonts w:ascii="Cambria Math" w:hAnsi="Cambria Math" w:cs="Arial"/>
                      <w:lang w:val="es-CO"/>
                    </w:rPr>
                    <m:t>V</m:t>
                  </m:r>
                </m:e>
              </m:acc>
            </m:e>
            <m:sub>
              <m:r>
                <w:rPr>
                  <w:rFonts w:ascii="Cambria Math" w:hAnsi="Cambria Math" w:cs="Arial"/>
                  <w:lang w:val="es-CO"/>
                </w:rPr>
                <m:t>i,r,t</m:t>
              </m:r>
            </m:sub>
          </m:sSub>
          <m:r>
            <w:rPr>
              <w:rFonts w:ascii="Cambria Math" w:hAnsi="Cambria Math" w:cs="Arial"/>
              <w:lang w:val="es-CO"/>
            </w:rPr>
            <m:t>,</m:t>
          </m:r>
          <m:r>
            <m:rPr>
              <m:nor/>
            </m:rPr>
            <w:rPr>
              <w:rFonts w:ascii="Arial" w:hAnsi="Arial" w:cs="Arial"/>
              <w:lang w:val="es-CO"/>
            </w:rPr>
            <m:t> </m:t>
          </m:r>
          <m:sSub>
            <m:sSubPr>
              <m:ctrlPr>
                <w:rPr>
                  <w:rFonts w:ascii="Cambria Math" w:hAnsi="Cambria Math" w:cs="Arial"/>
                  <w:lang w:val="es-CO"/>
                </w:rPr>
              </m:ctrlPr>
            </m:sSubPr>
            <m:e>
              <m:acc>
                <m:accPr>
                  <m:chr m:val="ˉ"/>
                  <m:ctrlPr>
                    <w:rPr>
                      <w:rFonts w:ascii="Cambria Math" w:hAnsi="Cambria Math" w:cs="Arial"/>
                      <w:lang w:val="es-CO"/>
                    </w:rPr>
                  </m:ctrlPr>
                </m:accPr>
                <m:e>
                  <m:r>
                    <w:rPr>
                      <w:rFonts w:ascii="Cambria Math" w:hAnsi="Cambria Math" w:cs="Arial"/>
                      <w:lang w:val="es-CO"/>
                    </w:rPr>
                    <m:t>F</m:t>
                  </m:r>
                </m:e>
              </m:acc>
            </m:e>
            <m:sub>
              <m:r>
                <w:rPr>
                  <w:rFonts w:ascii="Cambria Math" w:hAnsi="Cambria Math" w:cs="Arial"/>
                  <w:lang w:val="es-CO"/>
                </w:rPr>
                <m:t>i,r,t</m:t>
              </m:r>
            </m:sub>
          </m:sSub>
          <m:sSub>
            <m:sSubPr>
              <m:ctrlPr>
                <w:rPr>
                  <w:rFonts w:ascii="Cambria Math" w:hAnsi="Cambria Math" w:cs="Arial"/>
                  <w:lang w:val="es-CO"/>
                </w:rPr>
              </m:ctrlPr>
            </m:sSubPr>
            <m:e>
              <m:r>
                <w:rPr>
                  <w:rFonts w:ascii="Cambria Math" w:hAnsi="Cambria Math" w:cs="Arial"/>
                  <w:lang w:val="es-CO"/>
                </w:rPr>
                <m:t>]</m:t>
              </m:r>
            </m:e>
            <m:sub>
              <m:r>
                <w:rPr>
                  <w:rFonts w:ascii="Cambria Math" w:hAnsi="Cambria Math" w:cs="Arial"/>
                  <w:lang w:val="es-CO"/>
                </w:rPr>
                <m:t>r∈{FB,TT,IG,TTK}</m:t>
              </m:r>
            </m:sub>
          </m:sSub>
          <m:r>
            <m:rPr>
              <m:sty m:val="p"/>
            </m:rPr>
            <w:rPr>
              <w:rFonts w:ascii="Cambria Math" w:hAnsi="Cambria Math" w:cs="Arial"/>
              <w:lang w:val="es-CO"/>
            </w:rPr>
            <w:br/>
          </m:r>
        </m:oMath>
      </m:oMathPara>
    </w:p>
    <w:p w14:paraId="74C1EA54" w14:textId="4B211007" w:rsidR="00E03927" w:rsidRPr="00210BA1" w:rsidRDefault="00E03927" w:rsidP="00E03927">
      <w:pPr>
        <w:pStyle w:val="Textoindependiente"/>
        <w:spacing w:line="276" w:lineRule="auto"/>
        <w:jc w:val="both"/>
        <w:rPr>
          <w:rFonts w:ascii="Arial" w:hAnsi="Arial" w:cs="Arial"/>
          <w:lang w:val="es-CO"/>
        </w:rPr>
      </w:pPr>
      <w:r w:rsidRPr="00210BA1">
        <w:rPr>
          <w:rFonts w:ascii="Arial" w:hAnsi="Arial" w:cs="Arial"/>
          <w:lang w:val="es-CO"/>
        </w:rPr>
        <w:t>que consolida todas las métricas absolutas y relativas del día.</w:t>
      </w:r>
      <w:r w:rsidRPr="00210BA1">
        <w:rPr>
          <w:rFonts w:ascii="Arial" w:hAnsi="Arial" w:cs="Arial"/>
          <w:lang w:val="es-CO"/>
        </w:rPr>
        <w:br/>
      </w:r>
      <w:r w:rsidRPr="00210BA1">
        <w:rPr>
          <w:rFonts w:ascii="Arial" w:hAnsi="Arial" w:cs="Arial"/>
          <w:lang w:val="es-CO"/>
        </w:rPr>
        <w:lastRenderedPageBreak/>
        <w:t xml:space="preserve">Cada </w:t>
      </w:r>
      <m:oMath>
        <m:sSub>
          <m:sSubPr>
            <m:ctrlPr>
              <w:rPr>
                <w:rFonts w:ascii="Cambria Math" w:hAnsi="Cambria Math" w:cs="Arial"/>
                <w:lang w:val="es-CO"/>
              </w:rPr>
            </m:ctrlPr>
          </m:sSubPr>
          <m:e>
            <m:r>
              <m:rPr>
                <m:sty m:val="b"/>
              </m:rPr>
              <w:rPr>
                <w:rFonts w:ascii="Cambria Math" w:hAnsi="Cambria Math" w:cs="Arial"/>
                <w:lang w:val="es-CO"/>
              </w:rPr>
              <m:t>x</m:t>
            </m:r>
          </m:e>
          <m:sub>
            <m:r>
              <w:rPr>
                <w:rFonts w:ascii="Cambria Math" w:hAnsi="Cambria Math" w:cs="Arial"/>
                <w:lang w:val="es-CO"/>
              </w:rPr>
              <m:t>i,t</m:t>
            </m:r>
          </m:sub>
        </m:sSub>
      </m:oMath>
      <w:r w:rsidRPr="00210BA1">
        <w:rPr>
          <w:rFonts w:ascii="Arial" w:hAnsi="Arial" w:cs="Arial"/>
          <w:lang w:val="es-CO"/>
        </w:rPr>
        <w:t xml:space="preserve">corresponde a una fila del </w:t>
      </w:r>
      <w:r w:rsidRPr="00210BA1">
        <w:rPr>
          <w:rFonts w:ascii="Arial" w:hAnsi="Arial" w:cs="Arial"/>
          <w:i/>
          <w:iCs/>
          <w:lang w:val="es-CO"/>
        </w:rPr>
        <w:t>dataset</w:t>
      </w:r>
      <w:r w:rsidRPr="00210BA1">
        <w:rPr>
          <w:rFonts w:ascii="Arial" w:hAnsi="Arial" w:cs="Arial"/>
          <w:lang w:val="es-CO"/>
        </w:rPr>
        <w:t xml:space="preserve"> final de entrenamiento, con dimensión </w:t>
      </w:r>
      <m:oMath>
        <m:r>
          <w:rPr>
            <w:rFonts w:ascii="Cambria Math" w:hAnsi="Cambria Math" w:cs="Arial"/>
            <w:lang w:val="es-CO"/>
          </w:rPr>
          <m:t>n=29</m:t>
        </m:r>
      </m:oMath>
      <w:r w:rsidRPr="00210BA1">
        <w:rPr>
          <w:rFonts w:ascii="Arial" w:hAnsi="Arial" w:cs="Arial"/>
          <w:lang w:val="es-CO"/>
        </w:rPr>
        <w:t>.</w:t>
      </w:r>
    </w:p>
    <w:p w14:paraId="2502CF12" w14:textId="77777777" w:rsidR="00E03927" w:rsidRPr="00210BA1" w:rsidRDefault="00E03927" w:rsidP="00E03927">
      <w:pPr>
        <w:pStyle w:val="Textoindependiente"/>
        <w:spacing w:line="276" w:lineRule="auto"/>
        <w:jc w:val="both"/>
        <w:rPr>
          <w:rFonts w:ascii="Arial" w:hAnsi="Arial" w:cs="Arial"/>
          <w:lang w:val="es-CO"/>
        </w:rPr>
      </w:pPr>
    </w:p>
    <w:p w14:paraId="19BA78EB" w14:textId="77777777" w:rsidR="00E03927" w:rsidRPr="00210BA1" w:rsidRDefault="00E03927" w:rsidP="00E03927">
      <w:pPr>
        <w:pStyle w:val="Textoindependiente"/>
        <w:spacing w:line="276" w:lineRule="auto"/>
        <w:jc w:val="both"/>
        <w:rPr>
          <w:rFonts w:ascii="Arial" w:hAnsi="Arial" w:cs="Arial"/>
          <w:b/>
          <w:bCs/>
          <w:lang w:val="es-CO"/>
        </w:rPr>
      </w:pPr>
      <w:r w:rsidRPr="00210BA1">
        <w:rPr>
          <w:rFonts w:ascii="Arial" w:hAnsi="Arial" w:cs="Arial"/>
          <w:b/>
          <w:bCs/>
          <w:lang w:val="es-CO"/>
        </w:rPr>
        <w:t>Estandarización intra-plataforma</w:t>
      </w:r>
    </w:p>
    <w:p w14:paraId="6908E471" w14:textId="77777777" w:rsidR="00E03927" w:rsidRPr="00210BA1" w:rsidRDefault="00E03927" w:rsidP="00E03927">
      <w:pPr>
        <w:pStyle w:val="Textoindependiente"/>
        <w:spacing w:line="276" w:lineRule="auto"/>
        <w:jc w:val="both"/>
        <w:rPr>
          <w:rFonts w:ascii="Arial" w:hAnsi="Arial" w:cs="Arial"/>
          <w:b/>
          <w:bCs/>
          <w:lang w:val="es-CO"/>
        </w:rPr>
      </w:pPr>
    </w:p>
    <w:p w14:paraId="21BD8639" w14:textId="77777777" w:rsidR="00E03927" w:rsidRPr="00210BA1" w:rsidRDefault="00E03927" w:rsidP="00E03927">
      <w:pPr>
        <w:pStyle w:val="Textoindependiente"/>
        <w:spacing w:line="276" w:lineRule="auto"/>
        <w:jc w:val="both"/>
        <w:rPr>
          <w:rFonts w:ascii="Arial" w:hAnsi="Arial" w:cs="Arial"/>
          <w:lang w:val="es-CO"/>
        </w:rPr>
      </w:pPr>
      <w:r w:rsidRPr="00210BA1">
        <w:rPr>
          <w:rFonts w:ascii="Arial" w:hAnsi="Arial" w:cs="Arial"/>
          <w:lang w:val="es-CO"/>
        </w:rPr>
        <w:t xml:space="preserve">Dado que los valores absolutos difieren drásticamente entre redes (por ejemplo, las </w:t>
      </w:r>
      <w:r w:rsidRPr="00210BA1">
        <w:rPr>
          <w:rFonts w:ascii="Arial" w:hAnsi="Arial" w:cs="Arial"/>
          <w:i/>
          <w:iCs/>
          <w:lang w:val="es-CO"/>
        </w:rPr>
        <w:t>views</w:t>
      </w:r>
      <w:r w:rsidRPr="00210BA1">
        <w:rPr>
          <w:rFonts w:ascii="Arial" w:hAnsi="Arial" w:cs="Arial"/>
          <w:lang w:val="es-CO"/>
        </w:rPr>
        <w:t xml:space="preserve"> en TikTok pueden ser órdenes de magnitud mayores que los </w:t>
      </w:r>
      <w:r w:rsidRPr="00210BA1">
        <w:rPr>
          <w:rFonts w:ascii="Arial" w:hAnsi="Arial" w:cs="Arial"/>
          <w:i/>
          <w:iCs/>
          <w:lang w:val="es-CO"/>
        </w:rPr>
        <w:t>likes</w:t>
      </w:r>
      <w:r w:rsidRPr="00210BA1">
        <w:rPr>
          <w:rFonts w:ascii="Arial" w:hAnsi="Arial" w:cs="Arial"/>
          <w:lang w:val="es-CO"/>
        </w:rPr>
        <w:t xml:space="preserve"> en Twitter), se aplica una </w:t>
      </w:r>
      <w:r w:rsidRPr="00210BA1">
        <w:rPr>
          <w:rFonts w:ascii="Arial" w:hAnsi="Arial" w:cs="Arial"/>
          <w:b/>
          <w:bCs/>
          <w:lang w:val="es-CO"/>
        </w:rPr>
        <w:t>estandarización z-score</w:t>
      </w:r>
      <w:r w:rsidRPr="00210BA1">
        <w:rPr>
          <w:rFonts w:ascii="Arial" w:hAnsi="Arial" w:cs="Arial"/>
          <w:lang w:val="es-CO"/>
        </w:rPr>
        <w:t xml:space="preserve"> dentro de cada plataforma:</w:t>
      </w:r>
    </w:p>
    <w:p w14:paraId="5A6E75C1" w14:textId="331C153E" w:rsidR="74A62A59" w:rsidRPr="00210BA1" w:rsidRDefault="74A62A59" w:rsidP="74A62A59">
      <w:pPr>
        <w:pStyle w:val="Textoindependiente"/>
        <w:spacing w:line="276" w:lineRule="auto"/>
        <w:jc w:val="both"/>
        <w:rPr>
          <w:rFonts w:ascii="Arial" w:hAnsi="Arial" w:cs="Arial"/>
        </w:rPr>
      </w:pPr>
    </w:p>
    <w:p w14:paraId="7ED2EAAE" w14:textId="28256491" w:rsidR="00E03927" w:rsidRPr="00210BA1" w:rsidRDefault="00000000" w:rsidP="00E03927">
      <w:pPr>
        <w:pStyle w:val="Textoindependiente"/>
        <w:spacing w:line="276" w:lineRule="auto"/>
        <w:jc w:val="both"/>
        <w:rPr>
          <w:rFonts w:ascii="Arial" w:hAnsi="Arial" w:cs="Arial"/>
          <w:lang w:val="es-CO"/>
        </w:rPr>
      </w:pPr>
      <m:oMathPara>
        <m:oMath>
          <m:sSubSup>
            <m:sSubSupPr>
              <m:ctrlPr>
                <w:rPr>
                  <w:rFonts w:ascii="Cambria Math" w:hAnsi="Cambria Math" w:cs="Arial"/>
                  <w:lang w:val="es-CO"/>
                </w:rPr>
              </m:ctrlPr>
            </m:sSubSupPr>
            <m:e>
              <m:r>
                <w:rPr>
                  <w:rFonts w:ascii="Cambria Math" w:hAnsi="Cambria Math" w:cs="Arial"/>
                  <w:lang w:val="es-CO"/>
                </w:rPr>
                <m:t>z</m:t>
              </m:r>
            </m:e>
            <m:sub>
              <m:r>
                <w:rPr>
                  <w:rFonts w:ascii="Cambria Math" w:hAnsi="Cambria Math" w:cs="Arial"/>
                  <w:lang w:val="es-CO"/>
                </w:rPr>
                <m:t>i,r,t</m:t>
              </m:r>
            </m:sub>
            <m:sup>
              <m:r>
                <w:rPr>
                  <w:rFonts w:ascii="Cambria Math" w:hAnsi="Cambria Math" w:cs="Arial"/>
                  <w:lang w:val="es-CO"/>
                </w:rPr>
                <m:t>(m)</m:t>
              </m:r>
            </m:sup>
          </m:sSubSup>
          <m:r>
            <w:rPr>
              <w:rFonts w:ascii="Cambria Math" w:hAnsi="Cambria Math" w:cs="Arial"/>
              <w:lang w:val="es-CO"/>
            </w:rPr>
            <m:t>=</m:t>
          </m:r>
          <m:f>
            <m:fPr>
              <m:ctrlPr>
                <w:rPr>
                  <w:rFonts w:ascii="Cambria Math" w:hAnsi="Cambria Math" w:cs="Arial"/>
                  <w:lang w:val="es-CO"/>
                </w:rPr>
              </m:ctrlPr>
            </m:fPr>
            <m:num>
              <m:sSubSup>
                <m:sSubSupPr>
                  <m:ctrlPr>
                    <w:rPr>
                      <w:rFonts w:ascii="Cambria Math" w:hAnsi="Cambria Math" w:cs="Arial"/>
                      <w:lang w:val="es-CO"/>
                    </w:rPr>
                  </m:ctrlPr>
                </m:sSubSupPr>
                <m:e>
                  <m:r>
                    <w:rPr>
                      <w:rFonts w:ascii="Cambria Math" w:hAnsi="Cambria Math" w:cs="Arial"/>
                      <w:lang w:val="es-CO"/>
                    </w:rPr>
                    <m:t>x</m:t>
                  </m:r>
                </m:e>
                <m:sub>
                  <m:r>
                    <w:rPr>
                      <w:rFonts w:ascii="Cambria Math" w:hAnsi="Cambria Math" w:cs="Arial"/>
                      <w:lang w:val="es-CO"/>
                    </w:rPr>
                    <m:t>i,r,t</m:t>
                  </m:r>
                </m:sub>
                <m:sup>
                  <m:r>
                    <w:rPr>
                      <w:rFonts w:ascii="Cambria Math" w:hAnsi="Cambria Math" w:cs="Arial"/>
                      <w:lang w:val="es-CO"/>
                    </w:rPr>
                    <m:t>(m)</m:t>
                  </m:r>
                </m:sup>
              </m:sSubSup>
              <m:r>
                <w:rPr>
                  <w:rFonts w:ascii="Cambria Math" w:hAnsi="Cambria Math" w:cs="Arial"/>
                  <w:lang w:val="es-CO"/>
                </w:rPr>
                <m:t>-</m:t>
              </m:r>
              <m:sSubSup>
                <m:sSubSupPr>
                  <m:ctrlPr>
                    <w:rPr>
                      <w:rFonts w:ascii="Cambria Math" w:hAnsi="Cambria Math" w:cs="Arial"/>
                      <w:lang w:val="es-CO"/>
                    </w:rPr>
                  </m:ctrlPr>
                </m:sSubSupPr>
                <m:e>
                  <m:r>
                    <w:rPr>
                      <w:rFonts w:ascii="Cambria Math" w:hAnsi="Cambria Math" w:cs="Arial"/>
                      <w:lang w:val="es-CO"/>
                    </w:rPr>
                    <m:t>μ</m:t>
                  </m:r>
                </m:e>
                <m:sub>
                  <m:r>
                    <w:rPr>
                      <w:rFonts w:ascii="Cambria Math" w:hAnsi="Cambria Math" w:cs="Arial"/>
                      <w:lang w:val="es-CO"/>
                    </w:rPr>
                    <m:t>r</m:t>
                  </m:r>
                </m:sub>
                <m:sup>
                  <m:r>
                    <w:rPr>
                      <w:rFonts w:ascii="Cambria Math" w:hAnsi="Cambria Math" w:cs="Arial"/>
                      <w:lang w:val="es-CO"/>
                    </w:rPr>
                    <m:t>(m)</m:t>
                  </m:r>
                </m:sup>
              </m:sSubSup>
            </m:num>
            <m:den>
              <m:sSubSup>
                <m:sSubSupPr>
                  <m:ctrlPr>
                    <w:rPr>
                      <w:rFonts w:ascii="Cambria Math" w:hAnsi="Cambria Math" w:cs="Arial"/>
                      <w:lang w:val="es-CO"/>
                    </w:rPr>
                  </m:ctrlPr>
                </m:sSubSupPr>
                <m:e>
                  <m:r>
                    <w:rPr>
                      <w:rFonts w:ascii="Cambria Math" w:hAnsi="Cambria Math" w:cs="Arial"/>
                      <w:lang w:val="es-CO"/>
                    </w:rPr>
                    <m:t>σ</m:t>
                  </m:r>
                </m:e>
                <m:sub>
                  <m:r>
                    <w:rPr>
                      <w:rFonts w:ascii="Cambria Math" w:hAnsi="Cambria Math" w:cs="Arial"/>
                      <w:lang w:val="es-CO"/>
                    </w:rPr>
                    <m:t>r</m:t>
                  </m:r>
                </m:sub>
                <m:sup>
                  <m:r>
                    <w:rPr>
                      <w:rFonts w:ascii="Cambria Math" w:hAnsi="Cambria Math" w:cs="Arial"/>
                      <w:lang w:val="es-CO"/>
                    </w:rPr>
                    <m:t>(m)</m:t>
                  </m:r>
                </m:sup>
              </m:sSubSup>
            </m:den>
          </m:f>
          <m:r>
            <m:rPr>
              <m:sty m:val="p"/>
            </m:rPr>
            <w:rPr>
              <w:rFonts w:ascii="Cambria Math" w:hAnsi="Cambria Math" w:cs="Arial"/>
              <w:lang w:val="es-CO"/>
            </w:rPr>
            <w:br/>
          </m:r>
        </m:oMath>
      </m:oMathPara>
    </w:p>
    <w:p w14:paraId="31FBBF44" w14:textId="1A8AB166" w:rsidR="00E03927" w:rsidRPr="00210BA1" w:rsidRDefault="00E03927" w:rsidP="74A62A59">
      <w:pPr>
        <w:pStyle w:val="Textoindependiente"/>
        <w:spacing w:line="276" w:lineRule="auto"/>
        <w:jc w:val="both"/>
        <w:rPr>
          <w:rFonts w:ascii="Arial" w:hAnsi="Arial" w:cs="Arial"/>
          <w:lang w:val="es-CO"/>
        </w:rPr>
      </w:pPr>
    </w:p>
    <w:p w14:paraId="7C821B54" w14:textId="5B40261A" w:rsidR="00E03927" w:rsidRPr="00210BA1" w:rsidRDefault="00E03927" w:rsidP="00E03927">
      <w:pPr>
        <w:pStyle w:val="Textoindependiente"/>
        <w:spacing w:line="276" w:lineRule="auto"/>
        <w:jc w:val="both"/>
        <w:rPr>
          <w:rFonts w:ascii="Arial" w:hAnsi="Arial" w:cs="Arial"/>
          <w:lang w:val="es-CO"/>
        </w:rPr>
      </w:pPr>
      <w:r w:rsidRPr="00210BA1">
        <w:rPr>
          <w:rFonts w:ascii="Arial" w:hAnsi="Arial" w:cs="Arial"/>
          <w:lang w:val="es-CO"/>
        </w:rPr>
        <w:t xml:space="preserve">donde </w:t>
      </w:r>
      <m:oMath>
        <m:sSubSup>
          <m:sSubSupPr>
            <m:ctrlPr>
              <w:rPr>
                <w:rFonts w:ascii="Cambria Math" w:hAnsi="Cambria Math" w:cs="Arial"/>
                <w:lang w:val="es-CO"/>
              </w:rPr>
            </m:ctrlPr>
          </m:sSubSupPr>
          <m:e>
            <m:r>
              <w:rPr>
                <w:rFonts w:ascii="Cambria Math" w:hAnsi="Cambria Math" w:cs="Arial"/>
                <w:lang w:val="es-CO"/>
              </w:rPr>
              <m:t>μ</m:t>
            </m:r>
          </m:e>
          <m:sub>
            <m:r>
              <w:rPr>
                <w:rFonts w:ascii="Cambria Math" w:hAnsi="Cambria Math" w:cs="Arial"/>
                <w:lang w:val="es-CO"/>
              </w:rPr>
              <m:t>r</m:t>
            </m:r>
          </m:sub>
          <m:sup>
            <m:r>
              <w:rPr>
                <w:rFonts w:ascii="Cambria Math" w:hAnsi="Cambria Math" w:cs="Arial"/>
                <w:lang w:val="es-CO"/>
              </w:rPr>
              <m:t>(m)</m:t>
            </m:r>
          </m:sup>
        </m:sSubSup>
      </m:oMath>
      <w:r w:rsidRPr="00210BA1">
        <w:rPr>
          <w:rFonts w:ascii="Arial" w:hAnsi="Arial" w:cs="Arial"/>
          <w:lang w:val="es-CO"/>
        </w:rPr>
        <w:t xml:space="preserve">y </w:t>
      </w:r>
      <m:oMath>
        <m:sSubSup>
          <m:sSubSupPr>
            <m:ctrlPr>
              <w:rPr>
                <w:rFonts w:ascii="Cambria Math" w:hAnsi="Cambria Math" w:cs="Arial"/>
                <w:lang w:val="es-CO"/>
              </w:rPr>
            </m:ctrlPr>
          </m:sSubSupPr>
          <m:e>
            <m:r>
              <w:rPr>
                <w:rFonts w:ascii="Cambria Math" w:hAnsi="Cambria Math" w:cs="Arial"/>
                <w:lang w:val="es-CO"/>
              </w:rPr>
              <m:t>σ</m:t>
            </m:r>
          </m:e>
          <m:sub>
            <m:r>
              <w:rPr>
                <w:rFonts w:ascii="Cambria Math" w:hAnsi="Cambria Math" w:cs="Arial"/>
                <w:lang w:val="es-CO"/>
              </w:rPr>
              <m:t>r</m:t>
            </m:r>
          </m:sub>
          <m:sup>
            <m:r>
              <w:rPr>
                <w:rFonts w:ascii="Cambria Math" w:hAnsi="Cambria Math" w:cs="Arial"/>
                <w:lang w:val="es-CO"/>
              </w:rPr>
              <m:t>(m)</m:t>
            </m:r>
          </m:sup>
        </m:sSubSup>
      </m:oMath>
      <w:r w:rsidRPr="00210BA1">
        <w:rPr>
          <w:rFonts w:ascii="Arial" w:hAnsi="Arial" w:cs="Arial"/>
          <w:lang w:val="es-CO"/>
        </w:rPr>
        <w:t xml:space="preserve">son la media y desviación estándar de la métrica </w:t>
      </w:r>
      <m:oMath>
        <m:r>
          <w:rPr>
            <w:rFonts w:ascii="Cambria Math" w:hAnsi="Cambria Math" w:cs="Arial"/>
            <w:lang w:val="es-CO"/>
          </w:rPr>
          <m:t>m</m:t>
        </m:r>
      </m:oMath>
      <w:r w:rsidRPr="00210BA1">
        <w:rPr>
          <w:rFonts w:ascii="Arial" w:hAnsi="Arial" w:cs="Arial"/>
          <w:lang w:val="es-CO"/>
        </w:rPr>
        <w:t xml:space="preserve">en la red </w:t>
      </w:r>
      <m:oMath>
        <m:r>
          <w:rPr>
            <w:rFonts w:ascii="Cambria Math" w:hAnsi="Cambria Math" w:cs="Arial"/>
            <w:lang w:val="es-CO"/>
          </w:rPr>
          <m:t>r</m:t>
        </m:r>
      </m:oMath>
      <w:r w:rsidRPr="00210BA1">
        <w:rPr>
          <w:rFonts w:ascii="Arial" w:hAnsi="Arial" w:cs="Arial"/>
          <w:lang w:val="es-CO"/>
        </w:rPr>
        <w:t>durante el período 11–18 de octubre.</w:t>
      </w:r>
      <w:r w:rsidRPr="00210BA1">
        <w:rPr>
          <w:rFonts w:ascii="Arial" w:hAnsi="Arial" w:cs="Arial"/>
          <w:lang w:val="es-CO"/>
        </w:rPr>
        <w:br/>
        <w:t>Esto asegura que cada métrica aporte información comparable y que las diferencias en escala no dominen el proceso de aprendizaje del modelo.</w:t>
      </w:r>
    </w:p>
    <w:p w14:paraId="4A815A86" w14:textId="77777777" w:rsidR="00E03927" w:rsidRPr="00210BA1" w:rsidRDefault="00E03927" w:rsidP="00E03927">
      <w:pPr>
        <w:pStyle w:val="Textoindependiente"/>
        <w:spacing w:line="276" w:lineRule="auto"/>
        <w:jc w:val="both"/>
        <w:rPr>
          <w:rFonts w:ascii="Arial" w:hAnsi="Arial" w:cs="Arial"/>
          <w:lang w:val="es-CO"/>
        </w:rPr>
      </w:pPr>
    </w:p>
    <w:p w14:paraId="2777D029" w14:textId="77777777" w:rsidR="00E03927" w:rsidRPr="00210BA1" w:rsidRDefault="00E03927" w:rsidP="00E03927">
      <w:pPr>
        <w:pStyle w:val="Textoindependiente"/>
        <w:spacing w:line="276" w:lineRule="auto"/>
        <w:rPr>
          <w:rFonts w:ascii="Arial" w:hAnsi="Arial" w:cs="Arial"/>
          <w:lang w:val="es-CO"/>
        </w:rPr>
      </w:pPr>
    </w:p>
    <w:p w14:paraId="18DDB74C" w14:textId="77777777" w:rsidR="00CB2D7D" w:rsidRPr="00210BA1" w:rsidRDefault="00CB2D7D" w:rsidP="00E03927">
      <w:pPr>
        <w:pStyle w:val="Textoindependiente"/>
        <w:numPr>
          <w:ilvl w:val="0"/>
          <w:numId w:val="24"/>
        </w:numPr>
        <w:spacing w:line="276" w:lineRule="auto"/>
        <w:rPr>
          <w:rFonts w:ascii="Arial" w:hAnsi="Arial" w:cs="Arial"/>
          <w:lang w:val="es-CO"/>
        </w:rPr>
      </w:pPr>
      <w:r w:rsidRPr="00210BA1">
        <w:rPr>
          <w:rFonts w:ascii="Arial" w:hAnsi="Arial" w:cs="Arial"/>
          <w:lang w:val="es-CO"/>
        </w:rPr>
        <w:t>Estandarización (z-score) por red social.</w:t>
      </w:r>
    </w:p>
    <w:p w14:paraId="0CCD9B4E" w14:textId="77777777" w:rsidR="00CB2D7D" w:rsidRPr="00210BA1" w:rsidRDefault="00CB2D7D" w:rsidP="00E03927">
      <w:pPr>
        <w:pStyle w:val="Textoindependiente"/>
        <w:numPr>
          <w:ilvl w:val="0"/>
          <w:numId w:val="24"/>
        </w:numPr>
        <w:spacing w:line="276" w:lineRule="auto"/>
        <w:rPr>
          <w:rFonts w:ascii="Arial" w:hAnsi="Arial" w:cs="Arial"/>
          <w:lang w:val="es-CO"/>
        </w:rPr>
      </w:pPr>
      <w:r w:rsidRPr="00210BA1">
        <w:rPr>
          <w:rFonts w:ascii="Arial" w:hAnsi="Arial" w:cs="Arial"/>
          <w:lang w:val="es-CO"/>
        </w:rPr>
        <w:t>Integración por candidato-día en una matriz 8×n.</w:t>
      </w:r>
    </w:p>
    <w:p w14:paraId="46CBB7C2" w14:textId="746C401A" w:rsidR="00CB2D7D" w:rsidRPr="00210BA1" w:rsidRDefault="00CB2D7D" w:rsidP="00E03927">
      <w:pPr>
        <w:pStyle w:val="Textoindependiente"/>
        <w:numPr>
          <w:ilvl w:val="0"/>
          <w:numId w:val="24"/>
        </w:numPr>
        <w:spacing w:line="276" w:lineRule="auto"/>
        <w:rPr>
          <w:rFonts w:ascii="Arial" w:hAnsi="Arial" w:cs="Arial"/>
          <w:lang w:val="es-CO"/>
        </w:rPr>
      </w:pPr>
      <w:r w:rsidRPr="00210BA1">
        <w:rPr>
          <w:rFonts w:ascii="Arial" w:hAnsi="Arial" w:cs="Arial"/>
          <w:lang w:val="es-CO"/>
        </w:rPr>
        <w:t>Entrenamiento de MLP y GRNN sobre esa matriz.</w:t>
      </w:r>
    </w:p>
    <w:p w14:paraId="10555EB4" w14:textId="401935AD" w:rsidR="00CB2D7D" w:rsidRPr="00210BA1" w:rsidRDefault="00CB2D7D" w:rsidP="00E03927">
      <w:pPr>
        <w:pStyle w:val="Textoindependiente"/>
        <w:numPr>
          <w:ilvl w:val="0"/>
          <w:numId w:val="24"/>
        </w:numPr>
        <w:spacing w:line="276" w:lineRule="auto"/>
        <w:rPr>
          <w:rFonts w:ascii="Arial" w:hAnsi="Arial" w:cs="Arial"/>
          <w:lang w:val="es-CO"/>
        </w:rPr>
      </w:pPr>
      <w:r w:rsidRPr="00210BA1">
        <w:rPr>
          <w:rFonts w:ascii="Arial" w:hAnsi="Arial" w:cs="Arial"/>
          <w:lang w:val="es-CO"/>
        </w:rPr>
        <w:t>Generación de predicciones diarias.</w:t>
      </w:r>
    </w:p>
    <w:p w14:paraId="23AC0210" w14:textId="55E3DC4F" w:rsidR="00CB2D7D" w:rsidRPr="00210BA1" w:rsidRDefault="00CB2D7D" w:rsidP="00E03927">
      <w:pPr>
        <w:pStyle w:val="Textoindependiente"/>
        <w:numPr>
          <w:ilvl w:val="0"/>
          <w:numId w:val="24"/>
        </w:numPr>
        <w:spacing w:line="276" w:lineRule="auto"/>
        <w:rPr>
          <w:rFonts w:ascii="Arial" w:hAnsi="Arial" w:cs="Arial"/>
          <w:lang w:val="es-CO"/>
        </w:rPr>
      </w:pPr>
      <w:r w:rsidRPr="00210BA1">
        <w:rPr>
          <w:rFonts w:ascii="Arial" w:hAnsi="Arial" w:cs="Arial"/>
          <w:lang w:val="es-CO"/>
        </w:rPr>
        <w:t>Evaluación ex post comparando el valor del</w:t>
      </w:r>
      <w:r w:rsidR="0019236A" w:rsidRPr="00210BA1">
        <w:rPr>
          <w:rFonts w:ascii="Arial" w:hAnsi="Arial" w:cs="Arial"/>
          <w:lang w:val="es-CO"/>
        </w:rPr>
        <w:t xml:space="preserve"> último día con encuesta</w:t>
      </w:r>
      <w:r w:rsidRPr="00210BA1">
        <w:rPr>
          <w:rFonts w:ascii="Arial" w:hAnsi="Arial" w:cs="Arial"/>
          <w:lang w:val="es-CO"/>
        </w:rPr>
        <w:t xml:space="preserve"> con el resultado oficial</w:t>
      </w:r>
      <w:r w:rsidR="0019236A" w:rsidRPr="00210BA1">
        <w:rPr>
          <w:rFonts w:ascii="Arial" w:hAnsi="Arial" w:cs="Arial"/>
          <w:lang w:val="es-CO"/>
        </w:rPr>
        <w:t>.</w:t>
      </w:r>
    </w:p>
    <w:p w14:paraId="23861374" w14:textId="77777777" w:rsidR="0087348A" w:rsidRPr="00210BA1" w:rsidRDefault="0087348A" w:rsidP="0087348A">
      <w:pPr>
        <w:pStyle w:val="Textoindependiente"/>
        <w:spacing w:line="276" w:lineRule="auto"/>
        <w:rPr>
          <w:rFonts w:ascii="Arial" w:hAnsi="Arial" w:cs="Arial"/>
          <w:lang w:val="es-CO"/>
        </w:rPr>
      </w:pPr>
    </w:p>
    <w:p w14:paraId="51F45083" w14:textId="5310976E" w:rsidR="006B2958" w:rsidRPr="00210BA1" w:rsidRDefault="0087348A" w:rsidP="0087348A">
      <w:pPr>
        <w:pStyle w:val="Ttulo3"/>
        <w:rPr>
          <w:rFonts w:ascii="Arial" w:hAnsi="Arial" w:cs="Arial"/>
          <w:b/>
          <w:bCs/>
        </w:rPr>
      </w:pPr>
      <w:bookmarkStart w:id="32" w:name="_Toc213883265"/>
      <w:r w:rsidRPr="00210BA1">
        <w:rPr>
          <w:rFonts w:ascii="Arial" w:hAnsi="Arial" w:cs="Arial"/>
          <w:b/>
          <w:bCs/>
          <w:lang w:val="es-CO"/>
        </w:rPr>
        <w:t>e. Análisis exploratorio</w:t>
      </w:r>
      <w:bookmarkEnd w:id="32"/>
    </w:p>
    <w:p w14:paraId="6C478DDB" w14:textId="77777777" w:rsidR="008474BE" w:rsidRPr="00210BA1" w:rsidRDefault="008474BE" w:rsidP="008474BE">
      <w:pPr>
        <w:pStyle w:val="Textoindependiente"/>
        <w:spacing w:before="240" w:line="276" w:lineRule="auto"/>
        <w:ind w:left="23" w:right="178"/>
        <w:jc w:val="both"/>
        <w:rPr>
          <w:rFonts w:ascii="Arial" w:hAnsi="Arial" w:cs="Arial"/>
        </w:rPr>
      </w:pPr>
      <w:r w:rsidRPr="00210BA1">
        <w:rPr>
          <w:rFonts w:ascii="Arial" w:hAnsi="Arial" w:cs="Arial"/>
        </w:rPr>
        <w:t>Se analizaron las publicaciones y sus interacciones entre el 18 de mayo del 2025 hasta el 18 de octubre del 2025. Esto implicó el análisis de:</w:t>
      </w:r>
    </w:p>
    <w:p w14:paraId="1019F63C" w14:textId="77777777" w:rsidR="008474BE" w:rsidRPr="00210BA1" w:rsidRDefault="008474BE" w:rsidP="008474BE">
      <w:pPr>
        <w:pStyle w:val="Textoindependiente"/>
        <w:numPr>
          <w:ilvl w:val="0"/>
          <w:numId w:val="22"/>
        </w:numPr>
        <w:spacing w:before="240" w:line="276" w:lineRule="auto"/>
        <w:ind w:right="178"/>
        <w:jc w:val="both"/>
        <w:rPr>
          <w:rFonts w:ascii="Arial" w:hAnsi="Arial" w:cs="Arial"/>
        </w:rPr>
      </w:pPr>
      <w:r w:rsidRPr="00210BA1">
        <w:rPr>
          <w:rFonts w:ascii="Arial" w:hAnsi="Arial" w:cs="Arial"/>
        </w:rPr>
        <w:t>82 publicaciones de Twitter: 52 de Rodrigo Paz y 30 de Jorge Quiroga</w:t>
      </w:r>
    </w:p>
    <w:p w14:paraId="4F081005" w14:textId="77777777" w:rsidR="008474BE" w:rsidRPr="00210BA1" w:rsidRDefault="008474BE" w:rsidP="008474BE">
      <w:pPr>
        <w:pStyle w:val="Textoindependiente"/>
        <w:numPr>
          <w:ilvl w:val="0"/>
          <w:numId w:val="22"/>
        </w:numPr>
        <w:spacing w:before="240" w:line="276" w:lineRule="auto"/>
        <w:ind w:right="178"/>
        <w:jc w:val="both"/>
        <w:rPr>
          <w:rFonts w:ascii="Arial" w:hAnsi="Arial" w:cs="Arial"/>
          <w:lang w:val="es-CO"/>
        </w:rPr>
      </w:pPr>
      <w:r w:rsidRPr="00210BA1">
        <w:rPr>
          <w:rFonts w:ascii="Arial" w:hAnsi="Arial" w:cs="Arial"/>
          <w:lang w:val="es-CO"/>
        </w:rPr>
        <w:t>722 post de Facebook: 394 de Jorge Quiroga Y 328 de Paz</w:t>
      </w:r>
    </w:p>
    <w:p w14:paraId="035B80D0" w14:textId="77777777" w:rsidR="008474BE" w:rsidRPr="00210BA1" w:rsidRDefault="008474BE" w:rsidP="008474BE">
      <w:pPr>
        <w:pStyle w:val="Textoindependiente"/>
        <w:numPr>
          <w:ilvl w:val="0"/>
          <w:numId w:val="22"/>
        </w:numPr>
        <w:spacing w:before="240" w:line="276" w:lineRule="auto"/>
        <w:ind w:right="178"/>
        <w:jc w:val="both"/>
        <w:rPr>
          <w:rFonts w:ascii="Arial" w:hAnsi="Arial" w:cs="Arial"/>
          <w:lang w:val="es-CO"/>
        </w:rPr>
      </w:pPr>
      <w:r w:rsidRPr="00210BA1">
        <w:rPr>
          <w:rFonts w:ascii="Arial" w:hAnsi="Arial" w:cs="Arial"/>
          <w:lang w:val="es-CO"/>
        </w:rPr>
        <w:t>640 post de Instagram: 335 de Quiroga y 305 de Paz</w:t>
      </w:r>
    </w:p>
    <w:p w14:paraId="68695BBD" w14:textId="77777777" w:rsidR="008474BE" w:rsidRPr="00210BA1" w:rsidRDefault="008474BE" w:rsidP="008474BE">
      <w:pPr>
        <w:pStyle w:val="Textoindependiente"/>
        <w:numPr>
          <w:ilvl w:val="0"/>
          <w:numId w:val="22"/>
        </w:numPr>
        <w:spacing w:before="240" w:line="276" w:lineRule="auto"/>
        <w:ind w:right="178"/>
        <w:jc w:val="both"/>
        <w:rPr>
          <w:rFonts w:ascii="Arial" w:hAnsi="Arial" w:cs="Arial"/>
          <w:lang w:val="es-CO"/>
        </w:rPr>
      </w:pPr>
      <w:r w:rsidRPr="00210BA1">
        <w:rPr>
          <w:rFonts w:ascii="Arial" w:hAnsi="Arial" w:cs="Arial"/>
          <w:lang w:val="es-CO"/>
        </w:rPr>
        <w:t>1136 post de TikTok: 813 de Paz y 323 de Quiroga</w:t>
      </w:r>
    </w:p>
    <w:p w14:paraId="2CF159FF" w14:textId="77777777" w:rsidR="008474BE" w:rsidRPr="00210BA1" w:rsidRDefault="008474BE" w:rsidP="008474BE">
      <w:pPr>
        <w:pStyle w:val="Textoindependiente"/>
        <w:spacing w:before="240" w:line="276" w:lineRule="auto"/>
        <w:ind w:right="178"/>
        <w:jc w:val="both"/>
        <w:rPr>
          <w:rFonts w:ascii="Arial" w:hAnsi="Arial" w:cs="Arial"/>
          <w:b/>
          <w:bCs/>
          <w:lang w:val="es-CO"/>
        </w:rPr>
      </w:pPr>
      <w:r w:rsidRPr="00210BA1">
        <w:rPr>
          <w:rFonts w:ascii="Arial" w:hAnsi="Arial" w:cs="Arial"/>
          <w:b/>
          <w:bCs/>
          <w:lang w:val="es-CO"/>
        </w:rPr>
        <w:t>Análisis y explicación de los resultados</w:t>
      </w:r>
    </w:p>
    <w:p w14:paraId="42165A89" w14:textId="77777777" w:rsidR="008474BE" w:rsidRPr="00210BA1" w:rsidRDefault="008474BE" w:rsidP="008474BE">
      <w:pPr>
        <w:pStyle w:val="Textoindependiente"/>
        <w:spacing w:before="240" w:line="276" w:lineRule="auto"/>
        <w:ind w:right="178"/>
        <w:jc w:val="both"/>
        <w:rPr>
          <w:rFonts w:ascii="Arial" w:hAnsi="Arial" w:cs="Arial"/>
          <w:lang w:val="es-CO"/>
        </w:rPr>
      </w:pPr>
      <w:r w:rsidRPr="00210BA1">
        <w:rPr>
          <w:rFonts w:ascii="Arial" w:hAnsi="Arial" w:cs="Arial"/>
          <w:lang w:val="es-CO"/>
        </w:rPr>
        <w:t>Los datos semanales de actividad e interacción en redes sociales muestran una conclusión contundente: la relación entre el rendimiento digital y el resultado electoral no fue lineal ni directa en la elección boliviana de 2025. De hecho, el comportamiento de las métricas sugiere que el ganador final, Rodrigo Paz Quiroga, no lideró en ninguna categoría relevante de interacción pública. Por el contrario, Jorge "Tuto" Quiroga dominó casi todos los indicadores de desempeño en redes, tanto en nivel agregado como por publicación.</w:t>
      </w:r>
    </w:p>
    <w:p w14:paraId="6E9C1DDF" w14:textId="77777777" w:rsidR="008474BE" w:rsidRPr="00210BA1" w:rsidRDefault="008474BE" w:rsidP="008474BE">
      <w:pPr>
        <w:pStyle w:val="Textoindependiente"/>
        <w:spacing w:before="240" w:line="276" w:lineRule="auto"/>
        <w:ind w:right="178"/>
        <w:jc w:val="both"/>
        <w:rPr>
          <w:rFonts w:ascii="Arial" w:hAnsi="Arial" w:cs="Arial"/>
          <w:lang w:val="es-CO"/>
        </w:rPr>
      </w:pPr>
      <w:r w:rsidRPr="00210BA1">
        <w:rPr>
          <w:rFonts w:ascii="Arial" w:hAnsi="Arial" w:cs="Arial"/>
          <w:lang w:val="es-CO"/>
        </w:rPr>
        <w:t>A continuación, se sintetizan los patrones más relevantes:</w:t>
      </w:r>
    </w:p>
    <w:p w14:paraId="7632E7A0" w14:textId="77777777" w:rsidR="008474BE" w:rsidRPr="00210BA1" w:rsidRDefault="008474BE" w:rsidP="008474BE">
      <w:pPr>
        <w:pStyle w:val="Textoindependiente"/>
        <w:numPr>
          <w:ilvl w:val="0"/>
          <w:numId w:val="39"/>
        </w:numPr>
        <w:spacing w:before="240" w:line="276" w:lineRule="auto"/>
        <w:ind w:right="178"/>
        <w:jc w:val="both"/>
        <w:rPr>
          <w:rFonts w:ascii="Arial" w:hAnsi="Arial" w:cs="Arial"/>
          <w:lang w:val="es-CO"/>
        </w:rPr>
      </w:pPr>
      <w:r w:rsidRPr="00210BA1">
        <w:rPr>
          <w:rFonts w:ascii="Arial" w:hAnsi="Arial" w:cs="Arial"/>
          <w:lang w:val="es-CO"/>
        </w:rPr>
        <w:lastRenderedPageBreak/>
        <w:t>Ganador electoral y trayectoria de intención de voto: Aunque Tuto Quiroga lideró cómodamente en todas las encuestas durante meses, incluyendo sondeos publicados a menos de una semana de la elección, el comportamiento electoral dio un giro inesperado.</w:t>
      </w:r>
    </w:p>
    <w:p w14:paraId="19ECC975" w14:textId="77777777" w:rsidR="008474BE" w:rsidRPr="00210BA1" w:rsidRDefault="008474BE" w:rsidP="008474BE">
      <w:pPr>
        <w:pStyle w:val="Textoindependiente"/>
        <w:numPr>
          <w:ilvl w:val="0"/>
          <w:numId w:val="22"/>
        </w:numPr>
        <w:spacing w:before="240" w:line="276" w:lineRule="auto"/>
        <w:ind w:right="178"/>
        <w:jc w:val="both"/>
        <w:rPr>
          <w:rFonts w:ascii="Arial" w:hAnsi="Arial" w:cs="Arial"/>
          <w:lang w:val="es-CO"/>
        </w:rPr>
      </w:pPr>
      <w:r w:rsidRPr="00210BA1">
        <w:rPr>
          <w:rFonts w:ascii="Arial" w:hAnsi="Arial" w:cs="Arial"/>
          <w:lang w:val="es-CO"/>
        </w:rPr>
        <w:t>Rodrigo Paz ganó la elección con algo más del 50% de los votos.</w:t>
      </w:r>
    </w:p>
    <w:p w14:paraId="2BF94960" w14:textId="77777777" w:rsidR="008474BE" w:rsidRPr="00210BA1" w:rsidRDefault="008474BE" w:rsidP="008474BE">
      <w:pPr>
        <w:pStyle w:val="Textoindependiente"/>
        <w:numPr>
          <w:ilvl w:val="0"/>
          <w:numId w:val="22"/>
        </w:numPr>
        <w:spacing w:before="240" w:line="276" w:lineRule="auto"/>
        <w:ind w:right="178"/>
        <w:jc w:val="both"/>
        <w:rPr>
          <w:rFonts w:ascii="Arial" w:hAnsi="Arial" w:cs="Arial"/>
          <w:lang w:val="es-CO"/>
        </w:rPr>
      </w:pPr>
      <w:r w:rsidRPr="00210BA1">
        <w:rPr>
          <w:rFonts w:ascii="Arial" w:hAnsi="Arial" w:cs="Arial"/>
          <w:lang w:val="es-CO"/>
        </w:rPr>
        <w:t>El cambio ocurrió gradualmente desde finales de julio de 2025.</w:t>
      </w:r>
    </w:p>
    <w:p w14:paraId="1580A060" w14:textId="77777777" w:rsidR="008474BE" w:rsidRPr="00210BA1" w:rsidRDefault="008474BE" w:rsidP="008474BE">
      <w:pPr>
        <w:pStyle w:val="Textoindependiente"/>
        <w:numPr>
          <w:ilvl w:val="0"/>
          <w:numId w:val="22"/>
        </w:numPr>
        <w:spacing w:before="240" w:line="276" w:lineRule="auto"/>
        <w:ind w:right="178"/>
        <w:jc w:val="both"/>
        <w:rPr>
          <w:rFonts w:ascii="Arial" w:hAnsi="Arial" w:cs="Arial"/>
          <w:lang w:val="es-CO"/>
        </w:rPr>
      </w:pPr>
      <w:r w:rsidRPr="00210BA1">
        <w:rPr>
          <w:rFonts w:ascii="Arial" w:hAnsi="Arial" w:cs="Arial"/>
          <w:lang w:val="es-CO"/>
        </w:rPr>
        <w:t>Desde ese momento, la intención de voto de Quiroga comenzó a caer, mientras que la de Paz empezó a incrementarse.</w:t>
      </w:r>
    </w:p>
    <w:p w14:paraId="029534B5" w14:textId="77777777" w:rsidR="008474BE" w:rsidRPr="00210BA1" w:rsidRDefault="008474BE" w:rsidP="008474BE">
      <w:pPr>
        <w:pStyle w:val="Textoindependiente"/>
        <w:numPr>
          <w:ilvl w:val="0"/>
          <w:numId w:val="22"/>
        </w:numPr>
        <w:spacing w:before="240" w:line="276" w:lineRule="auto"/>
        <w:ind w:right="178"/>
        <w:jc w:val="both"/>
        <w:rPr>
          <w:rFonts w:ascii="Arial" w:hAnsi="Arial" w:cs="Arial"/>
          <w:lang w:val="es-CO"/>
        </w:rPr>
      </w:pPr>
      <w:r w:rsidRPr="00210BA1">
        <w:rPr>
          <w:rFonts w:ascii="Arial" w:hAnsi="Arial" w:cs="Arial"/>
          <w:lang w:val="es-CO"/>
        </w:rPr>
        <w:t>El punto decisivo, según el análisis, ocurre en la última semana, cuando Paz rebasa finalmente a Quiroga.</w:t>
      </w:r>
    </w:p>
    <w:p w14:paraId="3113AF37" w14:textId="77777777" w:rsidR="008474BE" w:rsidRPr="00210BA1" w:rsidRDefault="008474BE" w:rsidP="008474BE">
      <w:pPr>
        <w:pStyle w:val="Textoindependiente"/>
        <w:spacing w:before="240" w:line="276" w:lineRule="auto"/>
        <w:ind w:right="178"/>
        <w:jc w:val="both"/>
        <w:rPr>
          <w:rFonts w:ascii="Arial" w:hAnsi="Arial" w:cs="Arial"/>
          <w:lang w:val="es-CO"/>
        </w:rPr>
      </w:pPr>
      <w:r w:rsidRPr="00210BA1">
        <w:rPr>
          <w:rFonts w:ascii="Arial" w:hAnsi="Arial" w:cs="Arial"/>
          <w:lang w:val="es-CO"/>
        </w:rPr>
        <w:t>Es decir, el vuelco electoral fue tardío y abrupto, y no fue anticipado por los indicadores digitales tradicionales.</w:t>
      </w:r>
    </w:p>
    <w:p w14:paraId="5B3591F2" w14:textId="77777777" w:rsidR="008474BE" w:rsidRPr="00210BA1" w:rsidRDefault="008474BE" w:rsidP="008474BE">
      <w:pPr>
        <w:pStyle w:val="Textoindependiente"/>
        <w:numPr>
          <w:ilvl w:val="0"/>
          <w:numId w:val="39"/>
        </w:numPr>
        <w:spacing w:before="240" w:line="276" w:lineRule="auto"/>
        <w:ind w:right="178"/>
        <w:jc w:val="both"/>
        <w:rPr>
          <w:rFonts w:ascii="Arial" w:hAnsi="Arial" w:cs="Arial"/>
          <w:lang w:val="es-CO"/>
        </w:rPr>
      </w:pPr>
      <w:r w:rsidRPr="00210BA1">
        <w:rPr>
          <w:rFonts w:ascii="Arial" w:hAnsi="Arial" w:cs="Arial"/>
          <w:lang w:val="es-CO"/>
        </w:rPr>
        <w:t>Resultados del análisis semanal en redes sociales: El procesamiento semanal muestra algo llamativo:</w:t>
      </w:r>
      <w:r w:rsidRPr="00210BA1">
        <w:rPr>
          <w:rFonts w:ascii="Arial" w:hAnsi="Arial" w:cs="Arial"/>
          <w:lang w:val="es-CO"/>
        </w:rPr>
        <w:br/>
        <w:t>Paz perdió en prácticamente todas las métricas de interacción, incluso en la semana final.</w:t>
      </w:r>
    </w:p>
    <w:p w14:paraId="312CCDE7" w14:textId="77777777" w:rsidR="008474BE" w:rsidRPr="00210BA1" w:rsidRDefault="008474BE" w:rsidP="008474BE">
      <w:pPr>
        <w:pStyle w:val="Textoindependiente"/>
        <w:numPr>
          <w:ilvl w:val="1"/>
          <w:numId w:val="38"/>
        </w:numPr>
        <w:spacing w:before="240" w:line="276" w:lineRule="auto"/>
        <w:ind w:right="178"/>
        <w:jc w:val="both"/>
        <w:rPr>
          <w:rFonts w:ascii="Arial" w:hAnsi="Arial" w:cs="Arial"/>
          <w:lang w:val="es-CO"/>
        </w:rPr>
      </w:pPr>
      <w:r w:rsidRPr="00210BA1">
        <w:rPr>
          <w:rFonts w:ascii="Arial" w:hAnsi="Arial" w:cs="Arial"/>
          <w:lang w:val="es-CO"/>
        </w:rPr>
        <w:t>Facebook: Quiroga produjo más del 54% de las publicaciones, recibió 77% de todos los likes, 77% de los comentarios y 78% de las compartidas, Paz tuvo picos, pero siempre muy por debajo de Quiroga y en métricas por publicación Quiroga domina en likes por post, comentarios por post y compartidas por post. Por ejemplo, un post semanal promedio de Quiroga superaba los 9000 likes,</w:t>
      </w:r>
      <w:r w:rsidRPr="00210BA1">
        <w:rPr>
          <w:rFonts w:ascii="Arial" w:hAnsi="Arial" w:cs="Arial"/>
          <w:lang w:val="es-CO"/>
        </w:rPr>
        <w:br/>
        <w:t>mientras que el de Paz apenas alcanzaba 3000 y un post típico de Quiroga recibía más de 1000 comentarios,</w:t>
      </w:r>
      <w:r w:rsidRPr="00210BA1">
        <w:rPr>
          <w:rFonts w:ascii="Arial" w:hAnsi="Arial" w:cs="Arial"/>
          <w:lang w:val="es-CO"/>
        </w:rPr>
        <w:br/>
        <w:t>frente a 390 en el caso de Paz.</w:t>
      </w:r>
    </w:p>
    <w:p w14:paraId="1EE3DA5B" w14:textId="77777777" w:rsidR="008474BE" w:rsidRPr="00210BA1" w:rsidRDefault="008474BE" w:rsidP="008474BE">
      <w:pPr>
        <w:pStyle w:val="Textoindependiente"/>
        <w:numPr>
          <w:ilvl w:val="1"/>
          <w:numId w:val="38"/>
        </w:numPr>
        <w:spacing w:before="240" w:line="276" w:lineRule="auto"/>
        <w:ind w:right="178"/>
        <w:jc w:val="both"/>
        <w:rPr>
          <w:rFonts w:ascii="Arial" w:hAnsi="Arial" w:cs="Arial"/>
          <w:lang w:val="es-CO"/>
        </w:rPr>
      </w:pPr>
      <w:r w:rsidRPr="00210BA1">
        <w:rPr>
          <w:rFonts w:ascii="Arial" w:hAnsi="Arial" w:cs="Arial"/>
          <w:lang w:val="es-CO"/>
        </w:rPr>
        <w:t>Twitter: Paz hizo el 63% de los tuits, pero solo recibió:13% de los likes, 10% de los retuits y Quiroga tuvo más likes totales, más retuits, más likes por post y más retuits por post.</w:t>
      </w:r>
    </w:p>
    <w:p w14:paraId="263C9AD2" w14:textId="77777777" w:rsidR="008474BE" w:rsidRPr="00210BA1" w:rsidRDefault="008474BE" w:rsidP="008474BE">
      <w:pPr>
        <w:pStyle w:val="Textoindependiente"/>
        <w:numPr>
          <w:ilvl w:val="1"/>
          <w:numId w:val="38"/>
        </w:numPr>
        <w:spacing w:before="240" w:line="276" w:lineRule="auto"/>
        <w:ind w:right="178"/>
        <w:jc w:val="both"/>
        <w:rPr>
          <w:rFonts w:ascii="Arial" w:hAnsi="Arial" w:cs="Arial"/>
          <w:lang w:val="es-CO"/>
        </w:rPr>
      </w:pPr>
      <w:r w:rsidRPr="00210BA1">
        <w:rPr>
          <w:rFonts w:ascii="Arial" w:hAnsi="Arial" w:cs="Arial"/>
          <w:lang w:val="es-CO"/>
        </w:rPr>
        <w:t>Instagram: Paz publicó un poco más (47%), pero obtuvo solo 6% de los likes mientras que Quiroga concentró más de 10.000 likes semanales al final. En comentarios, Paz llegó al 49%, lo que puede sugerir mayor volumen de discusión, pero no necesariamente positivo. En rendimiento por publicación, Quiroga mantuvo una ventaja clara en likes y engagement.</w:t>
      </w:r>
    </w:p>
    <w:p w14:paraId="7E0C21E2" w14:textId="77777777" w:rsidR="008474BE" w:rsidRPr="00210BA1" w:rsidRDefault="008474BE" w:rsidP="008474BE">
      <w:pPr>
        <w:pStyle w:val="Textoindependiente"/>
        <w:numPr>
          <w:ilvl w:val="1"/>
          <w:numId w:val="38"/>
        </w:numPr>
        <w:spacing w:before="240" w:line="276" w:lineRule="auto"/>
        <w:ind w:right="178"/>
        <w:jc w:val="both"/>
        <w:rPr>
          <w:rFonts w:ascii="Arial" w:hAnsi="Arial" w:cs="Arial"/>
          <w:lang w:val="es-CO"/>
        </w:rPr>
      </w:pPr>
      <w:r w:rsidRPr="00210BA1">
        <w:rPr>
          <w:rFonts w:ascii="Arial" w:hAnsi="Arial" w:cs="Arial"/>
          <w:lang w:val="es-CO"/>
        </w:rPr>
        <w:t xml:space="preserve">TikTok: La única red en la que Paz se acerca o supera a Quiroga. Paz hizo el 71% de los videos, y obtuvo 62% de los likes, 56% de los comentarios y 68% de las compartidas y 66% de los favoritos. </w:t>
      </w:r>
    </w:p>
    <w:p w14:paraId="327CD2C3" w14:textId="385B7713" w:rsidR="008474BE" w:rsidRPr="00210BA1" w:rsidRDefault="008474BE" w:rsidP="008474BE">
      <w:pPr>
        <w:pStyle w:val="Textoindependiente"/>
        <w:numPr>
          <w:ilvl w:val="0"/>
          <w:numId w:val="39"/>
        </w:numPr>
        <w:spacing w:before="240" w:line="276" w:lineRule="auto"/>
        <w:ind w:right="178"/>
        <w:jc w:val="both"/>
        <w:rPr>
          <w:rFonts w:ascii="Arial" w:hAnsi="Arial" w:cs="Arial"/>
          <w:lang w:val="es-CO"/>
        </w:rPr>
      </w:pPr>
      <w:r w:rsidRPr="00210BA1">
        <w:rPr>
          <w:rFonts w:ascii="Arial" w:hAnsi="Arial" w:cs="Arial"/>
          <w:lang w:val="es-CO"/>
        </w:rPr>
        <w:t xml:space="preserve">Hallazgo central: El patrón es inequívoco: Quiroga fue dominante en Facebook, Twitter e Instagram, tanto en volumen como en interacción por publicación. Paz solo tuvo ventajas claras en TikTok. </w:t>
      </w:r>
      <w:r w:rsidR="0083098B" w:rsidRPr="00210BA1">
        <w:rPr>
          <w:rFonts w:ascii="Arial" w:hAnsi="Arial" w:cs="Arial"/>
          <w:lang w:val="es-CO"/>
        </w:rPr>
        <w:t>Y,</w:t>
      </w:r>
      <w:r w:rsidRPr="00210BA1">
        <w:rPr>
          <w:rFonts w:ascii="Arial" w:hAnsi="Arial" w:cs="Arial"/>
          <w:lang w:val="es-CO"/>
        </w:rPr>
        <w:t xml:space="preserve"> aun así, el ganador fue Paz. Esto permite concluir lo siguiente: Las interacciones en redes sociales NO fueron un estimador insesgado, ni un predictor confiable, de la intención de voto. La razón </w:t>
      </w:r>
      <w:r w:rsidRPr="00210BA1">
        <w:rPr>
          <w:rFonts w:ascii="Arial" w:hAnsi="Arial" w:cs="Arial"/>
          <w:lang w:val="es-CO"/>
        </w:rPr>
        <w:lastRenderedPageBreak/>
        <w:t>fundamental aparece cuando se interpretan la serie temporal y la coyuntura política:</w:t>
      </w:r>
    </w:p>
    <w:p w14:paraId="79AE5FD3" w14:textId="77777777" w:rsidR="008474BE" w:rsidRPr="00210BA1" w:rsidRDefault="008474BE" w:rsidP="008474BE">
      <w:pPr>
        <w:pStyle w:val="Textoindependiente"/>
        <w:numPr>
          <w:ilvl w:val="0"/>
          <w:numId w:val="22"/>
        </w:numPr>
        <w:spacing w:before="240" w:line="276" w:lineRule="auto"/>
        <w:ind w:right="178"/>
        <w:jc w:val="both"/>
        <w:rPr>
          <w:rFonts w:ascii="Arial" w:hAnsi="Arial" w:cs="Arial"/>
          <w:lang w:val="es-CO"/>
        </w:rPr>
      </w:pPr>
      <w:r w:rsidRPr="00210BA1">
        <w:rPr>
          <w:rFonts w:ascii="Arial" w:hAnsi="Arial" w:cs="Arial"/>
          <w:lang w:val="es-CO"/>
        </w:rPr>
        <w:t xml:space="preserve">Quiroga lideró en redes durante </w:t>
      </w:r>
      <w:r w:rsidRPr="00210BA1">
        <w:rPr>
          <w:rFonts w:ascii="Arial" w:hAnsi="Arial" w:cs="Arial"/>
          <w:i/>
          <w:iCs/>
          <w:lang w:val="es-CO"/>
        </w:rPr>
        <w:t>meses</w:t>
      </w:r>
      <w:r w:rsidRPr="00210BA1">
        <w:rPr>
          <w:rFonts w:ascii="Arial" w:hAnsi="Arial" w:cs="Arial"/>
          <w:lang w:val="es-CO"/>
        </w:rPr>
        <w:t>, y eso infló su volumen total.</w:t>
      </w:r>
    </w:p>
    <w:p w14:paraId="319F0B74" w14:textId="77777777" w:rsidR="008474BE" w:rsidRPr="00210BA1" w:rsidRDefault="008474BE" w:rsidP="008474BE">
      <w:pPr>
        <w:pStyle w:val="Textoindependiente"/>
        <w:numPr>
          <w:ilvl w:val="0"/>
          <w:numId w:val="22"/>
        </w:numPr>
        <w:spacing w:before="240" w:line="276" w:lineRule="auto"/>
        <w:ind w:right="178"/>
        <w:jc w:val="both"/>
        <w:rPr>
          <w:rFonts w:ascii="Arial" w:hAnsi="Arial" w:cs="Arial"/>
          <w:lang w:val="es-CO"/>
        </w:rPr>
      </w:pPr>
      <w:r w:rsidRPr="00210BA1">
        <w:rPr>
          <w:rFonts w:ascii="Arial" w:hAnsi="Arial" w:cs="Arial"/>
          <w:lang w:val="es-CO"/>
        </w:rPr>
        <w:t>Esa presencia acumulada no se reflejó en el voto final.</w:t>
      </w:r>
    </w:p>
    <w:p w14:paraId="3D8726E6" w14:textId="77777777" w:rsidR="008474BE" w:rsidRPr="00210BA1" w:rsidRDefault="008474BE" w:rsidP="008474BE">
      <w:pPr>
        <w:pStyle w:val="Textoindependiente"/>
        <w:numPr>
          <w:ilvl w:val="0"/>
          <w:numId w:val="22"/>
        </w:numPr>
        <w:spacing w:before="240" w:line="276" w:lineRule="auto"/>
        <w:ind w:right="178"/>
        <w:jc w:val="both"/>
        <w:rPr>
          <w:rFonts w:ascii="Arial" w:hAnsi="Arial" w:cs="Arial"/>
          <w:lang w:val="es-CO"/>
        </w:rPr>
      </w:pPr>
      <w:r w:rsidRPr="00210BA1">
        <w:rPr>
          <w:rFonts w:ascii="Arial" w:hAnsi="Arial" w:cs="Arial"/>
          <w:lang w:val="es-CO"/>
        </w:rPr>
        <w:t>El quiebre electoral ocurrió en la última semana, pero las métricas digitales no captaron ese cambio decisivo.</w:t>
      </w:r>
    </w:p>
    <w:p w14:paraId="04EC2385" w14:textId="77777777" w:rsidR="008474BE" w:rsidRPr="00210BA1" w:rsidRDefault="008474BE" w:rsidP="008474BE">
      <w:pPr>
        <w:pStyle w:val="Textoindependiente"/>
        <w:numPr>
          <w:ilvl w:val="0"/>
          <w:numId w:val="22"/>
        </w:numPr>
        <w:spacing w:before="240" w:line="276" w:lineRule="auto"/>
        <w:ind w:right="178"/>
        <w:jc w:val="both"/>
        <w:rPr>
          <w:rFonts w:ascii="Arial" w:hAnsi="Arial" w:cs="Arial"/>
          <w:lang w:val="es-CO"/>
        </w:rPr>
      </w:pPr>
      <w:r w:rsidRPr="00210BA1">
        <w:rPr>
          <w:rFonts w:ascii="Arial" w:hAnsi="Arial" w:cs="Arial"/>
          <w:lang w:val="es-CO"/>
        </w:rPr>
        <w:t>Paz no necesitó un dominio sostenido en redes para ganar; logró un cambio súbito, probablemente explicado por dinámicas políticas, territoriales, partidistas o de opinión pública offline.</w:t>
      </w:r>
    </w:p>
    <w:p w14:paraId="721B503F" w14:textId="77777777" w:rsidR="008474BE" w:rsidRPr="00210BA1" w:rsidRDefault="008474BE" w:rsidP="008474BE">
      <w:pPr>
        <w:pStyle w:val="Textoindependiente"/>
        <w:numPr>
          <w:ilvl w:val="0"/>
          <w:numId w:val="39"/>
        </w:numPr>
        <w:spacing w:before="240" w:line="276" w:lineRule="auto"/>
        <w:ind w:right="178"/>
        <w:jc w:val="both"/>
        <w:rPr>
          <w:rFonts w:ascii="Arial" w:hAnsi="Arial" w:cs="Arial"/>
          <w:lang w:val="es-CO"/>
        </w:rPr>
      </w:pPr>
      <w:r w:rsidRPr="00210BA1">
        <w:rPr>
          <w:rFonts w:ascii="Arial" w:hAnsi="Arial" w:cs="Arial"/>
          <w:lang w:val="es-CO"/>
        </w:rPr>
        <w:t>Interpretación general</w:t>
      </w:r>
    </w:p>
    <w:p w14:paraId="1CE2842A" w14:textId="77777777" w:rsidR="008474BE" w:rsidRPr="00210BA1" w:rsidRDefault="008474BE" w:rsidP="008474BE">
      <w:pPr>
        <w:pStyle w:val="Textoindependiente"/>
        <w:spacing w:before="240" w:line="276" w:lineRule="auto"/>
        <w:ind w:right="178"/>
        <w:jc w:val="both"/>
        <w:rPr>
          <w:rFonts w:ascii="Arial" w:hAnsi="Arial" w:cs="Arial"/>
          <w:lang w:val="es-CO"/>
        </w:rPr>
      </w:pPr>
      <w:r w:rsidRPr="00210BA1">
        <w:rPr>
          <w:rFonts w:ascii="Arial" w:hAnsi="Arial" w:cs="Arial"/>
          <w:lang w:val="es-CO"/>
        </w:rPr>
        <w:t>Este caso evidencia que:</w:t>
      </w:r>
    </w:p>
    <w:p w14:paraId="38F4FBBA" w14:textId="77777777" w:rsidR="008474BE" w:rsidRPr="00210BA1" w:rsidRDefault="008474BE" w:rsidP="008474BE">
      <w:pPr>
        <w:pStyle w:val="Textoindependiente"/>
        <w:numPr>
          <w:ilvl w:val="0"/>
          <w:numId w:val="36"/>
        </w:numPr>
        <w:spacing w:before="240" w:line="276" w:lineRule="auto"/>
        <w:ind w:right="178"/>
        <w:jc w:val="both"/>
        <w:rPr>
          <w:rFonts w:ascii="Arial" w:hAnsi="Arial" w:cs="Arial"/>
          <w:lang w:val="es-CO"/>
        </w:rPr>
      </w:pPr>
      <w:r w:rsidRPr="00210BA1">
        <w:rPr>
          <w:rFonts w:ascii="Arial" w:hAnsi="Arial" w:cs="Arial"/>
          <w:lang w:val="es-CO"/>
        </w:rPr>
        <w:t>Las redes sociales tienden a reflejar el ruido acumulado del periodo largo, no necesariamente la decisión final del votante.</w:t>
      </w:r>
    </w:p>
    <w:p w14:paraId="2969D874" w14:textId="77777777" w:rsidR="008474BE" w:rsidRPr="00210BA1" w:rsidRDefault="008474BE" w:rsidP="008474BE">
      <w:pPr>
        <w:pStyle w:val="Textoindependiente"/>
        <w:numPr>
          <w:ilvl w:val="0"/>
          <w:numId w:val="36"/>
        </w:numPr>
        <w:spacing w:before="240" w:line="276" w:lineRule="auto"/>
        <w:ind w:right="178"/>
        <w:jc w:val="both"/>
        <w:rPr>
          <w:rFonts w:ascii="Arial" w:hAnsi="Arial" w:cs="Arial"/>
          <w:lang w:val="es-CO"/>
        </w:rPr>
      </w:pPr>
      <w:r w:rsidRPr="00210BA1">
        <w:rPr>
          <w:rFonts w:ascii="Arial" w:hAnsi="Arial" w:cs="Arial"/>
          <w:lang w:val="es-CO"/>
        </w:rPr>
        <w:t>El engagement digital es un indicador sesgado por la actividad previa, las bases de seguidores y la intensidad de los públicos polarizados.</w:t>
      </w:r>
    </w:p>
    <w:p w14:paraId="5CA1915D" w14:textId="77777777" w:rsidR="008474BE" w:rsidRPr="00210BA1" w:rsidRDefault="008474BE" w:rsidP="008474BE">
      <w:pPr>
        <w:pStyle w:val="Textoindependiente"/>
        <w:numPr>
          <w:ilvl w:val="0"/>
          <w:numId w:val="36"/>
        </w:numPr>
        <w:spacing w:before="240" w:line="276" w:lineRule="auto"/>
        <w:ind w:right="178"/>
        <w:jc w:val="both"/>
        <w:rPr>
          <w:rFonts w:ascii="Arial" w:hAnsi="Arial" w:cs="Arial"/>
          <w:lang w:val="es-CO"/>
        </w:rPr>
      </w:pPr>
      <w:r w:rsidRPr="00210BA1">
        <w:rPr>
          <w:rFonts w:ascii="Arial" w:hAnsi="Arial" w:cs="Arial"/>
          <w:lang w:val="es-CO"/>
        </w:rPr>
        <w:t>El voto puede cambiar en un horizonte de días, mientras que las interacciones agregadas cargan con meses de tendencia previa.</w:t>
      </w:r>
    </w:p>
    <w:p w14:paraId="74C95ED2" w14:textId="6A298F94" w:rsidR="008474BE" w:rsidRPr="00210BA1" w:rsidRDefault="008474BE" w:rsidP="008474BE">
      <w:pPr>
        <w:pStyle w:val="Textoindependiente"/>
        <w:numPr>
          <w:ilvl w:val="0"/>
          <w:numId w:val="36"/>
        </w:numPr>
        <w:spacing w:before="240" w:line="276" w:lineRule="auto"/>
        <w:ind w:right="178"/>
        <w:jc w:val="both"/>
        <w:rPr>
          <w:rFonts w:ascii="Arial" w:hAnsi="Arial" w:cs="Arial"/>
          <w:lang w:val="es-CO"/>
        </w:rPr>
      </w:pPr>
      <w:r w:rsidRPr="00210BA1">
        <w:rPr>
          <w:rFonts w:ascii="Arial" w:hAnsi="Arial" w:cs="Arial"/>
          <w:lang w:val="es-CO"/>
        </w:rPr>
        <w:t>Incluso métricas por post, que corrigen parcialmente el sesgo de volumen, no anticiparon el giro electoral.</w:t>
      </w:r>
    </w:p>
    <w:p w14:paraId="279F5888" w14:textId="77777777" w:rsidR="00124DEE" w:rsidRPr="00210BA1" w:rsidRDefault="00124DEE" w:rsidP="00124DEE">
      <w:pPr>
        <w:rPr>
          <w:rFonts w:ascii="Arial" w:hAnsi="Arial" w:cs="Arial"/>
        </w:rPr>
      </w:pPr>
    </w:p>
    <w:p w14:paraId="61B048D3" w14:textId="40560094" w:rsidR="00124DEE" w:rsidRPr="00210BA1" w:rsidRDefault="0087348A" w:rsidP="0087348A">
      <w:pPr>
        <w:pStyle w:val="Ttulo3"/>
        <w:rPr>
          <w:rFonts w:ascii="Arial" w:hAnsi="Arial" w:cs="Arial"/>
          <w:b/>
          <w:bCs/>
        </w:rPr>
      </w:pPr>
      <w:bookmarkStart w:id="33" w:name="_Toc213883266"/>
      <w:r w:rsidRPr="00210BA1">
        <w:rPr>
          <w:rFonts w:ascii="Arial" w:hAnsi="Arial" w:cs="Arial"/>
          <w:b/>
          <w:bCs/>
        </w:rPr>
        <w:t>f. Modelamiento y entrenamiento de modelos</w:t>
      </w:r>
      <w:bookmarkEnd w:id="33"/>
    </w:p>
    <w:p w14:paraId="1707FF47" w14:textId="0D27E8F8" w:rsidR="00210BA1" w:rsidRPr="00210BA1" w:rsidRDefault="00210BA1" w:rsidP="00210BA1">
      <w:pPr>
        <w:rPr>
          <w:rFonts w:ascii="Arial" w:hAnsi="Arial" w:cs="Arial"/>
          <w:b/>
          <w:bCs/>
          <w:lang w:val="es-CO"/>
        </w:rPr>
      </w:pPr>
    </w:p>
    <w:p w14:paraId="774DC498" w14:textId="3B34E294" w:rsidR="00210BA1" w:rsidRDefault="00210BA1" w:rsidP="00210BA1">
      <w:pPr>
        <w:rPr>
          <w:rFonts w:ascii="Arial" w:hAnsi="Arial" w:cs="Arial"/>
          <w:lang w:val="es-CO"/>
        </w:rPr>
      </w:pPr>
      <w:r>
        <w:rPr>
          <w:rFonts w:ascii="Arial" w:hAnsi="Arial" w:cs="Arial"/>
          <w:lang w:val="es-CO"/>
        </w:rPr>
        <w:t>Este es f</w:t>
      </w:r>
      <w:r w:rsidRPr="00210BA1">
        <w:rPr>
          <w:rFonts w:ascii="Arial" w:hAnsi="Arial" w:cs="Arial"/>
          <w:lang w:val="es-CO"/>
        </w:rPr>
        <w:t>ormalmente el proceso de modelamiento utilizado para estimar la intención de voto de los candidatos a partir de señales digitales provenientes de redes sociales. El</w:t>
      </w:r>
      <w:r>
        <w:rPr>
          <w:rFonts w:ascii="Arial" w:hAnsi="Arial" w:cs="Arial"/>
          <w:lang w:val="es-CO"/>
        </w:rPr>
        <w:t xml:space="preserve"> </w:t>
      </w:r>
      <w:r w:rsidRPr="00210BA1">
        <w:rPr>
          <w:rFonts w:ascii="Arial" w:hAnsi="Arial" w:cs="Arial"/>
          <w:lang w:val="es-CO"/>
        </w:rPr>
        <w:t>procedimiento consta de cuatro etapas:</w:t>
      </w:r>
    </w:p>
    <w:p w14:paraId="220A4ECF" w14:textId="4AEACF31" w:rsidR="00210BA1" w:rsidRDefault="00210BA1" w:rsidP="00210BA1">
      <w:pPr>
        <w:pStyle w:val="Prrafodelista"/>
        <w:numPr>
          <w:ilvl w:val="0"/>
          <w:numId w:val="22"/>
        </w:numPr>
        <w:rPr>
          <w:rFonts w:ascii="Arial" w:hAnsi="Arial" w:cs="Arial"/>
          <w:lang w:val="es-CO"/>
        </w:rPr>
      </w:pPr>
      <w:r>
        <w:rPr>
          <w:rFonts w:ascii="Arial" w:hAnsi="Arial" w:cs="Arial"/>
          <w:lang w:val="es-CO"/>
        </w:rPr>
        <w:t>C</w:t>
      </w:r>
      <w:r w:rsidRPr="00210BA1">
        <w:rPr>
          <w:rFonts w:ascii="Arial" w:hAnsi="Arial" w:cs="Arial"/>
          <w:lang w:val="es-CO"/>
        </w:rPr>
        <w:t>onstrucción de la variable objetivo mediante interpolación de encuestas</w:t>
      </w:r>
    </w:p>
    <w:p w14:paraId="0E541B4F" w14:textId="250B9AF1" w:rsidR="00210BA1" w:rsidRDefault="00210BA1" w:rsidP="00210BA1">
      <w:pPr>
        <w:pStyle w:val="Prrafodelista"/>
        <w:numPr>
          <w:ilvl w:val="0"/>
          <w:numId w:val="22"/>
        </w:numPr>
        <w:rPr>
          <w:rFonts w:ascii="Arial" w:hAnsi="Arial" w:cs="Arial"/>
          <w:lang w:val="es-CO"/>
        </w:rPr>
      </w:pPr>
      <w:r>
        <w:rPr>
          <w:rFonts w:ascii="Arial" w:hAnsi="Arial" w:cs="Arial"/>
          <w:lang w:val="es-CO"/>
        </w:rPr>
        <w:t>P</w:t>
      </w:r>
      <w:r w:rsidRPr="00210BA1">
        <w:rPr>
          <w:rFonts w:ascii="Arial" w:hAnsi="Arial" w:cs="Arial"/>
          <w:lang w:val="es-CO"/>
        </w:rPr>
        <w:t>reparación del conjunto de datos,</w:t>
      </w:r>
    </w:p>
    <w:p w14:paraId="692D7843" w14:textId="563781F0" w:rsidR="00210BA1" w:rsidRDefault="00210BA1" w:rsidP="00210BA1">
      <w:pPr>
        <w:pStyle w:val="Prrafodelista"/>
        <w:numPr>
          <w:ilvl w:val="0"/>
          <w:numId w:val="22"/>
        </w:numPr>
        <w:rPr>
          <w:rFonts w:ascii="Arial" w:hAnsi="Arial" w:cs="Arial"/>
          <w:lang w:val="es-CO"/>
        </w:rPr>
      </w:pPr>
      <w:r>
        <w:rPr>
          <w:rFonts w:ascii="Arial" w:hAnsi="Arial" w:cs="Arial"/>
          <w:lang w:val="es-CO"/>
        </w:rPr>
        <w:t>E</w:t>
      </w:r>
      <w:r w:rsidRPr="00210BA1">
        <w:rPr>
          <w:rFonts w:ascii="Arial" w:hAnsi="Arial" w:cs="Arial"/>
          <w:lang w:val="es-CO"/>
        </w:rPr>
        <w:t>ntrenamiento de modelos predictivos lineales y no lineales, y</w:t>
      </w:r>
    </w:p>
    <w:p w14:paraId="28D90A88" w14:textId="0C5E7F23" w:rsidR="00210BA1" w:rsidRPr="00210BA1" w:rsidRDefault="00210BA1" w:rsidP="00210BA1">
      <w:pPr>
        <w:pStyle w:val="Prrafodelista"/>
        <w:numPr>
          <w:ilvl w:val="0"/>
          <w:numId w:val="22"/>
        </w:numPr>
        <w:rPr>
          <w:rFonts w:ascii="Arial" w:hAnsi="Arial" w:cs="Arial"/>
          <w:lang w:val="es-CO"/>
        </w:rPr>
      </w:pPr>
      <w:r>
        <w:rPr>
          <w:rFonts w:ascii="Arial" w:hAnsi="Arial" w:cs="Arial"/>
          <w:lang w:val="es-CO"/>
        </w:rPr>
        <w:t>E</w:t>
      </w:r>
      <w:r w:rsidRPr="00210BA1">
        <w:rPr>
          <w:rFonts w:ascii="Arial" w:hAnsi="Arial" w:cs="Arial"/>
          <w:lang w:val="es-CO"/>
        </w:rPr>
        <w:t>valuación y comparación de desempeño mediante métricas de error al día de la elección.</w:t>
      </w:r>
    </w:p>
    <w:p w14:paraId="4F581C42" w14:textId="77777777" w:rsidR="00210BA1" w:rsidRDefault="00210BA1" w:rsidP="00210BA1">
      <w:pPr>
        <w:rPr>
          <w:rFonts w:ascii="Arial" w:hAnsi="Arial" w:cs="Arial"/>
          <w:lang w:val="es-CO"/>
        </w:rPr>
      </w:pPr>
    </w:p>
    <w:p w14:paraId="2520C053" w14:textId="1C2EED73" w:rsidR="00210BA1" w:rsidRPr="00210BA1" w:rsidRDefault="00210BA1" w:rsidP="00210BA1">
      <w:pPr>
        <w:pStyle w:val="Ttulo4"/>
        <w:rPr>
          <w:b/>
          <w:bCs/>
          <w:lang w:val="es-CO"/>
        </w:rPr>
      </w:pPr>
      <w:r w:rsidRPr="00210BA1">
        <w:rPr>
          <w:b/>
          <w:bCs/>
          <w:lang w:val="es-CO"/>
        </w:rPr>
        <w:t>Construcción de la Variable Objetivo</w:t>
      </w:r>
    </w:p>
    <w:p w14:paraId="113236C0" w14:textId="77777777" w:rsidR="00210BA1" w:rsidRPr="00210BA1" w:rsidRDefault="00210BA1" w:rsidP="00210BA1">
      <w:pPr>
        <w:rPr>
          <w:rFonts w:ascii="Arial" w:hAnsi="Arial" w:cs="Arial"/>
          <w:b/>
          <w:bCs/>
          <w:lang w:val="es-CO"/>
        </w:rPr>
      </w:pPr>
    </w:p>
    <w:p w14:paraId="747F02F2" w14:textId="06E43943" w:rsidR="00210BA1" w:rsidRPr="00210BA1" w:rsidRDefault="00210BA1" w:rsidP="00210BA1">
      <w:pPr>
        <w:rPr>
          <w:rFonts w:ascii="Arial" w:hAnsi="Arial" w:cs="Arial"/>
          <w:lang w:val="es-CO"/>
        </w:rPr>
      </w:pPr>
      <w:r w:rsidRPr="00210BA1">
        <w:rPr>
          <w:rFonts w:ascii="Arial" w:hAnsi="Arial" w:cs="Arial"/>
          <w:lang w:val="es-CO"/>
        </w:rPr>
        <w:t xml:space="preserve">Sea </w:t>
      </w:r>
      <m:oMath>
        <m:r>
          <w:rPr>
            <w:rFonts w:ascii="Cambria Math" w:hAnsi="Cambria Math" w:cs="Arial"/>
            <w:lang w:val="es-CO"/>
          </w:rPr>
          <m:t>t∈{</m:t>
        </m:r>
        <m:sSub>
          <m:sSubPr>
            <m:ctrlPr>
              <w:rPr>
                <w:rFonts w:ascii="Cambria Math" w:hAnsi="Cambria Math" w:cs="Arial"/>
                <w:lang w:val="es-CO"/>
              </w:rPr>
            </m:ctrlPr>
          </m:sSubPr>
          <m:e>
            <m:r>
              <w:rPr>
                <w:rFonts w:ascii="Cambria Math" w:hAnsi="Cambria Math" w:cs="Arial"/>
                <w:lang w:val="es-CO"/>
              </w:rPr>
              <m:t>t</m:t>
            </m:r>
          </m:e>
          <m:sub>
            <m:r>
              <w:rPr>
                <w:rFonts w:ascii="Cambria Math" w:hAnsi="Cambria Math" w:cs="Arial"/>
                <w:lang w:val="es-CO"/>
              </w:rPr>
              <m:t>1</m:t>
            </m:r>
          </m:sub>
        </m:sSub>
        <m:r>
          <w:rPr>
            <w:rFonts w:ascii="Cambria Math" w:hAnsi="Cambria Math" w:cs="Arial"/>
            <w:lang w:val="es-CO"/>
          </w:rPr>
          <m:t>,</m:t>
        </m:r>
        <m:sSub>
          <m:sSubPr>
            <m:ctrlPr>
              <w:rPr>
                <w:rFonts w:ascii="Cambria Math" w:hAnsi="Cambria Math" w:cs="Arial"/>
                <w:lang w:val="es-CO"/>
              </w:rPr>
            </m:ctrlPr>
          </m:sSubPr>
          <m:e>
            <m:r>
              <w:rPr>
                <w:rFonts w:ascii="Cambria Math" w:hAnsi="Cambria Math" w:cs="Arial"/>
                <w:lang w:val="es-CO"/>
              </w:rPr>
              <m:t>t</m:t>
            </m:r>
          </m:e>
          <m:sub>
            <m:r>
              <w:rPr>
                <w:rFonts w:ascii="Cambria Math" w:hAnsi="Cambria Math" w:cs="Arial"/>
                <w:lang w:val="es-CO"/>
              </w:rPr>
              <m:t>2</m:t>
            </m:r>
          </m:sub>
        </m:sSub>
        <m:r>
          <w:rPr>
            <w:rFonts w:ascii="Cambria Math" w:hAnsi="Cambria Math" w:cs="Arial"/>
            <w:lang w:val="es-CO"/>
          </w:rPr>
          <m:t>,…,</m:t>
        </m:r>
        <m:sSub>
          <m:sSubPr>
            <m:ctrlPr>
              <w:rPr>
                <w:rFonts w:ascii="Cambria Math" w:hAnsi="Cambria Math" w:cs="Arial"/>
                <w:lang w:val="es-CO"/>
              </w:rPr>
            </m:ctrlPr>
          </m:sSubPr>
          <m:e>
            <m:r>
              <w:rPr>
                <w:rFonts w:ascii="Cambria Math" w:hAnsi="Cambria Math" w:cs="Arial"/>
                <w:lang w:val="es-CO"/>
              </w:rPr>
              <m:t>t</m:t>
            </m:r>
          </m:e>
          <m:sub>
            <m:r>
              <w:rPr>
                <w:rFonts w:ascii="Cambria Math" w:hAnsi="Cambria Math" w:cs="Arial"/>
                <w:lang w:val="es-CO"/>
              </w:rPr>
              <m:t>T</m:t>
            </m:r>
          </m:sub>
        </m:sSub>
        <m:r>
          <w:rPr>
            <w:rFonts w:ascii="Cambria Math" w:hAnsi="Cambria Math" w:cs="Arial"/>
            <w:lang w:val="es-CO"/>
          </w:rPr>
          <m:t>}</m:t>
        </m:r>
      </m:oMath>
      <w:r w:rsidRPr="00210BA1">
        <w:rPr>
          <w:rFonts w:ascii="Arial" w:hAnsi="Arial" w:cs="Arial"/>
          <w:lang w:val="es-CO"/>
        </w:rPr>
        <w:t>el conjunto de fechas comprendidas entre la primera encuesta y el día de la elección. Para cada encuesta disponible se observa la proporción de intención de voto reportada para dos candidatos:</w:t>
      </w:r>
    </w:p>
    <w:p w14:paraId="47A0F31A" w14:textId="57AD60D2" w:rsidR="00210BA1" w:rsidRPr="00210BA1" w:rsidRDefault="00210BA1" w:rsidP="00210BA1">
      <w:pPr>
        <w:rPr>
          <w:rFonts w:ascii="Arial" w:hAnsi="Arial" w:cs="Arial"/>
          <w:lang w:val="es-CO"/>
        </w:rPr>
      </w:pPr>
      <m:oMathPara>
        <m:oMath>
          <m:sSubSup>
            <m:sSubSupPr>
              <m:ctrlPr>
                <w:rPr>
                  <w:rFonts w:ascii="Cambria Math" w:hAnsi="Cambria Math" w:cs="Arial"/>
                  <w:lang w:val="es-CO"/>
                </w:rPr>
              </m:ctrlPr>
            </m:sSubSupPr>
            <m:e>
              <m:r>
                <w:rPr>
                  <w:rFonts w:ascii="Cambria Math" w:hAnsi="Cambria Math" w:cs="Arial"/>
                  <w:lang w:val="es-CO"/>
                </w:rPr>
                <m:t>p</m:t>
              </m:r>
            </m:e>
            <m:sub>
              <m:r>
                <w:rPr>
                  <w:rFonts w:ascii="Cambria Math" w:hAnsi="Cambria Math" w:cs="Arial"/>
                  <w:lang w:val="es-CO"/>
                </w:rPr>
                <m:t>c</m:t>
              </m:r>
            </m:sub>
            <m:sup>
              <m:r>
                <w:rPr>
                  <w:rFonts w:ascii="Cambria Math" w:hAnsi="Cambria Math" w:cs="Arial"/>
                  <w:lang w:val="es-CO"/>
                </w:rPr>
                <m:t>(E)</m:t>
              </m:r>
            </m:sup>
          </m:sSubSup>
          <m:r>
            <w:rPr>
              <w:rFonts w:ascii="Cambria Math" w:hAnsi="Cambria Math" w:cs="Arial"/>
              <w:lang w:val="es-CO"/>
            </w:rPr>
            <m:t>(</m:t>
          </m:r>
          <m:sSub>
            <m:sSubPr>
              <m:ctrlPr>
                <w:rPr>
                  <w:rFonts w:ascii="Cambria Math" w:hAnsi="Cambria Math" w:cs="Arial"/>
                  <w:lang w:val="es-CO"/>
                </w:rPr>
              </m:ctrlPr>
            </m:sSubPr>
            <m:e>
              <m:r>
                <w:rPr>
                  <w:rFonts w:ascii="Cambria Math" w:hAnsi="Cambria Math" w:cs="Arial"/>
                  <w:lang w:val="es-CO"/>
                </w:rPr>
                <m:t>t</m:t>
              </m:r>
            </m:e>
            <m:sub>
              <m:r>
                <w:rPr>
                  <w:rFonts w:ascii="Cambria Math" w:hAnsi="Cambria Math" w:cs="Arial"/>
                  <w:lang w:val="es-CO"/>
                </w:rPr>
                <m:t>i</m:t>
              </m:r>
            </m:sub>
          </m:sSub>
          <m:r>
            <w:rPr>
              <w:rFonts w:ascii="Cambria Math" w:hAnsi="Cambria Math" w:cs="Arial"/>
              <w:lang w:val="es-CO"/>
            </w:rPr>
            <m:t>)∈[0,1],c∈{</m:t>
          </m:r>
          <m:r>
            <m:rPr>
              <m:nor/>
            </m:rPr>
            <w:rPr>
              <w:rFonts w:ascii="Arial" w:hAnsi="Arial" w:cs="Arial"/>
              <w:lang w:val="es-CO"/>
            </w:rPr>
            <m:t>Paz</m:t>
          </m:r>
          <m:r>
            <w:rPr>
              <w:rFonts w:ascii="Cambria Math" w:hAnsi="Cambria Math" w:cs="Arial"/>
              <w:lang w:val="es-CO"/>
            </w:rPr>
            <m:t>,</m:t>
          </m:r>
          <m:r>
            <m:rPr>
              <m:nor/>
            </m:rPr>
            <w:rPr>
              <w:rFonts w:ascii="Arial" w:hAnsi="Arial" w:cs="Arial"/>
              <w:lang w:val="es-CO"/>
            </w:rPr>
            <m:t>Quiroga</m:t>
          </m:r>
          <m:r>
            <w:rPr>
              <w:rFonts w:ascii="Cambria Math" w:hAnsi="Cambria Math" w:cs="Arial"/>
              <w:lang w:val="es-CO"/>
            </w:rPr>
            <m:t>}</m:t>
          </m:r>
          <m:r>
            <m:rPr>
              <m:sty m:val="p"/>
            </m:rPr>
            <w:rPr>
              <w:rFonts w:ascii="Cambria Math" w:hAnsi="Cambria Math" w:cs="Arial"/>
              <w:lang w:val="es-CO"/>
            </w:rPr>
            <m:t>.</m:t>
          </m:r>
          <m:r>
            <w:rPr>
              <w:rFonts w:ascii="Arial" w:hAnsi="Arial" w:cs="Arial"/>
              <w:lang w:val="es-CO"/>
            </w:rPr>
            <w:br/>
          </m:r>
        </m:oMath>
      </m:oMathPara>
    </w:p>
    <w:p w14:paraId="049B0996" w14:textId="77777777" w:rsidR="00210BA1" w:rsidRPr="00210BA1" w:rsidRDefault="00210BA1" w:rsidP="00210BA1">
      <w:pPr>
        <w:rPr>
          <w:rFonts w:ascii="Arial" w:hAnsi="Arial" w:cs="Arial"/>
          <w:lang w:val="es-CO"/>
        </w:rPr>
      </w:pPr>
      <w:r w:rsidRPr="00210BA1">
        <w:rPr>
          <w:rFonts w:ascii="Arial" w:hAnsi="Arial" w:cs="Arial"/>
          <w:lang w:val="es-CO"/>
        </w:rPr>
        <w:t>Dado que las encuestas se registran en fechas discretas, se construyó una trayectoria diaria de intención de voto mediante interpolación lineal. Sea:</w:t>
      </w:r>
    </w:p>
    <w:p w14:paraId="16171FC8" w14:textId="77777777" w:rsidR="00210BA1" w:rsidRDefault="00210BA1" w:rsidP="00210BA1">
      <w:pPr>
        <w:pStyle w:val="Prrafodelista"/>
        <w:numPr>
          <w:ilvl w:val="0"/>
          <w:numId w:val="22"/>
        </w:numPr>
        <w:rPr>
          <w:rFonts w:ascii="Arial" w:hAnsi="Arial" w:cs="Arial"/>
          <w:lang w:val="es-CO"/>
        </w:rPr>
      </w:pPr>
      <m:oMath>
        <m:sSub>
          <m:sSubPr>
            <m:ctrlPr>
              <w:rPr>
                <w:rFonts w:ascii="Cambria Math" w:hAnsi="Cambria Math" w:cs="Arial"/>
                <w:lang w:val="es-CO"/>
              </w:rPr>
            </m:ctrlPr>
          </m:sSubPr>
          <m:e>
            <m:r>
              <m:rPr>
                <m:scr m:val="script"/>
              </m:rPr>
              <w:rPr>
                <w:rFonts w:ascii="Cambria Math" w:hAnsi="Cambria Math" w:cs="Arial"/>
                <w:lang w:val="es-CO"/>
              </w:rPr>
              <m:t>D</m:t>
            </m:r>
          </m:e>
          <m:sub>
            <m:r>
              <w:rPr>
                <w:rFonts w:ascii="Cambria Math" w:hAnsi="Cambria Math" w:cs="Arial"/>
                <w:lang w:val="es-CO"/>
              </w:rPr>
              <m:t>E</m:t>
            </m:r>
          </m:sub>
        </m:sSub>
        <m:r>
          <w:rPr>
            <w:rFonts w:ascii="Cambria Math" w:hAnsi="Cambria Math" w:cs="Arial"/>
            <w:lang w:val="es-CO"/>
          </w:rPr>
          <m:t>⊂{</m:t>
        </m:r>
        <m:sSub>
          <m:sSubPr>
            <m:ctrlPr>
              <w:rPr>
                <w:rFonts w:ascii="Cambria Math" w:hAnsi="Cambria Math" w:cs="Arial"/>
                <w:lang w:val="es-CO"/>
              </w:rPr>
            </m:ctrlPr>
          </m:sSubPr>
          <m:e>
            <m:r>
              <w:rPr>
                <w:rFonts w:ascii="Cambria Math" w:hAnsi="Cambria Math" w:cs="Arial"/>
                <w:lang w:val="es-CO"/>
              </w:rPr>
              <m:t>t</m:t>
            </m:r>
          </m:e>
          <m:sub>
            <m:r>
              <w:rPr>
                <w:rFonts w:ascii="Cambria Math" w:hAnsi="Cambria Math" w:cs="Arial"/>
                <w:lang w:val="es-CO"/>
              </w:rPr>
              <m:t>1</m:t>
            </m:r>
          </m:sub>
        </m:sSub>
        <m:r>
          <w:rPr>
            <w:rFonts w:ascii="Cambria Math" w:hAnsi="Cambria Math" w:cs="Arial"/>
            <w:lang w:val="es-CO"/>
          </w:rPr>
          <m:t>,…,</m:t>
        </m:r>
        <m:sSub>
          <m:sSubPr>
            <m:ctrlPr>
              <w:rPr>
                <w:rFonts w:ascii="Cambria Math" w:hAnsi="Cambria Math" w:cs="Arial"/>
                <w:lang w:val="es-CO"/>
              </w:rPr>
            </m:ctrlPr>
          </m:sSubPr>
          <m:e>
            <m:r>
              <w:rPr>
                <w:rFonts w:ascii="Cambria Math" w:hAnsi="Cambria Math" w:cs="Arial"/>
                <w:lang w:val="es-CO"/>
              </w:rPr>
              <m:t>t</m:t>
            </m:r>
          </m:e>
          <m:sub>
            <m:r>
              <w:rPr>
                <w:rFonts w:ascii="Cambria Math" w:hAnsi="Cambria Math" w:cs="Arial"/>
                <w:lang w:val="es-CO"/>
              </w:rPr>
              <m:t>T</m:t>
            </m:r>
          </m:sub>
        </m:sSub>
        <m:r>
          <w:rPr>
            <w:rFonts w:ascii="Cambria Math" w:hAnsi="Cambria Math" w:cs="Arial"/>
            <w:lang w:val="es-CO"/>
          </w:rPr>
          <m:t>}</m:t>
        </m:r>
      </m:oMath>
      <w:r w:rsidRPr="00210BA1">
        <w:rPr>
          <w:rFonts w:ascii="Arial" w:hAnsi="Arial" w:cs="Arial"/>
          <w:lang w:val="es-CO"/>
        </w:rPr>
        <w:t>el conjunto de fechas con encuestas,</w:t>
      </w:r>
    </w:p>
    <w:p w14:paraId="5292692B" w14:textId="77777777" w:rsidR="00210BA1" w:rsidRDefault="00210BA1" w:rsidP="00210BA1">
      <w:pPr>
        <w:pStyle w:val="Prrafodelista"/>
        <w:numPr>
          <w:ilvl w:val="0"/>
          <w:numId w:val="22"/>
        </w:numPr>
        <w:rPr>
          <w:rFonts w:ascii="Arial" w:hAnsi="Arial" w:cs="Arial"/>
          <w:lang w:val="es-CO"/>
        </w:rPr>
      </w:pPr>
      <m:oMath>
        <m:sSub>
          <m:sSubPr>
            <m:ctrlPr>
              <w:rPr>
                <w:rFonts w:ascii="Cambria Math" w:hAnsi="Cambria Math" w:cs="Arial"/>
                <w:lang w:val="es-CO"/>
              </w:rPr>
            </m:ctrlPr>
          </m:sSubPr>
          <m:e>
            <m:r>
              <w:rPr>
                <w:rFonts w:ascii="Cambria Math" w:hAnsi="Cambria Math" w:cs="Arial"/>
                <w:lang w:val="es-CO"/>
              </w:rPr>
              <m:t>p</m:t>
            </m:r>
          </m:e>
          <m:sub>
            <m:r>
              <w:rPr>
                <w:rFonts w:ascii="Cambria Math" w:hAnsi="Cambria Math" w:cs="Arial"/>
                <w:lang w:val="es-CO"/>
              </w:rPr>
              <m:t>c</m:t>
            </m:r>
          </m:sub>
        </m:sSub>
        <m:r>
          <w:rPr>
            <w:rFonts w:ascii="Cambria Math" w:hAnsi="Cambria Math" w:cs="Arial"/>
            <w:lang w:val="es-CO"/>
          </w:rPr>
          <m:t>(</m:t>
        </m:r>
        <m:sSub>
          <m:sSubPr>
            <m:ctrlPr>
              <w:rPr>
                <w:rFonts w:ascii="Cambria Math" w:hAnsi="Cambria Math" w:cs="Arial"/>
                <w:lang w:val="es-CO"/>
              </w:rPr>
            </m:ctrlPr>
          </m:sSubPr>
          <m:e>
            <m:r>
              <w:rPr>
                <w:rFonts w:ascii="Cambria Math" w:hAnsi="Cambria Math" w:cs="Arial"/>
                <w:lang w:val="es-CO"/>
              </w:rPr>
              <m:t>t</m:t>
            </m:r>
          </m:e>
          <m:sub>
            <m:r>
              <w:rPr>
                <w:rFonts w:ascii="Cambria Math" w:hAnsi="Cambria Math" w:cs="Arial"/>
                <w:lang w:val="es-CO"/>
              </w:rPr>
              <m:t>E</m:t>
            </m:r>
          </m:sub>
        </m:sSub>
        <m:r>
          <w:rPr>
            <w:rFonts w:ascii="Cambria Math" w:hAnsi="Cambria Math" w:cs="Arial"/>
            <w:lang w:val="es-CO"/>
          </w:rPr>
          <m:t>)</m:t>
        </m:r>
      </m:oMath>
      <w:r w:rsidRPr="00210BA1">
        <w:rPr>
          <w:rFonts w:ascii="Arial" w:hAnsi="Arial" w:cs="Arial"/>
          <w:lang w:val="es-CO"/>
        </w:rPr>
        <w:t xml:space="preserve">el valor reportado por la encuesta en la fecha </w:t>
      </w:r>
      <m:oMath>
        <m:sSub>
          <m:sSubPr>
            <m:ctrlPr>
              <w:rPr>
                <w:rFonts w:ascii="Cambria Math" w:hAnsi="Cambria Math" w:cs="Arial"/>
                <w:lang w:val="es-CO"/>
              </w:rPr>
            </m:ctrlPr>
          </m:sSubPr>
          <m:e>
            <m:r>
              <w:rPr>
                <w:rFonts w:ascii="Cambria Math" w:hAnsi="Cambria Math" w:cs="Arial"/>
                <w:lang w:val="es-CO"/>
              </w:rPr>
              <m:t>t</m:t>
            </m:r>
          </m:e>
          <m:sub>
            <m:r>
              <w:rPr>
                <w:rFonts w:ascii="Cambria Math" w:hAnsi="Cambria Math" w:cs="Arial"/>
                <w:lang w:val="es-CO"/>
              </w:rPr>
              <m:t>E</m:t>
            </m:r>
          </m:sub>
        </m:sSub>
      </m:oMath>
      <w:r w:rsidRPr="00210BA1">
        <w:rPr>
          <w:rFonts w:ascii="Arial" w:hAnsi="Arial" w:cs="Arial"/>
          <w:lang w:val="es-CO"/>
        </w:rPr>
        <w:t>,</w:t>
      </w:r>
    </w:p>
    <w:p w14:paraId="35662BF3" w14:textId="05601857" w:rsidR="00210BA1" w:rsidRPr="00210BA1" w:rsidRDefault="00210BA1" w:rsidP="00210BA1">
      <w:pPr>
        <w:pStyle w:val="Prrafodelista"/>
        <w:numPr>
          <w:ilvl w:val="0"/>
          <w:numId w:val="22"/>
        </w:numPr>
        <w:rPr>
          <w:rFonts w:ascii="Arial" w:hAnsi="Arial" w:cs="Arial"/>
          <w:lang w:val="es-CO"/>
        </w:rPr>
      </w:pPr>
      <m:oMath>
        <m:sSub>
          <m:sSubPr>
            <m:ctrlPr>
              <w:rPr>
                <w:rFonts w:ascii="Cambria Math" w:hAnsi="Cambria Math" w:cs="Arial"/>
                <w:lang w:val="es-CO"/>
              </w:rPr>
            </m:ctrlPr>
          </m:sSubPr>
          <m:e>
            <m:r>
              <w:rPr>
                <w:rFonts w:ascii="Cambria Math" w:hAnsi="Cambria Math" w:cs="Arial"/>
                <w:lang w:val="es-CO"/>
              </w:rPr>
              <m:t>R</m:t>
            </m:r>
          </m:e>
          <m:sub>
            <m:r>
              <w:rPr>
                <w:rFonts w:ascii="Cambria Math" w:hAnsi="Cambria Math" w:cs="Arial"/>
                <w:lang w:val="es-CO"/>
              </w:rPr>
              <m:t>c</m:t>
            </m:r>
          </m:sub>
        </m:sSub>
      </m:oMath>
      <w:r w:rsidRPr="00210BA1">
        <w:rPr>
          <w:rFonts w:ascii="Arial" w:hAnsi="Arial" w:cs="Arial"/>
          <w:lang w:val="es-CO"/>
        </w:rPr>
        <w:t xml:space="preserve">el resultado electoral final para el candidato </w:t>
      </w:r>
      <m:oMath>
        <m:r>
          <w:rPr>
            <w:rFonts w:ascii="Cambria Math" w:hAnsi="Cambria Math" w:cs="Arial"/>
            <w:lang w:val="es-CO"/>
          </w:rPr>
          <m:t>c</m:t>
        </m:r>
      </m:oMath>
      <w:r w:rsidRPr="00210BA1">
        <w:rPr>
          <w:rFonts w:ascii="Arial" w:hAnsi="Arial" w:cs="Arial"/>
          <w:lang w:val="es-CO"/>
        </w:rPr>
        <w:t>.</w:t>
      </w:r>
    </w:p>
    <w:p w14:paraId="4C8519AD" w14:textId="77777777" w:rsidR="00210BA1" w:rsidRPr="00210BA1" w:rsidRDefault="00210BA1" w:rsidP="00210BA1">
      <w:pPr>
        <w:ind w:left="720"/>
        <w:rPr>
          <w:rFonts w:ascii="Arial" w:hAnsi="Arial" w:cs="Arial"/>
          <w:lang w:val="es-CO"/>
        </w:rPr>
      </w:pPr>
    </w:p>
    <w:p w14:paraId="2BB0D388" w14:textId="77777777" w:rsidR="00210BA1" w:rsidRDefault="00210BA1" w:rsidP="00210BA1">
      <w:pPr>
        <w:rPr>
          <w:rFonts w:ascii="Arial" w:hAnsi="Arial" w:cs="Arial"/>
          <w:lang w:val="es-CO"/>
        </w:rPr>
      </w:pPr>
      <w:r w:rsidRPr="00210BA1">
        <w:rPr>
          <w:rFonts w:ascii="Arial" w:hAnsi="Arial" w:cs="Arial"/>
          <w:lang w:val="es-CO"/>
        </w:rPr>
        <w:t>La serie ampliada incluye el punto final:</w:t>
      </w:r>
    </w:p>
    <w:p w14:paraId="46ADC4B0" w14:textId="77777777" w:rsidR="00210BA1" w:rsidRPr="00210BA1" w:rsidRDefault="00210BA1" w:rsidP="00210BA1">
      <w:pPr>
        <w:rPr>
          <w:rFonts w:ascii="Arial" w:hAnsi="Arial" w:cs="Arial"/>
          <w:lang w:val="es-CO"/>
        </w:rPr>
      </w:pPr>
    </w:p>
    <w:p w14:paraId="39AFE279" w14:textId="1468CC78" w:rsidR="00210BA1" w:rsidRPr="00210BA1" w:rsidRDefault="00210BA1" w:rsidP="00210BA1">
      <w:pPr>
        <w:rPr>
          <w:rFonts w:ascii="Arial" w:hAnsi="Arial" w:cs="Arial"/>
          <w:lang w:val="es-CO"/>
        </w:rPr>
      </w:pPr>
      <m:oMathPara>
        <m:oMath>
          <m:sSub>
            <m:sSubPr>
              <m:ctrlPr>
                <w:rPr>
                  <w:rFonts w:ascii="Cambria Math" w:hAnsi="Cambria Math" w:cs="Arial"/>
                  <w:lang w:val="es-CO"/>
                </w:rPr>
              </m:ctrlPr>
            </m:sSubPr>
            <m:e>
              <m:r>
                <w:rPr>
                  <w:rFonts w:ascii="Cambria Math" w:hAnsi="Cambria Math" w:cs="Arial"/>
                  <w:lang w:val="es-CO"/>
                </w:rPr>
                <m:t>p</m:t>
              </m:r>
            </m:e>
            <m:sub>
              <m:r>
                <w:rPr>
                  <w:rFonts w:ascii="Cambria Math" w:hAnsi="Cambria Math" w:cs="Arial"/>
                  <w:lang w:val="es-CO"/>
                </w:rPr>
                <m:t>c</m:t>
              </m:r>
            </m:sub>
          </m:sSub>
          <m:r>
            <w:rPr>
              <w:rFonts w:ascii="Cambria Math" w:hAnsi="Cambria Math" w:cs="Arial"/>
              <w:lang w:val="es-CO"/>
            </w:rPr>
            <m:t>(</m:t>
          </m:r>
          <m:sSub>
            <m:sSubPr>
              <m:ctrlPr>
                <w:rPr>
                  <w:rFonts w:ascii="Cambria Math" w:hAnsi="Cambria Math" w:cs="Arial"/>
                  <w:lang w:val="es-CO"/>
                </w:rPr>
              </m:ctrlPr>
            </m:sSubPr>
            <m:e>
              <m:r>
                <w:rPr>
                  <w:rFonts w:ascii="Cambria Math" w:hAnsi="Cambria Math" w:cs="Arial"/>
                  <w:lang w:val="es-CO"/>
                </w:rPr>
                <m:t>t</m:t>
              </m:r>
            </m:e>
            <m:sub>
              <m:r>
                <m:rPr>
                  <m:nor/>
                </m:rPr>
                <w:rPr>
                  <w:rFonts w:ascii="Arial" w:hAnsi="Arial" w:cs="Arial"/>
                  <w:lang w:val="es-CO"/>
                </w:rPr>
                <m:t>elecci</m:t>
              </m:r>
              <m:acc>
                <m:accPr>
                  <m:chr m:val="ˊ"/>
                  <m:ctrlPr>
                    <w:rPr>
                      <w:rFonts w:ascii="Cambria Math" w:hAnsi="Cambria Math" w:cs="Arial"/>
                      <w:lang w:val="es-CO"/>
                    </w:rPr>
                  </m:ctrlPr>
                </m:accPr>
                <m:e>
                  <m:r>
                    <m:rPr>
                      <m:nor/>
                    </m:rPr>
                    <w:rPr>
                      <w:rFonts w:ascii="Arial" w:hAnsi="Arial" w:cs="Arial"/>
                      <w:lang w:val="es-CO"/>
                    </w:rPr>
                    <m:t>o</m:t>
                  </m:r>
                </m:e>
              </m:acc>
              <m:r>
                <m:rPr>
                  <m:nor/>
                </m:rPr>
                <w:rPr>
                  <w:rFonts w:ascii="Arial" w:hAnsi="Arial" w:cs="Arial"/>
                  <w:lang w:val="es-CO"/>
                </w:rPr>
                <m:t>n</m:t>
              </m:r>
            </m:sub>
          </m:sSub>
          <m:r>
            <w:rPr>
              <w:rFonts w:ascii="Cambria Math" w:hAnsi="Cambria Math" w:cs="Arial"/>
              <w:lang w:val="es-CO"/>
            </w:rPr>
            <m:t>):=</m:t>
          </m:r>
          <m:sSub>
            <m:sSubPr>
              <m:ctrlPr>
                <w:rPr>
                  <w:rFonts w:ascii="Cambria Math" w:hAnsi="Cambria Math" w:cs="Arial"/>
                  <w:lang w:val="es-CO"/>
                </w:rPr>
              </m:ctrlPr>
            </m:sSubPr>
            <m:e>
              <m:r>
                <w:rPr>
                  <w:rFonts w:ascii="Cambria Math" w:hAnsi="Cambria Math" w:cs="Arial"/>
                  <w:lang w:val="es-CO"/>
                </w:rPr>
                <m:t>R</m:t>
              </m:r>
            </m:e>
            <m:sub>
              <m:r>
                <w:rPr>
                  <w:rFonts w:ascii="Cambria Math" w:hAnsi="Cambria Math" w:cs="Arial"/>
                  <w:lang w:val="es-CO"/>
                </w:rPr>
                <m:t>c</m:t>
              </m:r>
            </m:sub>
          </m:sSub>
          <m:r>
            <m:rPr>
              <m:sty m:val="p"/>
            </m:rPr>
            <w:rPr>
              <w:rFonts w:ascii="Cambria Math" w:hAnsi="Cambria Math" w:cs="Arial"/>
              <w:lang w:val="es-CO"/>
            </w:rPr>
            <m:t>.</m:t>
          </m:r>
          <m:r>
            <w:rPr>
              <w:rFonts w:ascii="Arial" w:hAnsi="Arial" w:cs="Arial"/>
              <w:lang w:val="es-CO"/>
            </w:rPr>
            <w:br/>
          </m:r>
        </m:oMath>
      </m:oMathPara>
    </w:p>
    <w:p w14:paraId="2B8FFC2C" w14:textId="7C172621" w:rsidR="00210BA1" w:rsidRDefault="00210BA1" w:rsidP="00210BA1">
      <w:pPr>
        <w:rPr>
          <w:rFonts w:ascii="Arial" w:hAnsi="Arial" w:cs="Arial"/>
          <w:lang w:val="es-CO"/>
        </w:rPr>
      </w:pPr>
      <w:r w:rsidRPr="00210BA1">
        <w:rPr>
          <w:rFonts w:ascii="Arial" w:hAnsi="Arial" w:cs="Arial"/>
          <w:lang w:val="es-CO"/>
        </w:rPr>
        <w:t xml:space="preserve">Para cada intervalo </w:t>
      </w:r>
      <m:oMath>
        <m:r>
          <w:rPr>
            <w:rFonts w:ascii="Cambria Math" w:hAnsi="Cambria Math" w:cs="Arial"/>
            <w:lang w:val="es-CO"/>
          </w:rPr>
          <m:t>[</m:t>
        </m:r>
        <m:sSub>
          <m:sSubPr>
            <m:ctrlPr>
              <w:rPr>
                <w:rFonts w:ascii="Cambria Math" w:hAnsi="Cambria Math" w:cs="Arial"/>
                <w:lang w:val="es-CO"/>
              </w:rPr>
            </m:ctrlPr>
          </m:sSubPr>
          <m:e>
            <m:r>
              <w:rPr>
                <w:rFonts w:ascii="Cambria Math" w:hAnsi="Cambria Math" w:cs="Arial"/>
                <w:lang w:val="es-CO"/>
              </w:rPr>
              <m:t>t</m:t>
            </m:r>
          </m:e>
          <m:sub>
            <m:r>
              <w:rPr>
                <w:rFonts w:ascii="Cambria Math" w:hAnsi="Cambria Math" w:cs="Arial"/>
                <w:lang w:val="es-CO"/>
              </w:rPr>
              <m:t>i</m:t>
            </m:r>
          </m:sub>
        </m:sSub>
        <m:r>
          <w:rPr>
            <w:rFonts w:ascii="Cambria Math" w:hAnsi="Cambria Math" w:cs="Arial"/>
            <w:lang w:val="es-CO"/>
          </w:rPr>
          <m:t>,</m:t>
        </m:r>
        <m:sSub>
          <m:sSubPr>
            <m:ctrlPr>
              <w:rPr>
                <w:rFonts w:ascii="Cambria Math" w:hAnsi="Cambria Math" w:cs="Arial"/>
                <w:lang w:val="es-CO"/>
              </w:rPr>
            </m:ctrlPr>
          </m:sSubPr>
          <m:e>
            <m:r>
              <w:rPr>
                <w:rFonts w:ascii="Cambria Math" w:hAnsi="Cambria Math" w:cs="Arial"/>
                <w:lang w:val="es-CO"/>
              </w:rPr>
              <m:t>t</m:t>
            </m:r>
          </m:e>
          <m:sub>
            <m:r>
              <w:rPr>
                <w:rFonts w:ascii="Cambria Math" w:hAnsi="Cambria Math" w:cs="Arial"/>
                <w:lang w:val="es-CO"/>
              </w:rPr>
              <m:t>i+1</m:t>
            </m:r>
          </m:sub>
        </m:sSub>
        <m:r>
          <w:rPr>
            <w:rFonts w:ascii="Cambria Math" w:hAnsi="Cambria Math" w:cs="Arial"/>
            <w:lang w:val="es-CO"/>
          </w:rPr>
          <m:t>]⊂</m:t>
        </m:r>
        <m:sSub>
          <m:sSubPr>
            <m:ctrlPr>
              <w:rPr>
                <w:rFonts w:ascii="Cambria Math" w:hAnsi="Cambria Math" w:cs="Arial"/>
                <w:lang w:val="es-CO"/>
              </w:rPr>
            </m:ctrlPr>
          </m:sSubPr>
          <m:e>
            <m:r>
              <m:rPr>
                <m:scr m:val="script"/>
              </m:rPr>
              <w:rPr>
                <w:rFonts w:ascii="Cambria Math" w:hAnsi="Cambria Math" w:cs="Arial"/>
                <w:lang w:val="es-CO"/>
              </w:rPr>
              <m:t>D</m:t>
            </m:r>
          </m:e>
          <m:sub>
            <m:r>
              <w:rPr>
                <w:rFonts w:ascii="Cambria Math" w:hAnsi="Cambria Math" w:cs="Arial"/>
                <w:lang w:val="es-CO"/>
              </w:rPr>
              <m:t>E</m:t>
            </m:r>
          </m:sub>
        </m:sSub>
      </m:oMath>
      <w:r w:rsidRPr="00210BA1">
        <w:rPr>
          <w:rFonts w:ascii="Arial" w:hAnsi="Arial" w:cs="Arial"/>
          <w:lang w:val="es-CO"/>
        </w:rPr>
        <w:t>, la intención diaria se interpola mediante:</w:t>
      </w:r>
    </w:p>
    <w:p w14:paraId="0F311B5F" w14:textId="77777777" w:rsidR="00210BA1" w:rsidRPr="00210BA1" w:rsidRDefault="00210BA1" w:rsidP="00210BA1">
      <w:pPr>
        <w:rPr>
          <w:rFonts w:ascii="Arial" w:hAnsi="Arial" w:cs="Arial"/>
          <w:lang w:val="es-CO"/>
        </w:rPr>
      </w:pPr>
    </w:p>
    <w:p w14:paraId="4DC9F103" w14:textId="6D3404AA" w:rsidR="00210BA1" w:rsidRPr="00210BA1" w:rsidRDefault="00210BA1" w:rsidP="00210BA1">
      <w:pPr>
        <w:rPr>
          <w:rFonts w:ascii="Arial" w:hAnsi="Arial" w:cs="Arial"/>
          <w:lang w:val="es-CO"/>
        </w:rPr>
      </w:pPr>
      <m:oMathPara>
        <m:oMath>
          <m:sSub>
            <m:sSubPr>
              <m:ctrlPr>
                <w:rPr>
                  <w:rFonts w:ascii="Cambria Math" w:hAnsi="Cambria Math" w:cs="Arial"/>
                  <w:lang w:val="es-CO"/>
                </w:rPr>
              </m:ctrlPr>
            </m:sSubPr>
            <m:e>
              <m:acc>
                <m:accPr>
                  <m:chr m:val="̃"/>
                  <m:ctrlPr>
                    <w:rPr>
                      <w:rFonts w:ascii="Cambria Math" w:hAnsi="Cambria Math" w:cs="Arial"/>
                      <w:lang w:val="es-CO"/>
                    </w:rPr>
                  </m:ctrlPr>
                </m:accPr>
                <m:e>
                  <m:r>
                    <w:rPr>
                      <w:rFonts w:ascii="Cambria Math" w:hAnsi="Cambria Math" w:cs="Arial"/>
                      <w:lang w:val="es-CO"/>
                    </w:rPr>
                    <m:t>p</m:t>
                  </m:r>
                </m:e>
              </m:acc>
            </m:e>
            <m:sub>
              <m:r>
                <w:rPr>
                  <w:rFonts w:ascii="Cambria Math" w:hAnsi="Cambria Math" w:cs="Arial"/>
                  <w:lang w:val="es-CO"/>
                </w:rPr>
                <m:t>c</m:t>
              </m:r>
            </m:sub>
          </m:sSub>
          <m:r>
            <w:rPr>
              <w:rFonts w:ascii="Cambria Math" w:hAnsi="Cambria Math" w:cs="Arial"/>
              <w:lang w:val="es-CO"/>
            </w:rPr>
            <m:t>(t)=</m:t>
          </m:r>
          <m:sSub>
            <m:sSubPr>
              <m:ctrlPr>
                <w:rPr>
                  <w:rFonts w:ascii="Cambria Math" w:hAnsi="Cambria Math" w:cs="Arial"/>
                  <w:lang w:val="es-CO"/>
                </w:rPr>
              </m:ctrlPr>
            </m:sSubPr>
            <m:e>
              <m:r>
                <w:rPr>
                  <w:rFonts w:ascii="Cambria Math" w:hAnsi="Cambria Math" w:cs="Arial"/>
                  <w:lang w:val="es-CO"/>
                </w:rPr>
                <m:t>p</m:t>
              </m:r>
            </m:e>
            <m:sub>
              <m:r>
                <w:rPr>
                  <w:rFonts w:ascii="Cambria Math" w:hAnsi="Cambria Math" w:cs="Arial"/>
                  <w:lang w:val="es-CO"/>
                </w:rPr>
                <m:t>c</m:t>
              </m:r>
            </m:sub>
          </m:sSub>
          <m:r>
            <w:rPr>
              <w:rFonts w:ascii="Cambria Math" w:hAnsi="Cambria Math" w:cs="Arial"/>
              <w:lang w:val="es-CO"/>
            </w:rPr>
            <m:t>(</m:t>
          </m:r>
          <m:sSub>
            <m:sSubPr>
              <m:ctrlPr>
                <w:rPr>
                  <w:rFonts w:ascii="Cambria Math" w:hAnsi="Cambria Math" w:cs="Arial"/>
                  <w:lang w:val="es-CO"/>
                </w:rPr>
              </m:ctrlPr>
            </m:sSubPr>
            <m:e>
              <m:r>
                <w:rPr>
                  <w:rFonts w:ascii="Cambria Math" w:hAnsi="Cambria Math" w:cs="Arial"/>
                  <w:lang w:val="es-CO"/>
                </w:rPr>
                <m:t>t</m:t>
              </m:r>
            </m:e>
            <m:sub>
              <m:r>
                <w:rPr>
                  <w:rFonts w:ascii="Cambria Math" w:hAnsi="Cambria Math" w:cs="Arial"/>
                  <w:lang w:val="es-CO"/>
                </w:rPr>
                <m:t>i</m:t>
              </m:r>
            </m:sub>
          </m:sSub>
          <m:r>
            <w:rPr>
              <w:rFonts w:ascii="Cambria Math" w:hAnsi="Cambria Math" w:cs="Arial"/>
              <w:lang w:val="es-CO"/>
            </w:rPr>
            <m:t>)+(</m:t>
          </m:r>
          <m:f>
            <m:fPr>
              <m:ctrlPr>
                <w:rPr>
                  <w:rFonts w:ascii="Cambria Math" w:hAnsi="Cambria Math" w:cs="Arial"/>
                  <w:lang w:val="es-CO"/>
                </w:rPr>
              </m:ctrlPr>
            </m:fPr>
            <m:num>
              <m:sSub>
                <m:sSubPr>
                  <m:ctrlPr>
                    <w:rPr>
                      <w:rFonts w:ascii="Cambria Math" w:hAnsi="Cambria Math" w:cs="Arial"/>
                      <w:lang w:val="es-CO"/>
                    </w:rPr>
                  </m:ctrlPr>
                </m:sSubPr>
                <m:e>
                  <m:r>
                    <w:rPr>
                      <w:rFonts w:ascii="Cambria Math" w:hAnsi="Cambria Math" w:cs="Arial"/>
                      <w:lang w:val="es-CO"/>
                    </w:rPr>
                    <m:t>p</m:t>
                  </m:r>
                </m:e>
                <m:sub>
                  <m:r>
                    <w:rPr>
                      <w:rFonts w:ascii="Cambria Math" w:hAnsi="Cambria Math" w:cs="Arial"/>
                      <w:lang w:val="es-CO"/>
                    </w:rPr>
                    <m:t>c</m:t>
                  </m:r>
                </m:sub>
              </m:sSub>
              <m:r>
                <w:rPr>
                  <w:rFonts w:ascii="Cambria Math" w:hAnsi="Cambria Math" w:cs="Arial"/>
                  <w:lang w:val="es-CO"/>
                </w:rPr>
                <m:t>(</m:t>
              </m:r>
              <m:sSub>
                <m:sSubPr>
                  <m:ctrlPr>
                    <w:rPr>
                      <w:rFonts w:ascii="Cambria Math" w:hAnsi="Cambria Math" w:cs="Arial"/>
                      <w:lang w:val="es-CO"/>
                    </w:rPr>
                  </m:ctrlPr>
                </m:sSubPr>
                <m:e>
                  <m:r>
                    <w:rPr>
                      <w:rFonts w:ascii="Cambria Math" w:hAnsi="Cambria Math" w:cs="Arial"/>
                      <w:lang w:val="es-CO"/>
                    </w:rPr>
                    <m:t>t</m:t>
                  </m:r>
                </m:e>
                <m:sub>
                  <m:r>
                    <w:rPr>
                      <w:rFonts w:ascii="Cambria Math" w:hAnsi="Cambria Math" w:cs="Arial"/>
                      <w:lang w:val="es-CO"/>
                    </w:rPr>
                    <m:t>i+1</m:t>
                  </m:r>
                </m:sub>
              </m:sSub>
              <m:r>
                <w:rPr>
                  <w:rFonts w:ascii="Cambria Math" w:hAnsi="Cambria Math" w:cs="Arial"/>
                  <w:lang w:val="es-CO"/>
                </w:rPr>
                <m:t>)-</m:t>
              </m:r>
              <m:sSub>
                <m:sSubPr>
                  <m:ctrlPr>
                    <w:rPr>
                      <w:rFonts w:ascii="Cambria Math" w:hAnsi="Cambria Math" w:cs="Arial"/>
                      <w:lang w:val="es-CO"/>
                    </w:rPr>
                  </m:ctrlPr>
                </m:sSubPr>
                <m:e>
                  <m:r>
                    <w:rPr>
                      <w:rFonts w:ascii="Cambria Math" w:hAnsi="Cambria Math" w:cs="Arial"/>
                      <w:lang w:val="es-CO"/>
                    </w:rPr>
                    <m:t>p</m:t>
                  </m:r>
                </m:e>
                <m:sub>
                  <m:r>
                    <w:rPr>
                      <w:rFonts w:ascii="Cambria Math" w:hAnsi="Cambria Math" w:cs="Arial"/>
                      <w:lang w:val="es-CO"/>
                    </w:rPr>
                    <m:t>c</m:t>
                  </m:r>
                </m:sub>
              </m:sSub>
              <m:r>
                <w:rPr>
                  <w:rFonts w:ascii="Cambria Math" w:hAnsi="Cambria Math" w:cs="Arial"/>
                  <w:lang w:val="es-CO"/>
                </w:rPr>
                <m:t>(</m:t>
              </m:r>
              <m:sSub>
                <m:sSubPr>
                  <m:ctrlPr>
                    <w:rPr>
                      <w:rFonts w:ascii="Cambria Math" w:hAnsi="Cambria Math" w:cs="Arial"/>
                      <w:lang w:val="es-CO"/>
                    </w:rPr>
                  </m:ctrlPr>
                </m:sSubPr>
                <m:e>
                  <m:r>
                    <w:rPr>
                      <w:rFonts w:ascii="Cambria Math" w:hAnsi="Cambria Math" w:cs="Arial"/>
                      <w:lang w:val="es-CO"/>
                    </w:rPr>
                    <m:t>t</m:t>
                  </m:r>
                </m:e>
                <m:sub>
                  <m:r>
                    <w:rPr>
                      <w:rFonts w:ascii="Cambria Math" w:hAnsi="Cambria Math" w:cs="Arial"/>
                      <w:lang w:val="es-CO"/>
                    </w:rPr>
                    <m:t>i</m:t>
                  </m:r>
                </m:sub>
              </m:sSub>
              <m:r>
                <w:rPr>
                  <w:rFonts w:ascii="Cambria Math" w:hAnsi="Cambria Math" w:cs="Arial"/>
                  <w:lang w:val="es-CO"/>
                </w:rPr>
                <m:t>)</m:t>
              </m:r>
            </m:num>
            <m:den>
              <m:sSub>
                <m:sSubPr>
                  <m:ctrlPr>
                    <w:rPr>
                      <w:rFonts w:ascii="Cambria Math" w:hAnsi="Cambria Math" w:cs="Arial"/>
                      <w:lang w:val="es-CO"/>
                    </w:rPr>
                  </m:ctrlPr>
                </m:sSubPr>
                <m:e>
                  <m:r>
                    <w:rPr>
                      <w:rFonts w:ascii="Cambria Math" w:hAnsi="Cambria Math" w:cs="Arial"/>
                      <w:lang w:val="es-CO"/>
                    </w:rPr>
                    <m:t>t</m:t>
                  </m:r>
                </m:e>
                <m:sub>
                  <m:r>
                    <w:rPr>
                      <w:rFonts w:ascii="Cambria Math" w:hAnsi="Cambria Math" w:cs="Arial"/>
                      <w:lang w:val="es-CO"/>
                    </w:rPr>
                    <m:t>i+1</m:t>
                  </m:r>
                </m:sub>
              </m:sSub>
              <m:r>
                <w:rPr>
                  <w:rFonts w:ascii="Cambria Math" w:hAnsi="Cambria Math" w:cs="Arial"/>
                  <w:lang w:val="es-CO"/>
                </w:rPr>
                <m:t>-</m:t>
              </m:r>
              <m:sSub>
                <m:sSubPr>
                  <m:ctrlPr>
                    <w:rPr>
                      <w:rFonts w:ascii="Cambria Math" w:hAnsi="Cambria Math" w:cs="Arial"/>
                      <w:lang w:val="es-CO"/>
                    </w:rPr>
                  </m:ctrlPr>
                </m:sSubPr>
                <m:e>
                  <m:r>
                    <w:rPr>
                      <w:rFonts w:ascii="Cambria Math" w:hAnsi="Cambria Math" w:cs="Arial"/>
                      <w:lang w:val="es-CO"/>
                    </w:rPr>
                    <m:t>t</m:t>
                  </m:r>
                </m:e>
                <m:sub>
                  <m:r>
                    <w:rPr>
                      <w:rFonts w:ascii="Cambria Math" w:hAnsi="Cambria Math" w:cs="Arial"/>
                      <w:lang w:val="es-CO"/>
                    </w:rPr>
                    <m:t>i</m:t>
                  </m:r>
                </m:sub>
              </m:sSub>
            </m:den>
          </m:f>
          <m:r>
            <w:rPr>
              <w:rFonts w:ascii="Cambria Math" w:hAnsi="Cambria Math" w:cs="Arial"/>
              <w:lang w:val="es-CO"/>
            </w:rPr>
            <m:t>)(t-</m:t>
          </m:r>
          <m:sSub>
            <m:sSubPr>
              <m:ctrlPr>
                <w:rPr>
                  <w:rFonts w:ascii="Cambria Math" w:hAnsi="Cambria Math" w:cs="Arial"/>
                  <w:lang w:val="es-CO"/>
                </w:rPr>
              </m:ctrlPr>
            </m:sSubPr>
            <m:e>
              <m:r>
                <w:rPr>
                  <w:rFonts w:ascii="Cambria Math" w:hAnsi="Cambria Math" w:cs="Arial"/>
                  <w:lang w:val="es-CO"/>
                </w:rPr>
                <m:t>t</m:t>
              </m:r>
            </m:e>
            <m:sub>
              <m:r>
                <w:rPr>
                  <w:rFonts w:ascii="Cambria Math" w:hAnsi="Cambria Math" w:cs="Arial"/>
                  <w:lang w:val="es-CO"/>
                </w:rPr>
                <m:t>i</m:t>
              </m:r>
            </m:sub>
          </m:sSub>
          <m:r>
            <w:rPr>
              <w:rFonts w:ascii="Cambria Math" w:hAnsi="Cambria Math" w:cs="Arial"/>
              <w:lang w:val="es-CO"/>
            </w:rPr>
            <m:t>),</m:t>
          </m:r>
          <m:sSub>
            <m:sSubPr>
              <m:ctrlPr>
                <w:rPr>
                  <w:rFonts w:ascii="Cambria Math" w:hAnsi="Cambria Math" w:cs="Arial"/>
                  <w:lang w:val="es-CO"/>
                </w:rPr>
              </m:ctrlPr>
            </m:sSubPr>
            <m:e>
              <m:r>
                <w:rPr>
                  <w:rFonts w:ascii="Cambria Math" w:hAnsi="Cambria Math" w:cs="Arial"/>
                  <w:lang w:val="es-CO"/>
                </w:rPr>
                <m:t>t</m:t>
              </m:r>
            </m:e>
            <m:sub>
              <m:r>
                <w:rPr>
                  <w:rFonts w:ascii="Cambria Math" w:hAnsi="Cambria Math" w:cs="Arial"/>
                  <w:lang w:val="es-CO"/>
                </w:rPr>
                <m:t>i</m:t>
              </m:r>
            </m:sub>
          </m:sSub>
          <m:r>
            <w:rPr>
              <w:rFonts w:ascii="Cambria Math" w:hAnsi="Cambria Math" w:cs="Arial"/>
              <w:lang w:val="es-CO"/>
            </w:rPr>
            <m:t>≤t≤</m:t>
          </m:r>
          <m:sSub>
            <m:sSubPr>
              <m:ctrlPr>
                <w:rPr>
                  <w:rFonts w:ascii="Cambria Math" w:hAnsi="Cambria Math" w:cs="Arial"/>
                  <w:lang w:val="es-CO"/>
                </w:rPr>
              </m:ctrlPr>
            </m:sSubPr>
            <m:e>
              <m:r>
                <w:rPr>
                  <w:rFonts w:ascii="Cambria Math" w:hAnsi="Cambria Math" w:cs="Arial"/>
                  <w:lang w:val="es-CO"/>
                </w:rPr>
                <m:t>t</m:t>
              </m:r>
            </m:e>
            <m:sub>
              <m:r>
                <w:rPr>
                  <w:rFonts w:ascii="Cambria Math" w:hAnsi="Cambria Math" w:cs="Arial"/>
                  <w:lang w:val="es-CO"/>
                </w:rPr>
                <m:t>i+1</m:t>
              </m:r>
            </m:sub>
          </m:sSub>
          <m:r>
            <m:rPr>
              <m:sty m:val="p"/>
            </m:rPr>
            <w:rPr>
              <w:rFonts w:ascii="Cambria Math" w:hAnsi="Cambria Math" w:cs="Arial"/>
              <w:lang w:val="es-CO"/>
            </w:rPr>
            <m:t>.</m:t>
          </m:r>
          <m:r>
            <w:rPr>
              <w:rFonts w:ascii="Arial" w:hAnsi="Arial" w:cs="Arial"/>
              <w:lang w:val="es-CO"/>
            </w:rPr>
            <w:br/>
          </m:r>
        </m:oMath>
      </m:oMathPara>
    </w:p>
    <w:p w14:paraId="572FCF70" w14:textId="77777777" w:rsidR="00210BA1" w:rsidRPr="00210BA1" w:rsidRDefault="00210BA1" w:rsidP="00210BA1">
      <w:pPr>
        <w:rPr>
          <w:rFonts w:ascii="Arial" w:hAnsi="Arial" w:cs="Arial"/>
          <w:lang w:val="es-CO"/>
        </w:rPr>
      </w:pPr>
      <w:r w:rsidRPr="00210BA1">
        <w:rPr>
          <w:rFonts w:ascii="Arial" w:hAnsi="Arial" w:cs="Arial"/>
          <w:lang w:val="es-CO"/>
        </w:rPr>
        <w:t>Esta función define la intención de voto real interpolada:</w:t>
      </w:r>
    </w:p>
    <w:p w14:paraId="55D8E50E" w14:textId="77777777" w:rsidR="00210BA1" w:rsidRPr="00210BA1" w:rsidRDefault="00210BA1" w:rsidP="00210BA1">
      <w:pPr>
        <w:rPr>
          <w:rFonts w:ascii="Arial" w:hAnsi="Arial" w:cs="Arial"/>
          <w:lang w:val="es-CO"/>
        </w:rPr>
      </w:pPr>
    </w:p>
    <w:p w14:paraId="6035E33D" w14:textId="0A8EC1DA" w:rsidR="00210BA1" w:rsidRPr="00210BA1" w:rsidRDefault="00210BA1" w:rsidP="00210BA1">
      <w:pPr>
        <w:rPr>
          <w:rFonts w:ascii="Arial" w:hAnsi="Arial" w:cs="Arial"/>
          <w:lang w:val="es-CO"/>
        </w:rPr>
      </w:pPr>
      <m:oMathPara>
        <m:oMath>
          <m:sSub>
            <m:sSubPr>
              <m:ctrlPr>
                <w:rPr>
                  <w:rFonts w:ascii="Cambria Math" w:hAnsi="Cambria Math" w:cs="Arial"/>
                  <w:lang w:val="es-CO"/>
                </w:rPr>
              </m:ctrlPr>
            </m:sSubPr>
            <m:e>
              <m:r>
                <w:rPr>
                  <w:rFonts w:ascii="Cambria Math" w:hAnsi="Cambria Math" w:cs="Arial"/>
                  <w:lang w:val="es-CO"/>
                </w:rPr>
                <m:t>y</m:t>
              </m:r>
            </m:e>
            <m:sub>
              <m:r>
                <w:rPr>
                  <w:rFonts w:ascii="Cambria Math" w:hAnsi="Cambria Math" w:cs="Arial"/>
                  <w:lang w:val="es-CO"/>
                </w:rPr>
                <m:t>c</m:t>
              </m:r>
            </m:sub>
          </m:sSub>
          <m:r>
            <w:rPr>
              <w:rFonts w:ascii="Cambria Math" w:hAnsi="Cambria Math" w:cs="Arial"/>
              <w:lang w:val="es-CO"/>
            </w:rPr>
            <m:t>(t):=</m:t>
          </m:r>
          <m:sSub>
            <m:sSubPr>
              <m:ctrlPr>
                <w:rPr>
                  <w:rFonts w:ascii="Cambria Math" w:hAnsi="Cambria Math" w:cs="Arial"/>
                  <w:lang w:val="es-CO"/>
                </w:rPr>
              </m:ctrlPr>
            </m:sSubPr>
            <m:e>
              <m:acc>
                <m:accPr>
                  <m:chr m:val="̃"/>
                  <m:ctrlPr>
                    <w:rPr>
                      <w:rFonts w:ascii="Cambria Math" w:hAnsi="Cambria Math" w:cs="Arial"/>
                      <w:lang w:val="es-CO"/>
                    </w:rPr>
                  </m:ctrlPr>
                </m:accPr>
                <m:e>
                  <m:r>
                    <w:rPr>
                      <w:rFonts w:ascii="Cambria Math" w:hAnsi="Cambria Math" w:cs="Arial"/>
                      <w:lang w:val="es-CO"/>
                    </w:rPr>
                    <m:t>p</m:t>
                  </m:r>
                </m:e>
              </m:acc>
            </m:e>
            <m:sub>
              <m:r>
                <w:rPr>
                  <w:rFonts w:ascii="Cambria Math" w:hAnsi="Cambria Math" w:cs="Arial"/>
                  <w:lang w:val="es-CO"/>
                </w:rPr>
                <m:t>c</m:t>
              </m:r>
            </m:sub>
          </m:sSub>
          <m:r>
            <w:rPr>
              <w:rFonts w:ascii="Cambria Math" w:hAnsi="Cambria Math" w:cs="Arial"/>
              <w:lang w:val="es-CO"/>
            </w:rPr>
            <m:t>(t),</m:t>
          </m:r>
          <m:r>
            <m:rPr>
              <m:sty m:val="p"/>
            </m:rPr>
            <w:rPr>
              <w:rFonts w:ascii="Cambria Math" w:hAnsi="Cambria Math" w:cs="Arial"/>
              <w:lang w:val="es-CO"/>
            </w:rPr>
            <m:t>∀</m:t>
          </m:r>
          <m:r>
            <w:rPr>
              <w:rFonts w:ascii="Cambria Math" w:hAnsi="Cambria Math" w:cs="Arial"/>
              <w:lang w:val="es-CO"/>
            </w:rPr>
            <m:t>t∈{</m:t>
          </m:r>
          <m:sSub>
            <m:sSubPr>
              <m:ctrlPr>
                <w:rPr>
                  <w:rFonts w:ascii="Cambria Math" w:hAnsi="Cambria Math" w:cs="Arial"/>
                  <w:lang w:val="es-CO"/>
                </w:rPr>
              </m:ctrlPr>
            </m:sSubPr>
            <m:e>
              <m:r>
                <w:rPr>
                  <w:rFonts w:ascii="Cambria Math" w:hAnsi="Cambria Math" w:cs="Arial"/>
                  <w:lang w:val="es-CO"/>
                </w:rPr>
                <m:t>t</m:t>
              </m:r>
            </m:e>
            <m:sub>
              <m:r>
                <w:rPr>
                  <w:rFonts w:ascii="Cambria Math" w:hAnsi="Cambria Math" w:cs="Arial"/>
                  <w:lang w:val="es-CO"/>
                </w:rPr>
                <m:t>1</m:t>
              </m:r>
            </m:sub>
          </m:sSub>
          <m:r>
            <w:rPr>
              <w:rFonts w:ascii="Cambria Math" w:hAnsi="Cambria Math" w:cs="Arial"/>
              <w:lang w:val="es-CO"/>
            </w:rPr>
            <m:t>,…,</m:t>
          </m:r>
          <m:sSub>
            <m:sSubPr>
              <m:ctrlPr>
                <w:rPr>
                  <w:rFonts w:ascii="Cambria Math" w:hAnsi="Cambria Math" w:cs="Arial"/>
                  <w:lang w:val="es-CO"/>
                </w:rPr>
              </m:ctrlPr>
            </m:sSubPr>
            <m:e>
              <m:r>
                <w:rPr>
                  <w:rFonts w:ascii="Cambria Math" w:hAnsi="Cambria Math" w:cs="Arial"/>
                  <w:lang w:val="es-CO"/>
                </w:rPr>
                <m:t>t</m:t>
              </m:r>
            </m:e>
            <m:sub>
              <m:r>
                <w:rPr>
                  <w:rFonts w:ascii="Cambria Math" w:hAnsi="Cambria Math" w:cs="Arial"/>
                  <w:lang w:val="es-CO"/>
                </w:rPr>
                <m:t>T</m:t>
              </m:r>
            </m:sub>
          </m:sSub>
          <m:r>
            <w:rPr>
              <w:rFonts w:ascii="Cambria Math" w:hAnsi="Cambria Math" w:cs="Arial"/>
              <w:lang w:val="es-CO"/>
            </w:rPr>
            <m:t>}</m:t>
          </m:r>
          <m:r>
            <m:rPr>
              <m:sty m:val="p"/>
            </m:rPr>
            <w:rPr>
              <w:rFonts w:ascii="Cambria Math" w:hAnsi="Cambria Math" w:cs="Arial"/>
              <w:lang w:val="es-CO"/>
            </w:rPr>
            <m:t>.</m:t>
          </m:r>
          <m:r>
            <w:rPr>
              <w:rFonts w:ascii="Arial" w:hAnsi="Arial" w:cs="Arial"/>
              <w:lang w:val="es-CO"/>
            </w:rPr>
            <w:br/>
          </m:r>
        </m:oMath>
      </m:oMathPara>
    </w:p>
    <w:p w14:paraId="0E5B760D" w14:textId="2CC67AB7" w:rsidR="00210BA1" w:rsidRPr="00210BA1" w:rsidRDefault="00210BA1" w:rsidP="00210BA1">
      <w:pPr>
        <w:rPr>
          <w:rFonts w:ascii="Arial" w:hAnsi="Arial" w:cs="Arial"/>
          <w:lang w:val="es-CO"/>
        </w:rPr>
      </w:pPr>
      <w:r w:rsidRPr="00210BA1">
        <w:rPr>
          <w:rFonts w:ascii="Arial" w:hAnsi="Arial" w:cs="Arial"/>
          <w:lang w:val="es-CO"/>
        </w:rPr>
        <w:t xml:space="preserve">Esta variable se utiliza como </w:t>
      </w:r>
      <w:r w:rsidRPr="00210BA1">
        <w:rPr>
          <w:rFonts w:ascii="Arial" w:hAnsi="Arial" w:cs="Arial"/>
          <w:lang w:val="es-CO"/>
        </w:rPr>
        <w:t>objetivo</w:t>
      </w:r>
      <w:r w:rsidRPr="00210BA1">
        <w:rPr>
          <w:rFonts w:ascii="Arial" w:hAnsi="Arial" w:cs="Arial"/>
          <w:lang w:val="es-CO"/>
        </w:rPr>
        <w:t xml:space="preserve"> supervisado del proceso de modelamiento.</w:t>
      </w:r>
    </w:p>
    <w:p w14:paraId="65CC90DC" w14:textId="0240F4C2" w:rsidR="00210BA1" w:rsidRPr="00210BA1" w:rsidRDefault="00210BA1" w:rsidP="00210BA1">
      <w:pPr>
        <w:rPr>
          <w:rFonts w:ascii="Arial" w:hAnsi="Arial" w:cs="Arial"/>
          <w:lang w:val="es-CO"/>
        </w:rPr>
      </w:pPr>
    </w:p>
    <w:p w14:paraId="7382D302" w14:textId="77777777" w:rsidR="00210BA1" w:rsidRPr="00210BA1" w:rsidRDefault="00210BA1" w:rsidP="00210BA1">
      <w:pPr>
        <w:rPr>
          <w:rFonts w:ascii="Arial" w:hAnsi="Arial" w:cs="Arial"/>
          <w:lang w:val="es-CO"/>
        </w:rPr>
      </w:pPr>
    </w:p>
    <w:p w14:paraId="73DE3457" w14:textId="3C5BBC38" w:rsidR="00210BA1" w:rsidRPr="00210BA1" w:rsidRDefault="00210BA1" w:rsidP="00210BA1">
      <w:pPr>
        <w:pStyle w:val="Ttulo4"/>
        <w:rPr>
          <w:b/>
          <w:bCs/>
          <w:lang w:val="es-CO"/>
        </w:rPr>
      </w:pPr>
      <w:r w:rsidRPr="00210BA1">
        <w:rPr>
          <w:b/>
          <w:bCs/>
          <w:lang w:val="es-CO"/>
        </w:rPr>
        <w:t>Preparación del Conjunto de Datos</w:t>
      </w:r>
    </w:p>
    <w:p w14:paraId="4249C3FD" w14:textId="77777777" w:rsidR="00210BA1" w:rsidRPr="00210BA1" w:rsidRDefault="00210BA1" w:rsidP="00210BA1">
      <w:pPr>
        <w:rPr>
          <w:rFonts w:ascii="Arial" w:hAnsi="Arial" w:cs="Arial"/>
          <w:lang w:val="es-CO"/>
        </w:rPr>
      </w:pPr>
    </w:p>
    <w:p w14:paraId="2E8AE771" w14:textId="06D99DDC" w:rsidR="00210BA1" w:rsidRPr="00210BA1" w:rsidRDefault="00210BA1" w:rsidP="00210BA1">
      <w:pPr>
        <w:rPr>
          <w:rFonts w:ascii="Arial" w:hAnsi="Arial" w:cs="Arial"/>
          <w:lang w:val="es-CO"/>
        </w:rPr>
      </w:pPr>
      <w:r w:rsidRPr="00210BA1">
        <w:rPr>
          <w:rFonts w:ascii="Arial" w:hAnsi="Arial" w:cs="Arial"/>
          <w:lang w:val="es-CO"/>
        </w:rPr>
        <w:t xml:space="preserve">Para cada fecha </w:t>
      </w:r>
      <m:oMath>
        <m:r>
          <w:rPr>
            <w:rFonts w:ascii="Cambria Math" w:hAnsi="Cambria Math" w:cs="Arial"/>
            <w:lang w:val="es-CO"/>
          </w:rPr>
          <m:t>t</m:t>
        </m:r>
      </m:oMath>
      <w:r>
        <w:rPr>
          <w:rFonts w:ascii="Arial" w:hAnsi="Arial" w:cs="Arial"/>
          <w:lang w:val="es-CO"/>
        </w:rPr>
        <w:t xml:space="preserve"> y</w:t>
      </w:r>
      <w:r w:rsidRPr="00210BA1">
        <w:rPr>
          <w:rFonts w:ascii="Arial" w:hAnsi="Arial" w:cs="Arial"/>
          <w:lang w:val="es-CO"/>
        </w:rPr>
        <w:t xml:space="preserve"> cada candidato </w:t>
      </w:r>
      <m:oMath>
        <m:r>
          <w:rPr>
            <w:rFonts w:ascii="Cambria Math" w:hAnsi="Cambria Math" w:cs="Arial"/>
            <w:lang w:val="es-CO"/>
          </w:rPr>
          <m:t>c</m:t>
        </m:r>
      </m:oMath>
      <w:r w:rsidRPr="00210BA1">
        <w:rPr>
          <w:rFonts w:ascii="Arial" w:hAnsi="Arial" w:cs="Arial"/>
          <w:lang w:val="es-CO"/>
        </w:rPr>
        <w:t>, se recolectaron indicadores de actividad digital en redes sociales agrupados en un vector de características:</w:t>
      </w:r>
    </w:p>
    <w:p w14:paraId="62D7D2C2" w14:textId="77777777" w:rsidR="00210BA1" w:rsidRPr="00210BA1" w:rsidRDefault="00210BA1" w:rsidP="00210BA1">
      <w:pPr>
        <w:rPr>
          <w:rFonts w:ascii="Arial" w:hAnsi="Arial" w:cs="Arial"/>
          <w:lang w:val="es-CO"/>
        </w:rPr>
      </w:pPr>
    </w:p>
    <w:p w14:paraId="21DD9B04" w14:textId="43F63FC7" w:rsidR="00210BA1" w:rsidRPr="00210BA1" w:rsidRDefault="00210BA1" w:rsidP="00210BA1">
      <w:pPr>
        <w:rPr>
          <w:rFonts w:ascii="Arial" w:hAnsi="Arial" w:cs="Arial"/>
          <w:lang w:val="es-CO"/>
        </w:rPr>
      </w:pPr>
      <m:oMathPara>
        <m:oMath>
          <m:sSub>
            <m:sSubPr>
              <m:ctrlPr>
                <w:rPr>
                  <w:rFonts w:ascii="Cambria Math" w:hAnsi="Cambria Math" w:cs="Arial"/>
                  <w:lang w:val="es-CO"/>
                </w:rPr>
              </m:ctrlPr>
            </m:sSubPr>
            <m:e>
              <m:r>
                <m:rPr>
                  <m:sty m:val="b"/>
                </m:rPr>
                <w:rPr>
                  <w:rFonts w:ascii="Cambria Math" w:hAnsi="Cambria Math" w:cs="Arial"/>
                  <w:lang w:val="es-CO"/>
                </w:rPr>
                <m:t>x</m:t>
              </m:r>
            </m:e>
            <m:sub>
              <m:r>
                <w:rPr>
                  <w:rFonts w:ascii="Cambria Math" w:hAnsi="Cambria Math" w:cs="Arial"/>
                  <w:lang w:val="es-CO"/>
                </w:rPr>
                <m:t>c</m:t>
              </m:r>
            </m:sub>
          </m:sSub>
          <m:r>
            <w:rPr>
              <w:rFonts w:ascii="Cambria Math" w:hAnsi="Cambria Math" w:cs="Arial"/>
              <w:lang w:val="es-CO"/>
            </w:rPr>
            <m:t>(t)∈</m:t>
          </m:r>
          <m:sSup>
            <m:sSupPr>
              <m:ctrlPr>
                <w:rPr>
                  <w:rFonts w:ascii="Cambria Math" w:hAnsi="Cambria Math" w:cs="Arial"/>
                  <w:lang w:val="es-CO"/>
                </w:rPr>
              </m:ctrlPr>
            </m:sSupPr>
            <m:e>
              <m:r>
                <m:rPr>
                  <m:scr m:val="double-struck"/>
                  <m:sty m:val="p"/>
                </m:rPr>
                <w:rPr>
                  <w:rFonts w:ascii="Cambria Math" w:hAnsi="Cambria Math" w:cs="Arial"/>
                  <w:lang w:val="es-CO"/>
                </w:rPr>
                <m:t>R</m:t>
              </m:r>
            </m:e>
            <m:sup>
              <m:r>
                <w:rPr>
                  <w:rFonts w:ascii="Cambria Math" w:hAnsi="Cambria Math" w:cs="Arial"/>
                  <w:lang w:val="es-CO"/>
                </w:rPr>
                <m:t>d</m:t>
              </m:r>
            </m:sup>
          </m:sSup>
          <m:r>
            <w:rPr>
              <w:rFonts w:ascii="Cambria Math" w:hAnsi="Cambria Math" w:cs="Arial"/>
              <w:lang w:val="es-CO"/>
            </w:rPr>
            <m:t>,</m:t>
          </m:r>
          <m:r>
            <w:rPr>
              <w:rFonts w:ascii="Arial" w:hAnsi="Arial" w:cs="Arial"/>
              <w:i/>
              <w:lang w:val="es-CO"/>
            </w:rPr>
            <w:br/>
          </m:r>
        </m:oMath>
      </m:oMathPara>
    </w:p>
    <w:p w14:paraId="4D90AE70" w14:textId="77777777" w:rsidR="00210BA1" w:rsidRPr="00210BA1" w:rsidRDefault="00210BA1" w:rsidP="00210BA1">
      <w:pPr>
        <w:rPr>
          <w:rFonts w:ascii="Arial" w:hAnsi="Arial" w:cs="Arial"/>
          <w:lang w:val="es-CO"/>
        </w:rPr>
      </w:pPr>
      <w:r w:rsidRPr="00210BA1">
        <w:rPr>
          <w:rFonts w:ascii="Arial" w:hAnsi="Arial" w:cs="Arial"/>
          <w:lang w:val="es-CO"/>
        </w:rPr>
        <w:t>que incluye métricas normalizadas de interacción, volumen, engagement, crecimiento, entre otras, para Twitter, Facebook, Instagram y TikTok.</w:t>
      </w:r>
    </w:p>
    <w:p w14:paraId="4280CB31" w14:textId="77777777" w:rsidR="00210BA1" w:rsidRDefault="00210BA1" w:rsidP="00210BA1">
      <w:pPr>
        <w:rPr>
          <w:rFonts w:ascii="Arial" w:hAnsi="Arial" w:cs="Arial"/>
          <w:lang w:val="es-CO"/>
        </w:rPr>
      </w:pPr>
      <w:r w:rsidRPr="00210BA1">
        <w:rPr>
          <w:rFonts w:ascii="Arial" w:hAnsi="Arial" w:cs="Arial"/>
          <w:lang w:val="es-CO"/>
        </w:rPr>
        <w:t>El conjunto de entrenamiento se define como:</w:t>
      </w:r>
    </w:p>
    <w:p w14:paraId="20A3BED5" w14:textId="77777777" w:rsidR="00210BA1" w:rsidRPr="00210BA1" w:rsidRDefault="00210BA1" w:rsidP="00210BA1">
      <w:pPr>
        <w:rPr>
          <w:rFonts w:ascii="Arial" w:hAnsi="Arial" w:cs="Arial"/>
          <w:lang w:val="es-CO"/>
        </w:rPr>
      </w:pPr>
    </w:p>
    <w:p w14:paraId="61FFDBBC" w14:textId="33E99AF5" w:rsidR="00210BA1" w:rsidRPr="00210BA1" w:rsidRDefault="00210BA1" w:rsidP="00210BA1">
      <w:pPr>
        <w:rPr>
          <w:rFonts w:ascii="Arial" w:hAnsi="Arial" w:cs="Arial"/>
          <w:lang w:val="es-CO"/>
        </w:rPr>
      </w:pPr>
      <m:oMathPara>
        <m:oMath>
          <m:r>
            <m:rPr>
              <m:scr m:val="script"/>
            </m:rPr>
            <w:rPr>
              <w:rFonts w:ascii="Cambria Math" w:hAnsi="Cambria Math" w:cs="Arial"/>
              <w:lang w:val="es-CO"/>
            </w:rPr>
            <m:t>T={(</m:t>
          </m:r>
          <m:sSub>
            <m:sSubPr>
              <m:ctrlPr>
                <w:rPr>
                  <w:rFonts w:ascii="Cambria Math" w:hAnsi="Cambria Math" w:cs="Arial"/>
                  <w:lang w:val="es-CO"/>
                </w:rPr>
              </m:ctrlPr>
            </m:sSubPr>
            <m:e>
              <m:r>
                <m:rPr>
                  <m:sty m:val="b"/>
                </m:rPr>
                <w:rPr>
                  <w:rFonts w:ascii="Cambria Math" w:hAnsi="Cambria Math" w:cs="Arial"/>
                  <w:lang w:val="es-CO"/>
                </w:rPr>
                <m:t>x</m:t>
              </m:r>
            </m:e>
            <m:sub>
              <m:r>
                <w:rPr>
                  <w:rFonts w:ascii="Cambria Math" w:hAnsi="Cambria Math" w:cs="Arial"/>
                  <w:lang w:val="es-CO"/>
                </w:rPr>
                <m:t>c</m:t>
              </m:r>
            </m:sub>
          </m:sSub>
          <m:r>
            <w:rPr>
              <w:rFonts w:ascii="Cambria Math" w:hAnsi="Cambria Math" w:cs="Arial"/>
              <w:lang w:val="es-CO"/>
            </w:rPr>
            <m:t>(t),</m:t>
          </m:r>
          <m:r>
            <m:rPr>
              <m:nor/>
            </m:rPr>
            <w:rPr>
              <w:rFonts w:ascii="Arial" w:hAnsi="Arial" w:cs="Arial"/>
              <w:lang w:val="es-CO"/>
            </w:rPr>
            <m:t> </m:t>
          </m:r>
          <m:sSub>
            <m:sSubPr>
              <m:ctrlPr>
                <w:rPr>
                  <w:rFonts w:ascii="Cambria Math" w:hAnsi="Cambria Math" w:cs="Arial"/>
                  <w:lang w:val="es-CO"/>
                </w:rPr>
              </m:ctrlPr>
            </m:sSubPr>
            <m:e>
              <m:r>
                <w:rPr>
                  <w:rFonts w:ascii="Cambria Math" w:hAnsi="Cambria Math" w:cs="Arial"/>
                  <w:lang w:val="es-CO"/>
                </w:rPr>
                <m:t>y</m:t>
              </m:r>
            </m:e>
            <m:sub>
              <m:r>
                <w:rPr>
                  <w:rFonts w:ascii="Cambria Math" w:hAnsi="Cambria Math" w:cs="Arial"/>
                  <w:lang w:val="es-CO"/>
                </w:rPr>
                <m:t>c</m:t>
              </m:r>
            </m:sub>
          </m:sSub>
          <m:r>
            <w:rPr>
              <w:rFonts w:ascii="Cambria Math" w:hAnsi="Cambria Math" w:cs="Arial"/>
              <w:lang w:val="es-CO"/>
            </w:rPr>
            <m:t>(t))∣t≤</m:t>
          </m:r>
          <m:sSub>
            <m:sSubPr>
              <m:ctrlPr>
                <w:rPr>
                  <w:rFonts w:ascii="Cambria Math" w:hAnsi="Cambria Math" w:cs="Arial"/>
                  <w:lang w:val="es-CO"/>
                </w:rPr>
              </m:ctrlPr>
            </m:sSubPr>
            <m:e>
              <m:r>
                <w:rPr>
                  <w:rFonts w:ascii="Cambria Math" w:hAnsi="Cambria Math" w:cs="Arial"/>
                  <w:lang w:val="es-CO"/>
                </w:rPr>
                <m:t>t</m:t>
              </m:r>
            </m:e>
            <m:sub>
              <m:acc>
                <m:accPr>
                  <m:chr m:val="ˊ"/>
                  <m:ctrlPr>
                    <w:rPr>
                      <w:rFonts w:ascii="Cambria Math" w:hAnsi="Cambria Math" w:cs="Arial"/>
                      <w:lang w:val="es-CO"/>
                    </w:rPr>
                  </m:ctrlPr>
                </m:accPr>
                <m:e>
                  <m:r>
                    <m:rPr>
                      <m:nor/>
                    </m:rPr>
                    <w:rPr>
                      <w:rFonts w:ascii="Arial" w:hAnsi="Arial" w:cs="Arial"/>
                      <w:lang w:val="es-CO"/>
                    </w:rPr>
                    <m:t>u</m:t>
                  </m:r>
                </m:e>
              </m:acc>
              <m:r>
                <m:rPr>
                  <m:nor/>
                </m:rPr>
                <w:rPr>
                  <w:rFonts w:ascii="Arial" w:hAnsi="Arial" w:cs="Arial"/>
                  <w:lang w:val="es-CO"/>
                </w:rPr>
                <m:t>ltima encuesta</m:t>
              </m:r>
            </m:sub>
          </m:sSub>
          <m:r>
            <w:rPr>
              <w:rFonts w:ascii="Cambria Math" w:hAnsi="Cambria Math" w:cs="Arial"/>
              <w:lang w:val="es-CO"/>
            </w:rPr>
            <m:t>}</m:t>
          </m:r>
          <m:r>
            <m:rPr>
              <m:sty m:val="p"/>
            </m:rPr>
            <w:rPr>
              <w:rFonts w:ascii="Cambria Math" w:hAnsi="Cambria Math" w:cs="Arial"/>
              <w:lang w:val="es-CO"/>
            </w:rPr>
            <m:t>.</m:t>
          </m:r>
          <m:r>
            <w:rPr>
              <w:rFonts w:ascii="Arial" w:hAnsi="Arial" w:cs="Arial"/>
              <w:lang w:val="es-CO"/>
            </w:rPr>
            <w:br/>
          </m:r>
        </m:oMath>
      </m:oMathPara>
    </w:p>
    <w:p w14:paraId="2F9D9955" w14:textId="77777777" w:rsidR="00210BA1" w:rsidRPr="00210BA1" w:rsidRDefault="00210BA1" w:rsidP="00210BA1">
      <w:pPr>
        <w:rPr>
          <w:rFonts w:ascii="Arial" w:hAnsi="Arial" w:cs="Arial"/>
          <w:lang w:val="es-CO"/>
        </w:rPr>
      </w:pPr>
      <w:r w:rsidRPr="00210BA1">
        <w:rPr>
          <w:rFonts w:ascii="Arial" w:hAnsi="Arial" w:cs="Arial"/>
          <w:lang w:val="es-CO"/>
        </w:rPr>
        <w:t>La ventana de predicción incluye todos los días hasta la elección:</w:t>
      </w:r>
    </w:p>
    <w:p w14:paraId="4C102A25" w14:textId="40434F06" w:rsidR="00210BA1" w:rsidRPr="00210BA1" w:rsidRDefault="00210BA1" w:rsidP="00210BA1">
      <w:pPr>
        <w:rPr>
          <w:rFonts w:ascii="Arial" w:hAnsi="Arial" w:cs="Arial"/>
          <w:lang w:val="es-CO"/>
        </w:rPr>
      </w:pPr>
      <m:oMathPara>
        <m:oMath>
          <m:r>
            <m:rPr>
              <m:scr m:val="script"/>
            </m:rPr>
            <w:rPr>
              <w:rFonts w:ascii="Cambria Math" w:hAnsi="Cambria Math" w:cs="Arial"/>
              <w:lang w:val="es-CO"/>
            </w:rPr>
            <m:t>P={</m:t>
          </m:r>
          <m:sSub>
            <m:sSubPr>
              <m:ctrlPr>
                <w:rPr>
                  <w:rFonts w:ascii="Cambria Math" w:hAnsi="Cambria Math" w:cs="Arial"/>
                  <w:lang w:val="es-CO"/>
                </w:rPr>
              </m:ctrlPr>
            </m:sSubPr>
            <m:e>
              <m:r>
                <m:rPr>
                  <m:sty m:val="b"/>
                </m:rPr>
                <w:rPr>
                  <w:rFonts w:ascii="Cambria Math" w:hAnsi="Cambria Math" w:cs="Arial"/>
                  <w:lang w:val="es-CO"/>
                </w:rPr>
                <m:t>x</m:t>
              </m:r>
            </m:e>
            <m:sub>
              <m:r>
                <w:rPr>
                  <w:rFonts w:ascii="Cambria Math" w:hAnsi="Cambria Math" w:cs="Arial"/>
                  <w:lang w:val="es-CO"/>
                </w:rPr>
                <m:t>c</m:t>
              </m:r>
            </m:sub>
          </m:sSub>
          <m:r>
            <w:rPr>
              <w:rFonts w:ascii="Cambria Math" w:hAnsi="Cambria Math" w:cs="Arial"/>
              <w:lang w:val="es-CO"/>
            </w:rPr>
            <m:t>(t)∣t≤</m:t>
          </m:r>
          <m:sSub>
            <m:sSubPr>
              <m:ctrlPr>
                <w:rPr>
                  <w:rFonts w:ascii="Cambria Math" w:hAnsi="Cambria Math" w:cs="Arial"/>
                  <w:lang w:val="es-CO"/>
                </w:rPr>
              </m:ctrlPr>
            </m:sSubPr>
            <m:e>
              <m:r>
                <w:rPr>
                  <w:rFonts w:ascii="Cambria Math" w:hAnsi="Cambria Math" w:cs="Arial"/>
                  <w:lang w:val="es-CO"/>
                </w:rPr>
                <m:t>t</m:t>
              </m:r>
            </m:e>
            <m:sub>
              <m:r>
                <m:rPr>
                  <m:nor/>
                </m:rPr>
                <w:rPr>
                  <w:rFonts w:ascii="Arial" w:hAnsi="Arial" w:cs="Arial"/>
                  <w:lang w:val="es-CO"/>
                </w:rPr>
                <m:t>elecci</m:t>
              </m:r>
              <m:acc>
                <m:accPr>
                  <m:chr m:val="ˊ"/>
                  <m:ctrlPr>
                    <w:rPr>
                      <w:rFonts w:ascii="Cambria Math" w:hAnsi="Cambria Math" w:cs="Arial"/>
                      <w:lang w:val="es-CO"/>
                    </w:rPr>
                  </m:ctrlPr>
                </m:accPr>
                <m:e>
                  <m:r>
                    <m:rPr>
                      <m:nor/>
                    </m:rPr>
                    <w:rPr>
                      <w:rFonts w:ascii="Arial" w:hAnsi="Arial" w:cs="Arial"/>
                      <w:lang w:val="es-CO"/>
                    </w:rPr>
                    <m:t>o</m:t>
                  </m:r>
                </m:e>
              </m:acc>
              <m:r>
                <m:rPr>
                  <m:nor/>
                </m:rPr>
                <w:rPr>
                  <w:rFonts w:ascii="Arial" w:hAnsi="Arial" w:cs="Arial"/>
                  <w:lang w:val="es-CO"/>
                </w:rPr>
                <m:t>n</m:t>
              </m:r>
            </m:sub>
          </m:sSub>
          <m:r>
            <w:rPr>
              <w:rFonts w:ascii="Cambria Math" w:hAnsi="Cambria Math" w:cs="Arial"/>
              <w:lang w:val="es-CO"/>
            </w:rPr>
            <m:t>}</m:t>
          </m:r>
          <m:r>
            <m:rPr>
              <m:sty m:val="p"/>
            </m:rPr>
            <w:rPr>
              <w:rFonts w:ascii="Cambria Math" w:hAnsi="Cambria Math" w:cs="Arial"/>
              <w:lang w:val="es-CO"/>
            </w:rPr>
            <m:t>.</m:t>
          </m:r>
          <m:r>
            <w:rPr>
              <w:rFonts w:ascii="Arial" w:hAnsi="Arial" w:cs="Arial"/>
              <w:lang w:val="es-CO"/>
            </w:rPr>
            <w:br/>
          </m:r>
        </m:oMath>
      </m:oMathPara>
    </w:p>
    <w:p w14:paraId="232DA63C" w14:textId="77777777" w:rsidR="00210BA1" w:rsidRPr="00210BA1" w:rsidRDefault="00210BA1" w:rsidP="00210BA1">
      <w:pPr>
        <w:pStyle w:val="Ttulo4"/>
        <w:rPr>
          <w:rStyle w:val="Ttulo4Car"/>
          <w:b/>
          <w:bCs/>
        </w:rPr>
      </w:pPr>
      <w:r w:rsidRPr="00210BA1">
        <w:rPr>
          <w:b/>
          <w:bCs/>
          <w:lang w:val="es-CO"/>
        </w:rPr>
        <w:t>Estandarización sin fuga de información</w:t>
      </w:r>
    </w:p>
    <w:p w14:paraId="670B5E43" w14:textId="77777777" w:rsidR="00210BA1" w:rsidRPr="00210BA1" w:rsidRDefault="00210BA1" w:rsidP="00210BA1">
      <w:pPr>
        <w:rPr>
          <w:rFonts w:ascii="Arial" w:hAnsi="Arial" w:cs="Arial"/>
          <w:b/>
          <w:bCs/>
          <w:lang w:val="es-CO"/>
        </w:rPr>
      </w:pPr>
    </w:p>
    <w:p w14:paraId="294F08A4" w14:textId="77777777" w:rsidR="00210BA1" w:rsidRPr="00210BA1" w:rsidRDefault="00210BA1" w:rsidP="00210BA1">
      <w:pPr>
        <w:rPr>
          <w:rFonts w:ascii="Arial" w:hAnsi="Arial" w:cs="Arial"/>
          <w:lang w:val="es-CO"/>
        </w:rPr>
      </w:pPr>
      <w:r w:rsidRPr="00210BA1">
        <w:rPr>
          <w:rFonts w:ascii="Arial" w:hAnsi="Arial" w:cs="Arial"/>
          <w:lang w:val="es-CO"/>
        </w:rPr>
        <w:t>Para prevenir fuga temporal, el vector de características se estandarizó usando únicamente los datos de la ventana de entrenamiento:</w:t>
      </w:r>
    </w:p>
    <w:p w14:paraId="580B41EF" w14:textId="45CB9D74" w:rsidR="00210BA1" w:rsidRPr="00210BA1" w:rsidRDefault="00210BA1" w:rsidP="00210BA1">
      <w:pPr>
        <w:rPr>
          <w:rFonts w:ascii="Arial" w:hAnsi="Arial" w:cs="Arial"/>
          <w:lang w:val="en-US"/>
        </w:rPr>
      </w:pPr>
      <m:oMathPara>
        <m:oMath>
          <m:sSub>
            <m:sSubPr>
              <m:ctrlPr>
                <w:rPr>
                  <w:rFonts w:ascii="Cambria Math" w:hAnsi="Cambria Math" w:cs="Arial"/>
                  <w:lang w:val="es-CO"/>
                </w:rPr>
              </m:ctrlPr>
            </m:sSubPr>
            <m:e>
              <m:acc>
                <m:accPr>
                  <m:ctrlPr>
                    <w:rPr>
                      <w:rFonts w:ascii="Cambria Math" w:hAnsi="Cambria Math" w:cs="Arial"/>
                      <w:lang w:val="es-CO"/>
                    </w:rPr>
                  </m:ctrlPr>
                </m:accPr>
                <m:e>
                  <m:r>
                    <m:rPr>
                      <m:sty m:val="b"/>
                    </m:rPr>
                    <w:rPr>
                      <w:rFonts w:ascii="Cambria Math" w:hAnsi="Cambria Math" w:cs="Arial"/>
                      <w:lang w:val="es-CO"/>
                    </w:rPr>
                    <m:t>x</m:t>
                  </m:r>
                </m:e>
              </m:acc>
            </m:e>
            <m:sub>
              <m:r>
                <w:rPr>
                  <w:rFonts w:ascii="Cambria Math" w:hAnsi="Cambria Math" w:cs="Arial"/>
                  <w:lang w:val="es-CO"/>
                </w:rPr>
                <m:t>c</m:t>
              </m:r>
            </m:sub>
          </m:sSub>
          <m:r>
            <w:rPr>
              <w:rFonts w:ascii="Cambria Math" w:hAnsi="Cambria Math" w:cs="Arial"/>
              <w:lang w:val="en-US"/>
            </w:rPr>
            <m:t>(</m:t>
          </m:r>
          <m:r>
            <w:rPr>
              <w:rFonts w:ascii="Cambria Math" w:hAnsi="Cambria Math" w:cs="Arial"/>
              <w:lang w:val="es-CO"/>
            </w:rPr>
            <m:t>t</m:t>
          </m:r>
          <m:r>
            <w:rPr>
              <w:rFonts w:ascii="Cambria Math" w:hAnsi="Cambria Math" w:cs="Arial"/>
              <w:lang w:val="en-US"/>
            </w:rPr>
            <m:t>)=</m:t>
          </m:r>
          <m:f>
            <m:fPr>
              <m:ctrlPr>
                <w:rPr>
                  <w:rFonts w:ascii="Cambria Math" w:hAnsi="Cambria Math" w:cs="Arial"/>
                  <w:lang w:val="es-CO"/>
                </w:rPr>
              </m:ctrlPr>
            </m:fPr>
            <m:num>
              <m:sSub>
                <m:sSubPr>
                  <m:ctrlPr>
                    <w:rPr>
                      <w:rFonts w:ascii="Cambria Math" w:hAnsi="Cambria Math" w:cs="Arial"/>
                      <w:lang w:val="es-CO"/>
                    </w:rPr>
                  </m:ctrlPr>
                </m:sSubPr>
                <m:e>
                  <m:r>
                    <m:rPr>
                      <m:sty m:val="b"/>
                    </m:rPr>
                    <w:rPr>
                      <w:rFonts w:ascii="Cambria Math" w:hAnsi="Cambria Math" w:cs="Arial"/>
                      <w:lang w:val="es-CO"/>
                    </w:rPr>
                    <m:t>x</m:t>
                  </m:r>
                </m:e>
                <m:sub>
                  <m:r>
                    <w:rPr>
                      <w:rFonts w:ascii="Cambria Math" w:hAnsi="Cambria Math" w:cs="Arial"/>
                      <w:lang w:val="es-CO"/>
                    </w:rPr>
                    <m:t>c</m:t>
                  </m:r>
                </m:sub>
              </m:sSub>
              <m:r>
                <w:rPr>
                  <w:rFonts w:ascii="Cambria Math" w:hAnsi="Cambria Math" w:cs="Arial"/>
                  <w:lang w:val="en-US"/>
                </w:rPr>
                <m:t>(</m:t>
              </m:r>
              <m:r>
                <w:rPr>
                  <w:rFonts w:ascii="Cambria Math" w:hAnsi="Cambria Math" w:cs="Arial"/>
                  <w:lang w:val="es-CO"/>
                </w:rPr>
                <m:t>t</m:t>
              </m:r>
              <m:r>
                <w:rPr>
                  <w:rFonts w:ascii="Cambria Math" w:hAnsi="Cambria Math" w:cs="Arial"/>
                  <w:lang w:val="en-US"/>
                </w:rPr>
                <m:t>)-</m:t>
              </m:r>
              <m:sSub>
                <m:sSubPr>
                  <m:ctrlPr>
                    <w:rPr>
                      <w:rFonts w:ascii="Cambria Math" w:hAnsi="Cambria Math" w:cs="Arial"/>
                      <w:lang w:val="es-CO"/>
                    </w:rPr>
                  </m:ctrlPr>
                </m:sSubPr>
                <m:e>
                  <m:r>
                    <m:rPr>
                      <m:sty m:val="bi"/>
                    </m:rPr>
                    <w:rPr>
                      <w:rFonts w:ascii="Cambria Math" w:hAnsi="Cambria Math" w:cs="Arial"/>
                      <w:lang w:val="es-CO"/>
                    </w:rPr>
                    <m:t>μ</m:t>
                  </m:r>
                </m:e>
                <m:sub>
                  <m:r>
                    <m:rPr>
                      <m:nor/>
                    </m:rPr>
                    <w:rPr>
                      <w:rFonts w:ascii="Arial" w:hAnsi="Arial" w:cs="Arial"/>
                      <w:lang w:val="en-US"/>
                    </w:rPr>
                    <m:t>train</m:t>
                  </m:r>
                </m:sub>
              </m:sSub>
            </m:num>
            <m:den>
              <m:sSub>
                <m:sSubPr>
                  <m:ctrlPr>
                    <w:rPr>
                      <w:rFonts w:ascii="Cambria Math" w:hAnsi="Cambria Math" w:cs="Arial"/>
                      <w:lang w:val="es-CO"/>
                    </w:rPr>
                  </m:ctrlPr>
                </m:sSubPr>
                <m:e>
                  <m:r>
                    <m:rPr>
                      <m:sty m:val="bi"/>
                    </m:rPr>
                    <w:rPr>
                      <w:rFonts w:ascii="Cambria Math" w:hAnsi="Cambria Math" w:cs="Arial"/>
                      <w:lang w:val="es-CO"/>
                    </w:rPr>
                    <m:t>σ</m:t>
                  </m:r>
                </m:e>
                <m:sub>
                  <m:r>
                    <m:rPr>
                      <m:nor/>
                    </m:rPr>
                    <w:rPr>
                      <w:rFonts w:ascii="Arial" w:hAnsi="Arial" w:cs="Arial"/>
                      <w:lang w:val="en-US"/>
                    </w:rPr>
                    <m:t>train</m:t>
                  </m:r>
                </m:sub>
              </m:sSub>
            </m:den>
          </m:f>
          <m:r>
            <m:rPr>
              <m:sty m:val="p"/>
            </m:rPr>
            <w:rPr>
              <w:rFonts w:ascii="Cambria Math" w:hAnsi="Cambria Math" w:cs="Arial"/>
              <w:lang w:val="en-US"/>
            </w:rPr>
            <m:t>.</m:t>
          </m:r>
          <m:r>
            <w:rPr>
              <w:rFonts w:ascii="Arial" w:hAnsi="Arial" w:cs="Arial"/>
              <w:lang w:val="en-US"/>
            </w:rPr>
            <w:br/>
          </m:r>
        </m:oMath>
      </m:oMathPara>
    </w:p>
    <w:p w14:paraId="42ED5D2B" w14:textId="77777777" w:rsidR="00210BA1" w:rsidRPr="00210BA1" w:rsidRDefault="00210BA1" w:rsidP="00210BA1">
      <w:pPr>
        <w:rPr>
          <w:rFonts w:ascii="Arial" w:hAnsi="Arial" w:cs="Arial"/>
          <w:lang w:val="en-US"/>
        </w:rPr>
      </w:pPr>
      <w:r w:rsidRPr="00210BA1">
        <w:rPr>
          <w:rFonts w:ascii="Arial" w:hAnsi="Arial" w:cs="Arial"/>
          <w:lang w:val="en-US"/>
        </w:rPr>
        <w:t>donde:</w:t>
      </w:r>
    </w:p>
    <w:p w14:paraId="271C1151" w14:textId="3C8A42DB" w:rsidR="00210BA1" w:rsidRPr="00210BA1" w:rsidRDefault="00210BA1" w:rsidP="00210BA1">
      <w:pPr>
        <w:rPr>
          <w:rFonts w:ascii="Arial" w:hAnsi="Arial" w:cs="Arial"/>
          <w:lang w:val="en-US"/>
        </w:rPr>
      </w:pPr>
      <m:oMathPara>
        <m:oMath>
          <m:sSub>
            <m:sSubPr>
              <m:ctrlPr>
                <w:rPr>
                  <w:rFonts w:ascii="Cambria Math" w:hAnsi="Cambria Math" w:cs="Arial"/>
                  <w:lang w:val="es-CO"/>
                </w:rPr>
              </m:ctrlPr>
            </m:sSubPr>
            <m:e>
              <m:r>
                <m:rPr>
                  <m:sty m:val="bi"/>
                </m:rPr>
                <w:rPr>
                  <w:rFonts w:ascii="Cambria Math" w:hAnsi="Cambria Math" w:cs="Arial"/>
                  <w:lang w:val="es-CO"/>
                </w:rPr>
                <m:t>μ</m:t>
              </m:r>
            </m:e>
            <m:sub>
              <m:r>
                <m:rPr>
                  <m:nor/>
                </m:rPr>
                <w:rPr>
                  <w:rFonts w:ascii="Arial" w:hAnsi="Arial" w:cs="Arial"/>
                  <w:lang w:val="en-US"/>
                </w:rPr>
                <m:t>train</m:t>
              </m:r>
            </m:sub>
          </m:sSub>
          <m:r>
            <w:rPr>
              <w:rFonts w:ascii="Cambria Math" w:hAnsi="Cambria Math" w:cs="Arial"/>
              <w:lang w:val="en-US"/>
            </w:rPr>
            <m:t>=</m:t>
          </m:r>
          <m:f>
            <m:fPr>
              <m:ctrlPr>
                <w:rPr>
                  <w:rFonts w:ascii="Cambria Math" w:hAnsi="Cambria Math" w:cs="Arial"/>
                  <w:lang w:val="es-CO"/>
                </w:rPr>
              </m:ctrlPr>
            </m:fPr>
            <m:num>
              <m:r>
                <w:rPr>
                  <w:rFonts w:ascii="Cambria Math" w:hAnsi="Cambria Math" w:cs="Arial"/>
                  <w:lang w:val="en-US"/>
                </w:rPr>
                <m:t>1</m:t>
              </m:r>
            </m:num>
            <m:den>
              <m:r>
                <m:rPr>
                  <m:sty m:val="p"/>
                </m:rPr>
                <w:rPr>
                  <w:rFonts w:ascii="Cambria Math" w:hAnsi="Cambria Math" w:cs="Arial"/>
                  <w:lang w:val="en-US"/>
                </w:rPr>
                <m:t>∣</m:t>
              </m:r>
              <m:r>
                <m:rPr>
                  <m:scr m:val="script"/>
                </m:rPr>
                <w:rPr>
                  <w:rFonts w:ascii="Cambria Math" w:hAnsi="Cambria Math" w:cs="Arial"/>
                  <w:lang w:val="es-CO"/>
                </w:rPr>
                <m:t>T</m:t>
              </m:r>
              <m:r>
                <m:rPr>
                  <m:sty m:val="p"/>
                </m:rPr>
                <w:rPr>
                  <w:rFonts w:ascii="Cambria Math" w:hAnsi="Cambria Math" w:cs="Arial"/>
                  <w:lang w:val="en-US"/>
                </w:rPr>
                <m:t>∣</m:t>
              </m:r>
            </m:den>
          </m:f>
          <m:nary>
            <m:naryPr>
              <m:chr m:val="∑"/>
              <m:limLoc m:val="undOvr"/>
              <m:grow m:val="1"/>
              <m:supHide m:val="1"/>
              <m:ctrlPr>
                <w:rPr>
                  <w:rFonts w:ascii="Cambria Math" w:hAnsi="Cambria Math" w:cs="Arial"/>
                  <w:lang w:val="es-CO"/>
                </w:rPr>
              </m:ctrlPr>
            </m:naryPr>
            <m:sub>
              <m:r>
                <w:rPr>
                  <w:rFonts w:ascii="Cambria Math" w:hAnsi="Cambria Math" w:cs="Arial"/>
                  <w:lang w:val="es-CO"/>
                </w:rPr>
                <m:t>t</m:t>
              </m:r>
              <m:r>
                <w:rPr>
                  <w:rFonts w:ascii="Cambria Math" w:hAnsi="Cambria Math" w:cs="Arial"/>
                  <w:lang w:val="en-US"/>
                </w:rPr>
                <m:t>∈</m:t>
              </m:r>
              <m:r>
                <m:rPr>
                  <m:scr m:val="script"/>
                </m:rPr>
                <w:rPr>
                  <w:rFonts w:ascii="Cambria Math" w:hAnsi="Cambria Math" w:cs="Arial"/>
                  <w:lang w:val="es-CO"/>
                </w:rPr>
                <m:t>T</m:t>
              </m:r>
            </m:sub>
            <m:sup/>
            <m:e/>
          </m:nary>
          <m:sSub>
            <m:sSubPr>
              <m:ctrlPr>
                <w:rPr>
                  <w:rFonts w:ascii="Cambria Math" w:hAnsi="Cambria Math" w:cs="Arial"/>
                  <w:lang w:val="es-CO"/>
                </w:rPr>
              </m:ctrlPr>
            </m:sSubPr>
            <m:e>
              <m:r>
                <m:rPr>
                  <m:sty m:val="b"/>
                </m:rPr>
                <w:rPr>
                  <w:rFonts w:ascii="Cambria Math" w:hAnsi="Cambria Math" w:cs="Arial"/>
                  <w:lang w:val="es-CO"/>
                </w:rPr>
                <m:t>x</m:t>
              </m:r>
            </m:e>
            <m:sub>
              <m:r>
                <w:rPr>
                  <w:rFonts w:ascii="Cambria Math" w:hAnsi="Cambria Math" w:cs="Arial"/>
                  <w:lang w:val="es-CO"/>
                </w:rPr>
                <m:t>c</m:t>
              </m:r>
            </m:sub>
          </m:sSub>
          <m:r>
            <w:rPr>
              <w:rFonts w:ascii="Cambria Math" w:hAnsi="Cambria Math" w:cs="Arial"/>
              <w:lang w:val="en-US"/>
            </w:rPr>
            <m:t>(</m:t>
          </m:r>
          <m:r>
            <w:rPr>
              <w:rFonts w:ascii="Cambria Math" w:hAnsi="Cambria Math" w:cs="Arial"/>
              <w:lang w:val="es-CO"/>
            </w:rPr>
            <m:t>t</m:t>
          </m:r>
          <m:r>
            <w:rPr>
              <w:rFonts w:ascii="Cambria Math" w:hAnsi="Cambria Math" w:cs="Arial"/>
              <w:lang w:val="en-US"/>
            </w:rPr>
            <m:t>),</m:t>
          </m:r>
          <m:sSub>
            <m:sSubPr>
              <m:ctrlPr>
                <w:rPr>
                  <w:rFonts w:ascii="Cambria Math" w:hAnsi="Cambria Math" w:cs="Arial"/>
                  <w:lang w:val="es-CO"/>
                </w:rPr>
              </m:ctrlPr>
            </m:sSubPr>
            <m:e>
              <m:r>
                <m:rPr>
                  <m:sty m:val="bi"/>
                </m:rPr>
                <w:rPr>
                  <w:rFonts w:ascii="Cambria Math" w:hAnsi="Cambria Math" w:cs="Arial"/>
                  <w:lang w:val="es-CO"/>
                </w:rPr>
                <m:t>σ</m:t>
              </m:r>
            </m:e>
            <m:sub>
              <m:r>
                <m:rPr>
                  <m:nor/>
                </m:rPr>
                <w:rPr>
                  <w:rFonts w:ascii="Arial" w:hAnsi="Arial" w:cs="Arial"/>
                  <w:lang w:val="en-US"/>
                </w:rPr>
                <m:t>train</m:t>
              </m:r>
            </m:sub>
          </m:sSub>
          <m:r>
            <w:rPr>
              <w:rFonts w:ascii="Cambria Math" w:hAnsi="Cambria Math" w:cs="Arial"/>
              <w:lang w:val="en-US"/>
            </w:rPr>
            <m:t>=</m:t>
          </m:r>
          <m:rad>
            <m:radPr>
              <m:degHide m:val="1"/>
              <m:ctrlPr>
                <w:rPr>
                  <w:rFonts w:ascii="Cambria Math" w:hAnsi="Cambria Math" w:cs="Arial"/>
                  <w:lang w:val="es-CO"/>
                </w:rPr>
              </m:ctrlPr>
            </m:radPr>
            <m:deg/>
            <m:e>
              <m:f>
                <m:fPr>
                  <m:ctrlPr>
                    <w:rPr>
                      <w:rFonts w:ascii="Cambria Math" w:hAnsi="Cambria Math" w:cs="Arial"/>
                      <w:lang w:val="es-CO"/>
                    </w:rPr>
                  </m:ctrlPr>
                </m:fPr>
                <m:num>
                  <m:r>
                    <w:rPr>
                      <w:rFonts w:ascii="Cambria Math" w:hAnsi="Cambria Math" w:cs="Arial"/>
                      <w:lang w:val="en-US"/>
                    </w:rPr>
                    <m:t>1</m:t>
                  </m:r>
                </m:num>
                <m:den>
                  <m:r>
                    <m:rPr>
                      <m:sty m:val="p"/>
                    </m:rPr>
                    <w:rPr>
                      <w:rFonts w:ascii="Cambria Math" w:hAnsi="Cambria Math" w:cs="Arial"/>
                      <w:lang w:val="en-US"/>
                    </w:rPr>
                    <m:t>∣</m:t>
                  </m:r>
                  <m:r>
                    <m:rPr>
                      <m:scr m:val="script"/>
                    </m:rPr>
                    <w:rPr>
                      <w:rFonts w:ascii="Cambria Math" w:hAnsi="Cambria Math" w:cs="Arial"/>
                      <w:lang w:val="es-CO"/>
                    </w:rPr>
                    <m:t>T</m:t>
                  </m:r>
                  <m:r>
                    <m:rPr>
                      <m:sty m:val="p"/>
                    </m:rPr>
                    <w:rPr>
                      <w:rFonts w:ascii="Cambria Math" w:hAnsi="Cambria Math" w:cs="Arial"/>
                      <w:lang w:val="en-US"/>
                    </w:rPr>
                    <m:t>∣</m:t>
                  </m:r>
                </m:den>
              </m:f>
              <m:nary>
                <m:naryPr>
                  <m:chr m:val="∑"/>
                  <m:limLoc m:val="undOvr"/>
                  <m:grow m:val="1"/>
                  <m:supHide m:val="1"/>
                  <m:ctrlPr>
                    <w:rPr>
                      <w:rFonts w:ascii="Cambria Math" w:hAnsi="Cambria Math" w:cs="Arial"/>
                      <w:lang w:val="es-CO"/>
                    </w:rPr>
                  </m:ctrlPr>
                </m:naryPr>
                <m:sub>
                  <m:r>
                    <w:rPr>
                      <w:rFonts w:ascii="Cambria Math" w:hAnsi="Cambria Math" w:cs="Arial"/>
                      <w:lang w:val="es-CO"/>
                    </w:rPr>
                    <m:t>t</m:t>
                  </m:r>
                  <m:r>
                    <w:rPr>
                      <w:rFonts w:ascii="Cambria Math" w:hAnsi="Cambria Math" w:cs="Arial"/>
                      <w:lang w:val="en-US"/>
                    </w:rPr>
                    <m:t>∈</m:t>
                  </m:r>
                  <m:r>
                    <m:rPr>
                      <m:scr m:val="script"/>
                    </m:rPr>
                    <w:rPr>
                      <w:rFonts w:ascii="Cambria Math" w:hAnsi="Cambria Math" w:cs="Arial"/>
                      <w:lang w:val="es-CO"/>
                    </w:rPr>
                    <m:t>T</m:t>
                  </m:r>
                </m:sub>
                <m:sup/>
                <m:e/>
              </m:nary>
              <m:r>
                <w:rPr>
                  <w:rFonts w:ascii="Cambria Math" w:hAnsi="Cambria Math" w:cs="Arial"/>
                  <w:lang w:val="en-US"/>
                </w:rPr>
                <m:t>(</m:t>
              </m:r>
              <m:sSub>
                <m:sSubPr>
                  <m:ctrlPr>
                    <w:rPr>
                      <w:rFonts w:ascii="Cambria Math" w:hAnsi="Cambria Math" w:cs="Arial"/>
                      <w:lang w:val="es-CO"/>
                    </w:rPr>
                  </m:ctrlPr>
                </m:sSubPr>
                <m:e>
                  <m:r>
                    <m:rPr>
                      <m:sty m:val="b"/>
                    </m:rPr>
                    <w:rPr>
                      <w:rFonts w:ascii="Cambria Math" w:hAnsi="Cambria Math" w:cs="Arial"/>
                      <w:lang w:val="es-CO"/>
                    </w:rPr>
                    <m:t>x</m:t>
                  </m:r>
                </m:e>
                <m:sub>
                  <m:r>
                    <w:rPr>
                      <w:rFonts w:ascii="Cambria Math" w:hAnsi="Cambria Math" w:cs="Arial"/>
                      <w:lang w:val="es-CO"/>
                    </w:rPr>
                    <m:t>c</m:t>
                  </m:r>
                </m:sub>
              </m:sSub>
              <m:r>
                <w:rPr>
                  <w:rFonts w:ascii="Cambria Math" w:hAnsi="Cambria Math" w:cs="Arial"/>
                  <w:lang w:val="en-US"/>
                </w:rPr>
                <m:t>(</m:t>
              </m:r>
              <m:r>
                <w:rPr>
                  <w:rFonts w:ascii="Cambria Math" w:hAnsi="Cambria Math" w:cs="Arial"/>
                  <w:lang w:val="es-CO"/>
                </w:rPr>
                <m:t>t</m:t>
              </m:r>
              <m:r>
                <w:rPr>
                  <w:rFonts w:ascii="Cambria Math" w:hAnsi="Cambria Math" w:cs="Arial"/>
                  <w:lang w:val="en-US"/>
                </w:rPr>
                <m:t>)-</m:t>
              </m:r>
              <m:sSub>
                <m:sSubPr>
                  <m:ctrlPr>
                    <w:rPr>
                      <w:rFonts w:ascii="Cambria Math" w:hAnsi="Cambria Math" w:cs="Arial"/>
                      <w:lang w:val="es-CO"/>
                    </w:rPr>
                  </m:ctrlPr>
                </m:sSubPr>
                <m:e>
                  <m:r>
                    <m:rPr>
                      <m:sty m:val="bi"/>
                    </m:rPr>
                    <w:rPr>
                      <w:rFonts w:ascii="Cambria Math" w:hAnsi="Cambria Math" w:cs="Arial"/>
                      <w:lang w:val="es-CO"/>
                    </w:rPr>
                    <m:t>μ</m:t>
                  </m:r>
                </m:e>
                <m:sub>
                  <m:r>
                    <m:rPr>
                      <m:nor/>
                    </m:rPr>
                    <w:rPr>
                      <w:rFonts w:ascii="Arial" w:hAnsi="Arial" w:cs="Arial"/>
                      <w:lang w:val="en-US"/>
                    </w:rPr>
                    <m:t>train</m:t>
                  </m:r>
                </m:sub>
              </m:sSub>
              <m:sSup>
                <m:sSupPr>
                  <m:ctrlPr>
                    <w:rPr>
                      <w:rFonts w:ascii="Cambria Math" w:hAnsi="Cambria Math" w:cs="Arial"/>
                      <w:lang w:val="es-CO"/>
                    </w:rPr>
                  </m:ctrlPr>
                </m:sSupPr>
                <m:e>
                  <m:r>
                    <w:rPr>
                      <w:rFonts w:ascii="Cambria Math" w:hAnsi="Cambria Math" w:cs="Arial"/>
                      <w:lang w:val="en-US"/>
                    </w:rPr>
                    <m:t>)</m:t>
                  </m:r>
                </m:e>
                <m:sup>
                  <m:r>
                    <w:rPr>
                      <w:rFonts w:ascii="Cambria Math" w:hAnsi="Cambria Math" w:cs="Arial"/>
                      <w:lang w:val="en-US"/>
                    </w:rPr>
                    <m:t>2</m:t>
                  </m:r>
                </m:sup>
              </m:sSup>
            </m:e>
          </m:rad>
          <m:r>
            <m:rPr>
              <m:sty m:val="p"/>
            </m:rPr>
            <w:rPr>
              <w:rFonts w:ascii="Cambria Math" w:hAnsi="Cambria Math" w:cs="Arial"/>
              <w:lang w:val="en-US"/>
            </w:rPr>
            <m:t>.</m:t>
          </m:r>
          <m:r>
            <w:rPr>
              <w:rFonts w:ascii="Arial" w:hAnsi="Arial" w:cs="Arial"/>
              <w:lang w:val="en-US"/>
            </w:rPr>
            <w:br/>
          </m:r>
        </m:oMath>
      </m:oMathPara>
    </w:p>
    <w:p w14:paraId="7AD109F8" w14:textId="77777777" w:rsidR="00210BA1" w:rsidRPr="00210BA1" w:rsidRDefault="00210BA1" w:rsidP="00210BA1">
      <w:pPr>
        <w:rPr>
          <w:rFonts w:ascii="Arial" w:hAnsi="Arial" w:cs="Arial"/>
          <w:lang w:val="es-CO"/>
        </w:rPr>
      </w:pPr>
      <w:r w:rsidRPr="00210BA1">
        <w:rPr>
          <w:rFonts w:ascii="Arial" w:hAnsi="Arial" w:cs="Arial"/>
          <w:lang w:val="es-CO"/>
        </w:rPr>
        <w:t>Este procedimiento se realizó de forma independiente para cada candidato.</w:t>
      </w:r>
    </w:p>
    <w:p w14:paraId="51CEF270" w14:textId="77777777" w:rsidR="00210BA1" w:rsidRDefault="00210BA1" w:rsidP="00210BA1">
      <w:pPr>
        <w:rPr>
          <w:rFonts w:ascii="Arial" w:hAnsi="Arial" w:cs="Arial"/>
          <w:lang w:val="es-CO"/>
        </w:rPr>
      </w:pPr>
    </w:p>
    <w:p w14:paraId="6472A976" w14:textId="42A1BCA6" w:rsidR="00210BA1" w:rsidRPr="00210BA1" w:rsidRDefault="00210BA1" w:rsidP="00210BA1">
      <w:pPr>
        <w:pStyle w:val="Ttulo4"/>
        <w:rPr>
          <w:b/>
          <w:bCs/>
          <w:lang w:val="es-CO"/>
        </w:rPr>
      </w:pPr>
      <w:r w:rsidRPr="00210BA1">
        <w:rPr>
          <w:b/>
          <w:bCs/>
          <w:lang w:val="es-CO"/>
        </w:rPr>
        <w:t>Modelos Predictivos</w:t>
      </w:r>
    </w:p>
    <w:p w14:paraId="1DDC0769" w14:textId="77777777" w:rsidR="00210BA1" w:rsidRPr="00210BA1" w:rsidRDefault="00210BA1" w:rsidP="00210BA1">
      <w:pPr>
        <w:rPr>
          <w:rFonts w:ascii="Arial" w:hAnsi="Arial" w:cs="Arial"/>
          <w:lang w:val="es-CO"/>
        </w:rPr>
      </w:pPr>
      <w:r w:rsidRPr="00210BA1">
        <w:rPr>
          <w:rFonts w:ascii="Arial" w:hAnsi="Arial" w:cs="Arial"/>
          <w:lang w:val="es-CO"/>
        </w:rPr>
        <w:t>Se entrenaron seis modelos distintos, tanto lineales como no lineales. Cada uno aproxima una función:</w:t>
      </w:r>
    </w:p>
    <w:p w14:paraId="1D14FE12" w14:textId="0FD0656C" w:rsidR="00210BA1" w:rsidRPr="00210BA1" w:rsidRDefault="00210BA1" w:rsidP="00210BA1">
      <w:pPr>
        <w:rPr>
          <w:rFonts w:ascii="Arial" w:hAnsi="Arial" w:cs="Arial"/>
          <w:lang w:val="es-CO"/>
        </w:rPr>
      </w:pPr>
      <m:oMathPara>
        <m:oMath>
          <m:sSub>
            <m:sSubPr>
              <m:ctrlPr>
                <w:rPr>
                  <w:rFonts w:ascii="Cambria Math" w:hAnsi="Cambria Math" w:cs="Arial"/>
                  <w:lang w:val="es-CO"/>
                </w:rPr>
              </m:ctrlPr>
            </m:sSubPr>
            <m:e>
              <m:acc>
                <m:accPr>
                  <m:ctrlPr>
                    <w:rPr>
                      <w:rFonts w:ascii="Cambria Math" w:hAnsi="Cambria Math" w:cs="Arial"/>
                      <w:lang w:val="es-CO"/>
                    </w:rPr>
                  </m:ctrlPr>
                </m:accPr>
                <m:e>
                  <m:r>
                    <w:rPr>
                      <w:rFonts w:ascii="Cambria Math" w:hAnsi="Cambria Math" w:cs="Arial"/>
                      <w:lang w:val="es-CO"/>
                    </w:rPr>
                    <m:t>y</m:t>
                  </m:r>
                </m:e>
              </m:acc>
            </m:e>
            <m:sub>
              <m:r>
                <w:rPr>
                  <w:rFonts w:ascii="Cambria Math" w:hAnsi="Cambria Math" w:cs="Arial"/>
                  <w:lang w:val="es-CO"/>
                </w:rPr>
                <m:t>c</m:t>
              </m:r>
            </m:sub>
          </m:sSub>
          <m:r>
            <w:rPr>
              <w:rFonts w:ascii="Cambria Math" w:hAnsi="Cambria Math" w:cs="Arial"/>
              <w:lang w:val="es-CO"/>
            </w:rPr>
            <m:t>(t)=f(</m:t>
          </m:r>
          <m:sSub>
            <m:sSubPr>
              <m:ctrlPr>
                <w:rPr>
                  <w:rFonts w:ascii="Cambria Math" w:hAnsi="Cambria Math" w:cs="Arial"/>
                  <w:lang w:val="es-CO"/>
                </w:rPr>
              </m:ctrlPr>
            </m:sSubPr>
            <m:e>
              <m:acc>
                <m:accPr>
                  <m:ctrlPr>
                    <w:rPr>
                      <w:rFonts w:ascii="Cambria Math" w:hAnsi="Cambria Math" w:cs="Arial"/>
                      <w:lang w:val="es-CO"/>
                    </w:rPr>
                  </m:ctrlPr>
                </m:accPr>
                <m:e>
                  <m:r>
                    <m:rPr>
                      <m:sty m:val="b"/>
                    </m:rPr>
                    <w:rPr>
                      <w:rFonts w:ascii="Cambria Math" w:hAnsi="Cambria Math" w:cs="Arial"/>
                      <w:lang w:val="es-CO"/>
                    </w:rPr>
                    <m:t>x</m:t>
                  </m:r>
                </m:e>
              </m:acc>
            </m:e>
            <m:sub>
              <m:r>
                <w:rPr>
                  <w:rFonts w:ascii="Cambria Math" w:hAnsi="Cambria Math" w:cs="Arial"/>
                  <w:lang w:val="es-CO"/>
                </w:rPr>
                <m:t>c</m:t>
              </m:r>
            </m:sub>
          </m:sSub>
          <m:r>
            <w:rPr>
              <w:rFonts w:ascii="Cambria Math" w:hAnsi="Cambria Math" w:cs="Arial"/>
              <w:lang w:val="es-CO"/>
            </w:rPr>
            <m:t>(t)∣θ),</m:t>
          </m:r>
          <m:r>
            <w:rPr>
              <w:rFonts w:ascii="Arial" w:hAnsi="Arial" w:cs="Arial"/>
              <w:i/>
              <w:lang w:val="es-CO"/>
            </w:rPr>
            <w:br/>
          </m:r>
        </m:oMath>
      </m:oMathPara>
    </w:p>
    <w:p w14:paraId="4963B17C" w14:textId="608A65F5" w:rsidR="00210BA1" w:rsidRDefault="00210BA1" w:rsidP="00210BA1">
      <w:pPr>
        <w:rPr>
          <w:rFonts w:ascii="Arial" w:hAnsi="Arial" w:cs="Arial"/>
          <w:lang w:val="es-CO"/>
        </w:rPr>
      </w:pPr>
      <w:r w:rsidRPr="00210BA1">
        <w:rPr>
          <w:rFonts w:ascii="Arial" w:hAnsi="Arial" w:cs="Arial"/>
          <w:lang w:val="es-CO"/>
        </w:rPr>
        <w:t xml:space="preserve">donde </w:t>
      </w:r>
      <m:oMath>
        <m:r>
          <w:rPr>
            <w:rFonts w:ascii="Cambria Math" w:hAnsi="Cambria Math" w:cs="Arial"/>
            <w:lang w:val="es-CO"/>
          </w:rPr>
          <m:t>θ</m:t>
        </m:r>
      </m:oMath>
      <w:r w:rsidRPr="00210BA1">
        <w:rPr>
          <w:rFonts w:ascii="Arial" w:hAnsi="Arial" w:cs="Arial"/>
          <w:lang w:val="es-CO"/>
        </w:rPr>
        <w:t>representa los parámetros del modelo.</w:t>
      </w:r>
    </w:p>
    <w:p w14:paraId="71BA5D9E" w14:textId="77777777" w:rsidR="00210BA1" w:rsidRDefault="00210BA1" w:rsidP="00210BA1">
      <w:pPr>
        <w:rPr>
          <w:rFonts w:ascii="Arial" w:hAnsi="Arial" w:cs="Arial"/>
          <w:lang w:val="es-CO"/>
        </w:rPr>
      </w:pPr>
    </w:p>
    <w:p w14:paraId="2B2FA594" w14:textId="455AF27A" w:rsidR="00210BA1" w:rsidRPr="00210BA1" w:rsidRDefault="00210BA1" w:rsidP="00C254A2">
      <w:pPr>
        <w:jc w:val="both"/>
        <w:rPr>
          <w:rFonts w:ascii="Arial" w:hAnsi="Arial" w:cs="Arial"/>
          <w:lang w:val="es-CO"/>
        </w:rPr>
      </w:pPr>
      <w:r>
        <w:rPr>
          <w:rFonts w:ascii="Arial" w:hAnsi="Arial" w:cs="Arial"/>
          <w:lang w:val="es-CO"/>
        </w:rPr>
        <w:t>Los modelos buscan predecir para cada periodo la intención de voto de uno de los dos candidatos, en este caso, usamos al candidato que haya tenido mayor intención de voto en la mayoría de las encuestas. En este caso, se us</w:t>
      </w:r>
      <w:r w:rsidR="00C254A2">
        <w:rPr>
          <w:rFonts w:ascii="Arial" w:hAnsi="Arial" w:cs="Arial"/>
          <w:lang w:val="es-CO"/>
        </w:rPr>
        <w:t xml:space="preserve">a la intención de voto de Jorge Tuto Quiroga, esta predicción se realiza acotada como un número entre 0 y 1 y consideramos el complemento de esta predicción como la intención de voto del otro candidato. </w:t>
      </w:r>
    </w:p>
    <w:p w14:paraId="3B069531" w14:textId="77777777" w:rsidR="00210BA1" w:rsidRDefault="00210BA1" w:rsidP="00210BA1">
      <w:pPr>
        <w:rPr>
          <w:rFonts w:ascii="Arial" w:hAnsi="Arial" w:cs="Arial"/>
          <w:b/>
          <w:bCs/>
          <w:lang w:val="es-CO"/>
        </w:rPr>
      </w:pPr>
    </w:p>
    <w:p w14:paraId="6825C208" w14:textId="780D2F20" w:rsidR="00210BA1" w:rsidRPr="00210BA1" w:rsidRDefault="00210BA1" w:rsidP="00210BA1">
      <w:pPr>
        <w:rPr>
          <w:rFonts w:ascii="Arial" w:hAnsi="Arial" w:cs="Arial"/>
          <w:b/>
          <w:bCs/>
          <w:lang w:val="es-CO"/>
        </w:rPr>
      </w:pPr>
      <w:r w:rsidRPr="00210BA1">
        <w:rPr>
          <w:rFonts w:ascii="Arial" w:hAnsi="Arial" w:cs="Arial"/>
          <w:b/>
          <w:bCs/>
          <w:lang w:val="es-CO"/>
        </w:rPr>
        <w:t>Regresión Lineal</w:t>
      </w:r>
      <w:r>
        <w:rPr>
          <w:rFonts w:ascii="Arial" w:hAnsi="Arial" w:cs="Arial"/>
          <w:b/>
          <w:bCs/>
          <w:lang w:val="es-CO"/>
        </w:rPr>
        <w:t>:</w:t>
      </w:r>
    </w:p>
    <w:p w14:paraId="0B91967C" w14:textId="57FA48B7" w:rsidR="00210BA1" w:rsidRPr="00210BA1" w:rsidRDefault="00210BA1" w:rsidP="00210BA1">
      <w:pPr>
        <w:rPr>
          <w:rFonts w:ascii="Arial" w:hAnsi="Arial" w:cs="Arial"/>
          <w:lang w:val="es-CO"/>
        </w:rPr>
      </w:pPr>
      <m:oMathPara>
        <m:oMath>
          <m:sSub>
            <m:sSubPr>
              <m:ctrlPr>
                <w:rPr>
                  <w:rFonts w:ascii="Cambria Math" w:hAnsi="Cambria Math" w:cs="Arial"/>
                  <w:lang w:val="es-CO"/>
                </w:rPr>
              </m:ctrlPr>
            </m:sSubPr>
            <m:e>
              <m:acc>
                <m:accPr>
                  <m:ctrlPr>
                    <w:rPr>
                      <w:rFonts w:ascii="Cambria Math" w:hAnsi="Cambria Math" w:cs="Arial"/>
                      <w:lang w:val="es-CO"/>
                    </w:rPr>
                  </m:ctrlPr>
                </m:accPr>
                <m:e>
                  <m:r>
                    <w:rPr>
                      <w:rFonts w:ascii="Cambria Math" w:hAnsi="Cambria Math" w:cs="Arial"/>
                      <w:lang w:val="es-CO"/>
                    </w:rPr>
                    <m:t>y</m:t>
                  </m:r>
                </m:e>
              </m:acc>
            </m:e>
            <m:sub>
              <m:r>
                <w:rPr>
                  <w:rFonts w:ascii="Cambria Math" w:hAnsi="Cambria Math" w:cs="Arial"/>
                  <w:lang w:val="es-CO"/>
                </w:rPr>
                <m:t>c</m:t>
              </m:r>
            </m:sub>
          </m:sSub>
          <m:r>
            <w:rPr>
              <w:rFonts w:ascii="Cambria Math" w:hAnsi="Cambria Math" w:cs="Arial"/>
              <w:lang w:val="es-CO"/>
            </w:rPr>
            <m:t>(t)=</m:t>
          </m:r>
          <m:sSub>
            <m:sSubPr>
              <m:ctrlPr>
                <w:rPr>
                  <w:rFonts w:ascii="Cambria Math" w:hAnsi="Cambria Math" w:cs="Arial"/>
                  <w:lang w:val="es-CO"/>
                </w:rPr>
              </m:ctrlPr>
            </m:sSubPr>
            <m:e>
              <m:r>
                <w:rPr>
                  <w:rFonts w:ascii="Cambria Math" w:hAnsi="Cambria Math" w:cs="Arial"/>
                  <w:lang w:val="es-CO"/>
                </w:rPr>
                <m:t>β</m:t>
              </m:r>
            </m:e>
            <m:sub>
              <m:r>
                <w:rPr>
                  <w:rFonts w:ascii="Cambria Math" w:hAnsi="Cambria Math" w:cs="Arial"/>
                  <w:lang w:val="es-CO"/>
                </w:rPr>
                <m:t>0</m:t>
              </m:r>
            </m:sub>
          </m:sSub>
          <m:r>
            <w:rPr>
              <w:rFonts w:ascii="Cambria Math" w:hAnsi="Cambria Math" w:cs="Arial"/>
              <w:lang w:val="es-CO"/>
            </w:rPr>
            <m:t>+</m:t>
          </m:r>
          <m:sSup>
            <m:sSupPr>
              <m:ctrlPr>
                <w:rPr>
                  <w:rFonts w:ascii="Cambria Math" w:hAnsi="Cambria Math" w:cs="Arial"/>
                  <w:lang w:val="es-CO"/>
                </w:rPr>
              </m:ctrlPr>
            </m:sSupPr>
            <m:e>
              <m:r>
                <m:rPr>
                  <m:sty m:val="bi"/>
                </m:rPr>
                <w:rPr>
                  <w:rFonts w:ascii="Cambria Math" w:hAnsi="Cambria Math" w:cs="Arial"/>
                  <w:lang w:val="es-CO"/>
                </w:rPr>
                <m:t>β</m:t>
              </m:r>
            </m:e>
            <m:sup>
              <m:r>
                <m:rPr>
                  <m:sty m:val="p"/>
                </m:rPr>
                <w:rPr>
                  <w:rFonts w:ascii="Cambria Math" w:hAnsi="Cambria Math" w:cs="Arial"/>
                  <w:lang w:val="es-CO"/>
                </w:rPr>
                <m:t>⊤</m:t>
              </m:r>
            </m:sup>
          </m:sSup>
          <m:sSub>
            <m:sSubPr>
              <m:ctrlPr>
                <w:rPr>
                  <w:rFonts w:ascii="Cambria Math" w:hAnsi="Cambria Math" w:cs="Arial"/>
                  <w:lang w:val="es-CO"/>
                </w:rPr>
              </m:ctrlPr>
            </m:sSubPr>
            <m:e>
              <m:acc>
                <m:accPr>
                  <m:ctrlPr>
                    <w:rPr>
                      <w:rFonts w:ascii="Cambria Math" w:hAnsi="Cambria Math" w:cs="Arial"/>
                      <w:lang w:val="es-CO"/>
                    </w:rPr>
                  </m:ctrlPr>
                </m:accPr>
                <m:e>
                  <m:r>
                    <m:rPr>
                      <m:sty m:val="b"/>
                    </m:rPr>
                    <w:rPr>
                      <w:rFonts w:ascii="Cambria Math" w:hAnsi="Cambria Math" w:cs="Arial"/>
                      <w:lang w:val="es-CO"/>
                    </w:rPr>
                    <m:t>x</m:t>
                  </m:r>
                </m:e>
              </m:acc>
            </m:e>
            <m:sub>
              <m:r>
                <w:rPr>
                  <w:rFonts w:ascii="Cambria Math" w:hAnsi="Cambria Math" w:cs="Arial"/>
                  <w:lang w:val="es-CO"/>
                </w:rPr>
                <m:t>c</m:t>
              </m:r>
            </m:sub>
          </m:sSub>
          <m:r>
            <w:rPr>
              <w:rFonts w:ascii="Cambria Math" w:hAnsi="Cambria Math" w:cs="Arial"/>
              <w:lang w:val="es-CO"/>
            </w:rPr>
            <m:t>(t),</m:t>
          </m:r>
          <m:r>
            <w:rPr>
              <w:rFonts w:ascii="Arial" w:hAnsi="Arial" w:cs="Arial"/>
              <w:i/>
              <w:lang w:val="es-CO"/>
            </w:rPr>
            <w:br/>
          </m:r>
        </m:oMath>
      </m:oMathPara>
    </w:p>
    <w:p w14:paraId="6B46C3E6" w14:textId="77777777" w:rsidR="00210BA1" w:rsidRPr="00210BA1" w:rsidRDefault="00210BA1" w:rsidP="00210BA1">
      <w:pPr>
        <w:rPr>
          <w:rFonts w:ascii="Arial" w:hAnsi="Arial" w:cs="Arial"/>
          <w:lang w:val="es-CO"/>
        </w:rPr>
      </w:pPr>
      <w:r w:rsidRPr="00210BA1">
        <w:rPr>
          <w:rFonts w:ascii="Arial" w:hAnsi="Arial" w:cs="Arial"/>
          <w:lang w:val="es-CO"/>
        </w:rPr>
        <w:t>con estimación por mínimos cuadrados:</w:t>
      </w:r>
    </w:p>
    <w:p w14:paraId="14D638E2" w14:textId="06AFBA15" w:rsidR="00210BA1" w:rsidRPr="00210BA1" w:rsidRDefault="00210BA1" w:rsidP="00210BA1">
      <w:pPr>
        <w:rPr>
          <w:rFonts w:ascii="Arial" w:hAnsi="Arial" w:cs="Arial"/>
          <w:lang w:val="es-CO"/>
        </w:rPr>
      </w:pPr>
      <m:oMathPara>
        <m:oMath>
          <m:acc>
            <m:accPr>
              <m:ctrlPr>
                <w:rPr>
                  <w:rFonts w:ascii="Cambria Math" w:hAnsi="Cambria Math" w:cs="Arial"/>
                  <w:lang w:val="es-CO"/>
                </w:rPr>
              </m:ctrlPr>
            </m:accPr>
            <m:e>
              <m:r>
                <m:rPr>
                  <m:sty m:val="bi"/>
                </m:rPr>
                <w:rPr>
                  <w:rFonts w:ascii="Cambria Math" w:hAnsi="Cambria Math" w:cs="Arial"/>
                  <w:lang w:val="es-CO"/>
                </w:rPr>
                <m:t>β</m:t>
              </m:r>
            </m:e>
          </m:acc>
          <m:r>
            <w:rPr>
              <w:rFonts w:ascii="Cambria Math" w:hAnsi="Cambria Math" w:cs="Arial"/>
              <w:lang w:val="es-CO"/>
            </w:rPr>
            <m:t>=</m:t>
          </m:r>
          <m:r>
            <m:rPr>
              <m:sty m:val="p"/>
            </m:rPr>
            <w:rPr>
              <w:rFonts w:ascii="Cambria Math" w:hAnsi="Cambria Math" w:cs="Arial"/>
              <w:lang w:val="es-CO"/>
            </w:rPr>
            <m:t>arg</m:t>
          </m:r>
          <m:r>
            <w:rPr>
              <w:rFonts w:ascii="Cambria Math" w:hAnsi="Cambria Math" w:cs="Arial"/>
              <w:lang w:val="es-CO"/>
            </w:rPr>
            <m:t>⁡</m:t>
          </m:r>
          <m:limLow>
            <m:limLowPr>
              <m:ctrlPr>
                <w:rPr>
                  <w:rFonts w:ascii="Cambria Math" w:hAnsi="Cambria Math" w:cs="Arial"/>
                  <w:lang w:val="es-CO"/>
                </w:rPr>
              </m:ctrlPr>
            </m:limLowPr>
            <m:e>
              <m:r>
                <m:rPr>
                  <m:sty m:val="p"/>
                </m:rPr>
                <w:rPr>
                  <w:rFonts w:ascii="Cambria Math" w:hAnsi="Cambria Math" w:cs="Arial"/>
                  <w:lang w:val="es-CO"/>
                </w:rPr>
                <m:t>min</m:t>
              </m:r>
              <m:r>
                <w:rPr>
                  <w:rFonts w:ascii="Cambria Math" w:hAnsi="Cambria Math" w:cs="Arial"/>
                  <w:lang w:val="es-CO"/>
                </w:rPr>
                <m:t>⁡</m:t>
              </m:r>
            </m:e>
            <m:lim>
              <m:r>
                <m:rPr>
                  <m:sty m:val="bi"/>
                </m:rPr>
                <w:rPr>
                  <w:rFonts w:ascii="Cambria Math" w:hAnsi="Cambria Math" w:cs="Arial"/>
                  <w:lang w:val="es-CO"/>
                </w:rPr>
                <m:t>β</m:t>
              </m:r>
            </m:lim>
          </m:limLow>
          <m:nary>
            <m:naryPr>
              <m:chr m:val="∑"/>
              <m:limLoc m:val="undOvr"/>
              <m:grow m:val="1"/>
              <m:supHide m:val="1"/>
              <m:ctrlPr>
                <w:rPr>
                  <w:rFonts w:ascii="Cambria Math" w:hAnsi="Cambria Math" w:cs="Arial"/>
                  <w:lang w:val="es-CO"/>
                </w:rPr>
              </m:ctrlPr>
            </m:naryPr>
            <m:sub>
              <m:r>
                <w:rPr>
                  <w:rFonts w:ascii="Cambria Math" w:hAnsi="Cambria Math" w:cs="Arial"/>
                  <w:lang w:val="es-CO"/>
                </w:rPr>
                <m:t>t∈</m:t>
              </m:r>
              <m:r>
                <m:rPr>
                  <m:scr m:val="script"/>
                </m:rPr>
                <w:rPr>
                  <w:rFonts w:ascii="Cambria Math" w:hAnsi="Cambria Math" w:cs="Arial"/>
                  <w:lang w:val="es-CO"/>
                </w:rPr>
                <m:t>T</m:t>
              </m:r>
            </m:sub>
            <m:sup/>
            <m:e/>
          </m:nary>
          <m:r>
            <w:rPr>
              <w:rFonts w:ascii="Cambria Math" w:hAnsi="Cambria Math" w:cs="Arial"/>
              <w:lang w:val="es-CO"/>
            </w:rPr>
            <m:t>(</m:t>
          </m:r>
          <m:sSub>
            <m:sSubPr>
              <m:ctrlPr>
                <w:rPr>
                  <w:rFonts w:ascii="Cambria Math" w:hAnsi="Cambria Math" w:cs="Arial"/>
                  <w:lang w:val="es-CO"/>
                </w:rPr>
              </m:ctrlPr>
            </m:sSubPr>
            <m:e>
              <m:r>
                <w:rPr>
                  <w:rFonts w:ascii="Cambria Math" w:hAnsi="Cambria Math" w:cs="Arial"/>
                  <w:lang w:val="es-CO"/>
                </w:rPr>
                <m:t>y</m:t>
              </m:r>
            </m:e>
            <m:sub>
              <m:r>
                <w:rPr>
                  <w:rFonts w:ascii="Cambria Math" w:hAnsi="Cambria Math" w:cs="Arial"/>
                  <w:lang w:val="es-CO"/>
                </w:rPr>
                <m:t>c</m:t>
              </m:r>
            </m:sub>
          </m:sSub>
          <m:r>
            <w:rPr>
              <w:rFonts w:ascii="Cambria Math" w:hAnsi="Cambria Math" w:cs="Arial"/>
              <w:lang w:val="es-CO"/>
            </w:rPr>
            <m:t>(t)-</m:t>
          </m:r>
          <m:sSub>
            <m:sSubPr>
              <m:ctrlPr>
                <w:rPr>
                  <w:rFonts w:ascii="Cambria Math" w:hAnsi="Cambria Math" w:cs="Arial"/>
                  <w:lang w:val="es-CO"/>
                </w:rPr>
              </m:ctrlPr>
            </m:sSubPr>
            <m:e>
              <m:acc>
                <m:accPr>
                  <m:ctrlPr>
                    <w:rPr>
                      <w:rFonts w:ascii="Cambria Math" w:hAnsi="Cambria Math" w:cs="Arial"/>
                      <w:lang w:val="es-CO"/>
                    </w:rPr>
                  </m:ctrlPr>
                </m:accPr>
                <m:e>
                  <m:r>
                    <w:rPr>
                      <w:rFonts w:ascii="Cambria Math" w:hAnsi="Cambria Math" w:cs="Arial"/>
                      <w:lang w:val="es-CO"/>
                    </w:rPr>
                    <m:t>y</m:t>
                  </m:r>
                </m:e>
              </m:acc>
            </m:e>
            <m:sub>
              <m:r>
                <w:rPr>
                  <w:rFonts w:ascii="Cambria Math" w:hAnsi="Cambria Math" w:cs="Arial"/>
                  <w:lang w:val="es-CO"/>
                </w:rPr>
                <m:t>c</m:t>
              </m:r>
            </m:sub>
          </m:sSub>
          <m:r>
            <w:rPr>
              <w:rFonts w:ascii="Cambria Math" w:hAnsi="Cambria Math" w:cs="Arial"/>
              <w:lang w:val="es-CO"/>
            </w:rPr>
            <m:t>(t)</m:t>
          </m:r>
          <m:sSup>
            <m:sSupPr>
              <m:ctrlPr>
                <w:rPr>
                  <w:rFonts w:ascii="Cambria Math" w:hAnsi="Cambria Math" w:cs="Arial"/>
                  <w:lang w:val="es-CO"/>
                </w:rPr>
              </m:ctrlPr>
            </m:sSupPr>
            <m:e>
              <m:r>
                <w:rPr>
                  <w:rFonts w:ascii="Cambria Math" w:hAnsi="Cambria Math" w:cs="Arial"/>
                  <w:lang w:val="es-CO"/>
                </w:rPr>
                <m:t>)</m:t>
              </m:r>
            </m:e>
            <m:sup>
              <m:r>
                <w:rPr>
                  <w:rFonts w:ascii="Cambria Math" w:hAnsi="Cambria Math" w:cs="Arial"/>
                  <w:lang w:val="es-CO"/>
                </w:rPr>
                <m:t>2</m:t>
              </m:r>
            </m:sup>
          </m:sSup>
          <m:r>
            <m:rPr>
              <m:sty m:val="p"/>
            </m:rPr>
            <w:rPr>
              <w:rFonts w:ascii="Cambria Math" w:hAnsi="Cambria Math" w:cs="Arial"/>
              <w:lang w:val="es-CO"/>
            </w:rPr>
            <m:t>.</m:t>
          </m:r>
          <m:r>
            <w:rPr>
              <w:rFonts w:ascii="Arial" w:hAnsi="Arial" w:cs="Arial"/>
              <w:lang w:val="es-CO"/>
            </w:rPr>
            <w:br/>
          </m:r>
        </m:oMath>
      </m:oMathPara>
    </w:p>
    <w:p w14:paraId="2EADB4FE" w14:textId="202C06DF" w:rsidR="00210BA1" w:rsidRDefault="00210BA1" w:rsidP="00210BA1">
      <w:pPr>
        <w:rPr>
          <w:rFonts w:ascii="Arial" w:hAnsi="Arial" w:cs="Arial"/>
          <w:lang w:val="es-CO"/>
        </w:rPr>
      </w:pPr>
      <w:r w:rsidRPr="00210BA1">
        <w:rPr>
          <w:rFonts w:ascii="Arial" w:hAnsi="Arial" w:cs="Arial"/>
          <w:b/>
          <w:bCs/>
          <w:lang w:val="es-CO"/>
        </w:rPr>
        <w:t>Regresión Lineal con PCA</w:t>
      </w:r>
      <w:r>
        <w:rPr>
          <w:rFonts w:ascii="Arial" w:hAnsi="Arial" w:cs="Arial"/>
          <w:b/>
          <w:bCs/>
          <w:lang w:val="es-CO"/>
        </w:rPr>
        <w:t>:</w:t>
      </w:r>
    </w:p>
    <w:p w14:paraId="06854483" w14:textId="77777777" w:rsidR="00210BA1" w:rsidRPr="00210BA1" w:rsidRDefault="00210BA1" w:rsidP="00210BA1">
      <w:pPr>
        <w:rPr>
          <w:rFonts w:ascii="Arial" w:hAnsi="Arial" w:cs="Arial"/>
          <w:lang w:val="es-CO"/>
        </w:rPr>
      </w:pPr>
    </w:p>
    <w:p w14:paraId="59054439" w14:textId="3479BB4F" w:rsidR="00210BA1" w:rsidRPr="00210BA1" w:rsidRDefault="00210BA1" w:rsidP="00210BA1">
      <w:pPr>
        <w:rPr>
          <w:rFonts w:ascii="Arial" w:hAnsi="Arial" w:cs="Arial"/>
          <w:lang w:val="es-CO"/>
        </w:rPr>
      </w:pPr>
      <m:oMathPara>
        <m:oMath>
          <m:sSub>
            <m:sSubPr>
              <m:ctrlPr>
                <w:rPr>
                  <w:rFonts w:ascii="Cambria Math" w:hAnsi="Cambria Math" w:cs="Arial"/>
                  <w:lang w:val="es-CO"/>
                </w:rPr>
              </m:ctrlPr>
            </m:sSubPr>
            <m:e>
              <m:r>
                <m:rPr>
                  <m:sty m:val="b"/>
                </m:rPr>
                <w:rPr>
                  <w:rFonts w:ascii="Cambria Math" w:hAnsi="Cambria Math" w:cs="Arial"/>
                  <w:lang w:val="es-CO"/>
                </w:rPr>
                <m:t>z</m:t>
              </m:r>
            </m:e>
            <m:sub>
              <m:r>
                <w:rPr>
                  <w:rFonts w:ascii="Cambria Math" w:hAnsi="Cambria Math" w:cs="Arial"/>
                  <w:lang w:val="es-CO"/>
                </w:rPr>
                <m:t>c</m:t>
              </m:r>
            </m:sub>
          </m:sSub>
          <m:r>
            <w:rPr>
              <w:rFonts w:ascii="Cambria Math" w:hAnsi="Cambria Math" w:cs="Arial"/>
              <w:lang w:val="es-CO"/>
            </w:rPr>
            <m:t>(t)=</m:t>
          </m:r>
          <m:sSup>
            <m:sSupPr>
              <m:ctrlPr>
                <w:rPr>
                  <w:rFonts w:ascii="Cambria Math" w:hAnsi="Cambria Math" w:cs="Arial"/>
                  <w:lang w:val="es-CO"/>
                </w:rPr>
              </m:ctrlPr>
            </m:sSupPr>
            <m:e>
              <m:r>
                <w:rPr>
                  <w:rFonts w:ascii="Cambria Math" w:hAnsi="Cambria Math" w:cs="Arial"/>
                  <w:lang w:val="es-CO"/>
                </w:rPr>
                <m:t>W</m:t>
              </m:r>
            </m:e>
            <m:sup>
              <m:r>
                <m:rPr>
                  <m:sty m:val="p"/>
                </m:rPr>
                <w:rPr>
                  <w:rFonts w:ascii="Cambria Math" w:hAnsi="Cambria Math" w:cs="Arial"/>
                  <w:lang w:val="es-CO"/>
                </w:rPr>
                <m:t>⊤</m:t>
              </m:r>
            </m:sup>
          </m:sSup>
          <m:sSub>
            <m:sSubPr>
              <m:ctrlPr>
                <w:rPr>
                  <w:rFonts w:ascii="Cambria Math" w:hAnsi="Cambria Math" w:cs="Arial"/>
                  <w:lang w:val="es-CO"/>
                </w:rPr>
              </m:ctrlPr>
            </m:sSubPr>
            <m:e>
              <m:acc>
                <m:accPr>
                  <m:ctrlPr>
                    <w:rPr>
                      <w:rFonts w:ascii="Cambria Math" w:hAnsi="Cambria Math" w:cs="Arial"/>
                      <w:lang w:val="es-CO"/>
                    </w:rPr>
                  </m:ctrlPr>
                </m:accPr>
                <m:e>
                  <m:r>
                    <m:rPr>
                      <m:sty m:val="b"/>
                    </m:rPr>
                    <w:rPr>
                      <w:rFonts w:ascii="Cambria Math" w:hAnsi="Cambria Math" w:cs="Arial"/>
                      <w:lang w:val="es-CO"/>
                    </w:rPr>
                    <m:t>x</m:t>
                  </m:r>
                </m:e>
              </m:acc>
            </m:e>
            <m:sub>
              <m:r>
                <w:rPr>
                  <w:rFonts w:ascii="Cambria Math" w:hAnsi="Cambria Math" w:cs="Arial"/>
                  <w:lang w:val="es-CO"/>
                </w:rPr>
                <m:t>c</m:t>
              </m:r>
            </m:sub>
          </m:sSub>
          <m:r>
            <w:rPr>
              <w:rFonts w:ascii="Cambria Math" w:hAnsi="Cambria Math" w:cs="Arial"/>
              <w:lang w:val="es-CO"/>
            </w:rPr>
            <m:t>(t),W∈</m:t>
          </m:r>
          <m:sSup>
            <m:sSupPr>
              <m:ctrlPr>
                <w:rPr>
                  <w:rFonts w:ascii="Cambria Math" w:hAnsi="Cambria Math" w:cs="Arial"/>
                  <w:lang w:val="es-CO"/>
                </w:rPr>
              </m:ctrlPr>
            </m:sSupPr>
            <m:e>
              <m:r>
                <m:rPr>
                  <m:scr m:val="double-struck"/>
                  <m:sty m:val="p"/>
                </m:rPr>
                <w:rPr>
                  <w:rFonts w:ascii="Cambria Math" w:hAnsi="Cambria Math" w:cs="Arial"/>
                  <w:lang w:val="es-CO"/>
                </w:rPr>
                <m:t>R</m:t>
              </m:r>
            </m:e>
            <m:sup>
              <m:r>
                <w:rPr>
                  <w:rFonts w:ascii="Cambria Math" w:hAnsi="Cambria Math" w:cs="Arial"/>
                  <w:lang w:val="es-CO"/>
                </w:rPr>
                <m:t>d×k</m:t>
              </m:r>
            </m:sup>
          </m:sSup>
          <m:r>
            <w:rPr>
              <w:rFonts w:ascii="Cambria Math" w:hAnsi="Cambria Math" w:cs="Arial"/>
              <w:lang w:val="es-CO"/>
            </w:rPr>
            <m:t>,</m:t>
          </m:r>
          <m:r>
            <w:rPr>
              <w:rFonts w:ascii="Arial" w:hAnsi="Arial" w:cs="Arial"/>
              <w:i/>
              <w:lang w:val="es-CO"/>
            </w:rPr>
            <w:br/>
          </m:r>
        </m:oMath>
      </m:oMathPara>
    </w:p>
    <w:p w14:paraId="3A171147" w14:textId="727B18BB" w:rsidR="00210BA1" w:rsidRDefault="00210BA1" w:rsidP="00210BA1">
      <w:pPr>
        <w:rPr>
          <w:rFonts w:ascii="Arial" w:hAnsi="Arial" w:cs="Arial"/>
          <w:lang w:val="es-CO"/>
        </w:rPr>
      </w:pPr>
      <w:r w:rsidRPr="00210BA1">
        <w:rPr>
          <w:rFonts w:ascii="Arial" w:hAnsi="Arial" w:cs="Arial"/>
          <w:lang w:val="es-CO"/>
        </w:rPr>
        <w:t xml:space="preserve">donde las columnas de </w:t>
      </w:r>
      <m:oMath>
        <m:r>
          <w:rPr>
            <w:rFonts w:ascii="Cambria Math" w:hAnsi="Cambria Math" w:cs="Arial"/>
            <w:lang w:val="es-CO"/>
          </w:rPr>
          <m:t>W</m:t>
        </m:r>
      </m:oMath>
      <w:r w:rsidRPr="00210BA1">
        <w:rPr>
          <w:rFonts w:ascii="Arial" w:hAnsi="Arial" w:cs="Arial"/>
          <w:lang w:val="es-CO"/>
        </w:rPr>
        <w:t xml:space="preserve">son los primeros </w:t>
      </w:r>
      <m:oMath>
        <m:r>
          <w:rPr>
            <w:rFonts w:ascii="Cambria Math" w:hAnsi="Cambria Math" w:cs="Arial"/>
            <w:lang w:val="es-CO"/>
          </w:rPr>
          <m:t>k</m:t>
        </m:r>
      </m:oMath>
      <w:r w:rsidRPr="00210BA1">
        <w:rPr>
          <w:rFonts w:ascii="Arial" w:hAnsi="Arial" w:cs="Arial"/>
          <w:lang w:val="es-CO"/>
        </w:rPr>
        <w:t>autovectores de la matriz de covarianza de entrenamiento.</w:t>
      </w:r>
      <w:r w:rsidRPr="00210BA1">
        <w:rPr>
          <w:rFonts w:ascii="Arial" w:hAnsi="Arial" w:cs="Arial"/>
          <w:lang w:val="es-CO"/>
        </w:rPr>
        <w:br/>
        <w:t xml:space="preserve">Luego se ajusta la regresión lineal sobre </w:t>
      </w:r>
      <m:oMath>
        <m:sSub>
          <m:sSubPr>
            <m:ctrlPr>
              <w:rPr>
                <w:rFonts w:ascii="Cambria Math" w:hAnsi="Cambria Math" w:cs="Arial"/>
                <w:lang w:val="es-CO"/>
              </w:rPr>
            </m:ctrlPr>
          </m:sSubPr>
          <m:e>
            <m:r>
              <m:rPr>
                <m:sty m:val="b"/>
              </m:rPr>
              <w:rPr>
                <w:rFonts w:ascii="Cambria Math" w:hAnsi="Cambria Math" w:cs="Arial"/>
                <w:lang w:val="es-CO"/>
              </w:rPr>
              <m:t>z</m:t>
            </m:r>
          </m:e>
          <m:sub>
            <m:r>
              <w:rPr>
                <w:rFonts w:ascii="Cambria Math" w:hAnsi="Cambria Math" w:cs="Arial"/>
                <w:lang w:val="es-CO"/>
              </w:rPr>
              <m:t>c</m:t>
            </m:r>
          </m:sub>
        </m:sSub>
        <m:r>
          <w:rPr>
            <w:rFonts w:ascii="Cambria Math" w:hAnsi="Cambria Math" w:cs="Arial"/>
            <w:lang w:val="es-CO"/>
          </w:rPr>
          <m:t>(t)</m:t>
        </m:r>
      </m:oMath>
      <w:r w:rsidRPr="00210BA1">
        <w:rPr>
          <w:rFonts w:ascii="Arial" w:hAnsi="Arial" w:cs="Arial"/>
          <w:lang w:val="es-CO"/>
        </w:rPr>
        <w:t>.</w:t>
      </w:r>
    </w:p>
    <w:p w14:paraId="024AEB72" w14:textId="77777777" w:rsidR="00210BA1" w:rsidRPr="00210BA1" w:rsidRDefault="00210BA1" w:rsidP="00210BA1">
      <w:pPr>
        <w:rPr>
          <w:rFonts w:ascii="Arial" w:hAnsi="Arial" w:cs="Arial"/>
          <w:lang w:val="es-CO"/>
        </w:rPr>
      </w:pPr>
    </w:p>
    <w:p w14:paraId="42DC0F67" w14:textId="11D737A0" w:rsidR="00210BA1" w:rsidRDefault="00210BA1" w:rsidP="00210BA1">
      <w:pPr>
        <w:rPr>
          <w:rFonts w:ascii="Arial" w:hAnsi="Arial" w:cs="Arial"/>
          <w:lang w:val="es-CO"/>
        </w:rPr>
      </w:pPr>
      <w:r w:rsidRPr="00210BA1">
        <w:rPr>
          <w:rFonts w:ascii="Arial" w:hAnsi="Arial" w:cs="Arial"/>
          <w:b/>
          <w:bCs/>
          <w:lang w:val="es-CO"/>
        </w:rPr>
        <w:t>Multilayer Perceptron (MLP)</w:t>
      </w:r>
      <w:r>
        <w:rPr>
          <w:rFonts w:ascii="Arial" w:hAnsi="Arial" w:cs="Arial"/>
          <w:b/>
          <w:bCs/>
          <w:lang w:val="es-CO"/>
        </w:rPr>
        <w:t>:</w:t>
      </w:r>
    </w:p>
    <w:p w14:paraId="4D549C1B" w14:textId="77777777" w:rsidR="00210BA1" w:rsidRPr="00210BA1" w:rsidRDefault="00210BA1" w:rsidP="00210BA1">
      <w:pPr>
        <w:rPr>
          <w:rFonts w:ascii="Arial" w:hAnsi="Arial" w:cs="Arial"/>
          <w:lang w:val="es-CO"/>
        </w:rPr>
      </w:pPr>
    </w:p>
    <w:p w14:paraId="0F47B2AB" w14:textId="03ABCC80" w:rsidR="00210BA1" w:rsidRPr="00210BA1" w:rsidRDefault="00210BA1" w:rsidP="00210BA1">
      <w:pPr>
        <w:rPr>
          <w:rFonts w:ascii="Arial" w:hAnsi="Arial" w:cs="Arial"/>
          <w:lang w:val="es-CO"/>
        </w:rPr>
      </w:pPr>
      <m:oMathPara>
        <m:oMath>
          <m:sSub>
            <m:sSubPr>
              <m:ctrlPr>
                <w:rPr>
                  <w:rFonts w:ascii="Cambria Math" w:hAnsi="Cambria Math" w:cs="Arial"/>
                  <w:lang w:val="es-CO"/>
                </w:rPr>
              </m:ctrlPr>
            </m:sSubPr>
            <m:e>
              <m:r>
                <m:rPr>
                  <m:sty m:val="b"/>
                </m:rPr>
                <w:rPr>
                  <w:rFonts w:ascii="Cambria Math" w:hAnsi="Cambria Math" w:cs="Arial"/>
                  <w:lang w:val="es-CO"/>
                </w:rPr>
                <m:t>h</m:t>
              </m:r>
            </m:e>
            <m:sub>
              <m:r>
                <w:rPr>
                  <w:rFonts w:ascii="Cambria Math" w:hAnsi="Cambria Math" w:cs="Arial"/>
                  <w:lang w:val="es-CO"/>
                </w:rPr>
                <m:t>1</m:t>
              </m:r>
            </m:sub>
          </m:sSub>
          <m:r>
            <w:rPr>
              <w:rFonts w:ascii="Cambria Math" w:hAnsi="Cambria Math" w:cs="Arial"/>
              <w:lang w:val="es-CO"/>
            </w:rPr>
            <m:t>=σ(</m:t>
          </m:r>
          <m:sSub>
            <m:sSubPr>
              <m:ctrlPr>
                <w:rPr>
                  <w:rFonts w:ascii="Cambria Math" w:hAnsi="Cambria Math" w:cs="Arial"/>
                  <w:lang w:val="es-CO"/>
                </w:rPr>
              </m:ctrlPr>
            </m:sSubPr>
            <m:e>
              <m:r>
                <w:rPr>
                  <w:rFonts w:ascii="Cambria Math" w:hAnsi="Cambria Math" w:cs="Arial"/>
                  <w:lang w:val="es-CO"/>
                </w:rPr>
                <m:t>W</m:t>
              </m:r>
            </m:e>
            <m:sub>
              <m:r>
                <w:rPr>
                  <w:rFonts w:ascii="Cambria Math" w:hAnsi="Cambria Math" w:cs="Arial"/>
                  <w:lang w:val="es-CO"/>
                </w:rPr>
                <m:t>1</m:t>
              </m:r>
            </m:sub>
          </m:sSub>
          <m:sSub>
            <m:sSubPr>
              <m:ctrlPr>
                <w:rPr>
                  <w:rFonts w:ascii="Cambria Math" w:hAnsi="Cambria Math" w:cs="Arial"/>
                  <w:lang w:val="es-CO"/>
                </w:rPr>
              </m:ctrlPr>
            </m:sSubPr>
            <m:e>
              <m:acc>
                <m:accPr>
                  <m:ctrlPr>
                    <w:rPr>
                      <w:rFonts w:ascii="Cambria Math" w:hAnsi="Cambria Math" w:cs="Arial"/>
                      <w:lang w:val="es-CO"/>
                    </w:rPr>
                  </m:ctrlPr>
                </m:accPr>
                <m:e>
                  <m:r>
                    <m:rPr>
                      <m:sty m:val="b"/>
                    </m:rPr>
                    <w:rPr>
                      <w:rFonts w:ascii="Cambria Math" w:hAnsi="Cambria Math" w:cs="Arial"/>
                      <w:lang w:val="es-CO"/>
                    </w:rPr>
                    <m:t>x</m:t>
                  </m:r>
                </m:e>
              </m:acc>
            </m:e>
            <m:sub>
              <m:r>
                <w:rPr>
                  <w:rFonts w:ascii="Cambria Math" w:hAnsi="Cambria Math" w:cs="Arial"/>
                  <w:lang w:val="es-CO"/>
                </w:rPr>
                <m:t>c</m:t>
              </m:r>
            </m:sub>
          </m:sSub>
          <m:r>
            <w:rPr>
              <w:rFonts w:ascii="Cambria Math" w:hAnsi="Cambria Math" w:cs="Arial"/>
              <w:lang w:val="es-CO"/>
            </w:rPr>
            <m:t>(t)+</m:t>
          </m:r>
          <m:sSub>
            <m:sSubPr>
              <m:ctrlPr>
                <w:rPr>
                  <w:rFonts w:ascii="Cambria Math" w:hAnsi="Cambria Math" w:cs="Arial"/>
                  <w:lang w:val="es-CO"/>
                </w:rPr>
              </m:ctrlPr>
            </m:sSubPr>
            <m:e>
              <m:r>
                <w:rPr>
                  <w:rFonts w:ascii="Cambria Math" w:hAnsi="Cambria Math" w:cs="Arial"/>
                  <w:lang w:val="es-CO"/>
                </w:rPr>
                <m:t>b</m:t>
              </m:r>
            </m:e>
            <m:sub>
              <m:r>
                <w:rPr>
                  <w:rFonts w:ascii="Cambria Math" w:hAnsi="Cambria Math" w:cs="Arial"/>
                  <w:lang w:val="es-CO"/>
                </w:rPr>
                <m:t>1</m:t>
              </m:r>
            </m:sub>
          </m:sSub>
          <m:r>
            <w:rPr>
              <w:rFonts w:ascii="Cambria Math" w:hAnsi="Cambria Math" w:cs="Arial"/>
              <w:lang w:val="es-CO"/>
            </w:rPr>
            <m:t>),</m:t>
          </m:r>
          <m:sSub>
            <m:sSubPr>
              <m:ctrlPr>
                <w:rPr>
                  <w:rFonts w:ascii="Cambria Math" w:hAnsi="Cambria Math" w:cs="Arial"/>
                  <w:lang w:val="es-CO"/>
                </w:rPr>
              </m:ctrlPr>
            </m:sSubPr>
            <m:e>
              <m:r>
                <m:rPr>
                  <m:sty m:val="b"/>
                </m:rPr>
                <w:rPr>
                  <w:rFonts w:ascii="Cambria Math" w:hAnsi="Cambria Math" w:cs="Arial"/>
                  <w:lang w:val="es-CO"/>
                </w:rPr>
                <m:t>h</m:t>
              </m:r>
            </m:e>
            <m:sub>
              <m:r>
                <w:rPr>
                  <w:rFonts w:ascii="Cambria Math" w:hAnsi="Cambria Math" w:cs="Arial"/>
                  <w:lang w:val="es-CO"/>
                </w:rPr>
                <m:t>2</m:t>
              </m:r>
            </m:sub>
          </m:sSub>
          <m:r>
            <w:rPr>
              <w:rFonts w:ascii="Cambria Math" w:hAnsi="Cambria Math" w:cs="Arial"/>
              <w:lang w:val="es-CO"/>
            </w:rPr>
            <m:t>=σ(</m:t>
          </m:r>
          <m:sSub>
            <m:sSubPr>
              <m:ctrlPr>
                <w:rPr>
                  <w:rFonts w:ascii="Cambria Math" w:hAnsi="Cambria Math" w:cs="Arial"/>
                  <w:lang w:val="es-CO"/>
                </w:rPr>
              </m:ctrlPr>
            </m:sSubPr>
            <m:e>
              <m:r>
                <w:rPr>
                  <w:rFonts w:ascii="Cambria Math" w:hAnsi="Cambria Math" w:cs="Arial"/>
                  <w:lang w:val="es-CO"/>
                </w:rPr>
                <m:t>W</m:t>
              </m:r>
            </m:e>
            <m:sub>
              <m:r>
                <w:rPr>
                  <w:rFonts w:ascii="Cambria Math" w:hAnsi="Cambria Math" w:cs="Arial"/>
                  <w:lang w:val="es-CO"/>
                </w:rPr>
                <m:t>2</m:t>
              </m:r>
            </m:sub>
          </m:sSub>
          <m:sSub>
            <m:sSubPr>
              <m:ctrlPr>
                <w:rPr>
                  <w:rFonts w:ascii="Cambria Math" w:hAnsi="Cambria Math" w:cs="Arial"/>
                  <w:lang w:val="es-CO"/>
                </w:rPr>
              </m:ctrlPr>
            </m:sSubPr>
            <m:e>
              <m:r>
                <m:rPr>
                  <m:sty m:val="b"/>
                </m:rPr>
                <w:rPr>
                  <w:rFonts w:ascii="Cambria Math" w:hAnsi="Cambria Math" w:cs="Arial"/>
                  <w:lang w:val="es-CO"/>
                </w:rPr>
                <m:t>h</m:t>
              </m:r>
            </m:e>
            <m:sub>
              <m:r>
                <w:rPr>
                  <w:rFonts w:ascii="Cambria Math" w:hAnsi="Cambria Math" w:cs="Arial"/>
                  <w:lang w:val="es-CO"/>
                </w:rPr>
                <m:t>1</m:t>
              </m:r>
            </m:sub>
          </m:sSub>
          <m:r>
            <w:rPr>
              <w:rFonts w:ascii="Cambria Math" w:hAnsi="Cambria Math" w:cs="Arial"/>
              <w:lang w:val="es-CO"/>
            </w:rPr>
            <m:t>+</m:t>
          </m:r>
          <m:sSub>
            <m:sSubPr>
              <m:ctrlPr>
                <w:rPr>
                  <w:rFonts w:ascii="Cambria Math" w:hAnsi="Cambria Math" w:cs="Arial"/>
                  <w:lang w:val="es-CO"/>
                </w:rPr>
              </m:ctrlPr>
            </m:sSubPr>
            <m:e>
              <m:r>
                <w:rPr>
                  <w:rFonts w:ascii="Cambria Math" w:hAnsi="Cambria Math" w:cs="Arial"/>
                  <w:lang w:val="es-CO"/>
                </w:rPr>
                <m:t>b</m:t>
              </m:r>
            </m:e>
            <m:sub>
              <m:r>
                <w:rPr>
                  <w:rFonts w:ascii="Cambria Math" w:hAnsi="Cambria Math" w:cs="Arial"/>
                  <w:lang w:val="es-CO"/>
                </w:rPr>
                <m:t>2</m:t>
              </m:r>
            </m:sub>
          </m:sSub>
          <m:r>
            <w:rPr>
              <w:rFonts w:ascii="Cambria Math" w:hAnsi="Cambria Math" w:cs="Arial"/>
              <w:lang w:val="es-CO"/>
            </w:rPr>
            <m:t>),</m:t>
          </m:r>
          <m:r>
            <w:rPr>
              <w:rFonts w:ascii="Arial" w:hAnsi="Arial" w:cs="Arial"/>
              <w:i/>
              <w:lang w:val="es-CO"/>
            </w:rPr>
            <w:br/>
          </m:r>
        </m:oMath>
        <m:oMath>
          <m:sSub>
            <m:sSubPr>
              <m:ctrlPr>
                <w:rPr>
                  <w:rFonts w:ascii="Cambria Math" w:hAnsi="Cambria Math" w:cs="Arial"/>
                  <w:lang w:val="es-CO"/>
                </w:rPr>
              </m:ctrlPr>
            </m:sSubPr>
            <m:e>
              <m:acc>
                <m:accPr>
                  <m:ctrlPr>
                    <w:rPr>
                      <w:rFonts w:ascii="Cambria Math" w:hAnsi="Cambria Math" w:cs="Arial"/>
                      <w:lang w:val="es-CO"/>
                    </w:rPr>
                  </m:ctrlPr>
                </m:accPr>
                <m:e>
                  <m:r>
                    <w:rPr>
                      <w:rFonts w:ascii="Cambria Math" w:hAnsi="Cambria Math" w:cs="Arial"/>
                      <w:lang w:val="es-CO"/>
                    </w:rPr>
                    <m:t>y</m:t>
                  </m:r>
                </m:e>
              </m:acc>
            </m:e>
            <m:sub>
              <m:r>
                <w:rPr>
                  <w:rFonts w:ascii="Cambria Math" w:hAnsi="Cambria Math" w:cs="Arial"/>
                  <w:lang w:val="es-CO"/>
                </w:rPr>
                <m:t>c</m:t>
              </m:r>
            </m:sub>
          </m:sSub>
          <m:r>
            <w:rPr>
              <w:rFonts w:ascii="Cambria Math" w:hAnsi="Cambria Math" w:cs="Arial"/>
              <w:lang w:val="es-CO"/>
            </w:rPr>
            <m:t>(t)=</m:t>
          </m:r>
          <m:sSub>
            <m:sSubPr>
              <m:ctrlPr>
                <w:rPr>
                  <w:rFonts w:ascii="Cambria Math" w:hAnsi="Cambria Math" w:cs="Arial"/>
                  <w:lang w:val="es-CO"/>
                </w:rPr>
              </m:ctrlPr>
            </m:sSubPr>
            <m:e>
              <m:r>
                <w:rPr>
                  <w:rFonts w:ascii="Cambria Math" w:hAnsi="Cambria Math" w:cs="Arial"/>
                  <w:lang w:val="es-CO"/>
                </w:rPr>
                <m:t>W</m:t>
              </m:r>
            </m:e>
            <m:sub>
              <m:r>
                <w:rPr>
                  <w:rFonts w:ascii="Cambria Math" w:hAnsi="Cambria Math" w:cs="Arial"/>
                  <w:lang w:val="es-CO"/>
                </w:rPr>
                <m:t>3</m:t>
              </m:r>
            </m:sub>
          </m:sSub>
          <m:sSub>
            <m:sSubPr>
              <m:ctrlPr>
                <w:rPr>
                  <w:rFonts w:ascii="Cambria Math" w:hAnsi="Cambria Math" w:cs="Arial"/>
                  <w:lang w:val="es-CO"/>
                </w:rPr>
              </m:ctrlPr>
            </m:sSubPr>
            <m:e>
              <m:r>
                <m:rPr>
                  <m:sty m:val="b"/>
                </m:rPr>
                <w:rPr>
                  <w:rFonts w:ascii="Cambria Math" w:hAnsi="Cambria Math" w:cs="Arial"/>
                  <w:lang w:val="es-CO"/>
                </w:rPr>
                <m:t>h</m:t>
              </m:r>
            </m:e>
            <m:sub>
              <m:r>
                <w:rPr>
                  <w:rFonts w:ascii="Cambria Math" w:hAnsi="Cambria Math" w:cs="Arial"/>
                  <w:lang w:val="es-CO"/>
                </w:rPr>
                <m:t>2</m:t>
              </m:r>
            </m:sub>
          </m:sSub>
          <m:r>
            <w:rPr>
              <w:rFonts w:ascii="Cambria Math" w:hAnsi="Cambria Math" w:cs="Arial"/>
              <w:lang w:val="es-CO"/>
            </w:rPr>
            <m:t>+</m:t>
          </m:r>
          <m:sSub>
            <m:sSubPr>
              <m:ctrlPr>
                <w:rPr>
                  <w:rFonts w:ascii="Cambria Math" w:hAnsi="Cambria Math" w:cs="Arial"/>
                  <w:lang w:val="es-CO"/>
                </w:rPr>
              </m:ctrlPr>
            </m:sSubPr>
            <m:e>
              <m:r>
                <w:rPr>
                  <w:rFonts w:ascii="Cambria Math" w:hAnsi="Cambria Math" w:cs="Arial"/>
                  <w:lang w:val="es-CO"/>
                </w:rPr>
                <m:t>b</m:t>
              </m:r>
            </m:e>
            <m:sub>
              <m:r>
                <w:rPr>
                  <w:rFonts w:ascii="Cambria Math" w:hAnsi="Cambria Math" w:cs="Arial"/>
                  <w:lang w:val="es-CO"/>
                </w:rPr>
                <m:t>3</m:t>
              </m:r>
            </m:sub>
          </m:sSub>
          <m:r>
            <w:rPr>
              <w:rFonts w:ascii="Cambria Math" w:hAnsi="Cambria Math" w:cs="Arial"/>
              <w:lang w:val="es-CO"/>
            </w:rPr>
            <m:t>,</m:t>
          </m:r>
          <m:r>
            <w:rPr>
              <w:rFonts w:ascii="Arial" w:hAnsi="Arial" w:cs="Arial"/>
              <w:i/>
              <w:lang w:val="es-CO"/>
            </w:rPr>
            <w:br/>
          </m:r>
        </m:oMath>
      </m:oMathPara>
    </w:p>
    <w:p w14:paraId="4C9E1234" w14:textId="70BCD1FF" w:rsidR="00210BA1" w:rsidRPr="00210BA1" w:rsidRDefault="00210BA1" w:rsidP="00210BA1">
      <w:pPr>
        <w:rPr>
          <w:rFonts w:ascii="Arial" w:hAnsi="Arial" w:cs="Arial"/>
          <w:lang w:val="es-CO"/>
        </w:rPr>
      </w:pPr>
      <w:r w:rsidRPr="00210BA1">
        <w:rPr>
          <w:rFonts w:ascii="Arial" w:hAnsi="Arial" w:cs="Arial"/>
          <w:lang w:val="es-CO"/>
        </w:rPr>
        <w:t xml:space="preserve">con </w:t>
      </w:r>
      <m:oMath>
        <m:r>
          <w:rPr>
            <w:rFonts w:ascii="Cambria Math" w:hAnsi="Cambria Math" w:cs="Arial"/>
            <w:lang w:val="es-CO"/>
          </w:rPr>
          <m:t>σ(⋅)</m:t>
        </m:r>
      </m:oMath>
      <w:r w:rsidRPr="00210BA1">
        <w:rPr>
          <w:rFonts w:ascii="Arial" w:hAnsi="Arial" w:cs="Arial"/>
          <w:lang w:val="es-CO"/>
        </w:rPr>
        <w:t>función ReLU.</w:t>
      </w:r>
    </w:p>
    <w:p w14:paraId="672D24B0" w14:textId="77777777" w:rsidR="00210BA1" w:rsidRDefault="00210BA1" w:rsidP="00210BA1">
      <w:pPr>
        <w:rPr>
          <w:rFonts w:ascii="Arial" w:hAnsi="Arial" w:cs="Arial"/>
          <w:lang w:val="es-CO"/>
        </w:rPr>
      </w:pPr>
      <w:r w:rsidRPr="00210BA1">
        <w:rPr>
          <w:rFonts w:ascii="Arial" w:hAnsi="Arial" w:cs="Arial"/>
          <w:lang w:val="es-CO"/>
        </w:rPr>
        <w:t>Los parámetros se ajustan mediante backpropagation con optimizador ADAM:</w:t>
      </w:r>
    </w:p>
    <w:p w14:paraId="05209C23" w14:textId="77777777" w:rsidR="00210BA1" w:rsidRPr="00210BA1" w:rsidRDefault="00210BA1" w:rsidP="00210BA1">
      <w:pPr>
        <w:rPr>
          <w:rFonts w:ascii="Arial" w:hAnsi="Arial" w:cs="Arial"/>
          <w:lang w:val="es-CO"/>
        </w:rPr>
      </w:pPr>
    </w:p>
    <w:p w14:paraId="49E55EEF" w14:textId="437A5FF3" w:rsidR="00210BA1" w:rsidRPr="00210BA1" w:rsidRDefault="00210BA1" w:rsidP="00210BA1">
      <w:pPr>
        <w:rPr>
          <w:rFonts w:ascii="Arial" w:hAnsi="Arial" w:cs="Arial"/>
          <w:lang w:val="es-CO"/>
        </w:rPr>
      </w:pPr>
      <m:oMathPara>
        <m:oMath>
          <m:sSup>
            <m:sSupPr>
              <m:ctrlPr>
                <w:rPr>
                  <w:rFonts w:ascii="Cambria Math" w:hAnsi="Cambria Math" w:cs="Arial"/>
                  <w:lang w:val="es-CO"/>
                </w:rPr>
              </m:ctrlPr>
            </m:sSupPr>
            <m:e>
              <m:r>
                <w:rPr>
                  <w:rFonts w:ascii="Cambria Math" w:hAnsi="Cambria Math" w:cs="Arial"/>
                  <w:lang w:val="es-CO"/>
                </w:rPr>
                <m:t>θ</m:t>
              </m:r>
            </m:e>
            <m:sup>
              <m:r>
                <w:rPr>
                  <w:rFonts w:ascii="Cambria Math" w:hAnsi="Cambria Math" w:cs="Arial"/>
                  <w:lang w:val="es-CO"/>
                </w:rPr>
                <m:t>*</m:t>
              </m:r>
            </m:sup>
          </m:sSup>
          <m:r>
            <w:rPr>
              <w:rFonts w:ascii="Cambria Math" w:hAnsi="Cambria Math" w:cs="Arial"/>
              <w:lang w:val="es-CO"/>
            </w:rPr>
            <m:t>=</m:t>
          </m:r>
          <m:r>
            <m:rPr>
              <m:sty m:val="p"/>
            </m:rPr>
            <w:rPr>
              <w:rFonts w:ascii="Cambria Math" w:hAnsi="Cambria Math" w:cs="Arial"/>
              <w:lang w:val="es-CO"/>
            </w:rPr>
            <m:t>arg</m:t>
          </m:r>
          <m:r>
            <w:rPr>
              <w:rFonts w:ascii="Cambria Math" w:hAnsi="Cambria Math" w:cs="Arial"/>
              <w:lang w:val="es-CO"/>
            </w:rPr>
            <m:t>⁡</m:t>
          </m:r>
          <m:limLow>
            <m:limLowPr>
              <m:ctrlPr>
                <w:rPr>
                  <w:rFonts w:ascii="Cambria Math" w:hAnsi="Cambria Math" w:cs="Arial"/>
                  <w:lang w:val="es-CO"/>
                </w:rPr>
              </m:ctrlPr>
            </m:limLowPr>
            <m:e>
              <m:r>
                <m:rPr>
                  <m:sty m:val="p"/>
                </m:rPr>
                <w:rPr>
                  <w:rFonts w:ascii="Cambria Math" w:hAnsi="Cambria Math" w:cs="Arial"/>
                  <w:lang w:val="es-CO"/>
                </w:rPr>
                <m:t>min</m:t>
              </m:r>
              <m:r>
                <w:rPr>
                  <w:rFonts w:ascii="Cambria Math" w:hAnsi="Cambria Math" w:cs="Arial"/>
                  <w:lang w:val="es-CO"/>
                </w:rPr>
                <m:t>⁡</m:t>
              </m:r>
            </m:e>
            <m:lim>
              <m:r>
                <w:rPr>
                  <w:rFonts w:ascii="Cambria Math" w:hAnsi="Cambria Math" w:cs="Arial"/>
                  <w:lang w:val="es-CO"/>
                </w:rPr>
                <m:t>θ</m:t>
              </m:r>
            </m:lim>
          </m:limLow>
          <m:nary>
            <m:naryPr>
              <m:chr m:val="∑"/>
              <m:limLoc m:val="undOvr"/>
              <m:grow m:val="1"/>
              <m:supHide m:val="1"/>
              <m:ctrlPr>
                <w:rPr>
                  <w:rFonts w:ascii="Cambria Math" w:hAnsi="Cambria Math" w:cs="Arial"/>
                  <w:lang w:val="es-CO"/>
                </w:rPr>
              </m:ctrlPr>
            </m:naryPr>
            <m:sub>
              <m:r>
                <w:rPr>
                  <w:rFonts w:ascii="Cambria Math" w:hAnsi="Cambria Math" w:cs="Arial"/>
                  <w:lang w:val="es-CO"/>
                </w:rPr>
                <m:t>t∈</m:t>
              </m:r>
              <m:r>
                <m:rPr>
                  <m:scr m:val="script"/>
                </m:rPr>
                <w:rPr>
                  <w:rFonts w:ascii="Cambria Math" w:hAnsi="Cambria Math" w:cs="Arial"/>
                  <w:lang w:val="es-CO"/>
                </w:rPr>
                <m:t>T</m:t>
              </m:r>
            </m:sub>
            <m:sup/>
            <m:e/>
          </m:nary>
          <m:r>
            <w:rPr>
              <w:rFonts w:ascii="Cambria Math" w:hAnsi="Cambria Math" w:cs="Arial"/>
              <w:lang w:val="es-CO"/>
            </w:rPr>
            <m:t>(</m:t>
          </m:r>
          <m:sSub>
            <m:sSubPr>
              <m:ctrlPr>
                <w:rPr>
                  <w:rFonts w:ascii="Cambria Math" w:hAnsi="Cambria Math" w:cs="Arial"/>
                  <w:lang w:val="es-CO"/>
                </w:rPr>
              </m:ctrlPr>
            </m:sSubPr>
            <m:e>
              <m:r>
                <w:rPr>
                  <w:rFonts w:ascii="Cambria Math" w:hAnsi="Cambria Math" w:cs="Arial"/>
                  <w:lang w:val="es-CO"/>
                </w:rPr>
                <m:t>y</m:t>
              </m:r>
            </m:e>
            <m:sub>
              <m:r>
                <w:rPr>
                  <w:rFonts w:ascii="Cambria Math" w:hAnsi="Cambria Math" w:cs="Arial"/>
                  <w:lang w:val="es-CO"/>
                </w:rPr>
                <m:t>c</m:t>
              </m:r>
            </m:sub>
          </m:sSub>
          <m:r>
            <w:rPr>
              <w:rFonts w:ascii="Cambria Math" w:hAnsi="Cambria Math" w:cs="Arial"/>
              <w:lang w:val="es-CO"/>
            </w:rPr>
            <m:t>(t)-</m:t>
          </m:r>
          <m:sSub>
            <m:sSubPr>
              <m:ctrlPr>
                <w:rPr>
                  <w:rFonts w:ascii="Cambria Math" w:hAnsi="Cambria Math" w:cs="Arial"/>
                  <w:lang w:val="es-CO"/>
                </w:rPr>
              </m:ctrlPr>
            </m:sSubPr>
            <m:e>
              <m:acc>
                <m:accPr>
                  <m:ctrlPr>
                    <w:rPr>
                      <w:rFonts w:ascii="Cambria Math" w:hAnsi="Cambria Math" w:cs="Arial"/>
                      <w:lang w:val="es-CO"/>
                    </w:rPr>
                  </m:ctrlPr>
                </m:accPr>
                <m:e>
                  <m:r>
                    <w:rPr>
                      <w:rFonts w:ascii="Cambria Math" w:hAnsi="Cambria Math" w:cs="Arial"/>
                      <w:lang w:val="es-CO"/>
                    </w:rPr>
                    <m:t>y</m:t>
                  </m:r>
                </m:e>
              </m:acc>
            </m:e>
            <m:sub>
              <m:r>
                <w:rPr>
                  <w:rFonts w:ascii="Cambria Math" w:hAnsi="Cambria Math" w:cs="Arial"/>
                  <w:lang w:val="es-CO"/>
                </w:rPr>
                <m:t>c</m:t>
              </m:r>
            </m:sub>
          </m:sSub>
          <m:r>
            <w:rPr>
              <w:rFonts w:ascii="Cambria Math" w:hAnsi="Cambria Math" w:cs="Arial"/>
              <w:lang w:val="es-CO"/>
            </w:rPr>
            <m:t>(t∣θ)</m:t>
          </m:r>
          <m:sSup>
            <m:sSupPr>
              <m:ctrlPr>
                <w:rPr>
                  <w:rFonts w:ascii="Cambria Math" w:hAnsi="Cambria Math" w:cs="Arial"/>
                  <w:lang w:val="es-CO"/>
                </w:rPr>
              </m:ctrlPr>
            </m:sSupPr>
            <m:e>
              <m:r>
                <w:rPr>
                  <w:rFonts w:ascii="Cambria Math" w:hAnsi="Cambria Math" w:cs="Arial"/>
                  <w:lang w:val="es-CO"/>
                </w:rPr>
                <m:t>)</m:t>
              </m:r>
            </m:e>
            <m:sup>
              <m:r>
                <w:rPr>
                  <w:rFonts w:ascii="Cambria Math" w:hAnsi="Cambria Math" w:cs="Arial"/>
                  <w:lang w:val="es-CO"/>
                </w:rPr>
                <m:t>2</m:t>
              </m:r>
            </m:sup>
          </m:sSup>
          <m:r>
            <m:rPr>
              <m:sty m:val="p"/>
            </m:rPr>
            <w:rPr>
              <w:rFonts w:ascii="Cambria Math" w:hAnsi="Cambria Math" w:cs="Arial"/>
              <w:lang w:val="es-CO"/>
            </w:rPr>
            <m:t>.</m:t>
          </m:r>
          <m:r>
            <w:rPr>
              <w:rFonts w:ascii="Arial" w:hAnsi="Arial" w:cs="Arial"/>
              <w:lang w:val="es-CO"/>
            </w:rPr>
            <w:br/>
          </m:r>
        </m:oMath>
      </m:oMathPara>
    </w:p>
    <w:p w14:paraId="34C04215" w14:textId="5A85AD6A" w:rsidR="00210BA1" w:rsidRPr="00210BA1" w:rsidRDefault="00210BA1" w:rsidP="00210BA1">
      <w:pPr>
        <w:rPr>
          <w:rFonts w:ascii="Arial" w:hAnsi="Arial" w:cs="Arial"/>
          <w:lang w:val="es-CO"/>
        </w:rPr>
      </w:pPr>
      <w:r w:rsidRPr="00210BA1">
        <w:rPr>
          <w:rFonts w:ascii="Arial" w:hAnsi="Arial" w:cs="Arial"/>
          <w:b/>
          <w:bCs/>
          <w:lang w:val="es-CO"/>
        </w:rPr>
        <w:t>MLP con PCA</w:t>
      </w:r>
      <w:r>
        <w:rPr>
          <w:rFonts w:ascii="Arial" w:hAnsi="Arial" w:cs="Arial"/>
          <w:b/>
          <w:bCs/>
          <w:lang w:val="es-CO"/>
        </w:rPr>
        <w:t>:</w:t>
      </w:r>
    </w:p>
    <w:p w14:paraId="4EB3F712" w14:textId="491F832F" w:rsidR="00210BA1" w:rsidRPr="00210BA1" w:rsidRDefault="00210BA1" w:rsidP="00210BA1">
      <w:pPr>
        <w:rPr>
          <w:rFonts w:ascii="Arial" w:hAnsi="Arial" w:cs="Arial"/>
          <w:lang w:val="es-CO"/>
        </w:rPr>
      </w:pPr>
      <m:oMathPara>
        <m:oMath>
          <m:sSub>
            <m:sSubPr>
              <m:ctrlPr>
                <w:rPr>
                  <w:rFonts w:ascii="Cambria Math" w:hAnsi="Cambria Math" w:cs="Arial"/>
                  <w:lang w:val="es-CO"/>
                </w:rPr>
              </m:ctrlPr>
            </m:sSubPr>
            <m:e>
              <m:r>
                <m:rPr>
                  <m:sty m:val="b"/>
                </m:rPr>
                <w:rPr>
                  <w:rFonts w:ascii="Cambria Math" w:hAnsi="Cambria Math" w:cs="Arial"/>
                  <w:lang w:val="es-CO"/>
                </w:rPr>
                <m:t>z</m:t>
              </m:r>
            </m:e>
            <m:sub>
              <m:r>
                <w:rPr>
                  <w:rFonts w:ascii="Cambria Math" w:hAnsi="Cambria Math" w:cs="Arial"/>
                  <w:lang w:val="es-CO"/>
                </w:rPr>
                <m:t>c</m:t>
              </m:r>
            </m:sub>
          </m:sSub>
          <m:r>
            <w:rPr>
              <w:rFonts w:ascii="Cambria Math" w:hAnsi="Cambria Math" w:cs="Arial"/>
              <w:lang w:val="es-CO"/>
            </w:rPr>
            <m:t>(t)=</m:t>
          </m:r>
          <m:sSup>
            <m:sSupPr>
              <m:ctrlPr>
                <w:rPr>
                  <w:rFonts w:ascii="Cambria Math" w:hAnsi="Cambria Math" w:cs="Arial"/>
                  <w:lang w:val="es-CO"/>
                </w:rPr>
              </m:ctrlPr>
            </m:sSupPr>
            <m:e>
              <m:r>
                <w:rPr>
                  <w:rFonts w:ascii="Cambria Math" w:hAnsi="Cambria Math" w:cs="Arial"/>
                  <w:lang w:val="es-CO"/>
                </w:rPr>
                <m:t>W</m:t>
              </m:r>
            </m:e>
            <m:sup>
              <m:r>
                <m:rPr>
                  <m:sty m:val="p"/>
                </m:rPr>
                <w:rPr>
                  <w:rFonts w:ascii="Cambria Math" w:hAnsi="Cambria Math" w:cs="Arial"/>
                  <w:lang w:val="es-CO"/>
                </w:rPr>
                <m:t>⊤</m:t>
              </m:r>
            </m:sup>
          </m:sSup>
          <m:sSub>
            <m:sSubPr>
              <m:ctrlPr>
                <w:rPr>
                  <w:rFonts w:ascii="Cambria Math" w:hAnsi="Cambria Math" w:cs="Arial"/>
                  <w:lang w:val="es-CO"/>
                </w:rPr>
              </m:ctrlPr>
            </m:sSubPr>
            <m:e>
              <m:acc>
                <m:accPr>
                  <m:ctrlPr>
                    <w:rPr>
                      <w:rFonts w:ascii="Cambria Math" w:hAnsi="Cambria Math" w:cs="Arial"/>
                      <w:lang w:val="es-CO"/>
                    </w:rPr>
                  </m:ctrlPr>
                </m:accPr>
                <m:e>
                  <m:r>
                    <m:rPr>
                      <m:sty m:val="b"/>
                    </m:rPr>
                    <w:rPr>
                      <w:rFonts w:ascii="Cambria Math" w:hAnsi="Cambria Math" w:cs="Arial"/>
                      <w:lang w:val="es-CO"/>
                    </w:rPr>
                    <m:t>x</m:t>
                  </m:r>
                </m:e>
              </m:acc>
            </m:e>
            <m:sub>
              <m:r>
                <w:rPr>
                  <w:rFonts w:ascii="Cambria Math" w:hAnsi="Cambria Math" w:cs="Arial"/>
                  <w:lang w:val="es-CO"/>
                </w:rPr>
                <m:t>c</m:t>
              </m:r>
            </m:sub>
          </m:sSub>
          <m:r>
            <w:rPr>
              <w:rFonts w:ascii="Cambria Math" w:hAnsi="Cambria Math" w:cs="Arial"/>
              <w:lang w:val="es-CO"/>
            </w:rPr>
            <m:t>(t)</m:t>
          </m:r>
          <m:r>
            <w:rPr>
              <w:rFonts w:ascii="Arial" w:hAnsi="Arial" w:cs="Arial"/>
              <w:i/>
              <w:lang w:val="es-CO"/>
            </w:rPr>
            <w:br/>
          </m:r>
        </m:oMath>
      </m:oMathPara>
    </w:p>
    <w:p w14:paraId="691A4667" w14:textId="77777777" w:rsidR="00210BA1" w:rsidRPr="00210BA1" w:rsidRDefault="00210BA1" w:rsidP="00210BA1">
      <w:pPr>
        <w:rPr>
          <w:rFonts w:ascii="Arial" w:hAnsi="Arial" w:cs="Arial"/>
          <w:lang w:val="es-CO"/>
        </w:rPr>
      </w:pPr>
      <w:r w:rsidRPr="00210BA1">
        <w:rPr>
          <w:rFonts w:ascii="Arial" w:hAnsi="Arial" w:cs="Arial"/>
          <w:lang w:val="es-CO"/>
        </w:rPr>
        <w:t>como entrada a la red neuronal.</w:t>
      </w:r>
    </w:p>
    <w:p w14:paraId="7EC30F3E" w14:textId="77777777" w:rsidR="00210BA1" w:rsidRDefault="00210BA1" w:rsidP="00210BA1">
      <w:pPr>
        <w:rPr>
          <w:rFonts w:ascii="Arial" w:hAnsi="Arial" w:cs="Arial"/>
          <w:b/>
          <w:bCs/>
          <w:lang w:val="en-US"/>
        </w:rPr>
      </w:pPr>
    </w:p>
    <w:p w14:paraId="4EF4D474" w14:textId="6072654D" w:rsidR="00210BA1" w:rsidRPr="00210BA1" w:rsidRDefault="00210BA1" w:rsidP="00210BA1">
      <w:pPr>
        <w:rPr>
          <w:rFonts w:ascii="Arial" w:hAnsi="Arial" w:cs="Arial"/>
          <w:lang w:val="en-US"/>
        </w:rPr>
      </w:pPr>
      <w:r w:rsidRPr="00210BA1">
        <w:rPr>
          <w:rFonts w:ascii="Arial" w:hAnsi="Arial" w:cs="Arial"/>
          <w:b/>
          <w:bCs/>
          <w:lang w:val="en-US"/>
        </w:rPr>
        <w:t>General Regression Neural Network (GRNN)</w:t>
      </w:r>
      <w:r w:rsidRPr="00210BA1">
        <w:rPr>
          <w:rFonts w:ascii="Arial" w:hAnsi="Arial" w:cs="Arial"/>
          <w:lang w:val="en-US"/>
        </w:rPr>
        <w:t>:</w:t>
      </w:r>
    </w:p>
    <w:p w14:paraId="218755DC" w14:textId="1F655573" w:rsidR="00210BA1" w:rsidRPr="00210BA1" w:rsidRDefault="00210BA1" w:rsidP="00210BA1">
      <w:pPr>
        <w:rPr>
          <w:rFonts w:ascii="Arial" w:hAnsi="Arial" w:cs="Arial"/>
          <w:lang w:val="es-CO"/>
        </w:rPr>
      </w:pPr>
      <m:oMathPara>
        <m:oMath>
          <m:sSub>
            <m:sSubPr>
              <m:ctrlPr>
                <w:rPr>
                  <w:rFonts w:ascii="Cambria Math" w:hAnsi="Cambria Math" w:cs="Arial"/>
                  <w:lang w:val="es-CO"/>
                </w:rPr>
              </m:ctrlPr>
            </m:sSubPr>
            <m:e>
              <m:acc>
                <m:accPr>
                  <m:ctrlPr>
                    <w:rPr>
                      <w:rFonts w:ascii="Cambria Math" w:hAnsi="Cambria Math" w:cs="Arial"/>
                      <w:lang w:val="es-CO"/>
                    </w:rPr>
                  </m:ctrlPr>
                </m:accPr>
                <m:e>
                  <m:r>
                    <w:rPr>
                      <w:rFonts w:ascii="Cambria Math" w:hAnsi="Cambria Math" w:cs="Arial"/>
                      <w:lang w:val="es-CO"/>
                    </w:rPr>
                    <m:t>y</m:t>
                  </m:r>
                </m:e>
              </m:acc>
            </m:e>
            <m:sub>
              <m:r>
                <w:rPr>
                  <w:rFonts w:ascii="Cambria Math" w:hAnsi="Cambria Math" w:cs="Arial"/>
                  <w:lang w:val="es-CO"/>
                </w:rPr>
                <m:t>c</m:t>
              </m:r>
            </m:sub>
          </m:sSub>
          <m:r>
            <w:rPr>
              <w:rFonts w:ascii="Cambria Math" w:hAnsi="Cambria Math" w:cs="Arial"/>
              <w:lang w:val="es-CO"/>
            </w:rPr>
            <m:t>(t)=</m:t>
          </m:r>
          <m:f>
            <m:fPr>
              <m:ctrlPr>
                <w:rPr>
                  <w:rFonts w:ascii="Cambria Math" w:hAnsi="Cambria Math" w:cs="Arial"/>
                  <w:lang w:val="es-CO"/>
                </w:rPr>
              </m:ctrlPr>
            </m:fPr>
            <m:num>
              <m:nary>
                <m:naryPr>
                  <m:chr m:val="∑"/>
                  <m:limLoc m:val="undOvr"/>
                  <m:grow m:val="1"/>
                  <m:supHide m:val="1"/>
                  <m:ctrlPr>
                    <w:rPr>
                      <w:rFonts w:ascii="Cambria Math" w:hAnsi="Cambria Math" w:cs="Arial"/>
                      <w:lang w:val="es-CO"/>
                    </w:rPr>
                  </m:ctrlPr>
                </m:naryPr>
                <m:sub>
                  <m:r>
                    <w:rPr>
                      <w:rFonts w:ascii="Cambria Math" w:hAnsi="Cambria Math" w:cs="Arial"/>
                      <w:lang w:val="es-CO"/>
                    </w:rPr>
                    <m:t>s∈</m:t>
                  </m:r>
                  <m:r>
                    <m:rPr>
                      <m:scr m:val="script"/>
                    </m:rPr>
                    <w:rPr>
                      <w:rFonts w:ascii="Cambria Math" w:hAnsi="Cambria Math" w:cs="Arial"/>
                      <w:lang w:val="es-CO"/>
                    </w:rPr>
                    <m:t>T</m:t>
                  </m:r>
                </m:sub>
                <m:sup/>
                <m:e/>
              </m:nary>
              <m:r>
                <m:rPr>
                  <m:sty m:val="p"/>
                </m:rPr>
                <w:rPr>
                  <w:rFonts w:ascii="Cambria Math" w:hAnsi="Cambria Math" w:cs="Arial"/>
                  <w:lang w:val="es-CO"/>
                </w:rPr>
                <m:t>exp</m:t>
              </m:r>
              <m:r>
                <w:rPr>
                  <w:rFonts w:ascii="Cambria Math" w:hAnsi="Cambria Math" w:cs="Arial"/>
                  <w:lang w:val="es-CO"/>
                </w:rPr>
                <m:t>⁡(-</m:t>
              </m:r>
              <m:f>
                <m:fPr>
                  <m:ctrlPr>
                    <w:rPr>
                      <w:rFonts w:ascii="Cambria Math" w:hAnsi="Cambria Math" w:cs="Arial"/>
                      <w:lang w:val="es-CO"/>
                    </w:rPr>
                  </m:ctrlPr>
                </m:fPr>
                <m:num>
                  <m:r>
                    <m:rPr>
                      <m:sty m:val="p"/>
                    </m:rPr>
                    <w:rPr>
                      <w:rFonts w:ascii="Cambria Math" w:hAnsi="Cambria Math" w:cs="Arial"/>
                      <w:lang w:val="es-CO"/>
                    </w:rPr>
                    <m:t>∥</m:t>
                  </m:r>
                  <m:sSub>
                    <m:sSubPr>
                      <m:ctrlPr>
                        <w:rPr>
                          <w:rFonts w:ascii="Cambria Math" w:hAnsi="Cambria Math" w:cs="Arial"/>
                          <w:lang w:val="es-CO"/>
                        </w:rPr>
                      </m:ctrlPr>
                    </m:sSubPr>
                    <m:e>
                      <m:acc>
                        <m:accPr>
                          <m:ctrlPr>
                            <w:rPr>
                              <w:rFonts w:ascii="Cambria Math" w:hAnsi="Cambria Math" w:cs="Arial"/>
                              <w:lang w:val="es-CO"/>
                            </w:rPr>
                          </m:ctrlPr>
                        </m:accPr>
                        <m:e>
                          <m:r>
                            <m:rPr>
                              <m:sty m:val="b"/>
                            </m:rPr>
                            <w:rPr>
                              <w:rFonts w:ascii="Cambria Math" w:hAnsi="Cambria Math" w:cs="Arial"/>
                              <w:lang w:val="es-CO"/>
                            </w:rPr>
                            <m:t>x</m:t>
                          </m:r>
                        </m:e>
                      </m:acc>
                    </m:e>
                    <m:sub>
                      <m:r>
                        <w:rPr>
                          <w:rFonts w:ascii="Cambria Math" w:hAnsi="Cambria Math" w:cs="Arial"/>
                          <w:lang w:val="es-CO"/>
                        </w:rPr>
                        <m:t>c</m:t>
                      </m:r>
                    </m:sub>
                  </m:sSub>
                  <m:r>
                    <w:rPr>
                      <w:rFonts w:ascii="Cambria Math" w:hAnsi="Cambria Math" w:cs="Arial"/>
                      <w:lang w:val="es-CO"/>
                    </w:rPr>
                    <m:t>(t)-</m:t>
                  </m:r>
                  <m:sSub>
                    <m:sSubPr>
                      <m:ctrlPr>
                        <w:rPr>
                          <w:rFonts w:ascii="Cambria Math" w:hAnsi="Cambria Math" w:cs="Arial"/>
                          <w:lang w:val="es-CO"/>
                        </w:rPr>
                      </m:ctrlPr>
                    </m:sSubPr>
                    <m:e>
                      <m:acc>
                        <m:accPr>
                          <m:ctrlPr>
                            <w:rPr>
                              <w:rFonts w:ascii="Cambria Math" w:hAnsi="Cambria Math" w:cs="Arial"/>
                              <w:lang w:val="es-CO"/>
                            </w:rPr>
                          </m:ctrlPr>
                        </m:accPr>
                        <m:e>
                          <m:r>
                            <m:rPr>
                              <m:sty m:val="b"/>
                            </m:rPr>
                            <w:rPr>
                              <w:rFonts w:ascii="Cambria Math" w:hAnsi="Cambria Math" w:cs="Arial"/>
                              <w:lang w:val="es-CO"/>
                            </w:rPr>
                            <m:t>x</m:t>
                          </m:r>
                        </m:e>
                      </m:acc>
                    </m:e>
                    <m:sub>
                      <m:r>
                        <w:rPr>
                          <w:rFonts w:ascii="Cambria Math" w:hAnsi="Cambria Math" w:cs="Arial"/>
                          <w:lang w:val="es-CO"/>
                        </w:rPr>
                        <m:t>c</m:t>
                      </m:r>
                    </m:sub>
                  </m:sSub>
                  <m:r>
                    <w:rPr>
                      <w:rFonts w:ascii="Cambria Math" w:hAnsi="Cambria Math" w:cs="Arial"/>
                      <w:lang w:val="es-CO"/>
                    </w:rPr>
                    <m:t>(s)</m:t>
                  </m:r>
                  <m:sSup>
                    <m:sSupPr>
                      <m:ctrlPr>
                        <w:rPr>
                          <w:rFonts w:ascii="Cambria Math" w:hAnsi="Cambria Math" w:cs="Arial"/>
                          <w:lang w:val="es-CO"/>
                        </w:rPr>
                      </m:ctrlPr>
                    </m:sSupPr>
                    <m:e>
                      <m:r>
                        <m:rPr>
                          <m:sty m:val="p"/>
                        </m:rPr>
                        <w:rPr>
                          <w:rFonts w:ascii="Cambria Math" w:hAnsi="Cambria Math" w:cs="Arial"/>
                          <w:lang w:val="es-CO"/>
                        </w:rPr>
                        <m:t>∥</m:t>
                      </m:r>
                    </m:e>
                    <m:sup>
                      <m:r>
                        <w:rPr>
                          <w:rFonts w:ascii="Cambria Math" w:hAnsi="Cambria Math" w:cs="Arial"/>
                          <w:lang w:val="es-CO"/>
                        </w:rPr>
                        <m:t>2</m:t>
                      </m:r>
                    </m:sup>
                  </m:sSup>
                </m:num>
                <m:den>
                  <m:r>
                    <w:rPr>
                      <w:rFonts w:ascii="Cambria Math" w:hAnsi="Cambria Math" w:cs="Arial"/>
                      <w:lang w:val="es-CO"/>
                    </w:rPr>
                    <m:t>2</m:t>
                  </m:r>
                  <m:sSup>
                    <m:sSupPr>
                      <m:ctrlPr>
                        <w:rPr>
                          <w:rFonts w:ascii="Cambria Math" w:hAnsi="Cambria Math" w:cs="Arial"/>
                          <w:lang w:val="es-CO"/>
                        </w:rPr>
                      </m:ctrlPr>
                    </m:sSupPr>
                    <m:e>
                      <m:r>
                        <w:rPr>
                          <w:rFonts w:ascii="Cambria Math" w:hAnsi="Cambria Math" w:cs="Arial"/>
                          <w:lang w:val="es-CO"/>
                        </w:rPr>
                        <m:t>σ</m:t>
                      </m:r>
                    </m:e>
                    <m:sup>
                      <m:r>
                        <w:rPr>
                          <w:rFonts w:ascii="Cambria Math" w:hAnsi="Cambria Math" w:cs="Arial"/>
                          <w:lang w:val="es-CO"/>
                        </w:rPr>
                        <m:t>2</m:t>
                      </m:r>
                    </m:sup>
                  </m:sSup>
                </m:den>
              </m:f>
              <m:r>
                <w:rPr>
                  <w:rFonts w:ascii="Cambria Math" w:hAnsi="Cambria Math" w:cs="Arial"/>
                  <w:lang w:val="es-CO"/>
                </w:rPr>
                <m:t>)</m:t>
              </m:r>
              <m:sSub>
                <m:sSubPr>
                  <m:ctrlPr>
                    <w:rPr>
                      <w:rFonts w:ascii="Cambria Math" w:hAnsi="Cambria Math" w:cs="Arial"/>
                      <w:lang w:val="es-CO"/>
                    </w:rPr>
                  </m:ctrlPr>
                </m:sSubPr>
                <m:e>
                  <m:r>
                    <w:rPr>
                      <w:rFonts w:ascii="Cambria Math" w:hAnsi="Cambria Math" w:cs="Arial"/>
                      <w:lang w:val="es-CO"/>
                    </w:rPr>
                    <m:t>y</m:t>
                  </m:r>
                </m:e>
                <m:sub>
                  <m:r>
                    <w:rPr>
                      <w:rFonts w:ascii="Cambria Math" w:hAnsi="Cambria Math" w:cs="Arial"/>
                      <w:lang w:val="es-CO"/>
                    </w:rPr>
                    <m:t>c</m:t>
                  </m:r>
                </m:sub>
              </m:sSub>
              <m:r>
                <w:rPr>
                  <w:rFonts w:ascii="Cambria Math" w:hAnsi="Cambria Math" w:cs="Arial"/>
                  <w:lang w:val="es-CO"/>
                </w:rPr>
                <m:t>(s)</m:t>
              </m:r>
            </m:num>
            <m:den>
              <m:nary>
                <m:naryPr>
                  <m:chr m:val="∑"/>
                  <m:limLoc m:val="undOvr"/>
                  <m:grow m:val="1"/>
                  <m:supHide m:val="1"/>
                  <m:ctrlPr>
                    <w:rPr>
                      <w:rFonts w:ascii="Cambria Math" w:hAnsi="Cambria Math" w:cs="Arial"/>
                      <w:lang w:val="es-CO"/>
                    </w:rPr>
                  </m:ctrlPr>
                </m:naryPr>
                <m:sub>
                  <m:r>
                    <w:rPr>
                      <w:rFonts w:ascii="Cambria Math" w:hAnsi="Cambria Math" w:cs="Arial"/>
                      <w:lang w:val="es-CO"/>
                    </w:rPr>
                    <m:t>s∈</m:t>
                  </m:r>
                  <m:r>
                    <m:rPr>
                      <m:scr m:val="script"/>
                    </m:rPr>
                    <w:rPr>
                      <w:rFonts w:ascii="Cambria Math" w:hAnsi="Cambria Math" w:cs="Arial"/>
                      <w:lang w:val="es-CO"/>
                    </w:rPr>
                    <m:t>T</m:t>
                  </m:r>
                </m:sub>
                <m:sup/>
                <m:e/>
              </m:nary>
              <m:r>
                <m:rPr>
                  <m:sty m:val="p"/>
                </m:rPr>
                <w:rPr>
                  <w:rFonts w:ascii="Cambria Math" w:hAnsi="Cambria Math" w:cs="Arial"/>
                  <w:lang w:val="es-CO"/>
                </w:rPr>
                <m:t>exp</m:t>
              </m:r>
              <m:r>
                <w:rPr>
                  <w:rFonts w:ascii="Cambria Math" w:hAnsi="Cambria Math" w:cs="Arial"/>
                  <w:lang w:val="es-CO"/>
                </w:rPr>
                <m:t>⁡(-</m:t>
              </m:r>
              <m:f>
                <m:fPr>
                  <m:ctrlPr>
                    <w:rPr>
                      <w:rFonts w:ascii="Cambria Math" w:hAnsi="Cambria Math" w:cs="Arial"/>
                      <w:lang w:val="es-CO"/>
                    </w:rPr>
                  </m:ctrlPr>
                </m:fPr>
                <m:num>
                  <m:r>
                    <m:rPr>
                      <m:sty m:val="p"/>
                    </m:rPr>
                    <w:rPr>
                      <w:rFonts w:ascii="Cambria Math" w:hAnsi="Cambria Math" w:cs="Arial"/>
                      <w:lang w:val="es-CO"/>
                    </w:rPr>
                    <m:t>∥</m:t>
                  </m:r>
                  <m:sSub>
                    <m:sSubPr>
                      <m:ctrlPr>
                        <w:rPr>
                          <w:rFonts w:ascii="Cambria Math" w:hAnsi="Cambria Math" w:cs="Arial"/>
                          <w:lang w:val="es-CO"/>
                        </w:rPr>
                      </m:ctrlPr>
                    </m:sSubPr>
                    <m:e>
                      <m:acc>
                        <m:accPr>
                          <m:ctrlPr>
                            <w:rPr>
                              <w:rFonts w:ascii="Cambria Math" w:hAnsi="Cambria Math" w:cs="Arial"/>
                              <w:lang w:val="es-CO"/>
                            </w:rPr>
                          </m:ctrlPr>
                        </m:accPr>
                        <m:e>
                          <m:r>
                            <m:rPr>
                              <m:sty m:val="b"/>
                            </m:rPr>
                            <w:rPr>
                              <w:rFonts w:ascii="Cambria Math" w:hAnsi="Cambria Math" w:cs="Arial"/>
                              <w:lang w:val="es-CO"/>
                            </w:rPr>
                            <m:t>x</m:t>
                          </m:r>
                        </m:e>
                      </m:acc>
                    </m:e>
                    <m:sub>
                      <m:r>
                        <w:rPr>
                          <w:rFonts w:ascii="Cambria Math" w:hAnsi="Cambria Math" w:cs="Arial"/>
                          <w:lang w:val="es-CO"/>
                        </w:rPr>
                        <m:t>c</m:t>
                      </m:r>
                    </m:sub>
                  </m:sSub>
                  <m:r>
                    <w:rPr>
                      <w:rFonts w:ascii="Cambria Math" w:hAnsi="Cambria Math" w:cs="Arial"/>
                      <w:lang w:val="es-CO"/>
                    </w:rPr>
                    <m:t>(t)-</m:t>
                  </m:r>
                  <m:sSub>
                    <m:sSubPr>
                      <m:ctrlPr>
                        <w:rPr>
                          <w:rFonts w:ascii="Cambria Math" w:hAnsi="Cambria Math" w:cs="Arial"/>
                          <w:lang w:val="es-CO"/>
                        </w:rPr>
                      </m:ctrlPr>
                    </m:sSubPr>
                    <m:e>
                      <m:acc>
                        <m:accPr>
                          <m:ctrlPr>
                            <w:rPr>
                              <w:rFonts w:ascii="Cambria Math" w:hAnsi="Cambria Math" w:cs="Arial"/>
                              <w:lang w:val="es-CO"/>
                            </w:rPr>
                          </m:ctrlPr>
                        </m:accPr>
                        <m:e>
                          <m:r>
                            <m:rPr>
                              <m:sty m:val="b"/>
                            </m:rPr>
                            <w:rPr>
                              <w:rFonts w:ascii="Cambria Math" w:hAnsi="Cambria Math" w:cs="Arial"/>
                              <w:lang w:val="es-CO"/>
                            </w:rPr>
                            <m:t>x</m:t>
                          </m:r>
                        </m:e>
                      </m:acc>
                    </m:e>
                    <m:sub>
                      <m:r>
                        <w:rPr>
                          <w:rFonts w:ascii="Cambria Math" w:hAnsi="Cambria Math" w:cs="Arial"/>
                          <w:lang w:val="es-CO"/>
                        </w:rPr>
                        <m:t>c</m:t>
                      </m:r>
                    </m:sub>
                  </m:sSub>
                  <m:r>
                    <w:rPr>
                      <w:rFonts w:ascii="Cambria Math" w:hAnsi="Cambria Math" w:cs="Arial"/>
                      <w:lang w:val="es-CO"/>
                    </w:rPr>
                    <m:t>(s)</m:t>
                  </m:r>
                  <m:sSup>
                    <m:sSupPr>
                      <m:ctrlPr>
                        <w:rPr>
                          <w:rFonts w:ascii="Cambria Math" w:hAnsi="Cambria Math" w:cs="Arial"/>
                          <w:lang w:val="es-CO"/>
                        </w:rPr>
                      </m:ctrlPr>
                    </m:sSupPr>
                    <m:e>
                      <m:r>
                        <m:rPr>
                          <m:sty m:val="p"/>
                        </m:rPr>
                        <w:rPr>
                          <w:rFonts w:ascii="Cambria Math" w:hAnsi="Cambria Math" w:cs="Arial"/>
                          <w:lang w:val="es-CO"/>
                        </w:rPr>
                        <m:t>∥</m:t>
                      </m:r>
                    </m:e>
                    <m:sup>
                      <m:r>
                        <w:rPr>
                          <w:rFonts w:ascii="Cambria Math" w:hAnsi="Cambria Math" w:cs="Arial"/>
                          <w:lang w:val="es-CO"/>
                        </w:rPr>
                        <m:t>2</m:t>
                      </m:r>
                    </m:sup>
                  </m:sSup>
                </m:num>
                <m:den>
                  <m:r>
                    <w:rPr>
                      <w:rFonts w:ascii="Cambria Math" w:hAnsi="Cambria Math" w:cs="Arial"/>
                      <w:lang w:val="es-CO"/>
                    </w:rPr>
                    <m:t>2</m:t>
                  </m:r>
                  <m:sSup>
                    <m:sSupPr>
                      <m:ctrlPr>
                        <w:rPr>
                          <w:rFonts w:ascii="Cambria Math" w:hAnsi="Cambria Math" w:cs="Arial"/>
                          <w:lang w:val="es-CO"/>
                        </w:rPr>
                      </m:ctrlPr>
                    </m:sSupPr>
                    <m:e>
                      <m:r>
                        <w:rPr>
                          <w:rFonts w:ascii="Cambria Math" w:hAnsi="Cambria Math" w:cs="Arial"/>
                          <w:lang w:val="es-CO"/>
                        </w:rPr>
                        <m:t>σ</m:t>
                      </m:r>
                    </m:e>
                    <m:sup>
                      <m:r>
                        <w:rPr>
                          <w:rFonts w:ascii="Cambria Math" w:hAnsi="Cambria Math" w:cs="Arial"/>
                          <w:lang w:val="es-CO"/>
                        </w:rPr>
                        <m:t>2</m:t>
                      </m:r>
                    </m:sup>
                  </m:sSup>
                </m:den>
              </m:f>
              <m:r>
                <w:rPr>
                  <w:rFonts w:ascii="Cambria Math" w:hAnsi="Cambria Math" w:cs="Arial"/>
                  <w:lang w:val="es-CO"/>
                </w:rPr>
                <m:t>)</m:t>
              </m:r>
            </m:den>
          </m:f>
          <m:r>
            <m:rPr>
              <m:sty m:val="p"/>
            </m:rPr>
            <w:rPr>
              <w:rFonts w:ascii="Cambria Math" w:hAnsi="Cambria Math" w:cs="Arial"/>
              <w:lang w:val="es-CO"/>
            </w:rPr>
            <m:t>.</m:t>
          </m:r>
          <m:r>
            <w:rPr>
              <w:rFonts w:ascii="Arial" w:hAnsi="Arial" w:cs="Arial"/>
              <w:lang w:val="es-CO"/>
            </w:rPr>
            <w:br/>
          </m:r>
        </m:oMath>
      </m:oMathPara>
    </w:p>
    <w:p w14:paraId="3CA86EE0" w14:textId="1642DB14" w:rsidR="00C254A2" w:rsidRDefault="00210BA1" w:rsidP="00210BA1">
      <w:pPr>
        <w:rPr>
          <w:rFonts w:ascii="Arial" w:hAnsi="Arial" w:cs="Arial"/>
          <w:lang w:val="es-CO"/>
        </w:rPr>
      </w:pPr>
      <w:r w:rsidRPr="00210BA1">
        <w:rPr>
          <w:rFonts w:ascii="Arial" w:hAnsi="Arial" w:cs="Arial"/>
          <w:lang w:val="es-CO"/>
        </w:rPr>
        <w:t xml:space="preserve">El parámetro </w:t>
      </w:r>
      <m:oMath>
        <m:r>
          <w:rPr>
            <w:rFonts w:ascii="Cambria Math" w:hAnsi="Cambria Math" w:cs="Arial"/>
            <w:lang w:val="es-CO"/>
          </w:rPr>
          <m:t>σ</m:t>
        </m:r>
      </m:oMath>
      <w:r w:rsidR="00C254A2">
        <w:rPr>
          <w:rFonts w:ascii="Arial" w:hAnsi="Arial" w:cs="Arial"/>
          <w:lang w:val="es-CO"/>
        </w:rPr>
        <w:t xml:space="preserve"> </w:t>
      </w:r>
      <w:r w:rsidRPr="00210BA1">
        <w:rPr>
          <w:rFonts w:ascii="Arial" w:hAnsi="Arial" w:cs="Arial"/>
          <w:lang w:val="es-CO"/>
        </w:rPr>
        <w:t>se seleccionó a partir de la mediana de distancias entre puntos de entrenamiento.</w:t>
      </w:r>
    </w:p>
    <w:p w14:paraId="2D6E4724" w14:textId="77777777" w:rsidR="0087348A" w:rsidRPr="00210BA1" w:rsidRDefault="0087348A" w:rsidP="0087348A">
      <w:pPr>
        <w:rPr>
          <w:rFonts w:ascii="Arial" w:hAnsi="Arial" w:cs="Arial"/>
        </w:rPr>
      </w:pPr>
    </w:p>
    <w:p w14:paraId="312E3A46" w14:textId="17712B59" w:rsidR="0087348A" w:rsidRDefault="0087348A" w:rsidP="0087348A">
      <w:pPr>
        <w:pStyle w:val="Ttulo3"/>
        <w:rPr>
          <w:rFonts w:ascii="Arial" w:hAnsi="Arial" w:cs="Arial"/>
          <w:b/>
          <w:bCs/>
        </w:rPr>
      </w:pPr>
      <w:bookmarkStart w:id="34" w:name="_Toc213883267"/>
      <w:r w:rsidRPr="00210BA1">
        <w:rPr>
          <w:rFonts w:ascii="Arial" w:hAnsi="Arial" w:cs="Arial"/>
          <w:b/>
          <w:bCs/>
        </w:rPr>
        <w:t>g. Medición de error y predicción</w:t>
      </w:r>
      <w:bookmarkEnd w:id="34"/>
    </w:p>
    <w:p w14:paraId="0859423C" w14:textId="77777777" w:rsidR="00210BA1" w:rsidRDefault="00210BA1" w:rsidP="00210BA1"/>
    <w:p w14:paraId="3913D083" w14:textId="40A5F4EB" w:rsidR="00C254A2" w:rsidRPr="00C254A2" w:rsidRDefault="00C254A2" w:rsidP="00C254A2">
      <w:pPr>
        <w:jc w:val="both"/>
        <w:rPr>
          <w:rFonts w:ascii="Arial" w:hAnsi="Arial" w:cs="Arial"/>
          <w:lang w:val="es-CO"/>
        </w:rPr>
      </w:pPr>
      <w:r w:rsidRPr="00C254A2">
        <w:rPr>
          <w:rFonts w:ascii="Arial" w:hAnsi="Arial" w:cs="Arial"/>
          <w:lang w:val="es-CO"/>
        </w:rPr>
        <w:t xml:space="preserve">El desempeño de los modelos desarrollados para predecir la intención de voto se evaluó sobre el día de la elección. Este día es el punto crítico para determinar la capacidad real de un modelo de capturar la dinámica electoral, pues resume toda la información anterior y la </w:t>
      </w:r>
      <w:r w:rsidRPr="00C254A2">
        <w:rPr>
          <w:rFonts w:ascii="Arial" w:hAnsi="Arial" w:cs="Arial"/>
          <w:lang w:val="es-CO"/>
        </w:rPr>
        <w:lastRenderedPageBreak/>
        <w:t>contrasta con el desenlace real.</w:t>
      </w:r>
      <w:r w:rsidR="0083098B">
        <w:rPr>
          <w:rFonts w:ascii="Arial" w:hAnsi="Arial" w:cs="Arial"/>
          <w:lang w:val="es-CO"/>
        </w:rPr>
        <w:t xml:space="preserve"> </w:t>
      </w:r>
      <w:r w:rsidRPr="00C254A2">
        <w:rPr>
          <w:rFonts w:ascii="Arial" w:hAnsi="Arial" w:cs="Arial"/>
          <w:lang w:val="es-CO"/>
        </w:rPr>
        <w:t>La</w:t>
      </w:r>
      <w:r w:rsidR="0083098B">
        <w:rPr>
          <w:rFonts w:ascii="Arial" w:hAnsi="Arial" w:cs="Arial"/>
          <w:lang w:val="es-CO"/>
        </w:rPr>
        <w:t xml:space="preserve"> </w:t>
      </w:r>
      <w:r w:rsidRPr="00C254A2">
        <w:rPr>
          <w:rFonts w:ascii="Arial" w:hAnsi="Arial" w:cs="Arial"/>
          <w:lang w:val="es-CO"/>
        </w:rPr>
        <w:t>evaluación se realizó comparando las predicciones de cada modelo con los resultados oficiales de la elección, utilizando métricas estándar de error en predicción puntual.</w:t>
      </w:r>
    </w:p>
    <w:p w14:paraId="62968317" w14:textId="77777777" w:rsidR="00A13F65" w:rsidRDefault="00A13F65" w:rsidP="00C254A2">
      <w:pPr>
        <w:jc w:val="both"/>
        <w:rPr>
          <w:rFonts w:ascii="Arial" w:hAnsi="Arial" w:cs="Arial"/>
          <w:lang w:val="es-CO"/>
        </w:rPr>
      </w:pPr>
    </w:p>
    <w:p w14:paraId="48330A3B" w14:textId="1EBD6348" w:rsidR="00C254A2" w:rsidRPr="00A13F65" w:rsidRDefault="00C254A2" w:rsidP="00A13F65">
      <w:pPr>
        <w:pStyle w:val="Ttulo4"/>
        <w:rPr>
          <w:b/>
          <w:bCs/>
          <w:lang w:val="es-CO"/>
        </w:rPr>
      </w:pPr>
      <w:r w:rsidRPr="00A13F65">
        <w:rPr>
          <w:b/>
          <w:bCs/>
          <w:lang w:val="es-CO"/>
        </w:rPr>
        <w:t>Métricas de error utilizadas</w:t>
      </w:r>
    </w:p>
    <w:p w14:paraId="24058EF8" w14:textId="77777777" w:rsidR="00A13F65" w:rsidRDefault="00A13F65" w:rsidP="00C254A2">
      <w:pPr>
        <w:jc w:val="both"/>
        <w:rPr>
          <w:rFonts w:ascii="Arial" w:hAnsi="Arial" w:cs="Arial"/>
          <w:lang w:val="es-CO"/>
        </w:rPr>
      </w:pPr>
    </w:p>
    <w:p w14:paraId="691C4EB3" w14:textId="43300390" w:rsidR="00C254A2" w:rsidRDefault="00C254A2" w:rsidP="00C254A2">
      <w:pPr>
        <w:jc w:val="both"/>
        <w:rPr>
          <w:rFonts w:ascii="Arial" w:hAnsi="Arial" w:cs="Arial"/>
          <w:lang w:val="es-CO"/>
        </w:rPr>
      </w:pPr>
      <w:r w:rsidRPr="00C254A2">
        <w:rPr>
          <w:rFonts w:ascii="Arial" w:hAnsi="Arial" w:cs="Arial"/>
          <w:lang w:val="es-CO"/>
        </w:rPr>
        <w:t>Con el fin de medir la precisión de los modelos de forma robusta y comparable con la literatura de predicción electoral y series temporales, se emplearon tres métricas: MAE, MAPE y RMSE. Cada una captura un aspecto distinto del error y su uso complementario permite analizar no solo la magnitud del error sino su escala relativa y la penalización por desviaciones altas.</w:t>
      </w:r>
    </w:p>
    <w:p w14:paraId="19A5F3D7" w14:textId="77777777" w:rsidR="00A13F65" w:rsidRPr="00C254A2" w:rsidRDefault="00A13F65" w:rsidP="00C254A2">
      <w:pPr>
        <w:jc w:val="both"/>
        <w:rPr>
          <w:rFonts w:ascii="Arial" w:hAnsi="Arial" w:cs="Arial"/>
          <w:lang w:val="es-CO"/>
        </w:rPr>
      </w:pPr>
    </w:p>
    <w:p w14:paraId="5D622369" w14:textId="14A93F27" w:rsidR="00C254A2" w:rsidRPr="00A13F65" w:rsidRDefault="00C254A2" w:rsidP="00C254A2">
      <w:pPr>
        <w:pStyle w:val="Prrafodelista"/>
        <w:numPr>
          <w:ilvl w:val="0"/>
          <w:numId w:val="52"/>
        </w:numPr>
        <w:jc w:val="both"/>
        <w:rPr>
          <w:rFonts w:ascii="Arial" w:hAnsi="Arial" w:cs="Arial"/>
          <w:lang w:val="es-CO"/>
        </w:rPr>
      </w:pPr>
      <w:r w:rsidRPr="00A13F65">
        <w:rPr>
          <w:rFonts w:ascii="Arial" w:hAnsi="Arial" w:cs="Arial"/>
          <w:lang w:val="es-CO"/>
        </w:rPr>
        <w:t>Error Absoluto Medio (MAE)</w:t>
      </w:r>
      <w:r w:rsidR="00A13F65">
        <w:rPr>
          <w:rFonts w:ascii="Arial" w:hAnsi="Arial" w:cs="Arial"/>
          <w:lang w:val="es-CO"/>
        </w:rPr>
        <w:t xml:space="preserve"> </w:t>
      </w:r>
      <w:r w:rsidRPr="00A13F65">
        <w:rPr>
          <w:rFonts w:ascii="Arial" w:hAnsi="Arial" w:cs="Arial"/>
          <w:lang w:val="es-CO"/>
        </w:rPr>
        <w:t>El MAE representa la diferencia absoluta entre el valor predicho y el valor real</w:t>
      </w:r>
      <w:r w:rsidR="00A13F65" w:rsidRPr="00A13F65">
        <w:rPr>
          <w:rFonts w:ascii="Arial" w:hAnsi="Arial" w:cs="Arial"/>
          <w:lang w:val="es-CO"/>
        </w:rPr>
        <w:t xml:space="preserve">. </w:t>
      </w:r>
      <w:r w:rsidRPr="00A13F65">
        <w:rPr>
          <w:rFonts w:ascii="Arial" w:hAnsi="Arial" w:cs="Arial"/>
          <w:lang w:val="es-CO"/>
        </w:rPr>
        <w:t>Esta métrica es intuitiva y directamente interpretable en puntos porcentuales. En predicción de elecciones, el MAE indica cuántos puntos de intención de voto se desvió el modelo respecto al resultado final. Se usa ampliamente en la literatura electoral porque no amplifica los errores y es menos sensible a valores atípicos.</w:t>
      </w:r>
    </w:p>
    <w:p w14:paraId="14F24927" w14:textId="23654891" w:rsidR="00C254A2" w:rsidRPr="00A13F65" w:rsidRDefault="00C254A2" w:rsidP="00C254A2">
      <w:pPr>
        <w:pStyle w:val="Prrafodelista"/>
        <w:numPr>
          <w:ilvl w:val="0"/>
          <w:numId w:val="52"/>
        </w:numPr>
        <w:jc w:val="both"/>
        <w:rPr>
          <w:rFonts w:ascii="Arial" w:hAnsi="Arial" w:cs="Arial"/>
          <w:lang w:val="es-CO"/>
        </w:rPr>
      </w:pPr>
      <w:r w:rsidRPr="00A13F65">
        <w:rPr>
          <w:rFonts w:ascii="Arial" w:hAnsi="Arial" w:cs="Arial"/>
          <w:lang w:val="es-CO"/>
        </w:rPr>
        <w:t>Error Porcentual Absoluto Medio (MAPE)</w:t>
      </w:r>
      <w:r w:rsidR="00A13F65">
        <w:rPr>
          <w:rFonts w:ascii="Arial" w:hAnsi="Arial" w:cs="Arial"/>
          <w:lang w:val="es-CO"/>
        </w:rPr>
        <w:t xml:space="preserve"> </w:t>
      </w:r>
      <w:r w:rsidRPr="00A13F65">
        <w:rPr>
          <w:rFonts w:ascii="Arial" w:hAnsi="Arial" w:cs="Arial"/>
          <w:lang w:val="es-CO"/>
        </w:rPr>
        <w:t>El MAPE expresa el error como proporción del valor real:</w:t>
      </w:r>
      <w:r w:rsidR="00A13F65">
        <w:rPr>
          <w:rFonts w:ascii="Arial" w:hAnsi="Arial" w:cs="Arial"/>
          <w:lang w:val="es-CO"/>
        </w:rPr>
        <w:t xml:space="preserve"> </w:t>
      </w:r>
      <w:r w:rsidRPr="00A13F65">
        <w:rPr>
          <w:rFonts w:ascii="Arial" w:hAnsi="Arial" w:cs="Arial"/>
          <w:lang w:val="es-CO"/>
        </w:rPr>
        <w:t>Esta métrica permite comparar el error relativo entre candidatos, especialmente cuando su proporción de votos difiere sustancialmente. Es útil para interpretar qué tan grande es el error respecto al resultado real (por ejemplo, “el modelo se equivocó en 5% del valor real”).</w:t>
      </w:r>
    </w:p>
    <w:p w14:paraId="1E203A17" w14:textId="65A84F9D" w:rsidR="00C254A2" w:rsidRPr="00A13F65" w:rsidRDefault="00C254A2" w:rsidP="00C254A2">
      <w:pPr>
        <w:pStyle w:val="Prrafodelista"/>
        <w:numPr>
          <w:ilvl w:val="0"/>
          <w:numId w:val="52"/>
        </w:numPr>
        <w:jc w:val="both"/>
        <w:rPr>
          <w:rFonts w:ascii="Arial" w:hAnsi="Arial" w:cs="Arial"/>
          <w:lang w:val="es-CO"/>
        </w:rPr>
      </w:pPr>
      <w:r w:rsidRPr="00A13F65">
        <w:rPr>
          <w:rFonts w:ascii="Arial" w:hAnsi="Arial" w:cs="Arial"/>
          <w:lang w:val="es-CO"/>
        </w:rPr>
        <w:t>Raíz del Error Cuadrático Medio (RMSE)</w:t>
      </w:r>
      <w:r w:rsidR="00A13F65">
        <w:rPr>
          <w:rFonts w:ascii="Arial" w:hAnsi="Arial" w:cs="Arial"/>
          <w:lang w:val="es-CO"/>
        </w:rPr>
        <w:t xml:space="preserve">: </w:t>
      </w:r>
      <w:r w:rsidRPr="00A13F65">
        <w:rPr>
          <w:rFonts w:ascii="Arial" w:hAnsi="Arial" w:cs="Arial"/>
          <w:lang w:val="es-CO"/>
        </w:rPr>
        <w:t>En predicciones puntuales coincide numéricamente con el MAE, pero se incluye por consistencia con evaluaciones multitemporales, dada su amplia presencia en estudios de regresión y forecasting. El RMSE penaliza fuertemente los errores grandes, lo que ayuda a distinguir modelos con desviaciones abruptas.</w:t>
      </w:r>
    </w:p>
    <w:p w14:paraId="450E8F2E" w14:textId="77777777" w:rsidR="00A13F65" w:rsidRDefault="00A13F65" w:rsidP="00C254A2">
      <w:pPr>
        <w:jc w:val="both"/>
        <w:rPr>
          <w:rFonts w:ascii="Arial" w:hAnsi="Arial" w:cs="Arial"/>
          <w:lang w:val="es-CO"/>
        </w:rPr>
      </w:pPr>
    </w:p>
    <w:p w14:paraId="55613489" w14:textId="52287551" w:rsidR="00C254A2" w:rsidRPr="00A13F65" w:rsidRDefault="00A13F65" w:rsidP="00A13F65">
      <w:pPr>
        <w:pStyle w:val="Ttulo4"/>
        <w:rPr>
          <w:b/>
          <w:bCs/>
          <w:lang w:val="es-CO"/>
        </w:rPr>
      </w:pPr>
      <w:r w:rsidRPr="00A13F65">
        <w:rPr>
          <w:b/>
          <w:bCs/>
          <w:lang w:val="es-CO"/>
        </w:rPr>
        <w:t>Métricas de error</w:t>
      </w:r>
    </w:p>
    <w:p w14:paraId="05D9FE8C" w14:textId="77777777" w:rsidR="00A13F65" w:rsidRDefault="00A13F65" w:rsidP="00C254A2">
      <w:pPr>
        <w:jc w:val="both"/>
        <w:rPr>
          <w:rFonts w:ascii="Arial" w:hAnsi="Arial" w:cs="Arial"/>
          <w:lang w:val="es-CO"/>
        </w:rPr>
      </w:pPr>
    </w:p>
    <w:p w14:paraId="0D293DBF" w14:textId="5A979FCA" w:rsidR="00C254A2" w:rsidRDefault="00C254A2" w:rsidP="00C254A2">
      <w:pPr>
        <w:jc w:val="both"/>
        <w:rPr>
          <w:rFonts w:ascii="Arial" w:hAnsi="Arial" w:cs="Arial"/>
          <w:lang w:val="es-CO"/>
        </w:rPr>
      </w:pPr>
      <w:r w:rsidRPr="00C254A2">
        <w:rPr>
          <w:rFonts w:ascii="Arial" w:hAnsi="Arial" w:cs="Arial"/>
          <w:lang w:val="es-CO"/>
        </w:rPr>
        <w:t>Cada métrica fue calculada para los dos candidatos (Paz y Quiroga) utilizando como valor real el resultado de la elección:</w:t>
      </w:r>
    </w:p>
    <w:p w14:paraId="7E0EDCAA" w14:textId="77777777" w:rsidR="00A13F65" w:rsidRPr="00C254A2" w:rsidRDefault="00A13F65" w:rsidP="00C254A2">
      <w:pPr>
        <w:jc w:val="both"/>
        <w:rPr>
          <w:rFonts w:ascii="Arial" w:hAnsi="Arial" w:cs="Arial"/>
          <w:lang w:val="es-CO"/>
        </w:rPr>
      </w:pPr>
    </w:p>
    <w:p w14:paraId="023270ED" w14:textId="77777777" w:rsidR="00C254A2" w:rsidRPr="00C254A2" w:rsidRDefault="00C254A2" w:rsidP="00C254A2">
      <w:pPr>
        <w:numPr>
          <w:ilvl w:val="0"/>
          <w:numId w:val="47"/>
        </w:numPr>
        <w:jc w:val="both"/>
        <w:rPr>
          <w:rFonts w:ascii="Arial" w:hAnsi="Arial" w:cs="Arial"/>
          <w:lang w:val="es-CO"/>
        </w:rPr>
      </w:pPr>
      <w:r w:rsidRPr="00C254A2">
        <w:rPr>
          <w:rFonts w:ascii="Arial" w:hAnsi="Arial" w:cs="Arial"/>
          <w:lang w:val="es-CO"/>
        </w:rPr>
        <w:t>Paz: 0.5453</w:t>
      </w:r>
    </w:p>
    <w:p w14:paraId="6422F1D6" w14:textId="77777777" w:rsidR="00C254A2" w:rsidRPr="00C254A2" w:rsidRDefault="00C254A2" w:rsidP="00C254A2">
      <w:pPr>
        <w:numPr>
          <w:ilvl w:val="0"/>
          <w:numId w:val="47"/>
        </w:numPr>
        <w:jc w:val="both"/>
        <w:rPr>
          <w:rFonts w:ascii="Arial" w:hAnsi="Arial" w:cs="Arial"/>
          <w:lang w:val="es-CO"/>
        </w:rPr>
      </w:pPr>
      <w:r w:rsidRPr="00C254A2">
        <w:rPr>
          <w:rFonts w:ascii="Arial" w:hAnsi="Arial" w:cs="Arial"/>
          <w:lang w:val="es-CO"/>
        </w:rPr>
        <w:t>Quiroga: 0.4547</w:t>
      </w:r>
    </w:p>
    <w:p w14:paraId="036A9B4D" w14:textId="77777777" w:rsidR="00A13F65" w:rsidRDefault="00A13F65" w:rsidP="00C254A2">
      <w:pPr>
        <w:jc w:val="both"/>
        <w:rPr>
          <w:rFonts w:ascii="Arial" w:hAnsi="Arial" w:cs="Arial"/>
          <w:lang w:val="es-CO"/>
        </w:rPr>
      </w:pPr>
    </w:p>
    <w:p w14:paraId="2BA4925C" w14:textId="1707057F" w:rsidR="00C254A2" w:rsidRPr="00C254A2" w:rsidRDefault="00C254A2" w:rsidP="00C254A2">
      <w:pPr>
        <w:jc w:val="both"/>
        <w:rPr>
          <w:rFonts w:ascii="Arial" w:hAnsi="Arial" w:cs="Arial"/>
          <w:lang w:val="es-CO"/>
        </w:rPr>
      </w:pPr>
      <w:r w:rsidRPr="00C254A2">
        <w:rPr>
          <w:rFonts w:ascii="Arial" w:hAnsi="Arial" w:cs="Arial"/>
          <w:lang w:val="es-CO"/>
        </w:rPr>
        <w:t>Para cada modelo se extrajo la predicción generada específicamente el día de la elección. Luego se calcularon las métricas comparando la predicción con el valor real. Adicionalmente, se incluyó una línea base (baseline) definida como la intención reportada para cada candidato en la última encuesta disponible antes de la elección, con el fin de medir si los modelos agregaban valor predictivo respecto a este método tradicional.</w:t>
      </w:r>
    </w:p>
    <w:p w14:paraId="2444A817" w14:textId="77777777" w:rsidR="00A13F65" w:rsidRDefault="00A13F65" w:rsidP="00C254A2">
      <w:pPr>
        <w:jc w:val="both"/>
        <w:rPr>
          <w:rFonts w:ascii="Arial" w:hAnsi="Arial" w:cs="Arial"/>
          <w:lang w:val="es-CO"/>
        </w:rPr>
      </w:pPr>
    </w:p>
    <w:p w14:paraId="638FA850" w14:textId="76292A32" w:rsidR="00C254A2" w:rsidRPr="00A13F65" w:rsidRDefault="00C254A2" w:rsidP="00A13F65">
      <w:pPr>
        <w:pStyle w:val="Ttulo4"/>
        <w:rPr>
          <w:b/>
          <w:bCs/>
          <w:lang w:val="es-CO"/>
        </w:rPr>
      </w:pPr>
      <w:r w:rsidRPr="00A13F65">
        <w:rPr>
          <w:b/>
          <w:bCs/>
          <w:lang w:val="es-CO"/>
        </w:rPr>
        <w:t>Resultados obtenidos</w:t>
      </w:r>
    </w:p>
    <w:p w14:paraId="1658EFB7" w14:textId="77777777" w:rsidR="00A13F65" w:rsidRPr="00C254A2" w:rsidRDefault="00A13F65" w:rsidP="00C254A2">
      <w:pPr>
        <w:jc w:val="both"/>
        <w:rPr>
          <w:rFonts w:ascii="Arial" w:hAnsi="Arial" w:cs="Arial"/>
          <w:lang w:val="es-CO"/>
        </w:rPr>
      </w:pPr>
    </w:p>
    <w:p w14:paraId="1938FD8D" w14:textId="3C77545B" w:rsidR="00C254A2" w:rsidRDefault="00A13F65" w:rsidP="00A13F65">
      <w:pPr>
        <w:jc w:val="center"/>
        <w:rPr>
          <w:rFonts w:ascii="Arial" w:hAnsi="Arial" w:cs="Arial"/>
          <w:lang w:val="es-CO"/>
        </w:rPr>
      </w:pPr>
      <w:r>
        <w:rPr>
          <w:rFonts w:ascii="Arial" w:hAnsi="Arial" w:cs="Arial"/>
          <w:lang w:val="es-CO"/>
        </w:rPr>
        <w:t>Tabla 3: errores de distintos modelos</w:t>
      </w:r>
    </w:p>
    <w:p w14:paraId="2888C8E5" w14:textId="77777777" w:rsidR="00A13F65" w:rsidRDefault="00A13F65" w:rsidP="00C254A2">
      <w:pPr>
        <w:jc w:val="both"/>
        <w:rPr>
          <w:rFonts w:ascii="Arial" w:hAnsi="Arial" w:cs="Arial"/>
          <w:lang w:val="es-CO"/>
        </w:rPr>
      </w:pPr>
    </w:p>
    <w:tbl>
      <w:tblPr>
        <w:tblStyle w:val="Tablaconcuadrcula"/>
        <w:tblW w:w="9067" w:type="dxa"/>
        <w:tblLook w:val="04A0" w:firstRow="1" w:lastRow="0" w:firstColumn="1" w:lastColumn="0" w:noHBand="0" w:noVBand="1"/>
      </w:tblPr>
      <w:tblGrid>
        <w:gridCol w:w="1941"/>
        <w:gridCol w:w="1172"/>
        <w:gridCol w:w="999"/>
        <w:gridCol w:w="1133"/>
        <w:gridCol w:w="1133"/>
        <w:gridCol w:w="1133"/>
        <w:gridCol w:w="1556"/>
      </w:tblGrid>
      <w:tr w:rsidR="00A13F65" w14:paraId="5AC8DF51" w14:textId="77777777" w:rsidTr="00A13F65">
        <w:tc>
          <w:tcPr>
            <w:tcW w:w="1941" w:type="dxa"/>
            <w:vAlign w:val="center"/>
          </w:tcPr>
          <w:p w14:paraId="1F1FC664" w14:textId="276B3511" w:rsidR="00A13F65" w:rsidRDefault="00A13F65" w:rsidP="00A13F65">
            <w:pPr>
              <w:jc w:val="both"/>
              <w:rPr>
                <w:rFonts w:ascii="Arial" w:hAnsi="Arial" w:cs="Arial"/>
                <w:lang w:val="es-CO"/>
              </w:rPr>
            </w:pPr>
            <w:r w:rsidRPr="00C254A2">
              <w:rPr>
                <w:rFonts w:ascii="Arial" w:hAnsi="Arial" w:cs="Arial"/>
                <w:lang w:val="es-CO"/>
              </w:rPr>
              <w:t>Modelo</w:t>
            </w:r>
          </w:p>
        </w:tc>
        <w:tc>
          <w:tcPr>
            <w:tcW w:w="1173" w:type="dxa"/>
            <w:vAlign w:val="center"/>
          </w:tcPr>
          <w:p w14:paraId="210AAD04" w14:textId="56DF96D4" w:rsidR="00A13F65" w:rsidRDefault="00A13F65" w:rsidP="00A13F65">
            <w:pPr>
              <w:jc w:val="both"/>
              <w:rPr>
                <w:rFonts w:ascii="Arial" w:hAnsi="Arial" w:cs="Arial"/>
                <w:lang w:val="es-CO"/>
              </w:rPr>
            </w:pPr>
            <w:r w:rsidRPr="00C254A2">
              <w:rPr>
                <w:rFonts w:ascii="Arial" w:hAnsi="Arial" w:cs="Arial"/>
                <w:lang w:val="es-CO"/>
              </w:rPr>
              <w:t>MAE Paz</w:t>
            </w:r>
          </w:p>
        </w:tc>
        <w:tc>
          <w:tcPr>
            <w:tcW w:w="992" w:type="dxa"/>
            <w:vAlign w:val="center"/>
          </w:tcPr>
          <w:p w14:paraId="319C3F41" w14:textId="5AAA320F" w:rsidR="00A13F65" w:rsidRDefault="00A13F65" w:rsidP="00A13F65">
            <w:pPr>
              <w:jc w:val="both"/>
              <w:rPr>
                <w:rFonts w:ascii="Arial" w:hAnsi="Arial" w:cs="Arial"/>
                <w:lang w:val="es-CO"/>
              </w:rPr>
            </w:pPr>
            <w:r w:rsidRPr="00C254A2">
              <w:rPr>
                <w:rFonts w:ascii="Arial" w:hAnsi="Arial" w:cs="Arial"/>
                <w:lang w:val="es-CO"/>
              </w:rPr>
              <w:t>MAE Quiroga</w:t>
            </w:r>
          </w:p>
        </w:tc>
        <w:tc>
          <w:tcPr>
            <w:tcW w:w="1134" w:type="dxa"/>
            <w:vAlign w:val="center"/>
          </w:tcPr>
          <w:p w14:paraId="5233816B" w14:textId="4E4F4AA1" w:rsidR="00A13F65" w:rsidRDefault="00A13F65" w:rsidP="00A13F65">
            <w:pPr>
              <w:jc w:val="both"/>
              <w:rPr>
                <w:rFonts w:ascii="Arial" w:hAnsi="Arial" w:cs="Arial"/>
                <w:lang w:val="es-CO"/>
              </w:rPr>
            </w:pPr>
            <w:r w:rsidRPr="00C254A2">
              <w:rPr>
                <w:rFonts w:ascii="Arial" w:hAnsi="Arial" w:cs="Arial"/>
                <w:lang w:val="es-CO"/>
              </w:rPr>
              <w:t>MAPE Paz</w:t>
            </w:r>
          </w:p>
        </w:tc>
        <w:tc>
          <w:tcPr>
            <w:tcW w:w="1134" w:type="dxa"/>
            <w:vAlign w:val="center"/>
          </w:tcPr>
          <w:p w14:paraId="1CF8D9CA" w14:textId="52EEF2E1" w:rsidR="00A13F65" w:rsidRDefault="00A13F65" w:rsidP="00A13F65">
            <w:pPr>
              <w:jc w:val="both"/>
              <w:rPr>
                <w:rFonts w:ascii="Arial" w:hAnsi="Arial" w:cs="Arial"/>
                <w:lang w:val="es-CO"/>
              </w:rPr>
            </w:pPr>
            <w:r w:rsidRPr="00C254A2">
              <w:rPr>
                <w:rFonts w:ascii="Arial" w:hAnsi="Arial" w:cs="Arial"/>
                <w:lang w:val="es-CO"/>
              </w:rPr>
              <w:t>MAPE Quiroga</w:t>
            </w:r>
          </w:p>
        </w:tc>
        <w:tc>
          <w:tcPr>
            <w:tcW w:w="1134" w:type="dxa"/>
            <w:vAlign w:val="center"/>
          </w:tcPr>
          <w:p w14:paraId="11C7CDC9" w14:textId="33E88D43" w:rsidR="00A13F65" w:rsidRDefault="00A13F65" w:rsidP="00A13F65">
            <w:pPr>
              <w:jc w:val="both"/>
              <w:rPr>
                <w:rFonts w:ascii="Arial" w:hAnsi="Arial" w:cs="Arial"/>
                <w:lang w:val="es-CO"/>
              </w:rPr>
            </w:pPr>
            <w:r w:rsidRPr="00C254A2">
              <w:rPr>
                <w:rFonts w:ascii="Arial" w:hAnsi="Arial" w:cs="Arial"/>
                <w:lang w:val="es-CO"/>
              </w:rPr>
              <w:t>RMSE Paz</w:t>
            </w:r>
          </w:p>
        </w:tc>
        <w:tc>
          <w:tcPr>
            <w:tcW w:w="1559" w:type="dxa"/>
            <w:vAlign w:val="center"/>
          </w:tcPr>
          <w:p w14:paraId="392E62B9" w14:textId="7B800FEA" w:rsidR="00A13F65" w:rsidRDefault="00A13F65" w:rsidP="00A13F65">
            <w:pPr>
              <w:jc w:val="both"/>
              <w:rPr>
                <w:rFonts w:ascii="Arial" w:hAnsi="Arial" w:cs="Arial"/>
                <w:lang w:val="es-CO"/>
              </w:rPr>
            </w:pPr>
            <w:r w:rsidRPr="00C254A2">
              <w:rPr>
                <w:rFonts w:ascii="Arial" w:hAnsi="Arial" w:cs="Arial"/>
                <w:lang w:val="es-CO"/>
              </w:rPr>
              <w:t>RMSE Quiroga</w:t>
            </w:r>
          </w:p>
        </w:tc>
      </w:tr>
      <w:tr w:rsidR="00A13F65" w14:paraId="4D49495A" w14:textId="77777777" w:rsidTr="00A13F65">
        <w:tc>
          <w:tcPr>
            <w:tcW w:w="1941" w:type="dxa"/>
            <w:vAlign w:val="center"/>
          </w:tcPr>
          <w:p w14:paraId="69A5F110" w14:textId="0F8FCDAD" w:rsidR="00A13F65" w:rsidRPr="00C254A2" w:rsidRDefault="00A13F65" w:rsidP="00A13F65">
            <w:pPr>
              <w:jc w:val="both"/>
              <w:rPr>
                <w:rFonts w:ascii="Arial" w:hAnsi="Arial" w:cs="Arial"/>
                <w:lang w:val="es-CO"/>
              </w:rPr>
            </w:pPr>
            <w:r w:rsidRPr="00C254A2">
              <w:rPr>
                <w:rFonts w:ascii="Arial" w:hAnsi="Arial" w:cs="Arial"/>
                <w:lang w:val="es-CO"/>
              </w:rPr>
              <w:t>Última Encuesta</w:t>
            </w:r>
          </w:p>
        </w:tc>
        <w:tc>
          <w:tcPr>
            <w:tcW w:w="1173" w:type="dxa"/>
            <w:vAlign w:val="center"/>
          </w:tcPr>
          <w:p w14:paraId="1E1DF557" w14:textId="1AD2205F" w:rsidR="00A13F65" w:rsidRPr="00C254A2" w:rsidRDefault="00A13F65" w:rsidP="00A13F65">
            <w:pPr>
              <w:jc w:val="both"/>
              <w:rPr>
                <w:rFonts w:ascii="Arial" w:hAnsi="Arial" w:cs="Arial"/>
                <w:lang w:val="es-CO"/>
              </w:rPr>
            </w:pPr>
            <w:r w:rsidRPr="00C254A2">
              <w:rPr>
                <w:rFonts w:ascii="Arial" w:hAnsi="Arial" w:cs="Arial"/>
                <w:lang w:val="es-CO"/>
              </w:rPr>
              <w:t>0.1803</w:t>
            </w:r>
          </w:p>
        </w:tc>
        <w:tc>
          <w:tcPr>
            <w:tcW w:w="992" w:type="dxa"/>
            <w:vAlign w:val="center"/>
          </w:tcPr>
          <w:p w14:paraId="7E59CE1D" w14:textId="0A308AAC" w:rsidR="00A13F65" w:rsidRPr="00C254A2" w:rsidRDefault="00A13F65" w:rsidP="00A13F65">
            <w:pPr>
              <w:jc w:val="both"/>
              <w:rPr>
                <w:rFonts w:ascii="Arial" w:hAnsi="Arial" w:cs="Arial"/>
                <w:lang w:val="es-CO"/>
              </w:rPr>
            </w:pPr>
            <w:r w:rsidRPr="00C254A2">
              <w:rPr>
                <w:rFonts w:ascii="Arial" w:hAnsi="Arial" w:cs="Arial"/>
                <w:lang w:val="es-CO"/>
              </w:rPr>
              <w:t>0.0057</w:t>
            </w:r>
          </w:p>
        </w:tc>
        <w:tc>
          <w:tcPr>
            <w:tcW w:w="1134" w:type="dxa"/>
            <w:vAlign w:val="center"/>
          </w:tcPr>
          <w:p w14:paraId="564521A0" w14:textId="034497C5" w:rsidR="00A13F65" w:rsidRPr="00C254A2" w:rsidRDefault="00A13F65" w:rsidP="00A13F65">
            <w:pPr>
              <w:jc w:val="both"/>
              <w:rPr>
                <w:rFonts w:ascii="Arial" w:hAnsi="Arial" w:cs="Arial"/>
                <w:lang w:val="es-CO"/>
              </w:rPr>
            </w:pPr>
            <w:r w:rsidRPr="00C254A2">
              <w:rPr>
                <w:rFonts w:ascii="Arial" w:hAnsi="Arial" w:cs="Arial"/>
                <w:lang w:val="es-CO"/>
              </w:rPr>
              <w:t>0.3306</w:t>
            </w:r>
          </w:p>
        </w:tc>
        <w:tc>
          <w:tcPr>
            <w:tcW w:w="1134" w:type="dxa"/>
            <w:vAlign w:val="center"/>
          </w:tcPr>
          <w:p w14:paraId="3527D0F7" w14:textId="797F0547" w:rsidR="00A13F65" w:rsidRPr="00C254A2" w:rsidRDefault="00A13F65" w:rsidP="00A13F65">
            <w:pPr>
              <w:jc w:val="both"/>
              <w:rPr>
                <w:rFonts w:ascii="Arial" w:hAnsi="Arial" w:cs="Arial"/>
                <w:lang w:val="es-CO"/>
              </w:rPr>
            </w:pPr>
            <w:r w:rsidRPr="00C254A2">
              <w:rPr>
                <w:rFonts w:ascii="Arial" w:hAnsi="Arial" w:cs="Arial"/>
                <w:lang w:val="es-CO"/>
              </w:rPr>
              <w:t>0.0125</w:t>
            </w:r>
          </w:p>
        </w:tc>
        <w:tc>
          <w:tcPr>
            <w:tcW w:w="1134" w:type="dxa"/>
            <w:vAlign w:val="center"/>
          </w:tcPr>
          <w:p w14:paraId="53886567" w14:textId="18FA7526" w:rsidR="00A13F65" w:rsidRPr="00C254A2" w:rsidRDefault="00A13F65" w:rsidP="00A13F65">
            <w:pPr>
              <w:jc w:val="both"/>
              <w:rPr>
                <w:rFonts w:ascii="Arial" w:hAnsi="Arial" w:cs="Arial"/>
                <w:lang w:val="es-CO"/>
              </w:rPr>
            </w:pPr>
            <w:r w:rsidRPr="00C254A2">
              <w:rPr>
                <w:rFonts w:ascii="Arial" w:hAnsi="Arial" w:cs="Arial"/>
                <w:lang w:val="es-CO"/>
              </w:rPr>
              <w:t>0.1803</w:t>
            </w:r>
          </w:p>
        </w:tc>
        <w:tc>
          <w:tcPr>
            <w:tcW w:w="1559" w:type="dxa"/>
            <w:vAlign w:val="center"/>
          </w:tcPr>
          <w:p w14:paraId="32A6F9CF" w14:textId="5B6D030D" w:rsidR="00A13F65" w:rsidRPr="00C254A2" w:rsidRDefault="00A13F65" w:rsidP="00A13F65">
            <w:pPr>
              <w:jc w:val="both"/>
              <w:rPr>
                <w:rFonts w:ascii="Arial" w:hAnsi="Arial" w:cs="Arial"/>
                <w:lang w:val="es-CO"/>
              </w:rPr>
            </w:pPr>
            <w:r w:rsidRPr="00C254A2">
              <w:rPr>
                <w:rFonts w:ascii="Arial" w:hAnsi="Arial" w:cs="Arial"/>
                <w:lang w:val="es-CO"/>
              </w:rPr>
              <w:t>0.0057</w:t>
            </w:r>
          </w:p>
        </w:tc>
      </w:tr>
      <w:tr w:rsidR="00A13F65" w14:paraId="7556EAD0" w14:textId="77777777" w:rsidTr="00A13F65">
        <w:tc>
          <w:tcPr>
            <w:tcW w:w="1941" w:type="dxa"/>
            <w:vAlign w:val="center"/>
          </w:tcPr>
          <w:p w14:paraId="34826A6D" w14:textId="227B1976" w:rsidR="00A13F65" w:rsidRPr="00C254A2" w:rsidRDefault="00A13F65" w:rsidP="00A13F65">
            <w:pPr>
              <w:jc w:val="both"/>
              <w:rPr>
                <w:rFonts w:ascii="Arial" w:hAnsi="Arial" w:cs="Arial"/>
                <w:lang w:val="es-CO"/>
              </w:rPr>
            </w:pPr>
            <w:r w:rsidRPr="00C254A2">
              <w:rPr>
                <w:rFonts w:ascii="Arial" w:hAnsi="Arial" w:cs="Arial"/>
                <w:lang w:val="es-CO"/>
              </w:rPr>
              <w:t>LinearRegression</w:t>
            </w:r>
          </w:p>
        </w:tc>
        <w:tc>
          <w:tcPr>
            <w:tcW w:w="1173" w:type="dxa"/>
            <w:vAlign w:val="center"/>
          </w:tcPr>
          <w:p w14:paraId="0A39B663" w14:textId="678C8CEC" w:rsidR="00A13F65" w:rsidRPr="00C254A2" w:rsidRDefault="00A13F65" w:rsidP="00A13F65">
            <w:pPr>
              <w:jc w:val="both"/>
              <w:rPr>
                <w:rFonts w:ascii="Arial" w:hAnsi="Arial" w:cs="Arial"/>
                <w:lang w:val="es-CO"/>
              </w:rPr>
            </w:pPr>
            <w:r w:rsidRPr="00C254A2">
              <w:rPr>
                <w:rFonts w:ascii="Arial" w:hAnsi="Arial" w:cs="Arial"/>
                <w:lang w:val="es-CO"/>
              </w:rPr>
              <w:t>0.2968</w:t>
            </w:r>
          </w:p>
        </w:tc>
        <w:tc>
          <w:tcPr>
            <w:tcW w:w="992" w:type="dxa"/>
            <w:vAlign w:val="center"/>
          </w:tcPr>
          <w:p w14:paraId="63169ED2" w14:textId="16071766" w:rsidR="00A13F65" w:rsidRPr="00C254A2" w:rsidRDefault="00A13F65" w:rsidP="00A13F65">
            <w:pPr>
              <w:jc w:val="both"/>
              <w:rPr>
                <w:rFonts w:ascii="Arial" w:hAnsi="Arial" w:cs="Arial"/>
                <w:lang w:val="es-CO"/>
              </w:rPr>
            </w:pPr>
            <w:r w:rsidRPr="00C254A2">
              <w:rPr>
                <w:rFonts w:ascii="Arial" w:hAnsi="Arial" w:cs="Arial"/>
                <w:lang w:val="es-CO"/>
              </w:rPr>
              <w:t>0.2968</w:t>
            </w:r>
          </w:p>
        </w:tc>
        <w:tc>
          <w:tcPr>
            <w:tcW w:w="1134" w:type="dxa"/>
            <w:vAlign w:val="center"/>
          </w:tcPr>
          <w:p w14:paraId="75D7DA98" w14:textId="2919597B" w:rsidR="00A13F65" w:rsidRPr="00C254A2" w:rsidRDefault="00A13F65" w:rsidP="00A13F65">
            <w:pPr>
              <w:jc w:val="both"/>
              <w:rPr>
                <w:rFonts w:ascii="Arial" w:hAnsi="Arial" w:cs="Arial"/>
                <w:lang w:val="es-CO"/>
              </w:rPr>
            </w:pPr>
            <w:r w:rsidRPr="00C254A2">
              <w:rPr>
                <w:rFonts w:ascii="Arial" w:hAnsi="Arial" w:cs="Arial"/>
                <w:lang w:val="es-CO"/>
              </w:rPr>
              <w:t>0.5443</w:t>
            </w:r>
          </w:p>
        </w:tc>
        <w:tc>
          <w:tcPr>
            <w:tcW w:w="1134" w:type="dxa"/>
            <w:vAlign w:val="center"/>
          </w:tcPr>
          <w:p w14:paraId="74E9E02B" w14:textId="4C8A8AB7" w:rsidR="00A13F65" w:rsidRPr="00C254A2" w:rsidRDefault="00A13F65" w:rsidP="00A13F65">
            <w:pPr>
              <w:jc w:val="both"/>
              <w:rPr>
                <w:rFonts w:ascii="Arial" w:hAnsi="Arial" w:cs="Arial"/>
                <w:lang w:val="es-CO"/>
              </w:rPr>
            </w:pPr>
            <w:r w:rsidRPr="00C254A2">
              <w:rPr>
                <w:rFonts w:ascii="Arial" w:hAnsi="Arial" w:cs="Arial"/>
                <w:lang w:val="es-CO"/>
              </w:rPr>
              <w:t>0.6527</w:t>
            </w:r>
          </w:p>
        </w:tc>
        <w:tc>
          <w:tcPr>
            <w:tcW w:w="1134" w:type="dxa"/>
            <w:vAlign w:val="center"/>
          </w:tcPr>
          <w:p w14:paraId="4B49C1A3" w14:textId="79F86FCF" w:rsidR="00A13F65" w:rsidRPr="00C254A2" w:rsidRDefault="00A13F65" w:rsidP="00A13F65">
            <w:pPr>
              <w:jc w:val="both"/>
              <w:rPr>
                <w:rFonts w:ascii="Arial" w:hAnsi="Arial" w:cs="Arial"/>
                <w:lang w:val="es-CO"/>
              </w:rPr>
            </w:pPr>
            <w:r w:rsidRPr="00C254A2">
              <w:rPr>
                <w:rFonts w:ascii="Arial" w:hAnsi="Arial" w:cs="Arial"/>
                <w:lang w:val="es-CO"/>
              </w:rPr>
              <w:t>0.2968</w:t>
            </w:r>
          </w:p>
        </w:tc>
        <w:tc>
          <w:tcPr>
            <w:tcW w:w="1559" w:type="dxa"/>
            <w:vAlign w:val="center"/>
          </w:tcPr>
          <w:p w14:paraId="67967955" w14:textId="4AE65687" w:rsidR="00A13F65" w:rsidRPr="00C254A2" w:rsidRDefault="00A13F65" w:rsidP="00A13F65">
            <w:pPr>
              <w:jc w:val="both"/>
              <w:rPr>
                <w:rFonts w:ascii="Arial" w:hAnsi="Arial" w:cs="Arial"/>
                <w:lang w:val="es-CO"/>
              </w:rPr>
            </w:pPr>
            <w:r w:rsidRPr="00C254A2">
              <w:rPr>
                <w:rFonts w:ascii="Arial" w:hAnsi="Arial" w:cs="Arial"/>
                <w:lang w:val="es-CO"/>
              </w:rPr>
              <w:t>0.2968</w:t>
            </w:r>
          </w:p>
        </w:tc>
      </w:tr>
      <w:tr w:rsidR="00A13F65" w14:paraId="4207F633" w14:textId="77777777" w:rsidTr="00A13F65">
        <w:tc>
          <w:tcPr>
            <w:tcW w:w="1941" w:type="dxa"/>
            <w:vAlign w:val="center"/>
          </w:tcPr>
          <w:p w14:paraId="09C34EBD" w14:textId="467CC942" w:rsidR="00A13F65" w:rsidRPr="00C254A2" w:rsidRDefault="00A13F65" w:rsidP="00A13F65">
            <w:pPr>
              <w:jc w:val="both"/>
              <w:rPr>
                <w:rFonts w:ascii="Arial" w:hAnsi="Arial" w:cs="Arial"/>
                <w:lang w:val="es-CO"/>
              </w:rPr>
            </w:pPr>
            <w:r w:rsidRPr="00C254A2">
              <w:rPr>
                <w:rFonts w:ascii="Arial" w:hAnsi="Arial" w:cs="Arial"/>
                <w:lang w:val="es-CO"/>
              </w:rPr>
              <w:t>LinearRegression PCA</w:t>
            </w:r>
          </w:p>
        </w:tc>
        <w:tc>
          <w:tcPr>
            <w:tcW w:w="1173" w:type="dxa"/>
            <w:vAlign w:val="center"/>
          </w:tcPr>
          <w:p w14:paraId="24B0546C" w14:textId="3C41D4CD" w:rsidR="00A13F65" w:rsidRPr="00C254A2" w:rsidRDefault="00A13F65" w:rsidP="00A13F65">
            <w:pPr>
              <w:jc w:val="both"/>
              <w:rPr>
                <w:rFonts w:ascii="Arial" w:hAnsi="Arial" w:cs="Arial"/>
                <w:lang w:val="es-CO"/>
              </w:rPr>
            </w:pPr>
            <w:r w:rsidRPr="00C254A2">
              <w:rPr>
                <w:rFonts w:ascii="Arial" w:hAnsi="Arial" w:cs="Arial"/>
                <w:lang w:val="es-CO"/>
              </w:rPr>
              <w:t>0.3115</w:t>
            </w:r>
          </w:p>
        </w:tc>
        <w:tc>
          <w:tcPr>
            <w:tcW w:w="992" w:type="dxa"/>
            <w:vAlign w:val="center"/>
          </w:tcPr>
          <w:p w14:paraId="1BA369B6" w14:textId="448D7E8F" w:rsidR="00A13F65" w:rsidRPr="00C254A2" w:rsidRDefault="00A13F65" w:rsidP="00A13F65">
            <w:pPr>
              <w:jc w:val="both"/>
              <w:rPr>
                <w:rFonts w:ascii="Arial" w:hAnsi="Arial" w:cs="Arial"/>
                <w:lang w:val="es-CO"/>
              </w:rPr>
            </w:pPr>
            <w:r w:rsidRPr="00C254A2">
              <w:rPr>
                <w:rFonts w:ascii="Arial" w:hAnsi="Arial" w:cs="Arial"/>
                <w:lang w:val="es-CO"/>
              </w:rPr>
              <w:t>0.3115</w:t>
            </w:r>
          </w:p>
        </w:tc>
        <w:tc>
          <w:tcPr>
            <w:tcW w:w="1134" w:type="dxa"/>
            <w:vAlign w:val="center"/>
          </w:tcPr>
          <w:p w14:paraId="671B209D" w14:textId="033D15BC" w:rsidR="00A13F65" w:rsidRPr="00C254A2" w:rsidRDefault="00A13F65" w:rsidP="00A13F65">
            <w:pPr>
              <w:jc w:val="both"/>
              <w:rPr>
                <w:rFonts w:ascii="Arial" w:hAnsi="Arial" w:cs="Arial"/>
                <w:lang w:val="es-CO"/>
              </w:rPr>
            </w:pPr>
            <w:r w:rsidRPr="00C254A2">
              <w:rPr>
                <w:rFonts w:ascii="Arial" w:hAnsi="Arial" w:cs="Arial"/>
                <w:lang w:val="es-CO"/>
              </w:rPr>
              <w:t>0.5713</w:t>
            </w:r>
          </w:p>
        </w:tc>
        <w:tc>
          <w:tcPr>
            <w:tcW w:w="1134" w:type="dxa"/>
            <w:vAlign w:val="center"/>
          </w:tcPr>
          <w:p w14:paraId="16BF1B67" w14:textId="59778258" w:rsidR="00A13F65" w:rsidRPr="00C254A2" w:rsidRDefault="00A13F65" w:rsidP="00A13F65">
            <w:pPr>
              <w:jc w:val="both"/>
              <w:rPr>
                <w:rFonts w:ascii="Arial" w:hAnsi="Arial" w:cs="Arial"/>
                <w:lang w:val="es-CO"/>
              </w:rPr>
            </w:pPr>
            <w:r w:rsidRPr="00C254A2">
              <w:rPr>
                <w:rFonts w:ascii="Arial" w:hAnsi="Arial" w:cs="Arial"/>
                <w:lang w:val="es-CO"/>
              </w:rPr>
              <w:t>0.6851</w:t>
            </w:r>
          </w:p>
        </w:tc>
        <w:tc>
          <w:tcPr>
            <w:tcW w:w="1134" w:type="dxa"/>
            <w:vAlign w:val="center"/>
          </w:tcPr>
          <w:p w14:paraId="3C8AF544" w14:textId="58D05AE3" w:rsidR="00A13F65" w:rsidRPr="00C254A2" w:rsidRDefault="00A13F65" w:rsidP="00A13F65">
            <w:pPr>
              <w:jc w:val="both"/>
              <w:rPr>
                <w:rFonts w:ascii="Arial" w:hAnsi="Arial" w:cs="Arial"/>
                <w:lang w:val="es-CO"/>
              </w:rPr>
            </w:pPr>
            <w:r w:rsidRPr="00C254A2">
              <w:rPr>
                <w:rFonts w:ascii="Arial" w:hAnsi="Arial" w:cs="Arial"/>
                <w:lang w:val="es-CO"/>
              </w:rPr>
              <w:t>0.3115</w:t>
            </w:r>
          </w:p>
        </w:tc>
        <w:tc>
          <w:tcPr>
            <w:tcW w:w="1559" w:type="dxa"/>
            <w:vAlign w:val="center"/>
          </w:tcPr>
          <w:p w14:paraId="39F00A0B" w14:textId="4C3B9D0B" w:rsidR="00A13F65" w:rsidRPr="00C254A2" w:rsidRDefault="00A13F65" w:rsidP="00A13F65">
            <w:pPr>
              <w:jc w:val="both"/>
              <w:rPr>
                <w:rFonts w:ascii="Arial" w:hAnsi="Arial" w:cs="Arial"/>
                <w:lang w:val="es-CO"/>
              </w:rPr>
            </w:pPr>
            <w:r w:rsidRPr="00C254A2">
              <w:rPr>
                <w:rFonts w:ascii="Arial" w:hAnsi="Arial" w:cs="Arial"/>
                <w:lang w:val="es-CO"/>
              </w:rPr>
              <w:t>0.3115</w:t>
            </w:r>
          </w:p>
        </w:tc>
      </w:tr>
      <w:tr w:rsidR="00A13F65" w14:paraId="68ACE1C6" w14:textId="77777777" w:rsidTr="00A13F65">
        <w:tc>
          <w:tcPr>
            <w:tcW w:w="1941" w:type="dxa"/>
            <w:vAlign w:val="center"/>
          </w:tcPr>
          <w:p w14:paraId="60B1E3A8" w14:textId="4B5E4C49" w:rsidR="00A13F65" w:rsidRPr="00C254A2" w:rsidRDefault="00A13F65" w:rsidP="00A13F65">
            <w:pPr>
              <w:jc w:val="both"/>
              <w:rPr>
                <w:rFonts w:ascii="Arial" w:hAnsi="Arial" w:cs="Arial"/>
                <w:lang w:val="es-CO"/>
              </w:rPr>
            </w:pPr>
            <w:r w:rsidRPr="00C254A2">
              <w:rPr>
                <w:rFonts w:ascii="Arial" w:hAnsi="Arial" w:cs="Arial"/>
                <w:lang w:val="es-CO"/>
              </w:rPr>
              <w:t>MLP-BP</w:t>
            </w:r>
          </w:p>
        </w:tc>
        <w:tc>
          <w:tcPr>
            <w:tcW w:w="1173" w:type="dxa"/>
            <w:vAlign w:val="center"/>
          </w:tcPr>
          <w:p w14:paraId="23777FD2" w14:textId="7BA160CF" w:rsidR="00A13F65" w:rsidRPr="00C254A2" w:rsidRDefault="00A13F65" w:rsidP="00A13F65">
            <w:pPr>
              <w:jc w:val="both"/>
              <w:rPr>
                <w:rFonts w:ascii="Arial" w:hAnsi="Arial" w:cs="Arial"/>
                <w:lang w:val="es-CO"/>
              </w:rPr>
            </w:pPr>
            <w:r w:rsidRPr="00C254A2">
              <w:rPr>
                <w:rFonts w:ascii="Arial" w:hAnsi="Arial" w:cs="Arial"/>
                <w:lang w:val="es-CO"/>
              </w:rPr>
              <w:t>0.0762</w:t>
            </w:r>
          </w:p>
        </w:tc>
        <w:tc>
          <w:tcPr>
            <w:tcW w:w="992" w:type="dxa"/>
            <w:vAlign w:val="center"/>
          </w:tcPr>
          <w:p w14:paraId="3A6F6252" w14:textId="790BF2A9" w:rsidR="00A13F65" w:rsidRPr="00C254A2" w:rsidRDefault="00A13F65" w:rsidP="00A13F65">
            <w:pPr>
              <w:jc w:val="both"/>
              <w:rPr>
                <w:rFonts w:ascii="Arial" w:hAnsi="Arial" w:cs="Arial"/>
                <w:lang w:val="es-CO"/>
              </w:rPr>
            </w:pPr>
            <w:r w:rsidRPr="00C254A2">
              <w:rPr>
                <w:rFonts w:ascii="Arial" w:hAnsi="Arial" w:cs="Arial"/>
                <w:lang w:val="es-CO"/>
              </w:rPr>
              <w:t>0.0762</w:t>
            </w:r>
          </w:p>
        </w:tc>
        <w:tc>
          <w:tcPr>
            <w:tcW w:w="1134" w:type="dxa"/>
            <w:vAlign w:val="center"/>
          </w:tcPr>
          <w:p w14:paraId="5E1BC51F" w14:textId="5A693B33" w:rsidR="00A13F65" w:rsidRPr="00C254A2" w:rsidRDefault="00A13F65" w:rsidP="00A13F65">
            <w:pPr>
              <w:jc w:val="both"/>
              <w:rPr>
                <w:rFonts w:ascii="Arial" w:hAnsi="Arial" w:cs="Arial"/>
                <w:lang w:val="es-CO"/>
              </w:rPr>
            </w:pPr>
            <w:r w:rsidRPr="00C254A2">
              <w:rPr>
                <w:rFonts w:ascii="Arial" w:hAnsi="Arial" w:cs="Arial"/>
                <w:lang w:val="es-CO"/>
              </w:rPr>
              <w:t>0.1398</w:t>
            </w:r>
          </w:p>
        </w:tc>
        <w:tc>
          <w:tcPr>
            <w:tcW w:w="1134" w:type="dxa"/>
            <w:vAlign w:val="center"/>
          </w:tcPr>
          <w:p w14:paraId="6A660E3A" w14:textId="1210EC78" w:rsidR="00A13F65" w:rsidRPr="00C254A2" w:rsidRDefault="00A13F65" w:rsidP="00A13F65">
            <w:pPr>
              <w:jc w:val="both"/>
              <w:rPr>
                <w:rFonts w:ascii="Arial" w:hAnsi="Arial" w:cs="Arial"/>
                <w:lang w:val="es-CO"/>
              </w:rPr>
            </w:pPr>
            <w:r w:rsidRPr="00C254A2">
              <w:rPr>
                <w:rFonts w:ascii="Arial" w:hAnsi="Arial" w:cs="Arial"/>
                <w:lang w:val="es-CO"/>
              </w:rPr>
              <w:t>0.1676</w:t>
            </w:r>
          </w:p>
        </w:tc>
        <w:tc>
          <w:tcPr>
            <w:tcW w:w="1134" w:type="dxa"/>
            <w:vAlign w:val="center"/>
          </w:tcPr>
          <w:p w14:paraId="683CAA59" w14:textId="2E4C8260" w:rsidR="00A13F65" w:rsidRPr="00C254A2" w:rsidRDefault="00A13F65" w:rsidP="00A13F65">
            <w:pPr>
              <w:jc w:val="both"/>
              <w:rPr>
                <w:rFonts w:ascii="Arial" w:hAnsi="Arial" w:cs="Arial"/>
                <w:lang w:val="es-CO"/>
              </w:rPr>
            </w:pPr>
            <w:r w:rsidRPr="00C254A2">
              <w:rPr>
                <w:rFonts w:ascii="Arial" w:hAnsi="Arial" w:cs="Arial"/>
                <w:lang w:val="es-CO"/>
              </w:rPr>
              <w:t>0.0762</w:t>
            </w:r>
          </w:p>
        </w:tc>
        <w:tc>
          <w:tcPr>
            <w:tcW w:w="1559" w:type="dxa"/>
            <w:vAlign w:val="center"/>
          </w:tcPr>
          <w:p w14:paraId="7A600C05" w14:textId="48325AFE" w:rsidR="00A13F65" w:rsidRPr="00C254A2" w:rsidRDefault="00A13F65" w:rsidP="00A13F65">
            <w:pPr>
              <w:jc w:val="both"/>
              <w:rPr>
                <w:rFonts w:ascii="Arial" w:hAnsi="Arial" w:cs="Arial"/>
                <w:lang w:val="es-CO"/>
              </w:rPr>
            </w:pPr>
            <w:r w:rsidRPr="00C254A2">
              <w:rPr>
                <w:rFonts w:ascii="Arial" w:hAnsi="Arial" w:cs="Arial"/>
                <w:lang w:val="es-CO"/>
              </w:rPr>
              <w:t>0.0762</w:t>
            </w:r>
          </w:p>
        </w:tc>
      </w:tr>
      <w:tr w:rsidR="00A13F65" w14:paraId="251E3908" w14:textId="77777777" w:rsidTr="00A13F65">
        <w:tc>
          <w:tcPr>
            <w:tcW w:w="1941" w:type="dxa"/>
            <w:vAlign w:val="center"/>
          </w:tcPr>
          <w:p w14:paraId="73AE6C20" w14:textId="137EB0D1" w:rsidR="00A13F65" w:rsidRPr="00C254A2" w:rsidRDefault="00A13F65" w:rsidP="00A13F65">
            <w:pPr>
              <w:jc w:val="both"/>
              <w:rPr>
                <w:rFonts w:ascii="Arial" w:hAnsi="Arial" w:cs="Arial"/>
                <w:lang w:val="es-CO"/>
              </w:rPr>
            </w:pPr>
            <w:r w:rsidRPr="00C254A2">
              <w:rPr>
                <w:rFonts w:ascii="Arial" w:hAnsi="Arial" w:cs="Arial"/>
                <w:lang w:val="es-CO"/>
              </w:rPr>
              <w:lastRenderedPageBreak/>
              <w:t>MLP-BP PCA</w:t>
            </w:r>
          </w:p>
        </w:tc>
        <w:tc>
          <w:tcPr>
            <w:tcW w:w="1173" w:type="dxa"/>
            <w:vAlign w:val="center"/>
          </w:tcPr>
          <w:p w14:paraId="05770CA0" w14:textId="7E51EB48" w:rsidR="00A13F65" w:rsidRPr="00C254A2" w:rsidRDefault="00A13F65" w:rsidP="00A13F65">
            <w:pPr>
              <w:jc w:val="both"/>
              <w:rPr>
                <w:rFonts w:ascii="Arial" w:hAnsi="Arial" w:cs="Arial"/>
                <w:lang w:val="es-CO"/>
              </w:rPr>
            </w:pPr>
            <w:r w:rsidRPr="00C254A2">
              <w:rPr>
                <w:rFonts w:ascii="Arial" w:hAnsi="Arial" w:cs="Arial"/>
                <w:lang w:val="es-CO"/>
              </w:rPr>
              <w:t>0.0279</w:t>
            </w:r>
          </w:p>
        </w:tc>
        <w:tc>
          <w:tcPr>
            <w:tcW w:w="992" w:type="dxa"/>
            <w:vAlign w:val="center"/>
          </w:tcPr>
          <w:p w14:paraId="432C197C" w14:textId="27BC338D" w:rsidR="00A13F65" w:rsidRPr="00C254A2" w:rsidRDefault="00A13F65" w:rsidP="00A13F65">
            <w:pPr>
              <w:jc w:val="both"/>
              <w:rPr>
                <w:rFonts w:ascii="Arial" w:hAnsi="Arial" w:cs="Arial"/>
                <w:lang w:val="es-CO"/>
              </w:rPr>
            </w:pPr>
            <w:r w:rsidRPr="00C254A2">
              <w:rPr>
                <w:rFonts w:ascii="Arial" w:hAnsi="Arial" w:cs="Arial"/>
                <w:lang w:val="es-CO"/>
              </w:rPr>
              <w:t>0.0279</w:t>
            </w:r>
          </w:p>
        </w:tc>
        <w:tc>
          <w:tcPr>
            <w:tcW w:w="1134" w:type="dxa"/>
            <w:vAlign w:val="center"/>
          </w:tcPr>
          <w:p w14:paraId="0DDA8F34" w14:textId="7A126E94" w:rsidR="00A13F65" w:rsidRPr="00C254A2" w:rsidRDefault="00A13F65" w:rsidP="00A13F65">
            <w:pPr>
              <w:jc w:val="both"/>
              <w:rPr>
                <w:rFonts w:ascii="Arial" w:hAnsi="Arial" w:cs="Arial"/>
                <w:lang w:val="es-CO"/>
              </w:rPr>
            </w:pPr>
            <w:r w:rsidRPr="00C254A2">
              <w:rPr>
                <w:rFonts w:ascii="Arial" w:hAnsi="Arial" w:cs="Arial"/>
                <w:lang w:val="es-CO"/>
              </w:rPr>
              <w:t>0.0512</w:t>
            </w:r>
          </w:p>
        </w:tc>
        <w:tc>
          <w:tcPr>
            <w:tcW w:w="1134" w:type="dxa"/>
            <w:vAlign w:val="center"/>
          </w:tcPr>
          <w:p w14:paraId="14B4799D" w14:textId="3029131C" w:rsidR="00A13F65" w:rsidRPr="00C254A2" w:rsidRDefault="00A13F65" w:rsidP="00A13F65">
            <w:pPr>
              <w:jc w:val="both"/>
              <w:rPr>
                <w:rFonts w:ascii="Arial" w:hAnsi="Arial" w:cs="Arial"/>
                <w:lang w:val="es-CO"/>
              </w:rPr>
            </w:pPr>
            <w:r w:rsidRPr="00C254A2">
              <w:rPr>
                <w:rFonts w:ascii="Arial" w:hAnsi="Arial" w:cs="Arial"/>
                <w:lang w:val="es-CO"/>
              </w:rPr>
              <w:t>0.0614</w:t>
            </w:r>
          </w:p>
        </w:tc>
        <w:tc>
          <w:tcPr>
            <w:tcW w:w="1134" w:type="dxa"/>
            <w:vAlign w:val="center"/>
          </w:tcPr>
          <w:p w14:paraId="6AAA2698" w14:textId="32CEF004" w:rsidR="00A13F65" w:rsidRPr="00C254A2" w:rsidRDefault="00A13F65" w:rsidP="00A13F65">
            <w:pPr>
              <w:jc w:val="both"/>
              <w:rPr>
                <w:rFonts w:ascii="Arial" w:hAnsi="Arial" w:cs="Arial"/>
                <w:lang w:val="es-CO"/>
              </w:rPr>
            </w:pPr>
            <w:r w:rsidRPr="00C254A2">
              <w:rPr>
                <w:rFonts w:ascii="Arial" w:hAnsi="Arial" w:cs="Arial"/>
                <w:lang w:val="es-CO"/>
              </w:rPr>
              <w:t>0.0279</w:t>
            </w:r>
          </w:p>
        </w:tc>
        <w:tc>
          <w:tcPr>
            <w:tcW w:w="1559" w:type="dxa"/>
            <w:vAlign w:val="center"/>
          </w:tcPr>
          <w:p w14:paraId="1C9775A7" w14:textId="47DA90EF" w:rsidR="00A13F65" w:rsidRPr="00C254A2" w:rsidRDefault="00A13F65" w:rsidP="00A13F65">
            <w:pPr>
              <w:jc w:val="both"/>
              <w:rPr>
                <w:rFonts w:ascii="Arial" w:hAnsi="Arial" w:cs="Arial"/>
                <w:lang w:val="es-CO"/>
              </w:rPr>
            </w:pPr>
            <w:r w:rsidRPr="00C254A2">
              <w:rPr>
                <w:rFonts w:ascii="Arial" w:hAnsi="Arial" w:cs="Arial"/>
                <w:lang w:val="es-CO"/>
              </w:rPr>
              <w:t>0.0279</w:t>
            </w:r>
          </w:p>
        </w:tc>
      </w:tr>
      <w:tr w:rsidR="00A13F65" w14:paraId="3E85B1A0" w14:textId="77777777" w:rsidTr="00A13F65">
        <w:tc>
          <w:tcPr>
            <w:tcW w:w="1941" w:type="dxa"/>
            <w:vAlign w:val="center"/>
          </w:tcPr>
          <w:p w14:paraId="61328059" w14:textId="29FC2B75" w:rsidR="00A13F65" w:rsidRPr="00C254A2" w:rsidRDefault="00A13F65" w:rsidP="00A13F65">
            <w:pPr>
              <w:jc w:val="both"/>
              <w:rPr>
                <w:rFonts w:ascii="Arial" w:hAnsi="Arial" w:cs="Arial"/>
                <w:lang w:val="es-CO"/>
              </w:rPr>
            </w:pPr>
            <w:r w:rsidRPr="00C254A2">
              <w:rPr>
                <w:rFonts w:ascii="Arial" w:hAnsi="Arial" w:cs="Arial"/>
                <w:lang w:val="es-CO"/>
              </w:rPr>
              <w:t>GRNN</w:t>
            </w:r>
          </w:p>
        </w:tc>
        <w:tc>
          <w:tcPr>
            <w:tcW w:w="1173" w:type="dxa"/>
            <w:vAlign w:val="center"/>
          </w:tcPr>
          <w:p w14:paraId="6972D136" w14:textId="4A1BE34C" w:rsidR="00A13F65" w:rsidRPr="00C254A2" w:rsidRDefault="00A13F65" w:rsidP="00A13F65">
            <w:pPr>
              <w:jc w:val="both"/>
              <w:rPr>
                <w:rFonts w:ascii="Arial" w:hAnsi="Arial" w:cs="Arial"/>
                <w:lang w:val="es-CO"/>
              </w:rPr>
            </w:pPr>
            <w:r w:rsidRPr="00C254A2">
              <w:rPr>
                <w:rFonts w:ascii="Arial" w:hAnsi="Arial" w:cs="Arial"/>
                <w:lang w:val="es-CO"/>
              </w:rPr>
              <w:t>0.1986</w:t>
            </w:r>
          </w:p>
        </w:tc>
        <w:tc>
          <w:tcPr>
            <w:tcW w:w="992" w:type="dxa"/>
            <w:vAlign w:val="center"/>
          </w:tcPr>
          <w:p w14:paraId="74D1009F" w14:textId="2AEBB280" w:rsidR="00A13F65" w:rsidRPr="00C254A2" w:rsidRDefault="00A13F65" w:rsidP="00A13F65">
            <w:pPr>
              <w:jc w:val="both"/>
              <w:rPr>
                <w:rFonts w:ascii="Arial" w:hAnsi="Arial" w:cs="Arial"/>
                <w:lang w:val="es-CO"/>
              </w:rPr>
            </w:pPr>
            <w:r w:rsidRPr="00C254A2">
              <w:rPr>
                <w:rFonts w:ascii="Arial" w:hAnsi="Arial" w:cs="Arial"/>
                <w:lang w:val="es-CO"/>
              </w:rPr>
              <w:t>0.1986</w:t>
            </w:r>
          </w:p>
        </w:tc>
        <w:tc>
          <w:tcPr>
            <w:tcW w:w="1134" w:type="dxa"/>
            <w:vAlign w:val="center"/>
          </w:tcPr>
          <w:p w14:paraId="1111C535" w14:textId="2F2BB4D0" w:rsidR="00A13F65" w:rsidRPr="00C254A2" w:rsidRDefault="00A13F65" w:rsidP="00A13F65">
            <w:pPr>
              <w:jc w:val="both"/>
              <w:rPr>
                <w:rFonts w:ascii="Arial" w:hAnsi="Arial" w:cs="Arial"/>
                <w:lang w:val="es-CO"/>
              </w:rPr>
            </w:pPr>
            <w:r w:rsidRPr="00C254A2">
              <w:rPr>
                <w:rFonts w:ascii="Arial" w:hAnsi="Arial" w:cs="Arial"/>
                <w:lang w:val="es-CO"/>
              </w:rPr>
              <w:t>0.3641</w:t>
            </w:r>
          </w:p>
        </w:tc>
        <w:tc>
          <w:tcPr>
            <w:tcW w:w="1134" w:type="dxa"/>
            <w:vAlign w:val="center"/>
          </w:tcPr>
          <w:p w14:paraId="71C73607" w14:textId="3AC46103" w:rsidR="00A13F65" w:rsidRPr="00C254A2" w:rsidRDefault="00A13F65" w:rsidP="00A13F65">
            <w:pPr>
              <w:jc w:val="both"/>
              <w:rPr>
                <w:rFonts w:ascii="Arial" w:hAnsi="Arial" w:cs="Arial"/>
                <w:lang w:val="es-CO"/>
              </w:rPr>
            </w:pPr>
            <w:r w:rsidRPr="00C254A2">
              <w:rPr>
                <w:rFonts w:ascii="Arial" w:hAnsi="Arial" w:cs="Arial"/>
                <w:lang w:val="es-CO"/>
              </w:rPr>
              <w:t>0.4367</w:t>
            </w:r>
          </w:p>
        </w:tc>
        <w:tc>
          <w:tcPr>
            <w:tcW w:w="1134" w:type="dxa"/>
            <w:vAlign w:val="center"/>
          </w:tcPr>
          <w:p w14:paraId="02709818" w14:textId="1ACA7494" w:rsidR="00A13F65" w:rsidRPr="00C254A2" w:rsidRDefault="00A13F65" w:rsidP="00A13F65">
            <w:pPr>
              <w:jc w:val="both"/>
              <w:rPr>
                <w:rFonts w:ascii="Arial" w:hAnsi="Arial" w:cs="Arial"/>
                <w:lang w:val="es-CO"/>
              </w:rPr>
            </w:pPr>
            <w:r w:rsidRPr="00C254A2">
              <w:rPr>
                <w:rFonts w:ascii="Arial" w:hAnsi="Arial" w:cs="Arial"/>
                <w:lang w:val="es-CO"/>
              </w:rPr>
              <w:t>0.1986</w:t>
            </w:r>
          </w:p>
        </w:tc>
        <w:tc>
          <w:tcPr>
            <w:tcW w:w="1559" w:type="dxa"/>
            <w:vAlign w:val="center"/>
          </w:tcPr>
          <w:p w14:paraId="34877369" w14:textId="63E705FD" w:rsidR="00A13F65" w:rsidRPr="00C254A2" w:rsidRDefault="00A13F65" w:rsidP="00A13F65">
            <w:pPr>
              <w:jc w:val="both"/>
              <w:rPr>
                <w:rFonts w:ascii="Arial" w:hAnsi="Arial" w:cs="Arial"/>
                <w:lang w:val="es-CO"/>
              </w:rPr>
            </w:pPr>
            <w:r w:rsidRPr="00C254A2">
              <w:rPr>
                <w:rFonts w:ascii="Arial" w:hAnsi="Arial" w:cs="Arial"/>
                <w:lang w:val="es-CO"/>
              </w:rPr>
              <w:t>0.1986</w:t>
            </w:r>
          </w:p>
        </w:tc>
      </w:tr>
      <w:tr w:rsidR="00A13F65" w14:paraId="3F66103F" w14:textId="77777777" w:rsidTr="00A13F65">
        <w:tc>
          <w:tcPr>
            <w:tcW w:w="1941" w:type="dxa"/>
            <w:vAlign w:val="center"/>
          </w:tcPr>
          <w:p w14:paraId="7DC8B0B3" w14:textId="498A23DE" w:rsidR="00A13F65" w:rsidRPr="00C254A2" w:rsidRDefault="00A13F65" w:rsidP="00A13F65">
            <w:pPr>
              <w:jc w:val="both"/>
              <w:rPr>
                <w:rFonts w:ascii="Arial" w:hAnsi="Arial" w:cs="Arial"/>
                <w:lang w:val="es-CO"/>
              </w:rPr>
            </w:pPr>
            <w:r w:rsidRPr="00C254A2">
              <w:rPr>
                <w:rFonts w:ascii="Arial" w:hAnsi="Arial" w:cs="Arial"/>
                <w:lang w:val="es-CO"/>
              </w:rPr>
              <w:t>GRNN PCA</w:t>
            </w:r>
          </w:p>
        </w:tc>
        <w:tc>
          <w:tcPr>
            <w:tcW w:w="1173" w:type="dxa"/>
            <w:vAlign w:val="center"/>
          </w:tcPr>
          <w:p w14:paraId="172FC555" w14:textId="538ED377" w:rsidR="00A13F65" w:rsidRPr="00C254A2" w:rsidRDefault="00A13F65" w:rsidP="00A13F65">
            <w:pPr>
              <w:jc w:val="both"/>
              <w:rPr>
                <w:rFonts w:ascii="Arial" w:hAnsi="Arial" w:cs="Arial"/>
                <w:lang w:val="es-CO"/>
              </w:rPr>
            </w:pPr>
            <w:r w:rsidRPr="00C254A2">
              <w:rPr>
                <w:rFonts w:ascii="Arial" w:hAnsi="Arial" w:cs="Arial"/>
                <w:lang w:val="es-CO"/>
              </w:rPr>
              <w:t>0.2005</w:t>
            </w:r>
          </w:p>
        </w:tc>
        <w:tc>
          <w:tcPr>
            <w:tcW w:w="992" w:type="dxa"/>
            <w:vAlign w:val="center"/>
          </w:tcPr>
          <w:p w14:paraId="1EB1FC90" w14:textId="29535193" w:rsidR="00A13F65" w:rsidRPr="00C254A2" w:rsidRDefault="00A13F65" w:rsidP="00A13F65">
            <w:pPr>
              <w:jc w:val="both"/>
              <w:rPr>
                <w:rFonts w:ascii="Arial" w:hAnsi="Arial" w:cs="Arial"/>
                <w:lang w:val="es-CO"/>
              </w:rPr>
            </w:pPr>
            <w:r w:rsidRPr="00C254A2">
              <w:rPr>
                <w:rFonts w:ascii="Arial" w:hAnsi="Arial" w:cs="Arial"/>
                <w:lang w:val="es-CO"/>
              </w:rPr>
              <w:t>0.2005</w:t>
            </w:r>
          </w:p>
        </w:tc>
        <w:tc>
          <w:tcPr>
            <w:tcW w:w="1134" w:type="dxa"/>
            <w:vAlign w:val="center"/>
          </w:tcPr>
          <w:p w14:paraId="2D32DA02" w14:textId="7C6D49F8" w:rsidR="00A13F65" w:rsidRPr="00C254A2" w:rsidRDefault="00A13F65" w:rsidP="00A13F65">
            <w:pPr>
              <w:jc w:val="both"/>
              <w:rPr>
                <w:rFonts w:ascii="Arial" w:hAnsi="Arial" w:cs="Arial"/>
                <w:lang w:val="es-CO"/>
              </w:rPr>
            </w:pPr>
            <w:r w:rsidRPr="00C254A2">
              <w:rPr>
                <w:rFonts w:ascii="Arial" w:hAnsi="Arial" w:cs="Arial"/>
                <w:lang w:val="es-CO"/>
              </w:rPr>
              <w:t>0.3677</w:t>
            </w:r>
          </w:p>
        </w:tc>
        <w:tc>
          <w:tcPr>
            <w:tcW w:w="1134" w:type="dxa"/>
            <w:vAlign w:val="center"/>
          </w:tcPr>
          <w:p w14:paraId="12E25353" w14:textId="07BB9992" w:rsidR="00A13F65" w:rsidRPr="00C254A2" w:rsidRDefault="00A13F65" w:rsidP="00A13F65">
            <w:pPr>
              <w:jc w:val="both"/>
              <w:rPr>
                <w:rFonts w:ascii="Arial" w:hAnsi="Arial" w:cs="Arial"/>
                <w:lang w:val="es-CO"/>
              </w:rPr>
            </w:pPr>
            <w:r w:rsidRPr="00C254A2">
              <w:rPr>
                <w:rFonts w:ascii="Arial" w:hAnsi="Arial" w:cs="Arial"/>
                <w:lang w:val="es-CO"/>
              </w:rPr>
              <w:t>0.4410</w:t>
            </w:r>
          </w:p>
        </w:tc>
        <w:tc>
          <w:tcPr>
            <w:tcW w:w="1134" w:type="dxa"/>
            <w:vAlign w:val="center"/>
          </w:tcPr>
          <w:p w14:paraId="0FA34D67" w14:textId="42FF2DDC" w:rsidR="00A13F65" w:rsidRPr="00C254A2" w:rsidRDefault="00A13F65" w:rsidP="00A13F65">
            <w:pPr>
              <w:jc w:val="both"/>
              <w:rPr>
                <w:rFonts w:ascii="Arial" w:hAnsi="Arial" w:cs="Arial"/>
                <w:lang w:val="es-CO"/>
              </w:rPr>
            </w:pPr>
            <w:r w:rsidRPr="00C254A2">
              <w:rPr>
                <w:rFonts w:ascii="Arial" w:hAnsi="Arial" w:cs="Arial"/>
                <w:lang w:val="es-CO"/>
              </w:rPr>
              <w:t>0.2005</w:t>
            </w:r>
          </w:p>
        </w:tc>
        <w:tc>
          <w:tcPr>
            <w:tcW w:w="1559" w:type="dxa"/>
            <w:vAlign w:val="center"/>
          </w:tcPr>
          <w:p w14:paraId="06DD2F61" w14:textId="528F3720" w:rsidR="00A13F65" w:rsidRPr="00C254A2" w:rsidRDefault="00A13F65" w:rsidP="00A13F65">
            <w:pPr>
              <w:jc w:val="both"/>
              <w:rPr>
                <w:rFonts w:ascii="Arial" w:hAnsi="Arial" w:cs="Arial"/>
                <w:lang w:val="es-CO"/>
              </w:rPr>
            </w:pPr>
            <w:r w:rsidRPr="00C254A2">
              <w:rPr>
                <w:rFonts w:ascii="Arial" w:hAnsi="Arial" w:cs="Arial"/>
                <w:lang w:val="es-CO"/>
              </w:rPr>
              <w:t>0.2005</w:t>
            </w:r>
          </w:p>
        </w:tc>
      </w:tr>
    </w:tbl>
    <w:p w14:paraId="00B70191" w14:textId="77777777" w:rsidR="00A13F65" w:rsidRDefault="00A13F65" w:rsidP="00C254A2">
      <w:pPr>
        <w:jc w:val="both"/>
        <w:rPr>
          <w:rFonts w:ascii="Arial" w:hAnsi="Arial" w:cs="Arial"/>
          <w:lang w:val="es-CO"/>
        </w:rPr>
      </w:pPr>
    </w:p>
    <w:p w14:paraId="7FC98EC6" w14:textId="77777777" w:rsidR="00A13F65" w:rsidRDefault="00A13F65" w:rsidP="00C254A2">
      <w:pPr>
        <w:jc w:val="both"/>
        <w:rPr>
          <w:rFonts w:ascii="Arial" w:hAnsi="Arial" w:cs="Arial"/>
          <w:lang w:val="es-CO"/>
        </w:rPr>
      </w:pPr>
    </w:p>
    <w:p w14:paraId="354A5F22" w14:textId="228FC64B" w:rsidR="00C254A2" w:rsidRPr="00A13F65" w:rsidRDefault="00C254A2" w:rsidP="00A13F65">
      <w:pPr>
        <w:pStyle w:val="Ttulo4"/>
        <w:rPr>
          <w:b/>
          <w:bCs/>
          <w:lang w:val="es-CO"/>
        </w:rPr>
      </w:pPr>
      <w:r w:rsidRPr="00A13F65">
        <w:rPr>
          <w:b/>
          <w:bCs/>
          <w:lang w:val="es-CO"/>
        </w:rPr>
        <w:t>Análisis de los resultados</w:t>
      </w:r>
    </w:p>
    <w:p w14:paraId="6AD78CDA" w14:textId="77777777" w:rsidR="00A13F65" w:rsidRPr="00C254A2" w:rsidRDefault="00A13F65" w:rsidP="00C254A2">
      <w:pPr>
        <w:jc w:val="both"/>
        <w:rPr>
          <w:rFonts w:ascii="Arial" w:hAnsi="Arial" w:cs="Arial"/>
          <w:lang w:val="es-CO"/>
        </w:rPr>
      </w:pPr>
    </w:p>
    <w:p w14:paraId="3A20F514" w14:textId="3A9A3238" w:rsidR="00C254A2" w:rsidRDefault="00C254A2" w:rsidP="00C254A2">
      <w:pPr>
        <w:jc w:val="both"/>
        <w:rPr>
          <w:rFonts w:ascii="Arial" w:hAnsi="Arial" w:cs="Arial"/>
          <w:lang w:val="es-CO"/>
        </w:rPr>
      </w:pPr>
      <w:r w:rsidRPr="00C254A2">
        <w:rPr>
          <w:rFonts w:ascii="Arial" w:hAnsi="Arial" w:cs="Arial"/>
          <w:lang w:val="es-CO"/>
        </w:rPr>
        <w:t>Los resultados muestran diferencias claras en la capacidad predictiva de los distintos modelos.</w:t>
      </w:r>
      <w:r w:rsidR="00A13F65">
        <w:rPr>
          <w:rFonts w:ascii="Arial" w:hAnsi="Arial" w:cs="Arial"/>
          <w:lang w:val="es-CO"/>
        </w:rPr>
        <w:t xml:space="preserve"> </w:t>
      </w:r>
      <w:r w:rsidRPr="00C254A2">
        <w:rPr>
          <w:rFonts w:ascii="Arial" w:hAnsi="Arial" w:cs="Arial"/>
          <w:lang w:val="es-CO"/>
        </w:rPr>
        <w:t>La línea base (última encuesta) predijo con error muy bajo el resultado de Quiroga, pero subestimó fuertemente el resultado final de Paz. Esto refleja que las encuestas no lograron capturar el repunte final del candidato ganador, fenómeno recurrente en estudios electorales, especialmente cuando existen cambios bruscos de momentum en los días previos a la elección.</w:t>
      </w:r>
    </w:p>
    <w:p w14:paraId="3E00E705" w14:textId="77777777" w:rsidR="00A13F65" w:rsidRPr="00C254A2" w:rsidRDefault="00A13F65" w:rsidP="00C254A2">
      <w:pPr>
        <w:jc w:val="both"/>
        <w:rPr>
          <w:rFonts w:ascii="Arial" w:hAnsi="Arial" w:cs="Arial"/>
          <w:lang w:val="es-CO"/>
        </w:rPr>
      </w:pPr>
    </w:p>
    <w:p w14:paraId="1D66D251" w14:textId="77777777" w:rsidR="00C254A2" w:rsidRDefault="00C254A2" w:rsidP="00C254A2">
      <w:pPr>
        <w:jc w:val="both"/>
        <w:rPr>
          <w:rFonts w:ascii="Arial" w:hAnsi="Arial" w:cs="Arial"/>
          <w:lang w:val="es-CO"/>
        </w:rPr>
      </w:pPr>
      <w:r w:rsidRPr="00C254A2">
        <w:rPr>
          <w:rFonts w:ascii="Arial" w:hAnsi="Arial" w:cs="Arial"/>
          <w:lang w:val="es-CO"/>
        </w:rPr>
        <w:t>Los modelos lineales (con y sin PCA) presentan errores elevados para ambos candidatos. Su MAE supera los 0.29 puntos porcentuales, lo cual indica que las relaciones entre actividad digital e intención de voto no pueden representarse adecuadamente con estructuras lineales. El PCA tampoco mejora el desempeño, lo cual refuerza la conclusión de que la no linealidad es esencial para capturar la dinámica del voto.</w:t>
      </w:r>
    </w:p>
    <w:p w14:paraId="22EAF6C9" w14:textId="77777777" w:rsidR="00A13F65" w:rsidRPr="00C254A2" w:rsidRDefault="00A13F65" w:rsidP="00C254A2">
      <w:pPr>
        <w:jc w:val="both"/>
        <w:rPr>
          <w:rFonts w:ascii="Arial" w:hAnsi="Arial" w:cs="Arial"/>
          <w:lang w:val="es-CO"/>
        </w:rPr>
      </w:pPr>
    </w:p>
    <w:p w14:paraId="0C9F2866" w14:textId="77777777" w:rsidR="00C254A2" w:rsidRDefault="00C254A2" w:rsidP="00C254A2">
      <w:pPr>
        <w:jc w:val="both"/>
        <w:rPr>
          <w:rFonts w:ascii="Arial" w:hAnsi="Arial" w:cs="Arial"/>
          <w:lang w:val="es-CO"/>
        </w:rPr>
      </w:pPr>
      <w:r w:rsidRPr="00C254A2">
        <w:rPr>
          <w:rFonts w:ascii="Arial" w:hAnsi="Arial" w:cs="Arial"/>
          <w:lang w:val="es-CO"/>
        </w:rPr>
        <w:t>En contraste, los modelos no lineales muestran un desempeño sustancialmente mejor. El MLP-BP reduce el error a 0.0762 para ambos candidatos, evidencia de que la red neuronal logra aprender patrones significativos entre señales multirred y variaciones en intención de voto.</w:t>
      </w:r>
    </w:p>
    <w:p w14:paraId="4676AA4F" w14:textId="77777777" w:rsidR="00A13F65" w:rsidRPr="00C254A2" w:rsidRDefault="00A13F65" w:rsidP="00C254A2">
      <w:pPr>
        <w:jc w:val="both"/>
        <w:rPr>
          <w:rFonts w:ascii="Arial" w:hAnsi="Arial" w:cs="Arial"/>
          <w:lang w:val="es-CO"/>
        </w:rPr>
      </w:pPr>
    </w:p>
    <w:p w14:paraId="50DD82A8" w14:textId="77777777" w:rsidR="00C254A2" w:rsidRDefault="00C254A2" w:rsidP="00C254A2">
      <w:pPr>
        <w:jc w:val="both"/>
        <w:rPr>
          <w:rFonts w:ascii="Arial" w:hAnsi="Arial" w:cs="Arial"/>
          <w:lang w:val="es-CO"/>
        </w:rPr>
      </w:pPr>
      <w:r w:rsidRPr="00C254A2">
        <w:rPr>
          <w:rFonts w:ascii="Arial" w:hAnsi="Arial" w:cs="Arial"/>
          <w:lang w:val="es-CO"/>
        </w:rPr>
        <w:t>El mejor modelo es claramente el MLP-BP con PCA, con un error de solo 0.0279, equivalente a una desviación del 5% respecto al valor real. Este resultado indica que la combinación de reducción de dimensionalidad y modelamiento no lineal captura un factor latente común de actividad digital que predice de manera más robusta el comportamiento electoral final. Su desempeño es entre 6 y 10 veces mejor que el de los modelos lineales y mejora sustancialmente el error asociado al baseline.</w:t>
      </w:r>
    </w:p>
    <w:p w14:paraId="634E39A3" w14:textId="77777777" w:rsidR="00A13F65" w:rsidRPr="00C254A2" w:rsidRDefault="00A13F65" w:rsidP="00C254A2">
      <w:pPr>
        <w:jc w:val="both"/>
        <w:rPr>
          <w:rFonts w:ascii="Arial" w:hAnsi="Arial" w:cs="Arial"/>
          <w:lang w:val="es-CO"/>
        </w:rPr>
      </w:pPr>
    </w:p>
    <w:p w14:paraId="5CEA4A4F" w14:textId="69B981BC" w:rsidR="00C254A2" w:rsidRDefault="00C254A2" w:rsidP="00C254A2">
      <w:pPr>
        <w:jc w:val="both"/>
        <w:rPr>
          <w:rFonts w:ascii="Arial" w:hAnsi="Arial" w:cs="Arial"/>
          <w:lang w:val="es-CO"/>
        </w:rPr>
      </w:pPr>
      <w:r w:rsidRPr="00C254A2">
        <w:rPr>
          <w:rFonts w:ascii="Arial" w:hAnsi="Arial" w:cs="Arial"/>
          <w:lang w:val="es-CO"/>
        </w:rPr>
        <w:t xml:space="preserve">Los modelos GRNN presentan errores moderados (≈0.20), siendo mejores que los modelos </w:t>
      </w:r>
      <w:r w:rsidR="0083098B" w:rsidRPr="00C254A2">
        <w:rPr>
          <w:rFonts w:ascii="Arial" w:hAnsi="Arial" w:cs="Arial"/>
          <w:lang w:val="es-CO"/>
        </w:rPr>
        <w:t>lineales,</w:t>
      </w:r>
      <w:r w:rsidRPr="00C254A2">
        <w:rPr>
          <w:rFonts w:ascii="Arial" w:hAnsi="Arial" w:cs="Arial"/>
          <w:lang w:val="es-CO"/>
        </w:rPr>
        <w:t xml:space="preserve"> pero claramente inferiores a las redes neuronales multilayer perceptron. Esto se debe probablemente a la sensibilidad de GRNN a la densidad de datos y a la alta dimensionalidad, factores que dificultan la estimación de similitud entre puntos.</w:t>
      </w:r>
    </w:p>
    <w:p w14:paraId="42DC71A4" w14:textId="77777777" w:rsidR="00A13F65" w:rsidRDefault="00A13F65" w:rsidP="00C254A2">
      <w:pPr>
        <w:jc w:val="both"/>
        <w:rPr>
          <w:rFonts w:ascii="Arial" w:hAnsi="Arial" w:cs="Arial"/>
          <w:lang w:val="es-CO"/>
        </w:rPr>
      </w:pPr>
    </w:p>
    <w:p w14:paraId="6A34AA32" w14:textId="77777777" w:rsidR="00A13F65" w:rsidRDefault="00A13F65" w:rsidP="00C254A2">
      <w:pPr>
        <w:jc w:val="both"/>
        <w:rPr>
          <w:rFonts w:ascii="Arial" w:hAnsi="Arial" w:cs="Arial"/>
          <w:lang w:val="es-CO"/>
        </w:rPr>
      </w:pPr>
    </w:p>
    <w:p w14:paraId="1664301A" w14:textId="77777777" w:rsidR="00A13F65" w:rsidRDefault="00A13F65" w:rsidP="00C254A2">
      <w:pPr>
        <w:jc w:val="both"/>
        <w:rPr>
          <w:rFonts w:ascii="Arial" w:hAnsi="Arial" w:cs="Arial"/>
          <w:lang w:val="es-CO"/>
        </w:rPr>
      </w:pPr>
    </w:p>
    <w:p w14:paraId="4217EBF6" w14:textId="77777777" w:rsidR="00A13F65" w:rsidRDefault="00A13F65" w:rsidP="00C254A2">
      <w:pPr>
        <w:jc w:val="both"/>
        <w:rPr>
          <w:rFonts w:ascii="Arial" w:hAnsi="Arial" w:cs="Arial"/>
          <w:lang w:val="es-CO"/>
        </w:rPr>
      </w:pPr>
    </w:p>
    <w:p w14:paraId="3EF25845" w14:textId="77777777" w:rsidR="00A13F65" w:rsidRDefault="00A13F65" w:rsidP="00C254A2">
      <w:pPr>
        <w:jc w:val="both"/>
        <w:rPr>
          <w:rFonts w:ascii="Arial" w:hAnsi="Arial" w:cs="Arial"/>
          <w:lang w:val="es-CO"/>
        </w:rPr>
      </w:pPr>
    </w:p>
    <w:p w14:paraId="63D5941F" w14:textId="77777777" w:rsidR="00A13F65" w:rsidRDefault="00A13F65" w:rsidP="00C254A2">
      <w:pPr>
        <w:jc w:val="both"/>
        <w:rPr>
          <w:rFonts w:ascii="Arial" w:hAnsi="Arial" w:cs="Arial"/>
          <w:lang w:val="es-CO"/>
        </w:rPr>
      </w:pPr>
    </w:p>
    <w:p w14:paraId="0AFDD749" w14:textId="77777777" w:rsidR="00A13F65" w:rsidRDefault="00A13F65" w:rsidP="00C254A2">
      <w:pPr>
        <w:jc w:val="both"/>
        <w:rPr>
          <w:rFonts w:ascii="Arial" w:hAnsi="Arial" w:cs="Arial"/>
          <w:lang w:val="es-CO"/>
        </w:rPr>
      </w:pPr>
    </w:p>
    <w:p w14:paraId="698DB114" w14:textId="77777777" w:rsidR="00A13F65" w:rsidRDefault="00A13F65" w:rsidP="00C254A2">
      <w:pPr>
        <w:jc w:val="both"/>
        <w:rPr>
          <w:rFonts w:ascii="Arial" w:hAnsi="Arial" w:cs="Arial"/>
          <w:lang w:val="es-CO"/>
        </w:rPr>
      </w:pPr>
    </w:p>
    <w:p w14:paraId="590BFC68" w14:textId="77777777" w:rsidR="00A13F65" w:rsidRDefault="00A13F65" w:rsidP="00C254A2">
      <w:pPr>
        <w:jc w:val="both"/>
        <w:rPr>
          <w:rFonts w:ascii="Arial" w:hAnsi="Arial" w:cs="Arial"/>
          <w:lang w:val="es-CO"/>
        </w:rPr>
      </w:pPr>
    </w:p>
    <w:p w14:paraId="73C6DBAC" w14:textId="77777777" w:rsidR="00A13F65" w:rsidRDefault="00A13F65" w:rsidP="00C254A2">
      <w:pPr>
        <w:jc w:val="both"/>
        <w:rPr>
          <w:rFonts w:ascii="Arial" w:hAnsi="Arial" w:cs="Arial"/>
          <w:lang w:val="es-CO"/>
        </w:rPr>
      </w:pPr>
    </w:p>
    <w:p w14:paraId="5577D26D" w14:textId="77777777" w:rsidR="00A13F65" w:rsidRDefault="00A13F65" w:rsidP="00C254A2">
      <w:pPr>
        <w:jc w:val="both"/>
        <w:rPr>
          <w:rFonts w:ascii="Arial" w:hAnsi="Arial" w:cs="Arial"/>
          <w:lang w:val="es-CO"/>
        </w:rPr>
      </w:pPr>
    </w:p>
    <w:p w14:paraId="088D7256" w14:textId="77777777" w:rsidR="00A13F65" w:rsidRDefault="00A13F65" w:rsidP="00C254A2">
      <w:pPr>
        <w:jc w:val="both"/>
        <w:rPr>
          <w:rFonts w:ascii="Arial" w:hAnsi="Arial" w:cs="Arial"/>
          <w:lang w:val="es-CO"/>
        </w:rPr>
      </w:pPr>
    </w:p>
    <w:p w14:paraId="7496C5FE" w14:textId="77777777" w:rsidR="00A13F65" w:rsidRDefault="00A13F65" w:rsidP="00C254A2">
      <w:pPr>
        <w:jc w:val="both"/>
        <w:rPr>
          <w:rFonts w:ascii="Arial" w:hAnsi="Arial" w:cs="Arial"/>
          <w:lang w:val="es-CO"/>
        </w:rPr>
      </w:pPr>
    </w:p>
    <w:p w14:paraId="63C6EF1F" w14:textId="77777777" w:rsidR="00A13F65" w:rsidRDefault="00A13F65" w:rsidP="00C254A2">
      <w:pPr>
        <w:jc w:val="both"/>
        <w:rPr>
          <w:rFonts w:ascii="Arial" w:hAnsi="Arial" w:cs="Arial"/>
          <w:lang w:val="es-CO"/>
        </w:rPr>
      </w:pPr>
    </w:p>
    <w:p w14:paraId="10C7D72A" w14:textId="77777777" w:rsidR="00A13F65" w:rsidRDefault="00A13F65" w:rsidP="00C254A2">
      <w:pPr>
        <w:jc w:val="both"/>
        <w:rPr>
          <w:rFonts w:ascii="Arial" w:hAnsi="Arial" w:cs="Arial"/>
          <w:lang w:val="es-CO"/>
        </w:rPr>
      </w:pPr>
    </w:p>
    <w:p w14:paraId="60C545B8" w14:textId="77777777" w:rsidR="00A13F65" w:rsidRDefault="00A13F65" w:rsidP="00C254A2">
      <w:pPr>
        <w:jc w:val="both"/>
        <w:rPr>
          <w:rFonts w:ascii="Arial" w:hAnsi="Arial" w:cs="Arial"/>
          <w:lang w:val="es-CO"/>
        </w:rPr>
      </w:pPr>
    </w:p>
    <w:p w14:paraId="15F12EE0" w14:textId="77777777" w:rsidR="00A13F65" w:rsidRDefault="00A13F65" w:rsidP="00C254A2">
      <w:pPr>
        <w:jc w:val="both"/>
        <w:rPr>
          <w:rFonts w:ascii="Arial" w:hAnsi="Arial" w:cs="Arial"/>
          <w:lang w:val="es-CO"/>
        </w:rPr>
      </w:pPr>
    </w:p>
    <w:p w14:paraId="7445B489" w14:textId="77777777" w:rsidR="00A13F65" w:rsidRDefault="00A13F65" w:rsidP="00C254A2">
      <w:pPr>
        <w:jc w:val="both"/>
        <w:rPr>
          <w:rFonts w:ascii="Arial" w:hAnsi="Arial" w:cs="Arial"/>
          <w:lang w:val="es-CO"/>
        </w:rPr>
      </w:pPr>
    </w:p>
    <w:p w14:paraId="7BB27084" w14:textId="4EB0ED10" w:rsidR="00A13F65" w:rsidRDefault="00A13F65" w:rsidP="00A13F65">
      <w:pPr>
        <w:jc w:val="center"/>
        <w:rPr>
          <w:rFonts w:ascii="Arial" w:hAnsi="Arial" w:cs="Arial"/>
          <w:lang w:val="es-CO"/>
        </w:rPr>
      </w:pPr>
      <w:r>
        <w:rPr>
          <w:rFonts w:ascii="Arial" w:hAnsi="Arial" w:cs="Arial"/>
          <w:lang w:val="es-CO"/>
        </w:rPr>
        <w:lastRenderedPageBreak/>
        <w:t>Imagen 1 – Regresión Lineal</w:t>
      </w:r>
    </w:p>
    <w:p w14:paraId="703FD591" w14:textId="77777777" w:rsidR="00A13F65" w:rsidRDefault="00A13F65" w:rsidP="00C254A2">
      <w:pPr>
        <w:jc w:val="both"/>
        <w:rPr>
          <w:rFonts w:ascii="Arial" w:hAnsi="Arial" w:cs="Arial"/>
          <w:lang w:val="es-CO"/>
        </w:rPr>
      </w:pPr>
    </w:p>
    <w:p w14:paraId="3B7775D7" w14:textId="4D2377E9" w:rsidR="00A13F65" w:rsidRDefault="00A13F65" w:rsidP="00C254A2">
      <w:pPr>
        <w:jc w:val="both"/>
        <w:rPr>
          <w:rFonts w:ascii="Arial" w:hAnsi="Arial" w:cs="Arial"/>
          <w:lang w:val="es-CO"/>
        </w:rPr>
      </w:pPr>
      <w:r w:rsidRPr="00A13F65">
        <w:rPr>
          <w:rFonts w:ascii="Arial" w:hAnsi="Arial" w:cs="Arial"/>
          <w:lang w:val="es-CO"/>
        </w:rPr>
        <w:drawing>
          <wp:inline distT="0" distB="0" distL="0" distR="0" wp14:anchorId="64BC06C0" wp14:editId="792623DF">
            <wp:extent cx="5740400" cy="3397250"/>
            <wp:effectExtent l="0" t="0" r="0" b="0"/>
            <wp:docPr id="1449573918" name="Imagen 1" descr="Interfaz de usuario gráfica, 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73918" name="Imagen 1" descr="Interfaz de usuario gráfica, Gráfico, Histograma&#10;&#10;El contenido generado por IA puede ser incorrecto."/>
                    <pic:cNvPicPr/>
                  </pic:nvPicPr>
                  <pic:blipFill>
                    <a:blip r:embed="rId65"/>
                    <a:stretch>
                      <a:fillRect/>
                    </a:stretch>
                  </pic:blipFill>
                  <pic:spPr>
                    <a:xfrm>
                      <a:off x="0" y="0"/>
                      <a:ext cx="5740400" cy="3397250"/>
                    </a:xfrm>
                    <a:prstGeom prst="rect">
                      <a:avLst/>
                    </a:prstGeom>
                  </pic:spPr>
                </pic:pic>
              </a:graphicData>
            </a:graphic>
          </wp:inline>
        </w:drawing>
      </w:r>
    </w:p>
    <w:p w14:paraId="2C23EC1F" w14:textId="77777777" w:rsidR="00A13F65" w:rsidRDefault="00A13F65" w:rsidP="00C254A2">
      <w:pPr>
        <w:jc w:val="both"/>
        <w:rPr>
          <w:rFonts w:ascii="Arial" w:hAnsi="Arial" w:cs="Arial"/>
          <w:lang w:val="es-CO"/>
        </w:rPr>
      </w:pPr>
    </w:p>
    <w:p w14:paraId="54D47F56" w14:textId="5D1C0A29" w:rsidR="00A13F65" w:rsidRDefault="00A13F65" w:rsidP="00A13F65">
      <w:pPr>
        <w:jc w:val="center"/>
        <w:rPr>
          <w:rFonts w:ascii="Arial" w:hAnsi="Arial" w:cs="Arial"/>
          <w:lang w:val="es-CO"/>
        </w:rPr>
      </w:pPr>
      <w:r>
        <w:rPr>
          <w:rFonts w:ascii="Arial" w:hAnsi="Arial" w:cs="Arial"/>
          <w:lang w:val="es-CO"/>
        </w:rPr>
        <w:t xml:space="preserve">Imagen </w:t>
      </w:r>
      <w:r>
        <w:rPr>
          <w:rFonts w:ascii="Arial" w:hAnsi="Arial" w:cs="Arial"/>
          <w:lang w:val="es-CO"/>
        </w:rPr>
        <w:t>2</w:t>
      </w:r>
      <w:r>
        <w:rPr>
          <w:rFonts w:ascii="Arial" w:hAnsi="Arial" w:cs="Arial"/>
          <w:lang w:val="es-CO"/>
        </w:rPr>
        <w:t xml:space="preserve"> – Regresión Lineal</w:t>
      </w:r>
      <w:r>
        <w:rPr>
          <w:rFonts w:ascii="Arial" w:hAnsi="Arial" w:cs="Arial"/>
          <w:lang w:val="es-CO"/>
        </w:rPr>
        <w:t xml:space="preserve"> con PCA</w:t>
      </w:r>
    </w:p>
    <w:p w14:paraId="0448C956" w14:textId="77777777" w:rsidR="00A13F65" w:rsidRDefault="00A13F65" w:rsidP="00C254A2">
      <w:pPr>
        <w:jc w:val="both"/>
        <w:rPr>
          <w:rFonts w:ascii="Arial" w:hAnsi="Arial" w:cs="Arial"/>
          <w:lang w:val="es-CO"/>
        </w:rPr>
      </w:pPr>
    </w:p>
    <w:p w14:paraId="3F9CEC2F" w14:textId="6DD8FEA3" w:rsidR="00A13F65" w:rsidRDefault="00A13F65" w:rsidP="00C254A2">
      <w:pPr>
        <w:jc w:val="both"/>
        <w:rPr>
          <w:rFonts w:ascii="Arial" w:hAnsi="Arial" w:cs="Arial"/>
          <w:lang w:val="es-CO"/>
        </w:rPr>
      </w:pPr>
      <w:r w:rsidRPr="00A13F65">
        <w:rPr>
          <w:rFonts w:ascii="Arial" w:hAnsi="Arial" w:cs="Arial"/>
          <w:lang w:val="es-CO"/>
        </w:rPr>
        <w:drawing>
          <wp:inline distT="0" distB="0" distL="0" distR="0" wp14:anchorId="38ADAA20" wp14:editId="02194DDC">
            <wp:extent cx="5740400" cy="3397250"/>
            <wp:effectExtent l="0" t="0" r="0" b="0"/>
            <wp:docPr id="1000534054"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4054" name="Imagen 1" descr="Gráfico, Gráfico de líneas&#10;&#10;El contenido generado por IA puede ser incorrecto."/>
                    <pic:cNvPicPr/>
                  </pic:nvPicPr>
                  <pic:blipFill>
                    <a:blip r:embed="rId66"/>
                    <a:stretch>
                      <a:fillRect/>
                    </a:stretch>
                  </pic:blipFill>
                  <pic:spPr>
                    <a:xfrm>
                      <a:off x="0" y="0"/>
                      <a:ext cx="5740400" cy="3397250"/>
                    </a:xfrm>
                    <a:prstGeom prst="rect">
                      <a:avLst/>
                    </a:prstGeom>
                  </pic:spPr>
                </pic:pic>
              </a:graphicData>
            </a:graphic>
          </wp:inline>
        </w:drawing>
      </w:r>
    </w:p>
    <w:p w14:paraId="06BAC687" w14:textId="77777777" w:rsidR="00A13F65" w:rsidRDefault="00A13F65" w:rsidP="00C254A2">
      <w:pPr>
        <w:jc w:val="both"/>
        <w:rPr>
          <w:rFonts w:ascii="Arial" w:hAnsi="Arial" w:cs="Arial"/>
          <w:lang w:val="es-CO"/>
        </w:rPr>
      </w:pPr>
    </w:p>
    <w:p w14:paraId="06EFA08F" w14:textId="77777777" w:rsidR="00A13F65" w:rsidRDefault="00A13F65" w:rsidP="00C254A2">
      <w:pPr>
        <w:jc w:val="both"/>
        <w:rPr>
          <w:rFonts w:ascii="Arial" w:hAnsi="Arial" w:cs="Arial"/>
          <w:lang w:val="es-CO"/>
        </w:rPr>
      </w:pPr>
    </w:p>
    <w:p w14:paraId="4376FB38" w14:textId="77777777" w:rsidR="00A13F65" w:rsidRDefault="00A13F65" w:rsidP="00C254A2">
      <w:pPr>
        <w:jc w:val="both"/>
        <w:rPr>
          <w:rFonts w:ascii="Arial" w:hAnsi="Arial" w:cs="Arial"/>
          <w:lang w:val="es-CO"/>
        </w:rPr>
      </w:pPr>
    </w:p>
    <w:p w14:paraId="2AAB98ED" w14:textId="77777777" w:rsidR="00A13F65" w:rsidRDefault="00A13F65" w:rsidP="00C254A2">
      <w:pPr>
        <w:jc w:val="both"/>
        <w:rPr>
          <w:rFonts w:ascii="Arial" w:hAnsi="Arial" w:cs="Arial"/>
          <w:lang w:val="es-CO"/>
        </w:rPr>
      </w:pPr>
    </w:p>
    <w:p w14:paraId="3CF3DE5E" w14:textId="77777777" w:rsidR="00A13F65" w:rsidRDefault="00A13F65" w:rsidP="00C254A2">
      <w:pPr>
        <w:jc w:val="both"/>
        <w:rPr>
          <w:rFonts w:ascii="Arial" w:hAnsi="Arial" w:cs="Arial"/>
          <w:lang w:val="es-CO"/>
        </w:rPr>
      </w:pPr>
    </w:p>
    <w:p w14:paraId="798A76F6" w14:textId="77777777" w:rsidR="00A13F65" w:rsidRDefault="00A13F65" w:rsidP="00C254A2">
      <w:pPr>
        <w:jc w:val="both"/>
        <w:rPr>
          <w:rFonts w:ascii="Arial" w:hAnsi="Arial" w:cs="Arial"/>
          <w:lang w:val="es-CO"/>
        </w:rPr>
      </w:pPr>
    </w:p>
    <w:p w14:paraId="1358A7FF" w14:textId="77777777" w:rsidR="00A13F65" w:rsidRDefault="00A13F65" w:rsidP="00C254A2">
      <w:pPr>
        <w:jc w:val="both"/>
        <w:rPr>
          <w:rFonts w:ascii="Arial" w:hAnsi="Arial" w:cs="Arial"/>
          <w:lang w:val="es-CO"/>
        </w:rPr>
      </w:pPr>
    </w:p>
    <w:p w14:paraId="33DA34FF" w14:textId="58AA0489" w:rsidR="00A13F65" w:rsidRDefault="00A13F65" w:rsidP="00A13F65">
      <w:pPr>
        <w:jc w:val="center"/>
        <w:rPr>
          <w:rFonts w:ascii="Arial" w:hAnsi="Arial" w:cs="Arial"/>
          <w:lang w:val="es-CO"/>
        </w:rPr>
      </w:pPr>
      <w:r>
        <w:rPr>
          <w:rFonts w:ascii="Arial" w:hAnsi="Arial" w:cs="Arial"/>
          <w:lang w:val="es-CO"/>
        </w:rPr>
        <w:lastRenderedPageBreak/>
        <w:t xml:space="preserve">Imagen </w:t>
      </w:r>
      <w:r>
        <w:rPr>
          <w:rFonts w:ascii="Arial" w:hAnsi="Arial" w:cs="Arial"/>
          <w:lang w:val="es-CO"/>
        </w:rPr>
        <w:t>3</w:t>
      </w:r>
      <w:r>
        <w:rPr>
          <w:rFonts w:ascii="Arial" w:hAnsi="Arial" w:cs="Arial"/>
          <w:lang w:val="es-CO"/>
        </w:rPr>
        <w:t xml:space="preserve"> – </w:t>
      </w:r>
      <w:r>
        <w:rPr>
          <w:rFonts w:ascii="Arial" w:hAnsi="Arial" w:cs="Arial"/>
          <w:lang w:val="es-CO"/>
        </w:rPr>
        <w:t>Multi-Layer Perceptron - BP</w:t>
      </w:r>
    </w:p>
    <w:p w14:paraId="74531F07" w14:textId="77777777" w:rsidR="00A13F65" w:rsidRDefault="00A13F65" w:rsidP="00C254A2">
      <w:pPr>
        <w:jc w:val="both"/>
        <w:rPr>
          <w:rFonts w:ascii="Arial" w:hAnsi="Arial" w:cs="Arial"/>
          <w:lang w:val="es-CO"/>
        </w:rPr>
      </w:pPr>
    </w:p>
    <w:p w14:paraId="699663D9" w14:textId="77777777" w:rsidR="00A13F65" w:rsidRDefault="00A13F65" w:rsidP="00C254A2">
      <w:pPr>
        <w:jc w:val="both"/>
        <w:rPr>
          <w:rFonts w:ascii="Arial" w:hAnsi="Arial" w:cs="Arial"/>
          <w:lang w:val="es-CO"/>
        </w:rPr>
      </w:pPr>
    </w:p>
    <w:p w14:paraId="4246F495" w14:textId="323D8BAB" w:rsidR="00A13F65" w:rsidRDefault="00A13F65" w:rsidP="00C254A2">
      <w:pPr>
        <w:jc w:val="both"/>
        <w:rPr>
          <w:rFonts w:ascii="Arial" w:hAnsi="Arial" w:cs="Arial"/>
          <w:lang w:val="es-CO"/>
        </w:rPr>
      </w:pPr>
      <w:r w:rsidRPr="00A13F65">
        <w:rPr>
          <w:rFonts w:ascii="Arial" w:hAnsi="Arial" w:cs="Arial"/>
          <w:lang w:val="es-CO"/>
        </w:rPr>
        <w:drawing>
          <wp:inline distT="0" distB="0" distL="0" distR="0" wp14:anchorId="7E23EA7F" wp14:editId="536831D4">
            <wp:extent cx="5740400" cy="3397250"/>
            <wp:effectExtent l="0" t="0" r="0" b="0"/>
            <wp:docPr id="124790319" name="Imagen 1" descr="Interfaz de usuario gráfica, Gráfico, Gráfico de líneas,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90319" name="Imagen 1" descr="Interfaz de usuario gráfica, Gráfico, Gráfico de líneas, Histograma&#10;&#10;El contenido generado por IA puede ser incorrecto."/>
                    <pic:cNvPicPr/>
                  </pic:nvPicPr>
                  <pic:blipFill>
                    <a:blip r:embed="rId67"/>
                    <a:stretch>
                      <a:fillRect/>
                    </a:stretch>
                  </pic:blipFill>
                  <pic:spPr>
                    <a:xfrm>
                      <a:off x="0" y="0"/>
                      <a:ext cx="5740400" cy="3397250"/>
                    </a:xfrm>
                    <a:prstGeom prst="rect">
                      <a:avLst/>
                    </a:prstGeom>
                  </pic:spPr>
                </pic:pic>
              </a:graphicData>
            </a:graphic>
          </wp:inline>
        </w:drawing>
      </w:r>
    </w:p>
    <w:p w14:paraId="0A914289" w14:textId="77777777" w:rsidR="00A13F65" w:rsidRDefault="00A13F65" w:rsidP="00C254A2">
      <w:pPr>
        <w:jc w:val="both"/>
        <w:rPr>
          <w:rFonts w:ascii="Arial" w:hAnsi="Arial" w:cs="Arial"/>
          <w:lang w:val="es-CO"/>
        </w:rPr>
      </w:pPr>
    </w:p>
    <w:p w14:paraId="5C5DD507" w14:textId="4674DADF" w:rsidR="00A13F65" w:rsidRDefault="00A13F65" w:rsidP="00A13F65">
      <w:pPr>
        <w:jc w:val="center"/>
        <w:rPr>
          <w:rFonts w:ascii="Arial" w:hAnsi="Arial" w:cs="Arial"/>
          <w:lang w:val="es-CO"/>
        </w:rPr>
      </w:pPr>
      <w:r>
        <w:rPr>
          <w:rFonts w:ascii="Arial" w:hAnsi="Arial" w:cs="Arial"/>
          <w:lang w:val="es-CO"/>
        </w:rPr>
        <w:t xml:space="preserve">Imagen </w:t>
      </w:r>
      <w:r>
        <w:rPr>
          <w:rFonts w:ascii="Arial" w:hAnsi="Arial" w:cs="Arial"/>
          <w:lang w:val="es-CO"/>
        </w:rPr>
        <w:t>4</w:t>
      </w:r>
      <w:r>
        <w:rPr>
          <w:rFonts w:ascii="Arial" w:hAnsi="Arial" w:cs="Arial"/>
          <w:lang w:val="es-CO"/>
        </w:rPr>
        <w:t xml:space="preserve"> – Multi-Layer Perceptron </w:t>
      </w:r>
      <w:r>
        <w:rPr>
          <w:rFonts w:ascii="Arial" w:hAnsi="Arial" w:cs="Arial"/>
          <w:lang w:val="es-CO"/>
        </w:rPr>
        <w:t>–</w:t>
      </w:r>
      <w:r>
        <w:rPr>
          <w:rFonts w:ascii="Arial" w:hAnsi="Arial" w:cs="Arial"/>
          <w:lang w:val="es-CO"/>
        </w:rPr>
        <w:t xml:space="preserve"> </w:t>
      </w:r>
      <w:r>
        <w:rPr>
          <w:rFonts w:ascii="Arial" w:hAnsi="Arial" w:cs="Arial"/>
          <w:lang w:val="es-CO"/>
        </w:rPr>
        <w:t>con PCA</w:t>
      </w:r>
    </w:p>
    <w:p w14:paraId="2CD40202" w14:textId="77777777" w:rsidR="00A13F65" w:rsidRDefault="00A13F65" w:rsidP="00C254A2">
      <w:pPr>
        <w:jc w:val="both"/>
        <w:rPr>
          <w:rFonts w:ascii="Arial" w:hAnsi="Arial" w:cs="Arial"/>
          <w:lang w:val="es-CO"/>
        </w:rPr>
      </w:pPr>
    </w:p>
    <w:p w14:paraId="756CB558" w14:textId="5E624D17" w:rsidR="00A13F65" w:rsidRDefault="00A13F65" w:rsidP="00C254A2">
      <w:pPr>
        <w:jc w:val="both"/>
        <w:rPr>
          <w:rFonts w:ascii="Arial" w:hAnsi="Arial" w:cs="Arial"/>
          <w:lang w:val="es-CO"/>
        </w:rPr>
      </w:pPr>
      <w:r w:rsidRPr="00A13F65">
        <w:rPr>
          <w:rFonts w:ascii="Arial" w:hAnsi="Arial" w:cs="Arial"/>
          <w:lang w:val="es-CO"/>
        </w:rPr>
        <w:drawing>
          <wp:inline distT="0" distB="0" distL="0" distR="0" wp14:anchorId="7C34548D" wp14:editId="29AB715E">
            <wp:extent cx="5740400" cy="3397250"/>
            <wp:effectExtent l="0" t="0" r="0" b="0"/>
            <wp:docPr id="1250943831" name="Imagen 1" descr="Interfaz de usuario gráfica, 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43831" name="Imagen 1" descr="Interfaz de usuario gráfica, Gráfico, Histograma&#10;&#10;El contenido generado por IA puede ser incorrecto."/>
                    <pic:cNvPicPr/>
                  </pic:nvPicPr>
                  <pic:blipFill>
                    <a:blip r:embed="rId68"/>
                    <a:stretch>
                      <a:fillRect/>
                    </a:stretch>
                  </pic:blipFill>
                  <pic:spPr>
                    <a:xfrm>
                      <a:off x="0" y="0"/>
                      <a:ext cx="5740400" cy="3397250"/>
                    </a:xfrm>
                    <a:prstGeom prst="rect">
                      <a:avLst/>
                    </a:prstGeom>
                  </pic:spPr>
                </pic:pic>
              </a:graphicData>
            </a:graphic>
          </wp:inline>
        </w:drawing>
      </w:r>
    </w:p>
    <w:p w14:paraId="078D807D" w14:textId="77777777" w:rsidR="00A13F65" w:rsidRDefault="00A13F65" w:rsidP="00C254A2">
      <w:pPr>
        <w:jc w:val="both"/>
        <w:rPr>
          <w:rFonts w:ascii="Arial" w:hAnsi="Arial" w:cs="Arial"/>
          <w:lang w:val="es-CO"/>
        </w:rPr>
      </w:pPr>
    </w:p>
    <w:p w14:paraId="178E664F" w14:textId="77777777" w:rsidR="00A13F65" w:rsidRDefault="00A13F65" w:rsidP="00C254A2">
      <w:pPr>
        <w:jc w:val="both"/>
        <w:rPr>
          <w:rFonts w:ascii="Arial" w:hAnsi="Arial" w:cs="Arial"/>
          <w:lang w:val="es-CO"/>
        </w:rPr>
      </w:pPr>
    </w:p>
    <w:p w14:paraId="510EAE19" w14:textId="77777777" w:rsidR="00A13F65" w:rsidRDefault="00A13F65" w:rsidP="00C254A2">
      <w:pPr>
        <w:jc w:val="both"/>
        <w:rPr>
          <w:rFonts w:ascii="Arial" w:hAnsi="Arial" w:cs="Arial"/>
          <w:lang w:val="es-CO"/>
        </w:rPr>
      </w:pPr>
    </w:p>
    <w:p w14:paraId="33FAA2F3" w14:textId="77777777" w:rsidR="00A13F65" w:rsidRDefault="00A13F65" w:rsidP="00C254A2">
      <w:pPr>
        <w:jc w:val="both"/>
        <w:rPr>
          <w:rFonts w:ascii="Arial" w:hAnsi="Arial" w:cs="Arial"/>
          <w:lang w:val="es-CO"/>
        </w:rPr>
      </w:pPr>
    </w:p>
    <w:p w14:paraId="03249A11" w14:textId="77777777" w:rsidR="00A13F65" w:rsidRDefault="00A13F65" w:rsidP="00C254A2">
      <w:pPr>
        <w:jc w:val="both"/>
        <w:rPr>
          <w:rFonts w:ascii="Arial" w:hAnsi="Arial" w:cs="Arial"/>
          <w:lang w:val="es-CO"/>
        </w:rPr>
      </w:pPr>
    </w:p>
    <w:p w14:paraId="15D4CCB7" w14:textId="77777777" w:rsidR="00A13F65" w:rsidRDefault="00A13F65" w:rsidP="00C254A2">
      <w:pPr>
        <w:jc w:val="both"/>
        <w:rPr>
          <w:rFonts w:ascii="Arial" w:hAnsi="Arial" w:cs="Arial"/>
          <w:lang w:val="es-CO"/>
        </w:rPr>
      </w:pPr>
    </w:p>
    <w:p w14:paraId="2B2CD932" w14:textId="4BCEF21D" w:rsidR="00A13F65" w:rsidRPr="00A13F65" w:rsidRDefault="00A13F65" w:rsidP="00A13F65">
      <w:pPr>
        <w:jc w:val="center"/>
        <w:rPr>
          <w:rFonts w:ascii="Arial" w:hAnsi="Arial" w:cs="Arial"/>
          <w:lang w:val="en-US"/>
        </w:rPr>
      </w:pPr>
      <w:r w:rsidRPr="00A13F65">
        <w:rPr>
          <w:rFonts w:ascii="Arial" w:hAnsi="Arial" w:cs="Arial"/>
          <w:lang w:val="en-US"/>
        </w:rPr>
        <w:lastRenderedPageBreak/>
        <w:t>Imagen 5 – General Recuring Neural N</w:t>
      </w:r>
      <w:r>
        <w:rPr>
          <w:rFonts w:ascii="Arial" w:hAnsi="Arial" w:cs="Arial"/>
          <w:lang w:val="en-US"/>
        </w:rPr>
        <w:t>etwork</w:t>
      </w:r>
    </w:p>
    <w:p w14:paraId="7FC18999" w14:textId="77777777" w:rsidR="00A13F65" w:rsidRPr="00A13F65" w:rsidRDefault="00A13F65" w:rsidP="00C254A2">
      <w:pPr>
        <w:jc w:val="both"/>
        <w:rPr>
          <w:rFonts w:ascii="Arial" w:hAnsi="Arial" w:cs="Arial"/>
          <w:lang w:val="en-US"/>
        </w:rPr>
      </w:pPr>
    </w:p>
    <w:p w14:paraId="06FCFB54" w14:textId="2E769752" w:rsidR="00A13F65" w:rsidRDefault="00A13F65" w:rsidP="00C254A2">
      <w:pPr>
        <w:jc w:val="both"/>
        <w:rPr>
          <w:rFonts w:ascii="Arial" w:hAnsi="Arial" w:cs="Arial"/>
          <w:lang w:val="es-CO"/>
        </w:rPr>
      </w:pPr>
      <w:r w:rsidRPr="00A13F65">
        <w:rPr>
          <w:rFonts w:ascii="Arial" w:hAnsi="Arial" w:cs="Arial"/>
          <w:lang w:val="es-CO"/>
        </w:rPr>
        <w:drawing>
          <wp:inline distT="0" distB="0" distL="0" distR="0" wp14:anchorId="1697F1BE" wp14:editId="43419B67">
            <wp:extent cx="5740400" cy="3397250"/>
            <wp:effectExtent l="0" t="0" r="0" b="0"/>
            <wp:docPr id="1829254491"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254491" name="Imagen 1" descr="Gráfico, Gráfico de líneas&#10;&#10;El contenido generado por IA puede ser incorrecto."/>
                    <pic:cNvPicPr/>
                  </pic:nvPicPr>
                  <pic:blipFill>
                    <a:blip r:embed="rId69"/>
                    <a:stretch>
                      <a:fillRect/>
                    </a:stretch>
                  </pic:blipFill>
                  <pic:spPr>
                    <a:xfrm>
                      <a:off x="0" y="0"/>
                      <a:ext cx="5740400" cy="3397250"/>
                    </a:xfrm>
                    <a:prstGeom prst="rect">
                      <a:avLst/>
                    </a:prstGeom>
                  </pic:spPr>
                </pic:pic>
              </a:graphicData>
            </a:graphic>
          </wp:inline>
        </w:drawing>
      </w:r>
    </w:p>
    <w:p w14:paraId="0C7AD2C1" w14:textId="77777777" w:rsidR="00A13F65" w:rsidRDefault="00A13F65" w:rsidP="00C254A2">
      <w:pPr>
        <w:jc w:val="both"/>
        <w:rPr>
          <w:rFonts w:ascii="Arial" w:hAnsi="Arial" w:cs="Arial"/>
          <w:lang w:val="es-CO"/>
        </w:rPr>
      </w:pPr>
    </w:p>
    <w:p w14:paraId="3CF8A77B" w14:textId="692FBB92" w:rsidR="00A13F65" w:rsidRPr="00A13F65" w:rsidRDefault="00A13F65" w:rsidP="00A13F65">
      <w:pPr>
        <w:jc w:val="center"/>
        <w:rPr>
          <w:rFonts w:ascii="Arial" w:hAnsi="Arial" w:cs="Arial"/>
          <w:lang w:val="en-US"/>
        </w:rPr>
      </w:pPr>
      <w:r w:rsidRPr="00A13F65">
        <w:rPr>
          <w:rFonts w:ascii="Arial" w:hAnsi="Arial" w:cs="Arial"/>
          <w:lang w:val="en-US"/>
        </w:rPr>
        <w:t xml:space="preserve">Imagen </w:t>
      </w:r>
      <w:r>
        <w:rPr>
          <w:rFonts w:ascii="Arial" w:hAnsi="Arial" w:cs="Arial"/>
          <w:lang w:val="en-US"/>
        </w:rPr>
        <w:t>6</w:t>
      </w:r>
      <w:r w:rsidRPr="00A13F65">
        <w:rPr>
          <w:rFonts w:ascii="Arial" w:hAnsi="Arial" w:cs="Arial"/>
          <w:lang w:val="en-US"/>
        </w:rPr>
        <w:t xml:space="preserve"> – General Recuring Neural N</w:t>
      </w:r>
      <w:r>
        <w:rPr>
          <w:rFonts w:ascii="Arial" w:hAnsi="Arial" w:cs="Arial"/>
          <w:lang w:val="en-US"/>
        </w:rPr>
        <w:t>etwork</w:t>
      </w:r>
      <w:r>
        <w:rPr>
          <w:rFonts w:ascii="Arial" w:hAnsi="Arial" w:cs="Arial"/>
          <w:lang w:val="en-US"/>
        </w:rPr>
        <w:t xml:space="preserve"> con PCA</w:t>
      </w:r>
    </w:p>
    <w:p w14:paraId="22EB4D6D" w14:textId="77777777" w:rsidR="00A13F65" w:rsidRPr="0083098B" w:rsidRDefault="00A13F65" w:rsidP="00C254A2">
      <w:pPr>
        <w:jc w:val="both"/>
        <w:rPr>
          <w:rFonts w:ascii="Arial" w:hAnsi="Arial" w:cs="Arial"/>
          <w:lang w:val="en-US"/>
        </w:rPr>
      </w:pPr>
    </w:p>
    <w:p w14:paraId="4C49EF10" w14:textId="2DE6DB22" w:rsidR="00A13F65" w:rsidRDefault="00A13F65" w:rsidP="00C254A2">
      <w:pPr>
        <w:jc w:val="both"/>
        <w:rPr>
          <w:rFonts w:ascii="Arial" w:hAnsi="Arial" w:cs="Arial"/>
          <w:lang w:val="es-CO"/>
        </w:rPr>
      </w:pPr>
      <w:r w:rsidRPr="00A13F65">
        <w:rPr>
          <w:rFonts w:ascii="Arial" w:hAnsi="Arial" w:cs="Arial"/>
          <w:lang w:val="es-CO"/>
        </w:rPr>
        <w:drawing>
          <wp:inline distT="0" distB="0" distL="0" distR="0" wp14:anchorId="0C716DF0" wp14:editId="36808E56">
            <wp:extent cx="5740400" cy="3397250"/>
            <wp:effectExtent l="0" t="0" r="0" b="0"/>
            <wp:docPr id="94212143"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2143" name="Imagen 1" descr="Gráfico, Gráfico de líneas&#10;&#10;El contenido generado por IA puede ser incorrecto."/>
                    <pic:cNvPicPr/>
                  </pic:nvPicPr>
                  <pic:blipFill>
                    <a:blip r:embed="rId70"/>
                    <a:stretch>
                      <a:fillRect/>
                    </a:stretch>
                  </pic:blipFill>
                  <pic:spPr>
                    <a:xfrm>
                      <a:off x="0" y="0"/>
                      <a:ext cx="5740400" cy="3397250"/>
                    </a:xfrm>
                    <a:prstGeom prst="rect">
                      <a:avLst/>
                    </a:prstGeom>
                  </pic:spPr>
                </pic:pic>
              </a:graphicData>
            </a:graphic>
          </wp:inline>
        </w:drawing>
      </w:r>
    </w:p>
    <w:p w14:paraId="5750AA73" w14:textId="77777777" w:rsidR="00A13F65" w:rsidRPr="00C254A2" w:rsidRDefault="00A13F65" w:rsidP="00C254A2">
      <w:pPr>
        <w:jc w:val="both"/>
        <w:rPr>
          <w:rFonts w:ascii="Arial" w:hAnsi="Arial" w:cs="Arial"/>
          <w:lang w:val="es-CO"/>
        </w:rPr>
      </w:pPr>
    </w:p>
    <w:p w14:paraId="2331AC64" w14:textId="77777777" w:rsidR="00C254A2" w:rsidRPr="00A13F65" w:rsidRDefault="00C254A2" w:rsidP="00A13F65">
      <w:pPr>
        <w:pStyle w:val="Ttulo4"/>
        <w:rPr>
          <w:b/>
          <w:bCs/>
          <w:lang w:val="es-CO"/>
        </w:rPr>
      </w:pPr>
      <w:r w:rsidRPr="00A13F65">
        <w:rPr>
          <w:b/>
          <w:bCs/>
          <w:lang w:val="es-CO"/>
        </w:rPr>
        <w:t>Conclusión del proceso de evaluación</w:t>
      </w:r>
    </w:p>
    <w:p w14:paraId="144E0212" w14:textId="77777777" w:rsidR="00A13F65" w:rsidRDefault="00A13F65" w:rsidP="00C254A2">
      <w:pPr>
        <w:jc w:val="both"/>
        <w:rPr>
          <w:rFonts w:ascii="Arial" w:hAnsi="Arial" w:cs="Arial"/>
          <w:lang w:val="es-CO"/>
        </w:rPr>
      </w:pPr>
    </w:p>
    <w:p w14:paraId="43AF3D30" w14:textId="1E00807D" w:rsidR="00C254A2" w:rsidRPr="00C254A2" w:rsidRDefault="00C254A2" w:rsidP="00C254A2">
      <w:pPr>
        <w:jc w:val="both"/>
        <w:rPr>
          <w:rFonts w:ascii="Arial" w:hAnsi="Arial" w:cs="Arial"/>
          <w:lang w:val="es-CO"/>
        </w:rPr>
      </w:pPr>
      <w:r w:rsidRPr="00C254A2">
        <w:rPr>
          <w:rFonts w:ascii="Arial" w:hAnsi="Arial" w:cs="Arial"/>
          <w:lang w:val="es-CO"/>
        </w:rPr>
        <w:t>El análisis de errores permite concluir que:</w:t>
      </w:r>
    </w:p>
    <w:p w14:paraId="7FDCCB2C" w14:textId="77777777" w:rsidR="0083098B" w:rsidRDefault="00C254A2" w:rsidP="0083098B">
      <w:pPr>
        <w:pStyle w:val="Prrafodelista"/>
        <w:numPr>
          <w:ilvl w:val="0"/>
          <w:numId w:val="22"/>
        </w:numPr>
        <w:jc w:val="both"/>
        <w:rPr>
          <w:rFonts w:ascii="Arial" w:hAnsi="Arial" w:cs="Arial"/>
          <w:lang w:val="es-CO"/>
        </w:rPr>
      </w:pPr>
      <w:r w:rsidRPr="0083098B">
        <w:rPr>
          <w:rFonts w:ascii="Arial" w:hAnsi="Arial" w:cs="Arial"/>
          <w:lang w:val="es-CO"/>
        </w:rPr>
        <w:t>Las encuestas subestimaron al candidato ganador y no constituyen un predictor suficiente.</w:t>
      </w:r>
    </w:p>
    <w:p w14:paraId="609F56E3" w14:textId="77777777" w:rsidR="0083098B" w:rsidRDefault="00C254A2" w:rsidP="0083098B">
      <w:pPr>
        <w:pStyle w:val="Prrafodelista"/>
        <w:numPr>
          <w:ilvl w:val="0"/>
          <w:numId w:val="22"/>
        </w:numPr>
        <w:jc w:val="both"/>
        <w:rPr>
          <w:rFonts w:ascii="Arial" w:hAnsi="Arial" w:cs="Arial"/>
          <w:lang w:val="es-CO"/>
        </w:rPr>
      </w:pPr>
      <w:r w:rsidRPr="0083098B">
        <w:rPr>
          <w:rFonts w:ascii="Arial" w:hAnsi="Arial" w:cs="Arial"/>
          <w:lang w:val="es-CO"/>
        </w:rPr>
        <w:t xml:space="preserve">La relación entre actividad en redes sociales e intención de voto es altamente no </w:t>
      </w:r>
      <w:r w:rsidRPr="0083098B">
        <w:rPr>
          <w:rFonts w:ascii="Arial" w:hAnsi="Arial" w:cs="Arial"/>
          <w:lang w:val="es-CO"/>
        </w:rPr>
        <w:lastRenderedPageBreak/>
        <w:t>lineal.</w:t>
      </w:r>
    </w:p>
    <w:p w14:paraId="33568BA9" w14:textId="77777777" w:rsidR="0083098B" w:rsidRDefault="00C254A2" w:rsidP="0083098B">
      <w:pPr>
        <w:pStyle w:val="Prrafodelista"/>
        <w:numPr>
          <w:ilvl w:val="0"/>
          <w:numId w:val="22"/>
        </w:numPr>
        <w:jc w:val="both"/>
        <w:rPr>
          <w:rFonts w:ascii="Arial" w:hAnsi="Arial" w:cs="Arial"/>
          <w:lang w:val="es-CO"/>
        </w:rPr>
      </w:pPr>
      <w:r w:rsidRPr="0083098B">
        <w:rPr>
          <w:rFonts w:ascii="Arial" w:hAnsi="Arial" w:cs="Arial"/>
          <w:lang w:val="es-CO"/>
        </w:rPr>
        <w:t>Los modelos lineales no capturan esta complejidad.</w:t>
      </w:r>
    </w:p>
    <w:p w14:paraId="478F45B1" w14:textId="77777777" w:rsidR="0083098B" w:rsidRDefault="00C254A2" w:rsidP="0083098B">
      <w:pPr>
        <w:pStyle w:val="Prrafodelista"/>
        <w:numPr>
          <w:ilvl w:val="0"/>
          <w:numId w:val="22"/>
        </w:numPr>
        <w:jc w:val="both"/>
        <w:rPr>
          <w:rFonts w:ascii="Arial" w:hAnsi="Arial" w:cs="Arial"/>
          <w:lang w:val="es-CO"/>
        </w:rPr>
      </w:pPr>
      <w:r w:rsidRPr="0083098B">
        <w:rPr>
          <w:rFonts w:ascii="Arial" w:hAnsi="Arial" w:cs="Arial"/>
          <w:lang w:val="es-CO"/>
        </w:rPr>
        <w:t>El mejor desempeño se obtiene mediante un MLP con reducción de dimensionalidad por PCA, que presenta el menor error entre todos los modelos evaluados.</w:t>
      </w:r>
    </w:p>
    <w:p w14:paraId="5B636D02" w14:textId="6E7CDF4B" w:rsidR="00C254A2" w:rsidRDefault="00C254A2" w:rsidP="0083098B">
      <w:pPr>
        <w:pStyle w:val="Prrafodelista"/>
        <w:numPr>
          <w:ilvl w:val="0"/>
          <w:numId w:val="22"/>
        </w:numPr>
        <w:jc w:val="both"/>
        <w:rPr>
          <w:rFonts w:ascii="Arial" w:hAnsi="Arial" w:cs="Arial"/>
          <w:lang w:val="es-CO"/>
        </w:rPr>
      </w:pPr>
      <w:r w:rsidRPr="0083098B">
        <w:rPr>
          <w:rFonts w:ascii="Arial" w:hAnsi="Arial" w:cs="Arial"/>
          <w:lang w:val="es-CO"/>
        </w:rPr>
        <w:t>La señal digital, adecuadamente agregada y modelada, sí contiene información predictiva de alta precisión sobre el resultado electoral.</w:t>
      </w:r>
    </w:p>
    <w:p w14:paraId="43F3E262" w14:textId="77777777" w:rsidR="0083098B" w:rsidRPr="0083098B" w:rsidRDefault="0083098B" w:rsidP="0083098B">
      <w:pPr>
        <w:pStyle w:val="Prrafodelista"/>
        <w:ind w:left="1080" w:firstLine="0"/>
        <w:jc w:val="both"/>
        <w:rPr>
          <w:rFonts w:ascii="Arial" w:hAnsi="Arial" w:cs="Arial"/>
          <w:lang w:val="es-CO"/>
        </w:rPr>
      </w:pPr>
    </w:p>
    <w:p w14:paraId="24C1891C" w14:textId="0AF9AB3A" w:rsidR="006B2958" w:rsidRPr="00210BA1" w:rsidRDefault="0087348A" w:rsidP="00A13F65">
      <w:pPr>
        <w:pStyle w:val="Ttulo2"/>
        <w:numPr>
          <w:ilvl w:val="0"/>
          <w:numId w:val="52"/>
        </w:numPr>
        <w:rPr>
          <w:rFonts w:ascii="Arial" w:hAnsi="Arial" w:cs="Arial"/>
          <w:b/>
          <w:bCs/>
        </w:rPr>
      </w:pPr>
      <w:bookmarkStart w:id="35" w:name="_Toc213883268"/>
      <w:r w:rsidRPr="00210BA1">
        <w:rPr>
          <w:rFonts w:ascii="Arial" w:hAnsi="Arial" w:cs="Arial"/>
          <w:b/>
          <w:bCs/>
        </w:rPr>
        <w:t>Conclusión</w:t>
      </w:r>
      <w:bookmarkEnd w:id="35"/>
    </w:p>
    <w:p w14:paraId="1DE298A1" w14:textId="77777777" w:rsidR="0087348A" w:rsidRPr="00210BA1" w:rsidRDefault="0087348A" w:rsidP="0087348A">
      <w:pPr>
        <w:rPr>
          <w:rFonts w:ascii="Arial" w:hAnsi="Arial" w:cs="Arial"/>
        </w:rPr>
      </w:pPr>
    </w:p>
    <w:p w14:paraId="21E9113E" w14:textId="77777777" w:rsidR="007B36CB" w:rsidRDefault="007B36CB" w:rsidP="007B36CB">
      <w:pPr>
        <w:rPr>
          <w:rFonts w:ascii="Arial" w:hAnsi="Arial" w:cs="Arial"/>
          <w:b/>
          <w:bCs/>
          <w:lang w:val="es-CO"/>
        </w:rPr>
      </w:pPr>
      <w:r w:rsidRPr="007B36CB">
        <w:rPr>
          <w:rFonts w:ascii="Arial" w:hAnsi="Arial" w:cs="Arial"/>
          <w:b/>
          <w:bCs/>
          <w:lang w:val="es-CO"/>
        </w:rPr>
        <w:t>Síntesis del hallazgo principal.</w:t>
      </w:r>
    </w:p>
    <w:p w14:paraId="083F76F7" w14:textId="18E2D92D" w:rsidR="007B36CB" w:rsidRPr="007B36CB" w:rsidRDefault="007B36CB" w:rsidP="007B36CB">
      <w:pPr>
        <w:jc w:val="both"/>
        <w:rPr>
          <w:rFonts w:ascii="Arial" w:hAnsi="Arial" w:cs="Arial"/>
          <w:lang w:val="es-CO"/>
        </w:rPr>
      </w:pPr>
      <w:r w:rsidRPr="007B36CB">
        <w:rPr>
          <w:rFonts w:ascii="Arial" w:hAnsi="Arial" w:cs="Arial"/>
          <w:lang w:val="es-CO"/>
        </w:rPr>
        <w:br/>
      </w:r>
      <w:r w:rsidRPr="007B36CB">
        <w:rPr>
          <w:rFonts w:ascii="Arial" w:hAnsi="Arial" w:cs="Arial"/>
          <w:lang w:val="es-CO"/>
        </w:rPr>
        <w:t>El trabajo demuestra que,</w:t>
      </w:r>
      <w:r w:rsidRPr="007B36CB">
        <w:rPr>
          <w:rFonts w:ascii="Arial" w:hAnsi="Arial" w:cs="Arial"/>
          <w:lang w:val="es-CO"/>
        </w:rPr>
        <w:t xml:space="preserve"> en un balotaje latinoamericano de ventana </w:t>
      </w:r>
      <w:proofErr w:type="spellStart"/>
      <w:proofErr w:type="gramStart"/>
      <w:r w:rsidRPr="007B36CB">
        <w:rPr>
          <w:rFonts w:ascii="Arial" w:hAnsi="Arial" w:cs="Arial"/>
          <w:lang w:val="es-CO"/>
        </w:rPr>
        <w:t>ultra-corta</w:t>
      </w:r>
      <w:proofErr w:type="spellEnd"/>
      <w:proofErr w:type="gramEnd"/>
      <w:r w:rsidRPr="007B36CB">
        <w:rPr>
          <w:rFonts w:ascii="Arial" w:hAnsi="Arial" w:cs="Arial"/>
          <w:lang w:val="es-CO"/>
        </w:rPr>
        <w:t xml:space="preserve">, las señales digitales </w:t>
      </w:r>
      <w:proofErr w:type="spellStart"/>
      <w:r w:rsidRPr="007B36CB">
        <w:rPr>
          <w:rFonts w:ascii="Arial" w:hAnsi="Arial" w:cs="Arial"/>
          <w:lang w:val="es-CO"/>
        </w:rPr>
        <w:t>multired</w:t>
      </w:r>
      <w:proofErr w:type="spellEnd"/>
      <w:r w:rsidRPr="007B36CB">
        <w:rPr>
          <w:rFonts w:ascii="Arial" w:hAnsi="Arial" w:cs="Arial"/>
          <w:lang w:val="es-CO"/>
        </w:rPr>
        <w:t xml:space="preserve"> integradas y modeladas de forma no lineal permiten nowcasting </w:t>
      </w:r>
      <w:r w:rsidRPr="007B36CB">
        <w:rPr>
          <w:rFonts w:ascii="Arial" w:hAnsi="Arial" w:cs="Arial"/>
          <w:lang w:val="es-CO"/>
        </w:rPr>
        <w:t>moderadamente</w:t>
      </w:r>
      <w:r w:rsidRPr="007B36CB">
        <w:rPr>
          <w:rFonts w:ascii="Arial" w:hAnsi="Arial" w:cs="Arial"/>
          <w:lang w:val="es-CO"/>
        </w:rPr>
        <w:t xml:space="preserve"> preciso del resultado final. En tu contraste de modelos, MLP con PCA obtuvo el menor error absoluto (MAE 0,0279), superando con holgura a los modelos lineales y a GRNN, y mejorando la línea base de “última encuesta” para el candidato ganador. En suma: bajo restricciones severas de datos, tiempo y herramientas comerciales, la combinación PCA + MLP capturó factores latentes de desempeño digital relacionados con el voto. </w:t>
      </w:r>
    </w:p>
    <w:p w14:paraId="1643B0EF" w14:textId="77777777" w:rsidR="007B36CB" w:rsidRDefault="007B36CB" w:rsidP="007B36CB">
      <w:pPr>
        <w:rPr>
          <w:rFonts w:ascii="Arial" w:hAnsi="Arial" w:cs="Arial"/>
          <w:b/>
          <w:bCs/>
          <w:lang w:val="es-CO"/>
        </w:rPr>
      </w:pPr>
    </w:p>
    <w:p w14:paraId="74907231" w14:textId="77777777" w:rsidR="007B36CB" w:rsidRDefault="007B36CB" w:rsidP="007B36CB">
      <w:pPr>
        <w:rPr>
          <w:rFonts w:ascii="Arial" w:hAnsi="Arial" w:cs="Arial"/>
          <w:lang w:val="es-CO"/>
        </w:rPr>
      </w:pPr>
      <w:r w:rsidRPr="007B36CB">
        <w:rPr>
          <w:rFonts w:ascii="Arial" w:hAnsi="Arial" w:cs="Arial"/>
          <w:b/>
          <w:bCs/>
          <w:lang w:val="es-CO"/>
        </w:rPr>
        <w:t>Aporte sustantivo.</w:t>
      </w:r>
      <w:r w:rsidRPr="007B36CB">
        <w:rPr>
          <w:rFonts w:ascii="Arial" w:hAnsi="Arial" w:cs="Arial"/>
          <w:lang w:val="es-CO"/>
        </w:rPr>
        <w:br/>
      </w:r>
    </w:p>
    <w:p w14:paraId="05C388B2" w14:textId="40D78057" w:rsidR="007B36CB" w:rsidRDefault="007B36CB" w:rsidP="007B36CB">
      <w:pPr>
        <w:jc w:val="both"/>
        <w:rPr>
          <w:rFonts w:ascii="Arial" w:hAnsi="Arial" w:cs="Arial"/>
          <w:lang w:val="es-CO"/>
        </w:rPr>
      </w:pPr>
      <w:r w:rsidRPr="007B36CB">
        <w:rPr>
          <w:rFonts w:ascii="Arial" w:hAnsi="Arial" w:cs="Arial"/>
          <w:lang w:val="es-CO"/>
        </w:rPr>
        <w:t>Existe un aporte sustantivo en el uso de nuevas redes sociales</w:t>
      </w:r>
      <w:r w:rsidRPr="007B36CB">
        <w:rPr>
          <w:rFonts w:ascii="Arial" w:hAnsi="Arial" w:cs="Arial"/>
          <w:lang w:val="es-CO"/>
        </w:rPr>
        <w:t xml:space="preserve"> integras Facebook, X, Instagram y TikTok; reduces sesgos volumétricos con métricas por publicación; estandarizas por plataforma; y entrenas con ventana diaria calibrada con encuesta IPSOS cercana a la elección. Conceptualmente, llevas el marco SoMEN a un territorio de escasez extrema y ejecución ágil con scraping/Apis comerciales, mostrando que se puede replicar con costos acotados y sin infraestructura de big data institucional. </w:t>
      </w:r>
    </w:p>
    <w:p w14:paraId="20FEFA25" w14:textId="77777777" w:rsidR="007B36CB" w:rsidRPr="007B36CB" w:rsidRDefault="007B36CB" w:rsidP="007B36CB">
      <w:pPr>
        <w:jc w:val="both"/>
        <w:rPr>
          <w:rFonts w:ascii="Arial" w:hAnsi="Arial" w:cs="Arial"/>
          <w:lang w:val="es-CO"/>
        </w:rPr>
      </w:pPr>
    </w:p>
    <w:p w14:paraId="568EAD97" w14:textId="77777777" w:rsidR="007B36CB" w:rsidRDefault="007B36CB" w:rsidP="007B36CB">
      <w:pPr>
        <w:rPr>
          <w:rFonts w:ascii="Arial" w:hAnsi="Arial" w:cs="Arial"/>
          <w:lang w:val="es-CO"/>
        </w:rPr>
      </w:pPr>
      <w:r w:rsidRPr="007B36CB">
        <w:rPr>
          <w:rFonts w:ascii="Arial" w:hAnsi="Arial" w:cs="Arial"/>
          <w:b/>
          <w:bCs/>
          <w:lang w:val="es-CO"/>
        </w:rPr>
        <w:t>Validez y límites.</w:t>
      </w:r>
      <w:r w:rsidRPr="007B36CB">
        <w:rPr>
          <w:rFonts w:ascii="Arial" w:hAnsi="Arial" w:cs="Arial"/>
          <w:lang w:val="es-CO"/>
        </w:rPr>
        <w:br/>
      </w:r>
    </w:p>
    <w:p w14:paraId="36165A9D" w14:textId="77777777" w:rsidR="007B36CB" w:rsidRDefault="007B36CB" w:rsidP="007B36CB">
      <w:pPr>
        <w:pStyle w:val="Prrafodelista"/>
        <w:numPr>
          <w:ilvl w:val="0"/>
          <w:numId w:val="22"/>
        </w:numPr>
        <w:jc w:val="both"/>
        <w:rPr>
          <w:rFonts w:ascii="Arial" w:hAnsi="Arial" w:cs="Arial"/>
          <w:lang w:val="es-CO"/>
        </w:rPr>
      </w:pPr>
      <w:r w:rsidRPr="007B36CB">
        <w:rPr>
          <w:rFonts w:ascii="Arial" w:hAnsi="Arial" w:cs="Arial"/>
          <w:i/>
          <w:iCs/>
          <w:lang w:val="es-CO"/>
        </w:rPr>
        <w:t>Validez interna</w:t>
      </w:r>
      <w:r w:rsidRPr="007B36CB">
        <w:rPr>
          <w:rFonts w:ascii="Arial" w:hAnsi="Arial" w:cs="Arial"/>
          <w:lang w:val="es-CO"/>
        </w:rPr>
        <w:t xml:space="preserve">: El pipeline y la estandarización evitan fugas temporales; las métricas de error (MAE, MAPE, RMSE) son pertinentes; el “día-elección” es un criterio exigente de evaluación. </w:t>
      </w:r>
    </w:p>
    <w:p w14:paraId="395FD986" w14:textId="1600C1C5" w:rsidR="007B36CB" w:rsidRPr="007B36CB" w:rsidRDefault="007B36CB" w:rsidP="007B36CB">
      <w:pPr>
        <w:pStyle w:val="Prrafodelista"/>
        <w:numPr>
          <w:ilvl w:val="0"/>
          <w:numId w:val="22"/>
        </w:numPr>
        <w:jc w:val="both"/>
        <w:rPr>
          <w:rFonts w:ascii="Arial" w:hAnsi="Arial" w:cs="Arial"/>
          <w:lang w:val="es-CO"/>
        </w:rPr>
      </w:pPr>
      <w:r w:rsidRPr="007B36CB">
        <w:rPr>
          <w:rFonts w:ascii="Arial" w:hAnsi="Arial" w:cs="Arial"/>
          <w:i/>
          <w:iCs/>
          <w:lang w:val="es-CO"/>
        </w:rPr>
        <w:t>Límites</w:t>
      </w:r>
      <w:r w:rsidRPr="007B36CB">
        <w:rPr>
          <w:rFonts w:ascii="Arial" w:hAnsi="Arial" w:cs="Arial"/>
          <w:lang w:val="es-CO"/>
        </w:rPr>
        <w:t xml:space="preserve">: Serie temporal muy corta, cambio abrupto de momentum en la última semana, y posibles sesgos de plataforma/audiencias (p.ej., TikTok favoreció a Paz, mientras el resto de </w:t>
      </w:r>
      <w:r w:rsidRPr="007B36CB">
        <w:rPr>
          <w:rFonts w:ascii="Arial" w:hAnsi="Arial" w:cs="Arial"/>
          <w:lang w:val="es-CO"/>
        </w:rPr>
        <w:t>las redes</w:t>
      </w:r>
      <w:r w:rsidRPr="007B36CB">
        <w:rPr>
          <w:rFonts w:ascii="Arial" w:hAnsi="Arial" w:cs="Arial"/>
          <w:lang w:val="es-CO"/>
        </w:rPr>
        <w:t xml:space="preserve"> favorecieron a Quiroga). Por ello, la conclusión de superioridad debe entenderse condicionada al caso y ventana analizada. </w:t>
      </w:r>
    </w:p>
    <w:p w14:paraId="19502C10" w14:textId="77777777" w:rsidR="007B36CB" w:rsidRDefault="007B36CB" w:rsidP="007B36CB">
      <w:pPr>
        <w:rPr>
          <w:rFonts w:ascii="Arial" w:hAnsi="Arial" w:cs="Arial"/>
          <w:b/>
          <w:bCs/>
          <w:lang w:val="es-CO"/>
        </w:rPr>
      </w:pPr>
    </w:p>
    <w:p w14:paraId="1505A389" w14:textId="77777777" w:rsidR="007B36CB" w:rsidRDefault="007B36CB" w:rsidP="007B36CB">
      <w:pPr>
        <w:rPr>
          <w:rFonts w:ascii="Arial" w:hAnsi="Arial" w:cs="Arial"/>
          <w:lang w:val="es-CO"/>
        </w:rPr>
      </w:pPr>
      <w:r w:rsidRPr="007B36CB">
        <w:rPr>
          <w:rFonts w:ascii="Arial" w:hAnsi="Arial" w:cs="Arial"/>
          <w:b/>
          <w:bCs/>
          <w:lang w:val="es-CO"/>
        </w:rPr>
        <w:t>Implicaciones y proyección.</w:t>
      </w:r>
      <w:r w:rsidRPr="007B36CB">
        <w:rPr>
          <w:rFonts w:ascii="Arial" w:hAnsi="Arial" w:cs="Arial"/>
          <w:lang w:val="es-CO"/>
        </w:rPr>
        <w:br/>
      </w:r>
    </w:p>
    <w:p w14:paraId="25434E1D" w14:textId="77777777" w:rsidR="007B36CB" w:rsidRDefault="007B36CB" w:rsidP="007B36CB">
      <w:pPr>
        <w:jc w:val="both"/>
        <w:rPr>
          <w:rFonts w:ascii="Arial" w:hAnsi="Arial" w:cs="Arial"/>
          <w:lang w:val="es-CO"/>
        </w:rPr>
      </w:pPr>
      <w:r w:rsidRPr="007B36CB">
        <w:rPr>
          <w:rFonts w:ascii="Arial" w:hAnsi="Arial" w:cs="Arial"/>
          <w:lang w:val="es-CO"/>
        </w:rPr>
        <w:t xml:space="preserve">En campañas latinoamericanas con escasez de encuestas o alta volatilidad, un nowcasting </w:t>
      </w:r>
      <w:proofErr w:type="spellStart"/>
      <w:r w:rsidRPr="007B36CB">
        <w:rPr>
          <w:rFonts w:ascii="Arial" w:hAnsi="Arial" w:cs="Arial"/>
          <w:lang w:val="es-CO"/>
        </w:rPr>
        <w:t>multired</w:t>
      </w:r>
      <w:proofErr w:type="spellEnd"/>
      <w:r w:rsidRPr="007B36CB">
        <w:rPr>
          <w:rFonts w:ascii="Arial" w:hAnsi="Arial" w:cs="Arial"/>
          <w:lang w:val="es-CO"/>
        </w:rPr>
        <w:t xml:space="preserve"> con PCA+MLP brinda una lectura sensible a variaciones rápidas que las encuestas pueden no capturar a tiempo. A futuro:</w:t>
      </w:r>
    </w:p>
    <w:p w14:paraId="1BF7FBFF" w14:textId="77777777" w:rsidR="007B36CB" w:rsidRDefault="007B36CB" w:rsidP="007B36CB">
      <w:pPr>
        <w:pStyle w:val="Prrafodelista"/>
        <w:numPr>
          <w:ilvl w:val="0"/>
          <w:numId w:val="22"/>
        </w:numPr>
        <w:jc w:val="both"/>
        <w:rPr>
          <w:rFonts w:ascii="Arial" w:hAnsi="Arial" w:cs="Arial"/>
          <w:lang w:val="es-CO"/>
        </w:rPr>
      </w:pPr>
      <w:r>
        <w:rPr>
          <w:rFonts w:ascii="Arial" w:hAnsi="Arial" w:cs="Arial"/>
          <w:lang w:val="es-CO"/>
        </w:rPr>
        <w:t>E</w:t>
      </w:r>
      <w:r w:rsidRPr="007B36CB">
        <w:rPr>
          <w:rFonts w:ascii="Arial" w:hAnsi="Arial" w:cs="Arial"/>
          <w:lang w:val="es-CO"/>
        </w:rPr>
        <w:t>xtender a campañas legislativas/locales con mayor número de candidatos</w:t>
      </w:r>
    </w:p>
    <w:p w14:paraId="65BDD14B" w14:textId="77777777" w:rsidR="007B36CB" w:rsidRDefault="007B36CB" w:rsidP="007B36CB">
      <w:pPr>
        <w:pStyle w:val="Prrafodelista"/>
        <w:numPr>
          <w:ilvl w:val="0"/>
          <w:numId w:val="22"/>
        </w:numPr>
        <w:jc w:val="both"/>
        <w:rPr>
          <w:rFonts w:ascii="Arial" w:hAnsi="Arial" w:cs="Arial"/>
          <w:lang w:val="es-CO"/>
        </w:rPr>
      </w:pPr>
      <w:r>
        <w:rPr>
          <w:rFonts w:ascii="Arial" w:hAnsi="Arial" w:cs="Arial"/>
          <w:lang w:val="es-CO"/>
        </w:rPr>
        <w:t>Realizar e</w:t>
      </w:r>
      <w:r w:rsidRPr="007B36CB">
        <w:rPr>
          <w:rFonts w:ascii="Arial" w:hAnsi="Arial" w:cs="Arial"/>
          <w:lang w:val="es-CO"/>
        </w:rPr>
        <w:t xml:space="preserve">nsayos con ventanas móviles largas (30–180 días) + “finas” (diarias) para estudiar </w:t>
      </w:r>
      <w:r w:rsidRPr="007B36CB">
        <w:rPr>
          <w:rFonts w:ascii="Arial" w:hAnsi="Arial" w:cs="Arial"/>
          <w:i/>
          <w:iCs/>
          <w:lang w:val="es-CO"/>
        </w:rPr>
        <w:t>timing</w:t>
      </w:r>
      <w:r w:rsidRPr="007B36CB">
        <w:rPr>
          <w:rFonts w:ascii="Arial" w:hAnsi="Arial" w:cs="Arial"/>
          <w:lang w:val="es-CO"/>
        </w:rPr>
        <w:t xml:space="preserve"> del momentum</w:t>
      </w:r>
    </w:p>
    <w:p w14:paraId="06AF5558" w14:textId="77777777" w:rsidR="007B36CB" w:rsidRDefault="007B36CB" w:rsidP="007B36CB">
      <w:pPr>
        <w:pStyle w:val="Prrafodelista"/>
        <w:numPr>
          <w:ilvl w:val="0"/>
          <w:numId w:val="22"/>
        </w:numPr>
        <w:jc w:val="both"/>
        <w:rPr>
          <w:rFonts w:ascii="Arial" w:hAnsi="Arial" w:cs="Arial"/>
          <w:lang w:val="es-CO"/>
        </w:rPr>
      </w:pPr>
      <w:r>
        <w:rPr>
          <w:rFonts w:ascii="Arial" w:hAnsi="Arial" w:cs="Arial"/>
          <w:lang w:val="es-CO"/>
        </w:rPr>
        <w:t>R</w:t>
      </w:r>
      <w:r w:rsidRPr="007B36CB">
        <w:rPr>
          <w:rFonts w:ascii="Arial" w:hAnsi="Arial" w:cs="Arial"/>
          <w:lang w:val="es-CO"/>
        </w:rPr>
        <w:t>obustecer detección de manipulación/bots y métricas de calidad de interacción;</w:t>
      </w:r>
    </w:p>
    <w:p w14:paraId="2D28C0BF" w14:textId="69D581BC" w:rsidR="007B36CB" w:rsidRPr="007B36CB" w:rsidRDefault="007B36CB" w:rsidP="007B36CB">
      <w:pPr>
        <w:pStyle w:val="Prrafodelista"/>
        <w:numPr>
          <w:ilvl w:val="0"/>
          <w:numId w:val="22"/>
        </w:numPr>
        <w:jc w:val="both"/>
        <w:rPr>
          <w:rFonts w:ascii="Arial" w:hAnsi="Arial" w:cs="Arial"/>
          <w:lang w:val="es-CO"/>
        </w:rPr>
      </w:pPr>
      <w:r>
        <w:rPr>
          <w:rFonts w:ascii="Arial" w:hAnsi="Arial" w:cs="Arial"/>
          <w:lang w:val="es-CO"/>
        </w:rPr>
        <w:t>F</w:t>
      </w:r>
      <w:r w:rsidRPr="007B36CB">
        <w:rPr>
          <w:rFonts w:ascii="Arial" w:hAnsi="Arial" w:cs="Arial"/>
          <w:lang w:val="es-CO"/>
        </w:rPr>
        <w:t xml:space="preserve">usionar señales offline (territoriales, prensa, economía) con las sociales, manteniendo replicabilidad y costos bajos. </w:t>
      </w:r>
    </w:p>
    <w:p w14:paraId="168C8BBA" w14:textId="77777777" w:rsidR="0083098B" w:rsidRDefault="0083098B" w:rsidP="0087348A">
      <w:pPr>
        <w:rPr>
          <w:rFonts w:ascii="Arial" w:hAnsi="Arial" w:cs="Arial"/>
        </w:rPr>
      </w:pPr>
    </w:p>
    <w:p w14:paraId="6B470A55" w14:textId="77777777" w:rsidR="0083098B" w:rsidRPr="00210BA1" w:rsidRDefault="0083098B" w:rsidP="0087348A">
      <w:pPr>
        <w:rPr>
          <w:rFonts w:ascii="Arial" w:hAnsi="Arial" w:cs="Arial"/>
        </w:rPr>
      </w:pPr>
    </w:p>
    <w:p w14:paraId="2FB5B0A5" w14:textId="77777777" w:rsidR="006B2958" w:rsidRPr="00210BA1" w:rsidRDefault="769EDD57" w:rsidP="00AE318A">
      <w:pPr>
        <w:pStyle w:val="Ttulo1"/>
        <w:spacing w:before="1"/>
        <w:ind w:left="23" w:firstLine="0"/>
        <w:jc w:val="both"/>
      </w:pPr>
      <w:bookmarkStart w:id="36" w:name="_Toc213883269"/>
      <w:r w:rsidRPr="00210BA1">
        <w:t>Referencias</w:t>
      </w:r>
      <w:r w:rsidRPr="00210BA1">
        <w:rPr>
          <w:spacing w:val="-11"/>
        </w:rPr>
        <w:t xml:space="preserve"> </w:t>
      </w:r>
      <w:r w:rsidRPr="00210BA1">
        <w:rPr>
          <w:spacing w:val="-2"/>
        </w:rPr>
        <w:t>bibliográficas:</w:t>
      </w:r>
      <w:bookmarkEnd w:id="36"/>
    </w:p>
    <w:p w14:paraId="34A5C133" w14:textId="77777777" w:rsidR="006B2958" w:rsidRPr="00210BA1" w:rsidRDefault="006B2958" w:rsidP="00AE318A">
      <w:pPr>
        <w:pStyle w:val="Textoindependiente"/>
        <w:jc w:val="both"/>
        <w:rPr>
          <w:rFonts w:ascii="Arial" w:hAnsi="Arial" w:cs="Arial"/>
          <w:lang w:val="en-US"/>
        </w:rPr>
      </w:pPr>
    </w:p>
    <w:p w14:paraId="55F19EF6" w14:textId="77777777" w:rsidR="006B2958" w:rsidRPr="00210BA1" w:rsidRDefault="006B2958" w:rsidP="00AE318A">
      <w:pPr>
        <w:spacing w:line="480" w:lineRule="auto"/>
        <w:ind w:left="743" w:hanging="720"/>
        <w:jc w:val="both"/>
        <w:rPr>
          <w:rFonts w:ascii="Arial" w:hAnsi="Arial" w:cs="Arial"/>
          <w:lang w:val="en-US"/>
        </w:rPr>
      </w:pPr>
      <w:hyperlink r:id="rId71">
        <w:r w:rsidRPr="003F56B9">
          <w:rPr>
            <w:rFonts w:ascii="Arial" w:hAnsi="Arial" w:cs="Arial"/>
            <w:lang w:val="es-CO"/>
          </w:rPr>
          <w:t>Anjaria,</w:t>
        </w:r>
        <w:r w:rsidRPr="003F56B9">
          <w:rPr>
            <w:rFonts w:ascii="Arial" w:hAnsi="Arial" w:cs="Arial"/>
            <w:spacing w:val="-4"/>
            <w:lang w:val="es-CO"/>
          </w:rPr>
          <w:t xml:space="preserve"> </w:t>
        </w:r>
        <w:r w:rsidRPr="003F56B9">
          <w:rPr>
            <w:rFonts w:ascii="Arial" w:hAnsi="Arial" w:cs="Arial"/>
            <w:lang w:val="es-CO"/>
          </w:rPr>
          <w:t>M.,</w:t>
        </w:r>
        <w:r w:rsidRPr="003F56B9">
          <w:rPr>
            <w:rFonts w:ascii="Arial" w:hAnsi="Arial" w:cs="Arial"/>
            <w:spacing w:val="-5"/>
            <w:lang w:val="es-CO"/>
          </w:rPr>
          <w:t xml:space="preserve"> </w:t>
        </w:r>
        <w:r w:rsidRPr="003F56B9">
          <w:rPr>
            <w:rFonts w:ascii="Arial" w:hAnsi="Arial" w:cs="Arial"/>
            <w:lang w:val="es-CO"/>
          </w:rPr>
          <w:t>&amp;</w:t>
        </w:r>
        <w:r w:rsidRPr="003F56B9">
          <w:rPr>
            <w:rFonts w:ascii="Arial" w:hAnsi="Arial" w:cs="Arial"/>
            <w:spacing w:val="-4"/>
            <w:lang w:val="es-CO"/>
          </w:rPr>
          <w:t xml:space="preserve"> </w:t>
        </w:r>
        <w:r w:rsidRPr="003F56B9">
          <w:rPr>
            <w:rFonts w:ascii="Arial" w:hAnsi="Arial" w:cs="Arial"/>
            <w:lang w:val="es-CO"/>
          </w:rPr>
          <w:t>Guddeti,</w:t>
        </w:r>
        <w:r w:rsidRPr="003F56B9">
          <w:rPr>
            <w:rFonts w:ascii="Arial" w:hAnsi="Arial" w:cs="Arial"/>
            <w:spacing w:val="-5"/>
            <w:lang w:val="es-CO"/>
          </w:rPr>
          <w:t xml:space="preserve"> </w:t>
        </w:r>
        <w:r w:rsidRPr="003F56B9">
          <w:rPr>
            <w:rFonts w:ascii="Arial" w:hAnsi="Arial" w:cs="Arial"/>
            <w:lang w:val="es-CO"/>
          </w:rPr>
          <w:t>R.</w:t>
        </w:r>
        <w:r w:rsidRPr="003F56B9">
          <w:rPr>
            <w:rFonts w:ascii="Arial" w:hAnsi="Arial" w:cs="Arial"/>
            <w:spacing w:val="-4"/>
            <w:lang w:val="es-CO"/>
          </w:rPr>
          <w:t xml:space="preserve"> </w:t>
        </w:r>
        <w:r w:rsidRPr="003F56B9">
          <w:rPr>
            <w:rFonts w:ascii="Arial" w:hAnsi="Arial" w:cs="Arial"/>
            <w:lang w:val="es-CO"/>
          </w:rPr>
          <w:t>M.</w:t>
        </w:r>
        <w:r w:rsidRPr="003F56B9">
          <w:rPr>
            <w:rFonts w:ascii="Arial" w:hAnsi="Arial" w:cs="Arial"/>
            <w:spacing w:val="-5"/>
            <w:lang w:val="es-CO"/>
          </w:rPr>
          <w:t xml:space="preserve"> </w:t>
        </w:r>
        <w:r w:rsidRPr="003F56B9">
          <w:rPr>
            <w:rFonts w:ascii="Arial" w:hAnsi="Arial" w:cs="Arial"/>
            <w:lang w:val="es-CO"/>
          </w:rPr>
          <w:t>R.</w:t>
        </w:r>
        <w:r w:rsidRPr="003F56B9">
          <w:rPr>
            <w:rFonts w:ascii="Arial" w:hAnsi="Arial" w:cs="Arial"/>
            <w:spacing w:val="-4"/>
            <w:lang w:val="es-CO"/>
          </w:rPr>
          <w:t xml:space="preserve"> </w:t>
        </w:r>
        <w:r w:rsidRPr="003F56B9">
          <w:rPr>
            <w:rFonts w:ascii="Arial" w:hAnsi="Arial" w:cs="Arial"/>
            <w:lang w:val="es-CO"/>
          </w:rPr>
          <w:t>(2014).</w:t>
        </w:r>
        <w:r w:rsidRPr="003F56B9">
          <w:rPr>
            <w:rFonts w:ascii="Arial" w:hAnsi="Arial" w:cs="Arial"/>
            <w:spacing w:val="-5"/>
            <w:lang w:val="es-CO"/>
          </w:rPr>
          <w:t xml:space="preserve"> </w:t>
        </w:r>
        <w:r w:rsidRPr="00210BA1">
          <w:rPr>
            <w:rFonts w:ascii="Arial" w:hAnsi="Arial" w:cs="Arial"/>
            <w:i/>
            <w:lang w:val="en-US"/>
          </w:rPr>
          <w:t>Influence</w:t>
        </w:r>
        <w:r w:rsidRPr="00210BA1">
          <w:rPr>
            <w:rFonts w:ascii="Arial" w:hAnsi="Arial" w:cs="Arial"/>
            <w:i/>
            <w:spacing w:val="-4"/>
            <w:lang w:val="en-US"/>
          </w:rPr>
          <w:t xml:space="preserve"> </w:t>
        </w:r>
        <w:r w:rsidRPr="00210BA1">
          <w:rPr>
            <w:rFonts w:ascii="Arial" w:hAnsi="Arial" w:cs="Arial"/>
            <w:i/>
            <w:lang w:val="en-US"/>
          </w:rPr>
          <w:t>factor</w:t>
        </w:r>
        <w:r w:rsidRPr="00210BA1">
          <w:rPr>
            <w:rFonts w:ascii="Arial" w:hAnsi="Arial" w:cs="Arial"/>
            <w:i/>
            <w:spacing w:val="-5"/>
            <w:lang w:val="en-US"/>
          </w:rPr>
          <w:t xml:space="preserve"> </w:t>
        </w:r>
        <w:r w:rsidRPr="00210BA1">
          <w:rPr>
            <w:rFonts w:ascii="Arial" w:hAnsi="Arial" w:cs="Arial"/>
            <w:i/>
            <w:lang w:val="en-US"/>
          </w:rPr>
          <w:t>based</w:t>
        </w:r>
        <w:r w:rsidRPr="00210BA1">
          <w:rPr>
            <w:rFonts w:ascii="Arial" w:hAnsi="Arial" w:cs="Arial"/>
            <w:i/>
            <w:spacing w:val="-4"/>
            <w:lang w:val="en-US"/>
          </w:rPr>
          <w:t xml:space="preserve"> </w:t>
        </w:r>
        <w:r w:rsidRPr="00210BA1">
          <w:rPr>
            <w:rFonts w:ascii="Arial" w:hAnsi="Arial" w:cs="Arial"/>
            <w:i/>
            <w:lang w:val="en-US"/>
          </w:rPr>
          <w:t>opinion</w:t>
        </w:r>
        <w:r w:rsidRPr="00210BA1">
          <w:rPr>
            <w:rFonts w:ascii="Arial" w:hAnsi="Arial" w:cs="Arial"/>
            <w:i/>
            <w:spacing w:val="-5"/>
            <w:lang w:val="en-US"/>
          </w:rPr>
          <w:t xml:space="preserve"> </w:t>
        </w:r>
        <w:r w:rsidRPr="00210BA1">
          <w:rPr>
            <w:rFonts w:ascii="Arial" w:hAnsi="Arial" w:cs="Arial"/>
            <w:i/>
            <w:lang w:val="en-US"/>
          </w:rPr>
          <w:t>mining</w:t>
        </w:r>
        <w:r w:rsidRPr="00210BA1">
          <w:rPr>
            <w:rFonts w:ascii="Arial" w:hAnsi="Arial" w:cs="Arial"/>
            <w:i/>
            <w:spacing w:val="-4"/>
            <w:lang w:val="en-US"/>
          </w:rPr>
          <w:t xml:space="preserve"> </w:t>
        </w:r>
        <w:r w:rsidRPr="00210BA1">
          <w:rPr>
            <w:rFonts w:ascii="Arial" w:hAnsi="Arial" w:cs="Arial"/>
            <w:i/>
            <w:lang w:val="en-US"/>
          </w:rPr>
          <w:t>of</w:t>
        </w:r>
        <w:r w:rsidRPr="00210BA1">
          <w:rPr>
            <w:rFonts w:ascii="Arial" w:hAnsi="Arial" w:cs="Arial"/>
            <w:i/>
            <w:spacing w:val="-5"/>
            <w:lang w:val="en-US"/>
          </w:rPr>
          <w:t xml:space="preserve"> </w:t>
        </w:r>
        <w:r w:rsidRPr="00210BA1">
          <w:rPr>
            <w:rFonts w:ascii="Arial" w:hAnsi="Arial" w:cs="Arial"/>
            <w:i/>
            <w:lang w:val="en-US"/>
          </w:rPr>
          <w:t>Twitter</w:t>
        </w:r>
        <w:r w:rsidRPr="00210BA1">
          <w:rPr>
            <w:rFonts w:ascii="Arial" w:hAnsi="Arial" w:cs="Arial"/>
            <w:i/>
            <w:spacing w:val="-4"/>
            <w:lang w:val="en-US"/>
          </w:rPr>
          <w:t xml:space="preserve"> </w:t>
        </w:r>
        <w:r w:rsidRPr="00210BA1">
          <w:rPr>
            <w:rFonts w:ascii="Arial" w:hAnsi="Arial" w:cs="Arial"/>
            <w:i/>
            <w:lang w:val="en-US"/>
          </w:rPr>
          <w:t>data</w:t>
        </w:r>
      </w:hyperlink>
      <w:r w:rsidR="00321281" w:rsidRPr="00210BA1">
        <w:rPr>
          <w:rFonts w:ascii="Arial" w:hAnsi="Arial" w:cs="Arial"/>
          <w:i/>
          <w:lang w:val="en-US"/>
        </w:rPr>
        <w:t xml:space="preserve"> </w:t>
      </w:r>
      <w:hyperlink r:id="rId72">
        <w:r w:rsidRPr="00210BA1">
          <w:rPr>
            <w:rFonts w:ascii="Arial" w:hAnsi="Arial" w:cs="Arial"/>
            <w:i/>
            <w:lang w:val="en-US"/>
          </w:rPr>
          <w:t>using supervised learning</w:t>
        </w:r>
        <w:r w:rsidRPr="00210BA1">
          <w:rPr>
            <w:rFonts w:ascii="Arial" w:hAnsi="Arial" w:cs="Arial"/>
            <w:lang w:val="en-US"/>
          </w:rPr>
          <w:t>. 2014 6th International Conference on Communication</w:t>
        </w:r>
      </w:hyperlink>
      <w:r w:rsidR="00321281" w:rsidRPr="00210BA1">
        <w:rPr>
          <w:rFonts w:ascii="Arial" w:hAnsi="Arial" w:cs="Arial"/>
          <w:lang w:val="en-US"/>
        </w:rPr>
        <w:t xml:space="preserve"> </w:t>
      </w:r>
      <w:hyperlink r:id="rId73">
        <w:r w:rsidRPr="00210BA1">
          <w:rPr>
            <w:rFonts w:ascii="Arial" w:hAnsi="Arial" w:cs="Arial"/>
            <w:lang w:val="en-US"/>
          </w:rPr>
          <w:t>Systems and Networks, COMSNETS 2014. Scopus.</w:t>
        </w:r>
      </w:hyperlink>
      <w:r w:rsidR="00321281" w:rsidRPr="00210BA1">
        <w:rPr>
          <w:rFonts w:ascii="Arial" w:hAnsi="Arial" w:cs="Arial"/>
          <w:lang w:val="en-US"/>
        </w:rPr>
        <w:t xml:space="preserve"> </w:t>
      </w:r>
      <w:hyperlink r:id="rId74">
        <w:r w:rsidRPr="00210BA1">
          <w:rPr>
            <w:rFonts w:ascii="Arial" w:hAnsi="Arial" w:cs="Arial"/>
            <w:spacing w:val="-2"/>
            <w:lang w:val="en-US"/>
          </w:rPr>
          <w:t>https://doi.org/10.1109/COMSNETS.2014.6734907</w:t>
        </w:r>
      </w:hyperlink>
    </w:p>
    <w:p w14:paraId="316C309D" w14:textId="77777777" w:rsidR="006B2958" w:rsidRPr="00210BA1" w:rsidRDefault="006B2958" w:rsidP="00AE318A">
      <w:pPr>
        <w:spacing w:line="480" w:lineRule="auto"/>
        <w:ind w:left="743" w:hanging="720"/>
        <w:jc w:val="both"/>
        <w:rPr>
          <w:rFonts w:ascii="Arial" w:hAnsi="Arial" w:cs="Arial"/>
          <w:lang w:val="en-US"/>
        </w:rPr>
      </w:pPr>
      <w:hyperlink r:id="rId75">
        <w:r w:rsidRPr="00210BA1">
          <w:rPr>
            <w:rFonts w:ascii="Arial" w:hAnsi="Arial" w:cs="Arial"/>
            <w:lang w:val="en-US"/>
          </w:rPr>
          <w:t>Barberá,</w:t>
        </w:r>
        <w:r w:rsidRPr="00210BA1">
          <w:rPr>
            <w:rFonts w:ascii="Arial" w:hAnsi="Arial" w:cs="Arial"/>
            <w:spacing w:val="-7"/>
            <w:lang w:val="en-US"/>
          </w:rPr>
          <w:t xml:space="preserve"> </w:t>
        </w:r>
        <w:r w:rsidRPr="00210BA1">
          <w:rPr>
            <w:rFonts w:ascii="Arial" w:hAnsi="Arial" w:cs="Arial"/>
            <w:lang w:val="en-US"/>
          </w:rPr>
          <w:t>P.</w:t>
        </w:r>
        <w:r w:rsidRPr="00210BA1">
          <w:rPr>
            <w:rFonts w:ascii="Arial" w:hAnsi="Arial" w:cs="Arial"/>
            <w:spacing w:val="-7"/>
            <w:lang w:val="en-US"/>
          </w:rPr>
          <w:t xml:space="preserve"> </w:t>
        </w:r>
        <w:r w:rsidRPr="00210BA1">
          <w:rPr>
            <w:rFonts w:ascii="Arial" w:hAnsi="Arial" w:cs="Arial"/>
            <w:lang w:val="en-US"/>
          </w:rPr>
          <w:t>(2020).</w:t>
        </w:r>
        <w:r w:rsidRPr="00210BA1">
          <w:rPr>
            <w:rFonts w:ascii="Arial" w:hAnsi="Arial" w:cs="Arial"/>
            <w:spacing w:val="-7"/>
            <w:lang w:val="en-US"/>
          </w:rPr>
          <w:t xml:space="preserve"> </w:t>
        </w:r>
        <w:r w:rsidRPr="00210BA1">
          <w:rPr>
            <w:rFonts w:ascii="Arial" w:hAnsi="Arial" w:cs="Arial"/>
            <w:lang w:val="en-US"/>
          </w:rPr>
          <w:t>Social</w:t>
        </w:r>
        <w:r w:rsidRPr="00210BA1">
          <w:rPr>
            <w:rFonts w:ascii="Arial" w:hAnsi="Arial" w:cs="Arial"/>
            <w:spacing w:val="-7"/>
            <w:lang w:val="en-US"/>
          </w:rPr>
          <w:t xml:space="preserve"> </w:t>
        </w:r>
        <w:r w:rsidRPr="00210BA1">
          <w:rPr>
            <w:rFonts w:ascii="Arial" w:hAnsi="Arial" w:cs="Arial"/>
            <w:lang w:val="en-US"/>
          </w:rPr>
          <w:t>media,</w:t>
        </w:r>
        <w:r w:rsidRPr="00210BA1">
          <w:rPr>
            <w:rFonts w:ascii="Arial" w:hAnsi="Arial" w:cs="Arial"/>
            <w:spacing w:val="-7"/>
            <w:lang w:val="en-US"/>
          </w:rPr>
          <w:t xml:space="preserve"> </w:t>
        </w:r>
        <w:r w:rsidRPr="00210BA1">
          <w:rPr>
            <w:rFonts w:ascii="Arial" w:hAnsi="Arial" w:cs="Arial"/>
            <w:lang w:val="en-US"/>
          </w:rPr>
          <w:t>echo</w:t>
        </w:r>
        <w:r w:rsidRPr="00210BA1">
          <w:rPr>
            <w:rFonts w:ascii="Arial" w:hAnsi="Arial" w:cs="Arial"/>
            <w:spacing w:val="-7"/>
            <w:lang w:val="en-US"/>
          </w:rPr>
          <w:t xml:space="preserve"> </w:t>
        </w:r>
        <w:r w:rsidRPr="00210BA1">
          <w:rPr>
            <w:rFonts w:ascii="Arial" w:hAnsi="Arial" w:cs="Arial"/>
            <w:lang w:val="en-US"/>
          </w:rPr>
          <w:t>chambers,</w:t>
        </w:r>
        <w:r w:rsidRPr="00210BA1">
          <w:rPr>
            <w:rFonts w:ascii="Arial" w:hAnsi="Arial" w:cs="Arial"/>
            <w:spacing w:val="-7"/>
            <w:lang w:val="en-US"/>
          </w:rPr>
          <w:t xml:space="preserve"> </w:t>
        </w:r>
        <w:r w:rsidRPr="00210BA1">
          <w:rPr>
            <w:rFonts w:ascii="Arial" w:hAnsi="Arial" w:cs="Arial"/>
            <w:lang w:val="en-US"/>
          </w:rPr>
          <w:t>and</w:t>
        </w:r>
        <w:r w:rsidRPr="00210BA1">
          <w:rPr>
            <w:rFonts w:ascii="Arial" w:hAnsi="Arial" w:cs="Arial"/>
            <w:spacing w:val="-7"/>
            <w:lang w:val="en-US"/>
          </w:rPr>
          <w:t xml:space="preserve"> </w:t>
        </w:r>
        <w:r w:rsidRPr="00210BA1">
          <w:rPr>
            <w:rFonts w:ascii="Arial" w:hAnsi="Arial" w:cs="Arial"/>
            <w:lang w:val="en-US"/>
          </w:rPr>
          <w:t>political</w:t>
        </w:r>
        <w:r w:rsidRPr="00210BA1">
          <w:rPr>
            <w:rFonts w:ascii="Arial" w:hAnsi="Arial" w:cs="Arial"/>
            <w:spacing w:val="-7"/>
            <w:lang w:val="en-US"/>
          </w:rPr>
          <w:t xml:space="preserve"> </w:t>
        </w:r>
        <w:r w:rsidRPr="00210BA1">
          <w:rPr>
            <w:rFonts w:ascii="Arial" w:hAnsi="Arial" w:cs="Arial"/>
            <w:lang w:val="en-US"/>
          </w:rPr>
          <w:t>polarization.</w:t>
        </w:r>
        <w:r w:rsidRPr="00210BA1">
          <w:rPr>
            <w:rFonts w:ascii="Arial" w:hAnsi="Arial" w:cs="Arial"/>
            <w:spacing w:val="-7"/>
            <w:lang w:val="en-US"/>
          </w:rPr>
          <w:t xml:space="preserve"> </w:t>
        </w:r>
        <w:r w:rsidRPr="00210BA1">
          <w:rPr>
            <w:rFonts w:ascii="Arial" w:hAnsi="Arial" w:cs="Arial"/>
            <w:lang w:val="en-US"/>
          </w:rPr>
          <w:t>En</w:t>
        </w:r>
        <w:r w:rsidRPr="00210BA1">
          <w:rPr>
            <w:rFonts w:ascii="Arial" w:hAnsi="Arial" w:cs="Arial"/>
            <w:spacing w:val="-7"/>
            <w:lang w:val="en-US"/>
          </w:rPr>
          <w:t xml:space="preserve"> </w:t>
        </w:r>
        <w:r w:rsidRPr="00210BA1">
          <w:rPr>
            <w:rFonts w:ascii="Arial" w:hAnsi="Arial" w:cs="Arial"/>
            <w:i/>
            <w:lang w:val="en-US"/>
          </w:rPr>
          <w:t>Social</w:t>
        </w:r>
        <w:r w:rsidRPr="00210BA1">
          <w:rPr>
            <w:rFonts w:ascii="Arial" w:hAnsi="Arial" w:cs="Arial"/>
            <w:i/>
            <w:spacing w:val="-7"/>
            <w:lang w:val="en-US"/>
          </w:rPr>
          <w:t xml:space="preserve"> </w:t>
        </w:r>
        <w:r w:rsidRPr="00210BA1">
          <w:rPr>
            <w:rFonts w:ascii="Arial" w:hAnsi="Arial" w:cs="Arial"/>
            <w:i/>
            <w:lang w:val="en-US"/>
          </w:rPr>
          <w:t>Media</w:t>
        </w:r>
      </w:hyperlink>
      <w:r w:rsidR="00321281" w:rsidRPr="00210BA1">
        <w:rPr>
          <w:rFonts w:ascii="Arial" w:hAnsi="Arial" w:cs="Arial"/>
          <w:i/>
          <w:lang w:val="en-US"/>
        </w:rPr>
        <w:t xml:space="preserve"> </w:t>
      </w:r>
      <w:hyperlink r:id="rId76">
        <w:r w:rsidRPr="00210BA1">
          <w:rPr>
            <w:rFonts w:ascii="Arial" w:hAnsi="Arial" w:cs="Arial"/>
            <w:i/>
            <w:lang w:val="en-US"/>
          </w:rPr>
          <w:t xml:space="preserve">and Democracy: The State of the Field, Prospects for Reform </w:t>
        </w:r>
        <w:r w:rsidRPr="00210BA1">
          <w:rPr>
            <w:rFonts w:ascii="Arial" w:hAnsi="Arial" w:cs="Arial"/>
            <w:lang w:val="en-US"/>
          </w:rPr>
          <w:t>(pp. 34-55). Scopus.</w:t>
        </w:r>
      </w:hyperlink>
      <w:r w:rsidR="00321281" w:rsidRPr="00210BA1">
        <w:rPr>
          <w:rFonts w:ascii="Arial" w:hAnsi="Arial" w:cs="Arial"/>
          <w:lang w:val="en-US"/>
        </w:rPr>
        <w:t xml:space="preserve"> </w:t>
      </w:r>
      <w:hyperlink r:id="rId77">
        <w:r w:rsidRPr="00210BA1">
          <w:rPr>
            <w:rFonts w:ascii="Arial" w:hAnsi="Arial" w:cs="Arial"/>
            <w:spacing w:val="-2"/>
            <w:lang w:val="en-US"/>
          </w:rPr>
          <w:t>https://doi.org/10.1017/9781108890960.004</w:t>
        </w:r>
      </w:hyperlink>
    </w:p>
    <w:p w14:paraId="3D7DA160" w14:textId="24F884DC" w:rsidR="00AE318A" w:rsidRPr="00210BA1" w:rsidRDefault="00AE318A" w:rsidP="00AE318A">
      <w:pPr>
        <w:spacing w:line="480" w:lineRule="auto"/>
        <w:ind w:left="743" w:hanging="720"/>
        <w:jc w:val="both"/>
        <w:rPr>
          <w:rFonts w:ascii="Arial" w:hAnsi="Arial" w:cs="Arial"/>
          <w:lang w:val="en-US"/>
        </w:rPr>
      </w:pPr>
      <w:r w:rsidRPr="00210BA1">
        <w:rPr>
          <w:rFonts w:ascii="Arial" w:hAnsi="Arial" w:cs="Arial"/>
          <w:lang w:val="en-US"/>
        </w:rPr>
        <w:t>Brito, K., &amp; Adeodato, P. J. L. (2020). Predicting Brazilian and U.S. Elections with Machine Learning and Social Media Data. En 2020 International Joint Conference on Neural Networks (IJCNN) (pp. 1–8). Glasgow, United Kingdom: IEEE.</w:t>
      </w:r>
    </w:p>
    <w:p w14:paraId="1E91CA6F" w14:textId="77777777" w:rsidR="006B2958" w:rsidRPr="00210BA1" w:rsidRDefault="006B2958" w:rsidP="00AE318A">
      <w:pPr>
        <w:pStyle w:val="Textoindependiente"/>
        <w:spacing w:line="480" w:lineRule="auto"/>
        <w:ind w:left="743" w:right="552" w:hanging="720"/>
        <w:jc w:val="both"/>
        <w:rPr>
          <w:rFonts w:ascii="Arial" w:hAnsi="Arial" w:cs="Arial"/>
          <w:lang w:val="en-US"/>
        </w:rPr>
      </w:pPr>
      <w:hyperlink r:id="rId78">
        <w:r w:rsidRPr="00210BA1">
          <w:rPr>
            <w:rFonts w:ascii="Arial" w:hAnsi="Arial" w:cs="Arial"/>
            <w:lang w:val="en-US"/>
          </w:rPr>
          <w:t>Brito,</w:t>
        </w:r>
        <w:r w:rsidRPr="00210BA1">
          <w:rPr>
            <w:rFonts w:ascii="Arial" w:hAnsi="Arial" w:cs="Arial"/>
            <w:spacing w:val="-5"/>
            <w:lang w:val="en-US"/>
          </w:rPr>
          <w:t xml:space="preserve"> </w:t>
        </w:r>
        <w:r w:rsidRPr="00210BA1">
          <w:rPr>
            <w:rFonts w:ascii="Arial" w:hAnsi="Arial" w:cs="Arial"/>
            <w:lang w:val="en-US"/>
          </w:rPr>
          <w:t>K.,</w:t>
        </w:r>
        <w:r w:rsidRPr="00210BA1">
          <w:rPr>
            <w:rFonts w:ascii="Arial" w:hAnsi="Arial" w:cs="Arial"/>
            <w:spacing w:val="-5"/>
            <w:lang w:val="en-US"/>
          </w:rPr>
          <w:t xml:space="preserve"> </w:t>
        </w:r>
        <w:r w:rsidRPr="00210BA1">
          <w:rPr>
            <w:rFonts w:ascii="Arial" w:hAnsi="Arial" w:cs="Arial"/>
            <w:lang w:val="en-US"/>
          </w:rPr>
          <w:t>&amp;</w:t>
        </w:r>
        <w:r w:rsidRPr="00210BA1">
          <w:rPr>
            <w:rFonts w:ascii="Arial" w:hAnsi="Arial" w:cs="Arial"/>
            <w:spacing w:val="-5"/>
            <w:lang w:val="en-US"/>
          </w:rPr>
          <w:t xml:space="preserve"> </w:t>
        </w:r>
        <w:r w:rsidRPr="00210BA1">
          <w:rPr>
            <w:rFonts w:ascii="Arial" w:hAnsi="Arial" w:cs="Arial"/>
            <w:lang w:val="en-US"/>
          </w:rPr>
          <w:t>Adeodato,</w:t>
        </w:r>
        <w:r w:rsidRPr="00210BA1">
          <w:rPr>
            <w:rFonts w:ascii="Arial" w:hAnsi="Arial" w:cs="Arial"/>
            <w:spacing w:val="-5"/>
            <w:lang w:val="en-US"/>
          </w:rPr>
          <w:t xml:space="preserve"> </w:t>
        </w:r>
        <w:r w:rsidRPr="00210BA1">
          <w:rPr>
            <w:rFonts w:ascii="Arial" w:hAnsi="Arial" w:cs="Arial"/>
            <w:lang w:val="en-US"/>
          </w:rPr>
          <w:t>P.</w:t>
        </w:r>
        <w:r w:rsidRPr="00210BA1">
          <w:rPr>
            <w:rFonts w:ascii="Arial" w:hAnsi="Arial" w:cs="Arial"/>
            <w:spacing w:val="-5"/>
            <w:lang w:val="en-US"/>
          </w:rPr>
          <w:t xml:space="preserve"> </w:t>
        </w:r>
        <w:r w:rsidRPr="00210BA1">
          <w:rPr>
            <w:rFonts w:ascii="Arial" w:hAnsi="Arial" w:cs="Arial"/>
            <w:lang w:val="en-US"/>
          </w:rPr>
          <w:t>J.</w:t>
        </w:r>
        <w:r w:rsidRPr="00210BA1">
          <w:rPr>
            <w:rFonts w:ascii="Arial" w:hAnsi="Arial" w:cs="Arial"/>
            <w:spacing w:val="-5"/>
            <w:lang w:val="en-US"/>
          </w:rPr>
          <w:t xml:space="preserve"> </w:t>
        </w:r>
        <w:r w:rsidRPr="00210BA1">
          <w:rPr>
            <w:rFonts w:ascii="Arial" w:hAnsi="Arial" w:cs="Arial"/>
            <w:lang w:val="en-US"/>
          </w:rPr>
          <w:t>L.</w:t>
        </w:r>
        <w:r w:rsidRPr="00210BA1">
          <w:rPr>
            <w:rFonts w:ascii="Arial" w:hAnsi="Arial" w:cs="Arial"/>
            <w:spacing w:val="-5"/>
            <w:lang w:val="en-US"/>
          </w:rPr>
          <w:t xml:space="preserve"> </w:t>
        </w:r>
        <w:r w:rsidRPr="00210BA1">
          <w:rPr>
            <w:rFonts w:ascii="Arial" w:hAnsi="Arial" w:cs="Arial"/>
            <w:lang w:val="en-US"/>
          </w:rPr>
          <w:t>(2022).</w:t>
        </w:r>
        <w:r w:rsidRPr="00210BA1">
          <w:rPr>
            <w:rFonts w:ascii="Arial" w:hAnsi="Arial" w:cs="Arial"/>
            <w:spacing w:val="-5"/>
            <w:lang w:val="en-US"/>
          </w:rPr>
          <w:t xml:space="preserve"> </w:t>
        </w:r>
        <w:r w:rsidRPr="00210BA1">
          <w:rPr>
            <w:rFonts w:ascii="Arial" w:hAnsi="Arial" w:cs="Arial"/>
            <w:lang w:val="en-US"/>
          </w:rPr>
          <w:t>Measuring</w:t>
        </w:r>
        <w:r w:rsidRPr="00210BA1">
          <w:rPr>
            <w:rFonts w:ascii="Arial" w:hAnsi="Arial" w:cs="Arial"/>
            <w:spacing w:val="-5"/>
            <w:lang w:val="en-US"/>
          </w:rPr>
          <w:t xml:space="preserve"> </w:t>
        </w:r>
        <w:r w:rsidRPr="00210BA1">
          <w:rPr>
            <w:rFonts w:ascii="Arial" w:hAnsi="Arial" w:cs="Arial"/>
            <w:lang w:val="en-US"/>
          </w:rPr>
          <w:t>the</w:t>
        </w:r>
        <w:r w:rsidRPr="00210BA1">
          <w:rPr>
            <w:rFonts w:ascii="Arial" w:hAnsi="Arial" w:cs="Arial"/>
            <w:spacing w:val="-5"/>
            <w:lang w:val="en-US"/>
          </w:rPr>
          <w:t xml:space="preserve"> </w:t>
        </w:r>
        <w:r w:rsidRPr="00210BA1">
          <w:rPr>
            <w:rFonts w:ascii="Arial" w:hAnsi="Arial" w:cs="Arial"/>
            <w:lang w:val="en-US"/>
          </w:rPr>
          <w:t>performances</w:t>
        </w:r>
        <w:r w:rsidRPr="00210BA1">
          <w:rPr>
            <w:rFonts w:ascii="Arial" w:hAnsi="Arial" w:cs="Arial"/>
            <w:spacing w:val="-5"/>
            <w:lang w:val="en-US"/>
          </w:rPr>
          <w:t xml:space="preserve"> </w:t>
        </w:r>
        <w:r w:rsidRPr="00210BA1">
          <w:rPr>
            <w:rFonts w:ascii="Arial" w:hAnsi="Arial" w:cs="Arial"/>
            <w:lang w:val="en-US"/>
          </w:rPr>
          <w:t>of</w:t>
        </w:r>
        <w:r w:rsidRPr="00210BA1">
          <w:rPr>
            <w:rFonts w:ascii="Arial" w:hAnsi="Arial" w:cs="Arial"/>
            <w:spacing w:val="-5"/>
            <w:lang w:val="en-US"/>
          </w:rPr>
          <w:t xml:space="preserve"> </w:t>
        </w:r>
        <w:r w:rsidRPr="00210BA1">
          <w:rPr>
            <w:rFonts w:ascii="Arial" w:hAnsi="Arial" w:cs="Arial"/>
            <w:lang w:val="en-US"/>
          </w:rPr>
          <w:t>politicians</w:t>
        </w:r>
        <w:r w:rsidRPr="00210BA1">
          <w:rPr>
            <w:rFonts w:ascii="Arial" w:hAnsi="Arial" w:cs="Arial"/>
            <w:spacing w:val="-5"/>
            <w:lang w:val="en-US"/>
          </w:rPr>
          <w:t xml:space="preserve"> </w:t>
        </w:r>
        <w:r w:rsidRPr="00210BA1">
          <w:rPr>
            <w:rFonts w:ascii="Arial" w:hAnsi="Arial" w:cs="Arial"/>
            <w:lang w:val="en-US"/>
          </w:rPr>
          <w:t>on</w:t>
        </w:r>
        <w:r w:rsidRPr="00210BA1">
          <w:rPr>
            <w:rFonts w:ascii="Arial" w:hAnsi="Arial" w:cs="Arial"/>
            <w:spacing w:val="-5"/>
            <w:lang w:val="en-US"/>
          </w:rPr>
          <w:t xml:space="preserve"> </w:t>
        </w:r>
        <w:r w:rsidRPr="00210BA1">
          <w:rPr>
            <w:rFonts w:ascii="Arial" w:hAnsi="Arial" w:cs="Arial"/>
            <w:lang w:val="en-US"/>
          </w:rPr>
          <w:t>social</w:t>
        </w:r>
      </w:hyperlink>
      <w:r w:rsidR="00321281" w:rsidRPr="00210BA1">
        <w:rPr>
          <w:rFonts w:ascii="Arial" w:hAnsi="Arial" w:cs="Arial"/>
          <w:lang w:val="en-US"/>
        </w:rPr>
        <w:t xml:space="preserve"> </w:t>
      </w:r>
      <w:hyperlink r:id="rId79">
        <w:r w:rsidRPr="00210BA1">
          <w:rPr>
            <w:rFonts w:ascii="Arial" w:hAnsi="Arial" w:cs="Arial"/>
            <w:lang w:val="en-US"/>
          </w:rPr>
          <w:t>media</w:t>
        </w:r>
        <w:r w:rsidRPr="00210BA1">
          <w:rPr>
            <w:rFonts w:ascii="Arial" w:hAnsi="Arial" w:cs="Arial"/>
            <w:spacing w:val="-5"/>
            <w:lang w:val="en-US"/>
          </w:rPr>
          <w:t xml:space="preserve"> </w:t>
        </w:r>
        <w:r w:rsidRPr="00210BA1">
          <w:rPr>
            <w:rFonts w:ascii="Arial" w:hAnsi="Arial" w:cs="Arial"/>
            <w:lang w:val="en-US"/>
          </w:rPr>
          <w:t>and</w:t>
        </w:r>
        <w:r w:rsidRPr="00210BA1">
          <w:rPr>
            <w:rFonts w:ascii="Arial" w:hAnsi="Arial" w:cs="Arial"/>
            <w:spacing w:val="-5"/>
            <w:lang w:val="en-US"/>
          </w:rPr>
          <w:t xml:space="preserve"> </w:t>
        </w:r>
        <w:r w:rsidRPr="00210BA1">
          <w:rPr>
            <w:rFonts w:ascii="Arial" w:hAnsi="Arial" w:cs="Arial"/>
            <w:lang w:val="en-US"/>
          </w:rPr>
          <w:t>the</w:t>
        </w:r>
        <w:r w:rsidRPr="00210BA1">
          <w:rPr>
            <w:rFonts w:ascii="Arial" w:hAnsi="Arial" w:cs="Arial"/>
            <w:spacing w:val="-5"/>
            <w:lang w:val="en-US"/>
          </w:rPr>
          <w:t xml:space="preserve"> </w:t>
        </w:r>
        <w:r w:rsidRPr="00210BA1">
          <w:rPr>
            <w:rFonts w:ascii="Arial" w:hAnsi="Arial" w:cs="Arial"/>
            <w:lang w:val="en-US"/>
          </w:rPr>
          <w:t>correlation</w:t>
        </w:r>
        <w:r w:rsidRPr="00210BA1">
          <w:rPr>
            <w:rFonts w:ascii="Arial" w:hAnsi="Arial" w:cs="Arial"/>
            <w:spacing w:val="-5"/>
            <w:lang w:val="en-US"/>
          </w:rPr>
          <w:t xml:space="preserve"> </w:t>
        </w:r>
        <w:r w:rsidRPr="00210BA1">
          <w:rPr>
            <w:rFonts w:ascii="Arial" w:hAnsi="Arial" w:cs="Arial"/>
            <w:lang w:val="en-US"/>
          </w:rPr>
          <w:t>with</w:t>
        </w:r>
        <w:r w:rsidRPr="00210BA1">
          <w:rPr>
            <w:rFonts w:ascii="Arial" w:hAnsi="Arial" w:cs="Arial"/>
            <w:spacing w:val="-5"/>
            <w:lang w:val="en-US"/>
          </w:rPr>
          <w:t xml:space="preserve"> </w:t>
        </w:r>
        <w:r w:rsidRPr="00210BA1">
          <w:rPr>
            <w:rFonts w:ascii="Arial" w:hAnsi="Arial" w:cs="Arial"/>
            <w:lang w:val="en-US"/>
          </w:rPr>
          <w:t>major</w:t>
        </w:r>
        <w:r w:rsidRPr="00210BA1">
          <w:rPr>
            <w:rFonts w:ascii="Arial" w:hAnsi="Arial" w:cs="Arial"/>
            <w:spacing w:val="-5"/>
            <w:lang w:val="en-US"/>
          </w:rPr>
          <w:t xml:space="preserve"> </w:t>
        </w:r>
        <w:r w:rsidRPr="00210BA1">
          <w:rPr>
            <w:rFonts w:ascii="Arial" w:hAnsi="Arial" w:cs="Arial"/>
            <w:lang w:val="en-US"/>
          </w:rPr>
          <w:t>Latin</w:t>
        </w:r>
        <w:r w:rsidRPr="00210BA1">
          <w:rPr>
            <w:rFonts w:ascii="Arial" w:hAnsi="Arial" w:cs="Arial"/>
            <w:spacing w:val="-5"/>
            <w:lang w:val="en-US"/>
          </w:rPr>
          <w:t xml:space="preserve"> </w:t>
        </w:r>
        <w:r w:rsidRPr="00210BA1">
          <w:rPr>
            <w:rFonts w:ascii="Arial" w:hAnsi="Arial" w:cs="Arial"/>
            <w:lang w:val="en-US"/>
          </w:rPr>
          <w:t>American</w:t>
        </w:r>
        <w:r w:rsidRPr="00210BA1">
          <w:rPr>
            <w:rFonts w:ascii="Arial" w:hAnsi="Arial" w:cs="Arial"/>
            <w:spacing w:val="-5"/>
            <w:lang w:val="en-US"/>
          </w:rPr>
          <w:t xml:space="preserve"> </w:t>
        </w:r>
        <w:r w:rsidRPr="00210BA1">
          <w:rPr>
            <w:rFonts w:ascii="Arial" w:hAnsi="Arial" w:cs="Arial"/>
            <w:lang w:val="en-US"/>
          </w:rPr>
          <w:t>election</w:t>
        </w:r>
        <w:r w:rsidRPr="00210BA1">
          <w:rPr>
            <w:rFonts w:ascii="Arial" w:hAnsi="Arial" w:cs="Arial"/>
            <w:spacing w:val="-5"/>
            <w:lang w:val="en-US"/>
          </w:rPr>
          <w:t xml:space="preserve"> </w:t>
        </w:r>
        <w:r w:rsidRPr="00210BA1">
          <w:rPr>
            <w:rFonts w:ascii="Arial" w:hAnsi="Arial" w:cs="Arial"/>
            <w:lang w:val="en-US"/>
          </w:rPr>
          <w:t>results.</w:t>
        </w:r>
        <w:r w:rsidRPr="00210BA1">
          <w:rPr>
            <w:rFonts w:ascii="Arial" w:hAnsi="Arial" w:cs="Arial"/>
            <w:spacing w:val="-5"/>
            <w:lang w:val="en-US"/>
          </w:rPr>
          <w:t xml:space="preserve"> </w:t>
        </w:r>
        <w:r w:rsidRPr="00210BA1">
          <w:rPr>
            <w:rFonts w:ascii="Arial" w:hAnsi="Arial" w:cs="Arial"/>
            <w:i/>
            <w:lang w:val="en-US"/>
          </w:rPr>
          <w:t>Government</w:t>
        </w:r>
      </w:hyperlink>
      <w:r w:rsidR="00321281" w:rsidRPr="00210BA1">
        <w:rPr>
          <w:rFonts w:ascii="Arial" w:hAnsi="Arial" w:cs="Arial"/>
          <w:i/>
          <w:lang w:val="en-US"/>
        </w:rPr>
        <w:t xml:space="preserve"> </w:t>
      </w:r>
      <w:hyperlink r:id="rId80">
        <w:r w:rsidRPr="00210BA1">
          <w:rPr>
            <w:rFonts w:ascii="Arial" w:hAnsi="Arial" w:cs="Arial"/>
            <w:i/>
            <w:lang w:val="en-US"/>
          </w:rPr>
          <w:t>Information Quarterly</w:t>
        </w:r>
        <w:r w:rsidRPr="00210BA1">
          <w:rPr>
            <w:rFonts w:ascii="Arial" w:hAnsi="Arial" w:cs="Arial"/>
            <w:lang w:val="en-US"/>
          </w:rPr>
          <w:t xml:space="preserve">, </w:t>
        </w:r>
        <w:r w:rsidRPr="00210BA1">
          <w:rPr>
            <w:rFonts w:ascii="Arial" w:hAnsi="Arial" w:cs="Arial"/>
            <w:i/>
            <w:lang w:val="en-US"/>
          </w:rPr>
          <w:t>39</w:t>
        </w:r>
        <w:r w:rsidRPr="00210BA1">
          <w:rPr>
            <w:rFonts w:ascii="Arial" w:hAnsi="Arial" w:cs="Arial"/>
            <w:lang w:val="en-US"/>
          </w:rPr>
          <w:t>(4), 101745. https://doi.org/10.1016/j.giq.2022.101745</w:t>
        </w:r>
      </w:hyperlink>
    </w:p>
    <w:p w14:paraId="5A0FBE2B" w14:textId="77777777" w:rsidR="006B2958" w:rsidRPr="00210BA1" w:rsidRDefault="006B2958" w:rsidP="00AE318A">
      <w:pPr>
        <w:pStyle w:val="Textoindependiente"/>
        <w:spacing w:line="480" w:lineRule="auto"/>
        <w:ind w:left="743" w:right="658" w:hanging="720"/>
        <w:jc w:val="both"/>
        <w:rPr>
          <w:rFonts w:ascii="Arial" w:hAnsi="Arial" w:cs="Arial"/>
          <w:lang w:val="en-US"/>
        </w:rPr>
      </w:pPr>
      <w:hyperlink r:id="rId81">
        <w:r w:rsidRPr="00210BA1">
          <w:rPr>
            <w:rFonts w:ascii="Arial" w:hAnsi="Arial" w:cs="Arial"/>
            <w:lang w:val="en-US"/>
          </w:rPr>
          <w:t>Brito, K., &amp; Adeodato, P. J. L. (2023). Machine learning for predicting elections in Latin</w:t>
        </w:r>
      </w:hyperlink>
      <w:r w:rsidR="00321281" w:rsidRPr="00210BA1">
        <w:rPr>
          <w:rFonts w:ascii="Arial" w:hAnsi="Arial" w:cs="Arial"/>
          <w:lang w:val="en-US"/>
        </w:rPr>
        <w:t xml:space="preserve"> </w:t>
      </w:r>
      <w:hyperlink r:id="rId82">
        <w:r w:rsidRPr="00210BA1">
          <w:rPr>
            <w:rFonts w:ascii="Arial" w:hAnsi="Arial" w:cs="Arial"/>
            <w:lang w:val="en-US"/>
          </w:rPr>
          <w:t>America</w:t>
        </w:r>
        <w:r w:rsidRPr="00210BA1">
          <w:rPr>
            <w:rFonts w:ascii="Arial" w:hAnsi="Arial" w:cs="Arial"/>
            <w:spacing w:val="-5"/>
            <w:lang w:val="en-US"/>
          </w:rPr>
          <w:t xml:space="preserve"> </w:t>
        </w:r>
        <w:r w:rsidRPr="00210BA1">
          <w:rPr>
            <w:rFonts w:ascii="Arial" w:hAnsi="Arial" w:cs="Arial"/>
            <w:lang w:val="en-US"/>
          </w:rPr>
          <w:t>based</w:t>
        </w:r>
        <w:r w:rsidRPr="00210BA1">
          <w:rPr>
            <w:rFonts w:ascii="Arial" w:hAnsi="Arial" w:cs="Arial"/>
            <w:spacing w:val="-5"/>
            <w:lang w:val="en-US"/>
          </w:rPr>
          <w:t xml:space="preserve"> </w:t>
        </w:r>
        <w:r w:rsidRPr="00210BA1">
          <w:rPr>
            <w:rFonts w:ascii="Arial" w:hAnsi="Arial" w:cs="Arial"/>
            <w:lang w:val="en-US"/>
          </w:rPr>
          <w:t>on</w:t>
        </w:r>
        <w:r w:rsidRPr="00210BA1">
          <w:rPr>
            <w:rFonts w:ascii="Arial" w:hAnsi="Arial" w:cs="Arial"/>
            <w:spacing w:val="-5"/>
            <w:lang w:val="en-US"/>
          </w:rPr>
          <w:t xml:space="preserve"> </w:t>
        </w:r>
        <w:r w:rsidRPr="00210BA1">
          <w:rPr>
            <w:rFonts w:ascii="Arial" w:hAnsi="Arial" w:cs="Arial"/>
            <w:lang w:val="en-US"/>
          </w:rPr>
          <w:t>social</w:t>
        </w:r>
        <w:r w:rsidRPr="00210BA1">
          <w:rPr>
            <w:rFonts w:ascii="Arial" w:hAnsi="Arial" w:cs="Arial"/>
            <w:spacing w:val="-5"/>
            <w:lang w:val="en-US"/>
          </w:rPr>
          <w:t xml:space="preserve"> </w:t>
        </w:r>
        <w:r w:rsidRPr="00210BA1">
          <w:rPr>
            <w:rFonts w:ascii="Arial" w:hAnsi="Arial" w:cs="Arial"/>
            <w:lang w:val="en-US"/>
          </w:rPr>
          <w:t>media</w:t>
        </w:r>
        <w:r w:rsidRPr="00210BA1">
          <w:rPr>
            <w:rFonts w:ascii="Arial" w:hAnsi="Arial" w:cs="Arial"/>
            <w:spacing w:val="-5"/>
            <w:lang w:val="en-US"/>
          </w:rPr>
          <w:t xml:space="preserve"> </w:t>
        </w:r>
        <w:r w:rsidRPr="00210BA1">
          <w:rPr>
            <w:rFonts w:ascii="Arial" w:hAnsi="Arial" w:cs="Arial"/>
            <w:lang w:val="en-US"/>
          </w:rPr>
          <w:t>engagement</w:t>
        </w:r>
        <w:r w:rsidRPr="00210BA1">
          <w:rPr>
            <w:rFonts w:ascii="Arial" w:hAnsi="Arial" w:cs="Arial"/>
            <w:spacing w:val="-5"/>
            <w:lang w:val="en-US"/>
          </w:rPr>
          <w:t xml:space="preserve"> </w:t>
        </w:r>
        <w:r w:rsidRPr="00210BA1">
          <w:rPr>
            <w:rFonts w:ascii="Arial" w:hAnsi="Arial" w:cs="Arial"/>
            <w:lang w:val="en-US"/>
          </w:rPr>
          <w:t>and</w:t>
        </w:r>
        <w:r w:rsidRPr="00210BA1">
          <w:rPr>
            <w:rFonts w:ascii="Arial" w:hAnsi="Arial" w:cs="Arial"/>
            <w:spacing w:val="-5"/>
            <w:lang w:val="en-US"/>
          </w:rPr>
          <w:t xml:space="preserve"> </w:t>
        </w:r>
        <w:r w:rsidRPr="00210BA1">
          <w:rPr>
            <w:rFonts w:ascii="Arial" w:hAnsi="Arial" w:cs="Arial"/>
            <w:lang w:val="en-US"/>
          </w:rPr>
          <w:t>polls.</w:t>
        </w:r>
        <w:r w:rsidRPr="00210BA1">
          <w:rPr>
            <w:rFonts w:ascii="Arial" w:hAnsi="Arial" w:cs="Arial"/>
            <w:spacing w:val="-5"/>
            <w:lang w:val="en-US"/>
          </w:rPr>
          <w:t xml:space="preserve"> </w:t>
        </w:r>
        <w:r w:rsidRPr="00210BA1">
          <w:rPr>
            <w:rFonts w:ascii="Arial" w:hAnsi="Arial" w:cs="Arial"/>
            <w:i/>
            <w:lang w:val="en-US"/>
          </w:rPr>
          <w:t>Government</w:t>
        </w:r>
        <w:r w:rsidRPr="00210BA1">
          <w:rPr>
            <w:rFonts w:ascii="Arial" w:hAnsi="Arial" w:cs="Arial"/>
            <w:i/>
            <w:spacing w:val="-5"/>
            <w:lang w:val="en-US"/>
          </w:rPr>
          <w:t xml:space="preserve"> </w:t>
        </w:r>
        <w:r w:rsidRPr="00210BA1">
          <w:rPr>
            <w:rFonts w:ascii="Arial" w:hAnsi="Arial" w:cs="Arial"/>
            <w:i/>
            <w:lang w:val="en-US"/>
          </w:rPr>
          <w:t>Information</w:t>
        </w:r>
      </w:hyperlink>
      <w:r w:rsidR="00321281" w:rsidRPr="00210BA1">
        <w:rPr>
          <w:rFonts w:ascii="Arial" w:hAnsi="Arial" w:cs="Arial"/>
          <w:i/>
          <w:lang w:val="en-US"/>
        </w:rPr>
        <w:t xml:space="preserve"> </w:t>
      </w:r>
      <w:hyperlink r:id="rId83">
        <w:r w:rsidRPr="00210BA1">
          <w:rPr>
            <w:rFonts w:ascii="Arial" w:hAnsi="Arial" w:cs="Arial"/>
            <w:i/>
            <w:lang w:val="en-US"/>
          </w:rPr>
          <w:t>Quarterly</w:t>
        </w:r>
        <w:r w:rsidRPr="00210BA1">
          <w:rPr>
            <w:rFonts w:ascii="Arial" w:hAnsi="Arial" w:cs="Arial"/>
            <w:lang w:val="en-US"/>
          </w:rPr>
          <w:t xml:space="preserve">, </w:t>
        </w:r>
        <w:r w:rsidRPr="00210BA1">
          <w:rPr>
            <w:rFonts w:ascii="Arial" w:hAnsi="Arial" w:cs="Arial"/>
            <w:i/>
            <w:lang w:val="en-US"/>
          </w:rPr>
          <w:t>40</w:t>
        </w:r>
        <w:r w:rsidRPr="00210BA1">
          <w:rPr>
            <w:rFonts w:ascii="Arial" w:hAnsi="Arial" w:cs="Arial"/>
            <w:lang w:val="en-US"/>
          </w:rPr>
          <w:t>(1), 101782. https://doi.org/10.1016/j.giq.2022.101782</w:t>
        </w:r>
      </w:hyperlink>
    </w:p>
    <w:p w14:paraId="3F3E5701" w14:textId="4D50CB1F" w:rsidR="00AE318A" w:rsidRPr="00210BA1" w:rsidRDefault="00AE318A" w:rsidP="00AE318A">
      <w:pPr>
        <w:pStyle w:val="Textoindependiente"/>
        <w:spacing w:line="480" w:lineRule="auto"/>
        <w:ind w:left="743" w:right="658" w:hanging="720"/>
        <w:jc w:val="both"/>
        <w:rPr>
          <w:rFonts w:ascii="Arial" w:hAnsi="Arial" w:cs="Arial"/>
          <w:lang w:val="en-US"/>
        </w:rPr>
      </w:pPr>
      <w:r w:rsidRPr="00210BA1">
        <w:rPr>
          <w:rFonts w:ascii="Arial" w:hAnsi="Arial" w:cs="Arial"/>
          <w:lang w:val="en-US"/>
        </w:rPr>
        <w:t>Brito, K., Silva Filho, R. L. C., &amp; Adeodato, P. J. L. (2024). Stop trying to predict elections only with Twitter</w:t>
      </w:r>
      <w:r w:rsidR="009617B4">
        <w:rPr>
          <w:rFonts w:ascii="Arial" w:hAnsi="Arial" w:cs="Arial"/>
          <w:lang w:val="en-US"/>
        </w:rPr>
        <w:t xml:space="preserve"> </w:t>
      </w:r>
      <w:r w:rsidRPr="00210BA1">
        <w:rPr>
          <w:rFonts w:ascii="Arial" w:hAnsi="Arial" w:cs="Arial"/>
          <w:lang w:val="en-US"/>
        </w:rPr>
        <w:t xml:space="preserve">There are other data sources and technical issues to </w:t>
      </w:r>
      <w:proofErr w:type="gramStart"/>
      <w:r w:rsidRPr="00210BA1">
        <w:rPr>
          <w:rFonts w:ascii="Arial" w:hAnsi="Arial" w:cs="Arial"/>
          <w:lang w:val="en-US"/>
        </w:rPr>
        <w:t>be improved</w:t>
      </w:r>
      <w:proofErr w:type="gramEnd"/>
      <w:r w:rsidRPr="00210BA1">
        <w:rPr>
          <w:rFonts w:ascii="Arial" w:hAnsi="Arial" w:cs="Arial"/>
          <w:lang w:val="en-US"/>
        </w:rPr>
        <w:t>. Government Information Quarterly, 41, 101899. https://doi.org/10.1016/j.giq.2023.101899</w:t>
      </w:r>
    </w:p>
    <w:p w14:paraId="28FF5A27" w14:textId="77777777" w:rsidR="006B2958" w:rsidRPr="00210BA1" w:rsidRDefault="006B2958" w:rsidP="00AE318A">
      <w:pPr>
        <w:pStyle w:val="Textoindependiente"/>
        <w:spacing w:line="480" w:lineRule="auto"/>
        <w:ind w:left="743" w:right="343" w:hanging="720"/>
        <w:jc w:val="both"/>
        <w:rPr>
          <w:rFonts w:ascii="Arial" w:hAnsi="Arial" w:cs="Arial"/>
          <w:lang w:val="en-US"/>
        </w:rPr>
      </w:pPr>
      <w:hyperlink r:id="rId84">
        <w:r w:rsidRPr="00210BA1">
          <w:rPr>
            <w:rFonts w:ascii="Arial" w:hAnsi="Arial" w:cs="Arial"/>
            <w:lang w:val="en-US"/>
          </w:rPr>
          <w:t>Brown,</w:t>
        </w:r>
        <w:r w:rsidRPr="00210BA1">
          <w:rPr>
            <w:rFonts w:ascii="Arial" w:hAnsi="Arial" w:cs="Arial"/>
            <w:spacing w:val="-5"/>
            <w:lang w:val="en-US"/>
          </w:rPr>
          <w:t xml:space="preserve"> </w:t>
        </w:r>
        <w:r w:rsidRPr="00210BA1">
          <w:rPr>
            <w:rFonts w:ascii="Arial" w:hAnsi="Arial" w:cs="Arial"/>
            <w:lang w:val="en-US"/>
          </w:rPr>
          <w:t>L.</w:t>
        </w:r>
        <w:r w:rsidRPr="00210BA1">
          <w:rPr>
            <w:rFonts w:ascii="Arial" w:hAnsi="Arial" w:cs="Arial"/>
            <w:spacing w:val="-5"/>
            <w:lang w:val="en-US"/>
          </w:rPr>
          <w:t xml:space="preserve"> </w:t>
        </w:r>
        <w:r w:rsidRPr="00210BA1">
          <w:rPr>
            <w:rFonts w:ascii="Arial" w:hAnsi="Arial" w:cs="Arial"/>
            <w:lang w:val="en-US"/>
          </w:rPr>
          <w:t>B.,</w:t>
        </w:r>
        <w:r w:rsidRPr="00210BA1">
          <w:rPr>
            <w:rFonts w:ascii="Arial" w:hAnsi="Arial" w:cs="Arial"/>
            <w:spacing w:val="-5"/>
            <w:lang w:val="en-US"/>
          </w:rPr>
          <w:t xml:space="preserve"> </w:t>
        </w:r>
        <w:r w:rsidRPr="00210BA1">
          <w:rPr>
            <w:rFonts w:ascii="Arial" w:hAnsi="Arial" w:cs="Arial"/>
            <w:lang w:val="en-US"/>
          </w:rPr>
          <w:t>&amp;</w:t>
        </w:r>
        <w:r w:rsidRPr="00210BA1">
          <w:rPr>
            <w:rFonts w:ascii="Arial" w:hAnsi="Arial" w:cs="Arial"/>
            <w:spacing w:val="-5"/>
            <w:lang w:val="en-US"/>
          </w:rPr>
          <w:t xml:space="preserve"> </w:t>
        </w:r>
        <w:r w:rsidRPr="00210BA1">
          <w:rPr>
            <w:rFonts w:ascii="Arial" w:hAnsi="Arial" w:cs="Arial"/>
            <w:lang w:val="en-US"/>
          </w:rPr>
          <w:t>Chappell,</w:t>
        </w:r>
        <w:r w:rsidRPr="00210BA1">
          <w:rPr>
            <w:rFonts w:ascii="Arial" w:hAnsi="Arial" w:cs="Arial"/>
            <w:spacing w:val="-5"/>
            <w:lang w:val="en-US"/>
          </w:rPr>
          <w:t xml:space="preserve"> </w:t>
        </w:r>
        <w:r w:rsidRPr="00210BA1">
          <w:rPr>
            <w:rFonts w:ascii="Arial" w:hAnsi="Arial" w:cs="Arial"/>
            <w:lang w:val="en-US"/>
          </w:rPr>
          <w:t>H.</w:t>
        </w:r>
        <w:r w:rsidRPr="00210BA1">
          <w:rPr>
            <w:rFonts w:ascii="Arial" w:hAnsi="Arial" w:cs="Arial"/>
            <w:spacing w:val="-5"/>
            <w:lang w:val="en-US"/>
          </w:rPr>
          <w:t xml:space="preserve"> </w:t>
        </w:r>
        <w:r w:rsidRPr="00210BA1">
          <w:rPr>
            <w:rFonts w:ascii="Arial" w:hAnsi="Arial" w:cs="Arial"/>
            <w:lang w:val="en-US"/>
          </w:rPr>
          <w:t>W.</w:t>
        </w:r>
        <w:r w:rsidRPr="00210BA1">
          <w:rPr>
            <w:rFonts w:ascii="Arial" w:hAnsi="Arial" w:cs="Arial"/>
            <w:spacing w:val="-5"/>
            <w:lang w:val="en-US"/>
          </w:rPr>
          <w:t xml:space="preserve"> </w:t>
        </w:r>
        <w:r w:rsidRPr="00210BA1">
          <w:rPr>
            <w:rFonts w:ascii="Arial" w:hAnsi="Arial" w:cs="Arial"/>
            <w:lang w:val="en-US"/>
          </w:rPr>
          <w:t>(1999).</w:t>
        </w:r>
        <w:r w:rsidRPr="00210BA1">
          <w:rPr>
            <w:rFonts w:ascii="Arial" w:hAnsi="Arial" w:cs="Arial"/>
            <w:spacing w:val="-5"/>
            <w:lang w:val="en-US"/>
          </w:rPr>
          <w:t xml:space="preserve"> </w:t>
        </w:r>
        <w:r w:rsidRPr="00210BA1">
          <w:rPr>
            <w:rFonts w:ascii="Arial" w:hAnsi="Arial" w:cs="Arial"/>
            <w:lang w:val="en-US"/>
          </w:rPr>
          <w:t>Forecasting</w:t>
        </w:r>
        <w:r w:rsidRPr="00210BA1">
          <w:rPr>
            <w:rFonts w:ascii="Arial" w:hAnsi="Arial" w:cs="Arial"/>
            <w:spacing w:val="-5"/>
            <w:lang w:val="en-US"/>
          </w:rPr>
          <w:t xml:space="preserve"> </w:t>
        </w:r>
        <w:r w:rsidRPr="00210BA1">
          <w:rPr>
            <w:rFonts w:ascii="Arial" w:hAnsi="Arial" w:cs="Arial"/>
            <w:lang w:val="en-US"/>
          </w:rPr>
          <w:t>presidential</w:t>
        </w:r>
        <w:r w:rsidRPr="00210BA1">
          <w:rPr>
            <w:rFonts w:ascii="Arial" w:hAnsi="Arial" w:cs="Arial"/>
            <w:spacing w:val="-5"/>
            <w:lang w:val="en-US"/>
          </w:rPr>
          <w:t xml:space="preserve"> </w:t>
        </w:r>
        <w:r w:rsidRPr="00210BA1">
          <w:rPr>
            <w:rFonts w:ascii="Arial" w:hAnsi="Arial" w:cs="Arial"/>
            <w:lang w:val="en-US"/>
          </w:rPr>
          <w:t>elections</w:t>
        </w:r>
        <w:r w:rsidRPr="00210BA1">
          <w:rPr>
            <w:rFonts w:ascii="Arial" w:hAnsi="Arial" w:cs="Arial"/>
            <w:spacing w:val="-5"/>
            <w:lang w:val="en-US"/>
          </w:rPr>
          <w:t xml:space="preserve"> </w:t>
        </w:r>
        <w:r w:rsidRPr="00210BA1">
          <w:rPr>
            <w:rFonts w:ascii="Arial" w:hAnsi="Arial" w:cs="Arial"/>
            <w:lang w:val="en-US"/>
          </w:rPr>
          <w:t>using</w:t>
        </w:r>
        <w:r w:rsidRPr="00210BA1">
          <w:rPr>
            <w:rFonts w:ascii="Arial" w:hAnsi="Arial" w:cs="Arial"/>
            <w:spacing w:val="-5"/>
            <w:lang w:val="en-US"/>
          </w:rPr>
          <w:t xml:space="preserve"> </w:t>
        </w:r>
        <w:r w:rsidRPr="00210BA1">
          <w:rPr>
            <w:rFonts w:ascii="Arial" w:hAnsi="Arial" w:cs="Arial"/>
            <w:lang w:val="en-US"/>
          </w:rPr>
          <w:t>history</w:t>
        </w:r>
        <w:r w:rsidRPr="00210BA1">
          <w:rPr>
            <w:rFonts w:ascii="Arial" w:hAnsi="Arial" w:cs="Arial"/>
            <w:spacing w:val="-5"/>
            <w:lang w:val="en-US"/>
          </w:rPr>
          <w:t xml:space="preserve"> </w:t>
        </w:r>
        <w:r w:rsidRPr="00210BA1">
          <w:rPr>
            <w:rFonts w:ascii="Arial" w:hAnsi="Arial" w:cs="Arial"/>
            <w:lang w:val="en-US"/>
          </w:rPr>
          <w:t>and</w:t>
        </w:r>
      </w:hyperlink>
      <w:r w:rsidR="00321281" w:rsidRPr="00210BA1">
        <w:rPr>
          <w:rFonts w:ascii="Arial" w:hAnsi="Arial" w:cs="Arial"/>
          <w:lang w:val="en-US"/>
        </w:rPr>
        <w:t xml:space="preserve"> </w:t>
      </w:r>
      <w:hyperlink r:id="rId85">
        <w:r w:rsidRPr="00210BA1">
          <w:rPr>
            <w:rFonts w:ascii="Arial" w:hAnsi="Arial" w:cs="Arial"/>
            <w:lang w:val="en-US"/>
          </w:rPr>
          <w:t xml:space="preserve">polls. </w:t>
        </w:r>
        <w:r w:rsidRPr="00210BA1">
          <w:rPr>
            <w:rFonts w:ascii="Arial" w:hAnsi="Arial" w:cs="Arial"/>
            <w:i/>
            <w:lang w:val="en-US"/>
          </w:rPr>
          <w:t>International Journal of Forecasting</w:t>
        </w:r>
        <w:r w:rsidRPr="00210BA1">
          <w:rPr>
            <w:rFonts w:ascii="Arial" w:hAnsi="Arial" w:cs="Arial"/>
            <w:lang w:val="en-US"/>
          </w:rPr>
          <w:t xml:space="preserve">, </w:t>
        </w:r>
        <w:r w:rsidRPr="00210BA1">
          <w:rPr>
            <w:rFonts w:ascii="Arial" w:hAnsi="Arial" w:cs="Arial"/>
            <w:i/>
            <w:lang w:val="en-US"/>
          </w:rPr>
          <w:t>15</w:t>
        </w:r>
        <w:r w:rsidRPr="00210BA1">
          <w:rPr>
            <w:rFonts w:ascii="Arial" w:hAnsi="Arial" w:cs="Arial"/>
            <w:lang w:val="en-US"/>
          </w:rPr>
          <w:t>(2), 127-135.</w:t>
        </w:r>
      </w:hyperlink>
      <w:r w:rsidR="00321281" w:rsidRPr="00210BA1">
        <w:rPr>
          <w:rFonts w:ascii="Arial" w:hAnsi="Arial" w:cs="Arial"/>
          <w:lang w:val="en-US"/>
        </w:rPr>
        <w:t xml:space="preserve"> </w:t>
      </w:r>
      <w:hyperlink r:id="rId86">
        <w:r w:rsidRPr="00210BA1">
          <w:rPr>
            <w:rFonts w:ascii="Arial" w:hAnsi="Arial" w:cs="Arial"/>
            <w:spacing w:val="-2"/>
            <w:lang w:val="en-US"/>
          </w:rPr>
          <w:t>https://doi.org/10.1016/S0169-2070(98)00059-4</w:t>
        </w:r>
      </w:hyperlink>
    </w:p>
    <w:p w14:paraId="67325E89" w14:textId="77777777" w:rsidR="006B2958" w:rsidRPr="00210BA1" w:rsidRDefault="006B2958" w:rsidP="00AE318A">
      <w:pPr>
        <w:pStyle w:val="Textoindependiente"/>
        <w:spacing w:line="480" w:lineRule="auto"/>
        <w:ind w:left="743" w:right="198" w:hanging="720"/>
        <w:jc w:val="both"/>
        <w:rPr>
          <w:rFonts w:ascii="Arial" w:hAnsi="Arial" w:cs="Arial"/>
        </w:rPr>
      </w:pPr>
      <w:hyperlink r:id="rId87">
        <w:r w:rsidRPr="00210BA1">
          <w:rPr>
            <w:rFonts w:ascii="Arial" w:hAnsi="Arial" w:cs="Arial"/>
            <w:lang w:val="en-US"/>
          </w:rPr>
          <w:t>Burnap, P., Gibson, R., Sloan, L., Southern, R., &amp; Williams, M. (2016). 140 characters to</w:t>
        </w:r>
      </w:hyperlink>
      <w:r w:rsidR="00321281" w:rsidRPr="00210BA1">
        <w:rPr>
          <w:rFonts w:ascii="Arial" w:hAnsi="Arial" w:cs="Arial"/>
          <w:lang w:val="en-US"/>
        </w:rPr>
        <w:t xml:space="preserve"> </w:t>
      </w:r>
      <w:hyperlink r:id="rId88">
        <w:r w:rsidRPr="00210BA1">
          <w:rPr>
            <w:rFonts w:ascii="Arial" w:hAnsi="Arial" w:cs="Arial"/>
            <w:lang w:val="en-US"/>
          </w:rPr>
          <w:t>victory?:</w:t>
        </w:r>
        <w:r w:rsidRPr="00210BA1">
          <w:rPr>
            <w:rFonts w:ascii="Arial" w:hAnsi="Arial" w:cs="Arial"/>
            <w:spacing w:val="-5"/>
            <w:lang w:val="en-US"/>
          </w:rPr>
          <w:t xml:space="preserve"> </w:t>
        </w:r>
        <w:r w:rsidRPr="00210BA1">
          <w:rPr>
            <w:rFonts w:ascii="Arial" w:hAnsi="Arial" w:cs="Arial"/>
            <w:lang w:val="en-US"/>
          </w:rPr>
          <w:t>Using</w:t>
        </w:r>
        <w:r w:rsidRPr="00210BA1">
          <w:rPr>
            <w:rFonts w:ascii="Arial" w:hAnsi="Arial" w:cs="Arial"/>
            <w:spacing w:val="-5"/>
            <w:lang w:val="en-US"/>
          </w:rPr>
          <w:t xml:space="preserve"> </w:t>
        </w:r>
        <w:r w:rsidRPr="00210BA1">
          <w:rPr>
            <w:rFonts w:ascii="Arial" w:hAnsi="Arial" w:cs="Arial"/>
            <w:lang w:val="en-US"/>
          </w:rPr>
          <w:t>Twitter</w:t>
        </w:r>
        <w:r w:rsidRPr="00210BA1">
          <w:rPr>
            <w:rFonts w:ascii="Arial" w:hAnsi="Arial" w:cs="Arial"/>
            <w:spacing w:val="-5"/>
            <w:lang w:val="en-US"/>
          </w:rPr>
          <w:t xml:space="preserve"> </w:t>
        </w:r>
        <w:r w:rsidRPr="00210BA1">
          <w:rPr>
            <w:rFonts w:ascii="Arial" w:hAnsi="Arial" w:cs="Arial"/>
            <w:lang w:val="en-US"/>
          </w:rPr>
          <w:t>to</w:t>
        </w:r>
        <w:r w:rsidRPr="00210BA1">
          <w:rPr>
            <w:rFonts w:ascii="Arial" w:hAnsi="Arial" w:cs="Arial"/>
            <w:spacing w:val="-5"/>
            <w:lang w:val="en-US"/>
          </w:rPr>
          <w:t xml:space="preserve"> </w:t>
        </w:r>
        <w:r w:rsidRPr="00210BA1">
          <w:rPr>
            <w:rFonts w:ascii="Arial" w:hAnsi="Arial" w:cs="Arial"/>
            <w:lang w:val="en-US"/>
          </w:rPr>
          <w:t>predict</w:t>
        </w:r>
        <w:r w:rsidRPr="00210BA1">
          <w:rPr>
            <w:rFonts w:ascii="Arial" w:hAnsi="Arial" w:cs="Arial"/>
            <w:spacing w:val="-5"/>
            <w:lang w:val="en-US"/>
          </w:rPr>
          <w:t xml:space="preserve"> </w:t>
        </w:r>
        <w:r w:rsidRPr="00210BA1">
          <w:rPr>
            <w:rFonts w:ascii="Arial" w:hAnsi="Arial" w:cs="Arial"/>
            <w:lang w:val="en-US"/>
          </w:rPr>
          <w:t>the</w:t>
        </w:r>
        <w:r w:rsidRPr="00210BA1">
          <w:rPr>
            <w:rFonts w:ascii="Arial" w:hAnsi="Arial" w:cs="Arial"/>
            <w:spacing w:val="-5"/>
            <w:lang w:val="en-US"/>
          </w:rPr>
          <w:t xml:space="preserve"> </w:t>
        </w:r>
        <w:r w:rsidRPr="00210BA1">
          <w:rPr>
            <w:rFonts w:ascii="Arial" w:hAnsi="Arial" w:cs="Arial"/>
            <w:lang w:val="en-US"/>
          </w:rPr>
          <w:t>UK</w:t>
        </w:r>
        <w:r w:rsidRPr="00210BA1">
          <w:rPr>
            <w:rFonts w:ascii="Arial" w:hAnsi="Arial" w:cs="Arial"/>
            <w:spacing w:val="-5"/>
            <w:lang w:val="en-US"/>
          </w:rPr>
          <w:t xml:space="preserve"> </w:t>
        </w:r>
        <w:r w:rsidRPr="00210BA1">
          <w:rPr>
            <w:rFonts w:ascii="Arial" w:hAnsi="Arial" w:cs="Arial"/>
            <w:lang w:val="en-US"/>
          </w:rPr>
          <w:t>2015</w:t>
        </w:r>
        <w:r w:rsidRPr="00210BA1">
          <w:rPr>
            <w:rFonts w:ascii="Arial" w:hAnsi="Arial" w:cs="Arial"/>
            <w:spacing w:val="-5"/>
            <w:lang w:val="en-US"/>
          </w:rPr>
          <w:t xml:space="preserve"> </w:t>
        </w:r>
        <w:r w:rsidRPr="00210BA1">
          <w:rPr>
            <w:rFonts w:ascii="Arial" w:hAnsi="Arial" w:cs="Arial"/>
            <w:lang w:val="en-US"/>
          </w:rPr>
          <w:t>General</w:t>
        </w:r>
        <w:r w:rsidRPr="00210BA1">
          <w:rPr>
            <w:rFonts w:ascii="Arial" w:hAnsi="Arial" w:cs="Arial"/>
            <w:spacing w:val="-5"/>
            <w:lang w:val="en-US"/>
          </w:rPr>
          <w:t xml:space="preserve"> </w:t>
        </w:r>
        <w:r w:rsidRPr="00210BA1">
          <w:rPr>
            <w:rFonts w:ascii="Arial" w:hAnsi="Arial" w:cs="Arial"/>
            <w:lang w:val="en-US"/>
          </w:rPr>
          <w:t>Election.</w:t>
        </w:r>
        <w:r w:rsidRPr="00210BA1">
          <w:rPr>
            <w:rFonts w:ascii="Arial" w:hAnsi="Arial" w:cs="Arial"/>
            <w:spacing w:val="-5"/>
            <w:lang w:val="en-US"/>
          </w:rPr>
          <w:t xml:space="preserve"> </w:t>
        </w:r>
        <w:r w:rsidRPr="00210BA1">
          <w:rPr>
            <w:rFonts w:ascii="Arial" w:hAnsi="Arial" w:cs="Arial"/>
            <w:i/>
          </w:rPr>
          <w:t>Electoral</w:t>
        </w:r>
        <w:r w:rsidRPr="00210BA1">
          <w:rPr>
            <w:rFonts w:ascii="Arial" w:hAnsi="Arial" w:cs="Arial"/>
            <w:i/>
            <w:spacing w:val="-5"/>
          </w:rPr>
          <w:t xml:space="preserve"> </w:t>
        </w:r>
        <w:r w:rsidRPr="00210BA1">
          <w:rPr>
            <w:rFonts w:ascii="Arial" w:hAnsi="Arial" w:cs="Arial"/>
            <w:i/>
          </w:rPr>
          <w:t>Studies</w:t>
        </w:r>
        <w:r w:rsidRPr="00210BA1">
          <w:rPr>
            <w:rFonts w:ascii="Arial" w:hAnsi="Arial" w:cs="Arial"/>
          </w:rPr>
          <w:t>,</w:t>
        </w:r>
        <w:r w:rsidRPr="00210BA1">
          <w:rPr>
            <w:rFonts w:ascii="Arial" w:hAnsi="Arial" w:cs="Arial"/>
            <w:spacing w:val="-5"/>
          </w:rPr>
          <w:t xml:space="preserve"> </w:t>
        </w:r>
        <w:r w:rsidRPr="00210BA1">
          <w:rPr>
            <w:rFonts w:ascii="Arial" w:hAnsi="Arial" w:cs="Arial"/>
            <w:i/>
          </w:rPr>
          <w:t>41</w:t>
        </w:r>
        <w:r w:rsidRPr="00210BA1">
          <w:rPr>
            <w:rFonts w:ascii="Arial" w:hAnsi="Arial" w:cs="Arial"/>
          </w:rPr>
          <w:t>,</w:t>
        </w:r>
      </w:hyperlink>
      <w:r w:rsidR="00321281" w:rsidRPr="00210BA1">
        <w:rPr>
          <w:rFonts w:ascii="Arial" w:hAnsi="Arial" w:cs="Arial"/>
        </w:rPr>
        <w:t xml:space="preserve"> </w:t>
      </w:r>
      <w:hyperlink r:id="rId89">
        <w:r w:rsidRPr="00210BA1">
          <w:rPr>
            <w:rFonts w:ascii="Arial" w:hAnsi="Arial" w:cs="Arial"/>
          </w:rPr>
          <w:t>230-233. Scopus. https://doi.org/10.1016/j.electstud.2015.11.017</w:t>
        </w:r>
      </w:hyperlink>
    </w:p>
    <w:p w14:paraId="12619BD8" w14:textId="77777777" w:rsidR="006B2958" w:rsidRPr="00210BA1" w:rsidRDefault="006B2958" w:rsidP="00AE318A">
      <w:pPr>
        <w:spacing w:line="480" w:lineRule="auto"/>
        <w:ind w:left="743" w:right="658" w:hanging="720"/>
        <w:jc w:val="both"/>
        <w:rPr>
          <w:rFonts w:ascii="Arial" w:hAnsi="Arial" w:cs="Arial"/>
        </w:rPr>
      </w:pPr>
      <w:hyperlink r:id="rId90">
        <w:r w:rsidRPr="00210BA1">
          <w:rPr>
            <w:rFonts w:ascii="Arial" w:hAnsi="Arial" w:cs="Arial"/>
          </w:rPr>
          <w:t>Cerón,</w:t>
        </w:r>
        <w:r w:rsidRPr="00210BA1">
          <w:rPr>
            <w:rFonts w:ascii="Arial" w:hAnsi="Arial" w:cs="Arial"/>
            <w:spacing w:val="-4"/>
          </w:rPr>
          <w:t xml:space="preserve"> </w:t>
        </w:r>
        <w:r w:rsidRPr="00210BA1">
          <w:rPr>
            <w:rFonts w:ascii="Arial" w:hAnsi="Arial" w:cs="Arial"/>
          </w:rPr>
          <w:t>R.</w:t>
        </w:r>
        <w:r w:rsidRPr="00210BA1">
          <w:rPr>
            <w:rFonts w:ascii="Arial" w:hAnsi="Arial" w:cs="Arial"/>
            <w:spacing w:val="-4"/>
          </w:rPr>
          <w:t xml:space="preserve"> </w:t>
        </w:r>
        <w:r w:rsidRPr="00210BA1">
          <w:rPr>
            <w:rFonts w:ascii="Arial" w:hAnsi="Arial" w:cs="Arial"/>
          </w:rPr>
          <w:t>Q.</w:t>
        </w:r>
        <w:r w:rsidRPr="00210BA1">
          <w:rPr>
            <w:rFonts w:ascii="Arial" w:hAnsi="Arial" w:cs="Arial"/>
            <w:spacing w:val="-4"/>
          </w:rPr>
          <w:t xml:space="preserve"> </w:t>
        </w:r>
        <w:r w:rsidRPr="00210BA1">
          <w:rPr>
            <w:rFonts w:ascii="Arial" w:hAnsi="Arial" w:cs="Arial"/>
          </w:rPr>
          <w:t>(2024,</w:t>
        </w:r>
        <w:r w:rsidRPr="00210BA1">
          <w:rPr>
            <w:rFonts w:ascii="Arial" w:hAnsi="Arial" w:cs="Arial"/>
            <w:spacing w:val="-4"/>
          </w:rPr>
          <w:t xml:space="preserve"> </w:t>
        </w:r>
        <w:r w:rsidRPr="00210BA1">
          <w:rPr>
            <w:rFonts w:ascii="Arial" w:hAnsi="Arial" w:cs="Arial"/>
          </w:rPr>
          <w:t>abril</w:t>
        </w:r>
        <w:r w:rsidRPr="00210BA1">
          <w:rPr>
            <w:rFonts w:ascii="Arial" w:hAnsi="Arial" w:cs="Arial"/>
            <w:spacing w:val="-4"/>
          </w:rPr>
          <w:t xml:space="preserve"> </w:t>
        </w:r>
        <w:r w:rsidRPr="00210BA1">
          <w:rPr>
            <w:rFonts w:ascii="Arial" w:hAnsi="Arial" w:cs="Arial"/>
          </w:rPr>
          <w:t>10).</w:t>
        </w:r>
        <w:r w:rsidRPr="00210BA1">
          <w:rPr>
            <w:rFonts w:ascii="Arial" w:hAnsi="Arial" w:cs="Arial"/>
            <w:spacing w:val="-4"/>
          </w:rPr>
          <w:t xml:space="preserve"> </w:t>
        </w:r>
        <w:r w:rsidRPr="00210BA1">
          <w:rPr>
            <w:rFonts w:ascii="Arial" w:hAnsi="Arial" w:cs="Arial"/>
            <w:i/>
          </w:rPr>
          <w:t>Proporción</w:t>
        </w:r>
        <w:r w:rsidRPr="00210BA1">
          <w:rPr>
            <w:rFonts w:ascii="Arial" w:hAnsi="Arial" w:cs="Arial"/>
            <w:i/>
            <w:spacing w:val="-4"/>
          </w:rPr>
          <w:t xml:space="preserve"> </w:t>
        </w:r>
        <w:r w:rsidRPr="00210BA1">
          <w:rPr>
            <w:rFonts w:ascii="Arial" w:hAnsi="Arial" w:cs="Arial"/>
            <w:i/>
          </w:rPr>
          <w:t>de</w:t>
        </w:r>
        <w:r w:rsidRPr="00210BA1">
          <w:rPr>
            <w:rFonts w:ascii="Arial" w:hAnsi="Arial" w:cs="Arial"/>
            <w:i/>
            <w:spacing w:val="-4"/>
          </w:rPr>
          <w:t xml:space="preserve"> </w:t>
        </w:r>
        <w:r w:rsidRPr="00210BA1">
          <w:rPr>
            <w:rFonts w:ascii="Arial" w:hAnsi="Arial" w:cs="Arial"/>
            <w:i/>
          </w:rPr>
          <w:t>personas</w:t>
        </w:r>
        <w:r w:rsidRPr="00210BA1">
          <w:rPr>
            <w:rFonts w:ascii="Arial" w:hAnsi="Arial" w:cs="Arial"/>
            <w:i/>
            <w:spacing w:val="-4"/>
          </w:rPr>
          <w:t xml:space="preserve"> </w:t>
        </w:r>
        <w:r w:rsidRPr="00210BA1">
          <w:rPr>
            <w:rFonts w:ascii="Arial" w:hAnsi="Arial" w:cs="Arial"/>
            <w:i/>
          </w:rPr>
          <w:t>de</w:t>
        </w:r>
        <w:r w:rsidRPr="00210BA1">
          <w:rPr>
            <w:rFonts w:ascii="Arial" w:hAnsi="Arial" w:cs="Arial"/>
            <w:i/>
            <w:spacing w:val="-4"/>
          </w:rPr>
          <w:t xml:space="preserve"> </w:t>
        </w:r>
        <w:r w:rsidRPr="00210BA1">
          <w:rPr>
            <w:rFonts w:ascii="Arial" w:hAnsi="Arial" w:cs="Arial"/>
            <w:i/>
          </w:rPr>
          <w:t>derecha</w:t>
        </w:r>
        <w:r w:rsidRPr="00210BA1">
          <w:rPr>
            <w:rFonts w:ascii="Arial" w:hAnsi="Arial" w:cs="Arial"/>
            <w:i/>
            <w:spacing w:val="-4"/>
          </w:rPr>
          <w:t xml:space="preserve"> </w:t>
        </w:r>
        <w:r w:rsidRPr="00210BA1">
          <w:rPr>
            <w:rFonts w:ascii="Arial" w:hAnsi="Arial" w:cs="Arial"/>
            <w:i/>
          </w:rPr>
          <w:t>en</w:t>
        </w:r>
        <w:r w:rsidRPr="00210BA1">
          <w:rPr>
            <w:rFonts w:ascii="Arial" w:hAnsi="Arial" w:cs="Arial"/>
            <w:i/>
            <w:spacing w:val="-4"/>
          </w:rPr>
          <w:t xml:space="preserve"> </w:t>
        </w:r>
        <w:r w:rsidRPr="00210BA1">
          <w:rPr>
            <w:rFonts w:ascii="Arial" w:hAnsi="Arial" w:cs="Arial"/>
            <w:i/>
          </w:rPr>
          <w:t>Colombia</w:t>
        </w:r>
        <w:r w:rsidRPr="00210BA1">
          <w:rPr>
            <w:rFonts w:ascii="Arial" w:hAnsi="Arial" w:cs="Arial"/>
            <w:i/>
            <w:spacing w:val="-4"/>
          </w:rPr>
          <w:t xml:space="preserve"> </w:t>
        </w:r>
        <w:r w:rsidRPr="00210BA1">
          <w:rPr>
            <w:rFonts w:ascii="Arial" w:hAnsi="Arial" w:cs="Arial"/>
            <w:i/>
          </w:rPr>
          <w:t>subió</w:t>
        </w:r>
        <w:r w:rsidRPr="00210BA1">
          <w:rPr>
            <w:rFonts w:ascii="Arial" w:hAnsi="Arial" w:cs="Arial"/>
            <w:i/>
            <w:spacing w:val="-4"/>
          </w:rPr>
          <w:t xml:space="preserve"> </w:t>
        </w:r>
        <w:r w:rsidRPr="00210BA1">
          <w:rPr>
            <w:rFonts w:ascii="Arial" w:hAnsi="Arial" w:cs="Arial"/>
            <w:i/>
          </w:rPr>
          <w:t>6</w:t>
        </w:r>
      </w:hyperlink>
      <w:r w:rsidR="00321281" w:rsidRPr="00210BA1">
        <w:rPr>
          <w:rFonts w:ascii="Arial" w:hAnsi="Arial" w:cs="Arial"/>
          <w:i/>
        </w:rPr>
        <w:t xml:space="preserve"> </w:t>
      </w:r>
      <w:hyperlink r:id="rId91">
        <w:r w:rsidRPr="00210BA1">
          <w:rPr>
            <w:rFonts w:ascii="Arial" w:hAnsi="Arial" w:cs="Arial"/>
            <w:i/>
          </w:rPr>
          <w:t>puntos porcentuales en dos años</w:t>
        </w:r>
        <w:r w:rsidRPr="00210BA1">
          <w:rPr>
            <w:rFonts w:ascii="Arial" w:hAnsi="Arial" w:cs="Arial"/>
          </w:rPr>
          <w:t>. El Tiempo.</w:t>
        </w:r>
      </w:hyperlink>
    </w:p>
    <w:p w14:paraId="45A45A6D" w14:textId="77777777" w:rsidR="006B2958" w:rsidRPr="00210BA1" w:rsidRDefault="006B2958" w:rsidP="00AE318A">
      <w:pPr>
        <w:spacing w:line="480" w:lineRule="auto"/>
        <w:jc w:val="both"/>
        <w:rPr>
          <w:rFonts w:ascii="Arial" w:hAnsi="Arial" w:cs="Arial"/>
        </w:rPr>
        <w:sectPr w:rsidR="006B2958" w:rsidRPr="00210BA1" w:rsidSect="004C77CE">
          <w:pgSz w:w="11920" w:h="16840"/>
          <w:pgMar w:top="1440" w:right="1440" w:bottom="1440" w:left="1440" w:header="720" w:footer="720" w:gutter="0"/>
          <w:cols w:space="720"/>
          <w:docGrid w:linePitch="299"/>
        </w:sectPr>
      </w:pPr>
    </w:p>
    <w:p w14:paraId="4D2DE0D6" w14:textId="77777777" w:rsidR="006B2958" w:rsidRPr="00210BA1" w:rsidRDefault="006B2958" w:rsidP="00AE318A">
      <w:pPr>
        <w:pStyle w:val="Textoindependiente"/>
        <w:spacing w:before="80" w:line="480" w:lineRule="auto"/>
        <w:ind w:left="743" w:right="210"/>
        <w:jc w:val="both"/>
        <w:rPr>
          <w:rFonts w:ascii="Arial" w:hAnsi="Arial" w:cs="Arial"/>
        </w:rPr>
      </w:pPr>
      <w:hyperlink r:id="rId92">
        <w:r w:rsidRPr="00210BA1">
          <w:rPr>
            <w:rFonts w:ascii="Arial" w:hAnsi="Arial" w:cs="Arial"/>
            <w:spacing w:val="-2"/>
          </w:rPr>
          <w:t>https://www.eltiempo.com/datos/partidos-politicos-en-colombia-tienen-la-peor-credibil</w:t>
        </w:r>
      </w:hyperlink>
      <w:r w:rsidR="00321281" w:rsidRPr="00210BA1">
        <w:rPr>
          <w:rFonts w:ascii="Arial" w:hAnsi="Arial" w:cs="Arial"/>
          <w:spacing w:val="-2"/>
        </w:rPr>
        <w:t xml:space="preserve"> </w:t>
      </w:r>
      <w:hyperlink r:id="rId93">
        <w:r w:rsidRPr="00210BA1">
          <w:rPr>
            <w:rFonts w:ascii="Arial" w:hAnsi="Arial" w:cs="Arial"/>
            <w:spacing w:val="-2"/>
          </w:rPr>
          <w:t>idad-revela-estudio-del-dane-3332314</w:t>
        </w:r>
      </w:hyperlink>
    </w:p>
    <w:p w14:paraId="74175864" w14:textId="77777777" w:rsidR="006B2958" w:rsidRPr="00210BA1" w:rsidRDefault="006B2958" w:rsidP="00AE318A">
      <w:pPr>
        <w:pStyle w:val="Textoindependiente"/>
        <w:spacing w:line="480" w:lineRule="auto"/>
        <w:ind w:left="743" w:right="552" w:hanging="720"/>
        <w:jc w:val="both"/>
        <w:rPr>
          <w:rFonts w:ascii="Arial" w:hAnsi="Arial" w:cs="Arial"/>
          <w:lang w:val="en-US"/>
        </w:rPr>
      </w:pPr>
      <w:hyperlink r:id="rId94">
        <w:r w:rsidRPr="00210BA1">
          <w:rPr>
            <w:rFonts w:ascii="Arial" w:hAnsi="Arial" w:cs="Arial"/>
            <w:lang w:val="en-US"/>
          </w:rPr>
          <w:t>Clarke, H. D., &amp; Stewart, M. C. (1994). Economic evaluations and election outcomes: An</w:t>
        </w:r>
      </w:hyperlink>
      <w:r w:rsidR="00321281" w:rsidRPr="00210BA1">
        <w:rPr>
          <w:rFonts w:ascii="Arial" w:hAnsi="Arial" w:cs="Arial"/>
          <w:lang w:val="en-US"/>
        </w:rPr>
        <w:t xml:space="preserve"> </w:t>
      </w:r>
      <w:hyperlink r:id="rId95">
        <w:r w:rsidRPr="00210BA1">
          <w:rPr>
            <w:rFonts w:ascii="Arial" w:hAnsi="Arial" w:cs="Arial"/>
            <w:lang w:val="en-US"/>
          </w:rPr>
          <w:t>analysis</w:t>
        </w:r>
        <w:r w:rsidRPr="00210BA1">
          <w:rPr>
            <w:rFonts w:ascii="Arial" w:hAnsi="Arial" w:cs="Arial"/>
            <w:spacing w:val="-7"/>
            <w:lang w:val="en-US"/>
          </w:rPr>
          <w:t xml:space="preserve"> </w:t>
        </w:r>
        <w:r w:rsidRPr="00210BA1">
          <w:rPr>
            <w:rFonts w:ascii="Arial" w:hAnsi="Arial" w:cs="Arial"/>
            <w:lang w:val="en-US"/>
          </w:rPr>
          <w:t>of</w:t>
        </w:r>
        <w:r w:rsidRPr="00210BA1">
          <w:rPr>
            <w:rFonts w:ascii="Arial" w:hAnsi="Arial" w:cs="Arial"/>
            <w:spacing w:val="-7"/>
            <w:lang w:val="en-US"/>
          </w:rPr>
          <w:t xml:space="preserve"> </w:t>
        </w:r>
        <w:r w:rsidRPr="00210BA1">
          <w:rPr>
            <w:rFonts w:ascii="Arial" w:hAnsi="Arial" w:cs="Arial"/>
            <w:lang w:val="en-US"/>
          </w:rPr>
          <w:t>alternative</w:t>
        </w:r>
        <w:r w:rsidRPr="00210BA1">
          <w:rPr>
            <w:rFonts w:ascii="Arial" w:hAnsi="Arial" w:cs="Arial"/>
            <w:spacing w:val="-7"/>
            <w:lang w:val="en-US"/>
          </w:rPr>
          <w:t xml:space="preserve"> </w:t>
        </w:r>
        <w:r w:rsidRPr="00210BA1">
          <w:rPr>
            <w:rFonts w:ascii="Arial" w:hAnsi="Arial" w:cs="Arial"/>
            <w:lang w:val="en-US"/>
          </w:rPr>
          <w:t>forecasting</w:t>
        </w:r>
        <w:r w:rsidRPr="00210BA1">
          <w:rPr>
            <w:rFonts w:ascii="Arial" w:hAnsi="Arial" w:cs="Arial"/>
            <w:spacing w:val="-7"/>
            <w:lang w:val="en-US"/>
          </w:rPr>
          <w:t xml:space="preserve"> </w:t>
        </w:r>
        <w:r w:rsidRPr="00210BA1">
          <w:rPr>
            <w:rFonts w:ascii="Arial" w:hAnsi="Arial" w:cs="Arial"/>
            <w:lang w:val="en-US"/>
          </w:rPr>
          <w:t>models.</w:t>
        </w:r>
        <w:r w:rsidRPr="00210BA1">
          <w:rPr>
            <w:rFonts w:ascii="Arial" w:hAnsi="Arial" w:cs="Arial"/>
            <w:spacing w:val="-7"/>
            <w:lang w:val="en-US"/>
          </w:rPr>
          <w:t xml:space="preserve"> </w:t>
        </w:r>
        <w:r w:rsidRPr="00210BA1">
          <w:rPr>
            <w:rFonts w:ascii="Arial" w:hAnsi="Arial" w:cs="Arial"/>
            <w:i/>
            <w:lang w:val="en-US"/>
          </w:rPr>
          <w:t>British</w:t>
        </w:r>
        <w:r w:rsidRPr="00210BA1">
          <w:rPr>
            <w:rFonts w:ascii="Arial" w:hAnsi="Arial" w:cs="Arial"/>
            <w:i/>
            <w:spacing w:val="-7"/>
            <w:lang w:val="en-US"/>
          </w:rPr>
          <w:t xml:space="preserve"> </w:t>
        </w:r>
        <w:r w:rsidRPr="00210BA1">
          <w:rPr>
            <w:rFonts w:ascii="Arial" w:hAnsi="Arial" w:cs="Arial"/>
            <w:i/>
            <w:lang w:val="en-US"/>
          </w:rPr>
          <w:t>Elections</w:t>
        </w:r>
        <w:r w:rsidRPr="00210BA1">
          <w:rPr>
            <w:rFonts w:ascii="Arial" w:hAnsi="Arial" w:cs="Arial"/>
            <w:i/>
            <w:spacing w:val="-7"/>
            <w:lang w:val="en-US"/>
          </w:rPr>
          <w:t xml:space="preserve"> </w:t>
        </w:r>
        <w:r w:rsidRPr="00210BA1">
          <w:rPr>
            <w:rFonts w:ascii="Arial" w:hAnsi="Arial" w:cs="Arial"/>
            <w:i/>
            <w:lang w:val="en-US"/>
          </w:rPr>
          <w:t>and</w:t>
        </w:r>
        <w:r w:rsidRPr="00210BA1">
          <w:rPr>
            <w:rFonts w:ascii="Arial" w:hAnsi="Arial" w:cs="Arial"/>
            <w:i/>
            <w:spacing w:val="-7"/>
            <w:lang w:val="en-US"/>
          </w:rPr>
          <w:t xml:space="preserve"> </w:t>
        </w:r>
        <w:r w:rsidRPr="00210BA1">
          <w:rPr>
            <w:rFonts w:ascii="Arial" w:hAnsi="Arial" w:cs="Arial"/>
            <w:i/>
            <w:lang w:val="en-US"/>
          </w:rPr>
          <w:t>Parties</w:t>
        </w:r>
        <w:r w:rsidRPr="00210BA1">
          <w:rPr>
            <w:rFonts w:ascii="Arial" w:hAnsi="Arial" w:cs="Arial"/>
            <w:i/>
            <w:spacing w:val="-7"/>
            <w:lang w:val="en-US"/>
          </w:rPr>
          <w:t xml:space="preserve"> </w:t>
        </w:r>
        <w:r w:rsidRPr="00210BA1">
          <w:rPr>
            <w:rFonts w:ascii="Arial" w:hAnsi="Arial" w:cs="Arial"/>
            <w:i/>
            <w:lang w:val="en-US"/>
          </w:rPr>
          <w:t>Yearbook</w:t>
        </w:r>
        <w:r w:rsidRPr="00210BA1">
          <w:rPr>
            <w:rFonts w:ascii="Arial" w:hAnsi="Arial" w:cs="Arial"/>
            <w:lang w:val="en-US"/>
          </w:rPr>
          <w:t>.</w:t>
        </w:r>
      </w:hyperlink>
      <w:r w:rsidR="00321281" w:rsidRPr="00210BA1">
        <w:rPr>
          <w:rFonts w:ascii="Arial" w:hAnsi="Arial" w:cs="Arial"/>
          <w:lang w:val="en-US"/>
        </w:rPr>
        <w:t xml:space="preserve"> </w:t>
      </w:r>
      <w:hyperlink r:id="rId96">
        <w:r w:rsidRPr="00210BA1">
          <w:rPr>
            <w:rFonts w:ascii="Arial" w:hAnsi="Arial" w:cs="Arial"/>
            <w:spacing w:val="-2"/>
            <w:lang w:val="en-US"/>
          </w:rPr>
          <w:t>https://doi.org/10.1080/13689889408412942</w:t>
        </w:r>
      </w:hyperlink>
    </w:p>
    <w:p w14:paraId="3EA6EEB0" w14:textId="77777777" w:rsidR="006B2958" w:rsidRPr="00210BA1" w:rsidRDefault="006B2958" w:rsidP="00AE318A">
      <w:pPr>
        <w:pStyle w:val="Textoindependiente"/>
        <w:spacing w:line="480" w:lineRule="auto"/>
        <w:ind w:left="743" w:right="343" w:hanging="720"/>
        <w:jc w:val="both"/>
        <w:rPr>
          <w:rFonts w:ascii="Arial" w:hAnsi="Arial" w:cs="Arial"/>
          <w:lang w:val="en-US"/>
        </w:rPr>
      </w:pPr>
      <w:hyperlink r:id="rId97">
        <w:r w:rsidRPr="00210BA1">
          <w:rPr>
            <w:rFonts w:ascii="Arial" w:hAnsi="Arial" w:cs="Arial"/>
            <w:lang w:val="en-US"/>
          </w:rPr>
          <w:t>Diamond,</w:t>
        </w:r>
        <w:r w:rsidRPr="00210BA1">
          <w:rPr>
            <w:rFonts w:ascii="Arial" w:hAnsi="Arial" w:cs="Arial"/>
            <w:spacing w:val="-5"/>
            <w:lang w:val="en-US"/>
          </w:rPr>
          <w:t xml:space="preserve"> </w:t>
        </w:r>
        <w:r w:rsidRPr="00210BA1">
          <w:rPr>
            <w:rFonts w:ascii="Arial" w:hAnsi="Arial" w:cs="Arial"/>
            <w:lang w:val="en-US"/>
          </w:rPr>
          <w:t>L.</w:t>
        </w:r>
        <w:r w:rsidRPr="00210BA1">
          <w:rPr>
            <w:rFonts w:ascii="Arial" w:hAnsi="Arial" w:cs="Arial"/>
            <w:spacing w:val="-5"/>
            <w:lang w:val="en-US"/>
          </w:rPr>
          <w:t xml:space="preserve"> </w:t>
        </w:r>
        <w:r w:rsidRPr="00210BA1">
          <w:rPr>
            <w:rFonts w:ascii="Arial" w:hAnsi="Arial" w:cs="Arial"/>
            <w:lang w:val="en-US"/>
          </w:rPr>
          <w:t>(2021).</w:t>
        </w:r>
        <w:r w:rsidRPr="00210BA1">
          <w:rPr>
            <w:rFonts w:ascii="Arial" w:hAnsi="Arial" w:cs="Arial"/>
            <w:spacing w:val="-5"/>
            <w:lang w:val="en-US"/>
          </w:rPr>
          <w:t xml:space="preserve"> </w:t>
        </w:r>
        <w:r w:rsidRPr="00210BA1">
          <w:rPr>
            <w:rFonts w:ascii="Arial" w:hAnsi="Arial" w:cs="Arial"/>
            <w:lang w:val="en-US"/>
          </w:rPr>
          <w:t>Democratic</w:t>
        </w:r>
        <w:r w:rsidRPr="00210BA1">
          <w:rPr>
            <w:rFonts w:ascii="Arial" w:hAnsi="Arial" w:cs="Arial"/>
            <w:spacing w:val="-5"/>
            <w:lang w:val="en-US"/>
          </w:rPr>
          <w:t xml:space="preserve"> </w:t>
        </w:r>
        <w:r w:rsidRPr="00210BA1">
          <w:rPr>
            <w:rFonts w:ascii="Arial" w:hAnsi="Arial" w:cs="Arial"/>
            <w:lang w:val="en-US"/>
          </w:rPr>
          <w:t>regression</w:t>
        </w:r>
        <w:r w:rsidRPr="00210BA1">
          <w:rPr>
            <w:rFonts w:ascii="Arial" w:hAnsi="Arial" w:cs="Arial"/>
            <w:spacing w:val="-5"/>
            <w:lang w:val="en-US"/>
          </w:rPr>
          <w:t xml:space="preserve"> </w:t>
        </w:r>
        <w:r w:rsidRPr="00210BA1">
          <w:rPr>
            <w:rFonts w:ascii="Arial" w:hAnsi="Arial" w:cs="Arial"/>
            <w:lang w:val="en-US"/>
          </w:rPr>
          <w:t>in</w:t>
        </w:r>
        <w:r w:rsidRPr="00210BA1">
          <w:rPr>
            <w:rFonts w:ascii="Arial" w:hAnsi="Arial" w:cs="Arial"/>
            <w:spacing w:val="-5"/>
            <w:lang w:val="en-US"/>
          </w:rPr>
          <w:t xml:space="preserve"> </w:t>
        </w:r>
        <w:r w:rsidRPr="00210BA1">
          <w:rPr>
            <w:rFonts w:ascii="Arial" w:hAnsi="Arial" w:cs="Arial"/>
            <w:lang w:val="en-US"/>
          </w:rPr>
          <w:t>comparative</w:t>
        </w:r>
        <w:r w:rsidRPr="00210BA1">
          <w:rPr>
            <w:rFonts w:ascii="Arial" w:hAnsi="Arial" w:cs="Arial"/>
            <w:spacing w:val="-5"/>
            <w:lang w:val="en-US"/>
          </w:rPr>
          <w:t xml:space="preserve"> </w:t>
        </w:r>
        <w:r w:rsidRPr="00210BA1">
          <w:rPr>
            <w:rFonts w:ascii="Arial" w:hAnsi="Arial" w:cs="Arial"/>
            <w:lang w:val="en-US"/>
          </w:rPr>
          <w:t>perspective:</w:t>
        </w:r>
        <w:r w:rsidRPr="00210BA1">
          <w:rPr>
            <w:rFonts w:ascii="Arial" w:hAnsi="Arial" w:cs="Arial"/>
            <w:spacing w:val="-5"/>
            <w:lang w:val="en-US"/>
          </w:rPr>
          <w:t xml:space="preserve"> </w:t>
        </w:r>
        <w:r w:rsidRPr="00210BA1">
          <w:rPr>
            <w:rFonts w:ascii="Arial" w:hAnsi="Arial" w:cs="Arial"/>
            <w:lang w:val="en-US"/>
          </w:rPr>
          <w:t>Scope,</w:t>
        </w:r>
        <w:r w:rsidRPr="00210BA1">
          <w:rPr>
            <w:rFonts w:ascii="Arial" w:hAnsi="Arial" w:cs="Arial"/>
            <w:spacing w:val="-5"/>
            <w:lang w:val="en-US"/>
          </w:rPr>
          <w:t xml:space="preserve"> </w:t>
        </w:r>
        <w:r w:rsidRPr="00210BA1">
          <w:rPr>
            <w:rFonts w:ascii="Arial" w:hAnsi="Arial" w:cs="Arial"/>
            <w:lang w:val="en-US"/>
          </w:rPr>
          <w:t>methods,</w:t>
        </w:r>
      </w:hyperlink>
      <w:r w:rsidR="00321281" w:rsidRPr="00210BA1">
        <w:rPr>
          <w:rFonts w:ascii="Arial" w:hAnsi="Arial" w:cs="Arial"/>
          <w:lang w:val="en-US"/>
        </w:rPr>
        <w:t xml:space="preserve"> </w:t>
      </w:r>
      <w:hyperlink r:id="rId98">
        <w:r w:rsidRPr="00210BA1">
          <w:rPr>
            <w:rFonts w:ascii="Arial" w:hAnsi="Arial" w:cs="Arial"/>
            <w:lang w:val="en-US"/>
          </w:rPr>
          <w:t xml:space="preserve">and causes. </w:t>
        </w:r>
        <w:r w:rsidRPr="00210BA1">
          <w:rPr>
            <w:rFonts w:ascii="Arial" w:hAnsi="Arial" w:cs="Arial"/>
            <w:i/>
            <w:lang w:val="en-US"/>
          </w:rPr>
          <w:t>Democratization</w:t>
        </w:r>
        <w:r w:rsidRPr="00210BA1">
          <w:rPr>
            <w:rFonts w:ascii="Arial" w:hAnsi="Arial" w:cs="Arial"/>
            <w:lang w:val="en-US"/>
          </w:rPr>
          <w:t xml:space="preserve">, </w:t>
        </w:r>
        <w:r w:rsidRPr="00210BA1">
          <w:rPr>
            <w:rFonts w:ascii="Arial" w:hAnsi="Arial" w:cs="Arial"/>
            <w:i/>
            <w:lang w:val="en-US"/>
          </w:rPr>
          <w:t>28</w:t>
        </w:r>
        <w:r w:rsidRPr="00210BA1">
          <w:rPr>
            <w:rFonts w:ascii="Arial" w:hAnsi="Arial" w:cs="Arial"/>
            <w:lang w:val="en-US"/>
          </w:rPr>
          <w:t>(1), 22-42. Scopus.</w:t>
        </w:r>
      </w:hyperlink>
      <w:r w:rsidR="00321281" w:rsidRPr="00210BA1">
        <w:rPr>
          <w:rFonts w:ascii="Arial" w:hAnsi="Arial" w:cs="Arial"/>
          <w:lang w:val="en-US"/>
        </w:rPr>
        <w:t xml:space="preserve"> </w:t>
      </w:r>
      <w:hyperlink r:id="rId99">
        <w:r w:rsidRPr="00210BA1">
          <w:rPr>
            <w:rFonts w:ascii="Arial" w:hAnsi="Arial" w:cs="Arial"/>
            <w:spacing w:val="-2"/>
            <w:lang w:val="en-US"/>
          </w:rPr>
          <w:t>https://doi.org/10.1080/13510347.2020.1807517</w:t>
        </w:r>
      </w:hyperlink>
    </w:p>
    <w:p w14:paraId="251FA13E" w14:textId="77777777" w:rsidR="006B2958" w:rsidRPr="00210BA1" w:rsidRDefault="006B2958" w:rsidP="00AE318A">
      <w:pPr>
        <w:pStyle w:val="Textoindependiente"/>
        <w:spacing w:line="480" w:lineRule="auto"/>
        <w:ind w:left="743" w:right="638" w:hanging="720"/>
        <w:jc w:val="both"/>
        <w:rPr>
          <w:rFonts w:ascii="Arial" w:hAnsi="Arial" w:cs="Arial"/>
          <w:lang w:val="en-US"/>
        </w:rPr>
      </w:pPr>
      <w:hyperlink r:id="rId100">
        <w:r w:rsidRPr="00210BA1">
          <w:rPr>
            <w:rFonts w:ascii="Arial" w:hAnsi="Arial" w:cs="Arial"/>
            <w:lang w:val="en-US"/>
          </w:rPr>
          <w:t>Dickel,</w:t>
        </w:r>
        <w:r w:rsidRPr="00210BA1">
          <w:rPr>
            <w:rFonts w:ascii="Arial" w:hAnsi="Arial" w:cs="Arial"/>
            <w:spacing w:val="-6"/>
            <w:lang w:val="en-US"/>
          </w:rPr>
          <w:t xml:space="preserve"> </w:t>
        </w:r>
        <w:r w:rsidRPr="00210BA1">
          <w:rPr>
            <w:rFonts w:ascii="Arial" w:hAnsi="Arial" w:cs="Arial"/>
            <w:lang w:val="en-US"/>
          </w:rPr>
          <w:t>V.,</w:t>
        </w:r>
        <w:r w:rsidRPr="00210BA1">
          <w:rPr>
            <w:rFonts w:ascii="Arial" w:hAnsi="Arial" w:cs="Arial"/>
            <w:spacing w:val="-6"/>
            <w:lang w:val="en-US"/>
          </w:rPr>
          <w:t xml:space="preserve"> </w:t>
        </w:r>
        <w:r w:rsidRPr="00210BA1">
          <w:rPr>
            <w:rFonts w:ascii="Arial" w:hAnsi="Arial" w:cs="Arial"/>
            <w:lang w:val="en-US"/>
          </w:rPr>
          <w:t>&amp;</w:t>
        </w:r>
        <w:r w:rsidRPr="00210BA1">
          <w:rPr>
            <w:rFonts w:ascii="Arial" w:hAnsi="Arial" w:cs="Arial"/>
            <w:spacing w:val="-6"/>
            <w:lang w:val="en-US"/>
          </w:rPr>
          <w:t xml:space="preserve"> </w:t>
        </w:r>
        <w:r w:rsidRPr="00210BA1">
          <w:rPr>
            <w:rFonts w:ascii="Arial" w:hAnsi="Arial" w:cs="Arial"/>
            <w:lang w:val="en-US"/>
          </w:rPr>
          <w:t>Evolvi,</w:t>
        </w:r>
        <w:r w:rsidRPr="00210BA1">
          <w:rPr>
            <w:rFonts w:ascii="Arial" w:hAnsi="Arial" w:cs="Arial"/>
            <w:spacing w:val="-6"/>
            <w:lang w:val="en-US"/>
          </w:rPr>
          <w:t xml:space="preserve"> </w:t>
        </w:r>
        <w:r w:rsidRPr="00210BA1">
          <w:rPr>
            <w:rFonts w:ascii="Arial" w:hAnsi="Arial" w:cs="Arial"/>
            <w:lang w:val="en-US"/>
          </w:rPr>
          <w:t>G.</w:t>
        </w:r>
        <w:r w:rsidRPr="00210BA1">
          <w:rPr>
            <w:rFonts w:ascii="Arial" w:hAnsi="Arial" w:cs="Arial"/>
            <w:spacing w:val="-6"/>
            <w:lang w:val="en-US"/>
          </w:rPr>
          <w:t xml:space="preserve"> </w:t>
        </w:r>
        <w:r w:rsidRPr="00210BA1">
          <w:rPr>
            <w:rFonts w:ascii="Arial" w:hAnsi="Arial" w:cs="Arial"/>
            <w:lang w:val="en-US"/>
          </w:rPr>
          <w:t>(2023).</w:t>
        </w:r>
        <w:r w:rsidRPr="00210BA1">
          <w:rPr>
            <w:rFonts w:ascii="Arial" w:hAnsi="Arial" w:cs="Arial"/>
            <w:spacing w:val="-6"/>
            <w:lang w:val="en-US"/>
          </w:rPr>
          <w:t xml:space="preserve"> </w:t>
        </w:r>
        <w:r w:rsidRPr="00210BA1">
          <w:rPr>
            <w:rFonts w:ascii="Arial" w:hAnsi="Arial" w:cs="Arial"/>
            <w:lang w:val="en-US"/>
          </w:rPr>
          <w:t>“Victims</w:t>
        </w:r>
        <w:r w:rsidRPr="00210BA1">
          <w:rPr>
            <w:rFonts w:ascii="Arial" w:hAnsi="Arial" w:cs="Arial"/>
            <w:spacing w:val="-6"/>
            <w:lang w:val="en-US"/>
          </w:rPr>
          <w:t xml:space="preserve"> </w:t>
        </w:r>
        <w:r w:rsidRPr="00210BA1">
          <w:rPr>
            <w:rFonts w:ascii="Arial" w:hAnsi="Arial" w:cs="Arial"/>
            <w:lang w:val="en-US"/>
          </w:rPr>
          <w:t>of</w:t>
        </w:r>
        <w:r w:rsidRPr="00210BA1">
          <w:rPr>
            <w:rFonts w:ascii="Arial" w:hAnsi="Arial" w:cs="Arial"/>
            <w:spacing w:val="-6"/>
            <w:lang w:val="en-US"/>
          </w:rPr>
          <w:t xml:space="preserve"> </w:t>
        </w:r>
        <w:r w:rsidRPr="00210BA1">
          <w:rPr>
            <w:rFonts w:ascii="Arial" w:hAnsi="Arial" w:cs="Arial"/>
            <w:lang w:val="en-US"/>
          </w:rPr>
          <w:t>feminism”:</w:t>
        </w:r>
        <w:r w:rsidRPr="00210BA1">
          <w:rPr>
            <w:rFonts w:ascii="Arial" w:hAnsi="Arial" w:cs="Arial"/>
            <w:spacing w:val="-6"/>
            <w:lang w:val="en-US"/>
          </w:rPr>
          <w:t xml:space="preserve"> </w:t>
        </w:r>
        <w:r w:rsidRPr="00210BA1">
          <w:rPr>
            <w:rFonts w:ascii="Arial" w:hAnsi="Arial" w:cs="Arial"/>
            <w:lang w:val="en-US"/>
          </w:rPr>
          <w:t>Exploring</w:t>
        </w:r>
        <w:r w:rsidRPr="00210BA1">
          <w:rPr>
            <w:rFonts w:ascii="Arial" w:hAnsi="Arial" w:cs="Arial"/>
            <w:spacing w:val="-6"/>
            <w:lang w:val="en-US"/>
          </w:rPr>
          <w:t xml:space="preserve"> </w:t>
        </w:r>
        <w:r w:rsidRPr="00210BA1">
          <w:rPr>
            <w:rFonts w:ascii="Arial" w:hAnsi="Arial" w:cs="Arial"/>
            <w:lang w:val="en-US"/>
          </w:rPr>
          <w:t>networked</w:t>
        </w:r>
        <w:r w:rsidRPr="00210BA1">
          <w:rPr>
            <w:rFonts w:ascii="Arial" w:hAnsi="Arial" w:cs="Arial"/>
            <w:spacing w:val="-6"/>
            <w:lang w:val="en-US"/>
          </w:rPr>
          <w:t xml:space="preserve"> </w:t>
        </w:r>
        <w:r w:rsidRPr="00210BA1">
          <w:rPr>
            <w:rFonts w:ascii="Arial" w:hAnsi="Arial" w:cs="Arial"/>
            <w:lang w:val="en-US"/>
          </w:rPr>
          <w:t>misogyny</w:t>
        </w:r>
        <w:r w:rsidRPr="00210BA1">
          <w:rPr>
            <w:rFonts w:ascii="Arial" w:hAnsi="Arial" w:cs="Arial"/>
            <w:spacing w:val="-6"/>
            <w:lang w:val="en-US"/>
          </w:rPr>
          <w:t xml:space="preserve"> </w:t>
        </w:r>
        <w:r w:rsidRPr="00210BA1">
          <w:rPr>
            <w:rFonts w:ascii="Arial" w:hAnsi="Arial" w:cs="Arial"/>
            <w:lang w:val="en-US"/>
          </w:rPr>
          <w:t>and</w:t>
        </w:r>
      </w:hyperlink>
      <w:r w:rsidR="00321281" w:rsidRPr="00210BA1">
        <w:rPr>
          <w:rFonts w:ascii="Arial" w:hAnsi="Arial" w:cs="Arial"/>
          <w:lang w:val="en-US"/>
        </w:rPr>
        <w:t xml:space="preserve"> </w:t>
      </w:r>
      <w:hyperlink r:id="rId101">
        <w:r w:rsidRPr="00210BA1">
          <w:rPr>
            <w:rFonts w:ascii="Arial" w:hAnsi="Arial" w:cs="Arial"/>
            <w:lang w:val="en-US"/>
          </w:rPr>
          <w:t>#MeToo</w:t>
        </w:r>
        <w:r w:rsidRPr="00210BA1">
          <w:rPr>
            <w:rFonts w:ascii="Arial" w:hAnsi="Arial" w:cs="Arial"/>
            <w:spacing w:val="-3"/>
            <w:lang w:val="en-US"/>
          </w:rPr>
          <w:t xml:space="preserve"> </w:t>
        </w:r>
        <w:r w:rsidRPr="00210BA1">
          <w:rPr>
            <w:rFonts w:ascii="Arial" w:hAnsi="Arial" w:cs="Arial"/>
            <w:lang w:val="en-US"/>
          </w:rPr>
          <w:t>in</w:t>
        </w:r>
        <w:r w:rsidRPr="00210BA1">
          <w:rPr>
            <w:rFonts w:ascii="Arial" w:hAnsi="Arial" w:cs="Arial"/>
            <w:spacing w:val="-3"/>
            <w:lang w:val="en-US"/>
          </w:rPr>
          <w:t xml:space="preserve"> </w:t>
        </w:r>
        <w:r w:rsidRPr="00210BA1">
          <w:rPr>
            <w:rFonts w:ascii="Arial" w:hAnsi="Arial" w:cs="Arial"/>
            <w:lang w:val="en-US"/>
          </w:rPr>
          <w:t>the</w:t>
        </w:r>
        <w:r w:rsidRPr="00210BA1">
          <w:rPr>
            <w:rFonts w:ascii="Arial" w:hAnsi="Arial" w:cs="Arial"/>
            <w:spacing w:val="-3"/>
            <w:lang w:val="en-US"/>
          </w:rPr>
          <w:t xml:space="preserve"> </w:t>
        </w:r>
        <w:r w:rsidRPr="00210BA1">
          <w:rPr>
            <w:rFonts w:ascii="Arial" w:hAnsi="Arial" w:cs="Arial"/>
            <w:lang w:val="en-US"/>
          </w:rPr>
          <w:t>manosphere.</w:t>
        </w:r>
        <w:r w:rsidRPr="00210BA1">
          <w:rPr>
            <w:rFonts w:ascii="Arial" w:hAnsi="Arial" w:cs="Arial"/>
            <w:spacing w:val="-3"/>
            <w:lang w:val="en-US"/>
          </w:rPr>
          <w:t xml:space="preserve"> </w:t>
        </w:r>
        <w:r w:rsidRPr="00210BA1">
          <w:rPr>
            <w:rFonts w:ascii="Arial" w:hAnsi="Arial" w:cs="Arial"/>
            <w:i/>
            <w:lang w:val="en-US"/>
          </w:rPr>
          <w:t>Feminist</w:t>
        </w:r>
        <w:r w:rsidRPr="00210BA1">
          <w:rPr>
            <w:rFonts w:ascii="Arial" w:hAnsi="Arial" w:cs="Arial"/>
            <w:i/>
            <w:spacing w:val="-3"/>
            <w:lang w:val="en-US"/>
          </w:rPr>
          <w:t xml:space="preserve"> </w:t>
        </w:r>
        <w:r w:rsidRPr="00210BA1">
          <w:rPr>
            <w:rFonts w:ascii="Arial" w:hAnsi="Arial" w:cs="Arial"/>
            <w:i/>
            <w:lang w:val="en-US"/>
          </w:rPr>
          <w:t>Media</w:t>
        </w:r>
        <w:r w:rsidRPr="00210BA1">
          <w:rPr>
            <w:rFonts w:ascii="Arial" w:hAnsi="Arial" w:cs="Arial"/>
            <w:i/>
            <w:spacing w:val="-3"/>
            <w:lang w:val="en-US"/>
          </w:rPr>
          <w:t xml:space="preserve"> </w:t>
        </w:r>
        <w:r w:rsidRPr="00210BA1">
          <w:rPr>
            <w:rFonts w:ascii="Arial" w:hAnsi="Arial" w:cs="Arial"/>
            <w:i/>
            <w:lang w:val="en-US"/>
          </w:rPr>
          <w:t>Studies</w:t>
        </w:r>
        <w:r w:rsidRPr="00210BA1">
          <w:rPr>
            <w:rFonts w:ascii="Arial" w:hAnsi="Arial" w:cs="Arial"/>
            <w:lang w:val="en-US"/>
          </w:rPr>
          <w:t>,</w:t>
        </w:r>
        <w:r w:rsidRPr="00210BA1">
          <w:rPr>
            <w:rFonts w:ascii="Arial" w:hAnsi="Arial" w:cs="Arial"/>
            <w:spacing w:val="-3"/>
            <w:lang w:val="en-US"/>
          </w:rPr>
          <w:t xml:space="preserve"> </w:t>
        </w:r>
        <w:r w:rsidRPr="00210BA1">
          <w:rPr>
            <w:rFonts w:ascii="Arial" w:hAnsi="Arial" w:cs="Arial"/>
            <w:i/>
            <w:lang w:val="en-US"/>
          </w:rPr>
          <w:t>23</w:t>
        </w:r>
        <w:r w:rsidRPr="00210BA1">
          <w:rPr>
            <w:rFonts w:ascii="Arial" w:hAnsi="Arial" w:cs="Arial"/>
            <w:lang w:val="en-US"/>
          </w:rPr>
          <w:t>(4),</w:t>
        </w:r>
        <w:r w:rsidRPr="00210BA1">
          <w:rPr>
            <w:rFonts w:ascii="Arial" w:hAnsi="Arial" w:cs="Arial"/>
            <w:spacing w:val="-3"/>
            <w:lang w:val="en-US"/>
          </w:rPr>
          <w:t xml:space="preserve"> </w:t>
        </w:r>
        <w:r w:rsidRPr="00210BA1">
          <w:rPr>
            <w:rFonts w:ascii="Arial" w:hAnsi="Arial" w:cs="Arial"/>
            <w:lang w:val="en-US"/>
          </w:rPr>
          <w:t>1392-1408.</w:t>
        </w:r>
        <w:r w:rsidRPr="00210BA1">
          <w:rPr>
            <w:rFonts w:ascii="Arial" w:hAnsi="Arial" w:cs="Arial"/>
            <w:spacing w:val="-3"/>
            <w:lang w:val="en-US"/>
          </w:rPr>
          <w:t xml:space="preserve"> </w:t>
        </w:r>
        <w:r w:rsidRPr="00210BA1">
          <w:rPr>
            <w:rFonts w:ascii="Arial" w:hAnsi="Arial" w:cs="Arial"/>
            <w:lang w:val="en-US"/>
          </w:rPr>
          <w:t>Scopus.</w:t>
        </w:r>
      </w:hyperlink>
      <w:r w:rsidR="00321281" w:rsidRPr="00210BA1">
        <w:rPr>
          <w:rFonts w:ascii="Arial" w:hAnsi="Arial" w:cs="Arial"/>
          <w:lang w:val="en-US"/>
        </w:rPr>
        <w:t xml:space="preserve"> </w:t>
      </w:r>
      <w:hyperlink r:id="rId102">
        <w:r w:rsidRPr="00210BA1">
          <w:rPr>
            <w:rFonts w:ascii="Arial" w:hAnsi="Arial" w:cs="Arial"/>
            <w:spacing w:val="-2"/>
            <w:lang w:val="en-US"/>
          </w:rPr>
          <w:t>https://doi.org/10.1080/14680777.2022.2029925</w:t>
        </w:r>
      </w:hyperlink>
    </w:p>
    <w:p w14:paraId="4979900E" w14:textId="77777777" w:rsidR="006B2958" w:rsidRPr="00210BA1" w:rsidRDefault="006B2958" w:rsidP="00AE318A">
      <w:pPr>
        <w:pStyle w:val="Textoindependiente"/>
        <w:spacing w:line="480" w:lineRule="auto"/>
        <w:ind w:left="743" w:hanging="720"/>
        <w:jc w:val="both"/>
        <w:rPr>
          <w:rFonts w:ascii="Arial" w:hAnsi="Arial" w:cs="Arial"/>
          <w:lang w:val="en-US"/>
        </w:rPr>
      </w:pPr>
      <w:hyperlink r:id="rId103">
        <w:r w:rsidRPr="00210BA1">
          <w:rPr>
            <w:rFonts w:ascii="Arial" w:hAnsi="Arial" w:cs="Arial"/>
            <w:lang w:val="en-US"/>
          </w:rPr>
          <w:t>Eady,</w:t>
        </w:r>
        <w:r w:rsidRPr="00210BA1">
          <w:rPr>
            <w:rFonts w:ascii="Arial" w:hAnsi="Arial" w:cs="Arial"/>
            <w:spacing w:val="-7"/>
            <w:lang w:val="en-US"/>
          </w:rPr>
          <w:t xml:space="preserve"> </w:t>
        </w:r>
        <w:r w:rsidRPr="00210BA1">
          <w:rPr>
            <w:rFonts w:ascii="Arial" w:hAnsi="Arial" w:cs="Arial"/>
            <w:lang w:val="en-US"/>
          </w:rPr>
          <w:t>G.,</w:t>
        </w:r>
        <w:r w:rsidRPr="00210BA1">
          <w:rPr>
            <w:rFonts w:ascii="Arial" w:hAnsi="Arial" w:cs="Arial"/>
            <w:spacing w:val="-7"/>
            <w:lang w:val="en-US"/>
          </w:rPr>
          <w:t xml:space="preserve"> </w:t>
        </w:r>
        <w:r w:rsidRPr="00210BA1">
          <w:rPr>
            <w:rFonts w:ascii="Arial" w:hAnsi="Arial" w:cs="Arial"/>
            <w:lang w:val="en-US"/>
          </w:rPr>
          <w:t>Nagler,</w:t>
        </w:r>
        <w:r w:rsidRPr="00210BA1">
          <w:rPr>
            <w:rFonts w:ascii="Arial" w:hAnsi="Arial" w:cs="Arial"/>
            <w:spacing w:val="-7"/>
            <w:lang w:val="en-US"/>
          </w:rPr>
          <w:t xml:space="preserve"> </w:t>
        </w:r>
        <w:r w:rsidRPr="00210BA1">
          <w:rPr>
            <w:rFonts w:ascii="Arial" w:hAnsi="Arial" w:cs="Arial"/>
            <w:lang w:val="en-US"/>
          </w:rPr>
          <w:t>J.,</w:t>
        </w:r>
        <w:r w:rsidRPr="00210BA1">
          <w:rPr>
            <w:rFonts w:ascii="Arial" w:hAnsi="Arial" w:cs="Arial"/>
            <w:spacing w:val="-7"/>
            <w:lang w:val="en-US"/>
          </w:rPr>
          <w:t xml:space="preserve"> </w:t>
        </w:r>
        <w:r w:rsidRPr="00210BA1">
          <w:rPr>
            <w:rFonts w:ascii="Arial" w:hAnsi="Arial" w:cs="Arial"/>
            <w:lang w:val="en-US"/>
          </w:rPr>
          <w:t>Guess,</w:t>
        </w:r>
        <w:r w:rsidRPr="00210BA1">
          <w:rPr>
            <w:rFonts w:ascii="Arial" w:hAnsi="Arial" w:cs="Arial"/>
            <w:spacing w:val="-7"/>
            <w:lang w:val="en-US"/>
          </w:rPr>
          <w:t xml:space="preserve"> </w:t>
        </w:r>
        <w:r w:rsidRPr="00210BA1">
          <w:rPr>
            <w:rFonts w:ascii="Arial" w:hAnsi="Arial" w:cs="Arial"/>
            <w:lang w:val="en-US"/>
          </w:rPr>
          <w:t>A.,</w:t>
        </w:r>
        <w:r w:rsidRPr="00210BA1">
          <w:rPr>
            <w:rFonts w:ascii="Arial" w:hAnsi="Arial" w:cs="Arial"/>
            <w:spacing w:val="-7"/>
            <w:lang w:val="en-US"/>
          </w:rPr>
          <w:t xml:space="preserve"> </w:t>
        </w:r>
        <w:r w:rsidRPr="00210BA1">
          <w:rPr>
            <w:rFonts w:ascii="Arial" w:hAnsi="Arial" w:cs="Arial"/>
            <w:lang w:val="en-US"/>
          </w:rPr>
          <w:t>Zilinsky,</w:t>
        </w:r>
        <w:r w:rsidRPr="00210BA1">
          <w:rPr>
            <w:rFonts w:ascii="Arial" w:hAnsi="Arial" w:cs="Arial"/>
            <w:spacing w:val="-7"/>
            <w:lang w:val="en-US"/>
          </w:rPr>
          <w:t xml:space="preserve"> </w:t>
        </w:r>
        <w:r w:rsidRPr="00210BA1">
          <w:rPr>
            <w:rFonts w:ascii="Arial" w:hAnsi="Arial" w:cs="Arial"/>
            <w:lang w:val="en-US"/>
          </w:rPr>
          <w:t>J.,</w:t>
        </w:r>
        <w:r w:rsidRPr="00210BA1">
          <w:rPr>
            <w:rFonts w:ascii="Arial" w:hAnsi="Arial" w:cs="Arial"/>
            <w:spacing w:val="-7"/>
            <w:lang w:val="en-US"/>
          </w:rPr>
          <w:t xml:space="preserve"> </w:t>
        </w:r>
        <w:r w:rsidRPr="00210BA1">
          <w:rPr>
            <w:rFonts w:ascii="Arial" w:hAnsi="Arial" w:cs="Arial"/>
            <w:lang w:val="en-US"/>
          </w:rPr>
          <w:t>&amp;</w:t>
        </w:r>
        <w:r w:rsidRPr="00210BA1">
          <w:rPr>
            <w:rFonts w:ascii="Arial" w:hAnsi="Arial" w:cs="Arial"/>
            <w:spacing w:val="-7"/>
            <w:lang w:val="en-US"/>
          </w:rPr>
          <w:t xml:space="preserve"> </w:t>
        </w:r>
        <w:r w:rsidRPr="00210BA1">
          <w:rPr>
            <w:rFonts w:ascii="Arial" w:hAnsi="Arial" w:cs="Arial"/>
            <w:lang w:val="en-US"/>
          </w:rPr>
          <w:t>Tucker,</w:t>
        </w:r>
        <w:r w:rsidRPr="00210BA1">
          <w:rPr>
            <w:rFonts w:ascii="Arial" w:hAnsi="Arial" w:cs="Arial"/>
            <w:spacing w:val="-7"/>
            <w:lang w:val="en-US"/>
          </w:rPr>
          <w:t xml:space="preserve"> </w:t>
        </w:r>
        <w:r w:rsidRPr="00210BA1">
          <w:rPr>
            <w:rFonts w:ascii="Arial" w:hAnsi="Arial" w:cs="Arial"/>
            <w:lang w:val="en-US"/>
          </w:rPr>
          <w:t>J.</w:t>
        </w:r>
        <w:r w:rsidRPr="00210BA1">
          <w:rPr>
            <w:rFonts w:ascii="Arial" w:hAnsi="Arial" w:cs="Arial"/>
            <w:spacing w:val="-7"/>
            <w:lang w:val="en-US"/>
          </w:rPr>
          <w:t xml:space="preserve"> </w:t>
        </w:r>
        <w:r w:rsidRPr="00210BA1">
          <w:rPr>
            <w:rFonts w:ascii="Arial" w:hAnsi="Arial" w:cs="Arial"/>
            <w:lang w:val="en-US"/>
          </w:rPr>
          <w:t>A.</w:t>
        </w:r>
        <w:r w:rsidRPr="00210BA1">
          <w:rPr>
            <w:rFonts w:ascii="Arial" w:hAnsi="Arial" w:cs="Arial"/>
            <w:spacing w:val="-7"/>
            <w:lang w:val="en-US"/>
          </w:rPr>
          <w:t xml:space="preserve"> </w:t>
        </w:r>
        <w:r w:rsidRPr="00210BA1">
          <w:rPr>
            <w:rFonts w:ascii="Arial" w:hAnsi="Arial" w:cs="Arial"/>
            <w:lang w:val="en-US"/>
          </w:rPr>
          <w:t>(2019).</w:t>
        </w:r>
        <w:r w:rsidRPr="00210BA1">
          <w:rPr>
            <w:rFonts w:ascii="Arial" w:hAnsi="Arial" w:cs="Arial"/>
            <w:spacing w:val="-7"/>
            <w:lang w:val="en-US"/>
          </w:rPr>
          <w:t xml:space="preserve"> </w:t>
        </w:r>
        <w:r w:rsidRPr="00210BA1">
          <w:rPr>
            <w:rFonts w:ascii="Arial" w:hAnsi="Arial" w:cs="Arial"/>
            <w:lang w:val="en-US"/>
          </w:rPr>
          <w:t>How</w:t>
        </w:r>
        <w:r w:rsidRPr="00210BA1">
          <w:rPr>
            <w:rFonts w:ascii="Arial" w:hAnsi="Arial" w:cs="Arial"/>
            <w:spacing w:val="-7"/>
            <w:lang w:val="en-US"/>
          </w:rPr>
          <w:t xml:space="preserve"> </w:t>
        </w:r>
        <w:r w:rsidRPr="00210BA1">
          <w:rPr>
            <w:rFonts w:ascii="Arial" w:hAnsi="Arial" w:cs="Arial"/>
            <w:lang w:val="en-US"/>
          </w:rPr>
          <w:t>Many</w:t>
        </w:r>
        <w:r w:rsidRPr="00210BA1">
          <w:rPr>
            <w:rFonts w:ascii="Arial" w:hAnsi="Arial" w:cs="Arial"/>
            <w:spacing w:val="-7"/>
            <w:lang w:val="en-US"/>
          </w:rPr>
          <w:t xml:space="preserve"> </w:t>
        </w:r>
        <w:r w:rsidRPr="00210BA1">
          <w:rPr>
            <w:rFonts w:ascii="Arial" w:hAnsi="Arial" w:cs="Arial"/>
            <w:lang w:val="en-US"/>
          </w:rPr>
          <w:t>People</w:t>
        </w:r>
        <w:r w:rsidRPr="00210BA1">
          <w:rPr>
            <w:rFonts w:ascii="Arial" w:hAnsi="Arial" w:cs="Arial"/>
            <w:spacing w:val="-7"/>
            <w:lang w:val="en-US"/>
          </w:rPr>
          <w:t xml:space="preserve"> </w:t>
        </w:r>
        <w:r w:rsidRPr="00210BA1">
          <w:rPr>
            <w:rFonts w:ascii="Arial" w:hAnsi="Arial" w:cs="Arial"/>
            <w:lang w:val="en-US"/>
          </w:rPr>
          <w:t>Live</w:t>
        </w:r>
        <w:r w:rsidRPr="00210BA1">
          <w:rPr>
            <w:rFonts w:ascii="Arial" w:hAnsi="Arial" w:cs="Arial"/>
            <w:spacing w:val="-7"/>
            <w:lang w:val="en-US"/>
          </w:rPr>
          <w:t xml:space="preserve"> </w:t>
        </w:r>
        <w:r w:rsidRPr="00210BA1">
          <w:rPr>
            <w:rFonts w:ascii="Arial" w:hAnsi="Arial" w:cs="Arial"/>
            <w:lang w:val="en-US"/>
          </w:rPr>
          <w:t>in</w:t>
        </w:r>
      </w:hyperlink>
      <w:r w:rsidR="00321281" w:rsidRPr="00210BA1">
        <w:rPr>
          <w:rFonts w:ascii="Arial" w:hAnsi="Arial" w:cs="Arial"/>
          <w:lang w:val="en-US"/>
        </w:rPr>
        <w:t xml:space="preserve"> </w:t>
      </w:r>
      <w:hyperlink r:id="rId104">
        <w:r w:rsidRPr="00210BA1">
          <w:rPr>
            <w:rFonts w:ascii="Arial" w:hAnsi="Arial" w:cs="Arial"/>
            <w:lang w:val="en-US"/>
          </w:rPr>
          <w:t>Political Bubbles on Social Media? Evidence From Linked Survey and Twitter Data.</w:t>
        </w:r>
      </w:hyperlink>
      <w:r w:rsidR="00321281" w:rsidRPr="00210BA1">
        <w:rPr>
          <w:rFonts w:ascii="Arial" w:hAnsi="Arial" w:cs="Arial"/>
          <w:lang w:val="en-US"/>
        </w:rPr>
        <w:t xml:space="preserve"> </w:t>
      </w:r>
      <w:hyperlink r:id="rId105">
        <w:r w:rsidRPr="00210BA1">
          <w:rPr>
            <w:rFonts w:ascii="Arial" w:hAnsi="Arial" w:cs="Arial"/>
            <w:i/>
            <w:lang w:val="en-US"/>
          </w:rPr>
          <w:t>SAGE Open</w:t>
        </w:r>
        <w:r w:rsidRPr="00210BA1">
          <w:rPr>
            <w:rFonts w:ascii="Arial" w:hAnsi="Arial" w:cs="Arial"/>
            <w:lang w:val="en-US"/>
          </w:rPr>
          <w:t xml:space="preserve">, </w:t>
        </w:r>
        <w:r w:rsidRPr="00210BA1">
          <w:rPr>
            <w:rFonts w:ascii="Arial" w:hAnsi="Arial" w:cs="Arial"/>
            <w:i/>
            <w:lang w:val="en-US"/>
          </w:rPr>
          <w:t>9</w:t>
        </w:r>
        <w:r w:rsidRPr="00210BA1">
          <w:rPr>
            <w:rFonts w:ascii="Arial" w:hAnsi="Arial" w:cs="Arial"/>
            <w:lang w:val="en-US"/>
          </w:rPr>
          <w:t>(1). Scopus. https://doi.org/10.1177/2158244019832705</w:t>
        </w:r>
      </w:hyperlink>
    </w:p>
    <w:p w14:paraId="57983C55" w14:textId="77777777" w:rsidR="006B2958" w:rsidRPr="00210BA1" w:rsidRDefault="006B2958" w:rsidP="00AE318A">
      <w:pPr>
        <w:ind w:left="23"/>
        <w:jc w:val="both"/>
        <w:rPr>
          <w:rFonts w:ascii="Arial" w:hAnsi="Arial" w:cs="Arial"/>
          <w:lang w:val="en-US"/>
        </w:rPr>
      </w:pPr>
      <w:hyperlink r:id="rId106">
        <w:r w:rsidRPr="00210BA1">
          <w:rPr>
            <w:rFonts w:ascii="Arial" w:hAnsi="Arial" w:cs="Arial"/>
            <w:lang w:val="en-US"/>
          </w:rPr>
          <w:t>Enders,</w:t>
        </w:r>
        <w:r w:rsidRPr="00210BA1">
          <w:rPr>
            <w:rFonts w:ascii="Arial" w:hAnsi="Arial" w:cs="Arial"/>
            <w:spacing w:val="-11"/>
            <w:lang w:val="en-US"/>
          </w:rPr>
          <w:t xml:space="preserve"> </w:t>
        </w:r>
        <w:r w:rsidRPr="00210BA1">
          <w:rPr>
            <w:rFonts w:ascii="Arial" w:hAnsi="Arial" w:cs="Arial"/>
            <w:lang w:val="en-US"/>
          </w:rPr>
          <w:t>W.</w:t>
        </w:r>
        <w:r w:rsidRPr="00210BA1">
          <w:rPr>
            <w:rFonts w:ascii="Arial" w:hAnsi="Arial" w:cs="Arial"/>
            <w:spacing w:val="-9"/>
            <w:lang w:val="en-US"/>
          </w:rPr>
          <w:t xml:space="preserve"> </w:t>
        </w:r>
        <w:r w:rsidRPr="00210BA1">
          <w:rPr>
            <w:rFonts w:ascii="Arial" w:hAnsi="Arial" w:cs="Arial"/>
            <w:lang w:val="en-US"/>
          </w:rPr>
          <w:t>(2009).</w:t>
        </w:r>
        <w:r w:rsidRPr="00210BA1">
          <w:rPr>
            <w:rFonts w:ascii="Arial" w:hAnsi="Arial" w:cs="Arial"/>
            <w:spacing w:val="-9"/>
            <w:lang w:val="en-US"/>
          </w:rPr>
          <w:t xml:space="preserve"> </w:t>
        </w:r>
        <w:r w:rsidRPr="00210BA1">
          <w:rPr>
            <w:rFonts w:ascii="Arial" w:hAnsi="Arial" w:cs="Arial"/>
            <w:i/>
            <w:lang w:val="en-US"/>
          </w:rPr>
          <w:t>Applied</w:t>
        </w:r>
        <w:r w:rsidRPr="00210BA1">
          <w:rPr>
            <w:rFonts w:ascii="Arial" w:hAnsi="Arial" w:cs="Arial"/>
            <w:i/>
            <w:spacing w:val="-9"/>
            <w:lang w:val="en-US"/>
          </w:rPr>
          <w:t xml:space="preserve"> </w:t>
        </w:r>
        <w:r w:rsidRPr="00210BA1">
          <w:rPr>
            <w:rFonts w:ascii="Arial" w:hAnsi="Arial" w:cs="Arial"/>
            <w:i/>
            <w:lang w:val="en-US"/>
          </w:rPr>
          <w:t>Econometric</w:t>
        </w:r>
        <w:r w:rsidRPr="00210BA1">
          <w:rPr>
            <w:rFonts w:ascii="Arial" w:hAnsi="Arial" w:cs="Arial"/>
            <w:i/>
            <w:spacing w:val="-9"/>
            <w:lang w:val="en-US"/>
          </w:rPr>
          <w:t xml:space="preserve"> </w:t>
        </w:r>
        <w:r w:rsidRPr="00210BA1">
          <w:rPr>
            <w:rFonts w:ascii="Arial" w:hAnsi="Arial" w:cs="Arial"/>
            <w:i/>
            <w:lang w:val="en-US"/>
          </w:rPr>
          <w:t>Times</w:t>
        </w:r>
        <w:r w:rsidRPr="00210BA1">
          <w:rPr>
            <w:rFonts w:ascii="Arial" w:hAnsi="Arial" w:cs="Arial"/>
            <w:i/>
            <w:spacing w:val="-8"/>
            <w:lang w:val="en-US"/>
          </w:rPr>
          <w:t xml:space="preserve"> </w:t>
        </w:r>
        <w:r w:rsidRPr="00210BA1">
          <w:rPr>
            <w:rFonts w:ascii="Arial" w:hAnsi="Arial" w:cs="Arial"/>
            <w:i/>
            <w:spacing w:val="-2"/>
            <w:lang w:val="en-US"/>
          </w:rPr>
          <w:t>Series</w:t>
        </w:r>
        <w:r w:rsidRPr="00210BA1">
          <w:rPr>
            <w:rFonts w:ascii="Arial" w:hAnsi="Arial" w:cs="Arial"/>
            <w:spacing w:val="-2"/>
            <w:lang w:val="en-US"/>
          </w:rPr>
          <w:t>.</w:t>
        </w:r>
      </w:hyperlink>
    </w:p>
    <w:p w14:paraId="064F5B27" w14:textId="77777777" w:rsidR="006B2958" w:rsidRPr="00210BA1" w:rsidRDefault="006B2958" w:rsidP="00AE318A">
      <w:pPr>
        <w:spacing w:before="253" w:line="480" w:lineRule="auto"/>
        <w:ind w:left="743" w:right="658" w:hanging="720"/>
        <w:jc w:val="both"/>
        <w:rPr>
          <w:rFonts w:ascii="Arial" w:hAnsi="Arial" w:cs="Arial"/>
          <w:lang w:val="en-US"/>
        </w:rPr>
      </w:pPr>
      <w:hyperlink r:id="rId107">
        <w:r w:rsidRPr="00210BA1">
          <w:rPr>
            <w:rFonts w:ascii="Arial" w:hAnsi="Arial" w:cs="Arial"/>
            <w:lang w:val="en-US"/>
          </w:rPr>
          <w:t>Feng,</w:t>
        </w:r>
        <w:r w:rsidRPr="00210BA1">
          <w:rPr>
            <w:rFonts w:ascii="Arial" w:hAnsi="Arial" w:cs="Arial"/>
            <w:spacing w:val="-3"/>
            <w:lang w:val="en-US"/>
          </w:rPr>
          <w:t xml:space="preserve"> </w:t>
        </w:r>
        <w:r w:rsidRPr="00210BA1">
          <w:rPr>
            <w:rFonts w:ascii="Arial" w:hAnsi="Arial" w:cs="Arial"/>
            <w:lang w:val="en-US"/>
          </w:rPr>
          <w:t>G.,</w:t>
        </w:r>
        <w:r w:rsidRPr="00210BA1">
          <w:rPr>
            <w:rFonts w:ascii="Arial" w:hAnsi="Arial" w:cs="Arial"/>
            <w:spacing w:val="-3"/>
            <w:lang w:val="en-US"/>
          </w:rPr>
          <w:t xml:space="preserve"> </w:t>
        </w:r>
        <w:r w:rsidRPr="00210BA1">
          <w:rPr>
            <w:rFonts w:ascii="Arial" w:hAnsi="Arial" w:cs="Arial"/>
            <w:lang w:val="en-US"/>
          </w:rPr>
          <w:t>Chen,</w:t>
        </w:r>
        <w:r w:rsidRPr="00210BA1">
          <w:rPr>
            <w:rFonts w:ascii="Arial" w:hAnsi="Arial" w:cs="Arial"/>
            <w:spacing w:val="-3"/>
            <w:lang w:val="en-US"/>
          </w:rPr>
          <w:t xml:space="preserve"> </w:t>
        </w:r>
        <w:r w:rsidRPr="00210BA1">
          <w:rPr>
            <w:rFonts w:ascii="Arial" w:hAnsi="Arial" w:cs="Arial"/>
            <w:lang w:val="en-US"/>
          </w:rPr>
          <w:t>K.,</w:t>
        </w:r>
        <w:r w:rsidRPr="00210BA1">
          <w:rPr>
            <w:rFonts w:ascii="Arial" w:hAnsi="Arial" w:cs="Arial"/>
            <w:spacing w:val="-3"/>
            <w:lang w:val="en-US"/>
          </w:rPr>
          <w:t xml:space="preserve"> </w:t>
        </w:r>
        <w:r w:rsidRPr="00210BA1">
          <w:rPr>
            <w:rFonts w:ascii="Arial" w:hAnsi="Arial" w:cs="Arial"/>
            <w:lang w:val="en-US"/>
          </w:rPr>
          <w:t>Cai,</w:t>
        </w:r>
        <w:r w:rsidRPr="00210BA1">
          <w:rPr>
            <w:rFonts w:ascii="Arial" w:hAnsi="Arial" w:cs="Arial"/>
            <w:spacing w:val="-3"/>
            <w:lang w:val="en-US"/>
          </w:rPr>
          <w:t xml:space="preserve"> </w:t>
        </w:r>
        <w:r w:rsidRPr="00210BA1">
          <w:rPr>
            <w:rFonts w:ascii="Arial" w:hAnsi="Arial" w:cs="Arial"/>
            <w:lang w:val="en-US"/>
          </w:rPr>
          <w:t>H.,</w:t>
        </w:r>
        <w:r w:rsidRPr="00210BA1">
          <w:rPr>
            <w:rFonts w:ascii="Arial" w:hAnsi="Arial" w:cs="Arial"/>
            <w:spacing w:val="-3"/>
            <w:lang w:val="en-US"/>
          </w:rPr>
          <w:t xml:space="preserve"> </w:t>
        </w:r>
        <w:r w:rsidRPr="00210BA1">
          <w:rPr>
            <w:rFonts w:ascii="Arial" w:hAnsi="Arial" w:cs="Arial"/>
            <w:lang w:val="en-US"/>
          </w:rPr>
          <w:t>&amp;</w:t>
        </w:r>
        <w:r w:rsidRPr="00210BA1">
          <w:rPr>
            <w:rFonts w:ascii="Arial" w:hAnsi="Arial" w:cs="Arial"/>
            <w:spacing w:val="-3"/>
            <w:lang w:val="en-US"/>
          </w:rPr>
          <w:t xml:space="preserve"> </w:t>
        </w:r>
        <w:r w:rsidRPr="00210BA1">
          <w:rPr>
            <w:rFonts w:ascii="Arial" w:hAnsi="Arial" w:cs="Arial"/>
            <w:lang w:val="en-US"/>
          </w:rPr>
          <w:t>Li,</w:t>
        </w:r>
        <w:r w:rsidRPr="00210BA1">
          <w:rPr>
            <w:rFonts w:ascii="Arial" w:hAnsi="Arial" w:cs="Arial"/>
            <w:spacing w:val="-3"/>
            <w:lang w:val="en-US"/>
          </w:rPr>
          <w:t xml:space="preserve"> </w:t>
        </w:r>
        <w:r w:rsidRPr="00210BA1">
          <w:rPr>
            <w:rFonts w:ascii="Arial" w:hAnsi="Arial" w:cs="Arial"/>
            <w:lang w:val="en-US"/>
          </w:rPr>
          <w:t>Z.</w:t>
        </w:r>
        <w:r w:rsidRPr="00210BA1">
          <w:rPr>
            <w:rFonts w:ascii="Arial" w:hAnsi="Arial" w:cs="Arial"/>
            <w:spacing w:val="-3"/>
            <w:lang w:val="en-US"/>
          </w:rPr>
          <w:t xml:space="preserve"> </w:t>
        </w:r>
        <w:r w:rsidRPr="00210BA1">
          <w:rPr>
            <w:rFonts w:ascii="Arial" w:hAnsi="Arial" w:cs="Arial"/>
            <w:lang w:val="en-US"/>
          </w:rPr>
          <w:t>(2023).</w:t>
        </w:r>
        <w:r w:rsidRPr="00210BA1">
          <w:rPr>
            <w:rFonts w:ascii="Arial" w:hAnsi="Arial" w:cs="Arial"/>
            <w:spacing w:val="-3"/>
            <w:lang w:val="en-US"/>
          </w:rPr>
          <w:t xml:space="preserve"> </w:t>
        </w:r>
        <w:r w:rsidRPr="00210BA1">
          <w:rPr>
            <w:rFonts w:ascii="Arial" w:hAnsi="Arial" w:cs="Arial"/>
            <w:i/>
            <w:lang w:val="en-US"/>
          </w:rPr>
          <w:t>A</w:t>
        </w:r>
        <w:r w:rsidRPr="00210BA1">
          <w:rPr>
            <w:rFonts w:ascii="Arial" w:hAnsi="Arial" w:cs="Arial"/>
            <w:i/>
            <w:spacing w:val="-3"/>
            <w:lang w:val="en-US"/>
          </w:rPr>
          <w:t xml:space="preserve"> </w:t>
        </w:r>
        <w:r w:rsidRPr="00210BA1">
          <w:rPr>
            <w:rFonts w:ascii="Arial" w:hAnsi="Arial" w:cs="Arial"/>
            <w:i/>
            <w:lang w:val="en-US"/>
          </w:rPr>
          <w:t>Hybrid</w:t>
        </w:r>
        <w:r w:rsidRPr="00210BA1">
          <w:rPr>
            <w:rFonts w:ascii="Arial" w:hAnsi="Arial" w:cs="Arial"/>
            <w:i/>
            <w:spacing w:val="-3"/>
            <w:lang w:val="en-US"/>
          </w:rPr>
          <w:t xml:space="preserve"> </w:t>
        </w:r>
        <w:r w:rsidRPr="00210BA1">
          <w:rPr>
            <w:rFonts w:ascii="Arial" w:hAnsi="Arial" w:cs="Arial"/>
            <w:i/>
            <w:lang w:val="en-US"/>
          </w:rPr>
          <w:t>Method</w:t>
        </w:r>
        <w:r w:rsidRPr="00210BA1">
          <w:rPr>
            <w:rFonts w:ascii="Arial" w:hAnsi="Arial" w:cs="Arial"/>
            <w:i/>
            <w:spacing w:val="-3"/>
            <w:lang w:val="en-US"/>
          </w:rPr>
          <w:t xml:space="preserve"> </w:t>
        </w:r>
        <w:r w:rsidRPr="00210BA1">
          <w:rPr>
            <w:rFonts w:ascii="Arial" w:hAnsi="Arial" w:cs="Arial"/>
            <w:i/>
            <w:lang w:val="en-US"/>
          </w:rPr>
          <w:t>of</w:t>
        </w:r>
        <w:r w:rsidRPr="00210BA1">
          <w:rPr>
            <w:rFonts w:ascii="Arial" w:hAnsi="Arial" w:cs="Arial"/>
            <w:i/>
            <w:spacing w:val="-3"/>
            <w:lang w:val="en-US"/>
          </w:rPr>
          <w:t xml:space="preserve"> </w:t>
        </w:r>
        <w:r w:rsidRPr="00210BA1">
          <w:rPr>
            <w:rFonts w:ascii="Arial" w:hAnsi="Arial" w:cs="Arial"/>
            <w:i/>
            <w:lang w:val="en-US"/>
          </w:rPr>
          <w:t>Sentiment</w:t>
        </w:r>
        <w:r w:rsidRPr="00210BA1">
          <w:rPr>
            <w:rFonts w:ascii="Arial" w:hAnsi="Arial" w:cs="Arial"/>
            <w:i/>
            <w:spacing w:val="-3"/>
            <w:lang w:val="en-US"/>
          </w:rPr>
          <w:t xml:space="preserve"> </w:t>
        </w:r>
        <w:r w:rsidRPr="00210BA1">
          <w:rPr>
            <w:rFonts w:ascii="Arial" w:hAnsi="Arial" w:cs="Arial"/>
            <w:i/>
            <w:lang w:val="en-US"/>
          </w:rPr>
          <w:t>Analysis</w:t>
        </w:r>
        <w:r w:rsidRPr="00210BA1">
          <w:rPr>
            <w:rFonts w:ascii="Arial" w:hAnsi="Arial" w:cs="Arial"/>
            <w:i/>
            <w:spacing w:val="-3"/>
            <w:lang w:val="en-US"/>
          </w:rPr>
          <w:t xml:space="preserve"> </w:t>
        </w:r>
        <w:r w:rsidRPr="00210BA1">
          <w:rPr>
            <w:rFonts w:ascii="Arial" w:hAnsi="Arial" w:cs="Arial"/>
            <w:i/>
            <w:lang w:val="en-US"/>
          </w:rPr>
          <w:t>and</w:t>
        </w:r>
      </w:hyperlink>
      <w:r w:rsidR="00321281" w:rsidRPr="00210BA1">
        <w:rPr>
          <w:rFonts w:ascii="Arial" w:hAnsi="Arial" w:cs="Arial"/>
          <w:i/>
          <w:lang w:val="en-US"/>
        </w:rPr>
        <w:t xml:space="preserve"> </w:t>
      </w:r>
      <w:hyperlink r:id="rId108">
        <w:r w:rsidRPr="00210BA1">
          <w:rPr>
            <w:rFonts w:ascii="Arial" w:hAnsi="Arial" w:cs="Arial"/>
            <w:i/>
            <w:lang w:val="en-US"/>
          </w:rPr>
          <w:t>Machine Learning Algorithm for the U.S. Presidential Election Forecasting</w:t>
        </w:r>
        <w:r w:rsidRPr="00210BA1">
          <w:rPr>
            <w:rFonts w:ascii="Arial" w:hAnsi="Arial" w:cs="Arial"/>
            <w:lang w:val="en-US"/>
          </w:rPr>
          <w:t>.</w:t>
        </w:r>
      </w:hyperlink>
    </w:p>
    <w:p w14:paraId="2D68AB94" w14:textId="77777777" w:rsidR="006B2958" w:rsidRPr="00210BA1" w:rsidRDefault="006B2958" w:rsidP="00AE318A">
      <w:pPr>
        <w:pStyle w:val="Textoindependiente"/>
        <w:ind w:left="743"/>
        <w:jc w:val="both"/>
        <w:rPr>
          <w:rFonts w:ascii="Arial" w:hAnsi="Arial" w:cs="Arial"/>
          <w:lang w:val="en-US"/>
        </w:rPr>
      </w:pPr>
      <w:hyperlink r:id="rId109">
        <w:r w:rsidRPr="00210BA1">
          <w:rPr>
            <w:rFonts w:ascii="Arial" w:hAnsi="Arial" w:cs="Arial"/>
            <w:lang w:val="en-US"/>
          </w:rPr>
          <w:t>1495-1500.</w:t>
        </w:r>
        <w:r w:rsidRPr="00210BA1">
          <w:rPr>
            <w:rFonts w:ascii="Arial" w:hAnsi="Arial" w:cs="Arial"/>
            <w:spacing w:val="-9"/>
            <w:lang w:val="en-US"/>
          </w:rPr>
          <w:t xml:space="preserve"> </w:t>
        </w:r>
        <w:r w:rsidRPr="00210BA1">
          <w:rPr>
            <w:rFonts w:ascii="Arial" w:hAnsi="Arial" w:cs="Arial"/>
            <w:lang w:val="en-US"/>
          </w:rPr>
          <w:t>Scopus.</w:t>
        </w:r>
        <w:r w:rsidRPr="00210BA1">
          <w:rPr>
            <w:rFonts w:ascii="Arial" w:hAnsi="Arial" w:cs="Arial"/>
            <w:spacing w:val="-8"/>
            <w:lang w:val="en-US"/>
          </w:rPr>
          <w:t xml:space="preserve"> </w:t>
        </w:r>
        <w:r w:rsidRPr="00210BA1">
          <w:rPr>
            <w:rFonts w:ascii="Arial" w:hAnsi="Arial" w:cs="Arial"/>
            <w:spacing w:val="-2"/>
            <w:lang w:val="en-US"/>
          </w:rPr>
          <w:t>https://doi.org/10.1109/BigData59044.2023.10386950</w:t>
        </w:r>
      </w:hyperlink>
    </w:p>
    <w:p w14:paraId="238B2063" w14:textId="77777777" w:rsidR="006B2958" w:rsidRPr="00210BA1" w:rsidRDefault="7BE727AF" w:rsidP="00AE318A">
      <w:pPr>
        <w:spacing w:before="253" w:line="480" w:lineRule="auto"/>
        <w:ind w:left="743" w:right="343" w:hanging="720"/>
        <w:jc w:val="both"/>
        <w:rPr>
          <w:rFonts w:ascii="Arial" w:hAnsi="Arial" w:cs="Arial"/>
          <w:lang w:val="en-US"/>
        </w:rPr>
      </w:pPr>
      <w:hyperlink r:id="rId110">
        <w:r w:rsidRPr="00210BA1">
          <w:rPr>
            <w:rFonts w:ascii="Arial" w:hAnsi="Arial" w:cs="Arial"/>
            <w:lang w:val="en-US"/>
          </w:rPr>
          <w:t>Gohil,</w:t>
        </w:r>
        <w:r w:rsidRPr="00210BA1">
          <w:rPr>
            <w:rFonts w:ascii="Arial" w:hAnsi="Arial" w:cs="Arial"/>
            <w:spacing w:val="-5"/>
            <w:lang w:val="en-US"/>
          </w:rPr>
          <w:t xml:space="preserve"> </w:t>
        </w:r>
        <w:r w:rsidRPr="00210BA1">
          <w:rPr>
            <w:rFonts w:ascii="Arial" w:hAnsi="Arial" w:cs="Arial"/>
            <w:lang w:val="en-US"/>
          </w:rPr>
          <w:t>R.,</w:t>
        </w:r>
        <w:r w:rsidRPr="00210BA1">
          <w:rPr>
            <w:rFonts w:ascii="Arial" w:hAnsi="Arial" w:cs="Arial"/>
            <w:spacing w:val="-5"/>
            <w:lang w:val="en-US"/>
          </w:rPr>
          <w:t xml:space="preserve"> </w:t>
        </w:r>
        <w:r w:rsidRPr="00210BA1">
          <w:rPr>
            <w:rFonts w:ascii="Arial" w:hAnsi="Arial" w:cs="Arial"/>
            <w:lang w:val="en-US"/>
          </w:rPr>
          <w:t>Deepa,</w:t>
        </w:r>
        <w:r w:rsidRPr="00210BA1">
          <w:rPr>
            <w:rFonts w:ascii="Arial" w:hAnsi="Arial" w:cs="Arial"/>
            <w:spacing w:val="-5"/>
            <w:lang w:val="en-US"/>
          </w:rPr>
          <w:t xml:space="preserve"> </w:t>
        </w:r>
        <w:r w:rsidRPr="00210BA1">
          <w:rPr>
            <w:rFonts w:ascii="Arial" w:hAnsi="Arial" w:cs="Arial"/>
            <w:lang w:val="en-US"/>
          </w:rPr>
          <w:t>S.,</w:t>
        </w:r>
        <w:r w:rsidRPr="00210BA1">
          <w:rPr>
            <w:rFonts w:ascii="Arial" w:hAnsi="Arial" w:cs="Arial"/>
            <w:spacing w:val="-5"/>
            <w:lang w:val="en-US"/>
          </w:rPr>
          <w:t xml:space="preserve"> </w:t>
        </w:r>
        <w:r w:rsidRPr="00210BA1">
          <w:rPr>
            <w:rFonts w:ascii="Arial" w:hAnsi="Arial" w:cs="Arial"/>
            <w:lang w:val="en-US"/>
          </w:rPr>
          <w:t>Vinay,</w:t>
        </w:r>
        <w:r w:rsidRPr="00210BA1">
          <w:rPr>
            <w:rFonts w:ascii="Arial" w:hAnsi="Arial" w:cs="Arial"/>
            <w:spacing w:val="-5"/>
            <w:lang w:val="en-US"/>
          </w:rPr>
          <w:t xml:space="preserve"> </w:t>
        </w:r>
        <w:r w:rsidRPr="00210BA1">
          <w:rPr>
            <w:rFonts w:ascii="Arial" w:hAnsi="Arial" w:cs="Arial"/>
            <w:lang w:val="en-US"/>
          </w:rPr>
          <w:t>M.,</w:t>
        </w:r>
        <w:r w:rsidRPr="00210BA1">
          <w:rPr>
            <w:rFonts w:ascii="Arial" w:hAnsi="Arial" w:cs="Arial"/>
            <w:spacing w:val="-5"/>
            <w:lang w:val="en-US"/>
          </w:rPr>
          <w:t xml:space="preserve"> </w:t>
        </w:r>
        <w:r w:rsidRPr="00210BA1">
          <w:rPr>
            <w:rFonts w:ascii="Arial" w:hAnsi="Arial" w:cs="Arial"/>
            <w:lang w:val="en-US"/>
          </w:rPr>
          <w:t>&amp;</w:t>
        </w:r>
        <w:r w:rsidRPr="00210BA1">
          <w:rPr>
            <w:rFonts w:ascii="Arial" w:hAnsi="Arial" w:cs="Arial"/>
            <w:spacing w:val="-5"/>
            <w:lang w:val="en-US"/>
          </w:rPr>
          <w:t xml:space="preserve"> </w:t>
        </w:r>
        <w:r w:rsidRPr="00210BA1">
          <w:rPr>
            <w:rFonts w:ascii="Arial" w:hAnsi="Arial" w:cs="Arial"/>
            <w:lang w:val="en-US"/>
          </w:rPr>
          <w:t>Jayapriya,</w:t>
        </w:r>
        <w:r w:rsidRPr="00210BA1">
          <w:rPr>
            <w:rFonts w:ascii="Arial" w:hAnsi="Arial" w:cs="Arial"/>
            <w:spacing w:val="-5"/>
            <w:lang w:val="en-US"/>
          </w:rPr>
          <w:t xml:space="preserve"> </w:t>
        </w:r>
        <w:r w:rsidRPr="00210BA1">
          <w:rPr>
            <w:rFonts w:ascii="Arial" w:hAnsi="Arial" w:cs="Arial"/>
            <w:lang w:val="en-US"/>
          </w:rPr>
          <w:t>J.</w:t>
        </w:r>
        <w:r w:rsidRPr="00210BA1">
          <w:rPr>
            <w:rFonts w:ascii="Arial" w:hAnsi="Arial" w:cs="Arial"/>
            <w:spacing w:val="-5"/>
            <w:lang w:val="en-US"/>
          </w:rPr>
          <w:t xml:space="preserve"> </w:t>
        </w:r>
        <w:r w:rsidRPr="00210BA1">
          <w:rPr>
            <w:rFonts w:ascii="Arial" w:hAnsi="Arial" w:cs="Arial"/>
            <w:lang w:val="en-US"/>
          </w:rPr>
          <w:t>(2023).</w:t>
        </w:r>
        <w:r w:rsidRPr="00210BA1">
          <w:rPr>
            <w:rFonts w:ascii="Arial" w:hAnsi="Arial" w:cs="Arial"/>
            <w:spacing w:val="-5"/>
            <w:lang w:val="en-US"/>
          </w:rPr>
          <w:t xml:space="preserve"> </w:t>
        </w:r>
        <w:r w:rsidRPr="00210BA1">
          <w:rPr>
            <w:rFonts w:ascii="Arial" w:hAnsi="Arial" w:cs="Arial"/>
            <w:i/>
            <w:iCs/>
            <w:lang w:val="en-US"/>
          </w:rPr>
          <w:t>Election</w:t>
        </w:r>
        <w:r w:rsidRPr="00210BA1">
          <w:rPr>
            <w:rFonts w:ascii="Arial" w:hAnsi="Arial" w:cs="Arial"/>
            <w:i/>
            <w:iCs/>
            <w:spacing w:val="-5"/>
            <w:lang w:val="en-US"/>
          </w:rPr>
          <w:t xml:space="preserve"> </w:t>
        </w:r>
        <w:r w:rsidRPr="00210BA1">
          <w:rPr>
            <w:rFonts w:ascii="Arial" w:hAnsi="Arial" w:cs="Arial"/>
            <w:i/>
            <w:iCs/>
            <w:lang w:val="en-US"/>
          </w:rPr>
          <w:t>Forecasting</w:t>
        </w:r>
        <w:r w:rsidRPr="00210BA1">
          <w:rPr>
            <w:rFonts w:ascii="Arial" w:hAnsi="Arial" w:cs="Arial"/>
            <w:i/>
            <w:iCs/>
            <w:spacing w:val="-5"/>
            <w:lang w:val="en-US"/>
          </w:rPr>
          <w:t xml:space="preserve"> </w:t>
        </w:r>
        <w:r w:rsidRPr="00210BA1">
          <w:rPr>
            <w:rFonts w:ascii="Arial" w:hAnsi="Arial" w:cs="Arial"/>
            <w:i/>
            <w:iCs/>
            <w:lang w:val="en-US"/>
          </w:rPr>
          <w:t>with</w:t>
        </w:r>
        <w:r w:rsidRPr="00210BA1">
          <w:rPr>
            <w:rFonts w:ascii="Arial" w:hAnsi="Arial" w:cs="Arial"/>
            <w:i/>
            <w:iCs/>
            <w:spacing w:val="-5"/>
            <w:lang w:val="en-US"/>
          </w:rPr>
          <w:t xml:space="preserve"> </w:t>
        </w:r>
        <w:r w:rsidRPr="00210BA1">
          <w:rPr>
            <w:rFonts w:ascii="Arial" w:hAnsi="Arial" w:cs="Arial"/>
            <w:i/>
            <w:iCs/>
            <w:lang w:val="en-US"/>
          </w:rPr>
          <w:t>Machine</w:t>
        </w:r>
      </w:hyperlink>
      <w:r w:rsidR="769EDD57" w:rsidRPr="00210BA1">
        <w:rPr>
          <w:rFonts w:ascii="Arial" w:hAnsi="Arial" w:cs="Arial"/>
          <w:i/>
          <w:iCs/>
          <w:lang w:val="en-US"/>
        </w:rPr>
        <w:t xml:space="preserve"> </w:t>
      </w:r>
      <w:hyperlink r:id="rId111">
        <w:r w:rsidRPr="00210BA1">
          <w:rPr>
            <w:rFonts w:ascii="Arial" w:hAnsi="Arial" w:cs="Arial"/>
            <w:i/>
            <w:iCs/>
            <w:lang w:val="en-US"/>
          </w:rPr>
          <w:t>Learning and Sentiment Analysis: Karnataka 2023</w:t>
        </w:r>
        <w:r w:rsidRPr="00210BA1">
          <w:rPr>
            <w:rFonts w:ascii="Arial" w:hAnsi="Arial" w:cs="Arial"/>
            <w:lang w:val="en-US"/>
          </w:rPr>
          <w:t>. IEEE 1st International</w:t>
        </w:r>
      </w:hyperlink>
      <w:r w:rsidR="769EDD57" w:rsidRPr="00210BA1">
        <w:rPr>
          <w:rFonts w:ascii="Arial" w:hAnsi="Arial" w:cs="Arial"/>
          <w:lang w:val="en-US"/>
        </w:rPr>
        <w:t xml:space="preserve"> </w:t>
      </w:r>
      <w:hyperlink r:id="rId112">
        <w:r w:rsidRPr="00210BA1">
          <w:rPr>
            <w:rFonts w:ascii="Arial" w:hAnsi="Arial" w:cs="Arial"/>
            <w:lang w:val="en-US"/>
          </w:rPr>
          <w:t>Conference on Ambient Intelligence, Knowledge Informatics and Industrial</w:t>
        </w:r>
      </w:hyperlink>
      <w:r w:rsidR="769EDD57" w:rsidRPr="00210BA1">
        <w:rPr>
          <w:rFonts w:ascii="Arial" w:hAnsi="Arial" w:cs="Arial"/>
          <w:lang w:val="en-US"/>
        </w:rPr>
        <w:t xml:space="preserve"> </w:t>
      </w:r>
      <w:hyperlink r:id="rId113">
        <w:r w:rsidRPr="00210BA1">
          <w:rPr>
            <w:rFonts w:ascii="Arial" w:hAnsi="Arial" w:cs="Arial"/>
            <w:lang w:val="en-US"/>
          </w:rPr>
          <w:t>Electronics, AIKIIE 2023. Scopus.</w:t>
        </w:r>
      </w:hyperlink>
      <w:r w:rsidR="769EDD57" w:rsidRPr="00210BA1">
        <w:rPr>
          <w:rFonts w:ascii="Arial" w:hAnsi="Arial" w:cs="Arial"/>
          <w:lang w:val="en-US"/>
        </w:rPr>
        <w:t xml:space="preserve"> </w:t>
      </w:r>
      <w:hyperlink r:id="rId114">
        <w:r w:rsidRPr="00210BA1">
          <w:rPr>
            <w:rFonts w:ascii="Arial" w:hAnsi="Arial" w:cs="Arial"/>
            <w:spacing w:val="-2"/>
            <w:lang w:val="en-US"/>
          </w:rPr>
          <w:t>https://doi.org/10.1109/AIKIIE60097.2023.10390333</w:t>
        </w:r>
      </w:hyperlink>
    </w:p>
    <w:p w14:paraId="185AADCF" w14:textId="561F3AE6" w:rsidR="09416EA0" w:rsidRPr="00210BA1" w:rsidRDefault="09416EA0" w:rsidP="32567617">
      <w:pPr>
        <w:spacing w:before="253" w:line="480" w:lineRule="auto"/>
        <w:ind w:left="743" w:right="343" w:hanging="720"/>
        <w:jc w:val="both"/>
        <w:rPr>
          <w:rFonts w:ascii="Arial" w:hAnsi="Arial" w:cs="Arial"/>
          <w:lang w:val="en-US"/>
        </w:rPr>
      </w:pPr>
      <w:r w:rsidRPr="00210BA1">
        <w:rPr>
          <w:rFonts w:ascii="Arial" w:hAnsi="Arial" w:cs="Arial"/>
          <w:lang w:val="en-US"/>
        </w:rPr>
        <w:t>Idea – Global State</w:t>
      </w:r>
      <w:r w:rsidR="7517171D" w:rsidRPr="00210BA1">
        <w:rPr>
          <w:rFonts w:ascii="Arial" w:hAnsi="Arial" w:cs="Arial"/>
          <w:lang w:val="en-US"/>
        </w:rPr>
        <w:t xml:space="preserve"> of Democracy initiative. (2025). https://www.idea.int/democracytracker/country/bolivia </w:t>
      </w:r>
    </w:p>
    <w:p w14:paraId="2B6644B7" w14:textId="77777777" w:rsidR="006B2958" w:rsidRPr="00210BA1" w:rsidRDefault="006B2958" w:rsidP="00AE318A">
      <w:pPr>
        <w:pStyle w:val="Textoindependiente"/>
        <w:spacing w:line="480" w:lineRule="auto"/>
        <w:ind w:left="743" w:right="198" w:hanging="720"/>
        <w:jc w:val="both"/>
        <w:rPr>
          <w:rFonts w:ascii="Arial" w:hAnsi="Arial" w:cs="Arial"/>
          <w:lang w:val="en-US"/>
        </w:rPr>
      </w:pPr>
      <w:hyperlink r:id="rId115">
        <w:r w:rsidRPr="00210BA1">
          <w:rPr>
            <w:rFonts w:ascii="Arial" w:hAnsi="Arial" w:cs="Arial"/>
            <w:lang w:val="en-US"/>
          </w:rPr>
          <w:t>Kennedy, C., Blumenthal, M., Clement, S., Clinton, J. D., Durand, C., Franklin, C.,</w:t>
        </w:r>
      </w:hyperlink>
      <w:r w:rsidR="00321281" w:rsidRPr="00210BA1">
        <w:rPr>
          <w:rFonts w:ascii="Arial" w:hAnsi="Arial" w:cs="Arial"/>
          <w:lang w:val="en-US"/>
        </w:rPr>
        <w:t xml:space="preserve"> </w:t>
      </w:r>
      <w:hyperlink r:id="rId116">
        <w:r w:rsidRPr="00210BA1">
          <w:rPr>
            <w:rFonts w:ascii="Arial" w:hAnsi="Arial" w:cs="Arial"/>
            <w:lang w:val="en-US"/>
          </w:rPr>
          <w:t>McGeeney,</w:t>
        </w:r>
        <w:r w:rsidRPr="00210BA1">
          <w:rPr>
            <w:rFonts w:ascii="Arial" w:hAnsi="Arial" w:cs="Arial"/>
            <w:spacing w:val="-5"/>
            <w:lang w:val="en-US"/>
          </w:rPr>
          <w:t xml:space="preserve"> </w:t>
        </w:r>
        <w:r w:rsidRPr="00210BA1">
          <w:rPr>
            <w:rFonts w:ascii="Arial" w:hAnsi="Arial" w:cs="Arial"/>
            <w:lang w:val="en-US"/>
          </w:rPr>
          <w:t>K.,</w:t>
        </w:r>
        <w:r w:rsidRPr="00210BA1">
          <w:rPr>
            <w:rFonts w:ascii="Arial" w:hAnsi="Arial" w:cs="Arial"/>
            <w:spacing w:val="-5"/>
            <w:lang w:val="en-US"/>
          </w:rPr>
          <w:t xml:space="preserve"> </w:t>
        </w:r>
        <w:r w:rsidRPr="00210BA1">
          <w:rPr>
            <w:rFonts w:ascii="Arial" w:hAnsi="Arial" w:cs="Arial"/>
            <w:lang w:val="en-US"/>
          </w:rPr>
          <w:t>Miringoff,</w:t>
        </w:r>
        <w:r w:rsidRPr="00210BA1">
          <w:rPr>
            <w:rFonts w:ascii="Arial" w:hAnsi="Arial" w:cs="Arial"/>
            <w:spacing w:val="-5"/>
            <w:lang w:val="en-US"/>
          </w:rPr>
          <w:t xml:space="preserve"> </w:t>
        </w:r>
        <w:r w:rsidRPr="00210BA1">
          <w:rPr>
            <w:rFonts w:ascii="Arial" w:hAnsi="Arial" w:cs="Arial"/>
            <w:lang w:val="en-US"/>
          </w:rPr>
          <w:t>L.,</w:t>
        </w:r>
        <w:r w:rsidRPr="00210BA1">
          <w:rPr>
            <w:rFonts w:ascii="Arial" w:hAnsi="Arial" w:cs="Arial"/>
            <w:spacing w:val="-5"/>
            <w:lang w:val="en-US"/>
          </w:rPr>
          <w:t xml:space="preserve"> </w:t>
        </w:r>
        <w:r w:rsidRPr="00210BA1">
          <w:rPr>
            <w:rFonts w:ascii="Arial" w:hAnsi="Arial" w:cs="Arial"/>
            <w:lang w:val="en-US"/>
          </w:rPr>
          <w:t>Olson,</w:t>
        </w:r>
        <w:r w:rsidRPr="00210BA1">
          <w:rPr>
            <w:rFonts w:ascii="Arial" w:hAnsi="Arial" w:cs="Arial"/>
            <w:spacing w:val="-5"/>
            <w:lang w:val="en-US"/>
          </w:rPr>
          <w:t xml:space="preserve"> </w:t>
        </w:r>
        <w:r w:rsidRPr="00210BA1">
          <w:rPr>
            <w:rFonts w:ascii="Arial" w:hAnsi="Arial" w:cs="Arial"/>
            <w:lang w:val="en-US"/>
          </w:rPr>
          <w:t>K.,</w:t>
        </w:r>
        <w:r w:rsidRPr="00210BA1">
          <w:rPr>
            <w:rFonts w:ascii="Arial" w:hAnsi="Arial" w:cs="Arial"/>
            <w:spacing w:val="-5"/>
            <w:lang w:val="en-US"/>
          </w:rPr>
          <w:t xml:space="preserve"> </w:t>
        </w:r>
        <w:r w:rsidRPr="00210BA1">
          <w:rPr>
            <w:rFonts w:ascii="Arial" w:hAnsi="Arial" w:cs="Arial"/>
            <w:lang w:val="en-US"/>
          </w:rPr>
          <w:t>Rivers,</w:t>
        </w:r>
        <w:r w:rsidRPr="00210BA1">
          <w:rPr>
            <w:rFonts w:ascii="Arial" w:hAnsi="Arial" w:cs="Arial"/>
            <w:spacing w:val="-5"/>
            <w:lang w:val="en-US"/>
          </w:rPr>
          <w:t xml:space="preserve"> </w:t>
        </w:r>
        <w:r w:rsidRPr="00210BA1">
          <w:rPr>
            <w:rFonts w:ascii="Arial" w:hAnsi="Arial" w:cs="Arial"/>
            <w:lang w:val="en-US"/>
          </w:rPr>
          <w:t>D.,</w:t>
        </w:r>
        <w:r w:rsidRPr="00210BA1">
          <w:rPr>
            <w:rFonts w:ascii="Arial" w:hAnsi="Arial" w:cs="Arial"/>
            <w:spacing w:val="-5"/>
            <w:lang w:val="en-US"/>
          </w:rPr>
          <w:t xml:space="preserve"> </w:t>
        </w:r>
        <w:r w:rsidRPr="00210BA1">
          <w:rPr>
            <w:rFonts w:ascii="Arial" w:hAnsi="Arial" w:cs="Arial"/>
            <w:lang w:val="en-US"/>
          </w:rPr>
          <w:t>Saad,</w:t>
        </w:r>
        <w:r w:rsidRPr="00210BA1">
          <w:rPr>
            <w:rFonts w:ascii="Arial" w:hAnsi="Arial" w:cs="Arial"/>
            <w:spacing w:val="-5"/>
            <w:lang w:val="en-US"/>
          </w:rPr>
          <w:t xml:space="preserve"> </w:t>
        </w:r>
        <w:r w:rsidRPr="00210BA1">
          <w:rPr>
            <w:rFonts w:ascii="Arial" w:hAnsi="Arial" w:cs="Arial"/>
            <w:lang w:val="en-US"/>
          </w:rPr>
          <w:t>L.,</w:t>
        </w:r>
        <w:r w:rsidRPr="00210BA1">
          <w:rPr>
            <w:rFonts w:ascii="Arial" w:hAnsi="Arial" w:cs="Arial"/>
            <w:spacing w:val="-5"/>
            <w:lang w:val="en-US"/>
          </w:rPr>
          <w:t xml:space="preserve"> </w:t>
        </w:r>
        <w:r w:rsidRPr="00210BA1">
          <w:rPr>
            <w:rFonts w:ascii="Arial" w:hAnsi="Arial" w:cs="Arial"/>
            <w:lang w:val="en-US"/>
          </w:rPr>
          <w:t>Witt,</w:t>
        </w:r>
        <w:r w:rsidRPr="00210BA1">
          <w:rPr>
            <w:rFonts w:ascii="Arial" w:hAnsi="Arial" w:cs="Arial"/>
            <w:spacing w:val="-5"/>
            <w:lang w:val="en-US"/>
          </w:rPr>
          <w:t xml:space="preserve"> </w:t>
        </w:r>
        <w:r w:rsidRPr="00210BA1">
          <w:rPr>
            <w:rFonts w:ascii="Arial" w:hAnsi="Arial" w:cs="Arial"/>
            <w:lang w:val="en-US"/>
          </w:rPr>
          <w:t>G.</w:t>
        </w:r>
        <w:r w:rsidRPr="00210BA1">
          <w:rPr>
            <w:rFonts w:ascii="Arial" w:hAnsi="Arial" w:cs="Arial"/>
            <w:spacing w:val="-5"/>
            <w:lang w:val="en-US"/>
          </w:rPr>
          <w:t xml:space="preserve"> </w:t>
        </w:r>
        <w:r w:rsidRPr="00210BA1">
          <w:rPr>
            <w:rFonts w:ascii="Arial" w:hAnsi="Arial" w:cs="Arial"/>
            <w:lang w:val="en-US"/>
          </w:rPr>
          <w:t>E.,</w:t>
        </w:r>
        <w:r w:rsidRPr="00210BA1">
          <w:rPr>
            <w:rFonts w:ascii="Arial" w:hAnsi="Arial" w:cs="Arial"/>
            <w:spacing w:val="-5"/>
            <w:lang w:val="en-US"/>
          </w:rPr>
          <w:t xml:space="preserve"> </w:t>
        </w:r>
        <w:r w:rsidRPr="00210BA1">
          <w:rPr>
            <w:rFonts w:ascii="Arial" w:hAnsi="Arial" w:cs="Arial"/>
            <w:lang w:val="en-US"/>
          </w:rPr>
          <w:t>&amp;</w:t>
        </w:r>
        <w:r w:rsidRPr="00210BA1">
          <w:rPr>
            <w:rFonts w:ascii="Arial" w:hAnsi="Arial" w:cs="Arial"/>
            <w:spacing w:val="-5"/>
            <w:lang w:val="en-US"/>
          </w:rPr>
          <w:t xml:space="preserve"> </w:t>
        </w:r>
        <w:r w:rsidRPr="00210BA1">
          <w:rPr>
            <w:rFonts w:ascii="Arial" w:hAnsi="Arial" w:cs="Arial"/>
            <w:lang w:val="en-US"/>
          </w:rPr>
          <w:t>Wlezien,</w:t>
        </w:r>
        <w:r w:rsidRPr="00210BA1">
          <w:rPr>
            <w:rFonts w:ascii="Arial" w:hAnsi="Arial" w:cs="Arial"/>
            <w:spacing w:val="-5"/>
            <w:lang w:val="en-US"/>
          </w:rPr>
          <w:t xml:space="preserve"> </w:t>
        </w:r>
        <w:r w:rsidRPr="00210BA1">
          <w:rPr>
            <w:rFonts w:ascii="Arial" w:hAnsi="Arial" w:cs="Arial"/>
            <w:lang w:val="en-US"/>
          </w:rPr>
          <w:t>C.</w:t>
        </w:r>
      </w:hyperlink>
      <w:r w:rsidR="00321281" w:rsidRPr="00210BA1">
        <w:rPr>
          <w:rFonts w:ascii="Arial" w:hAnsi="Arial" w:cs="Arial"/>
          <w:lang w:val="en-US"/>
        </w:rPr>
        <w:t xml:space="preserve"> </w:t>
      </w:r>
      <w:hyperlink r:id="rId117">
        <w:r w:rsidRPr="00210BA1">
          <w:rPr>
            <w:rFonts w:ascii="Arial" w:hAnsi="Arial" w:cs="Arial"/>
            <w:lang w:val="en-US"/>
          </w:rPr>
          <w:t xml:space="preserve">(2018). An Evaluation of the 2016 Election Polls in the United States. </w:t>
        </w:r>
        <w:r w:rsidRPr="00210BA1">
          <w:rPr>
            <w:rFonts w:ascii="Arial" w:hAnsi="Arial" w:cs="Arial"/>
            <w:i/>
            <w:lang w:val="en-US"/>
          </w:rPr>
          <w:t>Public Opinion</w:t>
        </w:r>
      </w:hyperlink>
      <w:r w:rsidR="00321281" w:rsidRPr="00210BA1">
        <w:rPr>
          <w:rFonts w:ascii="Arial" w:hAnsi="Arial" w:cs="Arial"/>
          <w:i/>
          <w:lang w:val="en-US"/>
        </w:rPr>
        <w:t xml:space="preserve"> </w:t>
      </w:r>
      <w:hyperlink r:id="rId118">
        <w:r w:rsidRPr="00210BA1">
          <w:rPr>
            <w:rFonts w:ascii="Arial" w:hAnsi="Arial" w:cs="Arial"/>
            <w:i/>
            <w:lang w:val="en-US"/>
          </w:rPr>
          <w:t>Quarterly</w:t>
        </w:r>
        <w:r w:rsidRPr="00210BA1">
          <w:rPr>
            <w:rFonts w:ascii="Arial" w:hAnsi="Arial" w:cs="Arial"/>
            <w:lang w:val="en-US"/>
          </w:rPr>
          <w:t xml:space="preserve">, </w:t>
        </w:r>
        <w:r w:rsidRPr="00210BA1">
          <w:rPr>
            <w:rFonts w:ascii="Arial" w:hAnsi="Arial" w:cs="Arial"/>
            <w:i/>
            <w:lang w:val="en-US"/>
          </w:rPr>
          <w:t>82</w:t>
        </w:r>
        <w:r w:rsidRPr="00210BA1">
          <w:rPr>
            <w:rFonts w:ascii="Arial" w:hAnsi="Arial" w:cs="Arial"/>
            <w:lang w:val="en-US"/>
          </w:rPr>
          <w:t>(1), 1-33. Scopus. https://doi.org/10.1093/poq/nfx047</w:t>
        </w:r>
      </w:hyperlink>
    </w:p>
    <w:p w14:paraId="0D66F6A7" w14:textId="1973934E" w:rsidR="006B2958" w:rsidRPr="00210BA1" w:rsidRDefault="006B2958" w:rsidP="00AE318A">
      <w:pPr>
        <w:pStyle w:val="Textoindependiente"/>
        <w:ind w:left="23"/>
        <w:jc w:val="both"/>
        <w:rPr>
          <w:rFonts w:ascii="Arial" w:hAnsi="Arial" w:cs="Arial"/>
          <w:lang w:val="en-US"/>
        </w:rPr>
      </w:pPr>
      <w:hyperlink r:id="rId119">
        <w:r w:rsidRPr="00210BA1">
          <w:rPr>
            <w:rFonts w:ascii="Arial" w:hAnsi="Arial" w:cs="Arial"/>
            <w:lang w:val="en-US"/>
          </w:rPr>
          <w:t>Khan,</w:t>
        </w:r>
        <w:r w:rsidRPr="00210BA1">
          <w:rPr>
            <w:rFonts w:ascii="Arial" w:hAnsi="Arial" w:cs="Arial"/>
            <w:spacing w:val="-7"/>
            <w:lang w:val="en-US"/>
          </w:rPr>
          <w:t xml:space="preserve"> </w:t>
        </w:r>
        <w:r w:rsidRPr="00210BA1">
          <w:rPr>
            <w:rFonts w:ascii="Arial" w:hAnsi="Arial" w:cs="Arial"/>
            <w:lang w:val="en-US"/>
          </w:rPr>
          <w:t>A.</w:t>
        </w:r>
        <w:r w:rsidRPr="00210BA1">
          <w:rPr>
            <w:rFonts w:ascii="Arial" w:hAnsi="Arial" w:cs="Arial"/>
            <w:spacing w:val="-6"/>
            <w:lang w:val="en-US"/>
          </w:rPr>
          <w:t xml:space="preserve"> </w:t>
        </w:r>
        <w:r w:rsidRPr="00210BA1">
          <w:rPr>
            <w:rFonts w:ascii="Arial" w:hAnsi="Arial" w:cs="Arial"/>
            <w:lang w:val="en-US"/>
          </w:rPr>
          <w:t>(2023).</w:t>
        </w:r>
        <w:r w:rsidRPr="00210BA1">
          <w:rPr>
            <w:rFonts w:ascii="Arial" w:hAnsi="Arial" w:cs="Arial"/>
            <w:spacing w:val="-6"/>
            <w:lang w:val="en-US"/>
          </w:rPr>
          <w:t xml:space="preserve"> </w:t>
        </w:r>
        <w:r w:rsidRPr="00210BA1">
          <w:rPr>
            <w:rFonts w:ascii="Arial" w:hAnsi="Arial" w:cs="Arial"/>
            <w:lang w:val="en-US"/>
          </w:rPr>
          <w:t>From</w:t>
        </w:r>
        <w:r w:rsidRPr="00210BA1">
          <w:rPr>
            <w:rFonts w:ascii="Arial" w:hAnsi="Arial" w:cs="Arial"/>
            <w:spacing w:val="-7"/>
            <w:lang w:val="en-US"/>
          </w:rPr>
          <w:t xml:space="preserve"> </w:t>
        </w:r>
        <w:r w:rsidR="0083098B" w:rsidRPr="00210BA1">
          <w:rPr>
            <w:rFonts w:ascii="Arial" w:hAnsi="Arial" w:cs="Arial"/>
            <w:lang w:val="en-US"/>
          </w:rPr>
          <w:t>social media</w:t>
        </w:r>
        <w:r w:rsidRPr="00210BA1">
          <w:rPr>
            <w:rFonts w:ascii="Arial" w:hAnsi="Arial" w:cs="Arial"/>
            <w:spacing w:val="-6"/>
            <w:lang w:val="en-US"/>
          </w:rPr>
          <w:t xml:space="preserve"> </w:t>
        </w:r>
        <w:r w:rsidRPr="00210BA1">
          <w:rPr>
            <w:rFonts w:ascii="Arial" w:hAnsi="Arial" w:cs="Arial"/>
            <w:lang w:val="en-US"/>
          </w:rPr>
          <w:t>to</w:t>
        </w:r>
        <w:r w:rsidRPr="00210BA1">
          <w:rPr>
            <w:rFonts w:ascii="Arial" w:hAnsi="Arial" w:cs="Arial"/>
            <w:spacing w:val="-6"/>
            <w:lang w:val="en-US"/>
          </w:rPr>
          <w:t xml:space="preserve"> </w:t>
        </w:r>
        <w:r w:rsidRPr="00210BA1">
          <w:rPr>
            <w:rFonts w:ascii="Arial" w:hAnsi="Arial" w:cs="Arial"/>
            <w:lang w:val="en-US"/>
          </w:rPr>
          <w:t>Ballot</w:t>
        </w:r>
        <w:r w:rsidRPr="00210BA1">
          <w:rPr>
            <w:rFonts w:ascii="Arial" w:hAnsi="Arial" w:cs="Arial"/>
            <w:spacing w:val="-7"/>
            <w:lang w:val="en-US"/>
          </w:rPr>
          <w:t xml:space="preserve"> </w:t>
        </w:r>
        <w:r w:rsidRPr="00210BA1">
          <w:rPr>
            <w:rFonts w:ascii="Arial" w:hAnsi="Arial" w:cs="Arial"/>
            <w:lang w:val="en-US"/>
          </w:rPr>
          <w:t>Box:</w:t>
        </w:r>
        <w:r w:rsidRPr="00210BA1">
          <w:rPr>
            <w:rFonts w:ascii="Arial" w:hAnsi="Arial" w:cs="Arial"/>
            <w:spacing w:val="-6"/>
            <w:lang w:val="en-US"/>
          </w:rPr>
          <w:t xml:space="preserve"> </w:t>
        </w:r>
        <w:r w:rsidRPr="00210BA1">
          <w:rPr>
            <w:rFonts w:ascii="Arial" w:hAnsi="Arial" w:cs="Arial"/>
            <w:lang w:val="en-US"/>
          </w:rPr>
          <w:t>Leveraging</w:t>
        </w:r>
        <w:r w:rsidRPr="00210BA1">
          <w:rPr>
            <w:rFonts w:ascii="Arial" w:hAnsi="Arial" w:cs="Arial"/>
            <w:spacing w:val="-6"/>
            <w:lang w:val="en-US"/>
          </w:rPr>
          <w:t xml:space="preserve"> </w:t>
        </w:r>
        <w:r w:rsidRPr="00210BA1">
          <w:rPr>
            <w:rFonts w:ascii="Arial" w:hAnsi="Arial" w:cs="Arial"/>
            <w:lang w:val="en-US"/>
          </w:rPr>
          <w:t>Location-Aware</w:t>
        </w:r>
        <w:r w:rsidRPr="00210BA1">
          <w:rPr>
            <w:rFonts w:ascii="Arial" w:hAnsi="Arial" w:cs="Arial"/>
            <w:spacing w:val="-6"/>
            <w:lang w:val="en-US"/>
          </w:rPr>
          <w:t xml:space="preserve"> </w:t>
        </w:r>
        <w:r w:rsidRPr="00210BA1">
          <w:rPr>
            <w:rFonts w:ascii="Arial" w:hAnsi="Arial" w:cs="Arial"/>
            <w:spacing w:val="-2"/>
            <w:lang w:val="en-US"/>
          </w:rPr>
          <w:t>Sentiment</w:t>
        </w:r>
      </w:hyperlink>
    </w:p>
    <w:p w14:paraId="421113CC" w14:textId="77777777" w:rsidR="006B2958" w:rsidRPr="00210BA1" w:rsidRDefault="006B2958" w:rsidP="00AE318A">
      <w:pPr>
        <w:pStyle w:val="Textoindependiente"/>
        <w:jc w:val="both"/>
        <w:rPr>
          <w:rFonts w:ascii="Arial" w:hAnsi="Arial" w:cs="Arial"/>
          <w:lang w:val="en-US"/>
        </w:rPr>
        <w:sectPr w:rsidR="006B2958" w:rsidRPr="00210BA1">
          <w:pgSz w:w="11920" w:h="16840"/>
          <w:pgMar w:top="1360" w:right="1275" w:bottom="280" w:left="1417" w:header="720" w:footer="720" w:gutter="0"/>
          <w:cols w:space="720"/>
        </w:sectPr>
      </w:pPr>
    </w:p>
    <w:p w14:paraId="24315C9E" w14:textId="77777777" w:rsidR="006B2958" w:rsidRPr="00210BA1" w:rsidRDefault="006B2958" w:rsidP="00AE318A">
      <w:pPr>
        <w:spacing w:before="80" w:line="480" w:lineRule="auto"/>
        <w:ind w:left="743" w:right="1078"/>
        <w:jc w:val="both"/>
        <w:rPr>
          <w:rFonts w:ascii="Arial" w:hAnsi="Arial" w:cs="Arial"/>
          <w:lang w:val="en-US"/>
        </w:rPr>
      </w:pPr>
      <w:hyperlink r:id="rId120">
        <w:r w:rsidRPr="00210BA1">
          <w:rPr>
            <w:rFonts w:ascii="Arial" w:hAnsi="Arial" w:cs="Arial"/>
            <w:lang w:val="en-US"/>
          </w:rPr>
          <w:t>Analysis</w:t>
        </w:r>
        <w:r w:rsidRPr="00210BA1">
          <w:rPr>
            <w:rFonts w:ascii="Arial" w:hAnsi="Arial" w:cs="Arial"/>
            <w:spacing w:val="-6"/>
            <w:lang w:val="en-US"/>
          </w:rPr>
          <w:t xml:space="preserve"> </w:t>
        </w:r>
        <w:r w:rsidRPr="00210BA1">
          <w:rPr>
            <w:rFonts w:ascii="Arial" w:hAnsi="Arial" w:cs="Arial"/>
            <w:lang w:val="en-US"/>
          </w:rPr>
          <w:t>for</w:t>
        </w:r>
        <w:r w:rsidRPr="00210BA1">
          <w:rPr>
            <w:rFonts w:ascii="Arial" w:hAnsi="Arial" w:cs="Arial"/>
            <w:spacing w:val="-6"/>
            <w:lang w:val="en-US"/>
          </w:rPr>
          <w:t xml:space="preserve"> </w:t>
        </w:r>
        <w:r w:rsidRPr="00210BA1">
          <w:rPr>
            <w:rFonts w:ascii="Arial" w:hAnsi="Arial" w:cs="Arial"/>
            <w:lang w:val="en-US"/>
          </w:rPr>
          <w:t>Election</w:t>
        </w:r>
        <w:r w:rsidRPr="00210BA1">
          <w:rPr>
            <w:rFonts w:ascii="Arial" w:hAnsi="Arial" w:cs="Arial"/>
            <w:spacing w:val="-6"/>
            <w:lang w:val="en-US"/>
          </w:rPr>
          <w:t xml:space="preserve"> </w:t>
        </w:r>
        <w:r w:rsidRPr="00210BA1">
          <w:rPr>
            <w:rFonts w:ascii="Arial" w:hAnsi="Arial" w:cs="Arial"/>
            <w:lang w:val="en-US"/>
          </w:rPr>
          <w:t>Predictions.</w:t>
        </w:r>
        <w:r w:rsidRPr="00210BA1">
          <w:rPr>
            <w:rFonts w:ascii="Arial" w:hAnsi="Arial" w:cs="Arial"/>
            <w:spacing w:val="-6"/>
            <w:lang w:val="en-US"/>
          </w:rPr>
          <w:t xml:space="preserve"> </w:t>
        </w:r>
        <w:r w:rsidRPr="00210BA1">
          <w:rPr>
            <w:rFonts w:ascii="Arial" w:hAnsi="Arial" w:cs="Arial"/>
            <w:i/>
            <w:lang w:val="en-US"/>
          </w:rPr>
          <w:t>Computers,</w:t>
        </w:r>
        <w:r w:rsidRPr="00210BA1">
          <w:rPr>
            <w:rFonts w:ascii="Arial" w:hAnsi="Arial" w:cs="Arial"/>
            <w:i/>
            <w:spacing w:val="-6"/>
            <w:lang w:val="en-US"/>
          </w:rPr>
          <w:t xml:space="preserve"> </w:t>
        </w:r>
        <w:r w:rsidRPr="00210BA1">
          <w:rPr>
            <w:rFonts w:ascii="Arial" w:hAnsi="Arial" w:cs="Arial"/>
            <w:i/>
            <w:lang w:val="en-US"/>
          </w:rPr>
          <w:t>Materials</w:t>
        </w:r>
        <w:r w:rsidRPr="00210BA1">
          <w:rPr>
            <w:rFonts w:ascii="Arial" w:hAnsi="Arial" w:cs="Arial"/>
            <w:i/>
            <w:spacing w:val="-6"/>
            <w:lang w:val="en-US"/>
          </w:rPr>
          <w:t xml:space="preserve"> </w:t>
        </w:r>
        <w:r w:rsidRPr="00210BA1">
          <w:rPr>
            <w:rFonts w:ascii="Arial" w:hAnsi="Arial" w:cs="Arial"/>
            <w:i/>
            <w:lang w:val="en-US"/>
          </w:rPr>
          <w:t>and</w:t>
        </w:r>
        <w:r w:rsidRPr="00210BA1">
          <w:rPr>
            <w:rFonts w:ascii="Arial" w:hAnsi="Arial" w:cs="Arial"/>
            <w:i/>
            <w:spacing w:val="-6"/>
            <w:lang w:val="en-US"/>
          </w:rPr>
          <w:t xml:space="preserve"> </w:t>
        </w:r>
        <w:r w:rsidRPr="00210BA1">
          <w:rPr>
            <w:rFonts w:ascii="Arial" w:hAnsi="Arial" w:cs="Arial"/>
            <w:i/>
            <w:lang w:val="en-US"/>
          </w:rPr>
          <w:t>Continua</w:t>
        </w:r>
        <w:r w:rsidRPr="00210BA1">
          <w:rPr>
            <w:rFonts w:ascii="Arial" w:hAnsi="Arial" w:cs="Arial"/>
            <w:lang w:val="en-US"/>
          </w:rPr>
          <w:t>,</w:t>
        </w:r>
        <w:r w:rsidRPr="00210BA1">
          <w:rPr>
            <w:rFonts w:ascii="Arial" w:hAnsi="Arial" w:cs="Arial"/>
            <w:spacing w:val="-6"/>
            <w:lang w:val="en-US"/>
          </w:rPr>
          <w:t xml:space="preserve"> </w:t>
        </w:r>
        <w:r w:rsidRPr="00210BA1">
          <w:rPr>
            <w:rFonts w:ascii="Arial" w:hAnsi="Arial" w:cs="Arial"/>
            <w:i/>
            <w:lang w:val="en-US"/>
          </w:rPr>
          <w:t>77</w:t>
        </w:r>
        <w:r w:rsidRPr="00210BA1">
          <w:rPr>
            <w:rFonts w:ascii="Arial" w:hAnsi="Arial" w:cs="Arial"/>
            <w:lang w:val="en-US"/>
          </w:rPr>
          <w:t>(3),</w:t>
        </w:r>
      </w:hyperlink>
      <w:r w:rsidR="00321281" w:rsidRPr="00210BA1">
        <w:rPr>
          <w:rFonts w:ascii="Arial" w:hAnsi="Arial" w:cs="Arial"/>
          <w:lang w:val="en-US"/>
        </w:rPr>
        <w:t xml:space="preserve"> </w:t>
      </w:r>
      <w:hyperlink r:id="rId121">
        <w:r w:rsidRPr="00210BA1">
          <w:rPr>
            <w:rFonts w:ascii="Arial" w:hAnsi="Arial" w:cs="Arial"/>
            <w:lang w:val="en-US"/>
          </w:rPr>
          <w:t>3037-3055. https://doi.org/10.32604/cmc.2023.044403</w:t>
        </w:r>
      </w:hyperlink>
    </w:p>
    <w:p w14:paraId="14BAD545" w14:textId="77777777" w:rsidR="006B2958" w:rsidRPr="00210BA1" w:rsidRDefault="006B2958" w:rsidP="00AE318A">
      <w:pPr>
        <w:pStyle w:val="Textoindependiente"/>
        <w:spacing w:line="480" w:lineRule="auto"/>
        <w:ind w:left="743" w:right="710" w:hanging="720"/>
        <w:jc w:val="both"/>
        <w:rPr>
          <w:rFonts w:ascii="Arial" w:hAnsi="Arial" w:cs="Arial"/>
          <w:lang w:val="en-US"/>
        </w:rPr>
      </w:pPr>
      <w:hyperlink r:id="rId122">
        <w:r w:rsidRPr="00210BA1">
          <w:rPr>
            <w:rFonts w:ascii="Arial" w:hAnsi="Arial" w:cs="Arial"/>
            <w:lang w:val="en-US"/>
          </w:rPr>
          <w:t>Lewis-Beck,</w:t>
        </w:r>
        <w:r w:rsidRPr="00210BA1">
          <w:rPr>
            <w:rFonts w:ascii="Arial" w:hAnsi="Arial" w:cs="Arial"/>
            <w:spacing w:val="-5"/>
            <w:lang w:val="en-US"/>
          </w:rPr>
          <w:t xml:space="preserve"> </w:t>
        </w:r>
        <w:r w:rsidRPr="00210BA1">
          <w:rPr>
            <w:rFonts w:ascii="Arial" w:hAnsi="Arial" w:cs="Arial"/>
            <w:lang w:val="en-US"/>
          </w:rPr>
          <w:t>M.</w:t>
        </w:r>
        <w:r w:rsidRPr="00210BA1">
          <w:rPr>
            <w:rFonts w:ascii="Arial" w:hAnsi="Arial" w:cs="Arial"/>
            <w:spacing w:val="-5"/>
            <w:lang w:val="en-US"/>
          </w:rPr>
          <w:t xml:space="preserve"> </w:t>
        </w:r>
        <w:r w:rsidRPr="00210BA1">
          <w:rPr>
            <w:rFonts w:ascii="Arial" w:hAnsi="Arial" w:cs="Arial"/>
            <w:lang w:val="en-US"/>
          </w:rPr>
          <w:t>S.,</w:t>
        </w:r>
        <w:r w:rsidRPr="00210BA1">
          <w:rPr>
            <w:rFonts w:ascii="Arial" w:hAnsi="Arial" w:cs="Arial"/>
            <w:spacing w:val="-5"/>
            <w:lang w:val="en-US"/>
          </w:rPr>
          <w:t xml:space="preserve"> </w:t>
        </w:r>
        <w:r w:rsidRPr="00210BA1">
          <w:rPr>
            <w:rFonts w:ascii="Arial" w:hAnsi="Arial" w:cs="Arial"/>
            <w:lang w:val="en-US"/>
          </w:rPr>
          <w:t>Nadeau,</w:t>
        </w:r>
        <w:r w:rsidRPr="00210BA1">
          <w:rPr>
            <w:rFonts w:ascii="Arial" w:hAnsi="Arial" w:cs="Arial"/>
            <w:spacing w:val="-5"/>
            <w:lang w:val="en-US"/>
          </w:rPr>
          <w:t xml:space="preserve"> </w:t>
        </w:r>
        <w:r w:rsidRPr="00210BA1">
          <w:rPr>
            <w:rFonts w:ascii="Arial" w:hAnsi="Arial" w:cs="Arial"/>
            <w:lang w:val="en-US"/>
          </w:rPr>
          <w:t>R.,</w:t>
        </w:r>
        <w:r w:rsidRPr="00210BA1">
          <w:rPr>
            <w:rFonts w:ascii="Arial" w:hAnsi="Arial" w:cs="Arial"/>
            <w:spacing w:val="-5"/>
            <w:lang w:val="en-US"/>
          </w:rPr>
          <w:t xml:space="preserve"> </w:t>
        </w:r>
        <w:r w:rsidRPr="00210BA1">
          <w:rPr>
            <w:rFonts w:ascii="Arial" w:hAnsi="Arial" w:cs="Arial"/>
            <w:lang w:val="en-US"/>
          </w:rPr>
          <w:t>&amp;</w:t>
        </w:r>
        <w:r w:rsidRPr="00210BA1">
          <w:rPr>
            <w:rFonts w:ascii="Arial" w:hAnsi="Arial" w:cs="Arial"/>
            <w:spacing w:val="-5"/>
            <w:lang w:val="en-US"/>
          </w:rPr>
          <w:t xml:space="preserve"> </w:t>
        </w:r>
        <w:r w:rsidRPr="00210BA1">
          <w:rPr>
            <w:rFonts w:ascii="Arial" w:hAnsi="Arial" w:cs="Arial"/>
            <w:lang w:val="en-US"/>
          </w:rPr>
          <w:t>Bélanger,</w:t>
        </w:r>
        <w:r w:rsidRPr="00210BA1">
          <w:rPr>
            <w:rFonts w:ascii="Arial" w:hAnsi="Arial" w:cs="Arial"/>
            <w:spacing w:val="-5"/>
            <w:lang w:val="en-US"/>
          </w:rPr>
          <w:t xml:space="preserve"> </w:t>
        </w:r>
        <w:r w:rsidRPr="00210BA1">
          <w:rPr>
            <w:rFonts w:ascii="Arial" w:hAnsi="Arial" w:cs="Arial"/>
            <w:lang w:val="en-US"/>
          </w:rPr>
          <w:t>E.</w:t>
        </w:r>
        <w:r w:rsidRPr="00210BA1">
          <w:rPr>
            <w:rFonts w:ascii="Arial" w:hAnsi="Arial" w:cs="Arial"/>
            <w:spacing w:val="-5"/>
            <w:lang w:val="en-US"/>
          </w:rPr>
          <w:t xml:space="preserve"> </w:t>
        </w:r>
        <w:r w:rsidRPr="00210BA1">
          <w:rPr>
            <w:rFonts w:ascii="Arial" w:hAnsi="Arial" w:cs="Arial"/>
            <w:lang w:val="en-US"/>
          </w:rPr>
          <w:t>(2004).</w:t>
        </w:r>
        <w:r w:rsidRPr="00210BA1">
          <w:rPr>
            <w:rFonts w:ascii="Arial" w:hAnsi="Arial" w:cs="Arial"/>
            <w:spacing w:val="-5"/>
            <w:lang w:val="en-US"/>
          </w:rPr>
          <w:t xml:space="preserve"> </w:t>
        </w:r>
        <w:r w:rsidRPr="00210BA1">
          <w:rPr>
            <w:rFonts w:ascii="Arial" w:hAnsi="Arial" w:cs="Arial"/>
            <w:lang w:val="en-US"/>
          </w:rPr>
          <w:t>General</w:t>
        </w:r>
        <w:r w:rsidRPr="00210BA1">
          <w:rPr>
            <w:rFonts w:ascii="Arial" w:hAnsi="Arial" w:cs="Arial"/>
            <w:spacing w:val="-5"/>
            <w:lang w:val="en-US"/>
          </w:rPr>
          <w:t xml:space="preserve"> </w:t>
        </w:r>
        <w:r w:rsidRPr="00210BA1">
          <w:rPr>
            <w:rFonts w:ascii="Arial" w:hAnsi="Arial" w:cs="Arial"/>
            <w:lang w:val="en-US"/>
          </w:rPr>
          <w:t>election</w:t>
        </w:r>
        <w:r w:rsidRPr="00210BA1">
          <w:rPr>
            <w:rFonts w:ascii="Arial" w:hAnsi="Arial" w:cs="Arial"/>
            <w:spacing w:val="-5"/>
            <w:lang w:val="en-US"/>
          </w:rPr>
          <w:t xml:space="preserve"> </w:t>
        </w:r>
        <w:r w:rsidRPr="00210BA1">
          <w:rPr>
            <w:rFonts w:ascii="Arial" w:hAnsi="Arial" w:cs="Arial"/>
            <w:lang w:val="en-US"/>
          </w:rPr>
          <w:t>forecasts</w:t>
        </w:r>
        <w:r w:rsidRPr="00210BA1">
          <w:rPr>
            <w:rFonts w:ascii="Arial" w:hAnsi="Arial" w:cs="Arial"/>
            <w:spacing w:val="-5"/>
            <w:lang w:val="en-US"/>
          </w:rPr>
          <w:t xml:space="preserve"> </w:t>
        </w:r>
        <w:r w:rsidRPr="00210BA1">
          <w:rPr>
            <w:rFonts w:ascii="Arial" w:hAnsi="Arial" w:cs="Arial"/>
            <w:lang w:val="en-US"/>
          </w:rPr>
          <w:t>in</w:t>
        </w:r>
        <w:r w:rsidRPr="00210BA1">
          <w:rPr>
            <w:rFonts w:ascii="Arial" w:hAnsi="Arial" w:cs="Arial"/>
            <w:spacing w:val="-5"/>
            <w:lang w:val="en-US"/>
          </w:rPr>
          <w:t xml:space="preserve"> </w:t>
        </w:r>
        <w:r w:rsidRPr="00210BA1">
          <w:rPr>
            <w:rFonts w:ascii="Arial" w:hAnsi="Arial" w:cs="Arial"/>
            <w:lang w:val="en-US"/>
          </w:rPr>
          <w:t>the</w:t>
        </w:r>
      </w:hyperlink>
      <w:r w:rsidR="00321281" w:rsidRPr="00210BA1">
        <w:rPr>
          <w:rFonts w:ascii="Arial" w:hAnsi="Arial" w:cs="Arial"/>
          <w:lang w:val="en-US"/>
        </w:rPr>
        <w:t xml:space="preserve"> </w:t>
      </w:r>
      <w:hyperlink r:id="rId123">
        <w:r w:rsidRPr="00210BA1">
          <w:rPr>
            <w:rFonts w:ascii="Arial" w:hAnsi="Arial" w:cs="Arial"/>
            <w:lang w:val="en-US"/>
          </w:rPr>
          <w:t xml:space="preserve">United Kingdom: A political economy model. </w:t>
        </w:r>
        <w:r w:rsidRPr="00210BA1">
          <w:rPr>
            <w:rFonts w:ascii="Arial" w:hAnsi="Arial" w:cs="Arial"/>
            <w:i/>
            <w:lang w:val="en-US"/>
          </w:rPr>
          <w:t>Electoral Studies</w:t>
        </w:r>
        <w:r w:rsidRPr="00210BA1">
          <w:rPr>
            <w:rFonts w:ascii="Arial" w:hAnsi="Arial" w:cs="Arial"/>
            <w:lang w:val="en-US"/>
          </w:rPr>
          <w:t xml:space="preserve">, </w:t>
        </w:r>
        <w:r w:rsidRPr="00210BA1">
          <w:rPr>
            <w:rFonts w:ascii="Arial" w:hAnsi="Arial" w:cs="Arial"/>
            <w:i/>
            <w:lang w:val="en-US"/>
          </w:rPr>
          <w:t>23</w:t>
        </w:r>
        <w:r w:rsidRPr="00210BA1">
          <w:rPr>
            <w:rFonts w:ascii="Arial" w:hAnsi="Arial" w:cs="Arial"/>
            <w:lang w:val="en-US"/>
          </w:rPr>
          <w:t>(2), 279-290.</w:t>
        </w:r>
      </w:hyperlink>
      <w:r w:rsidR="00321281" w:rsidRPr="00210BA1">
        <w:rPr>
          <w:rFonts w:ascii="Arial" w:hAnsi="Arial" w:cs="Arial"/>
          <w:lang w:val="en-US"/>
        </w:rPr>
        <w:t xml:space="preserve"> </w:t>
      </w:r>
      <w:hyperlink r:id="rId124">
        <w:r w:rsidRPr="00210BA1">
          <w:rPr>
            <w:rFonts w:ascii="Arial" w:hAnsi="Arial" w:cs="Arial"/>
            <w:spacing w:val="-2"/>
            <w:lang w:val="en-US"/>
          </w:rPr>
          <w:t>https://doi.org/10.1016/S0261-3794(02)00071-9</w:t>
        </w:r>
      </w:hyperlink>
    </w:p>
    <w:p w14:paraId="560FA6C0" w14:textId="75037780" w:rsidR="00AE318A" w:rsidRPr="00210BA1" w:rsidRDefault="00AE318A" w:rsidP="00AE318A">
      <w:pPr>
        <w:pStyle w:val="Textoindependiente"/>
        <w:spacing w:line="480" w:lineRule="auto"/>
        <w:ind w:left="743" w:right="710" w:hanging="720"/>
        <w:jc w:val="both"/>
        <w:rPr>
          <w:rFonts w:ascii="Arial" w:hAnsi="Arial" w:cs="Arial"/>
          <w:lang w:val="en-US"/>
        </w:rPr>
      </w:pPr>
      <w:r w:rsidRPr="00210BA1">
        <w:rPr>
          <w:rFonts w:ascii="Arial" w:hAnsi="Arial" w:cs="Arial"/>
          <w:lang w:val="en-US"/>
        </w:rPr>
        <w:t>Lewis</w:t>
      </w:r>
      <w:r w:rsidRPr="00210BA1">
        <w:rPr>
          <w:rFonts w:ascii="Cambria Math" w:hAnsi="Cambria Math" w:cs="Cambria Math"/>
          <w:lang w:val="en-US"/>
        </w:rPr>
        <w:t>‑</w:t>
      </w:r>
      <w:r w:rsidRPr="00210BA1">
        <w:rPr>
          <w:rFonts w:ascii="Arial" w:hAnsi="Arial" w:cs="Arial"/>
          <w:lang w:val="en-US"/>
        </w:rPr>
        <w:t xml:space="preserve">Beck, M. S., Nadeau, R., &amp; Bélanger, É. (2011). Nowcasting v. polling: The 2010 UK election trials. Electoral Studies, 30(2), 284–287. </w:t>
      </w:r>
      <w:hyperlink r:id="rId125" w:history="1">
        <w:r w:rsidRPr="00210BA1">
          <w:rPr>
            <w:rStyle w:val="Hipervnculo"/>
            <w:rFonts w:ascii="Arial" w:hAnsi="Arial" w:cs="Arial"/>
            <w:lang w:val="en-US"/>
          </w:rPr>
          <w:t>https://doi.org/10.1016/j.electstud.2010.09.013</w:t>
        </w:r>
      </w:hyperlink>
    </w:p>
    <w:p w14:paraId="0C0CB140" w14:textId="38A11501" w:rsidR="00AE318A" w:rsidRPr="00210BA1" w:rsidRDefault="00AE318A" w:rsidP="00AE318A">
      <w:pPr>
        <w:pStyle w:val="Textoindependiente"/>
        <w:spacing w:line="480" w:lineRule="auto"/>
        <w:ind w:left="743" w:right="710" w:hanging="720"/>
        <w:jc w:val="both"/>
        <w:rPr>
          <w:rFonts w:ascii="Arial" w:hAnsi="Arial" w:cs="Arial"/>
          <w:lang w:val="en-US"/>
        </w:rPr>
      </w:pPr>
      <w:r w:rsidRPr="00210BA1">
        <w:rPr>
          <w:rFonts w:ascii="Arial" w:hAnsi="Arial" w:cs="Arial"/>
          <w:lang w:val="en-US"/>
        </w:rPr>
        <w:t>Lewis</w:t>
      </w:r>
      <w:r w:rsidRPr="00210BA1">
        <w:rPr>
          <w:rFonts w:ascii="Cambria Math" w:hAnsi="Cambria Math" w:cs="Cambria Math"/>
          <w:lang w:val="en-US"/>
        </w:rPr>
        <w:t>‑</w:t>
      </w:r>
      <w:r w:rsidRPr="00210BA1">
        <w:rPr>
          <w:rFonts w:ascii="Arial" w:hAnsi="Arial" w:cs="Arial"/>
          <w:lang w:val="en-US"/>
        </w:rPr>
        <w:t>Beck, M. S., &amp; Tien, C. (2014). Proxy models and nowcasting: U.S. presidential elections in the future. Presidential Studies Quarterly, 44(3), 506–521.</w:t>
      </w:r>
    </w:p>
    <w:p w14:paraId="5E947090" w14:textId="77777777" w:rsidR="006B2958" w:rsidRPr="00210BA1" w:rsidRDefault="006B2958" w:rsidP="00AE318A">
      <w:pPr>
        <w:pStyle w:val="Textoindependiente"/>
        <w:spacing w:line="480" w:lineRule="auto"/>
        <w:ind w:left="743" w:right="487" w:hanging="720"/>
        <w:jc w:val="both"/>
        <w:rPr>
          <w:rFonts w:ascii="Arial" w:hAnsi="Arial" w:cs="Arial"/>
          <w:lang w:val="en-US"/>
        </w:rPr>
      </w:pPr>
      <w:hyperlink r:id="rId126">
        <w:r w:rsidRPr="00210BA1">
          <w:rPr>
            <w:rFonts w:ascii="Arial" w:hAnsi="Arial" w:cs="Arial"/>
            <w:lang w:val="en-US"/>
          </w:rPr>
          <w:t>Marcks,</w:t>
        </w:r>
        <w:r w:rsidRPr="00210BA1">
          <w:rPr>
            <w:rFonts w:ascii="Arial" w:hAnsi="Arial" w:cs="Arial"/>
            <w:spacing w:val="-4"/>
            <w:lang w:val="en-US"/>
          </w:rPr>
          <w:t xml:space="preserve"> </w:t>
        </w:r>
        <w:r w:rsidRPr="00210BA1">
          <w:rPr>
            <w:rFonts w:ascii="Arial" w:hAnsi="Arial" w:cs="Arial"/>
            <w:lang w:val="en-US"/>
          </w:rPr>
          <w:t>H.,</w:t>
        </w:r>
        <w:r w:rsidRPr="00210BA1">
          <w:rPr>
            <w:rFonts w:ascii="Arial" w:hAnsi="Arial" w:cs="Arial"/>
            <w:spacing w:val="-4"/>
            <w:lang w:val="en-US"/>
          </w:rPr>
          <w:t xml:space="preserve"> </w:t>
        </w:r>
        <w:r w:rsidRPr="00210BA1">
          <w:rPr>
            <w:rFonts w:ascii="Arial" w:hAnsi="Arial" w:cs="Arial"/>
            <w:lang w:val="en-US"/>
          </w:rPr>
          <w:t>&amp;</w:t>
        </w:r>
        <w:r w:rsidRPr="00210BA1">
          <w:rPr>
            <w:rFonts w:ascii="Arial" w:hAnsi="Arial" w:cs="Arial"/>
            <w:spacing w:val="-4"/>
            <w:lang w:val="en-US"/>
          </w:rPr>
          <w:t xml:space="preserve"> </w:t>
        </w:r>
        <w:r w:rsidRPr="00210BA1">
          <w:rPr>
            <w:rFonts w:ascii="Arial" w:hAnsi="Arial" w:cs="Arial"/>
            <w:lang w:val="en-US"/>
          </w:rPr>
          <w:t>Pawelz,</w:t>
        </w:r>
        <w:r w:rsidRPr="00210BA1">
          <w:rPr>
            <w:rFonts w:ascii="Arial" w:hAnsi="Arial" w:cs="Arial"/>
            <w:spacing w:val="-4"/>
            <w:lang w:val="en-US"/>
          </w:rPr>
          <w:t xml:space="preserve"> </w:t>
        </w:r>
        <w:r w:rsidRPr="00210BA1">
          <w:rPr>
            <w:rFonts w:ascii="Arial" w:hAnsi="Arial" w:cs="Arial"/>
            <w:lang w:val="en-US"/>
          </w:rPr>
          <w:t>J.</w:t>
        </w:r>
        <w:r w:rsidRPr="00210BA1">
          <w:rPr>
            <w:rFonts w:ascii="Arial" w:hAnsi="Arial" w:cs="Arial"/>
            <w:spacing w:val="-4"/>
            <w:lang w:val="en-US"/>
          </w:rPr>
          <w:t xml:space="preserve"> </w:t>
        </w:r>
        <w:r w:rsidRPr="00210BA1">
          <w:rPr>
            <w:rFonts w:ascii="Arial" w:hAnsi="Arial" w:cs="Arial"/>
            <w:lang w:val="en-US"/>
          </w:rPr>
          <w:t>(2022).</w:t>
        </w:r>
        <w:r w:rsidRPr="00210BA1">
          <w:rPr>
            <w:rFonts w:ascii="Arial" w:hAnsi="Arial" w:cs="Arial"/>
            <w:spacing w:val="-4"/>
            <w:lang w:val="en-US"/>
          </w:rPr>
          <w:t xml:space="preserve"> </w:t>
        </w:r>
        <w:r w:rsidRPr="00210BA1">
          <w:rPr>
            <w:rFonts w:ascii="Arial" w:hAnsi="Arial" w:cs="Arial"/>
            <w:lang w:val="en-US"/>
          </w:rPr>
          <w:t>From</w:t>
        </w:r>
        <w:r w:rsidRPr="00210BA1">
          <w:rPr>
            <w:rFonts w:ascii="Arial" w:hAnsi="Arial" w:cs="Arial"/>
            <w:spacing w:val="-4"/>
            <w:lang w:val="en-US"/>
          </w:rPr>
          <w:t xml:space="preserve"> </w:t>
        </w:r>
        <w:r w:rsidRPr="00210BA1">
          <w:rPr>
            <w:rFonts w:ascii="Arial" w:hAnsi="Arial" w:cs="Arial"/>
            <w:lang w:val="en-US"/>
          </w:rPr>
          <w:t>Myths</w:t>
        </w:r>
        <w:r w:rsidRPr="00210BA1">
          <w:rPr>
            <w:rFonts w:ascii="Arial" w:hAnsi="Arial" w:cs="Arial"/>
            <w:spacing w:val="-4"/>
            <w:lang w:val="en-US"/>
          </w:rPr>
          <w:t xml:space="preserve"> </w:t>
        </w:r>
        <w:r w:rsidRPr="00210BA1">
          <w:rPr>
            <w:rFonts w:ascii="Arial" w:hAnsi="Arial" w:cs="Arial"/>
            <w:lang w:val="en-US"/>
          </w:rPr>
          <w:t>of</w:t>
        </w:r>
        <w:r w:rsidRPr="00210BA1">
          <w:rPr>
            <w:rFonts w:ascii="Arial" w:hAnsi="Arial" w:cs="Arial"/>
            <w:spacing w:val="-4"/>
            <w:lang w:val="en-US"/>
          </w:rPr>
          <w:t xml:space="preserve"> </w:t>
        </w:r>
        <w:r w:rsidRPr="00210BA1">
          <w:rPr>
            <w:rFonts w:ascii="Arial" w:hAnsi="Arial" w:cs="Arial"/>
            <w:lang w:val="en-US"/>
          </w:rPr>
          <w:t>Victimhood</w:t>
        </w:r>
        <w:r w:rsidRPr="00210BA1">
          <w:rPr>
            <w:rFonts w:ascii="Arial" w:hAnsi="Arial" w:cs="Arial"/>
            <w:spacing w:val="-4"/>
            <w:lang w:val="en-US"/>
          </w:rPr>
          <w:t xml:space="preserve"> </w:t>
        </w:r>
        <w:r w:rsidRPr="00210BA1">
          <w:rPr>
            <w:rFonts w:ascii="Arial" w:hAnsi="Arial" w:cs="Arial"/>
            <w:lang w:val="en-US"/>
          </w:rPr>
          <w:t>to</w:t>
        </w:r>
        <w:r w:rsidRPr="00210BA1">
          <w:rPr>
            <w:rFonts w:ascii="Arial" w:hAnsi="Arial" w:cs="Arial"/>
            <w:spacing w:val="-4"/>
            <w:lang w:val="en-US"/>
          </w:rPr>
          <w:t xml:space="preserve"> </w:t>
        </w:r>
        <w:r w:rsidRPr="00210BA1">
          <w:rPr>
            <w:rFonts w:ascii="Arial" w:hAnsi="Arial" w:cs="Arial"/>
            <w:lang w:val="en-US"/>
          </w:rPr>
          <w:t>Fantasies</w:t>
        </w:r>
        <w:r w:rsidRPr="00210BA1">
          <w:rPr>
            <w:rFonts w:ascii="Arial" w:hAnsi="Arial" w:cs="Arial"/>
            <w:spacing w:val="-4"/>
            <w:lang w:val="en-US"/>
          </w:rPr>
          <w:t xml:space="preserve"> </w:t>
        </w:r>
        <w:r w:rsidRPr="00210BA1">
          <w:rPr>
            <w:rFonts w:ascii="Arial" w:hAnsi="Arial" w:cs="Arial"/>
            <w:lang w:val="en-US"/>
          </w:rPr>
          <w:t>of</w:t>
        </w:r>
        <w:r w:rsidRPr="00210BA1">
          <w:rPr>
            <w:rFonts w:ascii="Arial" w:hAnsi="Arial" w:cs="Arial"/>
            <w:spacing w:val="-4"/>
            <w:lang w:val="en-US"/>
          </w:rPr>
          <w:t xml:space="preserve"> </w:t>
        </w:r>
        <w:r w:rsidRPr="00210BA1">
          <w:rPr>
            <w:rFonts w:ascii="Arial" w:hAnsi="Arial" w:cs="Arial"/>
            <w:lang w:val="en-US"/>
          </w:rPr>
          <w:t>Violence:</w:t>
        </w:r>
        <w:r w:rsidRPr="00210BA1">
          <w:rPr>
            <w:rFonts w:ascii="Arial" w:hAnsi="Arial" w:cs="Arial"/>
            <w:spacing w:val="-4"/>
            <w:lang w:val="en-US"/>
          </w:rPr>
          <w:t xml:space="preserve"> </w:t>
        </w:r>
        <w:r w:rsidRPr="00210BA1">
          <w:rPr>
            <w:rFonts w:ascii="Arial" w:hAnsi="Arial" w:cs="Arial"/>
            <w:lang w:val="en-US"/>
          </w:rPr>
          <w:t>How</w:t>
        </w:r>
      </w:hyperlink>
      <w:r w:rsidR="00321281" w:rsidRPr="00210BA1">
        <w:rPr>
          <w:rFonts w:ascii="Arial" w:hAnsi="Arial" w:cs="Arial"/>
          <w:lang w:val="en-US"/>
        </w:rPr>
        <w:t xml:space="preserve"> </w:t>
      </w:r>
      <w:hyperlink r:id="rId127">
        <w:r w:rsidRPr="00210BA1">
          <w:rPr>
            <w:rFonts w:ascii="Arial" w:hAnsi="Arial" w:cs="Arial"/>
            <w:lang w:val="en-US"/>
          </w:rPr>
          <w:t xml:space="preserve">Far-Right Narratives of Imperilment Work. </w:t>
        </w:r>
        <w:r w:rsidRPr="00210BA1">
          <w:rPr>
            <w:rFonts w:ascii="Arial" w:hAnsi="Arial" w:cs="Arial"/>
            <w:i/>
            <w:lang w:val="en-US"/>
          </w:rPr>
          <w:t>Terrorism and Political Violence</w:t>
        </w:r>
        <w:r w:rsidRPr="00210BA1">
          <w:rPr>
            <w:rFonts w:ascii="Arial" w:hAnsi="Arial" w:cs="Arial"/>
            <w:lang w:val="en-US"/>
          </w:rPr>
          <w:t xml:space="preserve">, </w:t>
        </w:r>
        <w:r w:rsidRPr="00210BA1">
          <w:rPr>
            <w:rFonts w:ascii="Arial" w:hAnsi="Arial" w:cs="Arial"/>
            <w:i/>
            <w:lang w:val="en-US"/>
          </w:rPr>
          <w:t>34</w:t>
        </w:r>
        <w:r w:rsidRPr="00210BA1">
          <w:rPr>
            <w:rFonts w:ascii="Arial" w:hAnsi="Arial" w:cs="Arial"/>
            <w:lang w:val="en-US"/>
          </w:rPr>
          <w:t>(7),</w:t>
        </w:r>
      </w:hyperlink>
      <w:r w:rsidR="00321281" w:rsidRPr="00210BA1">
        <w:rPr>
          <w:rFonts w:ascii="Arial" w:hAnsi="Arial" w:cs="Arial"/>
          <w:lang w:val="en-US"/>
        </w:rPr>
        <w:t xml:space="preserve"> </w:t>
      </w:r>
      <w:hyperlink r:id="rId128">
        <w:r w:rsidRPr="00210BA1">
          <w:rPr>
            <w:rFonts w:ascii="Arial" w:hAnsi="Arial" w:cs="Arial"/>
            <w:lang w:val="en-US"/>
          </w:rPr>
          <w:t>1415-1432. Scopus. https://doi.org/10.1080/09546553.2020.1788544</w:t>
        </w:r>
      </w:hyperlink>
    </w:p>
    <w:p w14:paraId="6B8B90C4" w14:textId="6DB086D0" w:rsidR="00AE318A" w:rsidRPr="00210BA1" w:rsidRDefault="00AE318A" w:rsidP="00AE318A">
      <w:pPr>
        <w:pStyle w:val="Textoindependiente"/>
        <w:spacing w:line="480" w:lineRule="auto"/>
        <w:ind w:left="743" w:right="487" w:hanging="720"/>
        <w:jc w:val="both"/>
        <w:rPr>
          <w:rFonts w:ascii="Arial" w:hAnsi="Arial" w:cs="Arial"/>
          <w:lang w:val="en-US"/>
        </w:rPr>
      </w:pPr>
      <w:r w:rsidRPr="00210BA1">
        <w:rPr>
          <w:rFonts w:ascii="Arial" w:hAnsi="Arial" w:cs="Arial"/>
          <w:lang w:val="en-US"/>
        </w:rPr>
        <w:t>Mavragani, A., &amp; Tsagarakis, K. P. (2019). Predicting referendum results in the Big Data era. Journal of Big Data, 6, 3. https://doi.org/10.1186/s40537-018-0166-z</w:t>
      </w:r>
    </w:p>
    <w:p w14:paraId="7FAF1C80" w14:textId="77777777" w:rsidR="006B2958" w:rsidRPr="00210BA1" w:rsidRDefault="006B2958" w:rsidP="00AE318A">
      <w:pPr>
        <w:pStyle w:val="Textoindependiente"/>
        <w:spacing w:line="480" w:lineRule="auto"/>
        <w:ind w:left="743" w:right="616" w:hanging="720"/>
        <w:jc w:val="both"/>
        <w:rPr>
          <w:rFonts w:ascii="Arial" w:hAnsi="Arial" w:cs="Arial"/>
          <w:lang w:val="en-US"/>
        </w:rPr>
      </w:pPr>
      <w:hyperlink r:id="rId129">
        <w:r w:rsidRPr="00210BA1">
          <w:rPr>
            <w:rFonts w:ascii="Arial" w:hAnsi="Arial" w:cs="Arial"/>
            <w:lang w:val="en-US"/>
          </w:rPr>
          <w:t>Mongrain,</w:t>
        </w:r>
        <w:r w:rsidRPr="00210BA1">
          <w:rPr>
            <w:rFonts w:ascii="Arial" w:hAnsi="Arial" w:cs="Arial"/>
            <w:spacing w:val="-7"/>
            <w:lang w:val="en-US"/>
          </w:rPr>
          <w:t xml:space="preserve"> </w:t>
        </w:r>
        <w:r w:rsidRPr="00210BA1">
          <w:rPr>
            <w:rFonts w:ascii="Arial" w:hAnsi="Arial" w:cs="Arial"/>
            <w:lang w:val="en-US"/>
          </w:rPr>
          <w:t>P.</w:t>
        </w:r>
        <w:r w:rsidRPr="00210BA1">
          <w:rPr>
            <w:rFonts w:ascii="Arial" w:hAnsi="Arial" w:cs="Arial"/>
            <w:spacing w:val="-7"/>
            <w:lang w:val="en-US"/>
          </w:rPr>
          <w:t xml:space="preserve"> </w:t>
        </w:r>
        <w:r w:rsidRPr="00210BA1">
          <w:rPr>
            <w:rFonts w:ascii="Arial" w:hAnsi="Arial" w:cs="Arial"/>
            <w:lang w:val="en-US"/>
          </w:rPr>
          <w:t>(2022).</w:t>
        </w:r>
        <w:r w:rsidRPr="00210BA1">
          <w:rPr>
            <w:rFonts w:ascii="Arial" w:hAnsi="Arial" w:cs="Arial"/>
            <w:spacing w:val="-7"/>
            <w:lang w:val="en-US"/>
          </w:rPr>
          <w:t xml:space="preserve"> </w:t>
        </w:r>
        <w:r w:rsidRPr="00210BA1">
          <w:rPr>
            <w:rFonts w:ascii="Arial" w:hAnsi="Arial" w:cs="Arial"/>
            <w:lang w:val="en-US"/>
          </w:rPr>
          <w:t>Predicting</w:t>
        </w:r>
        <w:r w:rsidRPr="00210BA1">
          <w:rPr>
            <w:rFonts w:ascii="Arial" w:hAnsi="Arial" w:cs="Arial"/>
            <w:spacing w:val="-7"/>
            <w:lang w:val="en-US"/>
          </w:rPr>
          <w:t xml:space="preserve"> </w:t>
        </w:r>
        <w:r w:rsidRPr="00210BA1">
          <w:rPr>
            <w:rFonts w:ascii="Arial" w:hAnsi="Arial" w:cs="Arial"/>
            <w:lang w:val="en-US"/>
          </w:rPr>
          <w:t>in</w:t>
        </w:r>
        <w:r w:rsidRPr="00210BA1">
          <w:rPr>
            <w:rFonts w:ascii="Arial" w:hAnsi="Arial" w:cs="Arial"/>
            <w:spacing w:val="-7"/>
            <w:lang w:val="en-US"/>
          </w:rPr>
          <w:t xml:space="preserve"> </w:t>
        </w:r>
        <w:r w:rsidRPr="00210BA1">
          <w:rPr>
            <w:rFonts w:ascii="Arial" w:hAnsi="Arial" w:cs="Arial"/>
            <w:lang w:val="en-US"/>
          </w:rPr>
          <w:t>an</w:t>
        </w:r>
        <w:r w:rsidRPr="00210BA1">
          <w:rPr>
            <w:rFonts w:ascii="Arial" w:hAnsi="Arial" w:cs="Arial"/>
            <w:spacing w:val="-7"/>
            <w:lang w:val="en-US"/>
          </w:rPr>
          <w:t xml:space="preserve"> </w:t>
        </w:r>
        <w:r w:rsidRPr="00210BA1">
          <w:rPr>
            <w:rFonts w:ascii="Arial" w:hAnsi="Arial" w:cs="Arial"/>
            <w:lang w:val="en-US"/>
          </w:rPr>
          <w:t>(increasingly)</w:t>
        </w:r>
        <w:r w:rsidRPr="00210BA1">
          <w:rPr>
            <w:rFonts w:ascii="Arial" w:hAnsi="Arial" w:cs="Arial"/>
            <w:spacing w:val="-7"/>
            <w:lang w:val="en-US"/>
          </w:rPr>
          <w:t xml:space="preserve"> </w:t>
        </w:r>
        <w:r w:rsidRPr="00210BA1">
          <w:rPr>
            <w:rFonts w:ascii="Arial" w:hAnsi="Arial" w:cs="Arial"/>
            <w:lang w:val="en-US"/>
          </w:rPr>
          <w:t>unpredictable</w:t>
        </w:r>
        <w:r w:rsidRPr="00210BA1">
          <w:rPr>
            <w:rFonts w:ascii="Arial" w:hAnsi="Arial" w:cs="Arial"/>
            <w:spacing w:val="-7"/>
            <w:lang w:val="en-US"/>
          </w:rPr>
          <w:t xml:space="preserve"> </w:t>
        </w:r>
        <w:r w:rsidRPr="00210BA1">
          <w:rPr>
            <w:rFonts w:ascii="Arial" w:hAnsi="Arial" w:cs="Arial"/>
            <w:lang w:val="en-US"/>
          </w:rPr>
          <w:t>system?</w:t>
        </w:r>
        <w:r w:rsidRPr="00210BA1">
          <w:rPr>
            <w:rFonts w:ascii="Arial" w:hAnsi="Arial" w:cs="Arial"/>
            <w:spacing w:val="-7"/>
            <w:lang w:val="en-US"/>
          </w:rPr>
          <w:t xml:space="preserve"> </w:t>
        </w:r>
        <w:r w:rsidRPr="00210BA1">
          <w:rPr>
            <w:rFonts w:ascii="Arial" w:hAnsi="Arial" w:cs="Arial"/>
            <w:lang w:val="en-US"/>
          </w:rPr>
          <w:t>Forty</w:t>
        </w:r>
        <w:r w:rsidRPr="00210BA1">
          <w:rPr>
            <w:rFonts w:ascii="Arial" w:hAnsi="Arial" w:cs="Arial"/>
            <w:spacing w:val="-7"/>
            <w:lang w:val="en-US"/>
          </w:rPr>
          <w:t xml:space="preserve"> </w:t>
        </w:r>
        <w:r w:rsidRPr="00210BA1">
          <w:rPr>
            <w:rFonts w:ascii="Arial" w:hAnsi="Arial" w:cs="Arial"/>
            <w:lang w:val="en-US"/>
          </w:rPr>
          <w:t>years</w:t>
        </w:r>
        <w:r w:rsidRPr="00210BA1">
          <w:rPr>
            <w:rFonts w:ascii="Arial" w:hAnsi="Arial" w:cs="Arial"/>
            <w:spacing w:val="-7"/>
            <w:lang w:val="en-US"/>
          </w:rPr>
          <w:t xml:space="preserve"> </w:t>
        </w:r>
        <w:r w:rsidRPr="00210BA1">
          <w:rPr>
            <w:rFonts w:ascii="Arial" w:hAnsi="Arial" w:cs="Arial"/>
            <w:lang w:val="en-US"/>
          </w:rPr>
          <w:t>of</w:t>
        </w:r>
      </w:hyperlink>
      <w:r w:rsidR="00321281" w:rsidRPr="00210BA1">
        <w:rPr>
          <w:rFonts w:ascii="Arial" w:hAnsi="Arial" w:cs="Arial"/>
          <w:lang w:val="en-US"/>
        </w:rPr>
        <w:t xml:space="preserve"> </w:t>
      </w:r>
      <w:hyperlink r:id="rId130">
        <w:r w:rsidRPr="00210BA1">
          <w:rPr>
            <w:rFonts w:ascii="Arial" w:hAnsi="Arial" w:cs="Arial"/>
            <w:lang w:val="en-US"/>
          </w:rPr>
          <w:t xml:space="preserve">election forecasting in France. </w:t>
        </w:r>
        <w:r w:rsidRPr="00210BA1">
          <w:rPr>
            <w:rFonts w:ascii="Arial" w:hAnsi="Arial" w:cs="Arial"/>
            <w:i/>
            <w:lang w:val="en-US"/>
          </w:rPr>
          <w:t>French Politics</w:t>
        </w:r>
        <w:r w:rsidRPr="00210BA1">
          <w:rPr>
            <w:rFonts w:ascii="Arial" w:hAnsi="Arial" w:cs="Arial"/>
            <w:lang w:val="en-US"/>
          </w:rPr>
          <w:t xml:space="preserve">, </w:t>
        </w:r>
        <w:r w:rsidRPr="00210BA1">
          <w:rPr>
            <w:rFonts w:ascii="Arial" w:hAnsi="Arial" w:cs="Arial"/>
            <w:i/>
            <w:lang w:val="en-US"/>
          </w:rPr>
          <w:t>20</w:t>
        </w:r>
        <w:r w:rsidRPr="00210BA1">
          <w:rPr>
            <w:rFonts w:ascii="Arial" w:hAnsi="Arial" w:cs="Arial"/>
            <w:lang w:val="en-US"/>
          </w:rPr>
          <w:t>(2), 210-225.</w:t>
        </w:r>
      </w:hyperlink>
      <w:r w:rsidR="00321281" w:rsidRPr="00210BA1">
        <w:rPr>
          <w:rFonts w:ascii="Arial" w:hAnsi="Arial" w:cs="Arial"/>
          <w:lang w:val="en-US"/>
        </w:rPr>
        <w:t xml:space="preserve"> </w:t>
      </w:r>
      <w:hyperlink r:id="rId131">
        <w:r w:rsidRPr="00210BA1">
          <w:rPr>
            <w:rFonts w:ascii="Arial" w:hAnsi="Arial" w:cs="Arial"/>
            <w:spacing w:val="-2"/>
            <w:lang w:val="en-US"/>
          </w:rPr>
          <w:t>https://doi.org/10.1057/s41253-022-00171-3</w:t>
        </w:r>
      </w:hyperlink>
    </w:p>
    <w:p w14:paraId="7BE552AF" w14:textId="77777777" w:rsidR="006B2958" w:rsidRPr="00210BA1" w:rsidRDefault="006B2958" w:rsidP="00AE318A">
      <w:pPr>
        <w:pStyle w:val="Textoindependiente"/>
        <w:spacing w:line="480" w:lineRule="auto"/>
        <w:ind w:left="743" w:hanging="720"/>
        <w:jc w:val="both"/>
        <w:rPr>
          <w:rFonts w:ascii="Arial" w:hAnsi="Arial" w:cs="Arial"/>
          <w:lang w:val="en-US"/>
        </w:rPr>
      </w:pPr>
      <w:hyperlink r:id="rId132">
        <w:r w:rsidRPr="00210BA1">
          <w:rPr>
            <w:rFonts w:ascii="Arial" w:hAnsi="Arial" w:cs="Arial"/>
            <w:lang w:val="en-US"/>
          </w:rPr>
          <w:t>Mughan,</w:t>
        </w:r>
        <w:r w:rsidRPr="00210BA1">
          <w:rPr>
            <w:rFonts w:ascii="Arial" w:hAnsi="Arial" w:cs="Arial"/>
            <w:spacing w:val="-4"/>
            <w:lang w:val="en-US"/>
          </w:rPr>
          <w:t xml:space="preserve"> </w:t>
        </w:r>
        <w:r w:rsidRPr="00210BA1">
          <w:rPr>
            <w:rFonts w:ascii="Arial" w:hAnsi="Arial" w:cs="Arial"/>
            <w:lang w:val="en-US"/>
          </w:rPr>
          <w:t>A.</w:t>
        </w:r>
        <w:r w:rsidRPr="00210BA1">
          <w:rPr>
            <w:rFonts w:ascii="Arial" w:hAnsi="Arial" w:cs="Arial"/>
            <w:spacing w:val="-4"/>
            <w:lang w:val="en-US"/>
          </w:rPr>
          <w:t xml:space="preserve"> </w:t>
        </w:r>
        <w:r w:rsidRPr="00210BA1">
          <w:rPr>
            <w:rFonts w:ascii="Arial" w:hAnsi="Arial" w:cs="Arial"/>
            <w:lang w:val="en-US"/>
          </w:rPr>
          <w:t>(1987).</w:t>
        </w:r>
        <w:r w:rsidRPr="00210BA1">
          <w:rPr>
            <w:rFonts w:ascii="Arial" w:hAnsi="Arial" w:cs="Arial"/>
            <w:spacing w:val="-4"/>
            <w:lang w:val="en-US"/>
          </w:rPr>
          <w:t xml:space="preserve"> </w:t>
        </w:r>
        <w:r w:rsidRPr="00210BA1">
          <w:rPr>
            <w:rFonts w:ascii="Arial" w:hAnsi="Arial" w:cs="Arial"/>
            <w:lang w:val="en-US"/>
          </w:rPr>
          <w:t>General</w:t>
        </w:r>
        <w:r w:rsidRPr="00210BA1">
          <w:rPr>
            <w:rFonts w:ascii="Arial" w:hAnsi="Arial" w:cs="Arial"/>
            <w:spacing w:val="-4"/>
            <w:lang w:val="en-US"/>
          </w:rPr>
          <w:t xml:space="preserve"> </w:t>
        </w:r>
        <w:r w:rsidRPr="00210BA1">
          <w:rPr>
            <w:rFonts w:ascii="Arial" w:hAnsi="Arial" w:cs="Arial"/>
            <w:lang w:val="en-US"/>
          </w:rPr>
          <w:t>election</w:t>
        </w:r>
        <w:r w:rsidRPr="00210BA1">
          <w:rPr>
            <w:rFonts w:ascii="Arial" w:hAnsi="Arial" w:cs="Arial"/>
            <w:spacing w:val="-4"/>
            <w:lang w:val="en-US"/>
          </w:rPr>
          <w:t xml:space="preserve"> </w:t>
        </w:r>
        <w:r w:rsidRPr="00210BA1">
          <w:rPr>
            <w:rFonts w:ascii="Arial" w:hAnsi="Arial" w:cs="Arial"/>
            <w:lang w:val="en-US"/>
          </w:rPr>
          <w:t>forecasting</w:t>
        </w:r>
        <w:r w:rsidRPr="00210BA1">
          <w:rPr>
            <w:rFonts w:ascii="Arial" w:hAnsi="Arial" w:cs="Arial"/>
            <w:spacing w:val="-4"/>
            <w:lang w:val="en-US"/>
          </w:rPr>
          <w:t xml:space="preserve"> </w:t>
        </w:r>
        <w:r w:rsidRPr="00210BA1">
          <w:rPr>
            <w:rFonts w:ascii="Arial" w:hAnsi="Arial" w:cs="Arial"/>
            <w:lang w:val="en-US"/>
          </w:rPr>
          <w:t>in</w:t>
        </w:r>
        <w:r w:rsidRPr="00210BA1">
          <w:rPr>
            <w:rFonts w:ascii="Arial" w:hAnsi="Arial" w:cs="Arial"/>
            <w:spacing w:val="-4"/>
            <w:lang w:val="en-US"/>
          </w:rPr>
          <w:t xml:space="preserve"> </w:t>
        </w:r>
        <w:r w:rsidRPr="00210BA1">
          <w:rPr>
            <w:rFonts w:ascii="Arial" w:hAnsi="Arial" w:cs="Arial"/>
            <w:lang w:val="en-US"/>
          </w:rPr>
          <w:t>Britain:</w:t>
        </w:r>
        <w:r w:rsidRPr="00210BA1">
          <w:rPr>
            <w:rFonts w:ascii="Arial" w:hAnsi="Arial" w:cs="Arial"/>
            <w:spacing w:val="-4"/>
            <w:lang w:val="en-US"/>
          </w:rPr>
          <w:t xml:space="preserve"> </w:t>
        </w:r>
        <w:r w:rsidRPr="00210BA1">
          <w:rPr>
            <w:rFonts w:ascii="Arial" w:hAnsi="Arial" w:cs="Arial"/>
            <w:lang w:val="en-US"/>
          </w:rPr>
          <w:t>A</w:t>
        </w:r>
        <w:r w:rsidRPr="00210BA1">
          <w:rPr>
            <w:rFonts w:ascii="Arial" w:hAnsi="Arial" w:cs="Arial"/>
            <w:spacing w:val="-4"/>
            <w:lang w:val="en-US"/>
          </w:rPr>
          <w:t xml:space="preserve"> </w:t>
        </w:r>
        <w:r w:rsidRPr="00210BA1">
          <w:rPr>
            <w:rFonts w:ascii="Arial" w:hAnsi="Arial" w:cs="Arial"/>
            <w:lang w:val="en-US"/>
          </w:rPr>
          <w:t>comparison</w:t>
        </w:r>
        <w:r w:rsidRPr="00210BA1">
          <w:rPr>
            <w:rFonts w:ascii="Arial" w:hAnsi="Arial" w:cs="Arial"/>
            <w:spacing w:val="-4"/>
            <w:lang w:val="en-US"/>
          </w:rPr>
          <w:t xml:space="preserve"> </w:t>
        </w:r>
        <w:r w:rsidRPr="00210BA1">
          <w:rPr>
            <w:rFonts w:ascii="Arial" w:hAnsi="Arial" w:cs="Arial"/>
            <w:lang w:val="en-US"/>
          </w:rPr>
          <w:t>of</w:t>
        </w:r>
        <w:r w:rsidRPr="00210BA1">
          <w:rPr>
            <w:rFonts w:ascii="Arial" w:hAnsi="Arial" w:cs="Arial"/>
            <w:spacing w:val="-4"/>
            <w:lang w:val="en-US"/>
          </w:rPr>
          <w:t xml:space="preserve"> </w:t>
        </w:r>
        <w:r w:rsidRPr="00210BA1">
          <w:rPr>
            <w:rFonts w:ascii="Arial" w:hAnsi="Arial" w:cs="Arial"/>
            <w:lang w:val="en-US"/>
          </w:rPr>
          <w:t>three</w:t>
        </w:r>
        <w:r w:rsidRPr="00210BA1">
          <w:rPr>
            <w:rFonts w:ascii="Arial" w:hAnsi="Arial" w:cs="Arial"/>
            <w:spacing w:val="-4"/>
            <w:lang w:val="en-US"/>
          </w:rPr>
          <w:t xml:space="preserve"> </w:t>
        </w:r>
        <w:r w:rsidRPr="00210BA1">
          <w:rPr>
            <w:rFonts w:ascii="Arial" w:hAnsi="Arial" w:cs="Arial"/>
            <w:lang w:val="en-US"/>
          </w:rPr>
          <w:t>simple</w:t>
        </w:r>
      </w:hyperlink>
      <w:r w:rsidR="00321281" w:rsidRPr="00210BA1">
        <w:rPr>
          <w:rFonts w:ascii="Arial" w:hAnsi="Arial" w:cs="Arial"/>
          <w:lang w:val="en-US"/>
        </w:rPr>
        <w:t xml:space="preserve"> </w:t>
      </w:r>
      <w:hyperlink r:id="rId133">
        <w:r w:rsidRPr="00210BA1">
          <w:rPr>
            <w:rFonts w:ascii="Arial" w:hAnsi="Arial" w:cs="Arial"/>
            <w:lang w:val="en-US"/>
          </w:rPr>
          <w:t xml:space="preserve">models. </w:t>
        </w:r>
        <w:r w:rsidRPr="00210BA1">
          <w:rPr>
            <w:rFonts w:ascii="Arial" w:hAnsi="Arial" w:cs="Arial"/>
            <w:i/>
            <w:lang w:val="en-US"/>
          </w:rPr>
          <w:t>Electoral Studies</w:t>
        </w:r>
        <w:r w:rsidRPr="00210BA1">
          <w:rPr>
            <w:rFonts w:ascii="Arial" w:hAnsi="Arial" w:cs="Arial"/>
            <w:lang w:val="en-US"/>
          </w:rPr>
          <w:t xml:space="preserve">, </w:t>
        </w:r>
        <w:r w:rsidRPr="00210BA1">
          <w:rPr>
            <w:rFonts w:ascii="Arial" w:hAnsi="Arial" w:cs="Arial"/>
            <w:i/>
            <w:lang w:val="en-US"/>
          </w:rPr>
          <w:t>6</w:t>
        </w:r>
        <w:r w:rsidRPr="00210BA1">
          <w:rPr>
            <w:rFonts w:ascii="Arial" w:hAnsi="Arial" w:cs="Arial"/>
            <w:lang w:val="en-US"/>
          </w:rPr>
          <w:t>(3), 195-207.</w:t>
        </w:r>
      </w:hyperlink>
    </w:p>
    <w:p w14:paraId="27A1EAE7" w14:textId="77777777" w:rsidR="006B2958" w:rsidRPr="00210BA1" w:rsidRDefault="006B2958" w:rsidP="00AE318A">
      <w:pPr>
        <w:pStyle w:val="Textoindependiente"/>
        <w:ind w:left="743"/>
        <w:jc w:val="both"/>
        <w:rPr>
          <w:rFonts w:ascii="Arial" w:hAnsi="Arial" w:cs="Arial"/>
          <w:lang w:val="en-US"/>
        </w:rPr>
      </w:pPr>
      <w:hyperlink r:id="rId134">
        <w:r w:rsidRPr="00210BA1">
          <w:rPr>
            <w:rFonts w:ascii="Arial" w:hAnsi="Arial" w:cs="Arial"/>
            <w:spacing w:val="-2"/>
            <w:lang w:val="en-US"/>
          </w:rPr>
          <w:t>https://doi.org/10.1016/0261-3794(87)90031-</w:t>
        </w:r>
        <w:r w:rsidRPr="00210BA1">
          <w:rPr>
            <w:rFonts w:ascii="Arial" w:hAnsi="Arial" w:cs="Arial"/>
            <w:spacing w:val="-10"/>
            <w:lang w:val="en-US"/>
          </w:rPr>
          <w:t>X</w:t>
        </w:r>
      </w:hyperlink>
    </w:p>
    <w:p w14:paraId="09BD65FB" w14:textId="77777777" w:rsidR="006B2958" w:rsidRPr="00210BA1" w:rsidRDefault="006B2958" w:rsidP="00AE318A">
      <w:pPr>
        <w:pStyle w:val="Textoindependiente"/>
        <w:spacing w:before="253" w:line="480" w:lineRule="auto"/>
        <w:ind w:left="743" w:right="165" w:hanging="720"/>
        <w:jc w:val="both"/>
        <w:rPr>
          <w:rFonts w:ascii="Arial" w:hAnsi="Arial" w:cs="Arial"/>
        </w:rPr>
      </w:pPr>
      <w:hyperlink r:id="rId135">
        <w:r w:rsidRPr="00210BA1">
          <w:rPr>
            <w:rFonts w:ascii="Arial" w:hAnsi="Arial" w:cs="Arial"/>
            <w:lang w:val="en-US"/>
          </w:rPr>
          <w:t>Norpoth,</w:t>
        </w:r>
        <w:r w:rsidRPr="00210BA1">
          <w:rPr>
            <w:rFonts w:ascii="Arial" w:hAnsi="Arial" w:cs="Arial"/>
            <w:spacing w:val="-5"/>
            <w:lang w:val="en-US"/>
          </w:rPr>
          <w:t xml:space="preserve"> </w:t>
        </w:r>
        <w:r w:rsidRPr="00210BA1">
          <w:rPr>
            <w:rFonts w:ascii="Arial" w:hAnsi="Arial" w:cs="Arial"/>
            <w:lang w:val="en-US"/>
          </w:rPr>
          <w:t>H.</w:t>
        </w:r>
        <w:r w:rsidRPr="00210BA1">
          <w:rPr>
            <w:rFonts w:ascii="Arial" w:hAnsi="Arial" w:cs="Arial"/>
            <w:spacing w:val="-5"/>
            <w:lang w:val="en-US"/>
          </w:rPr>
          <w:t xml:space="preserve"> </w:t>
        </w:r>
        <w:r w:rsidRPr="00210BA1">
          <w:rPr>
            <w:rFonts w:ascii="Arial" w:hAnsi="Arial" w:cs="Arial"/>
            <w:lang w:val="en-US"/>
          </w:rPr>
          <w:t>(2004).</w:t>
        </w:r>
        <w:r w:rsidRPr="00210BA1">
          <w:rPr>
            <w:rFonts w:ascii="Arial" w:hAnsi="Arial" w:cs="Arial"/>
            <w:spacing w:val="-5"/>
            <w:lang w:val="en-US"/>
          </w:rPr>
          <w:t xml:space="preserve"> </w:t>
        </w:r>
        <w:r w:rsidRPr="00210BA1">
          <w:rPr>
            <w:rFonts w:ascii="Arial" w:hAnsi="Arial" w:cs="Arial"/>
            <w:lang w:val="en-US"/>
          </w:rPr>
          <w:t>Forecasting</w:t>
        </w:r>
        <w:r w:rsidRPr="00210BA1">
          <w:rPr>
            <w:rFonts w:ascii="Arial" w:hAnsi="Arial" w:cs="Arial"/>
            <w:spacing w:val="-5"/>
            <w:lang w:val="en-US"/>
          </w:rPr>
          <w:t xml:space="preserve"> </w:t>
        </w:r>
        <w:r w:rsidRPr="00210BA1">
          <w:rPr>
            <w:rFonts w:ascii="Arial" w:hAnsi="Arial" w:cs="Arial"/>
            <w:lang w:val="en-US"/>
          </w:rPr>
          <w:t>British</w:t>
        </w:r>
        <w:r w:rsidRPr="00210BA1">
          <w:rPr>
            <w:rFonts w:ascii="Arial" w:hAnsi="Arial" w:cs="Arial"/>
            <w:spacing w:val="-5"/>
            <w:lang w:val="en-US"/>
          </w:rPr>
          <w:t xml:space="preserve"> </w:t>
        </w:r>
        <w:r w:rsidRPr="00210BA1">
          <w:rPr>
            <w:rFonts w:ascii="Arial" w:hAnsi="Arial" w:cs="Arial"/>
            <w:lang w:val="en-US"/>
          </w:rPr>
          <w:t>elections:</w:t>
        </w:r>
        <w:r w:rsidRPr="00210BA1">
          <w:rPr>
            <w:rFonts w:ascii="Arial" w:hAnsi="Arial" w:cs="Arial"/>
            <w:spacing w:val="-5"/>
            <w:lang w:val="en-US"/>
          </w:rPr>
          <w:t xml:space="preserve"> </w:t>
        </w:r>
        <w:r w:rsidRPr="00210BA1">
          <w:rPr>
            <w:rFonts w:ascii="Arial" w:hAnsi="Arial" w:cs="Arial"/>
            <w:lang w:val="en-US"/>
          </w:rPr>
          <w:t>A</w:t>
        </w:r>
        <w:r w:rsidRPr="00210BA1">
          <w:rPr>
            <w:rFonts w:ascii="Arial" w:hAnsi="Arial" w:cs="Arial"/>
            <w:spacing w:val="-5"/>
            <w:lang w:val="en-US"/>
          </w:rPr>
          <w:t xml:space="preserve"> </w:t>
        </w:r>
        <w:r w:rsidRPr="00210BA1">
          <w:rPr>
            <w:rFonts w:ascii="Arial" w:hAnsi="Arial" w:cs="Arial"/>
            <w:lang w:val="en-US"/>
          </w:rPr>
          <w:t>dynamic</w:t>
        </w:r>
        <w:r w:rsidRPr="00210BA1">
          <w:rPr>
            <w:rFonts w:ascii="Arial" w:hAnsi="Arial" w:cs="Arial"/>
            <w:spacing w:val="-5"/>
            <w:lang w:val="en-US"/>
          </w:rPr>
          <w:t xml:space="preserve"> </w:t>
        </w:r>
        <w:r w:rsidRPr="00210BA1">
          <w:rPr>
            <w:rFonts w:ascii="Arial" w:hAnsi="Arial" w:cs="Arial"/>
            <w:lang w:val="en-US"/>
          </w:rPr>
          <w:t>perspective.</w:t>
        </w:r>
        <w:r w:rsidRPr="00210BA1">
          <w:rPr>
            <w:rFonts w:ascii="Arial" w:hAnsi="Arial" w:cs="Arial"/>
            <w:spacing w:val="-5"/>
            <w:lang w:val="en-US"/>
          </w:rPr>
          <w:t xml:space="preserve"> </w:t>
        </w:r>
        <w:r w:rsidRPr="00210BA1">
          <w:rPr>
            <w:rFonts w:ascii="Arial" w:hAnsi="Arial" w:cs="Arial"/>
            <w:i/>
          </w:rPr>
          <w:t>Electoral</w:t>
        </w:r>
        <w:r w:rsidRPr="00210BA1">
          <w:rPr>
            <w:rFonts w:ascii="Arial" w:hAnsi="Arial" w:cs="Arial"/>
            <w:i/>
            <w:spacing w:val="-5"/>
          </w:rPr>
          <w:t xml:space="preserve"> </w:t>
        </w:r>
        <w:r w:rsidRPr="00210BA1">
          <w:rPr>
            <w:rFonts w:ascii="Arial" w:hAnsi="Arial" w:cs="Arial"/>
            <w:i/>
          </w:rPr>
          <w:t>Studies</w:t>
        </w:r>
        <w:r w:rsidRPr="00210BA1">
          <w:rPr>
            <w:rFonts w:ascii="Arial" w:hAnsi="Arial" w:cs="Arial"/>
          </w:rPr>
          <w:t>,</w:t>
        </w:r>
      </w:hyperlink>
      <w:r w:rsidR="00321281" w:rsidRPr="00210BA1">
        <w:rPr>
          <w:rFonts w:ascii="Arial" w:hAnsi="Arial" w:cs="Arial"/>
        </w:rPr>
        <w:t xml:space="preserve"> </w:t>
      </w:r>
      <w:hyperlink r:id="rId136">
        <w:r w:rsidRPr="00210BA1">
          <w:rPr>
            <w:rFonts w:ascii="Arial" w:hAnsi="Arial" w:cs="Arial"/>
            <w:i/>
          </w:rPr>
          <w:t>23</w:t>
        </w:r>
        <w:r w:rsidRPr="00210BA1">
          <w:rPr>
            <w:rFonts w:ascii="Arial" w:hAnsi="Arial" w:cs="Arial"/>
          </w:rPr>
          <w:t>(2), 297-305. https://doi.org/10.1016/S0261-3794(02)00070-7</w:t>
        </w:r>
      </w:hyperlink>
    </w:p>
    <w:p w14:paraId="41FDFB4A" w14:textId="77777777" w:rsidR="006B2958" w:rsidRPr="00210BA1" w:rsidRDefault="006B2958" w:rsidP="00AE318A">
      <w:pPr>
        <w:pStyle w:val="Textoindependiente"/>
        <w:spacing w:line="480" w:lineRule="auto"/>
        <w:ind w:left="743" w:right="165" w:hanging="720"/>
        <w:jc w:val="both"/>
        <w:rPr>
          <w:rFonts w:ascii="Arial" w:hAnsi="Arial" w:cs="Arial"/>
          <w:lang w:val="en-US"/>
        </w:rPr>
      </w:pPr>
      <w:hyperlink r:id="rId137">
        <w:r w:rsidRPr="00210BA1">
          <w:rPr>
            <w:rFonts w:ascii="Arial" w:hAnsi="Arial" w:cs="Arial"/>
          </w:rPr>
          <w:t>Olabanjo,</w:t>
        </w:r>
        <w:r w:rsidRPr="00210BA1">
          <w:rPr>
            <w:rFonts w:ascii="Arial" w:hAnsi="Arial" w:cs="Arial"/>
            <w:spacing w:val="-4"/>
          </w:rPr>
          <w:t xml:space="preserve"> </w:t>
        </w:r>
        <w:r w:rsidRPr="00210BA1">
          <w:rPr>
            <w:rFonts w:ascii="Arial" w:hAnsi="Arial" w:cs="Arial"/>
          </w:rPr>
          <w:t>O.,</w:t>
        </w:r>
        <w:r w:rsidRPr="00210BA1">
          <w:rPr>
            <w:rFonts w:ascii="Arial" w:hAnsi="Arial" w:cs="Arial"/>
            <w:spacing w:val="-4"/>
          </w:rPr>
          <w:t xml:space="preserve"> </w:t>
        </w:r>
        <w:r w:rsidRPr="00210BA1">
          <w:rPr>
            <w:rFonts w:ascii="Arial" w:hAnsi="Arial" w:cs="Arial"/>
          </w:rPr>
          <w:t>Wusu,</w:t>
        </w:r>
        <w:r w:rsidRPr="00210BA1">
          <w:rPr>
            <w:rFonts w:ascii="Arial" w:hAnsi="Arial" w:cs="Arial"/>
            <w:spacing w:val="-4"/>
          </w:rPr>
          <w:t xml:space="preserve"> </w:t>
        </w:r>
        <w:r w:rsidRPr="00210BA1">
          <w:rPr>
            <w:rFonts w:ascii="Arial" w:hAnsi="Arial" w:cs="Arial"/>
          </w:rPr>
          <w:t>A.,</w:t>
        </w:r>
        <w:r w:rsidRPr="00210BA1">
          <w:rPr>
            <w:rFonts w:ascii="Arial" w:hAnsi="Arial" w:cs="Arial"/>
            <w:spacing w:val="-4"/>
          </w:rPr>
          <w:t xml:space="preserve"> </w:t>
        </w:r>
        <w:r w:rsidRPr="00210BA1">
          <w:rPr>
            <w:rFonts w:ascii="Arial" w:hAnsi="Arial" w:cs="Arial"/>
          </w:rPr>
          <w:t>Afisi,</w:t>
        </w:r>
        <w:r w:rsidRPr="00210BA1">
          <w:rPr>
            <w:rFonts w:ascii="Arial" w:hAnsi="Arial" w:cs="Arial"/>
            <w:spacing w:val="-4"/>
          </w:rPr>
          <w:t xml:space="preserve"> </w:t>
        </w:r>
        <w:r w:rsidRPr="00210BA1">
          <w:rPr>
            <w:rFonts w:ascii="Arial" w:hAnsi="Arial" w:cs="Arial"/>
          </w:rPr>
          <w:t>O.,</w:t>
        </w:r>
        <w:r w:rsidRPr="00210BA1">
          <w:rPr>
            <w:rFonts w:ascii="Arial" w:hAnsi="Arial" w:cs="Arial"/>
            <w:spacing w:val="-4"/>
          </w:rPr>
          <w:t xml:space="preserve"> </w:t>
        </w:r>
        <w:r w:rsidRPr="00210BA1">
          <w:rPr>
            <w:rFonts w:ascii="Arial" w:hAnsi="Arial" w:cs="Arial"/>
          </w:rPr>
          <w:t>Asokere,</w:t>
        </w:r>
        <w:r w:rsidRPr="00210BA1">
          <w:rPr>
            <w:rFonts w:ascii="Arial" w:hAnsi="Arial" w:cs="Arial"/>
            <w:spacing w:val="-4"/>
          </w:rPr>
          <w:t xml:space="preserve"> </w:t>
        </w:r>
        <w:r w:rsidRPr="00210BA1">
          <w:rPr>
            <w:rFonts w:ascii="Arial" w:hAnsi="Arial" w:cs="Arial"/>
          </w:rPr>
          <w:t>M.,</w:t>
        </w:r>
        <w:r w:rsidRPr="00210BA1">
          <w:rPr>
            <w:rFonts w:ascii="Arial" w:hAnsi="Arial" w:cs="Arial"/>
            <w:spacing w:val="-4"/>
          </w:rPr>
          <w:t xml:space="preserve"> </w:t>
        </w:r>
        <w:r w:rsidRPr="00210BA1">
          <w:rPr>
            <w:rFonts w:ascii="Arial" w:hAnsi="Arial" w:cs="Arial"/>
          </w:rPr>
          <w:t>Padonu,</w:t>
        </w:r>
        <w:r w:rsidRPr="00210BA1">
          <w:rPr>
            <w:rFonts w:ascii="Arial" w:hAnsi="Arial" w:cs="Arial"/>
            <w:spacing w:val="-4"/>
          </w:rPr>
          <w:t xml:space="preserve"> </w:t>
        </w:r>
        <w:r w:rsidRPr="00210BA1">
          <w:rPr>
            <w:rFonts w:ascii="Arial" w:hAnsi="Arial" w:cs="Arial"/>
          </w:rPr>
          <w:t>R.,</w:t>
        </w:r>
        <w:r w:rsidRPr="00210BA1">
          <w:rPr>
            <w:rFonts w:ascii="Arial" w:hAnsi="Arial" w:cs="Arial"/>
            <w:spacing w:val="-4"/>
          </w:rPr>
          <w:t xml:space="preserve"> </w:t>
        </w:r>
        <w:r w:rsidRPr="00210BA1">
          <w:rPr>
            <w:rFonts w:ascii="Arial" w:hAnsi="Arial" w:cs="Arial"/>
          </w:rPr>
          <w:t>Olabanjo,</w:t>
        </w:r>
        <w:r w:rsidRPr="00210BA1">
          <w:rPr>
            <w:rFonts w:ascii="Arial" w:hAnsi="Arial" w:cs="Arial"/>
            <w:spacing w:val="-4"/>
          </w:rPr>
          <w:t xml:space="preserve"> </w:t>
        </w:r>
        <w:r w:rsidRPr="00210BA1">
          <w:rPr>
            <w:rFonts w:ascii="Arial" w:hAnsi="Arial" w:cs="Arial"/>
          </w:rPr>
          <w:t>O.,</w:t>
        </w:r>
        <w:r w:rsidRPr="00210BA1">
          <w:rPr>
            <w:rFonts w:ascii="Arial" w:hAnsi="Arial" w:cs="Arial"/>
            <w:spacing w:val="-4"/>
          </w:rPr>
          <w:t xml:space="preserve"> </w:t>
        </w:r>
        <w:r w:rsidRPr="00210BA1">
          <w:rPr>
            <w:rFonts w:ascii="Arial" w:hAnsi="Arial" w:cs="Arial"/>
          </w:rPr>
          <w:t>Ojo,</w:t>
        </w:r>
        <w:r w:rsidRPr="00210BA1">
          <w:rPr>
            <w:rFonts w:ascii="Arial" w:hAnsi="Arial" w:cs="Arial"/>
            <w:spacing w:val="-4"/>
          </w:rPr>
          <w:t xml:space="preserve"> </w:t>
        </w:r>
        <w:r w:rsidRPr="00210BA1">
          <w:rPr>
            <w:rFonts w:ascii="Arial" w:hAnsi="Arial" w:cs="Arial"/>
          </w:rPr>
          <w:t>O.,</w:t>
        </w:r>
        <w:r w:rsidRPr="00210BA1">
          <w:rPr>
            <w:rFonts w:ascii="Arial" w:hAnsi="Arial" w:cs="Arial"/>
            <w:spacing w:val="-4"/>
          </w:rPr>
          <w:t xml:space="preserve"> </w:t>
        </w:r>
        <w:r w:rsidRPr="00210BA1">
          <w:rPr>
            <w:rFonts w:ascii="Arial" w:hAnsi="Arial" w:cs="Arial"/>
          </w:rPr>
          <w:t>Folorunso,</w:t>
        </w:r>
      </w:hyperlink>
      <w:r w:rsidR="00321281" w:rsidRPr="00210BA1">
        <w:rPr>
          <w:rFonts w:ascii="Arial" w:hAnsi="Arial" w:cs="Arial"/>
        </w:rPr>
        <w:t xml:space="preserve"> </w:t>
      </w:r>
      <w:hyperlink r:id="rId138">
        <w:r w:rsidRPr="00210BA1">
          <w:rPr>
            <w:rFonts w:ascii="Arial" w:hAnsi="Arial" w:cs="Arial"/>
          </w:rPr>
          <w:t xml:space="preserve">O., Aribisala, B., &amp; Mazzara, M. (2023). </w:t>
        </w:r>
        <w:r w:rsidRPr="00210BA1">
          <w:rPr>
            <w:rFonts w:ascii="Arial" w:hAnsi="Arial" w:cs="Arial"/>
            <w:lang w:val="en-US"/>
          </w:rPr>
          <w:t>From Twitter to Aso-Rock: A sentiment</w:t>
        </w:r>
      </w:hyperlink>
      <w:r w:rsidR="00321281" w:rsidRPr="00210BA1">
        <w:rPr>
          <w:rFonts w:ascii="Arial" w:hAnsi="Arial" w:cs="Arial"/>
          <w:lang w:val="en-US"/>
        </w:rPr>
        <w:t xml:space="preserve"> </w:t>
      </w:r>
      <w:hyperlink r:id="rId139">
        <w:r w:rsidRPr="00210BA1">
          <w:rPr>
            <w:rFonts w:ascii="Arial" w:hAnsi="Arial" w:cs="Arial"/>
            <w:lang w:val="en-US"/>
          </w:rPr>
          <w:t xml:space="preserve">analysis framework for understanding Nigeria 2023 presidential election. </w:t>
        </w:r>
        <w:r w:rsidRPr="00210BA1">
          <w:rPr>
            <w:rFonts w:ascii="Arial" w:hAnsi="Arial" w:cs="Arial"/>
            <w:i/>
            <w:lang w:val="en-US"/>
          </w:rPr>
          <w:t>Heliyon</w:t>
        </w:r>
        <w:r w:rsidRPr="00210BA1">
          <w:rPr>
            <w:rFonts w:ascii="Arial" w:hAnsi="Arial" w:cs="Arial"/>
            <w:lang w:val="en-US"/>
          </w:rPr>
          <w:t>,</w:t>
        </w:r>
      </w:hyperlink>
      <w:r w:rsidR="00321281" w:rsidRPr="00210BA1">
        <w:rPr>
          <w:rFonts w:ascii="Arial" w:hAnsi="Arial" w:cs="Arial"/>
          <w:lang w:val="en-US"/>
        </w:rPr>
        <w:t xml:space="preserve"> </w:t>
      </w:r>
      <w:hyperlink r:id="rId140">
        <w:r w:rsidRPr="00210BA1">
          <w:rPr>
            <w:rFonts w:ascii="Arial" w:hAnsi="Arial" w:cs="Arial"/>
            <w:i/>
            <w:lang w:val="en-US"/>
          </w:rPr>
          <w:t>9</w:t>
        </w:r>
        <w:r w:rsidRPr="00210BA1">
          <w:rPr>
            <w:rFonts w:ascii="Arial" w:hAnsi="Arial" w:cs="Arial"/>
            <w:lang w:val="en-US"/>
          </w:rPr>
          <w:t>(5), e16085. https://doi.org/10.1016/j.heliyon.2023.e16085</w:t>
        </w:r>
      </w:hyperlink>
    </w:p>
    <w:p w14:paraId="479E2D0F" w14:textId="77777777" w:rsidR="006B2958" w:rsidRPr="00210BA1" w:rsidRDefault="006B2958" w:rsidP="00AE318A">
      <w:pPr>
        <w:pStyle w:val="Textoindependiente"/>
        <w:spacing w:line="480" w:lineRule="auto"/>
        <w:ind w:left="743" w:right="324" w:hanging="720"/>
        <w:jc w:val="both"/>
        <w:rPr>
          <w:rFonts w:ascii="Arial" w:hAnsi="Arial" w:cs="Arial"/>
          <w:lang w:val="en-US"/>
        </w:rPr>
      </w:pPr>
      <w:hyperlink r:id="rId141">
        <w:r w:rsidRPr="00210BA1">
          <w:rPr>
            <w:rFonts w:ascii="Arial" w:hAnsi="Arial" w:cs="Arial"/>
            <w:lang w:val="en-US"/>
          </w:rPr>
          <w:t>Oppenheimer, B. I., Stimson, J. A., &amp; Waterman, R. W. (1986). Interpreting U. S.</w:t>
        </w:r>
      </w:hyperlink>
      <w:r w:rsidR="00321281" w:rsidRPr="00210BA1">
        <w:rPr>
          <w:rFonts w:ascii="Arial" w:hAnsi="Arial" w:cs="Arial"/>
          <w:lang w:val="en-US"/>
        </w:rPr>
        <w:t xml:space="preserve"> </w:t>
      </w:r>
      <w:hyperlink r:id="rId142">
        <w:r w:rsidRPr="00210BA1">
          <w:rPr>
            <w:rFonts w:ascii="Arial" w:hAnsi="Arial" w:cs="Arial"/>
            <w:lang w:val="en-US"/>
          </w:rPr>
          <w:t>Congressional</w:t>
        </w:r>
        <w:r w:rsidRPr="00210BA1">
          <w:rPr>
            <w:rFonts w:ascii="Arial" w:hAnsi="Arial" w:cs="Arial"/>
            <w:spacing w:val="-8"/>
            <w:lang w:val="en-US"/>
          </w:rPr>
          <w:t xml:space="preserve"> </w:t>
        </w:r>
        <w:r w:rsidRPr="00210BA1">
          <w:rPr>
            <w:rFonts w:ascii="Arial" w:hAnsi="Arial" w:cs="Arial"/>
            <w:lang w:val="en-US"/>
          </w:rPr>
          <w:t>Elections:</w:t>
        </w:r>
        <w:r w:rsidRPr="00210BA1">
          <w:rPr>
            <w:rFonts w:ascii="Arial" w:hAnsi="Arial" w:cs="Arial"/>
            <w:spacing w:val="-8"/>
            <w:lang w:val="en-US"/>
          </w:rPr>
          <w:t xml:space="preserve"> </w:t>
        </w:r>
        <w:r w:rsidRPr="00210BA1">
          <w:rPr>
            <w:rFonts w:ascii="Arial" w:hAnsi="Arial" w:cs="Arial"/>
            <w:lang w:val="en-US"/>
          </w:rPr>
          <w:t>The</w:t>
        </w:r>
        <w:r w:rsidRPr="00210BA1">
          <w:rPr>
            <w:rFonts w:ascii="Arial" w:hAnsi="Arial" w:cs="Arial"/>
            <w:spacing w:val="-8"/>
            <w:lang w:val="en-US"/>
          </w:rPr>
          <w:t xml:space="preserve"> </w:t>
        </w:r>
        <w:r w:rsidRPr="00210BA1">
          <w:rPr>
            <w:rFonts w:ascii="Arial" w:hAnsi="Arial" w:cs="Arial"/>
            <w:lang w:val="en-US"/>
          </w:rPr>
          <w:t>Exposure</w:t>
        </w:r>
        <w:r w:rsidRPr="00210BA1">
          <w:rPr>
            <w:rFonts w:ascii="Arial" w:hAnsi="Arial" w:cs="Arial"/>
            <w:spacing w:val="-8"/>
            <w:lang w:val="en-US"/>
          </w:rPr>
          <w:t xml:space="preserve"> </w:t>
        </w:r>
        <w:r w:rsidRPr="00210BA1">
          <w:rPr>
            <w:rFonts w:ascii="Arial" w:hAnsi="Arial" w:cs="Arial"/>
            <w:lang w:val="en-US"/>
          </w:rPr>
          <w:t>Thesis.</w:t>
        </w:r>
        <w:r w:rsidRPr="00210BA1">
          <w:rPr>
            <w:rFonts w:ascii="Arial" w:hAnsi="Arial" w:cs="Arial"/>
            <w:spacing w:val="-8"/>
            <w:lang w:val="en-US"/>
          </w:rPr>
          <w:t xml:space="preserve"> </w:t>
        </w:r>
        <w:r w:rsidRPr="00210BA1">
          <w:rPr>
            <w:rFonts w:ascii="Arial" w:hAnsi="Arial" w:cs="Arial"/>
            <w:i/>
            <w:lang w:val="en-US"/>
          </w:rPr>
          <w:t>Legislative</w:t>
        </w:r>
        <w:r w:rsidRPr="00210BA1">
          <w:rPr>
            <w:rFonts w:ascii="Arial" w:hAnsi="Arial" w:cs="Arial"/>
            <w:i/>
            <w:spacing w:val="-8"/>
            <w:lang w:val="en-US"/>
          </w:rPr>
          <w:t xml:space="preserve"> </w:t>
        </w:r>
        <w:r w:rsidRPr="00210BA1">
          <w:rPr>
            <w:rFonts w:ascii="Arial" w:hAnsi="Arial" w:cs="Arial"/>
            <w:i/>
            <w:lang w:val="en-US"/>
          </w:rPr>
          <w:t>Studies</w:t>
        </w:r>
        <w:r w:rsidRPr="00210BA1">
          <w:rPr>
            <w:rFonts w:ascii="Arial" w:hAnsi="Arial" w:cs="Arial"/>
            <w:i/>
            <w:spacing w:val="-8"/>
            <w:lang w:val="en-US"/>
          </w:rPr>
          <w:t xml:space="preserve"> </w:t>
        </w:r>
        <w:r w:rsidRPr="00210BA1">
          <w:rPr>
            <w:rFonts w:ascii="Arial" w:hAnsi="Arial" w:cs="Arial"/>
            <w:i/>
            <w:lang w:val="en-US"/>
          </w:rPr>
          <w:t>Quarterly</w:t>
        </w:r>
        <w:r w:rsidRPr="00210BA1">
          <w:rPr>
            <w:rFonts w:ascii="Arial" w:hAnsi="Arial" w:cs="Arial"/>
            <w:lang w:val="en-US"/>
          </w:rPr>
          <w:t>,</w:t>
        </w:r>
        <w:r w:rsidRPr="00210BA1">
          <w:rPr>
            <w:rFonts w:ascii="Arial" w:hAnsi="Arial" w:cs="Arial"/>
            <w:spacing w:val="-8"/>
            <w:lang w:val="en-US"/>
          </w:rPr>
          <w:t xml:space="preserve"> </w:t>
        </w:r>
        <w:r w:rsidRPr="00210BA1">
          <w:rPr>
            <w:rFonts w:ascii="Arial" w:hAnsi="Arial" w:cs="Arial"/>
            <w:i/>
            <w:lang w:val="en-US"/>
          </w:rPr>
          <w:t>11</w:t>
        </w:r>
        <w:r w:rsidRPr="00210BA1">
          <w:rPr>
            <w:rFonts w:ascii="Arial" w:hAnsi="Arial" w:cs="Arial"/>
            <w:lang w:val="en-US"/>
          </w:rPr>
          <w:t>(2),</w:t>
        </w:r>
      </w:hyperlink>
      <w:r w:rsidR="00321281" w:rsidRPr="00210BA1">
        <w:rPr>
          <w:rFonts w:ascii="Arial" w:hAnsi="Arial" w:cs="Arial"/>
          <w:lang w:val="en-US"/>
        </w:rPr>
        <w:t xml:space="preserve"> </w:t>
      </w:r>
      <w:hyperlink r:id="rId143">
        <w:r w:rsidRPr="00210BA1">
          <w:rPr>
            <w:rFonts w:ascii="Arial" w:hAnsi="Arial" w:cs="Arial"/>
            <w:lang w:val="en-US"/>
          </w:rPr>
          <w:t>227-247. https://doi.org/10.2307/439877</w:t>
        </w:r>
      </w:hyperlink>
    </w:p>
    <w:p w14:paraId="1A3376DD" w14:textId="77777777" w:rsidR="006B2958" w:rsidRPr="00210BA1" w:rsidRDefault="006B2958" w:rsidP="00AE318A">
      <w:pPr>
        <w:pStyle w:val="Textoindependiente"/>
        <w:ind w:left="23"/>
        <w:jc w:val="both"/>
        <w:rPr>
          <w:rFonts w:ascii="Arial" w:hAnsi="Arial" w:cs="Arial"/>
          <w:lang w:val="es-CO"/>
        </w:rPr>
      </w:pPr>
      <w:hyperlink r:id="rId144">
        <w:r w:rsidRPr="00210BA1">
          <w:rPr>
            <w:rFonts w:ascii="Arial" w:hAnsi="Arial" w:cs="Arial"/>
            <w:lang w:val="es-CO"/>
          </w:rPr>
          <w:t>Oyewola,</w:t>
        </w:r>
        <w:r w:rsidRPr="00210BA1">
          <w:rPr>
            <w:rFonts w:ascii="Arial" w:hAnsi="Arial" w:cs="Arial"/>
            <w:spacing w:val="-6"/>
            <w:lang w:val="es-CO"/>
          </w:rPr>
          <w:t xml:space="preserve"> </w:t>
        </w:r>
        <w:r w:rsidRPr="00210BA1">
          <w:rPr>
            <w:rFonts w:ascii="Arial" w:hAnsi="Arial" w:cs="Arial"/>
            <w:lang w:val="es-CO"/>
          </w:rPr>
          <w:t>D.</w:t>
        </w:r>
        <w:r w:rsidRPr="00210BA1">
          <w:rPr>
            <w:rFonts w:ascii="Arial" w:hAnsi="Arial" w:cs="Arial"/>
            <w:spacing w:val="-4"/>
            <w:lang w:val="es-CO"/>
          </w:rPr>
          <w:t xml:space="preserve"> </w:t>
        </w:r>
        <w:r w:rsidRPr="00210BA1">
          <w:rPr>
            <w:rFonts w:ascii="Arial" w:hAnsi="Arial" w:cs="Arial"/>
            <w:lang w:val="es-CO"/>
          </w:rPr>
          <w:t>O.,</w:t>
        </w:r>
        <w:r w:rsidRPr="00210BA1">
          <w:rPr>
            <w:rFonts w:ascii="Arial" w:hAnsi="Arial" w:cs="Arial"/>
            <w:spacing w:val="-4"/>
            <w:lang w:val="es-CO"/>
          </w:rPr>
          <w:t xml:space="preserve"> </w:t>
        </w:r>
        <w:r w:rsidRPr="00210BA1">
          <w:rPr>
            <w:rFonts w:ascii="Arial" w:hAnsi="Arial" w:cs="Arial"/>
            <w:lang w:val="es-CO"/>
          </w:rPr>
          <w:t>Oladimeji,</w:t>
        </w:r>
        <w:r w:rsidRPr="00210BA1">
          <w:rPr>
            <w:rFonts w:ascii="Arial" w:hAnsi="Arial" w:cs="Arial"/>
            <w:spacing w:val="-4"/>
            <w:lang w:val="es-CO"/>
          </w:rPr>
          <w:t xml:space="preserve"> </w:t>
        </w:r>
        <w:r w:rsidRPr="00210BA1">
          <w:rPr>
            <w:rFonts w:ascii="Arial" w:hAnsi="Arial" w:cs="Arial"/>
            <w:lang w:val="es-CO"/>
          </w:rPr>
          <w:t>L.</w:t>
        </w:r>
        <w:r w:rsidRPr="00210BA1">
          <w:rPr>
            <w:rFonts w:ascii="Arial" w:hAnsi="Arial" w:cs="Arial"/>
            <w:spacing w:val="-4"/>
            <w:lang w:val="es-CO"/>
          </w:rPr>
          <w:t xml:space="preserve"> </w:t>
        </w:r>
        <w:r w:rsidRPr="00210BA1">
          <w:rPr>
            <w:rFonts w:ascii="Arial" w:hAnsi="Arial" w:cs="Arial"/>
            <w:lang w:val="es-CO"/>
          </w:rPr>
          <w:t>A.,</w:t>
        </w:r>
        <w:r w:rsidRPr="00210BA1">
          <w:rPr>
            <w:rFonts w:ascii="Arial" w:hAnsi="Arial" w:cs="Arial"/>
            <w:spacing w:val="-4"/>
            <w:lang w:val="es-CO"/>
          </w:rPr>
          <w:t xml:space="preserve"> </w:t>
        </w:r>
        <w:r w:rsidRPr="00210BA1">
          <w:rPr>
            <w:rFonts w:ascii="Arial" w:hAnsi="Arial" w:cs="Arial"/>
            <w:lang w:val="es-CO"/>
          </w:rPr>
          <w:t>Julius,</w:t>
        </w:r>
        <w:r w:rsidRPr="00210BA1">
          <w:rPr>
            <w:rFonts w:ascii="Arial" w:hAnsi="Arial" w:cs="Arial"/>
            <w:spacing w:val="-4"/>
            <w:lang w:val="es-CO"/>
          </w:rPr>
          <w:t xml:space="preserve"> </w:t>
        </w:r>
        <w:r w:rsidRPr="00210BA1">
          <w:rPr>
            <w:rFonts w:ascii="Arial" w:hAnsi="Arial" w:cs="Arial"/>
            <w:lang w:val="es-CO"/>
          </w:rPr>
          <w:t>S.</w:t>
        </w:r>
        <w:r w:rsidRPr="00210BA1">
          <w:rPr>
            <w:rFonts w:ascii="Arial" w:hAnsi="Arial" w:cs="Arial"/>
            <w:spacing w:val="-4"/>
            <w:lang w:val="es-CO"/>
          </w:rPr>
          <w:t xml:space="preserve"> </w:t>
        </w:r>
        <w:r w:rsidRPr="00210BA1">
          <w:rPr>
            <w:rFonts w:ascii="Arial" w:hAnsi="Arial" w:cs="Arial"/>
            <w:lang w:val="es-CO"/>
          </w:rPr>
          <w:t>O.,</w:t>
        </w:r>
        <w:r w:rsidRPr="00210BA1">
          <w:rPr>
            <w:rFonts w:ascii="Arial" w:hAnsi="Arial" w:cs="Arial"/>
            <w:spacing w:val="-4"/>
            <w:lang w:val="es-CO"/>
          </w:rPr>
          <w:t xml:space="preserve"> </w:t>
        </w:r>
        <w:r w:rsidRPr="00210BA1">
          <w:rPr>
            <w:rFonts w:ascii="Arial" w:hAnsi="Arial" w:cs="Arial"/>
            <w:lang w:val="es-CO"/>
          </w:rPr>
          <w:t>Kachalla,</w:t>
        </w:r>
        <w:r w:rsidRPr="00210BA1">
          <w:rPr>
            <w:rFonts w:ascii="Arial" w:hAnsi="Arial" w:cs="Arial"/>
            <w:spacing w:val="-4"/>
            <w:lang w:val="es-CO"/>
          </w:rPr>
          <w:t xml:space="preserve"> </w:t>
        </w:r>
        <w:r w:rsidRPr="00210BA1">
          <w:rPr>
            <w:rFonts w:ascii="Arial" w:hAnsi="Arial" w:cs="Arial"/>
            <w:lang w:val="es-CO"/>
          </w:rPr>
          <w:t>L.</w:t>
        </w:r>
        <w:r w:rsidRPr="00210BA1">
          <w:rPr>
            <w:rFonts w:ascii="Arial" w:hAnsi="Arial" w:cs="Arial"/>
            <w:spacing w:val="-4"/>
            <w:lang w:val="es-CO"/>
          </w:rPr>
          <w:t xml:space="preserve"> </w:t>
        </w:r>
        <w:r w:rsidRPr="00210BA1">
          <w:rPr>
            <w:rFonts w:ascii="Arial" w:hAnsi="Arial" w:cs="Arial"/>
            <w:lang w:val="es-CO"/>
          </w:rPr>
          <w:t>B.,</w:t>
        </w:r>
        <w:r w:rsidRPr="00210BA1">
          <w:rPr>
            <w:rFonts w:ascii="Arial" w:hAnsi="Arial" w:cs="Arial"/>
            <w:spacing w:val="-4"/>
            <w:lang w:val="es-CO"/>
          </w:rPr>
          <w:t xml:space="preserve"> </w:t>
        </w:r>
        <w:r w:rsidRPr="00210BA1">
          <w:rPr>
            <w:rFonts w:ascii="Arial" w:hAnsi="Arial" w:cs="Arial"/>
            <w:lang w:val="es-CO"/>
          </w:rPr>
          <w:t>&amp;</w:t>
        </w:r>
        <w:r w:rsidRPr="00210BA1">
          <w:rPr>
            <w:rFonts w:ascii="Arial" w:hAnsi="Arial" w:cs="Arial"/>
            <w:spacing w:val="-4"/>
            <w:lang w:val="es-CO"/>
          </w:rPr>
          <w:t xml:space="preserve"> </w:t>
        </w:r>
        <w:r w:rsidRPr="00210BA1">
          <w:rPr>
            <w:rFonts w:ascii="Arial" w:hAnsi="Arial" w:cs="Arial"/>
            <w:lang w:val="es-CO"/>
          </w:rPr>
          <w:t>Dada,</w:t>
        </w:r>
        <w:r w:rsidRPr="00210BA1">
          <w:rPr>
            <w:rFonts w:ascii="Arial" w:hAnsi="Arial" w:cs="Arial"/>
            <w:spacing w:val="-4"/>
            <w:lang w:val="es-CO"/>
          </w:rPr>
          <w:t xml:space="preserve"> </w:t>
        </w:r>
        <w:r w:rsidRPr="00210BA1">
          <w:rPr>
            <w:rFonts w:ascii="Arial" w:hAnsi="Arial" w:cs="Arial"/>
            <w:lang w:val="es-CO"/>
          </w:rPr>
          <w:t>E.</w:t>
        </w:r>
        <w:r w:rsidRPr="00210BA1">
          <w:rPr>
            <w:rFonts w:ascii="Arial" w:hAnsi="Arial" w:cs="Arial"/>
            <w:spacing w:val="-4"/>
            <w:lang w:val="es-CO"/>
          </w:rPr>
          <w:t xml:space="preserve"> </w:t>
        </w:r>
        <w:r w:rsidRPr="00210BA1">
          <w:rPr>
            <w:rFonts w:ascii="Arial" w:hAnsi="Arial" w:cs="Arial"/>
            <w:lang w:val="es-CO"/>
          </w:rPr>
          <w:t>G.</w:t>
        </w:r>
        <w:r w:rsidRPr="00210BA1">
          <w:rPr>
            <w:rFonts w:ascii="Arial" w:hAnsi="Arial" w:cs="Arial"/>
            <w:spacing w:val="-4"/>
            <w:lang w:val="es-CO"/>
          </w:rPr>
          <w:t xml:space="preserve"> </w:t>
        </w:r>
        <w:r w:rsidRPr="00210BA1">
          <w:rPr>
            <w:rFonts w:ascii="Arial" w:hAnsi="Arial" w:cs="Arial"/>
            <w:spacing w:val="-2"/>
            <w:lang w:val="es-CO"/>
          </w:rPr>
          <w:t>(2023).</w:t>
        </w:r>
      </w:hyperlink>
    </w:p>
    <w:p w14:paraId="4363AAAA" w14:textId="77777777" w:rsidR="006B2958" w:rsidRPr="00210BA1" w:rsidRDefault="006B2958" w:rsidP="00AE318A">
      <w:pPr>
        <w:pStyle w:val="Textoindependiente"/>
        <w:spacing w:before="253" w:line="480" w:lineRule="auto"/>
        <w:ind w:left="743"/>
        <w:jc w:val="both"/>
        <w:rPr>
          <w:rFonts w:ascii="Arial" w:hAnsi="Arial" w:cs="Arial"/>
        </w:rPr>
      </w:pPr>
      <w:hyperlink r:id="rId145">
        <w:r w:rsidRPr="00210BA1">
          <w:rPr>
            <w:rFonts w:ascii="Arial" w:hAnsi="Arial" w:cs="Arial"/>
            <w:lang w:val="en-US"/>
          </w:rPr>
          <w:t>Optimizing</w:t>
        </w:r>
        <w:r w:rsidRPr="00210BA1">
          <w:rPr>
            <w:rFonts w:ascii="Arial" w:hAnsi="Arial" w:cs="Arial"/>
            <w:spacing w:val="-5"/>
            <w:lang w:val="en-US"/>
          </w:rPr>
          <w:t xml:space="preserve"> </w:t>
        </w:r>
        <w:r w:rsidRPr="00210BA1">
          <w:rPr>
            <w:rFonts w:ascii="Arial" w:hAnsi="Arial" w:cs="Arial"/>
            <w:lang w:val="en-US"/>
          </w:rPr>
          <w:t>sentiment</w:t>
        </w:r>
        <w:r w:rsidRPr="00210BA1">
          <w:rPr>
            <w:rFonts w:ascii="Arial" w:hAnsi="Arial" w:cs="Arial"/>
            <w:spacing w:val="-5"/>
            <w:lang w:val="en-US"/>
          </w:rPr>
          <w:t xml:space="preserve"> </w:t>
        </w:r>
        <w:r w:rsidRPr="00210BA1">
          <w:rPr>
            <w:rFonts w:ascii="Arial" w:hAnsi="Arial" w:cs="Arial"/>
            <w:lang w:val="en-US"/>
          </w:rPr>
          <w:t>analysis</w:t>
        </w:r>
        <w:r w:rsidRPr="00210BA1">
          <w:rPr>
            <w:rFonts w:ascii="Arial" w:hAnsi="Arial" w:cs="Arial"/>
            <w:spacing w:val="-5"/>
            <w:lang w:val="en-US"/>
          </w:rPr>
          <w:t xml:space="preserve"> </w:t>
        </w:r>
        <w:r w:rsidRPr="00210BA1">
          <w:rPr>
            <w:rFonts w:ascii="Arial" w:hAnsi="Arial" w:cs="Arial"/>
            <w:lang w:val="en-US"/>
          </w:rPr>
          <w:t>of</w:t>
        </w:r>
        <w:r w:rsidRPr="00210BA1">
          <w:rPr>
            <w:rFonts w:ascii="Arial" w:hAnsi="Arial" w:cs="Arial"/>
            <w:spacing w:val="-5"/>
            <w:lang w:val="en-US"/>
          </w:rPr>
          <w:t xml:space="preserve"> </w:t>
        </w:r>
        <w:r w:rsidRPr="00210BA1">
          <w:rPr>
            <w:rFonts w:ascii="Arial" w:hAnsi="Arial" w:cs="Arial"/>
            <w:lang w:val="en-US"/>
          </w:rPr>
          <w:t>Nigerian</w:t>
        </w:r>
        <w:r w:rsidRPr="00210BA1">
          <w:rPr>
            <w:rFonts w:ascii="Arial" w:hAnsi="Arial" w:cs="Arial"/>
            <w:spacing w:val="-5"/>
            <w:lang w:val="en-US"/>
          </w:rPr>
          <w:t xml:space="preserve"> </w:t>
        </w:r>
        <w:r w:rsidRPr="00210BA1">
          <w:rPr>
            <w:rFonts w:ascii="Arial" w:hAnsi="Arial" w:cs="Arial"/>
            <w:lang w:val="en-US"/>
          </w:rPr>
          <w:t>2023</w:t>
        </w:r>
        <w:r w:rsidRPr="00210BA1">
          <w:rPr>
            <w:rFonts w:ascii="Arial" w:hAnsi="Arial" w:cs="Arial"/>
            <w:spacing w:val="-5"/>
            <w:lang w:val="en-US"/>
          </w:rPr>
          <w:t xml:space="preserve"> </w:t>
        </w:r>
        <w:r w:rsidRPr="00210BA1">
          <w:rPr>
            <w:rFonts w:ascii="Arial" w:hAnsi="Arial" w:cs="Arial"/>
            <w:lang w:val="en-US"/>
          </w:rPr>
          <w:t>presidential</w:t>
        </w:r>
        <w:r w:rsidRPr="00210BA1">
          <w:rPr>
            <w:rFonts w:ascii="Arial" w:hAnsi="Arial" w:cs="Arial"/>
            <w:spacing w:val="-5"/>
            <w:lang w:val="en-US"/>
          </w:rPr>
          <w:t xml:space="preserve"> </w:t>
        </w:r>
        <w:r w:rsidRPr="00210BA1">
          <w:rPr>
            <w:rFonts w:ascii="Arial" w:hAnsi="Arial" w:cs="Arial"/>
            <w:lang w:val="en-US"/>
          </w:rPr>
          <w:t>election</w:t>
        </w:r>
        <w:r w:rsidRPr="00210BA1">
          <w:rPr>
            <w:rFonts w:ascii="Arial" w:hAnsi="Arial" w:cs="Arial"/>
            <w:spacing w:val="-5"/>
            <w:lang w:val="en-US"/>
          </w:rPr>
          <w:t xml:space="preserve"> </w:t>
        </w:r>
        <w:r w:rsidRPr="00210BA1">
          <w:rPr>
            <w:rFonts w:ascii="Arial" w:hAnsi="Arial" w:cs="Arial"/>
            <w:lang w:val="en-US"/>
          </w:rPr>
          <w:t>using</w:t>
        </w:r>
        <w:r w:rsidRPr="00210BA1">
          <w:rPr>
            <w:rFonts w:ascii="Arial" w:hAnsi="Arial" w:cs="Arial"/>
            <w:spacing w:val="-5"/>
            <w:lang w:val="en-US"/>
          </w:rPr>
          <w:t xml:space="preserve"> </w:t>
        </w:r>
        <w:r w:rsidRPr="00210BA1">
          <w:rPr>
            <w:rFonts w:ascii="Arial" w:hAnsi="Arial" w:cs="Arial"/>
            <w:lang w:val="en-US"/>
          </w:rPr>
          <w:t>two-stage</w:t>
        </w:r>
      </w:hyperlink>
      <w:r w:rsidR="00321281" w:rsidRPr="00210BA1">
        <w:rPr>
          <w:rFonts w:ascii="Arial" w:hAnsi="Arial" w:cs="Arial"/>
          <w:lang w:val="en-US"/>
        </w:rPr>
        <w:t xml:space="preserve"> </w:t>
      </w:r>
      <w:hyperlink r:id="rId146">
        <w:r w:rsidRPr="00210BA1">
          <w:rPr>
            <w:rFonts w:ascii="Arial" w:hAnsi="Arial" w:cs="Arial"/>
            <w:lang w:val="en-US"/>
          </w:rPr>
          <w:t xml:space="preserve">residual long short term memory. </w:t>
        </w:r>
        <w:r w:rsidRPr="00210BA1">
          <w:rPr>
            <w:rFonts w:ascii="Arial" w:hAnsi="Arial" w:cs="Arial"/>
            <w:i/>
          </w:rPr>
          <w:t>Heliyon</w:t>
        </w:r>
        <w:r w:rsidRPr="00210BA1">
          <w:rPr>
            <w:rFonts w:ascii="Arial" w:hAnsi="Arial" w:cs="Arial"/>
          </w:rPr>
          <w:t xml:space="preserve">, </w:t>
        </w:r>
        <w:r w:rsidRPr="00210BA1">
          <w:rPr>
            <w:rFonts w:ascii="Arial" w:hAnsi="Arial" w:cs="Arial"/>
            <w:i/>
          </w:rPr>
          <w:t>9</w:t>
        </w:r>
        <w:r w:rsidRPr="00210BA1">
          <w:rPr>
            <w:rFonts w:ascii="Arial" w:hAnsi="Arial" w:cs="Arial"/>
          </w:rPr>
          <w:t>(4), e14836.</w:t>
        </w:r>
      </w:hyperlink>
      <w:r w:rsidR="00321281" w:rsidRPr="00210BA1">
        <w:rPr>
          <w:rFonts w:ascii="Arial" w:hAnsi="Arial" w:cs="Arial"/>
        </w:rPr>
        <w:t xml:space="preserve"> </w:t>
      </w:r>
      <w:hyperlink r:id="rId147">
        <w:r w:rsidRPr="00210BA1">
          <w:rPr>
            <w:rFonts w:ascii="Arial" w:hAnsi="Arial" w:cs="Arial"/>
            <w:spacing w:val="-2"/>
          </w:rPr>
          <w:t>https://doi.org/10.1016/j.heliyon.2023.e14836</w:t>
        </w:r>
      </w:hyperlink>
    </w:p>
    <w:p w14:paraId="6197264E" w14:textId="77777777" w:rsidR="006B2958" w:rsidRPr="00210BA1" w:rsidRDefault="006B2958" w:rsidP="00AE318A">
      <w:pPr>
        <w:pStyle w:val="Textoindependiente"/>
        <w:ind w:left="23"/>
        <w:jc w:val="both"/>
        <w:rPr>
          <w:rFonts w:ascii="Arial" w:hAnsi="Arial" w:cs="Arial"/>
        </w:rPr>
      </w:pPr>
      <w:hyperlink r:id="rId148">
        <w:r w:rsidRPr="00210BA1">
          <w:rPr>
            <w:rFonts w:ascii="Arial" w:hAnsi="Arial" w:cs="Arial"/>
          </w:rPr>
          <w:t>Pachón</w:t>
        </w:r>
        <w:r w:rsidRPr="00210BA1">
          <w:rPr>
            <w:rFonts w:ascii="Arial" w:hAnsi="Arial" w:cs="Arial"/>
            <w:spacing w:val="-7"/>
          </w:rPr>
          <w:t xml:space="preserve"> </w:t>
        </w:r>
        <w:r w:rsidRPr="00210BA1">
          <w:rPr>
            <w:rFonts w:ascii="Arial" w:hAnsi="Arial" w:cs="Arial"/>
          </w:rPr>
          <w:t>Soto,</w:t>
        </w:r>
        <w:r w:rsidRPr="00210BA1">
          <w:rPr>
            <w:rFonts w:ascii="Arial" w:hAnsi="Arial" w:cs="Arial"/>
            <w:spacing w:val="-5"/>
          </w:rPr>
          <w:t xml:space="preserve"> </w:t>
        </w:r>
        <w:r w:rsidRPr="00210BA1">
          <w:rPr>
            <w:rFonts w:ascii="Arial" w:hAnsi="Arial" w:cs="Arial"/>
          </w:rPr>
          <w:t>D.,</w:t>
        </w:r>
        <w:r w:rsidRPr="00210BA1">
          <w:rPr>
            <w:rFonts w:ascii="Arial" w:hAnsi="Arial" w:cs="Arial"/>
            <w:spacing w:val="-5"/>
          </w:rPr>
          <w:t xml:space="preserve"> </w:t>
        </w:r>
        <w:r w:rsidRPr="00210BA1">
          <w:rPr>
            <w:rFonts w:ascii="Arial" w:hAnsi="Arial" w:cs="Arial"/>
          </w:rPr>
          <w:t>Villar</w:t>
        </w:r>
        <w:r w:rsidRPr="00210BA1">
          <w:rPr>
            <w:rFonts w:ascii="Arial" w:hAnsi="Arial" w:cs="Arial"/>
            <w:spacing w:val="-5"/>
          </w:rPr>
          <w:t xml:space="preserve"> </w:t>
        </w:r>
        <w:r w:rsidRPr="00210BA1">
          <w:rPr>
            <w:rFonts w:ascii="Arial" w:hAnsi="Arial" w:cs="Arial"/>
          </w:rPr>
          <w:t>Roncancio,</w:t>
        </w:r>
        <w:r w:rsidRPr="00210BA1">
          <w:rPr>
            <w:rFonts w:ascii="Arial" w:hAnsi="Arial" w:cs="Arial"/>
            <w:spacing w:val="-5"/>
          </w:rPr>
          <w:t xml:space="preserve"> </w:t>
        </w:r>
        <w:r w:rsidRPr="00210BA1">
          <w:rPr>
            <w:rFonts w:ascii="Arial" w:hAnsi="Arial" w:cs="Arial"/>
          </w:rPr>
          <w:t>J.</w:t>
        </w:r>
        <w:r w:rsidRPr="00210BA1">
          <w:rPr>
            <w:rFonts w:ascii="Arial" w:hAnsi="Arial" w:cs="Arial"/>
            <w:spacing w:val="-5"/>
          </w:rPr>
          <w:t xml:space="preserve"> </w:t>
        </w:r>
        <w:r w:rsidRPr="00210BA1">
          <w:rPr>
            <w:rFonts w:ascii="Arial" w:hAnsi="Arial" w:cs="Arial"/>
          </w:rPr>
          <w:t>D.,</w:t>
        </w:r>
        <w:r w:rsidRPr="00210BA1">
          <w:rPr>
            <w:rFonts w:ascii="Arial" w:hAnsi="Arial" w:cs="Arial"/>
            <w:spacing w:val="-5"/>
          </w:rPr>
          <w:t xml:space="preserve"> </w:t>
        </w:r>
        <w:r w:rsidRPr="00210BA1">
          <w:rPr>
            <w:rFonts w:ascii="Arial" w:hAnsi="Arial" w:cs="Arial"/>
          </w:rPr>
          <w:t>&amp;</w:t>
        </w:r>
        <w:r w:rsidRPr="00210BA1">
          <w:rPr>
            <w:rFonts w:ascii="Arial" w:hAnsi="Arial" w:cs="Arial"/>
            <w:spacing w:val="-5"/>
          </w:rPr>
          <w:t xml:space="preserve"> </w:t>
        </w:r>
        <w:r w:rsidRPr="00210BA1">
          <w:rPr>
            <w:rFonts w:ascii="Arial" w:hAnsi="Arial" w:cs="Arial"/>
          </w:rPr>
          <w:t>Gómez</w:t>
        </w:r>
        <w:r w:rsidRPr="00210BA1">
          <w:rPr>
            <w:rFonts w:ascii="Arial" w:hAnsi="Arial" w:cs="Arial"/>
            <w:spacing w:val="-5"/>
          </w:rPr>
          <w:t xml:space="preserve"> </w:t>
        </w:r>
        <w:r w:rsidRPr="00210BA1">
          <w:rPr>
            <w:rFonts w:ascii="Arial" w:hAnsi="Arial" w:cs="Arial"/>
          </w:rPr>
          <w:t>Arévalo,</w:t>
        </w:r>
        <w:r w:rsidRPr="00210BA1">
          <w:rPr>
            <w:rFonts w:ascii="Arial" w:hAnsi="Arial" w:cs="Arial"/>
            <w:spacing w:val="-5"/>
          </w:rPr>
          <w:t xml:space="preserve"> </w:t>
        </w:r>
        <w:r w:rsidRPr="00210BA1">
          <w:rPr>
            <w:rFonts w:ascii="Arial" w:hAnsi="Arial" w:cs="Arial"/>
          </w:rPr>
          <w:t>M.</w:t>
        </w:r>
        <w:r w:rsidRPr="00210BA1">
          <w:rPr>
            <w:rFonts w:ascii="Arial" w:hAnsi="Arial" w:cs="Arial"/>
            <w:spacing w:val="-5"/>
          </w:rPr>
          <w:t xml:space="preserve"> </w:t>
        </w:r>
        <w:r w:rsidRPr="00210BA1">
          <w:rPr>
            <w:rFonts w:ascii="Arial" w:hAnsi="Arial" w:cs="Arial"/>
          </w:rPr>
          <w:t>A.</w:t>
        </w:r>
        <w:r w:rsidRPr="00210BA1">
          <w:rPr>
            <w:rFonts w:ascii="Arial" w:hAnsi="Arial" w:cs="Arial"/>
            <w:spacing w:val="-5"/>
          </w:rPr>
          <w:t xml:space="preserve"> </w:t>
        </w:r>
        <w:r w:rsidRPr="00210BA1">
          <w:rPr>
            <w:rFonts w:ascii="Arial" w:hAnsi="Arial" w:cs="Arial"/>
          </w:rPr>
          <w:t>(2024).</w:t>
        </w:r>
        <w:r w:rsidRPr="00210BA1">
          <w:rPr>
            <w:rFonts w:ascii="Arial" w:hAnsi="Arial" w:cs="Arial"/>
            <w:spacing w:val="-4"/>
          </w:rPr>
          <w:t xml:space="preserve"> </w:t>
        </w:r>
        <w:r w:rsidRPr="00210BA1">
          <w:rPr>
            <w:rFonts w:ascii="Arial" w:hAnsi="Arial" w:cs="Arial"/>
            <w:spacing w:val="-2"/>
          </w:rPr>
          <w:t>Autoritarismo</w:t>
        </w:r>
      </w:hyperlink>
    </w:p>
    <w:p w14:paraId="7EA56369" w14:textId="77777777" w:rsidR="006B2958" w:rsidRPr="00210BA1" w:rsidRDefault="006B2958" w:rsidP="00AE318A">
      <w:pPr>
        <w:pStyle w:val="Textoindependiente"/>
        <w:jc w:val="both"/>
        <w:rPr>
          <w:rFonts w:ascii="Arial" w:hAnsi="Arial" w:cs="Arial"/>
        </w:rPr>
        <w:sectPr w:rsidR="006B2958" w:rsidRPr="00210BA1">
          <w:pgSz w:w="11920" w:h="16840"/>
          <w:pgMar w:top="1360" w:right="1275" w:bottom="280" w:left="1417" w:header="720" w:footer="720" w:gutter="0"/>
          <w:cols w:space="720"/>
        </w:sectPr>
      </w:pPr>
    </w:p>
    <w:p w14:paraId="29E3B49F" w14:textId="77777777" w:rsidR="006B2958" w:rsidRPr="00210BA1" w:rsidRDefault="006B2958" w:rsidP="00AE318A">
      <w:pPr>
        <w:pStyle w:val="Textoindependiente"/>
        <w:spacing w:before="80" w:line="480" w:lineRule="auto"/>
        <w:ind w:left="743" w:right="658"/>
        <w:jc w:val="both"/>
        <w:rPr>
          <w:rFonts w:ascii="Arial" w:hAnsi="Arial" w:cs="Arial"/>
          <w:lang w:val="en-US"/>
        </w:rPr>
      </w:pPr>
      <w:hyperlink r:id="rId149">
        <w:r w:rsidRPr="00210BA1">
          <w:rPr>
            <w:rFonts w:ascii="Arial" w:hAnsi="Arial" w:cs="Arial"/>
          </w:rPr>
          <w:t>regional:</w:t>
        </w:r>
        <w:r w:rsidRPr="00210BA1">
          <w:rPr>
            <w:rFonts w:ascii="Arial" w:hAnsi="Arial" w:cs="Arial"/>
            <w:spacing w:val="-5"/>
          </w:rPr>
          <w:t xml:space="preserve"> </w:t>
        </w:r>
        <w:r w:rsidRPr="00210BA1">
          <w:rPr>
            <w:rFonts w:ascii="Arial" w:hAnsi="Arial" w:cs="Arial"/>
          </w:rPr>
          <w:t>Análisis</w:t>
        </w:r>
        <w:r w:rsidRPr="00210BA1">
          <w:rPr>
            <w:rFonts w:ascii="Arial" w:hAnsi="Arial" w:cs="Arial"/>
            <w:spacing w:val="-5"/>
          </w:rPr>
          <w:t xml:space="preserve"> </w:t>
        </w:r>
        <w:r w:rsidRPr="00210BA1">
          <w:rPr>
            <w:rFonts w:ascii="Arial" w:hAnsi="Arial" w:cs="Arial"/>
          </w:rPr>
          <w:t>de</w:t>
        </w:r>
        <w:r w:rsidRPr="00210BA1">
          <w:rPr>
            <w:rFonts w:ascii="Arial" w:hAnsi="Arial" w:cs="Arial"/>
            <w:spacing w:val="-5"/>
          </w:rPr>
          <w:t xml:space="preserve"> </w:t>
        </w:r>
        <w:r w:rsidRPr="00210BA1">
          <w:rPr>
            <w:rFonts w:ascii="Arial" w:hAnsi="Arial" w:cs="Arial"/>
          </w:rPr>
          <w:t>la</w:t>
        </w:r>
        <w:r w:rsidRPr="00210BA1">
          <w:rPr>
            <w:rFonts w:ascii="Arial" w:hAnsi="Arial" w:cs="Arial"/>
            <w:spacing w:val="-5"/>
          </w:rPr>
          <w:t xml:space="preserve"> </w:t>
        </w:r>
        <w:r w:rsidRPr="00210BA1">
          <w:rPr>
            <w:rFonts w:ascii="Arial" w:hAnsi="Arial" w:cs="Arial"/>
          </w:rPr>
          <w:t>violencia</w:t>
        </w:r>
        <w:r w:rsidRPr="00210BA1">
          <w:rPr>
            <w:rFonts w:ascii="Arial" w:hAnsi="Arial" w:cs="Arial"/>
            <w:spacing w:val="-5"/>
          </w:rPr>
          <w:t xml:space="preserve"> </w:t>
        </w:r>
        <w:r w:rsidRPr="00210BA1">
          <w:rPr>
            <w:rFonts w:ascii="Arial" w:hAnsi="Arial" w:cs="Arial"/>
          </w:rPr>
          <w:t>contra</w:t>
        </w:r>
        <w:r w:rsidRPr="00210BA1">
          <w:rPr>
            <w:rFonts w:ascii="Arial" w:hAnsi="Arial" w:cs="Arial"/>
            <w:spacing w:val="-5"/>
          </w:rPr>
          <w:t xml:space="preserve"> </w:t>
        </w:r>
        <w:r w:rsidRPr="00210BA1">
          <w:rPr>
            <w:rFonts w:ascii="Arial" w:hAnsi="Arial" w:cs="Arial"/>
          </w:rPr>
          <w:t>servidores</w:t>
        </w:r>
        <w:r w:rsidRPr="00210BA1">
          <w:rPr>
            <w:rFonts w:ascii="Arial" w:hAnsi="Arial" w:cs="Arial"/>
            <w:spacing w:val="-5"/>
          </w:rPr>
          <w:t xml:space="preserve"> </w:t>
        </w:r>
        <w:r w:rsidRPr="00210BA1">
          <w:rPr>
            <w:rFonts w:ascii="Arial" w:hAnsi="Arial" w:cs="Arial"/>
          </w:rPr>
          <w:t>públicos</w:t>
        </w:r>
        <w:r w:rsidRPr="00210BA1">
          <w:rPr>
            <w:rFonts w:ascii="Arial" w:hAnsi="Arial" w:cs="Arial"/>
            <w:spacing w:val="-5"/>
          </w:rPr>
          <w:t xml:space="preserve"> </w:t>
        </w:r>
        <w:r w:rsidRPr="00210BA1">
          <w:rPr>
            <w:rFonts w:ascii="Arial" w:hAnsi="Arial" w:cs="Arial"/>
          </w:rPr>
          <w:t>y</w:t>
        </w:r>
        <w:r w:rsidRPr="00210BA1">
          <w:rPr>
            <w:rFonts w:ascii="Arial" w:hAnsi="Arial" w:cs="Arial"/>
            <w:spacing w:val="-5"/>
          </w:rPr>
          <w:t xml:space="preserve"> </w:t>
        </w:r>
        <w:r w:rsidRPr="00210BA1">
          <w:rPr>
            <w:rFonts w:ascii="Arial" w:hAnsi="Arial" w:cs="Arial"/>
          </w:rPr>
          <w:t>del</w:t>
        </w:r>
        <w:r w:rsidRPr="00210BA1">
          <w:rPr>
            <w:rFonts w:ascii="Arial" w:hAnsi="Arial" w:cs="Arial"/>
            <w:spacing w:val="-5"/>
          </w:rPr>
          <w:t xml:space="preserve"> </w:t>
        </w:r>
        <w:r w:rsidRPr="00210BA1">
          <w:rPr>
            <w:rFonts w:ascii="Arial" w:hAnsi="Arial" w:cs="Arial"/>
          </w:rPr>
          <w:t>reclutamiento</w:t>
        </w:r>
      </w:hyperlink>
      <w:r w:rsidR="00321281" w:rsidRPr="00210BA1">
        <w:rPr>
          <w:rFonts w:ascii="Arial" w:hAnsi="Arial" w:cs="Arial"/>
        </w:rPr>
        <w:t xml:space="preserve"> </w:t>
      </w:r>
      <w:hyperlink r:id="rId150">
        <w:r w:rsidRPr="00210BA1">
          <w:rPr>
            <w:rFonts w:ascii="Arial" w:hAnsi="Arial" w:cs="Arial"/>
          </w:rPr>
          <w:t xml:space="preserve">forzado en el sur colombiano. </w:t>
        </w:r>
        <w:r w:rsidRPr="00210BA1">
          <w:rPr>
            <w:rFonts w:ascii="Arial" w:hAnsi="Arial" w:cs="Arial"/>
            <w:i/>
            <w:lang w:val="en-US"/>
          </w:rPr>
          <w:t>Historia Regional</w:t>
        </w:r>
        <w:r w:rsidRPr="00210BA1">
          <w:rPr>
            <w:rFonts w:ascii="Arial" w:hAnsi="Arial" w:cs="Arial"/>
            <w:lang w:val="en-US"/>
          </w:rPr>
          <w:t xml:space="preserve">, </w:t>
        </w:r>
        <w:r w:rsidRPr="00210BA1">
          <w:rPr>
            <w:rFonts w:ascii="Arial" w:hAnsi="Arial" w:cs="Arial"/>
            <w:i/>
            <w:lang w:val="en-US"/>
          </w:rPr>
          <w:t>51</w:t>
        </w:r>
        <w:r w:rsidRPr="00210BA1">
          <w:rPr>
            <w:rFonts w:ascii="Arial" w:hAnsi="Arial" w:cs="Arial"/>
            <w:lang w:val="en-US"/>
          </w:rPr>
          <w:t>, 7.</w:t>
        </w:r>
      </w:hyperlink>
    </w:p>
    <w:p w14:paraId="1F950CCF" w14:textId="77777777" w:rsidR="006B2958" w:rsidRPr="00210BA1" w:rsidRDefault="006B2958" w:rsidP="00AE318A">
      <w:pPr>
        <w:pStyle w:val="Textoindependiente"/>
        <w:spacing w:line="480" w:lineRule="auto"/>
        <w:ind w:left="743" w:right="658" w:hanging="720"/>
        <w:jc w:val="both"/>
        <w:rPr>
          <w:rFonts w:ascii="Arial" w:hAnsi="Arial" w:cs="Arial"/>
          <w:lang w:val="en-US"/>
        </w:rPr>
      </w:pPr>
      <w:hyperlink r:id="rId151">
        <w:r w:rsidRPr="00210BA1">
          <w:rPr>
            <w:rFonts w:ascii="Arial" w:hAnsi="Arial" w:cs="Arial"/>
            <w:lang w:val="en-US"/>
          </w:rPr>
          <w:t>Pekar,</w:t>
        </w:r>
        <w:r w:rsidRPr="00210BA1">
          <w:rPr>
            <w:rFonts w:ascii="Arial" w:hAnsi="Arial" w:cs="Arial"/>
            <w:spacing w:val="-3"/>
            <w:lang w:val="en-US"/>
          </w:rPr>
          <w:t xml:space="preserve"> </w:t>
        </w:r>
        <w:r w:rsidRPr="00210BA1">
          <w:rPr>
            <w:rFonts w:ascii="Arial" w:hAnsi="Arial" w:cs="Arial"/>
            <w:lang w:val="en-US"/>
          </w:rPr>
          <w:t>V.,</w:t>
        </w:r>
        <w:r w:rsidRPr="00210BA1">
          <w:rPr>
            <w:rFonts w:ascii="Arial" w:hAnsi="Arial" w:cs="Arial"/>
            <w:spacing w:val="-3"/>
            <w:lang w:val="en-US"/>
          </w:rPr>
          <w:t xml:space="preserve"> </w:t>
        </w:r>
        <w:r w:rsidRPr="00210BA1">
          <w:rPr>
            <w:rFonts w:ascii="Arial" w:hAnsi="Arial" w:cs="Arial"/>
            <w:lang w:val="en-US"/>
          </w:rPr>
          <w:t>Najafi,</w:t>
        </w:r>
        <w:r w:rsidRPr="00210BA1">
          <w:rPr>
            <w:rFonts w:ascii="Arial" w:hAnsi="Arial" w:cs="Arial"/>
            <w:spacing w:val="-3"/>
            <w:lang w:val="en-US"/>
          </w:rPr>
          <w:t xml:space="preserve"> </w:t>
        </w:r>
        <w:r w:rsidRPr="00210BA1">
          <w:rPr>
            <w:rFonts w:ascii="Arial" w:hAnsi="Arial" w:cs="Arial"/>
            <w:lang w:val="en-US"/>
          </w:rPr>
          <w:t>H.,</w:t>
        </w:r>
        <w:r w:rsidRPr="00210BA1">
          <w:rPr>
            <w:rFonts w:ascii="Arial" w:hAnsi="Arial" w:cs="Arial"/>
            <w:spacing w:val="-3"/>
            <w:lang w:val="en-US"/>
          </w:rPr>
          <w:t xml:space="preserve"> </w:t>
        </w:r>
        <w:r w:rsidRPr="00210BA1">
          <w:rPr>
            <w:rFonts w:ascii="Arial" w:hAnsi="Arial" w:cs="Arial"/>
            <w:lang w:val="en-US"/>
          </w:rPr>
          <w:t>Binner,</w:t>
        </w:r>
        <w:r w:rsidRPr="00210BA1">
          <w:rPr>
            <w:rFonts w:ascii="Arial" w:hAnsi="Arial" w:cs="Arial"/>
            <w:spacing w:val="-3"/>
            <w:lang w:val="en-US"/>
          </w:rPr>
          <w:t xml:space="preserve"> </w:t>
        </w:r>
        <w:r w:rsidRPr="00210BA1">
          <w:rPr>
            <w:rFonts w:ascii="Arial" w:hAnsi="Arial" w:cs="Arial"/>
            <w:lang w:val="en-US"/>
          </w:rPr>
          <w:t>J.</w:t>
        </w:r>
        <w:r w:rsidRPr="00210BA1">
          <w:rPr>
            <w:rFonts w:ascii="Arial" w:hAnsi="Arial" w:cs="Arial"/>
            <w:spacing w:val="-3"/>
            <w:lang w:val="en-US"/>
          </w:rPr>
          <w:t xml:space="preserve"> </w:t>
        </w:r>
        <w:r w:rsidRPr="00210BA1">
          <w:rPr>
            <w:rFonts w:ascii="Arial" w:hAnsi="Arial" w:cs="Arial"/>
            <w:lang w:val="en-US"/>
          </w:rPr>
          <w:t>M.,</w:t>
        </w:r>
        <w:r w:rsidRPr="00210BA1">
          <w:rPr>
            <w:rFonts w:ascii="Arial" w:hAnsi="Arial" w:cs="Arial"/>
            <w:spacing w:val="-3"/>
            <w:lang w:val="en-US"/>
          </w:rPr>
          <w:t xml:space="preserve"> </w:t>
        </w:r>
        <w:r w:rsidRPr="00210BA1">
          <w:rPr>
            <w:rFonts w:ascii="Arial" w:hAnsi="Arial" w:cs="Arial"/>
            <w:lang w:val="en-US"/>
          </w:rPr>
          <w:t>Swanson,</w:t>
        </w:r>
        <w:r w:rsidRPr="00210BA1">
          <w:rPr>
            <w:rFonts w:ascii="Arial" w:hAnsi="Arial" w:cs="Arial"/>
            <w:spacing w:val="-3"/>
            <w:lang w:val="en-US"/>
          </w:rPr>
          <w:t xml:space="preserve"> </w:t>
        </w:r>
        <w:r w:rsidRPr="00210BA1">
          <w:rPr>
            <w:rFonts w:ascii="Arial" w:hAnsi="Arial" w:cs="Arial"/>
            <w:lang w:val="en-US"/>
          </w:rPr>
          <w:t>R.,</w:t>
        </w:r>
        <w:r w:rsidRPr="00210BA1">
          <w:rPr>
            <w:rFonts w:ascii="Arial" w:hAnsi="Arial" w:cs="Arial"/>
            <w:spacing w:val="-3"/>
            <w:lang w:val="en-US"/>
          </w:rPr>
          <w:t xml:space="preserve"> </w:t>
        </w:r>
        <w:r w:rsidRPr="00210BA1">
          <w:rPr>
            <w:rFonts w:ascii="Arial" w:hAnsi="Arial" w:cs="Arial"/>
            <w:lang w:val="en-US"/>
          </w:rPr>
          <w:t>Rickard,</w:t>
        </w:r>
        <w:r w:rsidRPr="00210BA1">
          <w:rPr>
            <w:rFonts w:ascii="Arial" w:hAnsi="Arial" w:cs="Arial"/>
            <w:spacing w:val="-3"/>
            <w:lang w:val="en-US"/>
          </w:rPr>
          <w:t xml:space="preserve"> </w:t>
        </w:r>
        <w:r w:rsidRPr="00210BA1">
          <w:rPr>
            <w:rFonts w:ascii="Arial" w:hAnsi="Arial" w:cs="Arial"/>
            <w:lang w:val="en-US"/>
          </w:rPr>
          <w:t>C.,</w:t>
        </w:r>
        <w:r w:rsidRPr="00210BA1">
          <w:rPr>
            <w:rFonts w:ascii="Arial" w:hAnsi="Arial" w:cs="Arial"/>
            <w:spacing w:val="-3"/>
            <w:lang w:val="en-US"/>
          </w:rPr>
          <w:t xml:space="preserve"> </w:t>
        </w:r>
        <w:r w:rsidRPr="00210BA1">
          <w:rPr>
            <w:rFonts w:ascii="Arial" w:hAnsi="Arial" w:cs="Arial"/>
            <w:lang w:val="en-US"/>
          </w:rPr>
          <w:t>&amp;</w:t>
        </w:r>
        <w:r w:rsidRPr="00210BA1">
          <w:rPr>
            <w:rFonts w:ascii="Arial" w:hAnsi="Arial" w:cs="Arial"/>
            <w:spacing w:val="-3"/>
            <w:lang w:val="en-US"/>
          </w:rPr>
          <w:t xml:space="preserve"> </w:t>
        </w:r>
        <w:r w:rsidRPr="00210BA1">
          <w:rPr>
            <w:rFonts w:ascii="Arial" w:hAnsi="Arial" w:cs="Arial"/>
            <w:lang w:val="en-US"/>
          </w:rPr>
          <w:t>Fry,</w:t>
        </w:r>
        <w:r w:rsidRPr="00210BA1">
          <w:rPr>
            <w:rFonts w:ascii="Arial" w:hAnsi="Arial" w:cs="Arial"/>
            <w:spacing w:val="-3"/>
            <w:lang w:val="en-US"/>
          </w:rPr>
          <w:t xml:space="preserve"> </w:t>
        </w:r>
        <w:r w:rsidRPr="00210BA1">
          <w:rPr>
            <w:rFonts w:ascii="Arial" w:hAnsi="Arial" w:cs="Arial"/>
            <w:lang w:val="en-US"/>
          </w:rPr>
          <w:t>J.</w:t>
        </w:r>
        <w:r w:rsidRPr="00210BA1">
          <w:rPr>
            <w:rFonts w:ascii="Arial" w:hAnsi="Arial" w:cs="Arial"/>
            <w:spacing w:val="-3"/>
            <w:lang w:val="en-US"/>
          </w:rPr>
          <w:t xml:space="preserve"> </w:t>
        </w:r>
        <w:r w:rsidRPr="00210BA1">
          <w:rPr>
            <w:rFonts w:ascii="Arial" w:hAnsi="Arial" w:cs="Arial"/>
            <w:lang w:val="en-US"/>
          </w:rPr>
          <w:t>(2022).</w:t>
        </w:r>
        <w:r w:rsidRPr="00210BA1">
          <w:rPr>
            <w:rFonts w:ascii="Arial" w:hAnsi="Arial" w:cs="Arial"/>
            <w:spacing w:val="-3"/>
            <w:lang w:val="en-US"/>
          </w:rPr>
          <w:t xml:space="preserve"> </w:t>
        </w:r>
        <w:r w:rsidRPr="00210BA1">
          <w:rPr>
            <w:rFonts w:ascii="Arial" w:hAnsi="Arial" w:cs="Arial"/>
            <w:lang w:val="en-US"/>
          </w:rPr>
          <w:t>Voting</w:t>
        </w:r>
      </w:hyperlink>
      <w:r w:rsidR="00321281" w:rsidRPr="00210BA1">
        <w:rPr>
          <w:rFonts w:ascii="Arial" w:hAnsi="Arial" w:cs="Arial"/>
          <w:lang w:val="en-US"/>
        </w:rPr>
        <w:t xml:space="preserve"> </w:t>
      </w:r>
      <w:hyperlink r:id="rId152">
        <w:r w:rsidRPr="00210BA1">
          <w:rPr>
            <w:rFonts w:ascii="Arial" w:hAnsi="Arial" w:cs="Arial"/>
            <w:lang w:val="en-US"/>
          </w:rPr>
          <w:t>intentions</w:t>
        </w:r>
        <w:r w:rsidRPr="00210BA1">
          <w:rPr>
            <w:rFonts w:ascii="Arial" w:hAnsi="Arial" w:cs="Arial"/>
            <w:spacing w:val="-5"/>
            <w:lang w:val="en-US"/>
          </w:rPr>
          <w:t xml:space="preserve"> </w:t>
        </w:r>
        <w:r w:rsidRPr="00210BA1">
          <w:rPr>
            <w:rFonts w:ascii="Arial" w:hAnsi="Arial" w:cs="Arial"/>
            <w:lang w:val="en-US"/>
          </w:rPr>
          <w:t>on</w:t>
        </w:r>
        <w:r w:rsidRPr="00210BA1">
          <w:rPr>
            <w:rFonts w:ascii="Arial" w:hAnsi="Arial" w:cs="Arial"/>
            <w:spacing w:val="-5"/>
            <w:lang w:val="en-US"/>
          </w:rPr>
          <w:t xml:space="preserve"> </w:t>
        </w:r>
        <w:r w:rsidRPr="00210BA1">
          <w:rPr>
            <w:rFonts w:ascii="Arial" w:hAnsi="Arial" w:cs="Arial"/>
            <w:lang w:val="en-US"/>
          </w:rPr>
          <w:t>social</w:t>
        </w:r>
        <w:r w:rsidRPr="00210BA1">
          <w:rPr>
            <w:rFonts w:ascii="Arial" w:hAnsi="Arial" w:cs="Arial"/>
            <w:spacing w:val="-5"/>
            <w:lang w:val="en-US"/>
          </w:rPr>
          <w:t xml:space="preserve"> </w:t>
        </w:r>
        <w:r w:rsidRPr="00210BA1">
          <w:rPr>
            <w:rFonts w:ascii="Arial" w:hAnsi="Arial" w:cs="Arial"/>
            <w:lang w:val="en-US"/>
          </w:rPr>
          <w:t>media</w:t>
        </w:r>
        <w:r w:rsidRPr="00210BA1">
          <w:rPr>
            <w:rFonts w:ascii="Arial" w:hAnsi="Arial" w:cs="Arial"/>
            <w:spacing w:val="-5"/>
            <w:lang w:val="en-US"/>
          </w:rPr>
          <w:t xml:space="preserve"> </w:t>
        </w:r>
        <w:r w:rsidRPr="00210BA1">
          <w:rPr>
            <w:rFonts w:ascii="Arial" w:hAnsi="Arial" w:cs="Arial"/>
            <w:lang w:val="en-US"/>
          </w:rPr>
          <w:t>and</w:t>
        </w:r>
        <w:r w:rsidRPr="00210BA1">
          <w:rPr>
            <w:rFonts w:ascii="Arial" w:hAnsi="Arial" w:cs="Arial"/>
            <w:spacing w:val="-5"/>
            <w:lang w:val="en-US"/>
          </w:rPr>
          <w:t xml:space="preserve"> </w:t>
        </w:r>
        <w:r w:rsidRPr="00210BA1">
          <w:rPr>
            <w:rFonts w:ascii="Arial" w:hAnsi="Arial" w:cs="Arial"/>
            <w:lang w:val="en-US"/>
          </w:rPr>
          <w:t>political</w:t>
        </w:r>
        <w:r w:rsidRPr="00210BA1">
          <w:rPr>
            <w:rFonts w:ascii="Arial" w:hAnsi="Arial" w:cs="Arial"/>
            <w:spacing w:val="-5"/>
            <w:lang w:val="en-US"/>
          </w:rPr>
          <w:t xml:space="preserve"> </w:t>
        </w:r>
        <w:r w:rsidRPr="00210BA1">
          <w:rPr>
            <w:rFonts w:ascii="Arial" w:hAnsi="Arial" w:cs="Arial"/>
            <w:lang w:val="en-US"/>
          </w:rPr>
          <w:t>opinion</w:t>
        </w:r>
        <w:r w:rsidRPr="00210BA1">
          <w:rPr>
            <w:rFonts w:ascii="Arial" w:hAnsi="Arial" w:cs="Arial"/>
            <w:spacing w:val="-5"/>
            <w:lang w:val="en-US"/>
          </w:rPr>
          <w:t xml:space="preserve"> </w:t>
        </w:r>
        <w:r w:rsidRPr="00210BA1">
          <w:rPr>
            <w:rFonts w:ascii="Arial" w:hAnsi="Arial" w:cs="Arial"/>
            <w:lang w:val="en-US"/>
          </w:rPr>
          <w:t>polls.</w:t>
        </w:r>
        <w:r w:rsidRPr="00210BA1">
          <w:rPr>
            <w:rFonts w:ascii="Arial" w:hAnsi="Arial" w:cs="Arial"/>
            <w:spacing w:val="-5"/>
            <w:lang w:val="en-US"/>
          </w:rPr>
          <w:t xml:space="preserve"> </w:t>
        </w:r>
        <w:r w:rsidRPr="00210BA1">
          <w:rPr>
            <w:rFonts w:ascii="Arial" w:hAnsi="Arial" w:cs="Arial"/>
            <w:i/>
            <w:lang w:val="en-US"/>
          </w:rPr>
          <w:t>Government</w:t>
        </w:r>
        <w:r w:rsidRPr="00210BA1">
          <w:rPr>
            <w:rFonts w:ascii="Arial" w:hAnsi="Arial" w:cs="Arial"/>
            <w:i/>
            <w:spacing w:val="-5"/>
            <w:lang w:val="en-US"/>
          </w:rPr>
          <w:t xml:space="preserve"> </w:t>
        </w:r>
        <w:r w:rsidRPr="00210BA1">
          <w:rPr>
            <w:rFonts w:ascii="Arial" w:hAnsi="Arial" w:cs="Arial"/>
            <w:i/>
            <w:lang w:val="en-US"/>
          </w:rPr>
          <w:t>Information</w:t>
        </w:r>
      </w:hyperlink>
      <w:r w:rsidR="00321281" w:rsidRPr="00210BA1">
        <w:rPr>
          <w:rFonts w:ascii="Arial" w:hAnsi="Arial" w:cs="Arial"/>
          <w:i/>
          <w:lang w:val="en-US"/>
        </w:rPr>
        <w:t xml:space="preserve"> </w:t>
      </w:r>
      <w:hyperlink r:id="rId153">
        <w:r w:rsidRPr="00210BA1">
          <w:rPr>
            <w:rFonts w:ascii="Arial" w:hAnsi="Arial" w:cs="Arial"/>
            <w:i/>
            <w:lang w:val="en-US"/>
          </w:rPr>
          <w:t>Quarterly</w:t>
        </w:r>
        <w:r w:rsidRPr="00210BA1">
          <w:rPr>
            <w:rFonts w:ascii="Arial" w:hAnsi="Arial" w:cs="Arial"/>
            <w:lang w:val="en-US"/>
          </w:rPr>
          <w:t xml:space="preserve">, </w:t>
        </w:r>
        <w:r w:rsidRPr="00210BA1">
          <w:rPr>
            <w:rFonts w:ascii="Arial" w:hAnsi="Arial" w:cs="Arial"/>
            <w:i/>
            <w:lang w:val="en-US"/>
          </w:rPr>
          <w:t>39</w:t>
        </w:r>
        <w:r w:rsidRPr="00210BA1">
          <w:rPr>
            <w:rFonts w:ascii="Arial" w:hAnsi="Arial" w:cs="Arial"/>
            <w:lang w:val="en-US"/>
          </w:rPr>
          <w:t>(4), 101658. https://doi.org/10.1016/j.giq.2021.101658</w:t>
        </w:r>
      </w:hyperlink>
    </w:p>
    <w:p w14:paraId="34191AE5" w14:textId="77777777" w:rsidR="006B2958" w:rsidRPr="00210BA1" w:rsidRDefault="006B2958" w:rsidP="00AE318A">
      <w:pPr>
        <w:spacing w:line="480" w:lineRule="auto"/>
        <w:ind w:left="743" w:hanging="720"/>
        <w:jc w:val="both"/>
        <w:rPr>
          <w:rFonts w:ascii="Arial" w:hAnsi="Arial" w:cs="Arial"/>
          <w:lang w:val="en-US"/>
        </w:rPr>
      </w:pPr>
      <w:hyperlink r:id="rId154">
        <w:r w:rsidRPr="00210BA1">
          <w:rPr>
            <w:rFonts w:ascii="Arial" w:hAnsi="Arial" w:cs="Arial"/>
            <w:lang w:val="en-US"/>
          </w:rPr>
          <w:t>Philippou,</w:t>
        </w:r>
        <w:r w:rsidRPr="00210BA1">
          <w:rPr>
            <w:rFonts w:ascii="Arial" w:hAnsi="Arial" w:cs="Arial"/>
            <w:spacing w:val="-4"/>
            <w:lang w:val="en-US"/>
          </w:rPr>
          <w:t xml:space="preserve"> </w:t>
        </w:r>
        <w:r w:rsidRPr="00210BA1">
          <w:rPr>
            <w:rFonts w:ascii="Arial" w:hAnsi="Arial" w:cs="Arial"/>
            <w:lang w:val="en-US"/>
          </w:rPr>
          <w:t>A.</w:t>
        </w:r>
        <w:r w:rsidRPr="00210BA1">
          <w:rPr>
            <w:rFonts w:ascii="Arial" w:hAnsi="Arial" w:cs="Arial"/>
            <w:spacing w:val="-4"/>
            <w:lang w:val="en-US"/>
          </w:rPr>
          <w:t xml:space="preserve"> </w:t>
        </w:r>
        <w:r w:rsidRPr="00210BA1">
          <w:rPr>
            <w:rFonts w:ascii="Arial" w:hAnsi="Arial" w:cs="Arial"/>
            <w:lang w:val="en-US"/>
          </w:rPr>
          <w:t>N.</w:t>
        </w:r>
        <w:r w:rsidRPr="00210BA1">
          <w:rPr>
            <w:rFonts w:ascii="Arial" w:hAnsi="Arial" w:cs="Arial"/>
            <w:spacing w:val="-4"/>
            <w:lang w:val="en-US"/>
          </w:rPr>
          <w:t xml:space="preserve"> </w:t>
        </w:r>
        <w:r w:rsidRPr="00210BA1">
          <w:rPr>
            <w:rFonts w:ascii="Arial" w:hAnsi="Arial" w:cs="Arial"/>
            <w:lang w:val="en-US"/>
          </w:rPr>
          <w:t>(2021).</w:t>
        </w:r>
        <w:r w:rsidRPr="00210BA1">
          <w:rPr>
            <w:rFonts w:ascii="Arial" w:hAnsi="Arial" w:cs="Arial"/>
            <w:spacing w:val="-4"/>
            <w:lang w:val="en-US"/>
          </w:rPr>
          <w:t xml:space="preserve"> </w:t>
        </w:r>
        <w:r w:rsidRPr="00210BA1">
          <w:rPr>
            <w:rFonts w:ascii="Arial" w:hAnsi="Arial" w:cs="Arial"/>
            <w:lang w:val="en-US"/>
          </w:rPr>
          <w:t>The</w:t>
        </w:r>
        <w:r w:rsidRPr="00210BA1">
          <w:rPr>
            <w:rFonts w:ascii="Arial" w:hAnsi="Arial" w:cs="Arial"/>
            <w:spacing w:val="-4"/>
            <w:lang w:val="en-US"/>
          </w:rPr>
          <w:t xml:space="preserve"> </w:t>
        </w:r>
        <w:r w:rsidRPr="00210BA1">
          <w:rPr>
            <w:rFonts w:ascii="Arial" w:hAnsi="Arial" w:cs="Arial"/>
            <w:lang w:val="en-US"/>
          </w:rPr>
          <w:t>Case</w:t>
        </w:r>
        <w:r w:rsidRPr="00210BA1">
          <w:rPr>
            <w:rFonts w:ascii="Arial" w:hAnsi="Arial" w:cs="Arial"/>
            <w:spacing w:val="-4"/>
            <w:lang w:val="en-US"/>
          </w:rPr>
          <w:t xml:space="preserve"> </w:t>
        </w:r>
        <w:r w:rsidRPr="00210BA1">
          <w:rPr>
            <w:rFonts w:ascii="Arial" w:hAnsi="Arial" w:cs="Arial"/>
            <w:lang w:val="en-US"/>
          </w:rPr>
          <w:t>of</w:t>
        </w:r>
        <w:r w:rsidRPr="00210BA1">
          <w:rPr>
            <w:rFonts w:ascii="Arial" w:hAnsi="Arial" w:cs="Arial"/>
            <w:spacing w:val="-4"/>
            <w:lang w:val="en-US"/>
          </w:rPr>
          <w:t xml:space="preserve"> </w:t>
        </w:r>
        <w:r w:rsidRPr="00210BA1">
          <w:rPr>
            <w:rFonts w:ascii="Arial" w:hAnsi="Arial" w:cs="Arial"/>
            <w:lang w:val="en-US"/>
          </w:rPr>
          <w:t>Four</w:t>
        </w:r>
        <w:r w:rsidRPr="00210BA1">
          <w:rPr>
            <w:rFonts w:ascii="Arial" w:hAnsi="Arial" w:cs="Arial"/>
            <w:spacing w:val="-4"/>
            <w:lang w:val="en-US"/>
          </w:rPr>
          <w:t xml:space="preserve"> </w:t>
        </w:r>
        <w:r w:rsidRPr="00210BA1">
          <w:rPr>
            <w:rFonts w:ascii="Arial" w:hAnsi="Arial" w:cs="Arial"/>
            <w:lang w:val="en-US"/>
          </w:rPr>
          <w:t>US</w:t>
        </w:r>
        <w:r w:rsidRPr="00210BA1">
          <w:rPr>
            <w:rFonts w:ascii="Arial" w:hAnsi="Arial" w:cs="Arial"/>
            <w:spacing w:val="-4"/>
            <w:lang w:val="en-US"/>
          </w:rPr>
          <w:t xml:space="preserve"> </w:t>
        </w:r>
        <w:r w:rsidRPr="00210BA1">
          <w:rPr>
            <w:rFonts w:ascii="Arial" w:hAnsi="Arial" w:cs="Arial"/>
            <w:lang w:val="en-US"/>
          </w:rPr>
          <w:t>Presidential</w:t>
        </w:r>
        <w:r w:rsidRPr="00210BA1">
          <w:rPr>
            <w:rFonts w:ascii="Arial" w:hAnsi="Arial" w:cs="Arial"/>
            <w:spacing w:val="-4"/>
            <w:lang w:val="en-US"/>
          </w:rPr>
          <w:t xml:space="preserve"> </w:t>
        </w:r>
        <w:r w:rsidRPr="00210BA1">
          <w:rPr>
            <w:rFonts w:ascii="Arial" w:hAnsi="Arial" w:cs="Arial"/>
            <w:lang w:val="en-US"/>
          </w:rPr>
          <w:t>Elections,</w:t>
        </w:r>
        <w:r w:rsidRPr="00210BA1">
          <w:rPr>
            <w:rFonts w:ascii="Arial" w:hAnsi="Arial" w:cs="Arial"/>
            <w:spacing w:val="-4"/>
            <w:lang w:val="en-US"/>
          </w:rPr>
          <w:t xml:space="preserve"> </w:t>
        </w:r>
        <w:r w:rsidRPr="00210BA1">
          <w:rPr>
            <w:rFonts w:ascii="Arial" w:hAnsi="Arial" w:cs="Arial"/>
            <w:lang w:val="en-US"/>
          </w:rPr>
          <w:t>Brexit,</w:t>
        </w:r>
        <w:r w:rsidRPr="00210BA1">
          <w:rPr>
            <w:rFonts w:ascii="Arial" w:hAnsi="Arial" w:cs="Arial"/>
            <w:spacing w:val="-4"/>
            <w:lang w:val="en-US"/>
          </w:rPr>
          <w:t xml:space="preserve"> </w:t>
        </w:r>
        <w:r w:rsidRPr="00210BA1">
          <w:rPr>
            <w:rFonts w:ascii="Arial" w:hAnsi="Arial" w:cs="Arial"/>
            <w:lang w:val="en-US"/>
          </w:rPr>
          <w:t>and</w:t>
        </w:r>
        <w:r w:rsidRPr="00210BA1">
          <w:rPr>
            <w:rFonts w:ascii="Arial" w:hAnsi="Arial" w:cs="Arial"/>
            <w:spacing w:val="-4"/>
            <w:lang w:val="en-US"/>
          </w:rPr>
          <w:t xml:space="preserve"> </w:t>
        </w:r>
        <w:r w:rsidRPr="00210BA1">
          <w:rPr>
            <w:rFonts w:ascii="Arial" w:hAnsi="Arial" w:cs="Arial"/>
            <w:lang w:val="en-US"/>
          </w:rPr>
          <w:t>Two</w:t>
        </w:r>
        <w:r w:rsidRPr="00210BA1">
          <w:rPr>
            <w:rFonts w:ascii="Arial" w:hAnsi="Arial" w:cs="Arial"/>
            <w:spacing w:val="-4"/>
            <w:lang w:val="en-US"/>
          </w:rPr>
          <w:t xml:space="preserve"> </w:t>
        </w:r>
        <w:r w:rsidRPr="00210BA1">
          <w:rPr>
            <w:rFonts w:ascii="Arial" w:hAnsi="Arial" w:cs="Arial"/>
            <w:lang w:val="en-US"/>
          </w:rPr>
          <w:t>India</w:t>
        </w:r>
      </w:hyperlink>
      <w:r w:rsidR="00321281" w:rsidRPr="00210BA1">
        <w:rPr>
          <w:rFonts w:ascii="Arial" w:hAnsi="Arial" w:cs="Arial"/>
          <w:lang w:val="en-US"/>
        </w:rPr>
        <w:t xml:space="preserve"> </w:t>
      </w:r>
      <w:hyperlink r:id="rId155">
        <w:r w:rsidRPr="00210BA1">
          <w:rPr>
            <w:rFonts w:ascii="Arial" w:hAnsi="Arial" w:cs="Arial"/>
            <w:lang w:val="en-US"/>
          </w:rPr>
          <w:t xml:space="preserve">General Elections*. </w:t>
        </w:r>
        <w:r w:rsidRPr="00210BA1">
          <w:rPr>
            <w:rFonts w:ascii="Arial" w:hAnsi="Arial" w:cs="Arial"/>
            <w:i/>
            <w:lang w:val="en-US"/>
          </w:rPr>
          <w:t>Asian Journal of Statistical Sciences</w:t>
        </w:r>
        <w:r w:rsidRPr="00210BA1">
          <w:rPr>
            <w:rFonts w:ascii="Arial" w:hAnsi="Arial" w:cs="Arial"/>
            <w:lang w:val="en-US"/>
          </w:rPr>
          <w:t xml:space="preserve">, </w:t>
        </w:r>
        <w:r w:rsidRPr="00210BA1">
          <w:rPr>
            <w:rFonts w:ascii="Arial" w:hAnsi="Arial" w:cs="Arial"/>
            <w:i/>
            <w:lang w:val="en-US"/>
          </w:rPr>
          <w:t>1</w:t>
        </w:r>
        <w:r w:rsidRPr="00210BA1">
          <w:rPr>
            <w:rFonts w:ascii="Arial" w:hAnsi="Arial" w:cs="Arial"/>
            <w:lang w:val="en-US"/>
          </w:rPr>
          <w:t>(2), 65-74. Scopus.</w:t>
        </w:r>
      </w:hyperlink>
    </w:p>
    <w:p w14:paraId="422997C9" w14:textId="77777777" w:rsidR="006B2958" w:rsidRPr="00210BA1" w:rsidRDefault="006B2958" w:rsidP="00AE318A">
      <w:pPr>
        <w:pStyle w:val="Textoindependiente"/>
        <w:ind w:left="23"/>
        <w:jc w:val="both"/>
        <w:rPr>
          <w:rFonts w:ascii="Arial" w:hAnsi="Arial" w:cs="Arial"/>
          <w:lang w:val="en-US"/>
        </w:rPr>
      </w:pPr>
      <w:hyperlink r:id="rId156">
        <w:r w:rsidRPr="00210BA1">
          <w:rPr>
            <w:rFonts w:ascii="Arial" w:hAnsi="Arial" w:cs="Arial"/>
            <w:lang w:val="en-US"/>
          </w:rPr>
          <w:t>Prosser,</w:t>
        </w:r>
        <w:r w:rsidRPr="00210BA1">
          <w:rPr>
            <w:rFonts w:ascii="Arial" w:hAnsi="Arial" w:cs="Arial"/>
            <w:spacing w:val="-8"/>
            <w:lang w:val="en-US"/>
          </w:rPr>
          <w:t xml:space="preserve"> </w:t>
        </w:r>
        <w:r w:rsidRPr="00210BA1">
          <w:rPr>
            <w:rFonts w:ascii="Arial" w:hAnsi="Arial" w:cs="Arial"/>
            <w:lang w:val="en-US"/>
          </w:rPr>
          <w:t>C.</w:t>
        </w:r>
        <w:r w:rsidRPr="00210BA1">
          <w:rPr>
            <w:rFonts w:ascii="Arial" w:hAnsi="Arial" w:cs="Arial"/>
            <w:spacing w:val="-6"/>
            <w:lang w:val="en-US"/>
          </w:rPr>
          <w:t xml:space="preserve"> </w:t>
        </w:r>
        <w:r w:rsidRPr="00210BA1">
          <w:rPr>
            <w:rFonts w:ascii="Arial" w:hAnsi="Arial" w:cs="Arial"/>
            <w:lang w:val="en-US"/>
          </w:rPr>
          <w:t>(2016).</w:t>
        </w:r>
        <w:r w:rsidRPr="00210BA1">
          <w:rPr>
            <w:rFonts w:ascii="Arial" w:hAnsi="Arial" w:cs="Arial"/>
            <w:spacing w:val="-6"/>
            <w:lang w:val="en-US"/>
          </w:rPr>
          <w:t xml:space="preserve"> </w:t>
        </w:r>
        <w:r w:rsidRPr="00210BA1">
          <w:rPr>
            <w:rFonts w:ascii="Arial" w:hAnsi="Arial" w:cs="Arial"/>
            <w:lang w:val="en-US"/>
          </w:rPr>
          <w:t>Do</w:t>
        </w:r>
        <w:r w:rsidRPr="00210BA1">
          <w:rPr>
            <w:rFonts w:ascii="Arial" w:hAnsi="Arial" w:cs="Arial"/>
            <w:spacing w:val="-6"/>
            <w:lang w:val="en-US"/>
          </w:rPr>
          <w:t xml:space="preserve"> </w:t>
        </w:r>
        <w:r w:rsidRPr="00210BA1">
          <w:rPr>
            <w:rFonts w:ascii="Arial" w:hAnsi="Arial" w:cs="Arial"/>
            <w:lang w:val="en-US"/>
          </w:rPr>
          <w:t>local</w:t>
        </w:r>
        <w:r w:rsidRPr="00210BA1">
          <w:rPr>
            <w:rFonts w:ascii="Arial" w:hAnsi="Arial" w:cs="Arial"/>
            <w:spacing w:val="-6"/>
            <w:lang w:val="en-US"/>
          </w:rPr>
          <w:t xml:space="preserve"> </w:t>
        </w:r>
        <w:r w:rsidRPr="00210BA1">
          <w:rPr>
            <w:rFonts w:ascii="Arial" w:hAnsi="Arial" w:cs="Arial"/>
            <w:lang w:val="en-US"/>
          </w:rPr>
          <w:t>elections</w:t>
        </w:r>
        <w:r w:rsidRPr="00210BA1">
          <w:rPr>
            <w:rFonts w:ascii="Arial" w:hAnsi="Arial" w:cs="Arial"/>
            <w:spacing w:val="-6"/>
            <w:lang w:val="en-US"/>
          </w:rPr>
          <w:t xml:space="preserve"> </w:t>
        </w:r>
        <w:r w:rsidRPr="00210BA1">
          <w:rPr>
            <w:rFonts w:ascii="Arial" w:hAnsi="Arial" w:cs="Arial"/>
            <w:lang w:val="en-US"/>
          </w:rPr>
          <w:t>predict</w:t>
        </w:r>
        <w:r w:rsidRPr="00210BA1">
          <w:rPr>
            <w:rFonts w:ascii="Arial" w:hAnsi="Arial" w:cs="Arial"/>
            <w:spacing w:val="-6"/>
            <w:lang w:val="en-US"/>
          </w:rPr>
          <w:t xml:space="preserve"> </w:t>
        </w:r>
        <w:r w:rsidRPr="00210BA1">
          <w:rPr>
            <w:rFonts w:ascii="Arial" w:hAnsi="Arial" w:cs="Arial"/>
            <w:lang w:val="en-US"/>
          </w:rPr>
          <w:t>the</w:t>
        </w:r>
        <w:r w:rsidRPr="00210BA1">
          <w:rPr>
            <w:rFonts w:ascii="Arial" w:hAnsi="Arial" w:cs="Arial"/>
            <w:spacing w:val="-6"/>
            <w:lang w:val="en-US"/>
          </w:rPr>
          <w:t xml:space="preserve"> </w:t>
        </w:r>
        <w:r w:rsidRPr="00210BA1">
          <w:rPr>
            <w:rFonts w:ascii="Arial" w:hAnsi="Arial" w:cs="Arial"/>
            <w:lang w:val="en-US"/>
          </w:rPr>
          <w:t>outcome</w:t>
        </w:r>
        <w:r w:rsidRPr="00210BA1">
          <w:rPr>
            <w:rFonts w:ascii="Arial" w:hAnsi="Arial" w:cs="Arial"/>
            <w:spacing w:val="-6"/>
            <w:lang w:val="en-US"/>
          </w:rPr>
          <w:t xml:space="preserve"> </w:t>
        </w:r>
        <w:r w:rsidRPr="00210BA1">
          <w:rPr>
            <w:rFonts w:ascii="Arial" w:hAnsi="Arial" w:cs="Arial"/>
            <w:lang w:val="en-US"/>
          </w:rPr>
          <w:t>of</w:t>
        </w:r>
        <w:r w:rsidRPr="00210BA1">
          <w:rPr>
            <w:rFonts w:ascii="Arial" w:hAnsi="Arial" w:cs="Arial"/>
            <w:spacing w:val="-6"/>
            <w:lang w:val="en-US"/>
          </w:rPr>
          <w:t xml:space="preserve"> </w:t>
        </w:r>
        <w:r w:rsidRPr="00210BA1">
          <w:rPr>
            <w:rFonts w:ascii="Arial" w:hAnsi="Arial" w:cs="Arial"/>
            <w:lang w:val="en-US"/>
          </w:rPr>
          <w:t>the</w:t>
        </w:r>
        <w:r w:rsidRPr="00210BA1">
          <w:rPr>
            <w:rFonts w:ascii="Arial" w:hAnsi="Arial" w:cs="Arial"/>
            <w:spacing w:val="-6"/>
            <w:lang w:val="en-US"/>
          </w:rPr>
          <w:t xml:space="preserve"> </w:t>
        </w:r>
        <w:r w:rsidRPr="00210BA1">
          <w:rPr>
            <w:rFonts w:ascii="Arial" w:hAnsi="Arial" w:cs="Arial"/>
            <w:lang w:val="en-US"/>
          </w:rPr>
          <w:t>next</w:t>
        </w:r>
        <w:r w:rsidRPr="00210BA1">
          <w:rPr>
            <w:rFonts w:ascii="Arial" w:hAnsi="Arial" w:cs="Arial"/>
            <w:spacing w:val="-6"/>
            <w:lang w:val="en-US"/>
          </w:rPr>
          <w:t xml:space="preserve"> </w:t>
        </w:r>
        <w:r w:rsidRPr="00210BA1">
          <w:rPr>
            <w:rFonts w:ascii="Arial" w:hAnsi="Arial" w:cs="Arial"/>
            <w:lang w:val="en-US"/>
          </w:rPr>
          <w:t>general</w:t>
        </w:r>
        <w:r w:rsidRPr="00210BA1">
          <w:rPr>
            <w:rFonts w:ascii="Arial" w:hAnsi="Arial" w:cs="Arial"/>
            <w:spacing w:val="-6"/>
            <w:lang w:val="en-US"/>
          </w:rPr>
          <w:t xml:space="preserve"> </w:t>
        </w:r>
        <w:r w:rsidRPr="00210BA1">
          <w:rPr>
            <w:rFonts w:ascii="Arial" w:hAnsi="Arial" w:cs="Arial"/>
            <w:spacing w:val="-2"/>
            <w:lang w:val="en-US"/>
          </w:rPr>
          <w:t>election?</w:t>
        </w:r>
      </w:hyperlink>
    </w:p>
    <w:p w14:paraId="50B0D6A1" w14:textId="77777777" w:rsidR="006B2958" w:rsidRPr="00210BA1" w:rsidRDefault="006B2958" w:rsidP="00AE318A">
      <w:pPr>
        <w:pStyle w:val="Textoindependiente"/>
        <w:spacing w:before="253" w:line="480" w:lineRule="auto"/>
        <w:ind w:left="743" w:right="658"/>
        <w:jc w:val="both"/>
        <w:rPr>
          <w:rFonts w:ascii="Arial" w:hAnsi="Arial" w:cs="Arial"/>
        </w:rPr>
      </w:pPr>
      <w:hyperlink r:id="rId157">
        <w:r w:rsidRPr="00210BA1">
          <w:rPr>
            <w:rFonts w:ascii="Arial" w:hAnsi="Arial" w:cs="Arial"/>
            <w:lang w:val="en-US"/>
          </w:rPr>
          <w:t>Forecasting</w:t>
        </w:r>
        <w:r w:rsidRPr="00210BA1">
          <w:rPr>
            <w:rFonts w:ascii="Arial" w:hAnsi="Arial" w:cs="Arial"/>
            <w:spacing w:val="-5"/>
            <w:lang w:val="en-US"/>
          </w:rPr>
          <w:t xml:space="preserve"> </w:t>
        </w:r>
        <w:r w:rsidRPr="00210BA1">
          <w:rPr>
            <w:rFonts w:ascii="Arial" w:hAnsi="Arial" w:cs="Arial"/>
            <w:lang w:val="en-US"/>
          </w:rPr>
          <w:t>British</w:t>
        </w:r>
        <w:r w:rsidRPr="00210BA1">
          <w:rPr>
            <w:rFonts w:ascii="Arial" w:hAnsi="Arial" w:cs="Arial"/>
            <w:spacing w:val="-5"/>
            <w:lang w:val="en-US"/>
          </w:rPr>
          <w:t xml:space="preserve"> </w:t>
        </w:r>
        <w:r w:rsidRPr="00210BA1">
          <w:rPr>
            <w:rFonts w:ascii="Arial" w:hAnsi="Arial" w:cs="Arial"/>
            <w:lang w:val="en-US"/>
          </w:rPr>
          <w:t>general</w:t>
        </w:r>
        <w:r w:rsidRPr="00210BA1">
          <w:rPr>
            <w:rFonts w:ascii="Arial" w:hAnsi="Arial" w:cs="Arial"/>
            <w:spacing w:val="-5"/>
            <w:lang w:val="en-US"/>
          </w:rPr>
          <w:t xml:space="preserve"> </w:t>
        </w:r>
        <w:r w:rsidRPr="00210BA1">
          <w:rPr>
            <w:rFonts w:ascii="Arial" w:hAnsi="Arial" w:cs="Arial"/>
            <w:lang w:val="en-US"/>
          </w:rPr>
          <w:t>elections</w:t>
        </w:r>
        <w:r w:rsidRPr="00210BA1">
          <w:rPr>
            <w:rFonts w:ascii="Arial" w:hAnsi="Arial" w:cs="Arial"/>
            <w:spacing w:val="-5"/>
            <w:lang w:val="en-US"/>
          </w:rPr>
          <w:t xml:space="preserve"> </w:t>
        </w:r>
        <w:r w:rsidRPr="00210BA1">
          <w:rPr>
            <w:rFonts w:ascii="Arial" w:hAnsi="Arial" w:cs="Arial"/>
            <w:lang w:val="en-US"/>
          </w:rPr>
          <w:t>from</w:t>
        </w:r>
        <w:r w:rsidRPr="00210BA1">
          <w:rPr>
            <w:rFonts w:ascii="Arial" w:hAnsi="Arial" w:cs="Arial"/>
            <w:spacing w:val="-5"/>
            <w:lang w:val="en-US"/>
          </w:rPr>
          <w:t xml:space="preserve"> </w:t>
        </w:r>
        <w:r w:rsidRPr="00210BA1">
          <w:rPr>
            <w:rFonts w:ascii="Arial" w:hAnsi="Arial" w:cs="Arial"/>
            <w:lang w:val="en-US"/>
          </w:rPr>
          <w:t>local</w:t>
        </w:r>
        <w:r w:rsidRPr="00210BA1">
          <w:rPr>
            <w:rFonts w:ascii="Arial" w:hAnsi="Arial" w:cs="Arial"/>
            <w:spacing w:val="-5"/>
            <w:lang w:val="en-US"/>
          </w:rPr>
          <w:t xml:space="preserve"> </w:t>
        </w:r>
        <w:r w:rsidRPr="00210BA1">
          <w:rPr>
            <w:rFonts w:ascii="Arial" w:hAnsi="Arial" w:cs="Arial"/>
            <w:lang w:val="en-US"/>
          </w:rPr>
          <w:t>election</w:t>
        </w:r>
        <w:r w:rsidRPr="00210BA1">
          <w:rPr>
            <w:rFonts w:ascii="Arial" w:hAnsi="Arial" w:cs="Arial"/>
            <w:spacing w:val="-5"/>
            <w:lang w:val="en-US"/>
          </w:rPr>
          <w:t xml:space="preserve"> </w:t>
        </w:r>
        <w:r w:rsidRPr="00210BA1">
          <w:rPr>
            <w:rFonts w:ascii="Arial" w:hAnsi="Arial" w:cs="Arial"/>
            <w:lang w:val="en-US"/>
          </w:rPr>
          <w:t>national</w:t>
        </w:r>
        <w:r w:rsidRPr="00210BA1">
          <w:rPr>
            <w:rFonts w:ascii="Arial" w:hAnsi="Arial" w:cs="Arial"/>
            <w:spacing w:val="-5"/>
            <w:lang w:val="en-US"/>
          </w:rPr>
          <w:t xml:space="preserve"> </w:t>
        </w:r>
        <w:r w:rsidRPr="00210BA1">
          <w:rPr>
            <w:rFonts w:ascii="Arial" w:hAnsi="Arial" w:cs="Arial"/>
            <w:lang w:val="en-US"/>
          </w:rPr>
          <w:t>vote</w:t>
        </w:r>
        <w:r w:rsidRPr="00210BA1">
          <w:rPr>
            <w:rFonts w:ascii="Arial" w:hAnsi="Arial" w:cs="Arial"/>
            <w:spacing w:val="-5"/>
            <w:lang w:val="en-US"/>
          </w:rPr>
          <w:t xml:space="preserve"> </w:t>
        </w:r>
        <w:r w:rsidRPr="00210BA1">
          <w:rPr>
            <w:rFonts w:ascii="Arial" w:hAnsi="Arial" w:cs="Arial"/>
            <w:lang w:val="en-US"/>
          </w:rPr>
          <w:t>share</w:t>
        </w:r>
      </w:hyperlink>
      <w:r w:rsidR="00321281" w:rsidRPr="00210BA1">
        <w:rPr>
          <w:rFonts w:ascii="Arial" w:hAnsi="Arial" w:cs="Arial"/>
          <w:lang w:val="en-US"/>
        </w:rPr>
        <w:t xml:space="preserve"> </w:t>
      </w:r>
      <w:hyperlink r:id="rId158">
        <w:r w:rsidRPr="00210BA1">
          <w:rPr>
            <w:rFonts w:ascii="Arial" w:hAnsi="Arial" w:cs="Arial"/>
            <w:lang w:val="en-US"/>
          </w:rPr>
          <w:t xml:space="preserve">estimates. </w:t>
        </w:r>
        <w:r w:rsidRPr="00210BA1">
          <w:rPr>
            <w:rFonts w:ascii="Arial" w:hAnsi="Arial" w:cs="Arial"/>
            <w:i/>
          </w:rPr>
          <w:t>Electoral Studies</w:t>
        </w:r>
        <w:r w:rsidRPr="00210BA1">
          <w:rPr>
            <w:rFonts w:ascii="Arial" w:hAnsi="Arial" w:cs="Arial"/>
          </w:rPr>
          <w:t xml:space="preserve">, </w:t>
        </w:r>
        <w:r w:rsidRPr="00210BA1">
          <w:rPr>
            <w:rFonts w:ascii="Arial" w:hAnsi="Arial" w:cs="Arial"/>
            <w:i/>
          </w:rPr>
          <w:t>41</w:t>
        </w:r>
        <w:r w:rsidRPr="00210BA1">
          <w:rPr>
            <w:rFonts w:ascii="Arial" w:hAnsi="Arial" w:cs="Arial"/>
          </w:rPr>
          <w:t>, 274-278.</w:t>
        </w:r>
      </w:hyperlink>
      <w:r w:rsidR="00321281" w:rsidRPr="00210BA1">
        <w:rPr>
          <w:rFonts w:ascii="Arial" w:hAnsi="Arial" w:cs="Arial"/>
        </w:rPr>
        <w:t xml:space="preserve"> </w:t>
      </w:r>
      <w:hyperlink r:id="rId159">
        <w:r w:rsidRPr="00210BA1">
          <w:rPr>
            <w:rFonts w:ascii="Arial" w:hAnsi="Arial" w:cs="Arial"/>
            <w:spacing w:val="-2"/>
          </w:rPr>
          <w:t>https://doi.org/10.1016/j.electstud.2015.11.008</w:t>
        </w:r>
      </w:hyperlink>
    </w:p>
    <w:p w14:paraId="2B26CBCF" w14:textId="58A05E21" w:rsidR="006B2958" w:rsidRPr="00210BA1" w:rsidRDefault="006B2958" w:rsidP="00AE318A">
      <w:pPr>
        <w:spacing w:line="480" w:lineRule="auto"/>
        <w:ind w:left="743" w:right="1078" w:hanging="720"/>
        <w:jc w:val="both"/>
        <w:rPr>
          <w:rFonts w:ascii="Arial" w:hAnsi="Arial" w:cs="Arial"/>
        </w:rPr>
      </w:pPr>
      <w:hyperlink r:id="rId160">
        <w:r w:rsidRPr="00210BA1">
          <w:rPr>
            <w:rFonts w:ascii="Arial" w:hAnsi="Arial" w:cs="Arial"/>
          </w:rPr>
          <w:t>Registraduría</w:t>
        </w:r>
        <w:r w:rsidRPr="00210BA1">
          <w:rPr>
            <w:rFonts w:ascii="Arial" w:hAnsi="Arial" w:cs="Arial"/>
            <w:spacing w:val="-5"/>
          </w:rPr>
          <w:t xml:space="preserve"> </w:t>
        </w:r>
        <w:r w:rsidRPr="00210BA1">
          <w:rPr>
            <w:rFonts w:ascii="Arial" w:hAnsi="Arial" w:cs="Arial"/>
          </w:rPr>
          <w:t>nacional</w:t>
        </w:r>
        <w:r w:rsidRPr="00210BA1">
          <w:rPr>
            <w:rFonts w:ascii="Arial" w:hAnsi="Arial" w:cs="Arial"/>
            <w:spacing w:val="-5"/>
          </w:rPr>
          <w:t xml:space="preserve"> </w:t>
        </w:r>
        <w:r w:rsidRPr="00210BA1">
          <w:rPr>
            <w:rFonts w:ascii="Arial" w:hAnsi="Arial" w:cs="Arial"/>
          </w:rPr>
          <w:t>del</w:t>
        </w:r>
        <w:r w:rsidRPr="00210BA1">
          <w:rPr>
            <w:rFonts w:ascii="Arial" w:hAnsi="Arial" w:cs="Arial"/>
            <w:spacing w:val="-5"/>
          </w:rPr>
          <w:t xml:space="preserve"> </w:t>
        </w:r>
        <w:r w:rsidRPr="00210BA1">
          <w:rPr>
            <w:rFonts w:ascii="Arial" w:hAnsi="Arial" w:cs="Arial"/>
          </w:rPr>
          <w:t>estado</w:t>
        </w:r>
        <w:r w:rsidRPr="00210BA1">
          <w:rPr>
            <w:rFonts w:ascii="Arial" w:hAnsi="Arial" w:cs="Arial"/>
            <w:spacing w:val="-5"/>
          </w:rPr>
          <w:t xml:space="preserve"> </w:t>
        </w:r>
        <w:r w:rsidRPr="00210BA1">
          <w:rPr>
            <w:rFonts w:ascii="Arial" w:hAnsi="Arial" w:cs="Arial"/>
          </w:rPr>
          <w:t>civil.</w:t>
        </w:r>
        <w:r w:rsidRPr="00210BA1">
          <w:rPr>
            <w:rFonts w:ascii="Arial" w:hAnsi="Arial" w:cs="Arial"/>
            <w:spacing w:val="-5"/>
          </w:rPr>
          <w:t xml:space="preserve"> </w:t>
        </w:r>
        <w:r w:rsidRPr="00210BA1">
          <w:rPr>
            <w:rFonts w:ascii="Arial" w:hAnsi="Arial" w:cs="Arial"/>
          </w:rPr>
          <w:t>(2023).</w:t>
        </w:r>
        <w:r w:rsidRPr="00210BA1">
          <w:rPr>
            <w:rFonts w:ascii="Arial" w:hAnsi="Arial" w:cs="Arial"/>
            <w:spacing w:val="-5"/>
          </w:rPr>
          <w:t xml:space="preserve"> </w:t>
        </w:r>
        <w:r w:rsidRPr="00210BA1">
          <w:rPr>
            <w:rFonts w:ascii="Arial" w:hAnsi="Arial" w:cs="Arial"/>
            <w:i/>
          </w:rPr>
          <w:t>Registraduría</w:t>
        </w:r>
        <w:r w:rsidRPr="00210BA1">
          <w:rPr>
            <w:rFonts w:ascii="Arial" w:hAnsi="Arial" w:cs="Arial"/>
            <w:i/>
            <w:spacing w:val="-5"/>
          </w:rPr>
          <w:t xml:space="preserve"> </w:t>
        </w:r>
        <w:r w:rsidRPr="00210BA1">
          <w:rPr>
            <w:rFonts w:ascii="Arial" w:hAnsi="Arial" w:cs="Arial"/>
            <w:i/>
          </w:rPr>
          <w:t>Nacional</w:t>
        </w:r>
        <w:r w:rsidRPr="00210BA1">
          <w:rPr>
            <w:rFonts w:ascii="Arial" w:hAnsi="Arial" w:cs="Arial"/>
            <w:i/>
            <w:spacing w:val="-5"/>
          </w:rPr>
          <w:t xml:space="preserve"> </w:t>
        </w:r>
        <w:r w:rsidRPr="00210BA1">
          <w:rPr>
            <w:rFonts w:ascii="Arial" w:hAnsi="Arial" w:cs="Arial"/>
            <w:i/>
          </w:rPr>
          <w:t>del</w:t>
        </w:r>
        <w:r w:rsidRPr="00210BA1">
          <w:rPr>
            <w:rFonts w:ascii="Arial" w:hAnsi="Arial" w:cs="Arial"/>
            <w:i/>
            <w:spacing w:val="-5"/>
          </w:rPr>
          <w:t xml:space="preserve"> </w:t>
        </w:r>
        <w:r w:rsidRPr="00210BA1">
          <w:rPr>
            <w:rFonts w:ascii="Arial" w:hAnsi="Arial" w:cs="Arial"/>
            <w:i/>
          </w:rPr>
          <w:t>Estado</w:t>
        </w:r>
      </w:hyperlink>
      <w:r w:rsidR="00321281" w:rsidRPr="00210BA1">
        <w:rPr>
          <w:rFonts w:ascii="Arial" w:hAnsi="Arial" w:cs="Arial"/>
          <w:i/>
        </w:rPr>
        <w:t xml:space="preserve"> </w:t>
      </w:r>
      <w:hyperlink r:id="rId161" w:history="1">
        <w:r w:rsidR="009617B4" w:rsidRPr="001605FB">
          <w:rPr>
            <w:rStyle w:val="Hipervnculo"/>
            <w:rFonts w:ascii="Arial" w:hAnsi="Arial" w:cs="Arial"/>
            <w:i/>
          </w:rPr>
          <w:t>Civil</w:t>
        </w:r>
        <w:r w:rsidR="009617B4" w:rsidRPr="001605FB">
          <w:rPr>
            <w:rStyle w:val="Hipervnculo"/>
            <w:rFonts w:ascii="Arial" w:hAnsi="Arial" w:cs="Arial"/>
            <w:i/>
          </w:rPr>
          <w:t xml:space="preserve"> Observatorio</w:t>
        </w:r>
        <w:r w:rsidR="009617B4" w:rsidRPr="001605FB">
          <w:rPr>
            <w:rStyle w:val="Hipervnculo"/>
            <w:rFonts w:ascii="Arial" w:hAnsi="Arial" w:cs="Arial"/>
          </w:rPr>
          <w:t>. https://www.registraduria.gov.co</w:t>
        </w:r>
      </w:hyperlink>
    </w:p>
    <w:p w14:paraId="0A659E91" w14:textId="77777777" w:rsidR="006B2958" w:rsidRPr="00210BA1" w:rsidRDefault="006B2958" w:rsidP="00AE318A">
      <w:pPr>
        <w:spacing w:line="480" w:lineRule="auto"/>
        <w:ind w:left="743" w:right="198" w:hanging="720"/>
        <w:jc w:val="both"/>
        <w:rPr>
          <w:rFonts w:ascii="Arial" w:hAnsi="Arial" w:cs="Arial"/>
          <w:lang w:val="en-US"/>
        </w:rPr>
      </w:pPr>
      <w:hyperlink r:id="rId162">
        <w:r w:rsidRPr="00210BA1">
          <w:rPr>
            <w:rFonts w:ascii="Arial" w:hAnsi="Arial" w:cs="Arial"/>
          </w:rPr>
          <w:t>Rodríguez, S., Allende-Cid, H., Palma, W., Alfaro, R., Gonzalez, C., Elortegui, C., &amp;</w:t>
        </w:r>
      </w:hyperlink>
      <w:r w:rsidR="00321281" w:rsidRPr="00210BA1">
        <w:rPr>
          <w:rFonts w:ascii="Arial" w:hAnsi="Arial" w:cs="Arial"/>
        </w:rPr>
        <w:t xml:space="preserve"> </w:t>
      </w:r>
      <w:hyperlink r:id="rId163">
        <w:r w:rsidRPr="00210BA1">
          <w:rPr>
            <w:rFonts w:ascii="Arial" w:hAnsi="Arial" w:cs="Arial"/>
          </w:rPr>
          <w:t xml:space="preserve">Santander, P. (2018). </w:t>
        </w:r>
        <w:r w:rsidRPr="00210BA1">
          <w:rPr>
            <w:rFonts w:ascii="Arial" w:hAnsi="Arial" w:cs="Arial"/>
            <w:lang w:val="en-US"/>
          </w:rPr>
          <w:t>Forecasting the Chilean electoral year: Using twitter to predict</w:t>
        </w:r>
      </w:hyperlink>
      <w:r w:rsidR="00321281" w:rsidRPr="00210BA1">
        <w:rPr>
          <w:rFonts w:ascii="Arial" w:hAnsi="Arial" w:cs="Arial"/>
          <w:lang w:val="en-US"/>
        </w:rPr>
        <w:t xml:space="preserve"> </w:t>
      </w:r>
      <w:hyperlink r:id="rId164">
        <w:r w:rsidRPr="00210BA1">
          <w:rPr>
            <w:rFonts w:ascii="Arial" w:hAnsi="Arial" w:cs="Arial"/>
            <w:lang w:val="en-US"/>
          </w:rPr>
          <w:t xml:space="preserve">the presidential elections of 2017. </w:t>
        </w:r>
        <w:r w:rsidRPr="00210BA1">
          <w:rPr>
            <w:rFonts w:ascii="Arial" w:hAnsi="Arial" w:cs="Arial"/>
            <w:i/>
            <w:lang w:val="en-US"/>
          </w:rPr>
          <w:t>Lecture Notes in Computer Science (including</w:t>
        </w:r>
      </w:hyperlink>
      <w:r w:rsidR="00321281" w:rsidRPr="00210BA1">
        <w:rPr>
          <w:rFonts w:ascii="Arial" w:hAnsi="Arial" w:cs="Arial"/>
          <w:i/>
          <w:lang w:val="en-US"/>
        </w:rPr>
        <w:t xml:space="preserve"> </w:t>
      </w:r>
      <w:hyperlink r:id="rId165">
        <w:r w:rsidRPr="00210BA1">
          <w:rPr>
            <w:rFonts w:ascii="Arial" w:hAnsi="Arial" w:cs="Arial"/>
            <w:i/>
            <w:lang w:val="en-US"/>
          </w:rPr>
          <w:t>subseries</w:t>
        </w:r>
        <w:r w:rsidRPr="00210BA1">
          <w:rPr>
            <w:rFonts w:ascii="Arial" w:hAnsi="Arial" w:cs="Arial"/>
            <w:i/>
            <w:spacing w:val="-5"/>
            <w:lang w:val="en-US"/>
          </w:rPr>
          <w:t xml:space="preserve"> </w:t>
        </w:r>
        <w:r w:rsidRPr="00210BA1">
          <w:rPr>
            <w:rFonts w:ascii="Arial" w:hAnsi="Arial" w:cs="Arial"/>
            <w:i/>
            <w:lang w:val="en-US"/>
          </w:rPr>
          <w:t>Lecture</w:t>
        </w:r>
        <w:r w:rsidRPr="00210BA1">
          <w:rPr>
            <w:rFonts w:ascii="Arial" w:hAnsi="Arial" w:cs="Arial"/>
            <w:i/>
            <w:spacing w:val="-5"/>
            <w:lang w:val="en-US"/>
          </w:rPr>
          <w:t xml:space="preserve"> </w:t>
        </w:r>
        <w:r w:rsidRPr="00210BA1">
          <w:rPr>
            <w:rFonts w:ascii="Arial" w:hAnsi="Arial" w:cs="Arial"/>
            <w:i/>
            <w:lang w:val="en-US"/>
          </w:rPr>
          <w:t>Notes</w:t>
        </w:r>
        <w:r w:rsidRPr="00210BA1">
          <w:rPr>
            <w:rFonts w:ascii="Arial" w:hAnsi="Arial" w:cs="Arial"/>
            <w:i/>
            <w:spacing w:val="-5"/>
            <w:lang w:val="en-US"/>
          </w:rPr>
          <w:t xml:space="preserve"> </w:t>
        </w:r>
        <w:r w:rsidRPr="00210BA1">
          <w:rPr>
            <w:rFonts w:ascii="Arial" w:hAnsi="Arial" w:cs="Arial"/>
            <w:i/>
            <w:lang w:val="en-US"/>
          </w:rPr>
          <w:t>in</w:t>
        </w:r>
        <w:r w:rsidRPr="00210BA1">
          <w:rPr>
            <w:rFonts w:ascii="Arial" w:hAnsi="Arial" w:cs="Arial"/>
            <w:i/>
            <w:spacing w:val="-5"/>
            <w:lang w:val="en-US"/>
          </w:rPr>
          <w:t xml:space="preserve"> </w:t>
        </w:r>
        <w:r w:rsidRPr="00210BA1">
          <w:rPr>
            <w:rFonts w:ascii="Arial" w:hAnsi="Arial" w:cs="Arial"/>
            <w:i/>
            <w:lang w:val="en-US"/>
          </w:rPr>
          <w:t>Artificial</w:t>
        </w:r>
        <w:r w:rsidRPr="00210BA1">
          <w:rPr>
            <w:rFonts w:ascii="Arial" w:hAnsi="Arial" w:cs="Arial"/>
            <w:i/>
            <w:spacing w:val="-5"/>
            <w:lang w:val="en-US"/>
          </w:rPr>
          <w:t xml:space="preserve"> </w:t>
        </w:r>
        <w:r w:rsidRPr="00210BA1">
          <w:rPr>
            <w:rFonts w:ascii="Arial" w:hAnsi="Arial" w:cs="Arial"/>
            <w:i/>
            <w:lang w:val="en-US"/>
          </w:rPr>
          <w:t>Intelligence</w:t>
        </w:r>
        <w:r w:rsidRPr="00210BA1">
          <w:rPr>
            <w:rFonts w:ascii="Arial" w:hAnsi="Arial" w:cs="Arial"/>
            <w:i/>
            <w:spacing w:val="-5"/>
            <w:lang w:val="en-US"/>
          </w:rPr>
          <w:t xml:space="preserve"> </w:t>
        </w:r>
        <w:r w:rsidRPr="00210BA1">
          <w:rPr>
            <w:rFonts w:ascii="Arial" w:hAnsi="Arial" w:cs="Arial"/>
            <w:i/>
            <w:lang w:val="en-US"/>
          </w:rPr>
          <w:t>and</w:t>
        </w:r>
        <w:r w:rsidRPr="00210BA1">
          <w:rPr>
            <w:rFonts w:ascii="Arial" w:hAnsi="Arial" w:cs="Arial"/>
            <w:i/>
            <w:spacing w:val="-5"/>
            <w:lang w:val="en-US"/>
          </w:rPr>
          <w:t xml:space="preserve"> </w:t>
        </w:r>
        <w:r w:rsidRPr="00210BA1">
          <w:rPr>
            <w:rFonts w:ascii="Arial" w:hAnsi="Arial" w:cs="Arial"/>
            <w:i/>
            <w:lang w:val="en-US"/>
          </w:rPr>
          <w:t>Lecture</w:t>
        </w:r>
        <w:r w:rsidRPr="00210BA1">
          <w:rPr>
            <w:rFonts w:ascii="Arial" w:hAnsi="Arial" w:cs="Arial"/>
            <w:i/>
            <w:spacing w:val="-5"/>
            <w:lang w:val="en-US"/>
          </w:rPr>
          <w:t xml:space="preserve"> </w:t>
        </w:r>
        <w:r w:rsidRPr="00210BA1">
          <w:rPr>
            <w:rFonts w:ascii="Arial" w:hAnsi="Arial" w:cs="Arial"/>
            <w:i/>
            <w:lang w:val="en-US"/>
          </w:rPr>
          <w:t>Notes</w:t>
        </w:r>
        <w:r w:rsidRPr="00210BA1">
          <w:rPr>
            <w:rFonts w:ascii="Arial" w:hAnsi="Arial" w:cs="Arial"/>
            <w:i/>
            <w:spacing w:val="-5"/>
            <w:lang w:val="en-US"/>
          </w:rPr>
          <w:t xml:space="preserve"> </w:t>
        </w:r>
        <w:r w:rsidRPr="00210BA1">
          <w:rPr>
            <w:rFonts w:ascii="Arial" w:hAnsi="Arial" w:cs="Arial"/>
            <w:i/>
            <w:lang w:val="en-US"/>
          </w:rPr>
          <w:t>in</w:t>
        </w:r>
        <w:r w:rsidRPr="00210BA1">
          <w:rPr>
            <w:rFonts w:ascii="Arial" w:hAnsi="Arial" w:cs="Arial"/>
            <w:i/>
            <w:spacing w:val="-5"/>
            <w:lang w:val="en-US"/>
          </w:rPr>
          <w:t xml:space="preserve"> </w:t>
        </w:r>
        <w:r w:rsidRPr="00210BA1">
          <w:rPr>
            <w:rFonts w:ascii="Arial" w:hAnsi="Arial" w:cs="Arial"/>
            <w:i/>
            <w:lang w:val="en-US"/>
          </w:rPr>
          <w:t>Bioinformatics)</w:t>
        </w:r>
        <w:r w:rsidRPr="00210BA1">
          <w:rPr>
            <w:rFonts w:ascii="Arial" w:hAnsi="Arial" w:cs="Arial"/>
            <w:lang w:val="en-US"/>
          </w:rPr>
          <w:t>,</w:t>
        </w:r>
      </w:hyperlink>
      <w:r w:rsidR="00321281" w:rsidRPr="00210BA1">
        <w:rPr>
          <w:rFonts w:ascii="Arial" w:hAnsi="Arial" w:cs="Arial"/>
          <w:lang w:val="en-US"/>
        </w:rPr>
        <w:t xml:space="preserve"> </w:t>
      </w:r>
      <w:hyperlink r:id="rId166">
        <w:r w:rsidRPr="00210BA1">
          <w:rPr>
            <w:rFonts w:ascii="Arial" w:hAnsi="Arial" w:cs="Arial"/>
            <w:i/>
            <w:lang w:val="en-US"/>
          </w:rPr>
          <w:t>10914 LNCS</w:t>
        </w:r>
        <w:r w:rsidRPr="00210BA1">
          <w:rPr>
            <w:rFonts w:ascii="Arial" w:hAnsi="Arial" w:cs="Arial"/>
            <w:lang w:val="en-US"/>
          </w:rPr>
          <w:t>, 298-314. Scopus. https://doi.org/10.1007/978-3-319-91485-5_23</w:t>
        </w:r>
      </w:hyperlink>
    </w:p>
    <w:p w14:paraId="7780D665" w14:textId="77777777" w:rsidR="006B2958" w:rsidRPr="00210BA1" w:rsidRDefault="006B2958" w:rsidP="00AE318A">
      <w:pPr>
        <w:pStyle w:val="Textoindependiente"/>
        <w:spacing w:line="480" w:lineRule="auto"/>
        <w:ind w:left="743" w:right="283" w:hanging="720"/>
        <w:jc w:val="both"/>
        <w:rPr>
          <w:rFonts w:ascii="Arial" w:hAnsi="Arial" w:cs="Arial"/>
          <w:lang w:val="en-US"/>
        </w:rPr>
      </w:pPr>
      <w:hyperlink r:id="rId167">
        <w:r w:rsidRPr="00210BA1">
          <w:rPr>
            <w:rFonts w:ascii="Arial" w:hAnsi="Arial" w:cs="Arial"/>
            <w:lang w:val="en-US"/>
          </w:rPr>
          <w:t>Rovira Kaltwasser, C., &amp; Van Hauwaert, S. M. (2020). The populist citizen: Empirical</w:t>
        </w:r>
      </w:hyperlink>
      <w:r w:rsidR="00321281" w:rsidRPr="00210BA1">
        <w:rPr>
          <w:rFonts w:ascii="Arial" w:hAnsi="Arial" w:cs="Arial"/>
          <w:lang w:val="en-US"/>
        </w:rPr>
        <w:t xml:space="preserve"> </w:t>
      </w:r>
      <w:hyperlink r:id="rId168">
        <w:r w:rsidRPr="00210BA1">
          <w:rPr>
            <w:rFonts w:ascii="Arial" w:hAnsi="Arial" w:cs="Arial"/>
            <w:lang w:val="en-US"/>
          </w:rPr>
          <w:t>evidence</w:t>
        </w:r>
        <w:r w:rsidRPr="00210BA1">
          <w:rPr>
            <w:rFonts w:ascii="Arial" w:hAnsi="Arial" w:cs="Arial"/>
            <w:spacing w:val="-5"/>
            <w:lang w:val="en-US"/>
          </w:rPr>
          <w:t xml:space="preserve"> </w:t>
        </w:r>
        <w:r w:rsidRPr="00210BA1">
          <w:rPr>
            <w:rFonts w:ascii="Arial" w:hAnsi="Arial" w:cs="Arial"/>
            <w:lang w:val="en-US"/>
          </w:rPr>
          <w:t>from</w:t>
        </w:r>
        <w:r w:rsidRPr="00210BA1">
          <w:rPr>
            <w:rFonts w:ascii="Arial" w:hAnsi="Arial" w:cs="Arial"/>
            <w:spacing w:val="-5"/>
            <w:lang w:val="en-US"/>
          </w:rPr>
          <w:t xml:space="preserve"> </w:t>
        </w:r>
        <w:r w:rsidRPr="00210BA1">
          <w:rPr>
            <w:rFonts w:ascii="Arial" w:hAnsi="Arial" w:cs="Arial"/>
            <w:lang w:val="en-US"/>
          </w:rPr>
          <w:t>Europe</w:t>
        </w:r>
        <w:r w:rsidRPr="00210BA1">
          <w:rPr>
            <w:rFonts w:ascii="Arial" w:hAnsi="Arial" w:cs="Arial"/>
            <w:spacing w:val="-5"/>
            <w:lang w:val="en-US"/>
          </w:rPr>
          <w:t xml:space="preserve"> </w:t>
        </w:r>
        <w:r w:rsidRPr="00210BA1">
          <w:rPr>
            <w:rFonts w:ascii="Arial" w:hAnsi="Arial" w:cs="Arial"/>
            <w:lang w:val="en-US"/>
          </w:rPr>
          <w:t>and</w:t>
        </w:r>
        <w:r w:rsidRPr="00210BA1">
          <w:rPr>
            <w:rFonts w:ascii="Arial" w:hAnsi="Arial" w:cs="Arial"/>
            <w:spacing w:val="-5"/>
            <w:lang w:val="en-US"/>
          </w:rPr>
          <w:t xml:space="preserve"> </w:t>
        </w:r>
        <w:r w:rsidRPr="00210BA1">
          <w:rPr>
            <w:rFonts w:ascii="Arial" w:hAnsi="Arial" w:cs="Arial"/>
            <w:lang w:val="en-US"/>
          </w:rPr>
          <w:t>Latin</w:t>
        </w:r>
        <w:r w:rsidRPr="00210BA1">
          <w:rPr>
            <w:rFonts w:ascii="Arial" w:hAnsi="Arial" w:cs="Arial"/>
            <w:spacing w:val="-5"/>
            <w:lang w:val="en-US"/>
          </w:rPr>
          <w:t xml:space="preserve"> </w:t>
        </w:r>
        <w:r w:rsidRPr="00210BA1">
          <w:rPr>
            <w:rFonts w:ascii="Arial" w:hAnsi="Arial" w:cs="Arial"/>
            <w:lang w:val="en-US"/>
          </w:rPr>
          <w:t>America.</w:t>
        </w:r>
        <w:r w:rsidRPr="00210BA1">
          <w:rPr>
            <w:rFonts w:ascii="Arial" w:hAnsi="Arial" w:cs="Arial"/>
            <w:spacing w:val="-5"/>
            <w:lang w:val="en-US"/>
          </w:rPr>
          <w:t xml:space="preserve"> </w:t>
        </w:r>
        <w:r w:rsidRPr="00210BA1">
          <w:rPr>
            <w:rFonts w:ascii="Arial" w:hAnsi="Arial" w:cs="Arial"/>
            <w:i/>
            <w:lang w:val="en-US"/>
          </w:rPr>
          <w:t>European</w:t>
        </w:r>
        <w:r w:rsidRPr="00210BA1">
          <w:rPr>
            <w:rFonts w:ascii="Arial" w:hAnsi="Arial" w:cs="Arial"/>
            <w:i/>
            <w:spacing w:val="-5"/>
            <w:lang w:val="en-US"/>
          </w:rPr>
          <w:t xml:space="preserve"> </w:t>
        </w:r>
        <w:r w:rsidRPr="00210BA1">
          <w:rPr>
            <w:rFonts w:ascii="Arial" w:hAnsi="Arial" w:cs="Arial"/>
            <w:i/>
            <w:lang w:val="en-US"/>
          </w:rPr>
          <w:t>Political</w:t>
        </w:r>
        <w:r w:rsidRPr="00210BA1">
          <w:rPr>
            <w:rFonts w:ascii="Arial" w:hAnsi="Arial" w:cs="Arial"/>
            <w:i/>
            <w:spacing w:val="-5"/>
            <w:lang w:val="en-US"/>
          </w:rPr>
          <w:t xml:space="preserve"> </w:t>
        </w:r>
        <w:r w:rsidRPr="00210BA1">
          <w:rPr>
            <w:rFonts w:ascii="Arial" w:hAnsi="Arial" w:cs="Arial"/>
            <w:i/>
            <w:lang w:val="en-US"/>
          </w:rPr>
          <w:t>Science</w:t>
        </w:r>
        <w:r w:rsidRPr="00210BA1">
          <w:rPr>
            <w:rFonts w:ascii="Arial" w:hAnsi="Arial" w:cs="Arial"/>
            <w:i/>
            <w:spacing w:val="-5"/>
            <w:lang w:val="en-US"/>
          </w:rPr>
          <w:t xml:space="preserve"> </w:t>
        </w:r>
        <w:r w:rsidRPr="00210BA1">
          <w:rPr>
            <w:rFonts w:ascii="Arial" w:hAnsi="Arial" w:cs="Arial"/>
            <w:i/>
            <w:lang w:val="en-US"/>
          </w:rPr>
          <w:t>Review</w:t>
        </w:r>
        <w:r w:rsidRPr="00210BA1">
          <w:rPr>
            <w:rFonts w:ascii="Arial" w:hAnsi="Arial" w:cs="Arial"/>
            <w:lang w:val="en-US"/>
          </w:rPr>
          <w:t>,</w:t>
        </w:r>
        <w:r w:rsidRPr="00210BA1">
          <w:rPr>
            <w:rFonts w:ascii="Arial" w:hAnsi="Arial" w:cs="Arial"/>
            <w:spacing w:val="-5"/>
            <w:lang w:val="en-US"/>
          </w:rPr>
          <w:t xml:space="preserve"> </w:t>
        </w:r>
        <w:r w:rsidRPr="00210BA1">
          <w:rPr>
            <w:rFonts w:ascii="Arial" w:hAnsi="Arial" w:cs="Arial"/>
            <w:i/>
            <w:lang w:val="en-US"/>
          </w:rPr>
          <w:t>12</w:t>
        </w:r>
        <w:r w:rsidRPr="00210BA1">
          <w:rPr>
            <w:rFonts w:ascii="Arial" w:hAnsi="Arial" w:cs="Arial"/>
            <w:lang w:val="en-US"/>
          </w:rPr>
          <w:t>(1),</w:t>
        </w:r>
      </w:hyperlink>
      <w:r w:rsidR="00321281" w:rsidRPr="00210BA1">
        <w:rPr>
          <w:rFonts w:ascii="Arial" w:hAnsi="Arial" w:cs="Arial"/>
          <w:lang w:val="en-US"/>
        </w:rPr>
        <w:t xml:space="preserve"> </w:t>
      </w:r>
      <w:hyperlink r:id="rId169">
        <w:r w:rsidRPr="00210BA1">
          <w:rPr>
            <w:rFonts w:ascii="Arial" w:hAnsi="Arial" w:cs="Arial"/>
            <w:lang w:val="en-US"/>
          </w:rPr>
          <w:t>1-18. Scopus. https://doi.org/10.1017/S1755773919000262</w:t>
        </w:r>
      </w:hyperlink>
    </w:p>
    <w:p w14:paraId="24ADE9F6" w14:textId="77777777" w:rsidR="006B2958" w:rsidRPr="00210BA1" w:rsidRDefault="006B2958" w:rsidP="00AE318A">
      <w:pPr>
        <w:spacing w:line="480" w:lineRule="auto"/>
        <w:ind w:left="743" w:right="658" w:hanging="720"/>
        <w:jc w:val="both"/>
        <w:rPr>
          <w:rFonts w:ascii="Arial" w:hAnsi="Arial" w:cs="Arial"/>
          <w:lang w:val="en-US"/>
        </w:rPr>
      </w:pPr>
      <w:hyperlink r:id="rId170">
        <w:r w:rsidRPr="00210BA1">
          <w:rPr>
            <w:rFonts w:ascii="Arial" w:hAnsi="Arial" w:cs="Arial"/>
            <w:lang w:val="en-US"/>
          </w:rPr>
          <w:t>Sanders,</w:t>
        </w:r>
        <w:r w:rsidRPr="00210BA1">
          <w:rPr>
            <w:rFonts w:ascii="Arial" w:hAnsi="Arial" w:cs="Arial"/>
            <w:spacing w:val="-4"/>
            <w:lang w:val="en-US"/>
          </w:rPr>
          <w:t xml:space="preserve"> </w:t>
        </w:r>
        <w:r w:rsidRPr="00210BA1">
          <w:rPr>
            <w:rFonts w:ascii="Arial" w:hAnsi="Arial" w:cs="Arial"/>
            <w:lang w:val="en-US"/>
          </w:rPr>
          <w:t>D.</w:t>
        </w:r>
        <w:r w:rsidRPr="00210BA1">
          <w:rPr>
            <w:rFonts w:ascii="Arial" w:hAnsi="Arial" w:cs="Arial"/>
            <w:spacing w:val="-4"/>
            <w:lang w:val="en-US"/>
          </w:rPr>
          <w:t xml:space="preserve"> </w:t>
        </w:r>
        <w:r w:rsidRPr="00210BA1">
          <w:rPr>
            <w:rFonts w:ascii="Arial" w:hAnsi="Arial" w:cs="Arial"/>
            <w:lang w:val="en-US"/>
          </w:rPr>
          <w:t>(1991).</w:t>
        </w:r>
        <w:r w:rsidRPr="00210BA1">
          <w:rPr>
            <w:rFonts w:ascii="Arial" w:hAnsi="Arial" w:cs="Arial"/>
            <w:spacing w:val="-4"/>
            <w:lang w:val="en-US"/>
          </w:rPr>
          <w:t xml:space="preserve"> </w:t>
        </w:r>
        <w:r w:rsidRPr="00210BA1">
          <w:rPr>
            <w:rFonts w:ascii="Arial" w:hAnsi="Arial" w:cs="Arial"/>
            <w:lang w:val="en-US"/>
          </w:rPr>
          <w:t>Government</w:t>
        </w:r>
        <w:r w:rsidRPr="00210BA1">
          <w:rPr>
            <w:rFonts w:ascii="Arial" w:hAnsi="Arial" w:cs="Arial"/>
            <w:spacing w:val="-4"/>
            <w:lang w:val="en-US"/>
          </w:rPr>
          <w:t xml:space="preserve"> </w:t>
        </w:r>
        <w:r w:rsidRPr="00210BA1">
          <w:rPr>
            <w:rFonts w:ascii="Arial" w:hAnsi="Arial" w:cs="Arial"/>
            <w:lang w:val="en-US"/>
          </w:rPr>
          <w:t>Popularity</w:t>
        </w:r>
        <w:r w:rsidRPr="00210BA1">
          <w:rPr>
            <w:rFonts w:ascii="Arial" w:hAnsi="Arial" w:cs="Arial"/>
            <w:spacing w:val="-4"/>
            <w:lang w:val="en-US"/>
          </w:rPr>
          <w:t xml:space="preserve"> </w:t>
        </w:r>
        <w:r w:rsidRPr="00210BA1">
          <w:rPr>
            <w:rFonts w:ascii="Arial" w:hAnsi="Arial" w:cs="Arial"/>
            <w:lang w:val="en-US"/>
          </w:rPr>
          <w:t>and</w:t>
        </w:r>
        <w:r w:rsidRPr="00210BA1">
          <w:rPr>
            <w:rFonts w:ascii="Arial" w:hAnsi="Arial" w:cs="Arial"/>
            <w:spacing w:val="-4"/>
            <w:lang w:val="en-US"/>
          </w:rPr>
          <w:t xml:space="preserve"> </w:t>
        </w:r>
        <w:r w:rsidRPr="00210BA1">
          <w:rPr>
            <w:rFonts w:ascii="Arial" w:hAnsi="Arial" w:cs="Arial"/>
            <w:lang w:val="en-US"/>
          </w:rPr>
          <w:t>the</w:t>
        </w:r>
        <w:r w:rsidRPr="00210BA1">
          <w:rPr>
            <w:rFonts w:ascii="Arial" w:hAnsi="Arial" w:cs="Arial"/>
            <w:spacing w:val="-4"/>
            <w:lang w:val="en-US"/>
          </w:rPr>
          <w:t xml:space="preserve"> </w:t>
        </w:r>
        <w:r w:rsidRPr="00210BA1">
          <w:rPr>
            <w:rFonts w:ascii="Arial" w:hAnsi="Arial" w:cs="Arial"/>
            <w:lang w:val="en-US"/>
          </w:rPr>
          <w:t>next</w:t>
        </w:r>
        <w:r w:rsidRPr="00210BA1">
          <w:rPr>
            <w:rFonts w:ascii="Arial" w:hAnsi="Arial" w:cs="Arial"/>
            <w:spacing w:val="-4"/>
            <w:lang w:val="en-US"/>
          </w:rPr>
          <w:t xml:space="preserve"> </w:t>
        </w:r>
        <w:r w:rsidRPr="00210BA1">
          <w:rPr>
            <w:rFonts w:ascii="Arial" w:hAnsi="Arial" w:cs="Arial"/>
            <w:lang w:val="en-US"/>
          </w:rPr>
          <w:t>General</w:t>
        </w:r>
        <w:r w:rsidRPr="00210BA1">
          <w:rPr>
            <w:rFonts w:ascii="Arial" w:hAnsi="Arial" w:cs="Arial"/>
            <w:spacing w:val="-4"/>
            <w:lang w:val="en-US"/>
          </w:rPr>
          <w:t xml:space="preserve"> </w:t>
        </w:r>
        <w:r w:rsidRPr="00210BA1">
          <w:rPr>
            <w:rFonts w:ascii="Arial" w:hAnsi="Arial" w:cs="Arial"/>
            <w:lang w:val="en-US"/>
          </w:rPr>
          <w:t>Election.</w:t>
        </w:r>
        <w:r w:rsidRPr="00210BA1">
          <w:rPr>
            <w:rFonts w:ascii="Arial" w:hAnsi="Arial" w:cs="Arial"/>
            <w:spacing w:val="-4"/>
            <w:lang w:val="en-US"/>
          </w:rPr>
          <w:t xml:space="preserve"> </w:t>
        </w:r>
        <w:r w:rsidRPr="00210BA1">
          <w:rPr>
            <w:rFonts w:ascii="Arial" w:hAnsi="Arial" w:cs="Arial"/>
            <w:i/>
            <w:lang w:val="en-US"/>
          </w:rPr>
          <w:t>The</w:t>
        </w:r>
        <w:r w:rsidRPr="00210BA1">
          <w:rPr>
            <w:rFonts w:ascii="Arial" w:hAnsi="Arial" w:cs="Arial"/>
            <w:i/>
            <w:spacing w:val="-4"/>
            <w:lang w:val="en-US"/>
          </w:rPr>
          <w:t xml:space="preserve"> </w:t>
        </w:r>
        <w:r w:rsidRPr="00210BA1">
          <w:rPr>
            <w:rFonts w:ascii="Arial" w:hAnsi="Arial" w:cs="Arial"/>
            <w:i/>
            <w:lang w:val="en-US"/>
          </w:rPr>
          <w:t>Political</w:t>
        </w:r>
      </w:hyperlink>
      <w:r w:rsidR="00321281" w:rsidRPr="00210BA1">
        <w:rPr>
          <w:rFonts w:ascii="Arial" w:hAnsi="Arial" w:cs="Arial"/>
          <w:i/>
          <w:lang w:val="en-US"/>
        </w:rPr>
        <w:t xml:space="preserve"> </w:t>
      </w:r>
      <w:hyperlink r:id="rId171">
        <w:r w:rsidRPr="00210BA1">
          <w:rPr>
            <w:rFonts w:ascii="Arial" w:hAnsi="Arial" w:cs="Arial"/>
            <w:i/>
            <w:lang w:val="en-US"/>
          </w:rPr>
          <w:t>Quarterly</w:t>
        </w:r>
        <w:r w:rsidRPr="00210BA1">
          <w:rPr>
            <w:rFonts w:ascii="Arial" w:hAnsi="Arial" w:cs="Arial"/>
            <w:lang w:val="en-US"/>
          </w:rPr>
          <w:t xml:space="preserve">, </w:t>
        </w:r>
        <w:r w:rsidRPr="00210BA1">
          <w:rPr>
            <w:rFonts w:ascii="Arial" w:hAnsi="Arial" w:cs="Arial"/>
            <w:i/>
            <w:lang w:val="en-US"/>
          </w:rPr>
          <w:t>62</w:t>
        </w:r>
        <w:r w:rsidRPr="00210BA1">
          <w:rPr>
            <w:rFonts w:ascii="Arial" w:hAnsi="Arial" w:cs="Arial"/>
            <w:lang w:val="en-US"/>
          </w:rPr>
          <w:t>(2), 235-261. Scopus.</w:t>
        </w:r>
      </w:hyperlink>
    </w:p>
    <w:p w14:paraId="3EF55337" w14:textId="77777777" w:rsidR="006B2958" w:rsidRPr="00210BA1" w:rsidRDefault="006B2958" w:rsidP="00AE318A">
      <w:pPr>
        <w:pStyle w:val="Textoindependiente"/>
        <w:ind w:left="743"/>
        <w:jc w:val="both"/>
        <w:rPr>
          <w:rFonts w:ascii="Arial" w:hAnsi="Arial" w:cs="Arial"/>
          <w:lang w:val="en-US"/>
        </w:rPr>
      </w:pPr>
      <w:hyperlink r:id="rId172">
        <w:r w:rsidRPr="00210BA1">
          <w:rPr>
            <w:rFonts w:ascii="Arial" w:hAnsi="Arial" w:cs="Arial"/>
            <w:spacing w:val="-4"/>
            <w:lang w:val="en-US"/>
          </w:rPr>
          <w:t>https://doi.org/10.1111/j.1467-</w:t>
        </w:r>
        <w:r w:rsidRPr="00210BA1">
          <w:rPr>
            <w:rFonts w:ascii="Arial" w:hAnsi="Arial" w:cs="Arial"/>
            <w:spacing w:val="-2"/>
            <w:lang w:val="en-US"/>
          </w:rPr>
          <w:t>923X.1991.tb00856.x</w:t>
        </w:r>
      </w:hyperlink>
    </w:p>
    <w:p w14:paraId="64863E71" w14:textId="77777777" w:rsidR="006B2958" w:rsidRPr="00210BA1" w:rsidRDefault="006B2958" w:rsidP="00AE318A">
      <w:pPr>
        <w:spacing w:before="253" w:line="480" w:lineRule="auto"/>
        <w:ind w:left="743" w:right="343" w:hanging="720"/>
        <w:jc w:val="both"/>
        <w:rPr>
          <w:rFonts w:ascii="Arial" w:hAnsi="Arial" w:cs="Arial"/>
          <w:lang w:val="en-US"/>
        </w:rPr>
      </w:pPr>
      <w:hyperlink r:id="rId173">
        <w:r w:rsidRPr="00210BA1">
          <w:rPr>
            <w:rFonts w:ascii="Arial" w:hAnsi="Arial" w:cs="Arial"/>
            <w:lang w:val="en-US"/>
          </w:rPr>
          <w:t>Sharma,</w:t>
        </w:r>
        <w:r w:rsidRPr="00210BA1">
          <w:rPr>
            <w:rFonts w:ascii="Arial" w:hAnsi="Arial" w:cs="Arial"/>
            <w:spacing w:val="-8"/>
            <w:lang w:val="en-US"/>
          </w:rPr>
          <w:t xml:space="preserve"> </w:t>
        </w:r>
        <w:r w:rsidRPr="00210BA1">
          <w:rPr>
            <w:rFonts w:ascii="Arial" w:hAnsi="Arial" w:cs="Arial"/>
            <w:lang w:val="en-US"/>
          </w:rPr>
          <w:t>P.,</w:t>
        </w:r>
        <w:r w:rsidRPr="00210BA1">
          <w:rPr>
            <w:rFonts w:ascii="Arial" w:hAnsi="Arial" w:cs="Arial"/>
            <w:spacing w:val="-8"/>
            <w:lang w:val="en-US"/>
          </w:rPr>
          <w:t xml:space="preserve"> </w:t>
        </w:r>
        <w:r w:rsidRPr="00210BA1">
          <w:rPr>
            <w:rFonts w:ascii="Arial" w:hAnsi="Arial" w:cs="Arial"/>
            <w:lang w:val="en-US"/>
          </w:rPr>
          <w:t>&amp;</w:t>
        </w:r>
        <w:r w:rsidRPr="00210BA1">
          <w:rPr>
            <w:rFonts w:ascii="Arial" w:hAnsi="Arial" w:cs="Arial"/>
            <w:spacing w:val="-8"/>
            <w:lang w:val="en-US"/>
          </w:rPr>
          <w:t xml:space="preserve"> </w:t>
        </w:r>
        <w:r w:rsidRPr="00210BA1">
          <w:rPr>
            <w:rFonts w:ascii="Arial" w:hAnsi="Arial" w:cs="Arial"/>
            <w:lang w:val="en-US"/>
          </w:rPr>
          <w:t>Moh,</w:t>
        </w:r>
        <w:r w:rsidRPr="00210BA1">
          <w:rPr>
            <w:rFonts w:ascii="Arial" w:hAnsi="Arial" w:cs="Arial"/>
            <w:spacing w:val="-8"/>
            <w:lang w:val="en-US"/>
          </w:rPr>
          <w:t xml:space="preserve"> </w:t>
        </w:r>
        <w:r w:rsidRPr="00210BA1">
          <w:rPr>
            <w:rFonts w:ascii="Arial" w:hAnsi="Arial" w:cs="Arial"/>
            <w:lang w:val="en-US"/>
          </w:rPr>
          <w:t>T.-S.</w:t>
        </w:r>
        <w:r w:rsidRPr="00210BA1">
          <w:rPr>
            <w:rFonts w:ascii="Arial" w:hAnsi="Arial" w:cs="Arial"/>
            <w:spacing w:val="-8"/>
            <w:lang w:val="en-US"/>
          </w:rPr>
          <w:t xml:space="preserve"> </w:t>
        </w:r>
        <w:r w:rsidRPr="00210BA1">
          <w:rPr>
            <w:rFonts w:ascii="Arial" w:hAnsi="Arial" w:cs="Arial"/>
            <w:lang w:val="en-US"/>
          </w:rPr>
          <w:t>(2016).</w:t>
        </w:r>
        <w:r w:rsidRPr="00210BA1">
          <w:rPr>
            <w:rFonts w:ascii="Arial" w:hAnsi="Arial" w:cs="Arial"/>
            <w:spacing w:val="-8"/>
            <w:lang w:val="en-US"/>
          </w:rPr>
          <w:t xml:space="preserve"> </w:t>
        </w:r>
        <w:r w:rsidRPr="00210BA1">
          <w:rPr>
            <w:rFonts w:ascii="Arial" w:hAnsi="Arial" w:cs="Arial"/>
            <w:i/>
            <w:lang w:val="en-US"/>
          </w:rPr>
          <w:t>Prediction</w:t>
        </w:r>
        <w:r w:rsidRPr="00210BA1">
          <w:rPr>
            <w:rFonts w:ascii="Arial" w:hAnsi="Arial" w:cs="Arial"/>
            <w:i/>
            <w:spacing w:val="-8"/>
            <w:lang w:val="en-US"/>
          </w:rPr>
          <w:t xml:space="preserve"> </w:t>
        </w:r>
        <w:r w:rsidRPr="00210BA1">
          <w:rPr>
            <w:rFonts w:ascii="Arial" w:hAnsi="Arial" w:cs="Arial"/>
            <w:i/>
            <w:lang w:val="en-US"/>
          </w:rPr>
          <w:t>of</w:t>
        </w:r>
        <w:r w:rsidRPr="00210BA1">
          <w:rPr>
            <w:rFonts w:ascii="Arial" w:hAnsi="Arial" w:cs="Arial"/>
            <w:i/>
            <w:spacing w:val="-8"/>
            <w:lang w:val="en-US"/>
          </w:rPr>
          <w:t xml:space="preserve"> </w:t>
        </w:r>
        <w:r w:rsidRPr="00210BA1">
          <w:rPr>
            <w:rFonts w:ascii="Arial" w:hAnsi="Arial" w:cs="Arial"/>
            <w:i/>
            <w:lang w:val="en-US"/>
          </w:rPr>
          <w:t>Indian</w:t>
        </w:r>
        <w:r w:rsidRPr="00210BA1">
          <w:rPr>
            <w:rFonts w:ascii="Arial" w:hAnsi="Arial" w:cs="Arial"/>
            <w:i/>
            <w:spacing w:val="-8"/>
            <w:lang w:val="en-US"/>
          </w:rPr>
          <w:t xml:space="preserve"> </w:t>
        </w:r>
        <w:r w:rsidRPr="00210BA1">
          <w:rPr>
            <w:rFonts w:ascii="Arial" w:hAnsi="Arial" w:cs="Arial"/>
            <w:i/>
            <w:lang w:val="en-US"/>
          </w:rPr>
          <w:t>election</w:t>
        </w:r>
        <w:r w:rsidRPr="00210BA1">
          <w:rPr>
            <w:rFonts w:ascii="Arial" w:hAnsi="Arial" w:cs="Arial"/>
            <w:i/>
            <w:spacing w:val="-8"/>
            <w:lang w:val="en-US"/>
          </w:rPr>
          <w:t xml:space="preserve"> </w:t>
        </w:r>
        <w:r w:rsidRPr="00210BA1">
          <w:rPr>
            <w:rFonts w:ascii="Arial" w:hAnsi="Arial" w:cs="Arial"/>
            <w:i/>
            <w:lang w:val="en-US"/>
          </w:rPr>
          <w:t>using</w:t>
        </w:r>
        <w:r w:rsidRPr="00210BA1">
          <w:rPr>
            <w:rFonts w:ascii="Arial" w:hAnsi="Arial" w:cs="Arial"/>
            <w:i/>
            <w:spacing w:val="-8"/>
            <w:lang w:val="en-US"/>
          </w:rPr>
          <w:t xml:space="preserve"> </w:t>
        </w:r>
        <w:r w:rsidRPr="00210BA1">
          <w:rPr>
            <w:rFonts w:ascii="Arial" w:hAnsi="Arial" w:cs="Arial"/>
            <w:i/>
            <w:lang w:val="en-US"/>
          </w:rPr>
          <w:t>sentiment</w:t>
        </w:r>
        <w:r w:rsidRPr="00210BA1">
          <w:rPr>
            <w:rFonts w:ascii="Arial" w:hAnsi="Arial" w:cs="Arial"/>
            <w:i/>
            <w:spacing w:val="-8"/>
            <w:lang w:val="en-US"/>
          </w:rPr>
          <w:t xml:space="preserve"> </w:t>
        </w:r>
        <w:r w:rsidRPr="00210BA1">
          <w:rPr>
            <w:rFonts w:ascii="Arial" w:hAnsi="Arial" w:cs="Arial"/>
            <w:i/>
            <w:lang w:val="en-US"/>
          </w:rPr>
          <w:t>analysis</w:t>
        </w:r>
        <w:r w:rsidRPr="00210BA1">
          <w:rPr>
            <w:rFonts w:ascii="Arial" w:hAnsi="Arial" w:cs="Arial"/>
            <w:i/>
            <w:spacing w:val="-8"/>
            <w:lang w:val="en-US"/>
          </w:rPr>
          <w:t xml:space="preserve"> </w:t>
        </w:r>
        <w:r w:rsidRPr="00210BA1">
          <w:rPr>
            <w:rFonts w:ascii="Arial" w:hAnsi="Arial" w:cs="Arial"/>
            <w:i/>
            <w:lang w:val="en-US"/>
          </w:rPr>
          <w:t>on</w:t>
        </w:r>
      </w:hyperlink>
      <w:r w:rsidR="00321281" w:rsidRPr="00210BA1">
        <w:rPr>
          <w:rFonts w:ascii="Arial" w:hAnsi="Arial" w:cs="Arial"/>
          <w:i/>
          <w:lang w:val="en-US"/>
        </w:rPr>
        <w:t xml:space="preserve"> </w:t>
      </w:r>
      <w:hyperlink r:id="rId174">
        <w:r w:rsidRPr="00210BA1">
          <w:rPr>
            <w:rFonts w:ascii="Arial" w:hAnsi="Arial" w:cs="Arial"/>
            <w:i/>
            <w:lang w:val="en-US"/>
          </w:rPr>
          <w:t>Hindi Twitter</w:t>
        </w:r>
        <w:r w:rsidRPr="00210BA1">
          <w:rPr>
            <w:rFonts w:ascii="Arial" w:hAnsi="Arial" w:cs="Arial"/>
            <w:lang w:val="en-US"/>
          </w:rPr>
          <w:t>. 1966-1971. Scopus. https://doi.org/10.1109/BigData.2016.7840818</w:t>
        </w:r>
      </w:hyperlink>
    </w:p>
    <w:p w14:paraId="0D16709C" w14:textId="77777777" w:rsidR="006B2958" w:rsidRPr="00210BA1" w:rsidRDefault="006B2958" w:rsidP="00AE318A">
      <w:pPr>
        <w:pStyle w:val="Textoindependiente"/>
        <w:spacing w:line="480" w:lineRule="auto"/>
        <w:ind w:left="743" w:right="658" w:hanging="720"/>
        <w:jc w:val="both"/>
        <w:rPr>
          <w:rFonts w:ascii="Arial" w:hAnsi="Arial" w:cs="Arial"/>
          <w:lang w:val="en-US"/>
        </w:rPr>
      </w:pPr>
      <w:hyperlink r:id="rId175">
        <w:r w:rsidRPr="00210BA1">
          <w:rPr>
            <w:rFonts w:ascii="Arial" w:hAnsi="Arial" w:cs="Arial"/>
            <w:lang w:val="en-US"/>
          </w:rPr>
          <w:t>Sigelman,</w:t>
        </w:r>
        <w:r w:rsidRPr="00210BA1">
          <w:rPr>
            <w:rFonts w:ascii="Arial" w:hAnsi="Arial" w:cs="Arial"/>
            <w:spacing w:val="-5"/>
            <w:lang w:val="en-US"/>
          </w:rPr>
          <w:t xml:space="preserve"> </w:t>
        </w:r>
        <w:r w:rsidRPr="00210BA1">
          <w:rPr>
            <w:rFonts w:ascii="Arial" w:hAnsi="Arial" w:cs="Arial"/>
            <w:lang w:val="en-US"/>
          </w:rPr>
          <w:t>L.</w:t>
        </w:r>
        <w:r w:rsidRPr="00210BA1">
          <w:rPr>
            <w:rFonts w:ascii="Arial" w:hAnsi="Arial" w:cs="Arial"/>
            <w:spacing w:val="-5"/>
            <w:lang w:val="en-US"/>
          </w:rPr>
          <w:t xml:space="preserve"> </w:t>
        </w:r>
        <w:r w:rsidRPr="00210BA1">
          <w:rPr>
            <w:rFonts w:ascii="Arial" w:hAnsi="Arial" w:cs="Arial"/>
            <w:lang w:val="en-US"/>
          </w:rPr>
          <w:t>(1979).</w:t>
        </w:r>
        <w:r w:rsidRPr="00210BA1">
          <w:rPr>
            <w:rFonts w:ascii="Arial" w:hAnsi="Arial" w:cs="Arial"/>
            <w:spacing w:val="-5"/>
            <w:lang w:val="en-US"/>
          </w:rPr>
          <w:t xml:space="preserve"> </w:t>
        </w:r>
        <w:r w:rsidRPr="00210BA1">
          <w:rPr>
            <w:rFonts w:ascii="Arial" w:hAnsi="Arial" w:cs="Arial"/>
            <w:lang w:val="en-US"/>
          </w:rPr>
          <w:t>Presidential</w:t>
        </w:r>
        <w:r w:rsidRPr="00210BA1">
          <w:rPr>
            <w:rFonts w:ascii="Arial" w:hAnsi="Arial" w:cs="Arial"/>
            <w:spacing w:val="-5"/>
            <w:lang w:val="en-US"/>
          </w:rPr>
          <w:t xml:space="preserve"> </w:t>
        </w:r>
        <w:r w:rsidRPr="00210BA1">
          <w:rPr>
            <w:rFonts w:ascii="Arial" w:hAnsi="Arial" w:cs="Arial"/>
            <w:lang w:val="en-US"/>
          </w:rPr>
          <w:t>Popularity</w:t>
        </w:r>
        <w:r w:rsidRPr="00210BA1">
          <w:rPr>
            <w:rFonts w:ascii="Arial" w:hAnsi="Arial" w:cs="Arial"/>
            <w:spacing w:val="-5"/>
            <w:lang w:val="en-US"/>
          </w:rPr>
          <w:t xml:space="preserve"> </w:t>
        </w:r>
        <w:r w:rsidRPr="00210BA1">
          <w:rPr>
            <w:rFonts w:ascii="Arial" w:hAnsi="Arial" w:cs="Arial"/>
            <w:lang w:val="en-US"/>
          </w:rPr>
          <w:t>and</w:t>
        </w:r>
        <w:r w:rsidRPr="00210BA1">
          <w:rPr>
            <w:rFonts w:ascii="Arial" w:hAnsi="Arial" w:cs="Arial"/>
            <w:spacing w:val="-5"/>
            <w:lang w:val="en-US"/>
          </w:rPr>
          <w:t xml:space="preserve"> </w:t>
        </w:r>
        <w:r w:rsidRPr="00210BA1">
          <w:rPr>
            <w:rFonts w:ascii="Arial" w:hAnsi="Arial" w:cs="Arial"/>
            <w:lang w:val="en-US"/>
          </w:rPr>
          <w:t>Presidential</w:t>
        </w:r>
        <w:r w:rsidRPr="00210BA1">
          <w:rPr>
            <w:rFonts w:ascii="Arial" w:hAnsi="Arial" w:cs="Arial"/>
            <w:spacing w:val="-5"/>
            <w:lang w:val="en-US"/>
          </w:rPr>
          <w:t xml:space="preserve"> </w:t>
        </w:r>
        <w:r w:rsidRPr="00210BA1">
          <w:rPr>
            <w:rFonts w:ascii="Arial" w:hAnsi="Arial" w:cs="Arial"/>
            <w:lang w:val="en-US"/>
          </w:rPr>
          <w:t>Elections.</w:t>
        </w:r>
        <w:r w:rsidRPr="00210BA1">
          <w:rPr>
            <w:rFonts w:ascii="Arial" w:hAnsi="Arial" w:cs="Arial"/>
            <w:spacing w:val="-5"/>
            <w:lang w:val="en-US"/>
          </w:rPr>
          <w:t xml:space="preserve"> </w:t>
        </w:r>
        <w:r w:rsidRPr="00210BA1">
          <w:rPr>
            <w:rFonts w:ascii="Arial" w:hAnsi="Arial" w:cs="Arial"/>
            <w:i/>
            <w:lang w:val="en-US"/>
          </w:rPr>
          <w:t>Public</w:t>
        </w:r>
        <w:r w:rsidRPr="00210BA1">
          <w:rPr>
            <w:rFonts w:ascii="Arial" w:hAnsi="Arial" w:cs="Arial"/>
            <w:i/>
            <w:spacing w:val="-5"/>
            <w:lang w:val="en-US"/>
          </w:rPr>
          <w:t xml:space="preserve"> </w:t>
        </w:r>
        <w:r w:rsidRPr="00210BA1">
          <w:rPr>
            <w:rFonts w:ascii="Arial" w:hAnsi="Arial" w:cs="Arial"/>
            <w:i/>
            <w:lang w:val="en-US"/>
          </w:rPr>
          <w:t>Opinion</w:t>
        </w:r>
      </w:hyperlink>
      <w:r w:rsidR="00321281" w:rsidRPr="00210BA1">
        <w:rPr>
          <w:rFonts w:ascii="Arial" w:hAnsi="Arial" w:cs="Arial"/>
          <w:i/>
          <w:lang w:val="en-US"/>
        </w:rPr>
        <w:t xml:space="preserve"> </w:t>
      </w:r>
      <w:hyperlink r:id="rId176">
        <w:r w:rsidRPr="00210BA1">
          <w:rPr>
            <w:rFonts w:ascii="Arial" w:hAnsi="Arial" w:cs="Arial"/>
            <w:i/>
            <w:lang w:val="en-US"/>
          </w:rPr>
          <w:t>Quarterly</w:t>
        </w:r>
        <w:r w:rsidRPr="00210BA1">
          <w:rPr>
            <w:rFonts w:ascii="Arial" w:hAnsi="Arial" w:cs="Arial"/>
            <w:lang w:val="en-US"/>
          </w:rPr>
          <w:t xml:space="preserve">, </w:t>
        </w:r>
        <w:r w:rsidRPr="00210BA1">
          <w:rPr>
            <w:rFonts w:ascii="Arial" w:hAnsi="Arial" w:cs="Arial"/>
            <w:i/>
            <w:lang w:val="en-US"/>
          </w:rPr>
          <w:t>43</w:t>
        </w:r>
        <w:r w:rsidRPr="00210BA1">
          <w:rPr>
            <w:rFonts w:ascii="Arial" w:hAnsi="Arial" w:cs="Arial"/>
            <w:lang w:val="en-US"/>
          </w:rPr>
          <w:t>(4), 532-534. https://doi.org/10.1086/268549</w:t>
        </w:r>
      </w:hyperlink>
    </w:p>
    <w:p w14:paraId="30EAD84E" w14:textId="77777777" w:rsidR="006B2958" w:rsidRPr="00210BA1" w:rsidRDefault="006B2958" w:rsidP="00AE318A">
      <w:pPr>
        <w:pStyle w:val="Textoindependiente"/>
        <w:spacing w:line="480" w:lineRule="auto"/>
        <w:jc w:val="both"/>
        <w:rPr>
          <w:rFonts w:ascii="Arial" w:hAnsi="Arial" w:cs="Arial"/>
          <w:lang w:val="en-US"/>
        </w:rPr>
        <w:sectPr w:rsidR="006B2958" w:rsidRPr="00210BA1">
          <w:pgSz w:w="11920" w:h="16840"/>
          <w:pgMar w:top="1360" w:right="1275" w:bottom="280" w:left="1417" w:header="720" w:footer="720" w:gutter="0"/>
          <w:cols w:space="720"/>
        </w:sectPr>
      </w:pPr>
    </w:p>
    <w:p w14:paraId="3C78F4B0" w14:textId="77777777" w:rsidR="006B2958" w:rsidRPr="00210BA1" w:rsidRDefault="006B2958" w:rsidP="00AE318A">
      <w:pPr>
        <w:pStyle w:val="Textoindependiente"/>
        <w:spacing w:before="80" w:line="480" w:lineRule="auto"/>
        <w:ind w:left="743" w:hanging="720"/>
        <w:jc w:val="both"/>
        <w:rPr>
          <w:rFonts w:ascii="Arial" w:hAnsi="Arial" w:cs="Arial"/>
          <w:lang w:val="en-US"/>
        </w:rPr>
      </w:pPr>
      <w:hyperlink r:id="rId177">
        <w:r w:rsidRPr="00210BA1">
          <w:rPr>
            <w:rFonts w:ascii="Arial" w:hAnsi="Arial" w:cs="Arial"/>
            <w:lang w:val="en-US"/>
          </w:rPr>
          <w:t>Singh, P., Dwivedi, Y. K., Kahlon, K. S., Pathania, A., &amp; Sawhney, R. S. (2020). Can twitter</w:t>
        </w:r>
      </w:hyperlink>
      <w:r w:rsidR="00321281" w:rsidRPr="00210BA1">
        <w:rPr>
          <w:rFonts w:ascii="Arial" w:hAnsi="Arial" w:cs="Arial"/>
          <w:lang w:val="en-US"/>
        </w:rPr>
        <w:t xml:space="preserve"> </w:t>
      </w:r>
      <w:hyperlink r:id="rId178">
        <w:r w:rsidRPr="00210BA1">
          <w:rPr>
            <w:rFonts w:ascii="Arial" w:hAnsi="Arial" w:cs="Arial"/>
            <w:lang w:val="en-US"/>
          </w:rPr>
          <w:t>analytics</w:t>
        </w:r>
        <w:r w:rsidRPr="00210BA1">
          <w:rPr>
            <w:rFonts w:ascii="Arial" w:hAnsi="Arial" w:cs="Arial"/>
            <w:spacing w:val="-5"/>
            <w:lang w:val="en-US"/>
          </w:rPr>
          <w:t xml:space="preserve"> </w:t>
        </w:r>
        <w:r w:rsidRPr="00210BA1">
          <w:rPr>
            <w:rFonts w:ascii="Arial" w:hAnsi="Arial" w:cs="Arial"/>
            <w:lang w:val="en-US"/>
          </w:rPr>
          <w:t>predict</w:t>
        </w:r>
        <w:r w:rsidRPr="00210BA1">
          <w:rPr>
            <w:rFonts w:ascii="Arial" w:hAnsi="Arial" w:cs="Arial"/>
            <w:spacing w:val="-5"/>
            <w:lang w:val="en-US"/>
          </w:rPr>
          <w:t xml:space="preserve"> </w:t>
        </w:r>
        <w:r w:rsidRPr="00210BA1">
          <w:rPr>
            <w:rFonts w:ascii="Arial" w:hAnsi="Arial" w:cs="Arial"/>
            <w:lang w:val="en-US"/>
          </w:rPr>
          <w:t>election</w:t>
        </w:r>
        <w:r w:rsidRPr="00210BA1">
          <w:rPr>
            <w:rFonts w:ascii="Arial" w:hAnsi="Arial" w:cs="Arial"/>
            <w:spacing w:val="-5"/>
            <w:lang w:val="en-US"/>
          </w:rPr>
          <w:t xml:space="preserve"> </w:t>
        </w:r>
        <w:r w:rsidRPr="00210BA1">
          <w:rPr>
            <w:rFonts w:ascii="Arial" w:hAnsi="Arial" w:cs="Arial"/>
            <w:lang w:val="en-US"/>
          </w:rPr>
          <w:t>outcome?</w:t>
        </w:r>
        <w:r w:rsidRPr="00210BA1">
          <w:rPr>
            <w:rFonts w:ascii="Arial" w:hAnsi="Arial" w:cs="Arial"/>
            <w:spacing w:val="-5"/>
            <w:lang w:val="en-US"/>
          </w:rPr>
          <w:t xml:space="preserve"> </w:t>
        </w:r>
        <w:r w:rsidRPr="00210BA1">
          <w:rPr>
            <w:rFonts w:ascii="Arial" w:hAnsi="Arial" w:cs="Arial"/>
            <w:lang w:val="en-US"/>
          </w:rPr>
          <w:t>An</w:t>
        </w:r>
        <w:r w:rsidRPr="00210BA1">
          <w:rPr>
            <w:rFonts w:ascii="Arial" w:hAnsi="Arial" w:cs="Arial"/>
            <w:spacing w:val="-5"/>
            <w:lang w:val="en-US"/>
          </w:rPr>
          <w:t xml:space="preserve"> </w:t>
        </w:r>
        <w:r w:rsidRPr="00210BA1">
          <w:rPr>
            <w:rFonts w:ascii="Arial" w:hAnsi="Arial" w:cs="Arial"/>
            <w:lang w:val="en-US"/>
          </w:rPr>
          <w:t>insight</w:t>
        </w:r>
        <w:r w:rsidRPr="00210BA1">
          <w:rPr>
            <w:rFonts w:ascii="Arial" w:hAnsi="Arial" w:cs="Arial"/>
            <w:spacing w:val="-5"/>
            <w:lang w:val="en-US"/>
          </w:rPr>
          <w:t xml:space="preserve"> </w:t>
        </w:r>
        <w:r w:rsidRPr="00210BA1">
          <w:rPr>
            <w:rFonts w:ascii="Arial" w:hAnsi="Arial" w:cs="Arial"/>
            <w:lang w:val="en-US"/>
          </w:rPr>
          <w:t>from</w:t>
        </w:r>
        <w:r w:rsidRPr="00210BA1">
          <w:rPr>
            <w:rFonts w:ascii="Arial" w:hAnsi="Arial" w:cs="Arial"/>
            <w:spacing w:val="-5"/>
            <w:lang w:val="en-US"/>
          </w:rPr>
          <w:t xml:space="preserve"> </w:t>
        </w:r>
        <w:r w:rsidRPr="00210BA1">
          <w:rPr>
            <w:rFonts w:ascii="Arial" w:hAnsi="Arial" w:cs="Arial"/>
            <w:lang w:val="en-US"/>
          </w:rPr>
          <w:t>2017</w:t>
        </w:r>
        <w:r w:rsidRPr="00210BA1">
          <w:rPr>
            <w:rFonts w:ascii="Arial" w:hAnsi="Arial" w:cs="Arial"/>
            <w:spacing w:val="-5"/>
            <w:lang w:val="en-US"/>
          </w:rPr>
          <w:t xml:space="preserve"> </w:t>
        </w:r>
        <w:r w:rsidRPr="00210BA1">
          <w:rPr>
            <w:rFonts w:ascii="Arial" w:hAnsi="Arial" w:cs="Arial"/>
            <w:lang w:val="en-US"/>
          </w:rPr>
          <w:t>Punjab</w:t>
        </w:r>
        <w:r w:rsidRPr="00210BA1">
          <w:rPr>
            <w:rFonts w:ascii="Arial" w:hAnsi="Arial" w:cs="Arial"/>
            <w:spacing w:val="-5"/>
            <w:lang w:val="en-US"/>
          </w:rPr>
          <w:t xml:space="preserve"> </w:t>
        </w:r>
        <w:r w:rsidRPr="00210BA1">
          <w:rPr>
            <w:rFonts w:ascii="Arial" w:hAnsi="Arial" w:cs="Arial"/>
            <w:lang w:val="en-US"/>
          </w:rPr>
          <w:t>assembly</w:t>
        </w:r>
        <w:r w:rsidRPr="00210BA1">
          <w:rPr>
            <w:rFonts w:ascii="Arial" w:hAnsi="Arial" w:cs="Arial"/>
            <w:spacing w:val="-5"/>
            <w:lang w:val="en-US"/>
          </w:rPr>
          <w:t xml:space="preserve"> </w:t>
        </w:r>
        <w:r w:rsidRPr="00210BA1">
          <w:rPr>
            <w:rFonts w:ascii="Arial" w:hAnsi="Arial" w:cs="Arial"/>
            <w:lang w:val="en-US"/>
          </w:rPr>
          <w:t>elections.</w:t>
        </w:r>
      </w:hyperlink>
      <w:r w:rsidR="00321281" w:rsidRPr="00210BA1">
        <w:rPr>
          <w:rFonts w:ascii="Arial" w:hAnsi="Arial" w:cs="Arial"/>
          <w:lang w:val="en-US"/>
        </w:rPr>
        <w:t xml:space="preserve"> </w:t>
      </w:r>
      <w:hyperlink r:id="rId179">
        <w:r w:rsidRPr="00210BA1">
          <w:rPr>
            <w:rFonts w:ascii="Arial" w:hAnsi="Arial" w:cs="Arial"/>
            <w:i/>
            <w:lang w:val="en-US"/>
          </w:rPr>
          <w:t>Government Information Quarterly</w:t>
        </w:r>
        <w:r w:rsidRPr="00210BA1">
          <w:rPr>
            <w:rFonts w:ascii="Arial" w:hAnsi="Arial" w:cs="Arial"/>
            <w:lang w:val="en-US"/>
          </w:rPr>
          <w:t xml:space="preserve">, </w:t>
        </w:r>
        <w:r w:rsidRPr="00210BA1">
          <w:rPr>
            <w:rFonts w:ascii="Arial" w:hAnsi="Arial" w:cs="Arial"/>
            <w:i/>
            <w:lang w:val="en-US"/>
          </w:rPr>
          <w:t>37</w:t>
        </w:r>
        <w:r w:rsidRPr="00210BA1">
          <w:rPr>
            <w:rFonts w:ascii="Arial" w:hAnsi="Arial" w:cs="Arial"/>
            <w:lang w:val="en-US"/>
          </w:rPr>
          <w:t>(2). Scopus.</w:t>
        </w:r>
      </w:hyperlink>
      <w:r w:rsidR="00321281" w:rsidRPr="00210BA1">
        <w:rPr>
          <w:rFonts w:ascii="Arial" w:hAnsi="Arial" w:cs="Arial"/>
          <w:lang w:val="en-US"/>
        </w:rPr>
        <w:t xml:space="preserve"> </w:t>
      </w:r>
      <w:hyperlink r:id="rId180">
        <w:r w:rsidRPr="00210BA1">
          <w:rPr>
            <w:rFonts w:ascii="Arial" w:hAnsi="Arial" w:cs="Arial"/>
            <w:spacing w:val="-2"/>
            <w:lang w:val="en-US"/>
          </w:rPr>
          <w:t>https://doi.org/10.1016/j.giq.2019.101444</w:t>
        </w:r>
      </w:hyperlink>
    </w:p>
    <w:p w14:paraId="074FE14D" w14:textId="77777777" w:rsidR="006B2958" w:rsidRPr="00210BA1" w:rsidRDefault="006B2958" w:rsidP="00AE318A">
      <w:pPr>
        <w:pStyle w:val="Textoindependiente"/>
        <w:spacing w:line="480" w:lineRule="auto"/>
        <w:ind w:left="743" w:hanging="720"/>
        <w:jc w:val="both"/>
        <w:rPr>
          <w:rFonts w:ascii="Arial" w:hAnsi="Arial" w:cs="Arial"/>
          <w:lang w:val="en-US"/>
        </w:rPr>
      </w:pPr>
      <w:hyperlink r:id="rId181">
        <w:r w:rsidRPr="00210BA1">
          <w:rPr>
            <w:rFonts w:ascii="Arial" w:hAnsi="Arial" w:cs="Arial"/>
            <w:lang w:val="en-US"/>
          </w:rPr>
          <w:t>Skoric,</w:t>
        </w:r>
        <w:r w:rsidRPr="00210BA1">
          <w:rPr>
            <w:rFonts w:ascii="Arial" w:hAnsi="Arial" w:cs="Arial"/>
            <w:spacing w:val="-3"/>
            <w:lang w:val="en-US"/>
          </w:rPr>
          <w:t xml:space="preserve"> </w:t>
        </w:r>
        <w:r w:rsidRPr="00210BA1">
          <w:rPr>
            <w:rFonts w:ascii="Arial" w:hAnsi="Arial" w:cs="Arial"/>
            <w:lang w:val="en-US"/>
          </w:rPr>
          <w:t>M.</w:t>
        </w:r>
        <w:r w:rsidRPr="00210BA1">
          <w:rPr>
            <w:rFonts w:ascii="Arial" w:hAnsi="Arial" w:cs="Arial"/>
            <w:spacing w:val="-3"/>
            <w:lang w:val="en-US"/>
          </w:rPr>
          <w:t xml:space="preserve"> </w:t>
        </w:r>
        <w:r w:rsidRPr="00210BA1">
          <w:rPr>
            <w:rFonts w:ascii="Arial" w:hAnsi="Arial" w:cs="Arial"/>
            <w:lang w:val="en-US"/>
          </w:rPr>
          <w:t>M.,</w:t>
        </w:r>
        <w:r w:rsidRPr="00210BA1">
          <w:rPr>
            <w:rFonts w:ascii="Arial" w:hAnsi="Arial" w:cs="Arial"/>
            <w:spacing w:val="-3"/>
            <w:lang w:val="en-US"/>
          </w:rPr>
          <w:t xml:space="preserve"> </w:t>
        </w:r>
        <w:r w:rsidRPr="00210BA1">
          <w:rPr>
            <w:rFonts w:ascii="Arial" w:hAnsi="Arial" w:cs="Arial"/>
            <w:lang w:val="en-US"/>
          </w:rPr>
          <w:t>Liu,</w:t>
        </w:r>
        <w:r w:rsidRPr="00210BA1">
          <w:rPr>
            <w:rFonts w:ascii="Arial" w:hAnsi="Arial" w:cs="Arial"/>
            <w:spacing w:val="-3"/>
            <w:lang w:val="en-US"/>
          </w:rPr>
          <w:t xml:space="preserve"> </w:t>
        </w:r>
        <w:r w:rsidRPr="00210BA1">
          <w:rPr>
            <w:rFonts w:ascii="Arial" w:hAnsi="Arial" w:cs="Arial"/>
            <w:lang w:val="en-US"/>
          </w:rPr>
          <w:t>J.,</w:t>
        </w:r>
        <w:r w:rsidRPr="00210BA1">
          <w:rPr>
            <w:rFonts w:ascii="Arial" w:hAnsi="Arial" w:cs="Arial"/>
            <w:spacing w:val="-3"/>
            <w:lang w:val="en-US"/>
          </w:rPr>
          <w:t xml:space="preserve"> </w:t>
        </w:r>
        <w:r w:rsidRPr="00210BA1">
          <w:rPr>
            <w:rFonts w:ascii="Arial" w:hAnsi="Arial" w:cs="Arial"/>
            <w:lang w:val="en-US"/>
          </w:rPr>
          <w:t>&amp;</w:t>
        </w:r>
        <w:r w:rsidRPr="00210BA1">
          <w:rPr>
            <w:rFonts w:ascii="Arial" w:hAnsi="Arial" w:cs="Arial"/>
            <w:spacing w:val="-3"/>
            <w:lang w:val="en-US"/>
          </w:rPr>
          <w:t xml:space="preserve"> </w:t>
        </w:r>
        <w:r w:rsidRPr="00210BA1">
          <w:rPr>
            <w:rFonts w:ascii="Arial" w:hAnsi="Arial" w:cs="Arial"/>
            <w:lang w:val="en-US"/>
          </w:rPr>
          <w:t>Jaidka,</w:t>
        </w:r>
        <w:r w:rsidRPr="00210BA1">
          <w:rPr>
            <w:rFonts w:ascii="Arial" w:hAnsi="Arial" w:cs="Arial"/>
            <w:spacing w:val="-3"/>
            <w:lang w:val="en-US"/>
          </w:rPr>
          <w:t xml:space="preserve"> </w:t>
        </w:r>
        <w:r w:rsidRPr="00210BA1">
          <w:rPr>
            <w:rFonts w:ascii="Arial" w:hAnsi="Arial" w:cs="Arial"/>
            <w:lang w:val="en-US"/>
          </w:rPr>
          <w:t>K.</w:t>
        </w:r>
        <w:r w:rsidRPr="00210BA1">
          <w:rPr>
            <w:rFonts w:ascii="Arial" w:hAnsi="Arial" w:cs="Arial"/>
            <w:spacing w:val="-3"/>
            <w:lang w:val="en-US"/>
          </w:rPr>
          <w:t xml:space="preserve"> </w:t>
        </w:r>
        <w:r w:rsidRPr="00210BA1">
          <w:rPr>
            <w:rFonts w:ascii="Arial" w:hAnsi="Arial" w:cs="Arial"/>
            <w:lang w:val="en-US"/>
          </w:rPr>
          <w:t>(2020).</w:t>
        </w:r>
        <w:r w:rsidRPr="00210BA1">
          <w:rPr>
            <w:rFonts w:ascii="Arial" w:hAnsi="Arial" w:cs="Arial"/>
            <w:spacing w:val="-3"/>
            <w:lang w:val="en-US"/>
          </w:rPr>
          <w:t xml:space="preserve"> </w:t>
        </w:r>
        <w:r w:rsidRPr="00210BA1">
          <w:rPr>
            <w:rFonts w:ascii="Arial" w:hAnsi="Arial" w:cs="Arial"/>
            <w:lang w:val="en-US"/>
          </w:rPr>
          <w:t>Electoral</w:t>
        </w:r>
        <w:r w:rsidRPr="00210BA1">
          <w:rPr>
            <w:rFonts w:ascii="Arial" w:hAnsi="Arial" w:cs="Arial"/>
            <w:spacing w:val="-3"/>
            <w:lang w:val="en-US"/>
          </w:rPr>
          <w:t xml:space="preserve"> </w:t>
        </w:r>
        <w:r w:rsidRPr="00210BA1">
          <w:rPr>
            <w:rFonts w:ascii="Arial" w:hAnsi="Arial" w:cs="Arial"/>
            <w:lang w:val="en-US"/>
          </w:rPr>
          <w:t>and</w:t>
        </w:r>
        <w:r w:rsidRPr="00210BA1">
          <w:rPr>
            <w:rFonts w:ascii="Arial" w:hAnsi="Arial" w:cs="Arial"/>
            <w:spacing w:val="-3"/>
            <w:lang w:val="en-US"/>
          </w:rPr>
          <w:t xml:space="preserve"> </w:t>
        </w:r>
        <w:r w:rsidRPr="00210BA1">
          <w:rPr>
            <w:rFonts w:ascii="Arial" w:hAnsi="Arial" w:cs="Arial"/>
            <w:lang w:val="en-US"/>
          </w:rPr>
          <w:t>public</w:t>
        </w:r>
        <w:r w:rsidRPr="00210BA1">
          <w:rPr>
            <w:rFonts w:ascii="Arial" w:hAnsi="Arial" w:cs="Arial"/>
            <w:spacing w:val="-3"/>
            <w:lang w:val="en-US"/>
          </w:rPr>
          <w:t xml:space="preserve"> </w:t>
        </w:r>
        <w:r w:rsidRPr="00210BA1">
          <w:rPr>
            <w:rFonts w:ascii="Arial" w:hAnsi="Arial" w:cs="Arial"/>
            <w:lang w:val="en-US"/>
          </w:rPr>
          <w:t>opinion</w:t>
        </w:r>
        <w:r w:rsidRPr="00210BA1">
          <w:rPr>
            <w:rFonts w:ascii="Arial" w:hAnsi="Arial" w:cs="Arial"/>
            <w:spacing w:val="-3"/>
            <w:lang w:val="en-US"/>
          </w:rPr>
          <w:t xml:space="preserve"> </w:t>
        </w:r>
        <w:r w:rsidRPr="00210BA1">
          <w:rPr>
            <w:rFonts w:ascii="Arial" w:hAnsi="Arial" w:cs="Arial"/>
            <w:lang w:val="en-US"/>
          </w:rPr>
          <w:t>forecasts</w:t>
        </w:r>
        <w:r w:rsidRPr="00210BA1">
          <w:rPr>
            <w:rFonts w:ascii="Arial" w:hAnsi="Arial" w:cs="Arial"/>
            <w:spacing w:val="-3"/>
            <w:lang w:val="en-US"/>
          </w:rPr>
          <w:t xml:space="preserve"> </w:t>
        </w:r>
        <w:r w:rsidRPr="00210BA1">
          <w:rPr>
            <w:rFonts w:ascii="Arial" w:hAnsi="Arial" w:cs="Arial"/>
            <w:lang w:val="en-US"/>
          </w:rPr>
          <w:t>with</w:t>
        </w:r>
        <w:r w:rsidRPr="00210BA1">
          <w:rPr>
            <w:rFonts w:ascii="Arial" w:hAnsi="Arial" w:cs="Arial"/>
            <w:spacing w:val="-3"/>
            <w:lang w:val="en-US"/>
          </w:rPr>
          <w:t xml:space="preserve"> </w:t>
        </w:r>
        <w:r w:rsidRPr="00210BA1">
          <w:rPr>
            <w:rFonts w:ascii="Arial" w:hAnsi="Arial" w:cs="Arial"/>
            <w:lang w:val="en-US"/>
          </w:rPr>
          <w:t>social</w:t>
        </w:r>
      </w:hyperlink>
      <w:r w:rsidR="00321281" w:rsidRPr="00210BA1">
        <w:rPr>
          <w:rFonts w:ascii="Arial" w:hAnsi="Arial" w:cs="Arial"/>
          <w:lang w:val="en-US"/>
        </w:rPr>
        <w:t xml:space="preserve"> </w:t>
      </w:r>
      <w:hyperlink r:id="rId182">
        <w:r w:rsidRPr="00210BA1">
          <w:rPr>
            <w:rFonts w:ascii="Arial" w:hAnsi="Arial" w:cs="Arial"/>
            <w:lang w:val="en-US"/>
          </w:rPr>
          <w:t xml:space="preserve">media data: A meta-analysis. </w:t>
        </w:r>
        <w:r w:rsidRPr="00210BA1">
          <w:rPr>
            <w:rFonts w:ascii="Arial" w:hAnsi="Arial" w:cs="Arial"/>
            <w:i/>
            <w:lang w:val="en-US"/>
          </w:rPr>
          <w:t>Information (Switzerland)</w:t>
        </w:r>
        <w:r w:rsidRPr="00210BA1">
          <w:rPr>
            <w:rFonts w:ascii="Arial" w:hAnsi="Arial" w:cs="Arial"/>
            <w:lang w:val="en-US"/>
          </w:rPr>
          <w:t xml:space="preserve">, </w:t>
        </w:r>
        <w:r w:rsidRPr="00210BA1">
          <w:rPr>
            <w:rFonts w:ascii="Arial" w:hAnsi="Arial" w:cs="Arial"/>
            <w:i/>
            <w:lang w:val="en-US"/>
          </w:rPr>
          <w:t>11</w:t>
        </w:r>
        <w:r w:rsidRPr="00210BA1">
          <w:rPr>
            <w:rFonts w:ascii="Arial" w:hAnsi="Arial" w:cs="Arial"/>
            <w:lang w:val="en-US"/>
          </w:rPr>
          <w:t>(4). Scopus.</w:t>
        </w:r>
      </w:hyperlink>
      <w:r w:rsidR="00321281" w:rsidRPr="00210BA1">
        <w:rPr>
          <w:rFonts w:ascii="Arial" w:hAnsi="Arial" w:cs="Arial"/>
          <w:lang w:val="en-US"/>
        </w:rPr>
        <w:t xml:space="preserve"> </w:t>
      </w:r>
      <w:hyperlink r:id="rId183">
        <w:r w:rsidRPr="00210BA1">
          <w:rPr>
            <w:rFonts w:ascii="Arial" w:hAnsi="Arial" w:cs="Arial"/>
            <w:spacing w:val="-2"/>
            <w:lang w:val="en-US"/>
          </w:rPr>
          <w:t>https://doi.org/10.3390/info11040187</w:t>
        </w:r>
      </w:hyperlink>
    </w:p>
    <w:p w14:paraId="1E8306E4" w14:textId="77777777" w:rsidR="006B2958" w:rsidRPr="00210BA1" w:rsidRDefault="006B2958" w:rsidP="00AE318A">
      <w:pPr>
        <w:pStyle w:val="Textoindependiente"/>
        <w:spacing w:line="480" w:lineRule="auto"/>
        <w:ind w:left="743" w:right="658" w:hanging="720"/>
        <w:jc w:val="both"/>
        <w:rPr>
          <w:rFonts w:ascii="Arial" w:hAnsi="Arial" w:cs="Arial"/>
        </w:rPr>
      </w:pPr>
      <w:hyperlink r:id="rId184">
        <w:r w:rsidRPr="00210BA1">
          <w:rPr>
            <w:rFonts w:ascii="Arial" w:hAnsi="Arial" w:cs="Arial"/>
            <w:lang w:val="en-US"/>
          </w:rPr>
          <w:t>Stegmaier,</w:t>
        </w:r>
        <w:r w:rsidRPr="00210BA1">
          <w:rPr>
            <w:rFonts w:ascii="Arial" w:hAnsi="Arial" w:cs="Arial"/>
            <w:spacing w:val="-7"/>
            <w:lang w:val="en-US"/>
          </w:rPr>
          <w:t xml:space="preserve"> </w:t>
        </w:r>
        <w:r w:rsidRPr="00210BA1">
          <w:rPr>
            <w:rFonts w:ascii="Arial" w:hAnsi="Arial" w:cs="Arial"/>
            <w:lang w:val="en-US"/>
          </w:rPr>
          <w:t>M.,</w:t>
        </w:r>
        <w:r w:rsidRPr="00210BA1">
          <w:rPr>
            <w:rFonts w:ascii="Arial" w:hAnsi="Arial" w:cs="Arial"/>
            <w:spacing w:val="-7"/>
            <w:lang w:val="en-US"/>
          </w:rPr>
          <w:t xml:space="preserve"> </w:t>
        </w:r>
        <w:r w:rsidRPr="00210BA1">
          <w:rPr>
            <w:rFonts w:ascii="Arial" w:hAnsi="Arial" w:cs="Arial"/>
            <w:lang w:val="en-US"/>
          </w:rPr>
          <w:t>Jokinsky,</w:t>
        </w:r>
        <w:r w:rsidRPr="00210BA1">
          <w:rPr>
            <w:rFonts w:ascii="Arial" w:hAnsi="Arial" w:cs="Arial"/>
            <w:spacing w:val="-7"/>
            <w:lang w:val="en-US"/>
          </w:rPr>
          <w:t xml:space="preserve"> </w:t>
        </w:r>
        <w:r w:rsidRPr="00210BA1">
          <w:rPr>
            <w:rFonts w:ascii="Arial" w:hAnsi="Arial" w:cs="Arial"/>
            <w:lang w:val="en-US"/>
          </w:rPr>
          <w:t>S.,</w:t>
        </w:r>
        <w:r w:rsidRPr="00210BA1">
          <w:rPr>
            <w:rFonts w:ascii="Arial" w:hAnsi="Arial" w:cs="Arial"/>
            <w:spacing w:val="-7"/>
            <w:lang w:val="en-US"/>
          </w:rPr>
          <w:t xml:space="preserve"> </w:t>
        </w:r>
        <w:r w:rsidRPr="00210BA1">
          <w:rPr>
            <w:rFonts w:ascii="Arial" w:hAnsi="Arial" w:cs="Arial"/>
            <w:lang w:val="en-US"/>
          </w:rPr>
          <w:t>&amp;</w:t>
        </w:r>
        <w:r w:rsidRPr="00210BA1">
          <w:rPr>
            <w:rFonts w:ascii="Arial" w:hAnsi="Arial" w:cs="Arial"/>
            <w:spacing w:val="-7"/>
            <w:lang w:val="en-US"/>
          </w:rPr>
          <w:t xml:space="preserve"> </w:t>
        </w:r>
        <w:r w:rsidRPr="00210BA1">
          <w:rPr>
            <w:rFonts w:ascii="Arial" w:hAnsi="Arial" w:cs="Arial"/>
            <w:lang w:val="en-US"/>
          </w:rPr>
          <w:t>Lewis-Beck,</w:t>
        </w:r>
        <w:r w:rsidRPr="00210BA1">
          <w:rPr>
            <w:rFonts w:ascii="Arial" w:hAnsi="Arial" w:cs="Arial"/>
            <w:spacing w:val="-7"/>
            <w:lang w:val="en-US"/>
          </w:rPr>
          <w:t xml:space="preserve"> </w:t>
        </w:r>
        <w:r w:rsidRPr="00210BA1">
          <w:rPr>
            <w:rFonts w:ascii="Arial" w:hAnsi="Arial" w:cs="Arial"/>
            <w:lang w:val="en-US"/>
          </w:rPr>
          <w:t>M.</w:t>
        </w:r>
        <w:r w:rsidRPr="00210BA1">
          <w:rPr>
            <w:rFonts w:ascii="Arial" w:hAnsi="Arial" w:cs="Arial"/>
            <w:spacing w:val="-7"/>
            <w:lang w:val="en-US"/>
          </w:rPr>
          <w:t xml:space="preserve"> </w:t>
        </w:r>
        <w:r w:rsidRPr="00210BA1">
          <w:rPr>
            <w:rFonts w:ascii="Arial" w:hAnsi="Arial" w:cs="Arial"/>
            <w:lang w:val="en-US"/>
          </w:rPr>
          <w:t>S.</w:t>
        </w:r>
        <w:r w:rsidRPr="00210BA1">
          <w:rPr>
            <w:rFonts w:ascii="Arial" w:hAnsi="Arial" w:cs="Arial"/>
            <w:spacing w:val="-7"/>
            <w:lang w:val="en-US"/>
          </w:rPr>
          <w:t xml:space="preserve"> </w:t>
        </w:r>
        <w:r w:rsidRPr="00210BA1">
          <w:rPr>
            <w:rFonts w:ascii="Arial" w:hAnsi="Arial" w:cs="Arial"/>
            <w:lang w:val="en-US"/>
          </w:rPr>
          <w:t>(2023).</w:t>
        </w:r>
        <w:r w:rsidRPr="00210BA1">
          <w:rPr>
            <w:rFonts w:ascii="Arial" w:hAnsi="Arial" w:cs="Arial"/>
            <w:spacing w:val="-7"/>
            <w:lang w:val="en-US"/>
          </w:rPr>
          <w:t xml:space="preserve"> </w:t>
        </w:r>
        <w:r w:rsidRPr="00210BA1">
          <w:rPr>
            <w:rFonts w:ascii="Arial" w:hAnsi="Arial" w:cs="Arial"/>
            <w:lang w:val="en-US"/>
          </w:rPr>
          <w:t>The</w:t>
        </w:r>
        <w:r w:rsidRPr="00210BA1">
          <w:rPr>
            <w:rFonts w:ascii="Arial" w:hAnsi="Arial" w:cs="Arial"/>
            <w:spacing w:val="-7"/>
            <w:lang w:val="en-US"/>
          </w:rPr>
          <w:t xml:space="preserve"> </w:t>
        </w:r>
        <w:r w:rsidRPr="00210BA1">
          <w:rPr>
            <w:rFonts w:ascii="Arial" w:hAnsi="Arial" w:cs="Arial"/>
            <w:lang w:val="en-US"/>
          </w:rPr>
          <w:t>evolution</w:t>
        </w:r>
        <w:r w:rsidRPr="00210BA1">
          <w:rPr>
            <w:rFonts w:ascii="Arial" w:hAnsi="Arial" w:cs="Arial"/>
            <w:spacing w:val="-7"/>
            <w:lang w:val="en-US"/>
          </w:rPr>
          <w:t xml:space="preserve"> </w:t>
        </w:r>
        <w:r w:rsidRPr="00210BA1">
          <w:rPr>
            <w:rFonts w:ascii="Arial" w:hAnsi="Arial" w:cs="Arial"/>
            <w:lang w:val="en-US"/>
          </w:rPr>
          <w:t>of</w:t>
        </w:r>
        <w:r w:rsidRPr="00210BA1">
          <w:rPr>
            <w:rFonts w:ascii="Arial" w:hAnsi="Arial" w:cs="Arial"/>
            <w:spacing w:val="-7"/>
            <w:lang w:val="en-US"/>
          </w:rPr>
          <w:t xml:space="preserve"> </w:t>
        </w:r>
        <w:r w:rsidRPr="00210BA1">
          <w:rPr>
            <w:rFonts w:ascii="Arial" w:hAnsi="Arial" w:cs="Arial"/>
            <w:lang w:val="en-US"/>
          </w:rPr>
          <w:t>election</w:t>
        </w:r>
      </w:hyperlink>
      <w:r w:rsidR="00321281" w:rsidRPr="00210BA1">
        <w:rPr>
          <w:rFonts w:ascii="Arial" w:hAnsi="Arial" w:cs="Arial"/>
          <w:lang w:val="en-US"/>
        </w:rPr>
        <w:t xml:space="preserve"> </w:t>
      </w:r>
      <w:hyperlink r:id="rId185">
        <w:r w:rsidRPr="00210BA1">
          <w:rPr>
            <w:rFonts w:ascii="Arial" w:hAnsi="Arial" w:cs="Arial"/>
            <w:lang w:val="en-US"/>
          </w:rPr>
          <w:t xml:space="preserve">forecasting models in the UK. </w:t>
        </w:r>
        <w:r w:rsidRPr="00210BA1">
          <w:rPr>
            <w:rFonts w:ascii="Arial" w:hAnsi="Arial" w:cs="Arial"/>
            <w:i/>
            <w:lang w:val="en-US"/>
          </w:rPr>
          <w:t>Electoral Studies</w:t>
        </w:r>
        <w:r w:rsidRPr="00210BA1">
          <w:rPr>
            <w:rFonts w:ascii="Arial" w:hAnsi="Arial" w:cs="Arial"/>
            <w:lang w:val="en-US"/>
          </w:rPr>
          <w:t xml:space="preserve">, </w:t>
        </w:r>
        <w:r w:rsidRPr="00210BA1">
          <w:rPr>
            <w:rFonts w:ascii="Arial" w:hAnsi="Arial" w:cs="Arial"/>
            <w:i/>
            <w:lang w:val="en-US"/>
          </w:rPr>
          <w:t>86</w:t>
        </w:r>
        <w:r w:rsidRPr="00210BA1">
          <w:rPr>
            <w:rFonts w:ascii="Arial" w:hAnsi="Arial" w:cs="Arial"/>
            <w:lang w:val="en-US"/>
          </w:rPr>
          <w:t>, 102694.</w:t>
        </w:r>
      </w:hyperlink>
      <w:r w:rsidR="00321281" w:rsidRPr="00210BA1">
        <w:rPr>
          <w:rFonts w:ascii="Arial" w:hAnsi="Arial" w:cs="Arial"/>
          <w:lang w:val="en-US"/>
        </w:rPr>
        <w:t xml:space="preserve"> </w:t>
      </w:r>
      <w:hyperlink r:id="rId186">
        <w:r w:rsidRPr="00210BA1">
          <w:rPr>
            <w:rFonts w:ascii="Arial" w:hAnsi="Arial" w:cs="Arial"/>
            <w:spacing w:val="-2"/>
          </w:rPr>
          <w:t>https://doi.org/10.1016/j.electstud.2023.102694</w:t>
        </w:r>
      </w:hyperlink>
    </w:p>
    <w:p w14:paraId="703F7E13" w14:textId="65A79930" w:rsidR="00AE318A" w:rsidRPr="00210BA1" w:rsidRDefault="00AE318A" w:rsidP="00AE318A">
      <w:pPr>
        <w:pStyle w:val="Textoindependiente"/>
        <w:spacing w:line="480" w:lineRule="auto"/>
        <w:ind w:left="743" w:right="658" w:hanging="720"/>
        <w:jc w:val="both"/>
        <w:rPr>
          <w:rFonts w:ascii="Arial" w:hAnsi="Arial" w:cs="Arial"/>
          <w:lang w:val="en-US"/>
        </w:rPr>
      </w:pPr>
      <w:r w:rsidRPr="00210BA1">
        <w:rPr>
          <w:rFonts w:ascii="Arial" w:hAnsi="Arial" w:cs="Arial"/>
        </w:rPr>
        <w:t xml:space="preserve">Tsakalidis, A., Aletras, N., Cristea, A. I., &amp; Liakata, M. (2018). </w:t>
      </w:r>
      <w:r w:rsidRPr="00210BA1">
        <w:rPr>
          <w:rFonts w:ascii="Arial" w:hAnsi="Arial" w:cs="Arial"/>
          <w:lang w:val="en-US"/>
        </w:rPr>
        <w:t>Nowcasting the stance of social media users in a sudden vote: The case of the Greek referendum. En Proceedings of the 27th ACM International Conference on Information and Knowledge Management (CIKM ’18) (pp. 367–376). New York, NY: ACM. https://doi.org/10.1145/3269206.3271783</w:t>
      </w:r>
    </w:p>
    <w:p w14:paraId="23AC09FC" w14:textId="77777777" w:rsidR="006B2958" w:rsidRPr="00210BA1" w:rsidRDefault="006B2958" w:rsidP="00AE318A">
      <w:pPr>
        <w:spacing w:line="480" w:lineRule="auto"/>
        <w:ind w:left="743" w:right="343" w:hanging="720"/>
        <w:jc w:val="both"/>
        <w:rPr>
          <w:rFonts w:ascii="Arial" w:hAnsi="Arial" w:cs="Arial"/>
          <w:lang w:val="en-US"/>
        </w:rPr>
      </w:pPr>
      <w:hyperlink r:id="rId187">
        <w:r w:rsidRPr="00210BA1">
          <w:rPr>
            <w:rFonts w:ascii="Arial" w:hAnsi="Arial" w:cs="Arial"/>
            <w:lang w:val="en-US"/>
          </w:rPr>
          <w:t>Treen, K. M. D., Williams, H. T. P., &amp; O’Neill, S. J. (2020). Online misinformation about</w:t>
        </w:r>
      </w:hyperlink>
      <w:r w:rsidR="00321281" w:rsidRPr="00210BA1">
        <w:rPr>
          <w:rFonts w:ascii="Arial" w:hAnsi="Arial" w:cs="Arial"/>
          <w:lang w:val="en-US"/>
        </w:rPr>
        <w:t xml:space="preserve"> </w:t>
      </w:r>
      <w:hyperlink r:id="rId188">
        <w:r w:rsidRPr="00210BA1">
          <w:rPr>
            <w:rFonts w:ascii="Arial" w:hAnsi="Arial" w:cs="Arial"/>
            <w:lang w:val="en-US"/>
          </w:rPr>
          <w:t>climate</w:t>
        </w:r>
        <w:r w:rsidRPr="00210BA1">
          <w:rPr>
            <w:rFonts w:ascii="Arial" w:hAnsi="Arial" w:cs="Arial"/>
            <w:spacing w:val="-8"/>
            <w:lang w:val="en-US"/>
          </w:rPr>
          <w:t xml:space="preserve"> </w:t>
        </w:r>
        <w:r w:rsidRPr="00210BA1">
          <w:rPr>
            <w:rFonts w:ascii="Arial" w:hAnsi="Arial" w:cs="Arial"/>
            <w:lang w:val="en-US"/>
          </w:rPr>
          <w:t>change.</w:t>
        </w:r>
        <w:r w:rsidRPr="00210BA1">
          <w:rPr>
            <w:rFonts w:ascii="Arial" w:hAnsi="Arial" w:cs="Arial"/>
            <w:spacing w:val="-8"/>
            <w:lang w:val="en-US"/>
          </w:rPr>
          <w:t xml:space="preserve"> </w:t>
        </w:r>
        <w:r w:rsidRPr="00210BA1">
          <w:rPr>
            <w:rFonts w:ascii="Arial" w:hAnsi="Arial" w:cs="Arial"/>
            <w:i/>
            <w:lang w:val="en-US"/>
          </w:rPr>
          <w:t>Wiley</w:t>
        </w:r>
        <w:r w:rsidRPr="00210BA1">
          <w:rPr>
            <w:rFonts w:ascii="Arial" w:hAnsi="Arial" w:cs="Arial"/>
            <w:i/>
            <w:spacing w:val="-8"/>
            <w:lang w:val="en-US"/>
          </w:rPr>
          <w:t xml:space="preserve"> </w:t>
        </w:r>
        <w:r w:rsidRPr="00210BA1">
          <w:rPr>
            <w:rFonts w:ascii="Arial" w:hAnsi="Arial" w:cs="Arial"/>
            <w:i/>
            <w:lang w:val="en-US"/>
          </w:rPr>
          <w:t>Interdisciplinary</w:t>
        </w:r>
        <w:r w:rsidRPr="00210BA1">
          <w:rPr>
            <w:rFonts w:ascii="Arial" w:hAnsi="Arial" w:cs="Arial"/>
            <w:i/>
            <w:spacing w:val="-8"/>
            <w:lang w:val="en-US"/>
          </w:rPr>
          <w:t xml:space="preserve"> </w:t>
        </w:r>
        <w:r w:rsidRPr="00210BA1">
          <w:rPr>
            <w:rFonts w:ascii="Arial" w:hAnsi="Arial" w:cs="Arial"/>
            <w:i/>
            <w:lang w:val="en-US"/>
          </w:rPr>
          <w:t>Reviews:</w:t>
        </w:r>
        <w:r w:rsidRPr="00210BA1">
          <w:rPr>
            <w:rFonts w:ascii="Arial" w:hAnsi="Arial" w:cs="Arial"/>
            <w:i/>
            <w:spacing w:val="-8"/>
            <w:lang w:val="en-US"/>
          </w:rPr>
          <w:t xml:space="preserve"> </w:t>
        </w:r>
        <w:r w:rsidRPr="00210BA1">
          <w:rPr>
            <w:rFonts w:ascii="Arial" w:hAnsi="Arial" w:cs="Arial"/>
            <w:i/>
            <w:lang w:val="en-US"/>
          </w:rPr>
          <w:t>Climate</w:t>
        </w:r>
        <w:r w:rsidRPr="00210BA1">
          <w:rPr>
            <w:rFonts w:ascii="Arial" w:hAnsi="Arial" w:cs="Arial"/>
            <w:i/>
            <w:spacing w:val="-8"/>
            <w:lang w:val="en-US"/>
          </w:rPr>
          <w:t xml:space="preserve"> </w:t>
        </w:r>
        <w:r w:rsidRPr="00210BA1">
          <w:rPr>
            <w:rFonts w:ascii="Arial" w:hAnsi="Arial" w:cs="Arial"/>
            <w:i/>
            <w:lang w:val="en-US"/>
          </w:rPr>
          <w:t>Change</w:t>
        </w:r>
        <w:r w:rsidRPr="00210BA1">
          <w:rPr>
            <w:rFonts w:ascii="Arial" w:hAnsi="Arial" w:cs="Arial"/>
            <w:lang w:val="en-US"/>
          </w:rPr>
          <w:t>,</w:t>
        </w:r>
        <w:r w:rsidRPr="00210BA1">
          <w:rPr>
            <w:rFonts w:ascii="Arial" w:hAnsi="Arial" w:cs="Arial"/>
            <w:spacing w:val="-8"/>
            <w:lang w:val="en-US"/>
          </w:rPr>
          <w:t xml:space="preserve"> </w:t>
        </w:r>
        <w:r w:rsidRPr="00210BA1">
          <w:rPr>
            <w:rFonts w:ascii="Arial" w:hAnsi="Arial" w:cs="Arial"/>
            <w:i/>
            <w:lang w:val="en-US"/>
          </w:rPr>
          <w:t>11</w:t>
        </w:r>
        <w:r w:rsidRPr="00210BA1">
          <w:rPr>
            <w:rFonts w:ascii="Arial" w:hAnsi="Arial" w:cs="Arial"/>
            <w:lang w:val="en-US"/>
          </w:rPr>
          <w:t>(5).</w:t>
        </w:r>
        <w:r w:rsidRPr="00210BA1">
          <w:rPr>
            <w:rFonts w:ascii="Arial" w:hAnsi="Arial" w:cs="Arial"/>
            <w:spacing w:val="-8"/>
            <w:lang w:val="en-US"/>
          </w:rPr>
          <w:t xml:space="preserve"> </w:t>
        </w:r>
        <w:r w:rsidRPr="00210BA1">
          <w:rPr>
            <w:rFonts w:ascii="Arial" w:hAnsi="Arial" w:cs="Arial"/>
            <w:lang w:val="en-US"/>
          </w:rPr>
          <w:t>Scopus.</w:t>
        </w:r>
      </w:hyperlink>
      <w:r w:rsidR="00321281" w:rsidRPr="00210BA1">
        <w:rPr>
          <w:rFonts w:ascii="Arial" w:hAnsi="Arial" w:cs="Arial"/>
          <w:lang w:val="en-US"/>
        </w:rPr>
        <w:t xml:space="preserve"> </w:t>
      </w:r>
      <w:hyperlink r:id="rId189">
        <w:r w:rsidRPr="00210BA1">
          <w:rPr>
            <w:rFonts w:ascii="Arial" w:hAnsi="Arial" w:cs="Arial"/>
            <w:spacing w:val="-2"/>
            <w:lang w:val="en-US"/>
          </w:rPr>
          <w:t>https://doi.org/10.1002/wcc.665</w:t>
        </w:r>
      </w:hyperlink>
    </w:p>
    <w:p w14:paraId="1A07C205" w14:textId="77777777" w:rsidR="006B2958" w:rsidRPr="00210BA1" w:rsidRDefault="006B2958" w:rsidP="00AE318A">
      <w:pPr>
        <w:pStyle w:val="Textoindependiente"/>
        <w:spacing w:line="480" w:lineRule="auto"/>
        <w:ind w:left="743" w:hanging="720"/>
        <w:jc w:val="both"/>
        <w:rPr>
          <w:rFonts w:ascii="Arial" w:hAnsi="Arial" w:cs="Arial"/>
          <w:lang w:val="en-US"/>
        </w:rPr>
      </w:pPr>
      <w:hyperlink r:id="rId190">
        <w:r w:rsidRPr="00210BA1">
          <w:rPr>
            <w:rFonts w:ascii="Arial" w:hAnsi="Arial" w:cs="Arial"/>
            <w:lang w:val="en-US"/>
          </w:rPr>
          <w:t>Tucker, E. C., Capps, C. J., &amp; Shamir, L. (2020). A data science approach to 138 years of</w:t>
        </w:r>
      </w:hyperlink>
      <w:r w:rsidR="00321281" w:rsidRPr="00210BA1">
        <w:rPr>
          <w:rFonts w:ascii="Arial" w:hAnsi="Arial" w:cs="Arial"/>
          <w:lang w:val="en-US"/>
        </w:rPr>
        <w:t xml:space="preserve"> </w:t>
      </w:r>
      <w:hyperlink r:id="rId191">
        <w:r w:rsidRPr="00210BA1">
          <w:rPr>
            <w:rFonts w:ascii="Arial" w:hAnsi="Arial" w:cs="Arial"/>
            <w:lang w:val="en-US"/>
          </w:rPr>
          <w:t>congressional</w:t>
        </w:r>
        <w:r w:rsidRPr="00210BA1">
          <w:rPr>
            <w:rFonts w:ascii="Arial" w:hAnsi="Arial" w:cs="Arial"/>
            <w:spacing w:val="-9"/>
            <w:lang w:val="en-US"/>
          </w:rPr>
          <w:t xml:space="preserve"> </w:t>
        </w:r>
        <w:r w:rsidRPr="00210BA1">
          <w:rPr>
            <w:rFonts w:ascii="Arial" w:hAnsi="Arial" w:cs="Arial"/>
            <w:lang w:val="en-US"/>
          </w:rPr>
          <w:t>speeches.</w:t>
        </w:r>
        <w:r w:rsidRPr="00210BA1">
          <w:rPr>
            <w:rFonts w:ascii="Arial" w:hAnsi="Arial" w:cs="Arial"/>
            <w:spacing w:val="-9"/>
            <w:lang w:val="en-US"/>
          </w:rPr>
          <w:t xml:space="preserve"> </w:t>
        </w:r>
        <w:r w:rsidRPr="00210BA1">
          <w:rPr>
            <w:rFonts w:ascii="Arial" w:hAnsi="Arial" w:cs="Arial"/>
            <w:i/>
            <w:lang w:val="en-US"/>
          </w:rPr>
          <w:t>Heliyon</w:t>
        </w:r>
        <w:r w:rsidRPr="00210BA1">
          <w:rPr>
            <w:rFonts w:ascii="Arial" w:hAnsi="Arial" w:cs="Arial"/>
            <w:lang w:val="en-US"/>
          </w:rPr>
          <w:t>,</w:t>
        </w:r>
        <w:r w:rsidRPr="00210BA1">
          <w:rPr>
            <w:rFonts w:ascii="Arial" w:hAnsi="Arial" w:cs="Arial"/>
            <w:spacing w:val="-9"/>
            <w:lang w:val="en-US"/>
          </w:rPr>
          <w:t xml:space="preserve"> </w:t>
        </w:r>
        <w:r w:rsidRPr="00210BA1">
          <w:rPr>
            <w:rFonts w:ascii="Arial" w:hAnsi="Arial" w:cs="Arial"/>
            <w:i/>
            <w:lang w:val="en-US"/>
          </w:rPr>
          <w:t>6</w:t>
        </w:r>
        <w:r w:rsidRPr="00210BA1">
          <w:rPr>
            <w:rFonts w:ascii="Arial" w:hAnsi="Arial" w:cs="Arial"/>
            <w:lang w:val="en-US"/>
          </w:rPr>
          <w:t>(8).</w:t>
        </w:r>
        <w:r w:rsidRPr="00210BA1">
          <w:rPr>
            <w:rFonts w:ascii="Arial" w:hAnsi="Arial" w:cs="Arial"/>
            <w:spacing w:val="-8"/>
            <w:lang w:val="en-US"/>
          </w:rPr>
          <w:t xml:space="preserve"> </w:t>
        </w:r>
        <w:r w:rsidRPr="00210BA1">
          <w:rPr>
            <w:rFonts w:ascii="Arial" w:hAnsi="Arial" w:cs="Arial"/>
            <w:spacing w:val="-2"/>
            <w:lang w:val="en-US"/>
          </w:rPr>
          <w:t>https://doi.org/10.1016/j.heliyon.2020.e04417</w:t>
        </w:r>
      </w:hyperlink>
    </w:p>
    <w:p w14:paraId="36AAF982" w14:textId="77777777" w:rsidR="006B2958" w:rsidRPr="00210BA1" w:rsidRDefault="006B2958" w:rsidP="00AE318A">
      <w:pPr>
        <w:spacing w:line="480" w:lineRule="auto"/>
        <w:ind w:left="743" w:right="198" w:hanging="720"/>
        <w:jc w:val="both"/>
        <w:rPr>
          <w:rFonts w:ascii="Arial" w:hAnsi="Arial" w:cs="Arial"/>
        </w:rPr>
      </w:pPr>
      <w:hyperlink r:id="rId192">
        <w:r w:rsidRPr="00210BA1">
          <w:rPr>
            <w:rFonts w:ascii="Arial" w:hAnsi="Arial" w:cs="Arial"/>
            <w:lang w:val="en-US"/>
          </w:rPr>
          <w:t>Tumasjan,</w:t>
        </w:r>
        <w:r w:rsidRPr="00210BA1">
          <w:rPr>
            <w:rFonts w:ascii="Arial" w:hAnsi="Arial" w:cs="Arial"/>
            <w:spacing w:val="-12"/>
            <w:lang w:val="en-US"/>
          </w:rPr>
          <w:t xml:space="preserve"> </w:t>
        </w:r>
        <w:r w:rsidRPr="00210BA1">
          <w:rPr>
            <w:rFonts w:ascii="Arial" w:hAnsi="Arial" w:cs="Arial"/>
            <w:lang w:val="en-US"/>
          </w:rPr>
          <w:t>A.,</w:t>
        </w:r>
        <w:r w:rsidRPr="00210BA1">
          <w:rPr>
            <w:rFonts w:ascii="Arial" w:hAnsi="Arial" w:cs="Arial"/>
            <w:spacing w:val="-12"/>
            <w:lang w:val="en-US"/>
          </w:rPr>
          <w:t xml:space="preserve"> </w:t>
        </w:r>
        <w:r w:rsidRPr="00210BA1">
          <w:rPr>
            <w:rFonts w:ascii="Arial" w:hAnsi="Arial" w:cs="Arial"/>
            <w:lang w:val="en-US"/>
          </w:rPr>
          <w:t>Sprenger,</w:t>
        </w:r>
        <w:r w:rsidRPr="00210BA1">
          <w:rPr>
            <w:rFonts w:ascii="Arial" w:hAnsi="Arial" w:cs="Arial"/>
            <w:spacing w:val="-12"/>
            <w:lang w:val="en-US"/>
          </w:rPr>
          <w:t xml:space="preserve"> </w:t>
        </w:r>
        <w:r w:rsidRPr="00210BA1">
          <w:rPr>
            <w:rFonts w:ascii="Arial" w:hAnsi="Arial" w:cs="Arial"/>
            <w:lang w:val="en-US"/>
          </w:rPr>
          <w:t>T.,</w:t>
        </w:r>
        <w:r w:rsidRPr="00210BA1">
          <w:rPr>
            <w:rFonts w:ascii="Arial" w:hAnsi="Arial" w:cs="Arial"/>
            <w:spacing w:val="-12"/>
            <w:lang w:val="en-US"/>
          </w:rPr>
          <w:t xml:space="preserve"> </w:t>
        </w:r>
        <w:r w:rsidRPr="00210BA1">
          <w:rPr>
            <w:rFonts w:ascii="Arial" w:hAnsi="Arial" w:cs="Arial"/>
            <w:lang w:val="en-US"/>
          </w:rPr>
          <w:t>Sandner,</w:t>
        </w:r>
        <w:r w:rsidRPr="00210BA1">
          <w:rPr>
            <w:rFonts w:ascii="Arial" w:hAnsi="Arial" w:cs="Arial"/>
            <w:spacing w:val="-12"/>
            <w:lang w:val="en-US"/>
          </w:rPr>
          <w:t xml:space="preserve"> </w:t>
        </w:r>
        <w:r w:rsidRPr="00210BA1">
          <w:rPr>
            <w:rFonts w:ascii="Arial" w:hAnsi="Arial" w:cs="Arial"/>
            <w:lang w:val="en-US"/>
          </w:rPr>
          <w:t>P.,</w:t>
        </w:r>
        <w:r w:rsidRPr="00210BA1">
          <w:rPr>
            <w:rFonts w:ascii="Arial" w:hAnsi="Arial" w:cs="Arial"/>
            <w:spacing w:val="-12"/>
            <w:lang w:val="en-US"/>
          </w:rPr>
          <w:t xml:space="preserve"> </w:t>
        </w:r>
        <w:r w:rsidRPr="00210BA1">
          <w:rPr>
            <w:rFonts w:ascii="Arial" w:hAnsi="Arial" w:cs="Arial"/>
            <w:lang w:val="en-US"/>
          </w:rPr>
          <w:t>&amp;</w:t>
        </w:r>
        <w:r w:rsidRPr="00210BA1">
          <w:rPr>
            <w:rFonts w:ascii="Arial" w:hAnsi="Arial" w:cs="Arial"/>
            <w:spacing w:val="-12"/>
            <w:lang w:val="en-US"/>
          </w:rPr>
          <w:t xml:space="preserve"> </w:t>
        </w:r>
        <w:r w:rsidRPr="00210BA1">
          <w:rPr>
            <w:rFonts w:ascii="Arial" w:hAnsi="Arial" w:cs="Arial"/>
            <w:lang w:val="en-US"/>
          </w:rPr>
          <w:t>Welpe,</w:t>
        </w:r>
        <w:r w:rsidRPr="00210BA1">
          <w:rPr>
            <w:rFonts w:ascii="Arial" w:hAnsi="Arial" w:cs="Arial"/>
            <w:spacing w:val="-12"/>
            <w:lang w:val="en-US"/>
          </w:rPr>
          <w:t xml:space="preserve"> </w:t>
        </w:r>
        <w:r w:rsidRPr="00210BA1">
          <w:rPr>
            <w:rFonts w:ascii="Arial" w:hAnsi="Arial" w:cs="Arial"/>
            <w:lang w:val="en-US"/>
          </w:rPr>
          <w:t>I.</w:t>
        </w:r>
        <w:r w:rsidRPr="00210BA1">
          <w:rPr>
            <w:rFonts w:ascii="Arial" w:hAnsi="Arial" w:cs="Arial"/>
            <w:spacing w:val="-12"/>
            <w:lang w:val="en-US"/>
          </w:rPr>
          <w:t xml:space="preserve"> </w:t>
        </w:r>
        <w:r w:rsidRPr="00210BA1">
          <w:rPr>
            <w:rFonts w:ascii="Arial" w:hAnsi="Arial" w:cs="Arial"/>
            <w:lang w:val="en-US"/>
          </w:rPr>
          <w:t>(2010).</w:t>
        </w:r>
        <w:r w:rsidRPr="00210BA1">
          <w:rPr>
            <w:rFonts w:ascii="Arial" w:hAnsi="Arial" w:cs="Arial"/>
            <w:spacing w:val="-12"/>
            <w:lang w:val="en-US"/>
          </w:rPr>
          <w:t xml:space="preserve"> </w:t>
        </w:r>
        <w:r w:rsidRPr="00210BA1">
          <w:rPr>
            <w:rFonts w:ascii="Arial" w:hAnsi="Arial" w:cs="Arial"/>
            <w:lang w:val="en-US"/>
          </w:rPr>
          <w:t>Predicting</w:t>
        </w:r>
        <w:r w:rsidRPr="00210BA1">
          <w:rPr>
            <w:rFonts w:ascii="Arial" w:hAnsi="Arial" w:cs="Arial"/>
            <w:spacing w:val="-12"/>
            <w:lang w:val="en-US"/>
          </w:rPr>
          <w:t xml:space="preserve"> </w:t>
        </w:r>
        <w:r w:rsidRPr="00210BA1">
          <w:rPr>
            <w:rFonts w:ascii="Arial" w:hAnsi="Arial" w:cs="Arial"/>
            <w:lang w:val="en-US"/>
          </w:rPr>
          <w:t>Elections</w:t>
        </w:r>
        <w:r w:rsidRPr="00210BA1">
          <w:rPr>
            <w:rFonts w:ascii="Arial" w:hAnsi="Arial" w:cs="Arial"/>
            <w:spacing w:val="-12"/>
            <w:lang w:val="en-US"/>
          </w:rPr>
          <w:t xml:space="preserve"> </w:t>
        </w:r>
        <w:r w:rsidRPr="00210BA1">
          <w:rPr>
            <w:rFonts w:ascii="Arial" w:hAnsi="Arial" w:cs="Arial"/>
            <w:lang w:val="en-US"/>
          </w:rPr>
          <w:t>with</w:t>
        </w:r>
        <w:r w:rsidRPr="00210BA1">
          <w:rPr>
            <w:rFonts w:ascii="Arial" w:hAnsi="Arial" w:cs="Arial"/>
            <w:spacing w:val="-12"/>
            <w:lang w:val="en-US"/>
          </w:rPr>
          <w:t xml:space="preserve"> </w:t>
        </w:r>
        <w:r w:rsidRPr="00210BA1">
          <w:rPr>
            <w:rFonts w:ascii="Arial" w:hAnsi="Arial" w:cs="Arial"/>
            <w:lang w:val="en-US"/>
          </w:rPr>
          <w:t>Twitter:</w:t>
        </w:r>
      </w:hyperlink>
      <w:r w:rsidR="00321281" w:rsidRPr="00210BA1">
        <w:rPr>
          <w:rFonts w:ascii="Arial" w:hAnsi="Arial" w:cs="Arial"/>
          <w:lang w:val="en-US"/>
        </w:rPr>
        <w:t xml:space="preserve"> </w:t>
      </w:r>
      <w:hyperlink r:id="rId193">
        <w:r w:rsidRPr="00210BA1">
          <w:rPr>
            <w:rFonts w:ascii="Arial" w:hAnsi="Arial" w:cs="Arial"/>
            <w:lang w:val="en-US"/>
          </w:rPr>
          <w:t xml:space="preserve">What 140 Characters Reveal about Political Sentiment. </w:t>
        </w:r>
        <w:r w:rsidRPr="00210BA1">
          <w:rPr>
            <w:rFonts w:ascii="Arial" w:hAnsi="Arial" w:cs="Arial"/>
            <w:i/>
            <w:lang w:val="en-US"/>
          </w:rPr>
          <w:t>Proceedings of the</w:t>
        </w:r>
      </w:hyperlink>
      <w:r w:rsidR="00321281" w:rsidRPr="00210BA1">
        <w:rPr>
          <w:rFonts w:ascii="Arial" w:hAnsi="Arial" w:cs="Arial"/>
          <w:i/>
          <w:lang w:val="en-US"/>
        </w:rPr>
        <w:t xml:space="preserve"> </w:t>
      </w:r>
      <w:hyperlink r:id="rId194">
        <w:r w:rsidRPr="00210BA1">
          <w:rPr>
            <w:rFonts w:ascii="Arial" w:hAnsi="Arial" w:cs="Arial"/>
            <w:i/>
            <w:lang w:val="en-US"/>
          </w:rPr>
          <w:t>International AAAI Conference on Web and Social Media</w:t>
        </w:r>
        <w:r w:rsidRPr="00210BA1">
          <w:rPr>
            <w:rFonts w:ascii="Arial" w:hAnsi="Arial" w:cs="Arial"/>
            <w:lang w:val="en-US"/>
          </w:rPr>
          <w:t xml:space="preserve">, </w:t>
        </w:r>
        <w:r w:rsidRPr="00210BA1">
          <w:rPr>
            <w:rFonts w:ascii="Arial" w:hAnsi="Arial" w:cs="Arial"/>
            <w:i/>
            <w:lang w:val="en-US"/>
          </w:rPr>
          <w:t>4</w:t>
        </w:r>
        <w:r w:rsidRPr="00210BA1">
          <w:rPr>
            <w:rFonts w:ascii="Arial" w:hAnsi="Arial" w:cs="Arial"/>
            <w:lang w:val="en-US"/>
          </w:rPr>
          <w:t>(1), Article 1.</w:t>
        </w:r>
      </w:hyperlink>
      <w:r w:rsidR="00321281" w:rsidRPr="00210BA1">
        <w:rPr>
          <w:rFonts w:ascii="Arial" w:hAnsi="Arial" w:cs="Arial"/>
          <w:lang w:val="en-US"/>
        </w:rPr>
        <w:t xml:space="preserve"> </w:t>
      </w:r>
      <w:hyperlink r:id="rId195">
        <w:r w:rsidRPr="00210BA1">
          <w:rPr>
            <w:rFonts w:ascii="Arial" w:hAnsi="Arial" w:cs="Arial"/>
            <w:spacing w:val="-2"/>
          </w:rPr>
          <w:t>https://doi.org/10.1609/icwsm.v4i1.14009</w:t>
        </w:r>
      </w:hyperlink>
    </w:p>
    <w:p w14:paraId="5832B2D6" w14:textId="77777777" w:rsidR="006B2958" w:rsidRPr="00210BA1" w:rsidRDefault="006B2958" w:rsidP="00AE318A">
      <w:pPr>
        <w:pStyle w:val="Textoindependiente"/>
        <w:spacing w:line="480" w:lineRule="auto"/>
        <w:ind w:left="743" w:hanging="720"/>
        <w:jc w:val="both"/>
        <w:rPr>
          <w:rFonts w:ascii="Arial" w:hAnsi="Arial" w:cs="Arial"/>
        </w:rPr>
      </w:pPr>
      <w:hyperlink r:id="rId196">
        <w:r w:rsidRPr="00210BA1">
          <w:rPr>
            <w:rFonts w:ascii="Arial" w:hAnsi="Arial" w:cs="Arial"/>
          </w:rPr>
          <w:t>We</w:t>
        </w:r>
        <w:r w:rsidRPr="00210BA1">
          <w:rPr>
            <w:rFonts w:ascii="Arial" w:hAnsi="Arial" w:cs="Arial"/>
            <w:spacing w:val="-4"/>
          </w:rPr>
          <w:t xml:space="preserve"> </w:t>
        </w:r>
        <w:r w:rsidRPr="00210BA1">
          <w:rPr>
            <w:rFonts w:ascii="Arial" w:hAnsi="Arial" w:cs="Arial"/>
          </w:rPr>
          <w:t>Are</w:t>
        </w:r>
        <w:r w:rsidRPr="00210BA1">
          <w:rPr>
            <w:rFonts w:ascii="Arial" w:hAnsi="Arial" w:cs="Arial"/>
            <w:spacing w:val="-4"/>
          </w:rPr>
          <w:t xml:space="preserve"> </w:t>
        </w:r>
        <w:r w:rsidRPr="00210BA1">
          <w:rPr>
            <w:rFonts w:ascii="Arial" w:hAnsi="Arial" w:cs="Arial"/>
          </w:rPr>
          <w:t>Social.</w:t>
        </w:r>
        <w:r w:rsidRPr="00210BA1">
          <w:rPr>
            <w:rFonts w:ascii="Arial" w:hAnsi="Arial" w:cs="Arial"/>
            <w:spacing w:val="-4"/>
          </w:rPr>
          <w:t xml:space="preserve"> </w:t>
        </w:r>
        <w:r w:rsidRPr="00210BA1">
          <w:rPr>
            <w:rFonts w:ascii="Arial" w:hAnsi="Arial" w:cs="Arial"/>
          </w:rPr>
          <w:t>(2024).</w:t>
        </w:r>
        <w:r w:rsidRPr="00210BA1">
          <w:rPr>
            <w:rFonts w:ascii="Arial" w:hAnsi="Arial" w:cs="Arial"/>
            <w:spacing w:val="-4"/>
          </w:rPr>
          <w:t xml:space="preserve"> </w:t>
        </w:r>
        <w:r w:rsidRPr="00210BA1">
          <w:rPr>
            <w:rFonts w:ascii="Arial" w:hAnsi="Arial" w:cs="Arial"/>
          </w:rPr>
          <w:t>Estas</w:t>
        </w:r>
        <w:r w:rsidRPr="00210BA1">
          <w:rPr>
            <w:rFonts w:ascii="Arial" w:hAnsi="Arial" w:cs="Arial"/>
            <w:spacing w:val="-4"/>
          </w:rPr>
          <w:t xml:space="preserve"> </w:t>
        </w:r>
        <w:r w:rsidRPr="00210BA1">
          <w:rPr>
            <w:rFonts w:ascii="Arial" w:hAnsi="Arial" w:cs="Arial"/>
          </w:rPr>
          <w:t>son</w:t>
        </w:r>
        <w:r w:rsidRPr="00210BA1">
          <w:rPr>
            <w:rFonts w:ascii="Arial" w:hAnsi="Arial" w:cs="Arial"/>
            <w:spacing w:val="-4"/>
          </w:rPr>
          <w:t xml:space="preserve"> </w:t>
        </w:r>
        <w:r w:rsidRPr="00210BA1">
          <w:rPr>
            <w:rFonts w:ascii="Arial" w:hAnsi="Arial" w:cs="Arial"/>
          </w:rPr>
          <w:t>las</w:t>
        </w:r>
        <w:r w:rsidRPr="00210BA1">
          <w:rPr>
            <w:rFonts w:ascii="Arial" w:hAnsi="Arial" w:cs="Arial"/>
            <w:spacing w:val="-4"/>
          </w:rPr>
          <w:t xml:space="preserve"> </w:t>
        </w:r>
        <w:r w:rsidRPr="00210BA1">
          <w:rPr>
            <w:rFonts w:ascii="Arial" w:hAnsi="Arial" w:cs="Arial"/>
          </w:rPr>
          <w:t>redes</w:t>
        </w:r>
        <w:r w:rsidRPr="00210BA1">
          <w:rPr>
            <w:rFonts w:ascii="Arial" w:hAnsi="Arial" w:cs="Arial"/>
            <w:spacing w:val="-4"/>
          </w:rPr>
          <w:t xml:space="preserve"> </w:t>
        </w:r>
        <w:r w:rsidRPr="00210BA1">
          <w:rPr>
            <w:rFonts w:ascii="Arial" w:hAnsi="Arial" w:cs="Arial"/>
          </w:rPr>
          <w:t>sociales</w:t>
        </w:r>
        <w:r w:rsidRPr="00210BA1">
          <w:rPr>
            <w:rFonts w:ascii="Arial" w:hAnsi="Arial" w:cs="Arial"/>
            <w:spacing w:val="-4"/>
          </w:rPr>
          <w:t xml:space="preserve"> </w:t>
        </w:r>
        <w:r w:rsidRPr="00210BA1">
          <w:rPr>
            <w:rFonts w:ascii="Arial" w:hAnsi="Arial" w:cs="Arial"/>
          </w:rPr>
          <w:t>preferidas</w:t>
        </w:r>
        <w:r w:rsidRPr="00210BA1">
          <w:rPr>
            <w:rFonts w:ascii="Arial" w:hAnsi="Arial" w:cs="Arial"/>
            <w:spacing w:val="-4"/>
          </w:rPr>
          <w:t xml:space="preserve"> </w:t>
        </w:r>
        <w:r w:rsidRPr="00210BA1">
          <w:rPr>
            <w:rFonts w:ascii="Arial" w:hAnsi="Arial" w:cs="Arial"/>
          </w:rPr>
          <w:t>por</w:t>
        </w:r>
        <w:r w:rsidRPr="00210BA1">
          <w:rPr>
            <w:rFonts w:ascii="Arial" w:hAnsi="Arial" w:cs="Arial"/>
            <w:spacing w:val="-4"/>
          </w:rPr>
          <w:t xml:space="preserve"> </w:t>
        </w:r>
        <w:r w:rsidRPr="00210BA1">
          <w:rPr>
            <w:rFonts w:ascii="Arial" w:hAnsi="Arial" w:cs="Arial"/>
          </w:rPr>
          <w:t>los</w:t>
        </w:r>
        <w:r w:rsidRPr="00210BA1">
          <w:rPr>
            <w:rFonts w:ascii="Arial" w:hAnsi="Arial" w:cs="Arial"/>
            <w:spacing w:val="-4"/>
          </w:rPr>
          <w:t xml:space="preserve"> </w:t>
        </w:r>
        <w:r w:rsidRPr="00210BA1">
          <w:rPr>
            <w:rFonts w:ascii="Arial" w:hAnsi="Arial" w:cs="Arial"/>
          </w:rPr>
          <w:t>colombianos:</w:t>
        </w:r>
        <w:r w:rsidRPr="00210BA1">
          <w:rPr>
            <w:rFonts w:ascii="Arial" w:hAnsi="Arial" w:cs="Arial"/>
            <w:spacing w:val="-4"/>
          </w:rPr>
          <w:t xml:space="preserve"> </w:t>
        </w:r>
        <w:r w:rsidRPr="00210BA1">
          <w:rPr>
            <w:rFonts w:ascii="Arial" w:hAnsi="Arial" w:cs="Arial"/>
          </w:rPr>
          <w:t>¿cuáles</w:t>
        </w:r>
      </w:hyperlink>
      <w:r w:rsidR="00321281" w:rsidRPr="00210BA1">
        <w:rPr>
          <w:rFonts w:ascii="Arial" w:hAnsi="Arial" w:cs="Arial"/>
        </w:rPr>
        <w:t xml:space="preserve"> </w:t>
      </w:r>
      <w:hyperlink r:id="rId197">
        <w:r w:rsidRPr="00210BA1">
          <w:rPr>
            <w:rFonts w:ascii="Arial" w:hAnsi="Arial" w:cs="Arial"/>
          </w:rPr>
          <w:t xml:space="preserve">utiliza usted? </w:t>
        </w:r>
        <w:r w:rsidRPr="00210BA1">
          <w:rPr>
            <w:rFonts w:ascii="Arial" w:hAnsi="Arial" w:cs="Arial"/>
            <w:i/>
          </w:rPr>
          <w:t>Portafolio.co</w:t>
        </w:r>
        <w:r w:rsidRPr="00210BA1">
          <w:rPr>
            <w:rFonts w:ascii="Arial" w:hAnsi="Arial" w:cs="Arial"/>
          </w:rPr>
          <w:t>.</w:t>
        </w:r>
      </w:hyperlink>
    </w:p>
    <w:p w14:paraId="2C03A7F1" w14:textId="77777777" w:rsidR="006B2958" w:rsidRPr="00210BA1" w:rsidRDefault="006B2958" w:rsidP="00AE318A">
      <w:pPr>
        <w:pStyle w:val="Textoindependiente"/>
        <w:spacing w:line="480" w:lineRule="auto"/>
        <w:ind w:left="743" w:right="271"/>
        <w:jc w:val="both"/>
        <w:rPr>
          <w:rFonts w:ascii="Arial" w:hAnsi="Arial" w:cs="Arial"/>
        </w:rPr>
      </w:pPr>
      <w:hyperlink r:id="rId198">
        <w:r w:rsidRPr="00210BA1">
          <w:rPr>
            <w:rFonts w:ascii="Arial" w:hAnsi="Arial" w:cs="Arial"/>
            <w:spacing w:val="-2"/>
          </w:rPr>
          <w:t>https://www.portafolio.co/tecnologia/estas-son-las-redes-sociales-mas-usadas-por-lo</w:t>
        </w:r>
      </w:hyperlink>
      <w:r w:rsidR="00321281" w:rsidRPr="00210BA1">
        <w:rPr>
          <w:rFonts w:ascii="Arial" w:hAnsi="Arial" w:cs="Arial"/>
          <w:spacing w:val="-2"/>
        </w:rPr>
        <w:t xml:space="preserve"> </w:t>
      </w:r>
      <w:hyperlink r:id="rId199">
        <w:r w:rsidRPr="00210BA1">
          <w:rPr>
            <w:rFonts w:ascii="Arial" w:hAnsi="Arial" w:cs="Arial"/>
            <w:spacing w:val="-2"/>
          </w:rPr>
          <w:t>s-colombianos-616960</w:t>
        </w:r>
      </w:hyperlink>
    </w:p>
    <w:p w14:paraId="234E871E" w14:textId="77777777" w:rsidR="006B2958" w:rsidRPr="00210BA1" w:rsidRDefault="006B2958" w:rsidP="00AE318A">
      <w:pPr>
        <w:pStyle w:val="Textoindependiente"/>
        <w:spacing w:line="480" w:lineRule="auto"/>
        <w:ind w:left="743" w:right="658" w:hanging="720"/>
        <w:jc w:val="both"/>
        <w:rPr>
          <w:rFonts w:ascii="Arial" w:hAnsi="Arial" w:cs="Arial"/>
          <w:lang w:val="en-US"/>
        </w:rPr>
      </w:pPr>
      <w:hyperlink r:id="rId200">
        <w:r w:rsidRPr="00210BA1">
          <w:rPr>
            <w:rFonts w:ascii="Arial" w:hAnsi="Arial" w:cs="Arial"/>
            <w:lang w:val="en-US"/>
          </w:rPr>
          <w:t>Weimann,</w:t>
        </w:r>
        <w:r w:rsidRPr="00210BA1">
          <w:rPr>
            <w:rFonts w:ascii="Arial" w:hAnsi="Arial" w:cs="Arial"/>
            <w:spacing w:val="-7"/>
            <w:lang w:val="en-US"/>
          </w:rPr>
          <w:t xml:space="preserve"> </w:t>
        </w:r>
        <w:r w:rsidRPr="00210BA1">
          <w:rPr>
            <w:rFonts w:ascii="Arial" w:hAnsi="Arial" w:cs="Arial"/>
            <w:lang w:val="en-US"/>
          </w:rPr>
          <w:t>G.,</w:t>
        </w:r>
        <w:r w:rsidRPr="00210BA1">
          <w:rPr>
            <w:rFonts w:ascii="Arial" w:hAnsi="Arial" w:cs="Arial"/>
            <w:spacing w:val="-7"/>
            <w:lang w:val="en-US"/>
          </w:rPr>
          <w:t xml:space="preserve"> </w:t>
        </w:r>
        <w:r w:rsidRPr="00210BA1">
          <w:rPr>
            <w:rFonts w:ascii="Arial" w:hAnsi="Arial" w:cs="Arial"/>
            <w:lang w:val="en-US"/>
          </w:rPr>
          <w:t>&amp;</w:t>
        </w:r>
        <w:r w:rsidRPr="00210BA1">
          <w:rPr>
            <w:rFonts w:ascii="Arial" w:hAnsi="Arial" w:cs="Arial"/>
            <w:spacing w:val="-7"/>
            <w:lang w:val="en-US"/>
          </w:rPr>
          <w:t xml:space="preserve"> </w:t>
        </w:r>
        <w:r w:rsidRPr="00210BA1">
          <w:rPr>
            <w:rFonts w:ascii="Arial" w:hAnsi="Arial" w:cs="Arial"/>
            <w:lang w:val="en-US"/>
          </w:rPr>
          <w:t>Masri,</w:t>
        </w:r>
        <w:r w:rsidRPr="00210BA1">
          <w:rPr>
            <w:rFonts w:ascii="Arial" w:hAnsi="Arial" w:cs="Arial"/>
            <w:spacing w:val="-7"/>
            <w:lang w:val="en-US"/>
          </w:rPr>
          <w:t xml:space="preserve"> </w:t>
        </w:r>
        <w:r w:rsidRPr="00210BA1">
          <w:rPr>
            <w:rFonts w:ascii="Arial" w:hAnsi="Arial" w:cs="Arial"/>
            <w:lang w:val="en-US"/>
          </w:rPr>
          <w:t>N.</w:t>
        </w:r>
        <w:r w:rsidRPr="00210BA1">
          <w:rPr>
            <w:rFonts w:ascii="Arial" w:hAnsi="Arial" w:cs="Arial"/>
            <w:spacing w:val="-7"/>
            <w:lang w:val="en-US"/>
          </w:rPr>
          <w:t xml:space="preserve"> </w:t>
        </w:r>
        <w:r w:rsidRPr="00210BA1">
          <w:rPr>
            <w:rFonts w:ascii="Arial" w:hAnsi="Arial" w:cs="Arial"/>
            <w:lang w:val="en-US"/>
          </w:rPr>
          <w:t>(2023).</w:t>
        </w:r>
        <w:r w:rsidRPr="00210BA1">
          <w:rPr>
            <w:rFonts w:ascii="Arial" w:hAnsi="Arial" w:cs="Arial"/>
            <w:spacing w:val="-7"/>
            <w:lang w:val="en-US"/>
          </w:rPr>
          <w:t xml:space="preserve"> </w:t>
        </w:r>
        <w:r w:rsidRPr="00210BA1">
          <w:rPr>
            <w:rFonts w:ascii="Arial" w:hAnsi="Arial" w:cs="Arial"/>
            <w:lang w:val="en-US"/>
          </w:rPr>
          <w:t>Research</w:t>
        </w:r>
        <w:r w:rsidRPr="00210BA1">
          <w:rPr>
            <w:rFonts w:ascii="Arial" w:hAnsi="Arial" w:cs="Arial"/>
            <w:spacing w:val="-7"/>
            <w:lang w:val="en-US"/>
          </w:rPr>
          <w:t xml:space="preserve"> </w:t>
        </w:r>
        <w:r w:rsidRPr="00210BA1">
          <w:rPr>
            <w:rFonts w:ascii="Arial" w:hAnsi="Arial" w:cs="Arial"/>
            <w:lang w:val="en-US"/>
          </w:rPr>
          <w:t>Note:</w:t>
        </w:r>
        <w:r w:rsidRPr="00210BA1">
          <w:rPr>
            <w:rFonts w:ascii="Arial" w:hAnsi="Arial" w:cs="Arial"/>
            <w:spacing w:val="-7"/>
            <w:lang w:val="en-US"/>
          </w:rPr>
          <w:t xml:space="preserve"> </w:t>
        </w:r>
        <w:r w:rsidRPr="00210BA1">
          <w:rPr>
            <w:rFonts w:ascii="Arial" w:hAnsi="Arial" w:cs="Arial"/>
            <w:lang w:val="en-US"/>
          </w:rPr>
          <w:t>Spreading</w:t>
        </w:r>
        <w:r w:rsidRPr="00210BA1">
          <w:rPr>
            <w:rFonts w:ascii="Arial" w:hAnsi="Arial" w:cs="Arial"/>
            <w:spacing w:val="-7"/>
            <w:lang w:val="en-US"/>
          </w:rPr>
          <w:t xml:space="preserve"> </w:t>
        </w:r>
        <w:r w:rsidRPr="00210BA1">
          <w:rPr>
            <w:rFonts w:ascii="Arial" w:hAnsi="Arial" w:cs="Arial"/>
            <w:lang w:val="en-US"/>
          </w:rPr>
          <w:t>Hate</w:t>
        </w:r>
        <w:r w:rsidRPr="00210BA1">
          <w:rPr>
            <w:rFonts w:ascii="Arial" w:hAnsi="Arial" w:cs="Arial"/>
            <w:spacing w:val="-7"/>
            <w:lang w:val="en-US"/>
          </w:rPr>
          <w:t xml:space="preserve"> </w:t>
        </w:r>
        <w:r w:rsidRPr="00210BA1">
          <w:rPr>
            <w:rFonts w:ascii="Arial" w:hAnsi="Arial" w:cs="Arial"/>
            <w:lang w:val="en-US"/>
          </w:rPr>
          <w:t>on</w:t>
        </w:r>
        <w:r w:rsidRPr="00210BA1">
          <w:rPr>
            <w:rFonts w:ascii="Arial" w:hAnsi="Arial" w:cs="Arial"/>
            <w:spacing w:val="-7"/>
            <w:lang w:val="en-US"/>
          </w:rPr>
          <w:t xml:space="preserve"> </w:t>
        </w:r>
        <w:r w:rsidRPr="00210BA1">
          <w:rPr>
            <w:rFonts w:ascii="Arial" w:hAnsi="Arial" w:cs="Arial"/>
            <w:lang w:val="en-US"/>
          </w:rPr>
          <w:t>TikTok.</w:t>
        </w:r>
        <w:r w:rsidRPr="00210BA1">
          <w:rPr>
            <w:rFonts w:ascii="Arial" w:hAnsi="Arial" w:cs="Arial"/>
            <w:spacing w:val="-7"/>
            <w:lang w:val="en-US"/>
          </w:rPr>
          <w:t xml:space="preserve"> </w:t>
        </w:r>
        <w:r w:rsidRPr="00210BA1">
          <w:rPr>
            <w:rFonts w:ascii="Arial" w:hAnsi="Arial" w:cs="Arial"/>
            <w:i/>
            <w:lang w:val="en-US"/>
          </w:rPr>
          <w:t>Studies</w:t>
        </w:r>
        <w:r w:rsidRPr="00210BA1">
          <w:rPr>
            <w:rFonts w:ascii="Arial" w:hAnsi="Arial" w:cs="Arial"/>
            <w:i/>
            <w:spacing w:val="-7"/>
            <w:lang w:val="en-US"/>
          </w:rPr>
          <w:t xml:space="preserve"> </w:t>
        </w:r>
        <w:r w:rsidRPr="00210BA1">
          <w:rPr>
            <w:rFonts w:ascii="Arial" w:hAnsi="Arial" w:cs="Arial"/>
            <w:i/>
            <w:lang w:val="en-US"/>
          </w:rPr>
          <w:t>in</w:t>
        </w:r>
      </w:hyperlink>
      <w:r w:rsidR="00321281" w:rsidRPr="00210BA1">
        <w:rPr>
          <w:rFonts w:ascii="Arial" w:hAnsi="Arial" w:cs="Arial"/>
          <w:i/>
          <w:lang w:val="en-US"/>
        </w:rPr>
        <w:t xml:space="preserve"> </w:t>
      </w:r>
      <w:hyperlink r:id="rId201">
        <w:r w:rsidRPr="00210BA1">
          <w:rPr>
            <w:rFonts w:ascii="Arial" w:hAnsi="Arial" w:cs="Arial"/>
            <w:i/>
            <w:lang w:val="en-US"/>
          </w:rPr>
          <w:t>Conflict and Terrorism</w:t>
        </w:r>
        <w:r w:rsidRPr="00210BA1">
          <w:rPr>
            <w:rFonts w:ascii="Arial" w:hAnsi="Arial" w:cs="Arial"/>
            <w:lang w:val="en-US"/>
          </w:rPr>
          <w:t xml:space="preserve">, </w:t>
        </w:r>
        <w:r w:rsidRPr="00210BA1">
          <w:rPr>
            <w:rFonts w:ascii="Arial" w:hAnsi="Arial" w:cs="Arial"/>
            <w:i/>
            <w:lang w:val="en-US"/>
          </w:rPr>
          <w:t>46</w:t>
        </w:r>
        <w:r w:rsidRPr="00210BA1">
          <w:rPr>
            <w:rFonts w:ascii="Arial" w:hAnsi="Arial" w:cs="Arial"/>
            <w:lang w:val="en-US"/>
          </w:rPr>
          <w:t>(5), 752-765. Scopus.</w:t>
        </w:r>
      </w:hyperlink>
      <w:r w:rsidR="00321281" w:rsidRPr="00210BA1">
        <w:rPr>
          <w:rFonts w:ascii="Arial" w:hAnsi="Arial" w:cs="Arial"/>
          <w:lang w:val="en-US"/>
        </w:rPr>
        <w:t xml:space="preserve"> </w:t>
      </w:r>
      <w:hyperlink r:id="rId202">
        <w:r w:rsidRPr="00210BA1">
          <w:rPr>
            <w:rFonts w:ascii="Arial" w:hAnsi="Arial" w:cs="Arial"/>
            <w:spacing w:val="-2"/>
            <w:lang w:val="en-US"/>
          </w:rPr>
          <w:t>https://doi.org/10.1080/1057610X.2020.1780027</w:t>
        </w:r>
      </w:hyperlink>
    </w:p>
    <w:p w14:paraId="16A25714" w14:textId="77777777" w:rsidR="006B2958" w:rsidRPr="00210BA1" w:rsidRDefault="006B2958" w:rsidP="00AE318A">
      <w:pPr>
        <w:spacing w:line="480" w:lineRule="auto"/>
        <w:ind w:left="743" w:hanging="720"/>
        <w:jc w:val="both"/>
        <w:rPr>
          <w:rFonts w:ascii="Arial" w:hAnsi="Arial" w:cs="Arial"/>
          <w:lang w:val="en-US"/>
        </w:rPr>
      </w:pPr>
      <w:hyperlink r:id="rId203">
        <w:r w:rsidRPr="00210BA1">
          <w:rPr>
            <w:rFonts w:ascii="Arial" w:hAnsi="Arial" w:cs="Arial"/>
            <w:lang w:val="en-US"/>
          </w:rPr>
          <w:t>Whiteley,</w:t>
        </w:r>
        <w:r w:rsidRPr="00210BA1">
          <w:rPr>
            <w:rFonts w:ascii="Arial" w:hAnsi="Arial" w:cs="Arial"/>
            <w:spacing w:val="-7"/>
            <w:lang w:val="en-US"/>
          </w:rPr>
          <w:t xml:space="preserve"> </w:t>
        </w:r>
        <w:r w:rsidRPr="00210BA1">
          <w:rPr>
            <w:rFonts w:ascii="Arial" w:hAnsi="Arial" w:cs="Arial"/>
            <w:lang w:val="en-US"/>
          </w:rPr>
          <w:t>P.</w:t>
        </w:r>
        <w:r w:rsidRPr="00210BA1">
          <w:rPr>
            <w:rFonts w:ascii="Arial" w:hAnsi="Arial" w:cs="Arial"/>
            <w:spacing w:val="-7"/>
            <w:lang w:val="en-US"/>
          </w:rPr>
          <w:t xml:space="preserve"> </w:t>
        </w:r>
        <w:r w:rsidRPr="00210BA1">
          <w:rPr>
            <w:rFonts w:ascii="Arial" w:hAnsi="Arial" w:cs="Arial"/>
            <w:lang w:val="en-US"/>
          </w:rPr>
          <w:t>(1979).</w:t>
        </w:r>
        <w:r w:rsidRPr="00210BA1">
          <w:rPr>
            <w:rFonts w:ascii="Arial" w:hAnsi="Arial" w:cs="Arial"/>
            <w:spacing w:val="-7"/>
            <w:lang w:val="en-US"/>
          </w:rPr>
          <w:t xml:space="preserve"> </w:t>
        </w:r>
        <w:r w:rsidRPr="00210BA1">
          <w:rPr>
            <w:rFonts w:ascii="Arial" w:hAnsi="Arial" w:cs="Arial"/>
            <w:lang w:val="en-US"/>
          </w:rPr>
          <w:t>Electoral</w:t>
        </w:r>
        <w:r w:rsidRPr="00210BA1">
          <w:rPr>
            <w:rFonts w:ascii="Arial" w:hAnsi="Arial" w:cs="Arial"/>
            <w:spacing w:val="-7"/>
            <w:lang w:val="en-US"/>
          </w:rPr>
          <w:t xml:space="preserve"> </w:t>
        </w:r>
        <w:r w:rsidRPr="00210BA1">
          <w:rPr>
            <w:rFonts w:ascii="Arial" w:hAnsi="Arial" w:cs="Arial"/>
            <w:lang w:val="en-US"/>
          </w:rPr>
          <w:t>Forecasting</w:t>
        </w:r>
        <w:r w:rsidRPr="00210BA1">
          <w:rPr>
            <w:rFonts w:ascii="Arial" w:hAnsi="Arial" w:cs="Arial"/>
            <w:spacing w:val="-7"/>
            <w:lang w:val="en-US"/>
          </w:rPr>
          <w:t xml:space="preserve"> </w:t>
        </w:r>
        <w:r w:rsidRPr="00210BA1">
          <w:rPr>
            <w:rFonts w:ascii="Arial" w:hAnsi="Arial" w:cs="Arial"/>
            <w:lang w:val="en-US"/>
          </w:rPr>
          <w:t>from</w:t>
        </w:r>
        <w:r w:rsidRPr="00210BA1">
          <w:rPr>
            <w:rFonts w:ascii="Arial" w:hAnsi="Arial" w:cs="Arial"/>
            <w:spacing w:val="-7"/>
            <w:lang w:val="en-US"/>
          </w:rPr>
          <w:t xml:space="preserve"> </w:t>
        </w:r>
        <w:r w:rsidRPr="00210BA1">
          <w:rPr>
            <w:rFonts w:ascii="Arial" w:hAnsi="Arial" w:cs="Arial"/>
            <w:lang w:val="en-US"/>
          </w:rPr>
          <w:t>Poll</w:t>
        </w:r>
        <w:r w:rsidRPr="00210BA1">
          <w:rPr>
            <w:rFonts w:ascii="Arial" w:hAnsi="Arial" w:cs="Arial"/>
            <w:spacing w:val="-7"/>
            <w:lang w:val="en-US"/>
          </w:rPr>
          <w:t xml:space="preserve"> </w:t>
        </w:r>
        <w:r w:rsidRPr="00210BA1">
          <w:rPr>
            <w:rFonts w:ascii="Arial" w:hAnsi="Arial" w:cs="Arial"/>
            <w:lang w:val="en-US"/>
          </w:rPr>
          <w:t>Data:</w:t>
        </w:r>
        <w:r w:rsidRPr="00210BA1">
          <w:rPr>
            <w:rFonts w:ascii="Arial" w:hAnsi="Arial" w:cs="Arial"/>
            <w:spacing w:val="-7"/>
            <w:lang w:val="en-US"/>
          </w:rPr>
          <w:t xml:space="preserve"> </w:t>
        </w:r>
        <w:r w:rsidRPr="00210BA1">
          <w:rPr>
            <w:rFonts w:ascii="Arial" w:hAnsi="Arial" w:cs="Arial"/>
            <w:lang w:val="en-US"/>
          </w:rPr>
          <w:t>The</w:t>
        </w:r>
        <w:r w:rsidRPr="00210BA1">
          <w:rPr>
            <w:rFonts w:ascii="Arial" w:hAnsi="Arial" w:cs="Arial"/>
            <w:spacing w:val="-7"/>
            <w:lang w:val="en-US"/>
          </w:rPr>
          <w:t xml:space="preserve"> </w:t>
        </w:r>
        <w:r w:rsidRPr="00210BA1">
          <w:rPr>
            <w:rFonts w:ascii="Arial" w:hAnsi="Arial" w:cs="Arial"/>
            <w:lang w:val="en-US"/>
          </w:rPr>
          <w:t>British</w:t>
        </w:r>
        <w:r w:rsidRPr="00210BA1">
          <w:rPr>
            <w:rFonts w:ascii="Arial" w:hAnsi="Arial" w:cs="Arial"/>
            <w:spacing w:val="-7"/>
            <w:lang w:val="en-US"/>
          </w:rPr>
          <w:t xml:space="preserve"> </w:t>
        </w:r>
        <w:r w:rsidRPr="00210BA1">
          <w:rPr>
            <w:rFonts w:ascii="Arial" w:hAnsi="Arial" w:cs="Arial"/>
            <w:lang w:val="en-US"/>
          </w:rPr>
          <w:t>Case.</w:t>
        </w:r>
        <w:r w:rsidRPr="00210BA1">
          <w:rPr>
            <w:rFonts w:ascii="Arial" w:hAnsi="Arial" w:cs="Arial"/>
            <w:spacing w:val="-7"/>
            <w:lang w:val="en-US"/>
          </w:rPr>
          <w:t xml:space="preserve"> </w:t>
        </w:r>
        <w:r w:rsidRPr="00210BA1">
          <w:rPr>
            <w:rFonts w:ascii="Arial" w:hAnsi="Arial" w:cs="Arial"/>
            <w:i/>
            <w:lang w:val="en-US"/>
          </w:rPr>
          <w:t>British</w:t>
        </w:r>
        <w:r w:rsidRPr="00210BA1">
          <w:rPr>
            <w:rFonts w:ascii="Arial" w:hAnsi="Arial" w:cs="Arial"/>
            <w:i/>
            <w:spacing w:val="-7"/>
            <w:lang w:val="en-US"/>
          </w:rPr>
          <w:t xml:space="preserve"> </w:t>
        </w:r>
        <w:r w:rsidRPr="00210BA1">
          <w:rPr>
            <w:rFonts w:ascii="Arial" w:hAnsi="Arial" w:cs="Arial"/>
            <w:i/>
            <w:lang w:val="en-US"/>
          </w:rPr>
          <w:t>Journal</w:t>
        </w:r>
        <w:r w:rsidRPr="00210BA1">
          <w:rPr>
            <w:rFonts w:ascii="Arial" w:hAnsi="Arial" w:cs="Arial"/>
            <w:i/>
            <w:spacing w:val="-7"/>
            <w:lang w:val="en-US"/>
          </w:rPr>
          <w:t xml:space="preserve"> </w:t>
        </w:r>
        <w:r w:rsidRPr="00210BA1">
          <w:rPr>
            <w:rFonts w:ascii="Arial" w:hAnsi="Arial" w:cs="Arial"/>
            <w:i/>
            <w:lang w:val="en-US"/>
          </w:rPr>
          <w:t>of</w:t>
        </w:r>
      </w:hyperlink>
      <w:r w:rsidR="00321281" w:rsidRPr="00210BA1">
        <w:rPr>
          <w:rFonts w:ascii="Arial" w:hAnsi="Arial" w:cs="Arial"/>
          <w:i/>
          <w:lang w:val="en-US"/>
        </w:rPr>
        <w:t xml:space="preserve"> </w:t>
      </w:r>
      <w:hyperlink r:id="rId204">
        <w:r w:rsidRPr="00210BA1">
          <w:rPr>
            <w:rFonts w:ascii="Arial" w:hAnsi="Arial" w:cs="Arial"/>
            <w:i/>
            <w:lang w:val="en-US"/>
          </w:rPr>
          <w:t>Political Science</w:t>
        </w:r>
        <w:r w:rsidRPr="00210BA1">
          <w:rPr>
            <w:rFonts w:ascii="Arial" w:hAnsi="Arial" w:cs="Arial"/>
            <w:lang w:val="en-US"/>
          </w:rPr>
          <w:t xml:space="preserve">, </w:t>
        </w:r>
        <w:r w:rsidRPr="00210BA1">
          <w:rPr>
            <w:rFonts w:ascii="Arial" w:hAnsi="Arial" w:cs="Arial"/>
            <w:i/>
            <w:lang w:val="en-US"/>
          </w:rPr>
          <w:t>9</w:t>
        </w:r>
        <w:r w:rsidRPr="00210BA1">
          <w:rPr>
            <w:rFonts w:ascii="Arial" w:hAnsi="Arial" w:cs="Arial"/>
            <w:lang w:val="en-US"/>
          </w:rPr>
          <w:t>(2), 219-236. https://doi.org/10.1017/S0007123400001733</w:t>
        </w:r>
      </w:hyperlink>
    </w:p>
    <w:p w14:paraId="6CF35130" w14:textId="77777777" w:rsidR="006B2958" w:rsidRPr="00210BA1" w:rsidRDefault="006B2958" w:rsidP="00AE318A">
      <w:pPr>
        <w:spacing w:line="480" w:lineRule="auto"/>
        <w:jc w:val="both"/>
        <w:rPr>
          <w:rFonts w:ascii="Arial" w:hAnsi="Arial" w:cs="Arial"/>
          <w:lang w:val="en-US"/>
        </w:rPr>
        <w:sectPr w:rsidR="006B2958" w:rsidRPr="00210BA1">
          <w:pgSz w:w="11920" w:h="16840"/>
          <w:pgMar w:top="1360" w:right="1275" w:bottom="280" w:left="1417" w:header="720" w:footer="720" w:gutter="0"/>
          <w:cols w:space="720"/>
        </w:sectPr>
      </w:pPr>
    </w:p>
    <w:p w14:paraId="4D7E7DBF" w14:textId="77777777" w:rsidR="006B2958" w:rsidRPr="00210BA1" w:rsidRDefault="006B2958" w:rsidP="00AE318A">
      <w:pPr>
        <w:spacing w:before="80" w:line="480" w:lineRule="auto"/>
        <w:ind w:left="743" w:right="658" w:hanging="720"/>
        <w:jc w:val="both"/>
        <w:rPr>
          <w:rFonts w:ascii="Arial" w:hAnsi="Arial" w:cs="Arial"/>
        </w:rPr>
      </w:pPr>
      <w:hyperlink r:id="rId205">
        <w:r w:rsidRPr="00210BA1">
          <w:rPr>
            <w:rFonts w:ascii="Arial" w:hAnsi="Arial" w:cs="Arial"/>
            <w:lang w:val="en-US"/>
          </w:rPr>
          <w:t>Zajonc,</w:t>
        </w:r>
        <w:r w:rsidRPr="00210BA1">
          <w:rPr>
            <w:rFonts w:ascii="Arial" w:hAnsi="Arial" w:cs="Arial"/>
            <w:spacing w:val="-4"/>
            <w:lang w:val="en-US"/>
          </w:rPr>
          <w:t xml:space="preserve"> </w:t>
        </w:r>
        <w:r w:rsidRPr="00210BA1">
          <w:rPr>
            <w:rFonts w:ascii="Arial" w:hAnsi="Arial" w:cs="Arial"/>
            <w:lang w:val="en-US"/>
          </w:rPr>
          <w:t>R.</w:t>
        </w:r>
        <w:r w:rsidRPr="00210BA1">
          <w:rPr>
            <w:rFonts w:ascii="Arial" w:hAnsi="Arial" w:cs="Arial"/>
            <w:spacing w:val="-4"/>
            <w:lang w:val="en-US"/>
          </w:rPr>
          <w:t xml:space="preserve"> </w:t>
        </w:r>
        <w:r w:rsidRPr="00210BA1">
          <w:rPr>
            <w:rFonts w:ascii="Arial" w:hAnsi="Arial" w:cs="Arial"/>
            <w:lang w:val="en-US"/>
          </w:rPr>
          <w:t>B.</w:t>
        </w:r>
        <w:r w:rsidRPr="00210BA1">
          <w:rPr>
            <w:rFonts w:ascii="Arial" w:hAnsi="Arial" w:cs="Arial"/>
            <w:spacing w:val="-4"/>
            <w:lang w:val="en-US"/>
          </w:rPr>
          <w:t xml:space="preserve"> </w:t>
        </w:r>
        <w:r w:rsidRPr="00210BA1">
          <w:rPr>
            <w:rFonts w:ascii="Arial" w:hAnsi="Arial" w:cs="Arial"/>
            <w:lang w:val="en-US"/>
          </w:rPr>
          <w:t>(2001).</w:t>
        </w:r>
        <w:r w:rsidRPr="00210BA1">
          <w:rPr>
            <w:rFonts w:ascii="Arial" w:hAnsi="Arial" w:cs="Arial"/>
            <w:spacing w:val="-4"/>
            <w:lang w:val="en-US"/>
          </w:rPr>
          <w:t xml:space="preserve"> </w:t>
        </w:r>
        <w:r w:rsidRPr="00210BA1">
          <w:rPr>
            <w:rFonts w:ascii="Arial" w:hAnsi="Arial" w:cs="Arial"/>
            <w:lang w:val="en-US"/>
          </w:rPr>
          <w:t>Mere</w:t>
        </w:r>
        <w:r w:rsidRPr="00210BA1">
          <w:rPr>
            <w:rFonts w:ascii="Arial" w:hAnsi="Arial" w:cs="Arial"/>
            <w:spacing w:val="-4"/>
            <w:lang w:val="en-US"/>
          </w:rPr>
          <w:t xml:space="preserve"> </w:t>
        </w:r>
        <w:r w:rsidRPr="00210BA1">
          <w:rPr>
            <w:rFonts w:ascii="Arial" w:hAnsi="Arial" w:cs="Arial"/>
            <w:lang w:val="en-US"/>
          </w:rPr>
          <w:t>exposure:</w:t>
        </w:r>
        <w:r w:rsidRPr="00210BA1">
          <w:rPr>
            <w:rFonts w:ascii="Arial" w:hAnsi="Arial" w:cs="Arial"/>
            <w:spacing w:val="-4"/>
            <w:lang w:val="en-US"/>
          </w:rPr>
          <w:t xml:space="preserve"> </w:t>
        </w:r>
        <w:r w:rsidRPr="00210BA1">
          <w:rPr>
            <w:rFonts w:ascii="Arial" w:hAnsi="Arial" w:cs="Arial"/>
            <w:lang w:val="en-US"/>
          </w:rPr>
          <w:t>A</w:t>
        </w:r>
        <w:r w:rsidRPr="00210BA1">
          <w:rPr>
            <w:rFonts w:ascii="Arial" w:hAnsi="Arial" w:cs="Arial"/>
            <w:spacing w:val="-4"/>
            <w:lang w:val="en-US"/>
          </w:rPr>
          <w:t xml:space="preserve"> </w:t>
        </w:r>
        <w:r w:rsidRPr="00210BA1">
          <w:rPr>
            <w:rFonts w:ascii="Arial" w:hAnsi="Arial" w:cs="Arial"/>
            <w:lang w:val="en-US"/>
          </w:rPr>
          <w:t>gateway</w:t>
        </w:r>
        <w:r w:rsidRPr="00210BA1">
          <w:rPr>
            <w:rFonts w:ascii="Arial" w:hAnsi="Arial" w:cs="Arial"/>
            <w:spacing w:val="-4"/>
            <w:lang w:val="en-US"/>
          </w:rPr>
          <w:t xml:space="preserve"> </w:t>
        </w:r>
        <w:r w:rsidRPr="00210BA1">
          <w:rPr>
            <w:rFonts w:ascii="Arial" w:hAnsi="Arial" w:cs="Arial"/>
            <w:lang w:val="en-US"/>
          </w:rPr>
          <w:t>to</w:t>
        </w:r>
        <w:r w:rsidRPr="00210BA1">
          <w:rPr>
            <w:rFonts w:ascii="Arial" w:hAnsi="Arial" w:cs="Arial"/>
            <w:spacing w:val="-4"/>
            <w:lang w:val="en-US"/>
          </w:rPr>
          <w:t xml:space="preserve"> </w:t>
        </w:r>
        <w:r w:rsidRPr="00210BA1">
          <w:rPr>
            <w:rFonts w:ascii="Arial" w:hAnsi="Arial" w:cs="Arial"/>
            <w:lang w:val="en-US"/>
          </w:rPr>
          <w:t>the</w:t>
        </w:r>
        <w:r w:rsidRPr="00210BA1">
          <w:rPr>
            <w:rFonts w:ascii="Arial" w:hAnsi="Arial" w:cs="Arial"/>
            <w:spacing w:val="-4"/>
            <w:lang w:val="en-US"/>
          </w:rPr>
          <w:t xml:space="preserve"> </w:t>
        </w:r>
        <w:r w:rsidRPr="00210BA1">
          <w:rPr>
            <w:rFonts w:ascii="Arial" w:hAnsi="Arial" w:cs="Arial"/>
            <w:lang w:val="en-US"/>
          </w:rPr>
          <w:t>subliminal.</w:t>
        </w:r>
        <w:r w:rsidRPr="00210BA1">
          <w:rPr>
            <w:rFonts w:ascii="Arial" w:hAnsi="Arial" w:cs="Arial"/>
            <w:spacing w:val="-4"/>
            <w:lang w:val="en-US"/>
          </w:rPr>
          <w:t xml:space="preserve"> </w:t>
        </w:r>
        <w:r w:rsidRPr="00210BA1">
          <w:rPr>
            <w:rFonts w:ascii="Arial" w:hAnsi="Arial" w:cs="Arial"/>
            <w:i/>
            <w:lang w:val="en-US"/>
          </w:rPr>
          <w:t>Current</w:t>
        </w:r>
        <w:r w:rsidRPr="00210BA1">
          <w:rPr>
            <w:rFonts w:ascii="Arial" w:hAnsi="Arial" w:cs="Arial"/>
            <w:i/>
            <w:spacing w:val="-4"/>
            <w:lang w:val="en-US"/>
          </w:rPr>
          <w:t xml:space="preserve"> </w:t>
        </w:r>
        <w:r w:rsidRPr="00210BA1">
          <w:rPr>
            <w:rFonts w:ascii="Arial" w:hAnsi="Arial" w:cs="Arial"/>
            <w:i/>
            <w:lang w:val="en-US"/>
          </w:rPr>
          <w:t>Directions</w:t>
        </w:r>
        <w:r w:rsidRPr="00210BA1">
          <w:rPr>
            <w:rFonts w:ascii="Arial" w:hAnsi="Arial" w:cs="Arial"/>
            <w:i/>
            <w:spacing w:val="-4"/>
            <w:lang w:val="en-US"/>
          </w:rPr>
          <w:t xml:space="preserve"> </w:t>
        </w:r>
        <w:r w:rsidRPr="00210BA1">
          <w:rPr>
            <w:rFonts w:ascii="Arial" w:hAnsi="Arial" w:cs="Arial"/>
            <w:i/>
            <w:lang w:val="en-US"/>
          </w:rPr>
          <w:t>in</w:t>
        </w:r>
      </w:hyperlink>
      <w:r w:rsidR="00321281" w:rsidRPr="00210BA1">
        <w:rPr>
          <w:rFonts w:ascii="Arial" w:hAnsi="Arial" w:cs="Arial"/>
          <w:i/>
          <w:lang w:val="en-US"/>
        </w:rPr>
        <w:t xml:space="preserve"> </w:t>
      </w:r>
      <w:hyperlink r:id="rId206">
        <w:r w:rsidRPr="00210BA1">
          <w:rPr>
            <w:rFonts w:ascii="Arial" w:hAnsi="Arial" w:cs="Arial"/>
            <w:i/>
            <w:lang w:val="en-US"/>
          </w:rPr>
          <w:t>Psychological Science</w:t>
        </w:r>
        <w:r w:rsidRPr="00210BA1">
          <w:rPr>
            <w:rFonts w:ascii="Arial" w:hAnsi="Arial" w:cs="Arial"/>
            <w:lang w:val="en-US"/>
          </w:rPr>
          <w:t xml:space="preserve">, </w:t>
        </w:r>
        <w:r w:rsidRPr="00210BA1">
          <w:rPr>
            <w:rFonts w:ascii="Arial" w:hAnsi="Arial" w:cs="Arial"/>
            <w:i/>
            <w:lang w:val="en-US"/>
          </w:rPr>
          <w:t>10</w:t>
        </w:r>
        <w:r w:rsidRPr="00210BA1">
          <w:rPr>
            <w:rFonts w:ascii="Arial" w:hAnsi="Arial" w:cs="Arial"/>
            <w:lang w:val="en-US"/>
          </w:rPr>
          <w:t xml:space="preserve">(6), 224-228. </w:t>
        </w:r>
        <w:r w:rsidRPr="00210BA1">
          <w:rPr>
            <w:rFonts w:ascii="Arial" w:hAnsi="Arial" w:cs="Arial"/>
          </w:rPr>
          <w:t>Scopus.</w:t>
        </w:r>
      </w:hyperlink>
    </w:p>
    <w:p w14:paraId="08AAE407" w14:textId="77777777" w:rsidR="006B2958" w:rsidRPr="00210BA1" w:rsidRDefault="006B2958" w:rsidP="00AE318A">
      <w:pPr>
        <w:pStyle w:val="Textoindependiente"/>
        <w:ind w:left="743"/>
        <w:jc w:val="both"/>
        <w:rPr>
          <w:rFonts w:ascii="Arial" w:hAnsi="Arial" w:cs="Arial"/>
        </w:rPr>
      </w:pPr>
      <w:hyperlink r:id="rId207">
        <w:r w:rsidRPr="00210BA1">
          <w:rPr>
            <w:rFonts w:ascii="Arial" w:hAnsi="Arial" w:cs="Arial"/>
            <w:spacing w:val="-4"/>
          </w:rPr>
          <w:t>https://doi.org/10.1111/1467-</w:t>
        </w:r>
        <w:r w:rsidRPr="00210BA1">
          <w:rPr>
            <w:rFonts w:ascii="Arial" w:hAnsi="Arial" w:cs="Arial"/>
            <w:spacing w:val="-2"/>
          </w:rPr>
          <w:t>8721.00154</w:t>
        </w:r>
      </w:hyperlink>
    </w:p>
    <w:p w14:paraId="1EFA99A4" w14:textId="77777777" w:rsidR="006B2958" w:rsidRPr="00210BA1" w:rsidRDefault="006B2958" w:rsidP="00AE318A">
      <w:pPr>
        <w:pStyle w:val="Textoindependiente"/>
        <w:spacing w:before="253" w:line="480" w:lineRule="auto"/>
        <w:ind w:left="743" w:right="343" w:hanging="720"/>
        <w:jc w:val="both"/>
        <w:rPr>
          <w:rFonts w:ascii="Arial" w:hAnsi="Arial" w:cs="Arial"/>
        </w:rPr>
      </w:pPr>
      <w:hyperlink r:id="rId208">
        <w:r w:rsidRPr="00210BA1">
          <w:rPr>
            <w:rFonts w:ascii="Arial" w:hAnsi="Arial" w:cs="Arial"/>
          </w:rPr>
          <w:t>Zuloaga-Rotta,</w:t>
        </w:r>
        <w:r w:rsidRPr="00210BA1">
          <w:rPr>
            <w:rFonts w:ascii="Arial" w:hAnsi="Arial" w:cs="Arial"/>
            <w:spacing w:val="-4"/>
          </w:rPr>
          <w:t xml:space="preserve"> </w:t>
        </w:r>
        <w:r w:rsidRPr="00210BA1">
          <w:rPr>
            <w:rFonts w:ascii="Arial" w:hAnsi="Arial" w:cs="Arial"/>
          </w:rPr>
          <w:t>L.,</w:t>
        </w:r>
        <w:r w:rsidRPr="00210BA1">
          <w:rPr>
            <w:rFonts w:ascii="Arial" w:hAnsi="Arial" w:cs="Arial"/>
            <w:spacing w:val="-4"/>
          </w:rPr>
          <w:t xml:space="preserve"> </w:t>
        </w:r>
        <w:r w:rsidRPr="00210BA1">
          <w:rPr>
            <w:rFonts w:ascii="Arial" w:hAnsi="Arial" w:cs="Arial"/>
          </w:rPr>
          <w:t>Borja-Rosales,</w:t>
        </w:r>
        <w:r w:rsidRPr="00210BA1">
          <w:rPr>
            <w:rFonts w:ascii="Arial" w:hAnsi="Arial" w:cs="Arial"/>
            <w:spacing w:val="-4"/>
          </w:rPr>
          <w:t xml:space="preserve"> </w:t>
        </w:r>
        <w:r w:rsidRPr="00210BA1">
          <w:rPr>
            <w:rFonts w:ascii="Arial" w:hAnsi="Arial" w:cs="Arial"/>
          </w:rPr>
          <w:t>R.,</w:t>
        </w:r>
        <w:r w:rsidRPr="00210BA1">
          <w:rPr>
            <w:rFonts w:ascii="Arial" w:hAnsi="Arial" w:cs="Arial"/>
            <w:spacing w:val="-4"/>
          </w:rPr>
          <w:t xml:space="preserve"> </w:t>
        </w:r>
        <w:r w:rsidRPr="00210BA1">
          <w:rPr>
            <w:rFonts w:ascii="Arial" w:hAnsi="Arial" w:cs="Arial"/>
          </w:rPr>
          <w:t>Rodríguez</w:t>
        </w:r>
        <w:r w:rsidRPr="00210BA1">
          <w:rPr>
            <w:rFonts w:ascii="Arial" w:hAnsi="Arial" w:cs="Arial"/>
            <w:spacing w:val="-4"/>
          </w:rPr>
          <w:t xml:space="preserve"> </w:t>
        </w:r>
        <w:r w:rsidRPr="00210BA1">
          <w:rPr>
            <w:rFonts w:ascii="Arial" w:hAnsi="Arial" w:cs="Arial"/>
          </w:rPr>
          <w:t>Mallma,</w:t>
        </w:r>
        <w:r w:rsidRPr="00210BA1">
          <w:rPr>
            <w:rFonts w:ascii="Arial" w:hAnsi="Arial" w:cs="Arial"/>
            <w:spacing w:val="-4"/>
          </w:rPr>
          <w:t xml:space="preserve"> </w:t>
        </w:r>
        <w:r w:rsidRPr="00210BA1">
          <w:rPr>
            <w:rFonts w:ascii="Arial" w:hAnsi="Arial" w:cs="Arial"/>
          </w:rPr>
          <w:t>M.</w:t>
        </w:r>
        <w:r w:rsidRPr="00210BA1">
          <w:rPr>
            <w:rFonts w:ascii="Arial" w:hAnsi="Arial" w:cs="Arial"/>
            <w:spacing w:val="-4"/>
          </w:rPr>
          <w:t xml:space="preserve"> </w:t>
        </w:r>
        <w:r w:rsidRPr="00210BA1">
          <w:rPr>
            <w:rFonts w:ascii="Arial" w:hAnsi="Arial" w:cs="Arial"/>
          </w:rPr>
          <w:t>J.,</w:t>
        </w:r>
        <w:r w:rsidRPr="00210BA1">
          <w:rPr>
            <w:rFonts w:ascii="Arial" w:hAnsi="Arial" w:cs="Arial"/>
            <w:spacing w:val="-4"/>
          </w:rPr>
          <w:t xml:space="preserve"> </w:t>
        </w:r>
        <w:r w:rsidRPr="00210BA1">
          <w:rPr>
            <w:rFonts w:ascii="Arial" w:hAnsi="Arial" w:cs="Arial"/>
          </w:rPr>
          <w:t>Mauricio,</w:t>
        </w:r>
        <w:r w:rsidRPr="00210BA1">
          <w:rPr>
            <w:rFonts w:ascii="Arial" w:hAnsi="Arial" w:cs="Arial"/>
            <w:spacing w:val="-4"/>
          </w:rPr>
          <w:t xml:space="preserve"> </w:t>
        </w:r>
        <w:r w:rsidRPr="00210BA1">
          <w:rPr>
            <w:rFonts w:ascii="Arial" w:hAnsi="Arial" w:cs="Arial"/>
          </w:rPr>
          <w:t>D.,</w:t>
        </w:r>
        <w:r w:rsidRPr="00210BA1">
          <w:rPr>
            <w:rFonts w:ascii="Arial" w:hAnsi="Arial" w:cs="Arial"/>
            <w:spacing w:val="-4"/>
          </w:rPr>
          <w:t xml:space="preserve"> </w:t>
        </w:r>
        <w:r w:rsidRPr="00210BA1">
          <w:rPr>
            <w:rFonts w:ascii="Arial" w:hAnsi="Arial" w:cs="Arial"/>
          </w:rPr>
          <w:t>&amp;</w:t>
        </w:r>
        <w:r w:rsidRPr="00210BA1">
          <w:rPr>
            <w:rFonts w:ascii="Arial" w:hAnsi="Arial" w:cs="Arial"/>
            <w:spacing w:val="-4"/>
          </w:rPr>
          <w:t xml:space="preserve"> </w:t>
        </w:r>
        <w:r w:rsidRPr="00210BA1">
          <w:rPr>
            <w:rFonts w:ascii="Arial" w:hAnsi="Arial" w:cs="Arial"/>
          </w:rPr>
          <w:t>Maculan,</w:t>
        </w:r>
        <w:r w:rsidRPr="00210BA1">
          <w:rPr>
            <w:rFonts w:ascii="Arial" w:hAnsi="Arial" w:cs="Arial"/>
            <w:spacing w:val="-4"/>
          </w:rPr>
          <w:t xml:space="preserve"> </w:t>
        </w:r>
        <w:r w:rsidRPr="00210BA1">
          <w:rPr>
            <w:rFonts w:ascii="Arial" w:hAnsi="Arial" w:cs="Arial"/>
          </w:rPr>
          <w:t>N.</w:t>
        </w:r>
      </w:hyperlink>
      <w:r w:rsidR="00321281" w:rsidRPr="00210BA1">
        <w:rPr>
          <w:rFonts w:ascii="Arial" w:hAnsi="Arial" w:cs="Arial"/>
        </w:rPr>
        <w:t xml:space="preserve"> </w:t>
      </w:r>
      <w:hyperlink r:id="rId209">
        <w:r w:rsidRPr="00210BA1">
          <w:rPr>
            <w:rFonts w:ascii="Arial" w:hAnsi="Arial" w:cs="Arial"/>
            <w:lang w:val="en-US"/>
          </w:rPr>
          <w:t>(2024). Method to Forecast the Presidential Election Results Based on Simulation</w:t>
        </w:r>
      </w:hyperlink>
      <w:r w:rsidR="00321281" w:rsidRPr="00210BA1">
        <w:rPr>
          <w:rFonts w:ascii="Arial" w:hAnsi="Arial" w:cs="Arial"/>
          <w:lang w:val="en-US"/>
        </w:rPr>
        <w:t xml:space="preserve"> </w:t>
      </w:r>
      <w:hyperlink r:id="rId210">
        <w:r w:rsidRPr="00210BA1">
          <w:rPr>
            <w:rFonts w:ascii="Arial" w:hAnsi="Arial" w:cs="Arial"/>
            <w:lang w:val="en-US"/>
          </w:rPr>
          <w:t xml:space="preserve">and Machine Learning. </w:t>
        </w:r>
        <w:r w:rsidRPr="00210BA1">
          <w:rPr>
            <w:rFonts w:ascii="Arial" w:hAnsi="Arial" w:cs="Arial"/>
            <w:i/>
            <w:iCs/>
          </w:rPr>
          <w:t>Computation</w:t>
        </w:r>
        <w:r w:rsidRPr="00210BA1">
          <w:rPr>
            <w:rFonts w:ascii="Arial" w:hAnsi="Arial" w:cs="Arial"/>
          </w:rPr>
          <w:t xml:space="preserve">, </w:t>
        </w:r>
        <w:r w:rsidRPr="00210BA1">
          <w:rPr>
            <w:rFonts w:ascii="Arial" w:hAnsi="Arial" w:cs="Arial"/>
            <w:i/>
            <w:iCs/>
          </w:rPr>
          <w:t>12</w:t>
        </w:r>
        <w:r w:rsidRPr="00210BA1">
          <w:rPr>
            <w:rFonts w:ascii="Arial" w:hAnsi="Arial" w:cs="Arial"/>
          </w:rPr>
          <w:t>(3). Scopus.</w:t>
        </w:r>
      </w:hyperlink>
      <w:r w:rsidR="00321281" w:rsidRPr="00210BA1">
        <w:rPr>
          <w:rFonts w:ascii="Arial" w:hAnsi="Arial" w:cs="Arial"/>
        </w:rPr>
        <w:t xml:space="preserve"> </w:t>
      </w:r>
      <w:hyperlink r:id="rId211">
        <w:r w:rsidRPr="00210BA1">
          <w:rPr>
            <w:rFonts w:ascii="Arial" w:hAnsi="Arial" w:cs="Arial"/>
            <w:spacing w:val="-2"/>
          </w:rPr>
          <w:t>https://doi.org/10.3390/computation12030038</w:t>
        </w:r>
      </w:hyperlink>
    </w:p>
    <w:sectPr w:rsidR="006B2958" w:rsidRPr="00210BA1">
      <w:pgSz w:w="11920" w:h="16840"/>
      <w:pgMar w:top="1360" w:right="1275"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8BE9C" w14:textId="77777777" w:rsidR="000D04FD" w:rsidRDefault="000D04FD" w:rsidP="009617B4">
      <w:r>
        <w:separator/>
      </w:r>
    </w:p>
  </w:endnote>
  <w:endnote w:type="continuationSeparator" w:id="0">
    <w:p w14:paraId="245B1CE8" w14:textId="77777777" w:rsidR="000D04FD" w:rsidRDefault="000D04FD" w:rsidP="009617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0520A" w14:textId="77777777" w:rsidR="000D04FD" w:rsidRDefault="000D04FD" w:rsidP="009617B4">
      <w:r>
        <w:separator/>
      </w:r>
    </w:p>
  </w:footnote>
  <w:footnote w:type="continuationSeparator" w:id="0">
    <w:p w14:paraId="689B89BA" w14:textId="77777777" w:rsidR="000D04FD" w:rsidRDefault="000D04FD" w:rsidP="009617B4">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91o4WvoZt53ml/" int2:id="Rscsnp22">
      <int2:state int2:value="Rejected" int2:type="spell"/>
    </int2:textHash>
    <int2:bookmark int2:bookmarkName="_Int_LRzQEAuF" int2:invalidationBookmarkName="" int2:hashCode="gWujuoySWcH8LQ" int2:id="dMIa2rHy">
      <int2:state int2:value="Rejected" int2:type="spell"/>
    </int2:bookmark>
    <int2:bookmark int2:bookmarkName="_Int_ub7HCZ5s" int2:invalidationBookmarkName="" int2:hashCode="bmW9BhZKDV7skz" int2:id="omJxRe1E">
      <int2:state int2:value="Rejected" int2:type="spell"/>
    </int2:bookmark>
    <int2:bookmark int2:bookmarkName="_Int_9GV7iGWG" int2:invalidationBookmarkName="" int2:hashCode="B3+4YIYU0B6iEm" int2:id="05fG9Gz4">
      <int2:state int2:value="Rejected" int2:type="spell"/>
    </int2:bookmark>
    <int2:bookmark int2:bookmarkName="_Int_biXhzbPw" int2:invalidationBookmarkName="" int2:hashCode="PT4b5nY+MGtTlA" int2:id="QTb1wimf">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9027C"/>
    <w:multiLevelType w:val="hybridMultilevel"/>
    <w:tmpl w:val="CCDE1B9E"/>
    <w:lvl w:ilvl="0" w:tplc="D7A68006">
      <w:start w:val="1"/>
      <w:numFmt w:val="bullet"/>
      <w:lvlText w:val="-"/>
      <w:lvlJc w:val="left"/>
      <w:pPr>
        <w:ind w:left="720" w:hanging="360"/>
      </w:pPr>
      <w:rPr>
        <w:rFonts w:ascii="Aptos" w:hAnsi="Aptos" w:hint="default"/>
      </w:rPr>
    </w:lvl>
    <w:lvl w:ilvl="1" w:tplc="CB32B5C4">
      <w:start w:val="1"/>
      <w:numFmt w:val="bullet"/>
      <w:lvlText w:val="o"/>
      <w:lvlJc w:val="left"/>
      <w:pPr>
        <w:ind w:left="1440" w:hanging="360"/>
      </w:pPr>
      <w:rPr>
        <w:rFonts w:ascii="Courier New" w:hAnsi="Courier New" w:hint="default"/>
      </w:rPr>
    </w:lvl>
    <w:lvl w:ilvl="2" w:tplc="A42A7A2C">
      <w:start w:val="1"/>
      <w:numFmt w:val="bullet"/>
      <w:lvlText w:val=""/>
      <w:lvlJc w:val="left"/>
      <w:pPr>
        <w:ind w:left="2160" w:hanging="360"/>
      </w:pPr>
      <w:rPr>
        <w:rFonts w:ascii="Wingdings" w:hAnsi="Wingdings" w:hint="default"/>
      </w:rPr>
    </w:lvl>
    <w:lvl w:ilvl="3" w:tplc="85C8C922">
      <w:start w:val="1"/>
      <w:numFmt w:val="bullet"/>
      <w:lvlText w:val=""/>
      <w:lvlJc w:val="left"/>
      <w:pPr>
        <w:ind w:left="2880" w:hanging="360"/>
      </w:pPr>
      <w:rPr>
        <w:rFonts w:ascii="Symbol" w:hAnsi="Symbol" w:hint="default"/>
      </w:rPr>
    </w:lvl>
    <w:lvl w:ilvl="4" w:tplc="D46AA5D4">
      <w:start w:val="1"/>
      <w:numFmt w:val="bullet"/>
      <w:lvlText w:val="o"/>
      <w:lvlJc w:val="left"/>
      <w:pPr>
        <w:ind w:left="3600" w:hanging="360"/>
      </w:pPr>
      <w:rPr>
        <w:rFonts w:ascii="Courier New" w:hAnsi="Courier New" w:hint="default"/>
      </w:rPr>
    </w:lvl>
    <w:lvl w:ilvl="5" w:tplc="4DA62F04">
      <w:start w:val="1"/>
      <w:numFmt w:val="bullet"/>
      <w:lvlText w:val=""/>
      <w:lvlJc w:val="left"/>
      <w:pPr>
        <w:ind w:left="4320" w:hanging="360"/>
      </w:pPr>
      <w:rPr>
        <w:rFonts w:ascii="Wingdings" w:hAnsi="Wingdings" w:hint="default"/>
      </w:rPr>
    </w:lvl>
    <w:lvl w:ilvl="6" w:tplc="351E1CA0">
      <w:start w:val="1"/>
      <w:numFmt w:val="bullet"/>
      <w:lvlText w:val=""/>
      <w:lvlJc w:val="left"/>
      <w:pPr>
        <w:ind w:left="5040" w:hanging="360"/>
      </w:pPr>
      <w:rPr>
        <w:rFonts w:ascii="Symbol" w:hAnsi="Symbol" w:hint="default"/>
      </w:rPr>
    </w:lvl>
    <w:lvl w:ilvl="7" w:tplc="900A528E">
      <w:start w:val="1"/>
      <w:numFmt w:val="bullet"/>
      <w:lvlText w:val="o"/>
      <w:lvlJc w:val="left"/>
      <w:pPr>
        <w:ind w:left="5760" w:hanging="360"/>
      </w:pPr>
      <w:rPr>
        <w:rFonts w:ascii="Courier New" w:hAnsi="Courier New" w:hint="default"/>
      </w:rPr>
    </w:lvl>
    <w:lvl w:ilvl="8" w:tplc="9AD41F6A">
      <w:start w:val="1"/>
      <w:numFmt w:val="bullet"/>
      <w:lvlText w:val=""/>
      <w:lvlJc w:val="left"/>
      <w:pPr>
        <w:ind w:left="6480" w:hanging="360"/>
      </w:pPr>
      <w:rPr>
        <w:rFonts w:ascii="Wingdings" w:hAnsi="Wingdings" w:hint="default"/>
      </w:rPr>
    </w:lvl>
  </w:abstractNum>
  <w:abstractNum w:abstractNumId="1" w15:restartNumberingAfterBreak="0">
    <w:nsid w:val="035865A0"/>
    <w:multiLevelType w:val="hybridMultilevel"/>
    <w:tmpl w:val="99168B4E"/>
    <w:lvl w:ilvl="0" w:tplc="240A0019">
      <w:start w:val="17"/>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4EFF229"/>
    <w:multiLevelType w:val="hybridMultilevel"/>
    <w:tmpl w:val="CB8EBA64"/>
    <w:lvl w:ilvl="0" w:tplc="19CA9E22">
      <w:start w:val="1"/>
      <w:numFmt w:val="decimal"/>
      <w:lvlText w:val="%1."/>
      <w:lvlJc w:val="left"/>
      <w:pPr>
        <w:ind w:left="720" w:hanging="360"/>
      </w:pPr>
    </w:lvl>
    <w:lvl w:ilvl="1" w:tplc="242611E0">
      <w:start w:val="1"/>
      <w:numFmt w:val="lowerLetter"/>
      <w:lvlText w:val="%2."/>
      <w:lvlJc w:val="left"/>
      <w:pPr>
        <w:ind w:left="1440" w:hanging="360"/>
      </w:pPr>
    </w:lvl>
    <w:lvl w:ilvl="2" w:tplc="294ED8E8">
      <w:start w:val="1"/>
      <w:numFmt w:val="lowerRoman"/>
      <w:lvlText w:val="%3."/>
      <w:lvlJc w:val="right"/>
      <w:pPr>
        <w:ind w:left="2160" w:hanging="180"/>
      </w:pPr>
    </w:lvl>
    <w:lvl w:ilvl="3" w:tplc="BF70C2B6">
      <w:start w:val="1"/>
      <w:numFmt w:val="decimal"/>
      <w:lvlText w:val="%4."/>
      <w:lvlJc w:val="left"/>
      <w:pPr>
        <w:ind w:left="2880" w:hanging="360"/>
      </w:pPr>
    </w:lvl>
    <w:lvl w:ilvl="4" w:tplc="6E60C596">
      <w:start w:val="1"/>
      <w:numFmt w:val="lowerLetter"/>
      <w:lvlText w:val="%5."/>
      <w:lvlJc w:val="left"/>
      <w:pPr>
        <w:ind w:left="3600" w:hanging="360"/>
      </w:pPr>
    </w:lvl>
    <w:lvl w:ilvl="5" w:tplc="C41CF9D2">
      <w:start w:val="1"/>
      <w:numFmt w:val="lowerRoman"/>
      <w:lvlText w:val="%6."/>
      <w:lvlJc w:val="right"/>
      <w:pPr>
        <w:ind w:left="4320" w:hanging="180"/>
      </w:pPr>
    </w:lvl>
    <w:lvl w:ilvl="6" w:tplc="B594853E">
      <w:start w:val="1"/>
      <w:numFmt w:val="decimal"/>
      <w:lvlText w:val="%7."/>
      <w:lvlJc w:val="left"/>
      <w:pPr>
        <w:ind w:left="5040" w:hanging="360"/>
      </w:pPr>
    </w:lvl>
    <w:lvl w:ilvl="7" w:tplc="31366DE6">
      <w:start w:val="1"/>
      <w:numFmt w:val="lowerLetter"/>
      <w:lvlText w:val="%8."/>
      <w:lvlJc w:val="left"/>
      <w:pPr>
        <w:ind w:left="5760" w:hanging="360"/>
      </w:pPr>
    </w:lvl>
    <w:lvl w:ilvl="8" w:tplc="AB74FE10">
      <w:start w:val="1"/>
      <w:numFmt w:val="lowerRoman"/>
      <w:lvlText w:val="%9."/>
      <w:lvlJc w:val="right"/>
      <w:pPr>
        <w:ind w:left="6480" w:hanging="180"/>
      </w:pPr>
    </w:lvl>
  </w:abstractNum>
  <w:abstractNum w:abstractNumId="3" w15:restartNumberingAfterBreak="0">
    <w:nsid w:val="052C070E"/>
    <w:multiLevelType w:val="multilevel"/>
    <w:tmpl w:val="9A0E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C4319D"/>
    <w:multiLevelType w:val="hybridMultilevel"/>
    <w:tmpl w:val="01B86F16"/>
    <w:lvl w:ilvl="0" w:tplc="F6C0CA0C">
      <w:numFmt w:val="bullet"/>
      <w:lvlText w:val="-"/>
      <w:lvlJc w:val="left"/>
      <w:pPr>
        <w:ind w:left="743" w:hanging="360"/>
      </w:pPr>
      <w:rPr>
        <w:rFonts w:ascii="Arial MT" w:eastAsia="Arial MT" w:hAnsi="Arial MT" w:cs="Arial MT" w:hint="default"/>
        <w:b w:val="0"/>
        <w:bCs w:val="0"/>
        <w:i w:val="0"/>
        <w:iCs w:val="0"/>
        <w:spacing w:val="0"/>
        <w:w w:val="100"/>
        <w:sz w:val="22"/>
        <w:szCs w:val="22"/>
        <w:lang w:val="es-ES" w:eastAsia="en-US" w:bidi="ar-SA"/>
      </w:rPr>
    </w:lvl>
    <w:lvl w:ilvl="1" w:tplc="B4B28354">
      <w:numFmt w:val="bullet"/>
      <w:lvlText w:val="•"/>
      <w:lvlJc w:val="left"/>
      <w:pPr>
        <w:ind w:left="1588" w:hanging="360"/>
      </w:pPr>
      <w:rPr>
        <w:rFonts w:hint="default"/>
        <w:lang w:val="es-ES" w:eastAsia="en-US" w:bidi="ar-SA"/>
      </w:rPr>
    </w:lvl>
    <w:lvl w:ilvl="2" w:tplc="9F564DC8">
      <w:numFmt w:val="bullet"/>
      <w:lvlText w:val="•"/>
      <w:lvlJc w:val="left"/>
      <w:pPr>
        <w:ind w:left="2437" w:hanging="360"/>
      </w:pPr>
      <w:rPr>
        <w:rFonts w:hint="default"/>
        <w:lang w:val="es-ES" w:eastAsia="en-US" w:bidi="ar-SA"/>
      </w:rPr>
    </w:lvl>
    <w:lvl w:ilvl="3" w:tplc="655848F8">
      <w:numFmt w:val="bullet"/>
      <w:lvlText w:val="•"/>
      <w:lvlJc w:val="left"/>
      <w:pPr>
        <w:ind w:left="3286" w:hanging="360"/>
      </w:pPr>
      <w:rPr>
        <w:rFonts w:hint="default"/>
        <w:lang w:val="es-ES" w:eastAsia="en-US" w:bidi="ar-SA"/>
      </w:rPr>
    </w:lvl>
    <w:lvl w:ilvl="4" w:tplc="AC30564E">
      <w:numFmt w:val="bullet"/>
      <w:lvlText w:val="•"/>
      <w:lvlJc w:val="left"/>
      <w:pPr>
        <w:ind w:left="4135" w:hanging="360"/>
      </w:pPr>
      <w:rPr>
        <w:rFonts w:hint="default"/>
        <w:lang w:val="es-ES" w:eastAsia="en-US" w:bidi="ar-SA"/>
      </w:rPr>
    </w:lvl>
    <w:lvl w:ilvl="5" w:tplc="7A68789C">
      <w:numFmt w:val="bullet"/>
      <w:lvlText w:val="•"/>
      <w:lvlJc w:val="left"/>
      <w:pPr>
        <w:ind w:left="4984" w:hanging="360"/>
      </w:pPr>
      <w:rPr>
        <w:rFonts w:hint="default"/>
        <w:lang w:val="es-ES" w:eastAsia="en-US" w:bidi="ar-SA"/>
      </w:rPr>
    </w:lvl>
    <w:lvl w:ilvl="6" w:tplc="8C528DBE">
      <w:numFmt w:val="bullet"/>
      <w:lvlText w:val="•"/>
      <w:lvlJc w:val="left"/>
      <w:pPr>
        <w:ind w:left="5832" w:hanging="360"/>
      </w:pPr>
      <w:rPr>
        <w:rFonts w:hint="default"/>
        <w:lang w:val="es-ES" w:eastAsia="en-US" w:bidi="ar-SA"/>
      </w:rPr>
    </w:lvl>
    <w:lvl w:ilvl="7" w:tplc="1BCA83FA">
      <w:numFmt w:val="bullet"/>
      <w:lvlText w:val="•"/>
      <w:lvlJc w:val="left"/>
      <w:pPr>
        <w:ind w:left="6681" w:hanging="360"/>
      </w:pPr>
      <w:rPr>
        <w:rFonts w:hint="default"/>
        <w:lang w:val="es-ES" w:eastAsia="en-US" w:bidi="ar-SA"/>
      </w:rPr>
    </w:lvl>
    <w:lvl w:ilvl="8" w:tplc="A89ABB68">
      <w:numFmt w:val="bullet"/>
      <w:lvlText w:val="•"/>
      <w:lvlJc w:val="left"/>
      <w:pPr>
        <w:ind w:left="7530" w:hanging="360"/>
      </w:pPr>
      <w:rPr>
        <w:rFonts w:hint="default"/>
        <w:lang w:val="es-ES" w:eastAsia="en-US" w:bidi="ar-SA"/>
      </w:rPr>
    </w:lvl>
  </w:abstractNum>
  <w:abstractNum w:abstractNumId="5" w15:restartNumberingAfterBreak="0">
    <w:nsid w:val="07B0BF5F"/>
    <w:multiLevelType w:val="hybridMultilevel"/>
    <w:tmpl w:val="9E6AAEC4"/>
    <w:lvl w:ilvl="0" w:tplc="412228FC">
      <w:start w:val="1"/>
      <w:numFmt w:val="bullet"/>
      <w:lvlText w:val="-"/>
      <w:lvlJc w:val="left"/>
      <w:pPr>
        <w:ind w:left="720" w:hanging="360"/>
      </w:pPr>
      <w:rPr>
        <w:rFonts w:ascii="Aptos" w:hAnsi="Aptos" w:hint="default"/>
      </w:rPr>
    </w:lvl>
    <w:lvl w:ilvl="1" w:tplc="BC824818">
      <w:start w:val="1"/>
      <w:numFmt w:val="bullet"/>
      <w:lvlText w:val="o"/>
      <w:lvlJc w:val="left"/>
      <w:pPr>
        <w:ind w:left="1440" w:hanging="360"/>
      </w:pPr>
      <w:rPr>
        <w:rFonts w:ascii="Courier New" w:hAnsi="Courier New" w:hint="default"/>
      </w:rPr>
    </w:lvl>
    <w:lvl w:ilvl="2" w:tplc="460211EA">
      <w:start w:val="1"/>
      <w:numFmt w:val="bullet"/>
      <w:lvlText w:val=""/>
      <w:lvlJc w:val="left"/>
      <w:pPr>
        <w:ind w:left="2160" w:hanging="360"/>
      </w:pPr>
      <w:rPr>
        <w:rFonts w:ascii="Wingdings" w:hAnsi="Wingdings" w:hint="default"/>
      </w:rPr>
    </w:lvl>
    <w:lvl w:ilvl="3" w:tplc="A8460644">
      <w:start w:val="1"/>
      <w:numFmt w:val="bullet"/>
      <w:lvlText w:val=""/>
      <w:lvlJc w:val="left"/>
      <w:pPr>
        <w:ind w:left="2880" w:hanging="360"/>
      </w:pPr>
      <w:rPr>
        <w:rFonts w:ascii="Symbol" w:hAnsi="Symbol" w:hint="default"/>
      </w:rPr>
    </w:lvl>
    <w:lvl w:ilvl="4" w:tplc="CB5642F8">
      <w:start w:val="1"/>
      <w:numFmt w:val="bullet"/>
      <w:lvlText w:val="o"/>
      <w:lvlJc w:val="left"/>
      <w:pPr>
        <w:ind w:left="3600" w:hanging="360"/>
      </w:pPr>
      <w:rPr>
        <w:rFonts w:ascii="Courier New" w:hAnsi="Courier New" w:hint="default"/>
      </w:rPr>
    </w:lvl>
    <w:lvl w:ilvl="5" w:tplc="9508B992">
      <w:start w:val="1"/>
      <w:numFmt w:val="bullet"/>
      <w:lvlText w:val=""/>
      <w:lvlJc w:val="left"/>
      <w:pPr>
        <w:ind w:left="4320" w:hanging="360"/>
      </w:pPr>
      <w:rPr>
        <w:rFonts w:ascii="Wingdings" w:hAnsi="Wingdings" w:hint="default"/>
      </w:rPr>
    </w:lvl>
    <w:lvl w:ilvl="6" w:tplc="BB285DA0">
      <w:start w:val="1"/>
      <w:numFmt w:val="bullet"/>
      <w:lvlText w:val=""/>
      <w:lvlJc w:val="left"/>
      <w:pPr>
        <w:ind w:left="5040" w:hanging="360"/>
      </w:pPr>
      <w:rPr>
        <w:rFonts w:ascii="Symbol" w:hAnsi="Symbol" w:hint="default"/>
      </w:rPr>
    </w:lvl>
    <w:lvl w:ilvl="7" w:tplc="48FEBB7C">
      <w:start w:val="1"/>
      <w:numFmt w:val="bullet"/>
      <w:lvlText w:val="o"/>
      <w:lvlJc w:val="left"/>
      <w:pPr>
        <w:ind w:left="5760" w:hanging="360"/>
      </w:pPr>
      <w:rPr>
        <w:rFonts w:ascii="Courier New" w:hAnsi="Courier New" w:hint="default"/>
      </w:rPr>
    </w:lvl>
    <w:lvl w:ilvl="8" w:tplc="210650E2">
      <w:start w:val="1"/>
      <w:numFmt w:val="bullet"/>
      <w:lvlText w:val=""/>
      <w:lvlJc w:val="left"/>
      <w:pPr>
        <w:ind w:left="6480" w:hanging="360"/>
      </w:pPr>
      <w:rPr>
        <w:rFonts w:ascii="Wingdings" w:hAnsi="Wingdings" w:hint="default"/>
      </w:rPr>
    </w:lvl>
  </w:abstractNum>
  <w:abstractNum w:abstractNumId="6" w15:restartNumberingAfterBreak="0">
    <w:nsid w:val="0B295AE0"/>
    <w:multiLevelType w:val="hybridMultilevel"/>
    <w:tmpl w:val="7272094E"/>
    <w:lvl w:ilvl="0" w:tplc="4A540466">
      <w:numFmt w:val="bullet"/>
      <w:lvlText w:val="-"/>
      <w:lvlJc w:val="left"/>
      <w:pPr>
        <w:ind w:left="743" w:hanging="360"/>
      </w:pPr>
      <w:rPr>
        <w:rFonts w:ascii="Arial" w:eastAsia="Arial" w:hAnsi="Arial" w:cs="Arial" w:hint="default"/>
        <w:b/>
        <w:bCs/>
        <w:i w:val="0"/>
        <w:iCs w:val="0"/>
        <w:spacing w:val="0"/>
        <w:w w:val="100"/>
        <w:sz w:val="22"/>
        <w:szCs w:val="22"/>
        <w:lang w:val="es-ES" w:eastAsia="en-US" w:bidi="ar-SA"/>
      </w:rPr>
    </w:lvl>
    <w:lvl w:ilvl="1" w:tplc="043EF872">
      <w:numFmt w:val="bullet"/>
      <w:lvlText w:val="-"/>
      <w:lvlJc w:val="left"/>
      <w:pPr>
        <w:ind w:left="1463" w:hanging="360"/>
      </w:pPr>
      <w:rPr>
        <w:rFonts w:ascii="Arial" w:eastAsia="Arial" w:hAnsi="Arial" w:cs="Arial" w:hint="default"/>
        <w:b/>
        <w:bCs/>
        <w:i w:val="0"/>
        <w:iCs w:val="0"/>
        <w:spacing w:val="0"/>
        <w:w w:val="100"/>
        <w:sz w:val="22"/>
        <w:szCs w:val="22"/>
        <w:lang w:val="es-ES" w:eastAsia="en-US" w:bidi="ar-SA"/>
      </w:rPr>
    </w:lvl>
    <w:lvl w:ilvl="2" w:tplc="E218763E">
      <w:numFmt w:val="bullet"/>
      <w:lvlText w:val="•"/>
      <w:lvlJc w:val="left"/>
      <w:pPr>
        <w:ind w:left="2323" w:hanging="360"/>
      </w:pPr>
      <w:rPr>
        <w:rFonts w:hint="default"/>
        <w:lang w:val="es-ES" w:eastAsia="en-US" w:bidi="ar-SA"/>
      </w:rPr>
    </w:lvl>
    <w:lvl w:ilvl="3" w:tplc="A5A67E2C">
      <w:numFmt w:val="bullet"/>
      <w:lvlText w:val="•"/>
      <w:lvlJc w:val="left"/>
      <w:pPr>
        <w:ind w:left="3186" w:hanging="360"/>
      </w:pPr>
      <w:rPr>
        <w:rFonts w:hint="default"/>
        <w:lang w:val="es-ES" w:eastAsia="en-US" w:bidi="ar-SA"/>
      </w:rPr>
    </w:lvl>
    <w:lvl w:ilvl="4" w:tplc="DA7C4F7E">
      <w:numFmt w:val="bullet"/>
      <w:lvlText w:val="•"/>
      <w:lvlJc w:val="left"/>
      <w:pPr>
        <w:ind w:left="4049" w:hanging="360"/>
      </w:pPr>
      <w:rPr>
        <w:rFonts w:hint="default"/>
        <w:lang w:val="es-ES" w:eastAsia="en-US" w:bidi="ar-SA"/>
      </w:rPr>
    </w:lvl>
    <w:lvl w:ilvl="5" w:tplc="F6581244">
      <w:numFmt w:val="bullet"/>
      <w:lvlText w:val="•"/>
      <w:lvlJc w:val="left"/>
      <w:pPr>
        <w:ind w:left="4912" w:hanging="360"/>
      </w:pPr>
      <w:rPr>
        <w:rFonts w:hint="default"/>
        <w:lang w:val="es-ES" w:eastAsia="en-US" w:bidi="ar-SA"/>
      </w:rPr>
    </w:lvl>
    <w:lvl w:ilvl="6" w:tplc="3710CA5E">
      <w:numFmt w:val="bullet"/>
      <w:lvlText w:val="•"/>
      <w:lvlJc w:val="left"/>
      <w:pPr>
        <w:ind w:left="5775" w:hanging="360"/>
      </w:pPr>
      <w:rPr>
        <w:rFonts w:hint="default"/>
        <w:lang w:val="es-ES" w:eastAsia="en-US" w:bidi="ar-SA"/>
      </w:rPr>
    </w:lvl>
    <w:lvl w:ilvl="7" w:tplc="276A9888">
      <w:numFmt w:val="bullet"/>
      <w:lvlText w:val="•"/>
      <w:lvlJc w:val="left"/>
      <w:pPr>
        <w:ind w:left="6638" w:hanging="360"/>
      </w:pPr>
      <w:rPr>
        <w:rFonts w:hint="default"/>
        <w:lang w:val="es-ES" w:eastAsia="en-US" w:bidi="ar-SA"/>
      </w:rPr>
    </w:lvl>
    <w:lvl w:ilvl="8" w:tplc="1B8AE992">
      <w:numFmt w:val="bullet"/>
      <w:lvlText w:val="•"/>
      <w:lvlJc w:val="left"/>
      <w:pPr>
        <w:ind w:left="7501" w:hanging="360"/>
      </w:pPr>
      <w:rPr>
        <w:rFonts w:hint="default"/>
        <w:lang w:val="es-ES" w:eastAsia="en-US" w:bidi="ar-SA"/>
      </w:rPr>
    </w:lvl>
  </w:abstractNum>
  <w:abstractNum w:abstractNumId="7" w15:restartNumberingAfterBreak="0">
    <w:nsid w:val="0DDC9CF9"/>
    <w:multiLevelType w:val="hybridMultilevel"/>
    <w:tmpl w:val="03D2DA54"/>
    <w:lvl w:ilvl="0" w:tplc="43D6FFC0">
      <w:start w:val="1"/>
      <w:numFmt w:val="bullet"/>
      <w:lvlText w:val="-"/>
      <w:lvlJc w:val="left"/>
      <w:pPr>
        <w:ind w:left="720" w:hanging="360"/>
      </w:pPr>
      <w:rPr>
        <w:rFonts w:ascii="Aptos" w:hAnsi="Aptos" w:hint="default"/>
      </w:rPr>
    </w:lvl>
    <w:lvl w:ilvl="1" w:tplc="FB3A8C3A">
      <w:start w:val="1"/>
      <w:numFmt w:val="bullet"/>
      <w:lvlText w:val="o"/>
      <w:lvlJc w:val="left"/>
      <w:pPr>
        <w:ind w:left="1440" w:hanging="360"/>
      </w:pPr>
      <w:rPr>
        <w:rFonts w:ascii="Courier New" w:hAnsi="Courier New" w:hint="default"/>
      </w:rPr>
    </w:lvl>
    <w:lvl w:ilvl="2" w:tplc="F6108FBE">
      <w:start w:val="1"/>
      <w:numFmt w:val="bullet"/>
      <w:lvlText w:val=""/>
      <w:lvlJc w:val="left"/>
      <w:pPr>
        <w:ind w:left="2160" w:hanging="360"/>
      </w:pPr>
      <w:rPr>
        <w:rFonts w:ascii="Wingdings" w:hAnsi="Wingdings" w:hint="default"/>
      </w:rPr>
    </w:lvl>
    <w:lvl w:ilvl="3" w:tplc="D0D401FE">
      <w:start w:val="1"/>
      <w:numFmt w:val="bullet"/>
      <w:lvlText w:val=""/>
      <w:lvlJc w:val="left"/>
      <w:pPr>
        <w:ind w:left="2880" w:hanging="360"/>
      </w:pPr>
      <w:rPr>
        <w:rFonts w:ascii="Symbol" w:hAnsi="Symbol" w:hint="default"/>
      </w:rPr>
    </w:lvl>
    <w:lvl w:ilvl="4" w:tplc="EB6087B0">
      <w:start w:val="1"/>
      <w:numFmt w:val="bullet"/>
      <w:lvlText w:val="o"/>
      <w:lvlJc w:val="left"/>
      <w:pPr>
        <w:ind w:left="3600" w:hanging="360"/>
      </w:pPr>
      <w:rPr>
        <w:rFonts w:ascii="Courier New" w:hAnsi="Courier New" w:hint="default"/>
      </w:rPr>
    </w:lvl>
    <w:lvl w:ilvl="5" w:tplc="09267A2A">
      <w:start w:val="1"/>
      <w:numFmt w:val="bullet"/>
      <w:lvlText w:val=""/>
      <w:lvlJc w:val="left"/>
      <w:pPr>
        <w:ind w:left="4320" w:hanging="360"/>
      </w:pPr>
      <w:rPr>
        <w:rFonts w:ascii="Wingdings" w:hAnsi="Wingdings" w:hint="default"/>
      </w:rPr>
    </w:lvl>
    <w:lvl w:ilvl="6" w:tplc="FA9494D4">
      <w:start w:val="1"/>
      <w:numFmt w:val="bullet"/>
      <w:lvlText w:val=""/>
      <w:lvlJc w:val="left"/>
      <w:pPr>
        <w:ind w:left="5040" w:hanging="360"/>
      </w:pPr>
      <w:rPr>
        <w:rFonts w:ascii="Symbol" w:hAnsi="Symbol" w:hint="default"/>
      </w:rPr>
    </w:lvl>
    <w:lvl w:ilvl="7" w:tplc="0A50DAD2">
      <w:start w:val="1"/>
      <w:numFmt w:val="bullet"/>
      <w:lvlText w:val="o"/>
      <w:lvlJc w:val="left"/>
      <w:pPr>
        <w:ind w:left="5760" w:hanging="360"/>
      </w:pPr>
      <w:rPr>
        <w:rFonts w:ascii="Courier New" w:hAnsi="Courier New" w:hint="default"/>
      </w:rPr>
    </w:lvl>
    <w:lvl w:ilvl="8" w:tplc="42A2BC8C">
      <w:start w:val="1"/>
      <w:numFmt w:val="bullet"/>
      <w:lvlText w:val=""/>
      <w:lvlJc w:val="left"/>
      <w:pPr>
        <w:ind w:left="6480" w:hanging="360"/>
      </w:pPr>
      <w:rPr>
        <w:rFonts w:ascii="Wingdings" w:hAnsi="Wingdings" w:hint="default"/>
      </w:rPr>
    </w:lvl>
  </w:abstractNum>
  <w:abstractNum w:abstractNumId="8" w15:restartNumberingAfterBreak="0">
    <w:nsid w:val="0FB03A99"/>
    <w:multiLevelType w:val="hybridMultilevel"/>
    <w:tmpl w:val="0D329700"/>
    <w:lvl w:ilvl="0" w:tplc="89120F3A">
      <w:start w:val="1"/>
      <w:numFmt w:val="bullet"/>
      <w:lvlText w:val="-"/>
      <w:lvlJc w:val="left"/>
      <w:pPr>
        <w:ind w:left="720" w:hanging="360"/>
      </w:pPr>
      <w:rPr>
        <w:rFonts w:ascii="Aptos" w:hAnsi="Aptos" w:hint="default"/>
      </w:rPr>
    </w:lvl>
    <w:lvl w:ilvl="1" w:tplc="96468FC2">
      <w:start w:val="1"/>
      <w:numFmt w:val="bullet"/>
      <w:lvlText w:val="o"/>
      <w:lvlJc w:val="left"/>
      <w:pPr>
        <w:ind w:left="1440" w:hanging="360"/>
      </w:pPr>
      <w:rPr>
        <w:rFonts w:ascii="Courier New" w:hAnsi="Courier New" w:hint="default"/>
      </w:rPr>
    </w:lvl>
    <w:lvl w:ilvl="2" w:tplc="817AA338">
      <w:start w:val="1"/>
      <w:numFmt w:val="bullet"/>
      <w:lvlText w:val=""/>
      <w:lvlJc w:val="left"/>
      <w:pPr>
        <w:ind w:left="2160" w:hanging="360"/>
      </w:pPr>
      <w:rPr>
        <w:rFonts w:ascii="Wingdings" w:hAnsi="Wingdings" w:hint="default"/>
      </w:rPr>
    </w:lvl>
    <w:lvl w:ilvl="3" w:tplc="0C5689C2">
      <w:start w:val="1"/>
      <w:numFmt w:val="bullet"/>
      <w:lvlText w:val=""/>
      <w:lvlJc w:val="left"/>
      <w:pPr>
        <w:ind w:left="2880" w:hanging="360"/>
      </w:pPr>
      <w:rPr>
        <w:rFonts w:ascii="Symbol" w:hAnsi="Symbol" w:hint="default"/>
      </w:rPr>
    </w:lvl>
    <w:lvl w:ilvl="4" w:tplc="3BACC5BC">
      <w:start w:val="1"/>
      <w:numFmt w:val="bullet"/>
      <w:lvlText w:val="o"/>
      <w:lvlJc w:val="left"/>
      <w:pPr>
        <w:ind w:left="3600" w:hanging="360"/>
      </w:pPr>
      <w:rPr>
        <w:rFonts w:ascii="Courier New" w:hAnsi="Courier New" w:hint="default"/>
      </w:rPr>
    </w:lvl>
    <w:lvl w:ilvl="5" w:tplc="3D3CAEBE">
      <w:start w:val="1"/>
      <w:numFmt w:val="bullet"/>
      <w:lvlText w:val=""/>
      <w:lvlJc w:val="left"/>
      <w:pPr>
        <w:ind w:left="4320" w:hanging="360"/>
      </w:pPr>
      <w:rPr>
        <w:rFonts w:ascii="Wingdings" w:hAnsi="Wingdings" w:hint="default"/>
      </w:rPr>
    </w:lvl>
    <w:lvl w:ilvl="6" w:tplc="296697F0">
      <w:start w:val="1"/>
      <w:numFmt w:val="bullet"/>
      <w:lvlText w:val=""/>
      <w:lvlJc w:val="left"/>
      <w:pPr>
        <w:ind w:left="5040" w:hanging="360"/>
      </w:pPr>
      <w:rPr>
        <w:rFonts w:ascii="Symbol" w:hAnsi="Symbol" w:hint="default"/>
      </w:rPr>
    </w:lvl>
    <w:lvl w:ilvl="7" w:tplc="66424CAC">
      <w:start w:val="1"/>
      <w:numFmt w:val="bullet"/>
      <w:lvlText w:val="o"/>
      <w:lvlJc w:val="left"/>
      <w:pPr>
        <w:ind w:left="5760" w:hanging="360"/>
      </w:pPr>
      <w:rPr>
        <w:rFonts w:ascii="Courier New" w:hAnsi="Courier New" w:hint="default"/>
      </w:rPr>
    </w:lvl>
    <w:lvl w:ilvl="8" w:tplc="C0527BE0">
      <w:start w:val="1"/>
      <w:numFmt w:val="bullet"/>
      <w:lvlText w:val=""/>
      <w:lvlJc w:val="left"/>
      <w:pPr>
        <w:ind w:left="6480" w:hanging="360"/>
      </w:pPr>
      <w:rPr>
        <w:rFonts w:ascii="Wingdings" w:hAnsi="Wingdings" w:hint="default"/>
      </w:rPr>
    </w:lvl>
  </w:abstractNum>
  <w:abstractNum w:abstractNumId="9" w15:restartNumberingAfterBreak="0">
    <w:nsid w:val="133A41E7"/>
    <w:multiLevelType w:val="multilevel"/>
    <w:tmpl w:val="E27EB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FD7604"/>
    <w:multiLevelType w:val="hybridMultilevel"/>
    <w:tmpl w:val="99167A06"/>
    <w:lvl w:ilvl="0" w:tplc="C862CBA0">
      <w:numFmt w:val="bullet"/>
      <w:lvlText w:val="-"/>
      <w:lvlJc w:val="left"/>
      <w:pPr>
        <w:ind w:left="743" w:hanging="360"/>
      </w:pPr>
      <w:rPr>
        <w:rFonts w:ascii="Arial MT" w:eastAsia="Arial MT" w:hAnsi="Arial MT" w:cs="Arial MT" w:hint="default"/>
        <w:b w:val="0"/>
        <w:bCs w:val="0"/>
        <w:i w:val="0"/>
        <w:iCs w:val="0"/>
        <w:spacing w:val="0"/>
        <w:w w:val="100"/>
        <w:sz w:val="22"/>
        <w:szCs w:val="22"/>
        <w:lang w:val="es-ES" w:eastAsia="en-US" w:bidi="ar-SA"/>
      </w:rPr>
    </w:lvl>
    <w:lvl w:ilvl="1" w:tplc="5DC268D6">
      <w:numFmt w:val="bullet"/>
      <w:lvlText w:val="•"/>
      <w:lvlJc w:val="left"/>
      <w:pPr>
        <w:ind w:left="1588" w:hanging="360"/>
      </w:pPr>
      <w:rPr>
        <w:rFonts w:hint="default"/>
        <w:lang w:val="es-ES" w:eastAsia="en-US" w:bidi="ar-SA"/>
      </w:rPr>
    </w:lvl>
    <w:lvl w:ilvl="2" w:tplc="678A9BD2">
      <w:numFmt w:val="bullet"/>
      <w:lvlText w:val="•"/>
      <w:lvlJc w:val="left"/>
      <w:pPr>
        <w:ind w:left="2437" w:hanging="360"/>
      </w:pPr>
      <w:rPr>
        <w:rFonts w:hint="default"/>
        <w:lang w:val="es-ES" w:eastAsia="en-US" w:bidi="ar-SA"/>
      </w:rPr>
    </w:lvl>
    <w:lvl w:ilvl="3" w:tplc="5ACA937C">
      <w:numFmt w:val="bullet"/>
      <w:lvlText w:val="•"/>
      <w:lvlJc w:val="left"/>
      <w:pPr>
        <w:ind w:left="3286" w:hanging="360"/>
      </w:pPr>
      <w:rPr>
        <w:rFonts w:hint="default"/>
        <w:lang w:val="es-ES" w:eastAsia="en-US" w:bidi="ar-SA"/>
      </w:rPr>
    </w:lvl>
    <w:lvl w:ilvl="4" w:tplc="9F063146">
      <w:numFmt w:val="bullet"/>
      <w:lvlText w:val="•"/>
      <w:lvlJc w:val="left"/>
      <w:pPr>
        <w:ind w:left="4135" w:hanging="360"/>
      </w:pPr>
      <w:rPr>
        <w:rFonts w:hint="default"/>
        <w:lang w:val="es-ES" w:eastAsia="en-US" w:bidi="ar-SA"/>
      </w:rPr>
    </w:lvl>
    <w:lvl w:ilvl="5" w:tplc="A0F42516">
      <w:numFmt w:val="bullet"/>
      <w:lvlText w:val="•"/>
      <w:lvlJc w:val="left"/>
      <w:pPr>
        <w:ind w:left="4984" w:hanging="360"/>
      </w:pPr>
      <w:rPr>
        <w:rFonts w:hint="default"/>
        <w:lang w:val="es-ES" w:eastAsia="en-US" w:bidi="ar-SA"/>
      </w:rPr>
    </w:lvl>
    <w:lvl w:ilvl="6" w:tplc="02CE0D98">
      <w:numFmt w:val="bullet"/>
      <w:lvlText w:val="•"/>
      <w:lvlJc w:val="left"/>
      <w:pPr>
        <w:ind w:left="5832" w:hanging="360"/>
      </w:pPr>
      <w:rPr>
        <w:rFonts w:hint="default"/>
        <w:lang w:val="es-ES" w:eastAsia="en-US" w:bidi="ar-SA"/>
      </w:rPr>
    </w:lvl>
    <w:lvl w:ilvl="7" w:tplc="F7A88A58">
      <w:numFmt w:val="bullet"/>
      <w:lvlText w:val="•"/>
      <w:lvlJc w:val="left"/>
      <w:pPr>
        <w:ind w:left="6681" w:hanging="360"/>
      </w:pPr>
      <w:rPr>
        <w:rFonts w:hint="default"/>
        <w:lang w:val="es-ES" w:eastAsia="en-US" w:bidi="ar-SA"/>
      </w:rPr>
    </w:lvl>
    <w:lvl w:ilvl="8" w:tplc="DC6CD8E4">
      <w:numFmt w:val="bullet"/>
      <w:lvlText w:val="•"/>
      <w:lvlJc w:val="left"/>
      <w:pPr>
        <w:ind w:left="7530" w:hanging="360"/>
      </w:pPr>
      <w:rPr>
        <w:rFonts w:hint="default"/>
        <w:lang w:val="es-ES" w:eastAsia="en-US" w:bidi="ar-SA"/>
      </w:rPr>
    </w:lvl>
  </w:abstractNum>
  <w:abstractNum w:abstractNumId="11" w15:restartNumberingAfterBreak="0">
    <w:nsid w:val="22DFBC0C"/>
    <w:multiLevelType w:val="hybridMultilevel"/>
    <w:tmpl w:val="F8124DDE"/>
    <w:lvl w:ilvl="0" w:tplc="C6124D5C">
      <w:start w:val="1"/>
      <w:numFmt w:val="bullet"/>
      <w:lvlText w:val="-"/>
      <w:lvlJc w:val="left"/>
      <w:pPr>
        <w:ind w:left="720" w:hanging="360"/>
      </w:pPr>
      <w:rPr>
        <w:rFonts w:ascii="Aptos" w:hAnsi="Aptos" w:hint="default"/>
      </w:rPr>
    </w:lvl>
    <w:lvl w:ilvl="1" w:tplc="3C0014E8">
      <w:start w:val="1"/>
      <w:numFmt w:val="bullet"/>
      <w:lvlText w:val="o"/>
      <w:lvlJc w:val="left"/>
      <w:pPr>
        <w:ind w:left="1440" w:hanging="360"/>
      </w:pPr>
      <w:rPr>
        <w:rFonts w:ascii="Courier New" w:hAnsi="Courier New" w:hint="default"/>
      </w:rPr>
    </w:lvl>
    <w:lvl w:ilvl="2" w:tplc="52F61B2A">
      <w:start w:val="1"/>
      <w:numFmt w:val="bullet"/>
      <w:lvlText w:val=""/>
      <w:lvlJc w:val="left"/>
      <w:pPr>
        <w:ind w:left="2160" w:hanging="360"/>
      </w:pPr>
      <w:rPr>
        <w:rFonts w:ascii="Wingdings" w:hAnsi="Wingdings" w:hint="default"/>
      </w:rPr>
    </w:lvl>
    <w:lvl w:ilvl="3" w:tplc="5FF492C6">
      <w:start w:val="1"/>
      <w:numFmt w:val="bullet"/>
      <w:lvlText w:val=""/>
      <w:lvlJc w:val="left"/>
      <w:pPr>
        <w:ind w:left="2880" w:hanging="360"/>
      </w:pPr>
      <w:rPr>
        <w:rFonts w:ascii="Symbol" w:hAnsi="Symbol" w:hint="default"/>
      </w:rPr>
    </w:lvl>
    <w:lvl w:ilvl="4" w:tplc="2FCAE396">
      <w:start w:val="1"/>
      <w:numFmt w:val="bullet"/>
      <w:lvlText w:val="o"/>
      <w:lvlJc w:val="left"/>
      <w:pPr>
        <w:ind w:left="3600" w:hanging="360"/>
      </w:pPr>
      <w:rPr>
        <w:rFonts w:ascii="Courier New" w:hAnsi="Courier New" w:hint="default"/>
      </w:rPr>
    </w:lvl>
    <w:lvl w:ilvl="5" w:tplc="6BF2B3C8">
      <w:start w:val="1"/>
      <w:numFmt w:val="bullet"/>
      <w:lvlText w:val=""/>
      <w:lvlJc w:val="left"/>
      <w:pPr>
        <w:ind w:left="4320" w:hanging="360"/>
      </w:pPr>
      <w:rPr>
        <w:rFonts w:ascii="Wingdings" w:hAnsi="Wingdings" w:hint="default"/>
      </w:rPr>
    </w:lvl>
    <w:lvl w:ilvl="6" w:tplc="9C6C4640">
      <w:start w:val="1"/>
      <w:numFmt w:val="bullet"/>
      <w:lvlText w:val=""/>
      <w:lvlJc w:val="left"/>
      <w:pPr>
        <w:ind w:left="5040" w:hanging="360"/>
      </w:pPr>
      <w:rPr>
        <w:rFonts w:ascii="Symbol" w:hAnsi="Symbol" w:hint="default"/>
      </w:rPr>
    </w:lvl>
    <w:lvl w:ilvl="7" w:tplc="745A1CF0">
      <w:start w:val="1"/>
      <w:numFmt w:val="bullet"/>
      <w:lvlText w:val="o"/>
      <w:lvlJc w:val="left"/>
      <w:pPr>
        <w:ind w:left="5760" w:hanging="360"/>
      </w:pPr>
      <w:rPr>
        <w:rFonts w:ascii="Courier New" w:hAnsi="Courier New" w:hint="default"/>
      </w:rPr>
    </w:lvl>
    <w:lvl w:ilvl="8" w:tplc="83560AF2">
      <w:start w:val="1"/>
      <w:numFmt w:val="bullet"/>
      <w:lvlText w:val=""/>
      <w:lvlJc w:val="left"/>
      <w:pPr>
        <w:ind w:left="6480" w:hanging="360"/>
      </w:pPr>
      <w:rPr>
        <w:rFonts w:ascii="Wingdings" w:hAnsi="Wingdings" w:hint="default"/>
      </w:rPr>
    </w:lvl>
  </w:abstractNum>
  <w:abstractNum w:abstractNumId="12" w15:restartNumberingAfterBreak="0">
    <w:nsid w:val="291A767D"/>
    <w:multiLevelType w:val="multilevel"/>
    <w:tmpl w:val="C2BE9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CC3E57"/>
    <w:multiLevelType w:val="multilevel"/>
    <w:tmpl w:val="86BA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E3BAA2"/>
    <w:multiLevelType w:val="hybridMultilevel"/>
    <w:tmpl w:val="DF4A9538"/>
    <w:lvl w:ilvl="0" w:tplc="EEEA2B2E">
      <w:start w:val="1"/>
      <w:numFmt w:val="bullet"/>
      <w:lvlText w:val="-"/>
      <w:lvlJc w:val="left"/>
      <w:pPr>
        <w:ind w:left="720" w:hanging="360"/>
      </w:pPr>
      <w:rPr>
        <w:rFonts w:ascii="Aptos" w:hAnsi="Aptos" w:hint="default"/>
      </w:rPr>
    </w:lvl>
    <w:lvl w:ilvl="1" w:tplc="E270677E">
      <w:start w:val="1"/>
      <w:numFmt w:val="bullet"/>
      <w:lvlText w:val="o"/>
      <w:lvlJc w:val="left"/>
      <w:pPr>
        <w:ind w:left="1440" w:hanging="360"/>
      </w:pPr>
      <w:rPr>
        <w:rFonts w:ascii="Courier New" w:hAnsi="Courier New" w:hint="default"/>
      </w:rPr>
    </w:lvl>
    <w:lvl w:ilvl="2" w:tplc="B60459CE">
      <w:start w:val="1"/>
      <w:numFmt w:val="bullet"/>
      <w:lvlText w:val=""/>
      <w:lvlJc w:val="left"/>
      <w:pPr>
        <w:ind w:left="2160" w:hanging="360"/>
      </w:pPr>
      <w:rPr>
        <w:rFonts w:ascii="Wingdings" w:hAnsi="Wingdings" w:hint="default"/>
      </w:rPr>
    </w:lvl>
    <w:lvl w:ilvl="3" w:tplc="CE9CBFC8">
      <w:start w:val="1"/>
      <w:numFmt w:val="bullet"/>
      <w:lvlText w:val=""/>
      <w:lvlJc w:val="left"/>
      <w:pPr>
        <w:ind w:left="2880" w:hanging="360"/>
      </w:pPr>
      <w:rPr>
        <w:rFonts w:ascii="Symbol" w:hAnsi="Symbol" w:hint="default"/>
      </w:rPr>
    </w:lvl>
    <w:lvl w:ilvl="4" w:tplc="D0A60FB8">
      <w:start w:val="1"/>
      <w:numFmt w:val="bullet"/>
      <w:lvlText w:val="o"/>
      <w:lvlJc w:val="left"/>
      <w:pPr>
        <w:ind w:left="3600" w:hanging="360"/>
      </w:pPr>
      <w:rPr>
        <w:rFonts w:ascii="Courier New" w:hAnsi="Courier New" w:hint="default"/>
      </w:rPr>
    </w:lvl>
    <w:lvl w:ilvl="5" w:tplc="873C9560">
      <w:start w:val="1"/>
      <w:numFmt w:val="bullet"/>
      <w:lvlText w:val=""/>
      <w:lvlJc w:val="left"/>
      <w:pPr>
        <w:ind w:left="4320" w:hanging="360"/>
      </w:pPr>
      <w:rPr>
        <w:rFonts w:ascii="Wingdings" w:hAnsi="Wingdings" w:hint="default"/>
      </w:rPr>
    </w:lvl>
    <w:lvl w:ilvl="6" w:tplc="06BEEDE8">
      <w:start w:val="1"/>
      <w:numFmt w:val="bullet"/>
      <w:lvlText w:val=""/>
      <w:lvlJc w:val="left"/>
      <w:pPr>
        <w:ind w:left="5040" w:hanging="360"/>
      </w:pPr>
      <w:rPr>
        <w:rFonts w:ascii="Symbol" w:hAnsi="Symbol" w:hint="default"/>
      </w:rPr>
    </w:lvl>
    <w:lvl w:ilvl="7" w:tplc="682C00EA">
      <w:start w:val="1"/>
      <w:numFmt w:val="bullet"/>
      <w:lvlText w:val="o"/>
      <w:lvlJc w:val="left"/>
      <w:pPr>
        <w:ind w:left="5760" w:hanging="360"/>
      </w:pPr>
      <w:rPr>
        <w:rFonts w:ascii="Courier New" w:hAnsi="Courier New" w:hint="default"/>
      </w:rPr>
    </w:lvl>
    <w:lvl w:ilvl="8" w:tplc="58F88DFA">
      <w:start w:val="1"/>
      <w:numFmt w:val="bullet"/>
      <w:lvlText w:val=""/>
      <w:lvlJc w:val="left"/>
      <w:pPr>
        <w:ind w:left="6480" w:hanging="360"/>
      </w:pPr>
      <w:rPr>
        <w:rFonts w:ascii="Wingdings" w:hAnsi="Wingdings" w:hint="default"/>
      </w:rPr>
    </w:lvl>
  </w:abstractNum>
  <w:abstractNum w:abstractNumId="15" w15:restartNumberingAfterBreak="0">
    <w:nsid w:val="2B366AD4"/>
    <w:multiLevelType w:val="multilevel"/>
    <w:tmpl w:val="065AFC9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C5F0AF2"/>
    <w:multiLevelType w:val="hybridMultilevel"/>
    <w:tmpl w:val="C9E86714"/>
    <w:lvl w:ilvl="0" w:tplc="D8B4343C">
      <w:start w:val="1"/>
      <w:numFmt w:val="decimal"/>
      <w:lvlText w:val="%1."/>
      <w:lvlJc w:val="left"/>
      <w:pPr>
        <w:ind w:left="720" w:hanging="360"/>
      </w:pPr>
    </w:lvl>
    <w:lvl w:ilvl="1" w:tplc="68064E20">
      <w:start w:val="1"/>
      <w:numFmt w:val="lowerLetter"/>
      <w:lvlText w:val="%2."/>
      <w:lvlJc w:val="left"/>
      <w:pPr>
        <w:ind w:left="1440" w:hanging="360"/>
      </w:pPr>
    </w:lvl>
    <w:lvl w:ilvl="2" w:tplc="9E98CB94">
      <w:start w:val="1"/>
      <w:numFmt w:val="lowerRoman"/>
      <w:lvlText w:val="%3."/>
      <w:lvlJc w:val="right"/>
      <w:pPr>
        <w:ind w:left="2160" w:hanging="180"/>
      </w:pPr>
    </w:lvl>
    <w:lvl w:ilvl="3" w:tplc="70A62C7C">
      <w:start w:val="1"/>
      <w:numFmt w:val="decimal"/>
      <w:lvlText w:val="%4."/>
      <w:lvlJc w:val="left"/>
      <w:pPr>
        <w:ind w:left="2880" w:hanging="360"/>
      </w:pPr>
    </w:lvl>
    <w:lvl w:ilvl="4" w:tplc="DEB463A6">
      <w:start w:val="1"/>
      <w:numFmt w:val="lowerLetter"/>
      <w:lvlText w:val="%5."/>
      <w:lvlJc w:val="left"/>
      <w:pPr>
        <w:ind w:left="3600" w:hanging="360"/>
      </w:pPr>
    </w:lvl>
    <w:lvl w:ilvl="5" w:tplc="704C7418">
      <w:start w:val="1"/>
      <w:numFmt w:val="lowerRoman"/>
      <w:lvlText w:val="%6."/>
      <w:lvlJc w:val="right"/>
      <w:pPr>
        <w:ind w:left="4320" w:hanging="180"/>
      </w:pPr>
    </w:lvl>
    <w:lvl w:ilvl="6" w:tplc="1A00C18E">
      <w:start w:val="1"/>
      <w:numFmt w:val="decimal"/>
      <w:lvlText w:val="%7."/>
      <w:lvlJc w:val="left"/>
      <w:pPr>
        <w:ind w:left="5040" w:hanging="360"/>
      </w:pPr>
    </w:lvl>
    <w:lvl w:ilvl="7" w:tplc="07E8BE02">
      <w:start w:val="1"/>
      <w:numFmt w:val="lowerLetter"/>
      <w:lvlText w:val="%8."/>
      <w:lvlJc w:val="left"/>
      <w:pPr>
        <w:ind w:left="5760" w:hanging="360"/>
      </w:pPr>
    </w:lvl>
    <w:lvl w:ilvl="8" w:tplc="CFBE5F0E">
      <w:start w:val="1"/>
      <w:numFmt w:val="lowerRoman"/>
      <w:lvlText w:val="%9."/>
      <w:lvlJc w:val="right"/>
      <w:pPr>
        <w:ind w:left="6480" w:hanging="180"/>
      </w:pPr>
    </w:lvl>
  </w:abstractNum>
  <w:abstractNum w:abstractNumId="17" w15:restartNumberingAfterBreak="0">
    <w:nsid w:val="2CFC7C3F"/>
    <w:multiLevelType w:val="hybridMultilevel"/>
    <w:tmpl w:val="839EB472"/>
    <w:lvl w:ilvl="0" w:tplc="E8521E66">
      <w:start w:val="1"/>
      <w:numFmt w:val="decimal"/>
      <w:lvlText w:val="%1."/>
      <w:lvlJc w:val="left"/>
      <w:pPr>
        <w:ind w:left="643" w:hanging="360"/>
      </w:pPr>
      <w:rPr>
        <w:rFonts w:hint="default"/>
        <w:spacing w:val="-1"/>
        <w:w w:val="100"/>
        <w:lang w:val="es-ES" w:eastAsia="en-US" w:bidi="ar-SA"/>
      </w:rPr>
    </w:lvl>
    <w:lvl w:ilvl="1" w:tplc="B7FE1232">
      <w:start w:val="1"/>
      <w:numFmt w:val="lowerLetter"/>
      <w:lvlText w:val="%2."/>
      <w:lvlJc w:val="left"/>
      <w:pPr>
        <w:ind w:left="1463" w:hanging="360"/>
      </w:pPr>
      <w:rPr>
        <w:rFonts w:ascii="Arial" w:eastAsia="Arial" w:hAnsi="Arial" w:cs="Arial" w:hint="default"/>
        <w:b/>
        <w:bCs/>
        <w:i w:val="0"/>
        <w:iCs w:val="0"/>
        <w:spacing w:val="-1"/>
        <w:w w:val="100"/>
        <w:sz w:val="22"/>
        <w:szCs w:val="22"/>
        <w:lang w:val="es-ES" w:eastAsia="en-US" w:bidi="ar-SA"/>
      </w:rPr>
    </w:lvl>
    <w:lvl w:ilvl="2" w:tplc="7CE4C5B8">
      <w:start w:val="1"/>
      <w:numFmt w:val="lowerRoman"/>
      <w:lvlText w:val="%3."/>
      <w:lvlJc w:val="left"/>
      <w:pPr>
        <w:ind w:left="2183" w:hanging="483"/>
        <w:jc w:val="right"/>
      </w:pPr>
      <w:rPr>
        <w:rFonts w:ascii="Arial" w:eastAsia="Arial" w:hAnsi="Arial" w:cs="Arial" w:hint="default"/>
        <w:b/>
        <w:bCs/>
        <w:i w:val="0"/>
        <w:iCs w:val="0"/>
        <w:spacing w:val="-1"/>
        <w:w w:val="100"/>
        <w:sz w:val="22"/>
        <w:szCs w:val="22"/>
        <w:lang w:val="es-ES" w:eastAsia="en-US" w:bidi="ar-SA"/>
      </w:rPr>
    </w:lvl>
    <w:lvl w:ilvl="3" w:tplc="CFDA6C6A">
      <w:numFmt w:val="bullet"/>
      <w:lvlText w:val="•"/>
      <w:lvlJc w:val="left"/>
      <w:pPr>
        <w:ind w:left="3061" w:hanging="483"/>
      </w:pPr>
      <w:rPr>
        <w:rFonts w:hint="default"/>
        <w:lang w:val="es-ES" w:eastAsia="en-US" w:bidi="ar-SA"/>
      </w:rPr>
    </w:lvl>
    <w:lvl w:ilvl="4" w:tplc="AD8A08E2">
      <w:numFmt w:val="bullet"/>
      <w:lvlText w:val="•"/>
      <w:lvlJc w:val="left"/>
      <w:pPr>
        <w:ind w:left="3942" w:hanging="483"/>
      </w:pPr>
      <w:rPr>
        <w:rFonts w:hint="default"/>
        <w:lang w:val="es-ES" w:eastAsia="en-US" w:bidi="ar-SA"/>
      </w:rPr>
    </w:lvl>
    <w:lvl w:ilvl="5" w:tplc="41BC4174">
      <w:numFmt w:val="bullet"/>
      <w:lvlText w:val="•"/>
      <w:lvlJc w:val="left"/>
      <w:pPr>
        <w:ind w:left="4823" w:hanging="483"/>
      </w:pPr>
      <w:rPr>
        <w:rFonts w:hint="default"/>
        <w:lang w:val="es-ES" w:eastAsia="en-US" w:bidi="ar-SA"/>
      </w:rPr>
    </w:lvl>
    <w:lvl w:ilvl="6" w:tplc="5D0622D8">
      <w:numFmt w:val="bullet"/>
      <w:lvlText w:val="•"/>
      <w:lvlJc w:val="left"/>
      <w:pPr>
        <w:ind w:left="5704" w:hanging="483"/>
      </w:pPr>
      <w:rPr>
        <w:rFonts w:hint="default"/>
        <w:lang w:val="es-ES" w:eastAsia="en-US" w:bidi="ar-SA"/>
      </w:rPr>
    </w:lvl>
    <w:lvl w:ilvl="7" w:tplc="38346B46">
      <w:numFmt w:val="bullet"/>
      <w:lvlText w:val="•"/>
      <w:lvlJc w:val="left"/>
      <w:pPr>
        <w:ind w:left="6585" w:hanging="483"/>
      </w:pPr>
      <w:rPr>
        <w:rFonts w:hint="default"/>
        <w:lang w:val="es-ES" w:eastAsia="en-US" w:bidi="ar-SA"/>
      </w:rPr>
    </w:lvl>
    <w:lvl w:ilvl="8" w:tplc="DB141324">
      <w:numFmt w:val="bullet"/>
      <w:lvlText w:val="•"/>
      <w:lvlJc w:val="left"/>
      <w:pPr>
        <w:ind w:left="7466" w:hanging="483"/>
      </w:pPr>
      <w:rPr>
        <w:rFonts w:hint="default"/>
        <w:lang w:val="es-ES" w:eastAsia="en-US" w:bidi="ar-SA"/>
      </w:rPr>
    </w:lvl>
  </w:abstractNum>
  <w:abstractNum w:abstractNumId="18" w15:restartNumberingAfterBreak="0">
    <w:nsid w:val="371732DF"/>
    <w:multiLevelType w:val="multilevel"/>
    <w:tmpl w:val="999C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932846"/>
    <w:multiLevelType w:val="hybridMultilevel"/>
    <w:tmpl w:val="87203B7A"/>
    <w:lvl w:ilvl="0" w:tplc="157C9A9A">
      <w:numFmt w:val="bullet"/>
      <w:lvlText w:val="-"/>
      <w:lvlJc w:val="left"/>
      <w:pPr>
        <w:ind w:left="743" w:hanging="360"/>
      </w:pPr>
      <w:rPr>
        <w:rFonts w:ascii="Arial" w:eastAsia="Arial" w:hAnsi="Arial" w:cs="Arial" w:hint="default"/>
        <w:b/>
        <w:bCs/>
        <w:i w:val="0"/>
        <w:iCs w:val="0"/>
        <w:spacing w:val="0"/>
        <w:w w:val="100"/>
        <w:sz w:val="22"/>
        <w:szCs w:val="22"/>
        <w:lang w:val="es-ES" w:eastAsia="en-US" w:bidi="ar-SA"/>
      </w:rPr>
    </w:lvl>
    <w:lvl w:ilvl="1" w:tplc="B218D40A">
      <w:numFmt w:val="bullet"/>
      <w:lvlText w:val="-"/>
      <w:lvlJc w:val="left"/>
      <w:pPr>
        <w:ind w:left="1463" w:hanging="360"/>
      </w:pPr>
      <w:rPr>
        <w:rFonts w:ascii="Arial" w:eastAsia="Arial" w:hAnsi="Arial" w:cs="Arial" w:hint="default"/>
        <w:spacing w:val="0"/>
        <w:w w:val="100"/>
        <w:lang w:val="es-ES" w:eastAsia="en-US" w:bidi="ar-SA"/>
      </w:rPr>
    </w:lvl>
    <w:lvl w:ilvl="2" w:tplc="24E0ED38">
      <w:numFmt w:val="bullet"/>
      <w:lvlText w:val="•"/>
      <w:lvlJc w:val="left"/>
      <w:pPr>
        <w:ind w:left="2323" w:hanging="360"/>
      </w:pPr>
      <w:rPr>
        <w:rFonts w:hint="default"/>
        <w:lang w:val="es-ES" w:eastAsia="en-US" w:bidi="ar-SA"/>
      </w:rPr>
    </w:lvl>
    <w:lvl w:ilvl="3" w:tplc="1654D65A">
      <w:numFmt w:val="bullet"/>
      <w:lvlText w:val="•"/>
      <w:lvlJc w:val="left"/>
      <w:pPr>
        <w:ind w:left="3186" w:hanging="360"/>
      </w:pPr>
      <w:rPr>
        <w:rFonts w:hint="default"/>
        <w:lang w:val="es-ES" w:eastAsia="en-US" w:bidi="ar-SA"/>
      </w:rPr>
    </w:lvl>
    <w:lvl w:ilvl="4" w:tplc="E7D45870">
      <w:numFmt w:val="bullet"/>
      <w:lvlText w:val="•"/>
      <w:lvlJc w:val="left"/>
      <w:pPr>
        <w:ind w:left="4049" w:hanging="360"/>
      </w:pPr>
      <w:rPr>
        <w:rFonts w:hint="default"/>
        <w:lang w:val="es-ES" w:eastAsia="en-US" w:bidi="ar-SA"/>
      </w:rPr>
    </w:lvl>
    <w:lvl w:ilvl="5" w:tplc="15A26548">
      <w:numFmt w:val="bullet"/>
      <w:lvlText w:val="•"/>
      <w:lvlJc w:val="left"/>
      <w:pPr>
        <w:ind w:left="4912" w:hanging="360"/>
      </w:pPr>
      <w:rPr>
        <w:rFonts w:hint="default"/>
        <w:lang w:val="es-ES" w:eastAsia="en-US" w:bidi="ar-SA"/>
      </w:rPr>
    </w:lvl>
    <w:lvl w:ilvl="6" w:tplc="ECFE79CE">
      <w:numFmt w:val="bullet"/>
      <w:lvlText w:val="•"/>
      <w:lvlJc w:val="left"/>
      <w:pPr>
        <w:ind w:left="5775" w:hanging="360"/>
      </w:pPr>
      <w:rPr>
        <w:rFonts w:hint="default"/>
        <w:lang w:val="es-ES" w:eastAsia="en-US" w:bidi="ar-SA"/>
      </w:rPr>
    </w:lvl>
    <w:lvl w:ilvl="7" w:tplc="40DEDE2A">
      <w:numFmt w:val="bullet"/>
      <w:lvlText w:val="•"/>
      <w:lvlJc w:val="left"/>
      <w:pPr>
        <w:ind w:left="6638" w:hanging="360"/>
      </w:pPr>
      <w:rPr>
        <w:rFonts w:hint="default"/>
        <w:lang w:val="es-ES" w:eastAsia="en-US" w:bidi="ar-SA"/>
      </w:rPr>
    </w:lvl>
    <w:lvl w:ilvl="8" w:tplc="B4BE8F72">
      <w:numFmt w:val="bullet"/>
      <w:lvlText w:val="•"/>
      <w:lvlJc w:val="left"/>
      <w:pPr>
        <w:ind w:left="7501" w:hanging="360"/>
      </w:pPr>
      <w:rPr>
        <w:rFonts w:hint="default"/>
        <w:lang w:val="es-ES" w:eastAsia="en-US" w:bidi="ar-SA"/>
      </w:rPr>
    </w:lvl>
  </w:abstractNum>
  <w:abstractNum w:abstractNumId="20" w15:restartNumberingAfterBreak="0">
    <w:nsid w:val="3A615E36"/>
    <w:multiLevelType w:val="multilevel"/>
    <w:tmpl w:val="232A8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F34501"/>
    <w:multiLevelType w:val="multilevel"/>
    <w:tmpl w:val="05EC9D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9B898B"/>
    <w:multiLevelType w:val="hybridMultilevel"/>
    <w:tmpl w:val="63B6A658"/>
    <w:lvl w:ilvl="0" w:tplc="F6B06CEE">
      <w:start w:val="1"/>
      <w:numFmt w:val="bullet"/>
      <w:lvlText w:val="-"/>
      <w:lvlJc w:val="left"/>
      <w:pPr>
        <w:ind w:left="1080" w:hanging="360"/>
      </w:pPr>
      <w:rPr>
        <w:rFonts w:ascii="Aptos" w:hAnsi="Aptos" w:hint="default"/>
      </w:rPr>
    </w:lvl>
    <w:lvl w:ilvl="1" w:tplc="5C5498B2">
      <w:start w:val="1"/>
      <w:numFmt w:val="bullet"/>
      <w:lvlText w:val="o"/>
      <w:lvlJc w:val="left"/>
      <w:pPr>
        <w:ind w:left="1800" w:hanging="360"/>
      </w:pPr>
      <w:rPr>
        <w:rFonts w:ascii="Courier New" w:hAnsi="Courier New" w:hint="default"/>
      </w:rPr>
    </w:lvl>
    <w:lvl w:ilvl="2" w:tplc="5E1A62BC">
      <w:start w:val="1"/>
      <w:numFmt w:val="bullet"/>
      <w:lvlText w:val=""/>
      <w:lvlJc w:val="left"/>
      <w:pPr>
        <w:ind w:left="2520" w:hanging="360"/>
      </w:pPr>
      <w:rPr>
        <w:rFonts w:ascii="Wingdings" w:hAnsi="Wingdings" w:hint="default"/>
      </w:rPr>
    </w:lvl>
    <w:lvl w:ilvl="3" w:tplc="5D421EFA">
      <w:start w:val="1"/>
      <w:numFmt w:val="bullet"/>
      <w:lvlText w:val=""/>
      <w:lvlJc w:val="left"/>
      <w:pPr>
        <w:ind w:left="3240" w:hanging="360"/>
      </w:pPr>
      <w:rPr>
        <w:rFonts w:ascii="Symbol" w:hAnsi="Symbol" w:hint="default"/>
      </w:rPr>
    </w:lvl>
    <w:lvl w:ilvl="4" w:tplc="D61441B2">
      <w:start w:val="1"/>
      <w:numFmt w:val="bullet"/>
      <w:lvlText w:val="o"/>
      <w:lvlJc w:val="left"/>
      <w:pPr>
        <w:ind w:left="3960" w:hanging="360"/>
      </w:pPr>
      <w:rPr>
        <w:rFonts w:ascii="Courier New" w:hAnsi="Courier New" w:hint="default"/>
      </w:rPr>
    </w:lvl>
    <w:lvl w:ilvl="5" w:tplc="A1E8BBB6">
      <w:start w:val="1"/>
      <w:numFmt w:val="bullet"/>
      <w:lvlText w:val=""/>
      <w:lvlJc w:val="left"/>
      <w:pPr>
        <w:ind w:left="4680" w:hanging="360"/>
      </w:pPr>
      <w:rPr>
        <w:rFonts w:ascii="Wingdings" w:hAnsi="Wingdings" w:hint="default"/>
      </w:rPr>
    </w:lvl>
    <w:lvl w:ilvl="6" w:tplc="DC762810">
      <w:start w:val="1"/>
      <w:numFmt w:val="bullet"/>
      <w:lvlText w:val=""/>
      <w:lvlJc w:val="left"/>
      <w:pPr>
        <w:ind w:left="5400" w:hanging="360"/>
      </w:pPr>
      <w:rPr>
        <w:rFonts w:ascii="Symbol" w:hAnsi="Symbol" w:hint="default"/>
      </w:rPr>
    </w:lvl>
    <w:lvl w:ilvl="7" w:tplc="786AE5A0">
      <w:start w:val="1"/>
      <w:numFmt w:val="bullet"/>
      <w:lvlText w:val="o"/>
      <w:lvlJc w:val="left"/>
      <w:pPr>
        <w:ind w:left="6120" w:hanging="360"/>
      </w:pPr>
      <w:rPr>
        <w:rFonts w:ascii="Courier New" w:hAnsi="Courier New" w:hint="default"/>
      </w:rPr>
    </w:lvl>
    <w:lvl w:ilvl="8" w:tplc="D8804BE0">
      <w:start w:val="1"/>
      <w:numFmt w:val="bullet"/>
      <w:lvlText w:val=""/>
      <w:lvlJc w:val="left"/>
      <w:pPr>
        <w:ind w:left="6840" w:hanging="360"/>
      </w:pPr>
      <w:rPr>
        <w:rFonts w:ascii="Wingdings" w:hAnsi="Wingdings" w:hint="default"/>
      </w:rPr>
    </w:lvl>
  </w:abstractNum>
  <w:abstractNum w:abstractNumId="23" w15:restartNumberingAfterBreak="0">
    <w:nsid w:val="42D2434D"/>
    <w:multiLevelType w:val="hybridMultilevel"/>
    <w:tmpl w:val="54FA7D7C"/>
    <w:lvl w:ilvl="0" w:tplc="680622F0">
      <w:start w:val="1"/>
      <w:numFmt w:val="decimal"/>
      <w:lvlText w:val="%1."/>
      <w:lvlJc w:val="left"/>
      <w:pPr>
        <w:ind w:left="743" w:hanging="360"/>
      </w:pPr>
      <w:rPr>
        <w:rFonts w:ascii="Arial MT" w:eastAsia="Arial MT" w:hAnsi="Arial MT" w:cs="Arial MT" w:hint="default"/>
        <w:b w:val="0"/>
        <w:bCs w:val="0"/>
        <w:i w:val="0"/>
        <w:iCs w:val="0"/>
        <w:spacing w:val="-1"/>
        <w:w w:val="100"/>
        <w:sz w:val="22"/>
        <w:szCs w:val="22"/>
        <w:lang w:val="es-ES" w:eastAsia="en-US" w:bidi="ar-SA"/>
      </w:rPr>
    </w:lvl>
    <w:lvl w:ilvl="1" w:tplc="C810BAAE">
      <w:numFmt w:val="bullet"/>
      <w:lvlText w:val="•"/>
      <w:lvlJc w:val="left"/>
      <w:pPr>
        <w:ind w:left="1588" w:hanging="360"/>
      </w:pPr>
      <w:rPr>
        <w:rFonts w:hint="default"/>
        <w:lang w:val="es-ES" w:eastAsia="en-US" w:bidi="ar-SA"/>
      </w:rPr>
    </w:lvl>
    <w:lvl w:ilvl="2" w:tplc="5ECC23DA">
      <w:numFmt w:val="bullet"/>
      <w:lvlText w:val="•"/>
      <w:lvlJc w:val="left"/>
      <w:pPr>
        <w:ind w:left="2437" w:hanging="360"/>
      </w:pPr>
      <w:rPr>
        <w:rFonts w:hint="default"/>
        <w:lang w:val="es-ES" w:eastAsia="en-US" w:bidi="ar-SA"/>
      </w:rPr>
    </w:lvl>
    <w:lvl w:ilvl="3" w:tplc="CA8AA046">
      <w:numFmt w:val="bullet"/>
      <w:lvlText w:val="•"/>
      <w:lvlJc w:val="left"/>
      <w:pPr>
        <w:ind w:left="3286" w:hanging="360"/>
      </w:pPr>
      <w:rPr>
        <w:rFonts w:hint="default"/>
        <w:lang w:val="es-ES" w:eastAsia="en-US" w:bidi="ar-SA"/>
      </w:rPr>
    </w:lvl>
    <w:lvl w:ilvl="4" w:tplc="3078CBF8">
      <w:numFmt w:val="bullet"/>
      <w:lvlText w:val="•"/>
      <w:lvlJc w:val="left"/>
      <w:pPr>
        <w:ind w:left="4135" w:hanging="360"/>
      </w:pPr>
      <w:rPr>
        <w:rFonts w:hint="default"/>
        <w:lang w:val="es-ES" w:eastAsia="en-US" w:bidi="ar-SA"/>
      </w:rPr>
    </w:lvl>
    <w:lvl w:ilvl="5" w:tplc="9016FF2A">
      <w:numFmt w:val="bullet"/>
      <w:lvlText w:val="•"/>
      <w:lvlJc w:val="left"/>
      <w:pPr>
        <w:ind w:left="4984" w:hanging="360"/>
      </w:pPr>
      <w:rPr>
        <w:rFonts w:hint="default"/>
        <w:lang w:val="es-ES" w:eastAsia="en-US" w:bidi="ar-SA"/>
      </w:rPr>
    </w:lvl>
    <w:lvl w:ilvl="6" w:tplc="BB380270">
      <w:numFmt w:val="bullet"/>
      <w:lvlText w:val="•"/>
      <w:lvlJc w:val="left"/>
      <w:pPr>
        <w:ind w:left="5832" w:hanging="360"/>
      </w:pPr>
      <w:rPr>
        <w:rFonts w:hint="default"/>
        <w:lang w:val="es-ES" w:eastAsia="en-US" w:bidi="ar-SA"/>
      </w:rPr>
    </w:lvl>
    <w:lvl w:ilvl="7" w:tplc="EC529908">
      <w:numFmt w:val="bullet"/>
      <w:lvlText w:val="•"/>
      <w:lvlJc w:val="left"/>
      <w:pPr>
        <w:ind w:left="6681" w:hanging="360"/>
      </w:pPr>
      <w:rPr>
        <w:rFonts w:hint="default"/>
        <w:lang w:val="es-ES" w:eastAsia="en-US" w:bidi="ar-SA"/>
      </w:rPr>
    </w:lvl>
    <w:lvl w:ilvl="8" w:tplc="35D0F606">
      <w:numFmt w:val="bullet"/>
      <w:lvlText w:val="•"/>
      <w:lvlJc w:val="left"/>
      <w:pPr>
        <w:ind w:left="7530" w:hanging="360"/>
      </w:pPr>
      <w:rPr>
        <w:rFonts w:hint="default"/>
        <w:lang w:val="es-ES" w:eastAsia="en-US" w:bidi="ar-SA"/>
      </w:rPr>
    </w:lvl>
  </w:abstractNum>
  <w:abstractNum w:abstractNumId="24" w15:restartNumberingAfterBreak="0">
    <w:nsid w:val="47EF83A5"/>
    <w:multiLevelType w:val="hybridMultilevel"/>
    <w:tmpl w:val="FFFFFFFF"/>
    <w:lvl w:ilvl="0" w:tplc="67EC2ED6">
      <w:start w:val="1"/>
      <w:numFmt w:val="decimal"/>
      <w:lvlText w:val="%1."/>
      <w:lvlJc w:val="left"/>
      <w:pPr>
        <w:ind w:left="743" w:hanging="360"/>
      </w:pPr>
    </w:lvl>
    <w:lvl w:ilvl="1" w:tplc="28A0CC30">
      <w:start w:val="1"/>
      <w:numFmt w:val="lowerLetter"/>
      <w:lvlText w:val="%2."/>
      <w:lvlJc w:val="left"/>
      <w:pPr>
        <w:ind w:left="1463" w:hanging="360"/>
      </w:pPr>
    </w:lvl>
    <w:lvl w:ilvl="2" w:tplc="C5C6C5DC">
      <w:start w:val="1"/>
      <w:numFmt w:val="lowerRoman"/>
      <w:lvlText w:val="%3."/>
      <w:lvlJc w:val="right"/>
      <w:pPr>
        <w:ind w:left="2183" w:hanging="180"/>
      </w:pPr>
    </w:lvl>
    <w:lvl w:ilvl="3" w:tplc="46221836">
      <w:start w:val="1"/>
      <w:numFmt w:val="decimal"/>
      <w:lvlText w:val="%4."/>
      <w:lvlJc w:val="left"/>
      <w:pPr>
        <w:ind w:left="2903" w:hanging="360"/>
      </w:pPr>
    </w:lvl>
    <w:lvl w:ilvl="4" w:tplc="4D80886A">
      <w:start w:val="1"/>
      <w:numFmt w:val="lowerLetter"/>
      <w:lvlText w:val="%5."/>
      <w:lvlJc w:val="left"/>
      <w:pPr>
        <w:ind w:left="3623" w:hanging="360"/>
      </w:pPr>
    </w:lvl>
    <w:lvl w:ilvl="5" w:tplc="B6AC6C76">
      <w:start w:val="1"/>
      <w:numFmt w:val="lowerRoman"/>
      <w:lvlText w:val="%6."/>
      <w:lvlJc w:val="right"/>
      <w:pPr>
        <w:ind w:left="4343" w:hanging="180"/>
      </w:pPr>
    </w:lvl>
    <w:lvl w:ilvl="6" w:tplc="77EAD692">
      <w:start w:val="1"/>
      <w:numFmt w:val="decimal"/>
      <w:lvlText w:val="%7."/>
      <w:lvlJc w:val="left"/>
      <w:pPr>
        <w:ind w:left="5063" w:hanging="360"/>
      </w:pPr>
    </w:lvl>
    <w:lvl w:ilvl="7" w:tplc="2A5EBB24">
      <w:start w:val="1"/>
      <w:numFmt w:val="lowerLetter"/>
      <w:lvlText w:val="%8."/>
      <w:lvlJc w:val="left"/>
      <w:pPr>
        <w:ind w:left="5783" w:hanging="360"/>
      </w:pPr>
    </w:lvl>
    <w:lvl w:ilvl="8" w:tplc="FAF8B8F0">
      <w:start w:val="1"/>
      <w:numFmt w:val="lowerRoman"/>
      <w:lvlText w:val="%9."/>
      <w:lvlJc w:val="right"/>
      <w:pPr>
        <w:ind w:left="6503" w:hanging="180"/>
      </w:pPr>
    </w:lvl>
  </w:abstractNum>
  <w:abstractNum w:abstractNumId="25" w15:restartNumberingAfterBreak="0">
    <w:nsid w:val="4834C891"/>
    <w:multiLevelType w:val="hybridMultilevel"/>
    <w:tmpl w:val="2E3AD9E2"/>
    <w:lvl w:ilvl="0" w:tplc="4622F134">
      <w:start w:val="1"/>
      <w:numFmt w:val="bullet"/>
      <w:lvlText w:val="-"/>
      <w:lvlJc w:val="left"/>
      <w:pPr>
        <w:ind w:left="720" w:hanging="360"/>
      </w:pPr>
      <w:rPr>
        <w:rFonts w:ascii="Aptos" w:hAnsi="Aptos" w:hint="default"/>
      </w:rPr>
    </w:lvl>
    <w:lvl w:ilvl="1" w:tplc="1158A54C">
      <w:start w:val="1"/>
      <w:numFmt w:val="bullet"/>
      <w:lvlText w:val="o"/>
      <w:lvlJc w:val="left"/>
      <w:pPr>
        <w:ind w:left="1440" w:hanging="360"/>
      </w:pPr>
      <w:rPr>
        <w:rFonts w:ascii="Courier New" w:hAnsi="Courier New" w:hint="default"/>
      </w:rPr>
    </w:lvl>
    <w:lvl w:ilvl="2" w:tplc="E4649438">
      <w:start w:val="1"/>
      <w:numFmt w:val="bullet"/>
      <w:lvlText w:val=""/>
      <w:lvlJc w:val="left"/>
      <w:pPr>
        <w:ind w:left="2160" w:hanging="360"/>
      </w:pPr>
      <w:rPr>
        <w:rFonts w:ascii="Wingdings" w:hAnsi="Wingdings" w:hint="default"/>
      </w:rPr>
    </w:lvl>
    <w:lvl w:ilvl="3" w:tplc="C5DABB04">
      <w:start w:val="1"/>
      <w:numFmt w:val="bullet"/>
      <w:lvlText w:val=""/>
      <w:lvlJc w:val="left"/>
      <w:pPr>
        <w:ind w:left="2880" w:hanging="360"/>
      </w:pPr>
      <w:rPr>
        <w:rFonts w:ascii="Symbol" w:hAnsi="Symbol" w:hint="default"/>
      </w:rPr>
    </w:lvl>
    <w:lvl w:ilvl="4" w:tplc="07AA503E">
      <w:start w:val="1"/>
      <w:numFmt w:val="bullet"/>
      <w:lvlText w:val="o"/>
      <w:lvlJc w:val="left"/>
      <w:pPr>
        <w:ind w:left="3600" w:hanging="360"/>
      </w:pPr>
      <w:rPr>
        <w:rFonts w:ascii="Courier New" w:hAnsi="Courier New" w:hint="default"/>
      </w:rPr>
    </w:lvl>
    <w:lvl w:ilvl="5" w:tplc="F1DE548C">
      <w:start w:val="1"/>
      <w:numFmt w:val="bullet"/>
      <w:lvlText w:val=""/>
      <w:lvlJc w:val="left"/>
      <w:pPr>
        <w:ind w:left="4320" w:hanging="360"/>
      </w:pPr>
      <w:rPr>
        <w:rFonts w:ascii="Wingdings" w:hAnsi="Wingdings" w:hint="default"/>
      </w:rPr>
    </w:lvl>
    <w:lvl w:ilvl="6" w:tplc="0ED67EFE">
      <w:start w:val="1"/>
      <w:numFmt w:val="bullet"/>
      <w:lvlText w:val=""/>
      <w:lvlJc w:val="left"/>
      <w:pPr>
        <w:ind w:left="5040" w:hanging="360"/>
      </w:pPr>
      <w:rPr>
        <w:rFonts w:ascii="Symbol" w:hAnsi="Symbol" w:hint="default"/>
      </w:rPr>
    </w:lvl>
    <w:lvl w:ilvl="7" w:tplc="340ABC0E">
      <w:start w:val="1"/>
      <w:numFmt w:val="bullet"/>
      <w:lvlText w:val="o"/>
      <w:lvlJc w:val="left"/>
      <w:pPr>
        <w:ind w:left="5760" w:hanging="360"/>
      </w:pPr>
      <w:rPr>
        <w:rFonts w:ascii="Courier New" w:hAnsi="Courier New" w:hint="default"/>
      </w:rPr>
    </w:lvl>
    <w:lvl w:ilvl="8" w:tplc="F8346D38">
      <w:start w:val="1"/>
      <w:numFmt w:val="bullet"/>
      <w:lvlText w:val=""/>
      <w:lvlJc w:val="left"/>
      <w:pPr>
        <w:ind w:left="6480" w:hanging="360"/>
      </w:pPr>
      <w:rPr>
        <w:rFonts w:ascii="Wingdings" w:hAnsi="Wingdings" w:hint="default"/>
      </w:rPr>
    </w:lvl>
  </w:abstractNum>
  <w:abstractNum w:abstractNumId="26" w15:restartNumberingAfterBreak="0">
    <w:nsid w:val="48791F4D"/>
    <w:multiLevelType w:val="hybridMultilevel"/>
    <w:tmpl w:val="FB30258E"/>
    <w:lvl w:ilvl="0" w:tplc="07943A46">
      <w:numFmt w:val="bullet"/>
      <w:lvlText w:val="●"/>
      <w:lvlJc w:val="left"/>
      <w:pPr>
        <w:ind w:left="743" w:hanging="360"/>
      </w:pPr>
      <w:rPr>
        <w:rFonts w:ascii="Arial MT" w:eastAsia="Arial MT" w:hAnsi="Arial MT" w:cs="Arial MT" w:hint="default"/>
        <w:b w:val="0"/>
        <w:bCs w:val="0"/>
        <w:i w:val="0"/>
        <w:iCs w:val="0"/>
        <w:spacing w:val="0"/>
        <w:w w:val="60"/>
        <w:sz w:val="22"/>
        <w:szCs w:val="22"/>
        <w:lang w:val="es-ES" w:eastAsia="en-US" w:bidi="ar-SA"/>
      </w:rPr>
    </w:lvl>
    <w:lvl w:ilvl="1" w:tplc="E3DC2B2E">
      <w:numFmt w:val="bullet"/>
      <w:lvlText w:val="○"/>
      <w:lvlJc w:val="left"/>
      <w:pPr>
        <w:ind w:left="1463" w:hanging="360"/>
      </w:pPr>
      <w:rPr>
        <w:rFonts w:ascii="Arial MT" w:eastAsia="Arial MT" w:hAnsi="Arial MT" w:cs="Arial MT" w:hint="default"/>
        <w:b w:val="0"/>
        <w:bCs w:val="0"/>
        <w:i w:val="0"/>
        <w:iCs w:val="0"/>
        <w:spacing w:val="0"/>
        <w:w w:val="60"/>
        <w:sz w:val="22"/>
        <w:szCs w:val="22"/>
        <w:lang w:val="es-ES" w:eastAsia="en-US" w:bidi="ar-SA"/>
      </w:rPr>
    </w:lvl>
    <w:lvl w:ilvl="2" w:tplc="E28CD380">
      <w:numFmt w:val="bullet"/>
      <w:lvlText w:val="•"/>
      <w:lvlJc w:val="left"/>
      <w:pPr>
        <w:ind w:left="2323" w:hanging="360"/>
      </w:pPr>
      <w:rPr>
        <w:rFonts w:hint="default"/>
        <w:lang w:val="es-ES" w:eastAsia="en-US" w:bidi="ar-SA"/>
      </w:rPr>
    </w:lvl>
    <w:lvl w:ilvl="3" w:tplc="67CA2EF0">
      <w:numFmt w:val="bullet"/>
      <w:lvlText w:val="•"/>
      <w:lvlJc w:val="left"/>
      <w:pPr>
        <w:ind w:left="3186" w:hanging="360"/>
      </w:pPr>
      <w:rPr>
        <w:rFonts w:hint="default"/>
        <w:lang w:val="es-ES" w:eastAsia="en-US" w:bidi="ar-SA"/>
      </w:rPr>
    </w:lvl>
    <w:lvl w:ilvl="4" w:tplc="1BEC8F94">
      <w:numFmt w:val="bullet"/>
      <w:lvlText w:val="•"/>
      <w:lvlJc w:val="left"/>
      <w:pPr>
        <w:ind w:left="4049" w:hanging="360"/>
      </w:pPr>
      <w:rPr>
        <w:rFonts w:hint="default"/>
        <w:lang w:val="es-ES" w:eastAsia="en-US" w:bidi="ar-SA"/>
      </w:rPr>
    </w:lvl>
    <w:lvl w:ilvl="5" w:tplc="AC801CEC">
      <w:numFmt w:val="bullet"/>
      <w:lvlText w:val="•"/>
      <w:lvlJc w:val="left"/>
      <w:pPr>
        <w:ind w:left="4912" w:hanging="360"/>
      </w:pPr>
      <w:rPr>
        <w:rFonts w:hint="default"/>
        <w:lang w:val="es-ES" w:eastAsia="en-US" w:bidi="ar-SA"/>
      </w:rPr>
    </w:lvl>
    <w:lvl w:ilvl="6" w:tplc="EF7C24DE">
      <w:numFmt w:val="bullet"/>
      <w:lvlText w:val="•"/>
      <w:lvlJc w:val="left"/>
      <w:pPr>
        <w:ind w:left="5775" w:hanging="360"/>
      </w:pPr>
      <w:rPr>
        <w:rFonts w:hint="default"/>
        <w:lang w:val="es-ES" w:eastAsia="en-US" w:bidi="ar-SA"/>
      </w:rPr>
    </w:lvl>
    <w:lvl w:ilvl="7" w:tplc="B4188604">
      <w:numFmt w:val="bullet"/>
      <w:lvlText w:val="•"/>
      <w:lvlJc w:val="left"/>
      <w:pPr>
        <w:ind w:left="6638" w:hanging="360"/>
      </w:pPr>
      <w:rPr>
        <w:rFonts w:hint="default"/>
        <w:lang w:val="es-ES" w:eastAsia="en-US" w:bidi="ar-SA"/>
      </w:rPr>
    </w:lvl>
    <w:lvl w:ilvl="8" w:tplc="C9041AD6">
      <w:numFmt w:val="bullet"/>
      <w:lvlText w:val="•"/>
      <w:lvlJc w:val="left"/>
      <w:pPr>
        <w:ind w:left="7501" w:hanging="360"/>
      </w:pPr>
      <w:rPr>
        <w:rFonts w:hint="default"/>
        <w:lang w:val="es-ES" w:eastAsia="en-US" w:bidi="ar-SA"/>
      </w:rPr>
    </w:lvl>
  </w:abstractNum>
  <w:abstractNum w:abstractNumId="27" w15:restartNumberingAfterBreak="0">
    <w:nsid w:val="488F55FF"/>
    <w:multiLevelType w:val="multilevel"/>
    <w:tmpl w:val="A86A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007977"/>
    <w:multiLevelType w:val="hybridMultilevel"/>
    <w:tmpl w:val="CDBADFBE"/>
    <w:lvl w:ilvl="0" w:tplc="025CC7C0">
      <w:start w:val="3"/>
      <w:numFmt w:val="lowerLetter"/>
      <w:lvlText w:val="%1."/>
      <w:lvlJc w:val="left"/>
      <w:pPr>
        <w:ind w:left="743" w:hanging="360"/>
      </w:pPr>
      <w:rPr>
        <w:rFonts w:hint="default"/>
      </w:rPr>
    </w:lvl>
    <w:lvl w:ilvl="1" w:tplc="240A0019" w:tentative="1">
      <w:start w:val="1"/>
      <w:numFmt w:val="lowerLetter"/>
      <w:lvlText w:val="%2."/>
      <w:lvlJc w:val="left"/>
      <w:pPr>
        <w:ind w:left="1463" w:hanging="360"/>
      </w:pPr>
    </w:lvl>
    <w:lvl w:ilvl="2" w:tplc="240A001B" w:tentative="1">
      <w:start w:val="1"/>
      <w:numFmt w:val="lowerRoman"/>
      <w:lvlText w:val="%3."/>
      <w:lvlJc w:val="right"/>
      <w:pPr>
        <w:ind w:left="2183" w:hanging="180"/>
      </w:pPr>
    </w:lvl>
    <w:lvl w:ilvl="3" w:tplc="240A000F" w:tentative="1">
      <w:start w:val="1"/>
      <w:numFmt w:val="decimal"/>
      <w:lvlText w:val="%4."/>
      <w:lvlJc w:val="left"/>
      <w:pPr>
        <w:ind w:left="2903" w:hanging="360"/>
      </w:pPr>
    </w:lvl>
    <w:lvl w:ilvl="4" w:tplc="240A0019" w:tentative="1">
      <w:start w:val="1"/>
      <w:numFmt w:val="lowerLetter"/>
      <w:lvlText w:val="%5."/>
      <w:lvlJc w:val="left"/>
      <w:pPr>
        <w:ind w:left="3623" w:hanging="360"/>
      </w:pPr>
    </w:lvl>
    <w:lvl w:ilvl="5" w:tplc="240A001B" w:tentative="1">
      <w:start w:val="1"/>
      <w:numFmt w:val="lowerRoman"/>
      <w:lvlText w:val="%6."/>
      <w:lvlJc w:val="right"/>
      <w:pPr>
        <w:ind w:left="4343" w:hanging="180"/>
      </w:pPr>
    </w:lvl>
    <w:lvl w:ilvl="6" w:tplc="240A000F" w:tentative="1">
      <w:start w:val="1"/>
      <w:numFmt w:val="decimal"/>
      <w:lvlText w:val="%7."/>
      <w:lvlJc w:val="left"/>
      <w:pPr>
        <w:ind w:left="5063" w:hanging="360"/>
      </w:pPr>
    </w:lvl>
    <w:lvl w:ilvl="7" w:tplc="240A0019" w:tentative="1">
      <w:start w:val="1"/>
      <w:numFmt w:val="lowerLetter"/>
      <w:lvlText w:val="%8."/>
      <w:lvlJc w:val="left"/>
      <w:pPr>
        <w:ind w:left="5783" w:hanging="360"/>
      </w:pPr>
    </w:lvl>
    <w:lvl w:ilvl="8" w:tplc="240A001B" w:tentative="1">
      <w:start w:val="1"/>
      <w:numFmt w:val="lowerRoman"/>
      <w:lvlText w:val="%9."/>
      <w:lvlJc w:val="right"/>
      <w:pPr>
        <w:ind w:left="6503" w:hanging="180"/>
      </w:pPr>
    </w:lvl>
  </w:abstractNum>
  <w:abstractNum w:abstractNumId="29" w15:restartNumberingAfterBreak="0">
    <w:nsid w:val="4B1B1F8C"/>
    <w:multiLevelType w:val="multilevel"/>
    <w:tmpl w:val="D6622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C13DCA"/>
    <w:multiLevelType w:val="multilevel"/>
    <w:tmpl w:val="57B41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2A7D70"/>
    <w:multiLevelType w:val="hybridMultilevel"/>
    <w:tmpl w:val="786E996E"/>
    <w:lvl w:ilvl="0" w:tplc="8228B372">
      <w:start w:val="1"/>
      <w:numFmt w:val="bullet"/>
      <w:lvlText w:val="-"/>
      <w:lvlJc w:val="left"/>
      <w:pPr>
        <w:ind w:left="360" w:hanging="360"/>
      </w:pPr>
      <w:rPr>
        <w:rFonts w:ascii="Aptos" w:hAnsi="Aptos" w:hint="default"/>
      </w:rPr>
    </w:lvl>
    <w:lvl w:ilvl="1" w:tplc="B344EA0C">
      <w:start w:val="1"/>
      <w:numFmt w:val="bullet"/>
      <w:lvlText w:val="o"/>
      <w:lvlJc w:val="left"/>
      <w:pPr>
        <w:ind w:left="1080" w:hanging="360"/>
      </w:pPr>
      <w:rPr>
        <w:rFonts w:ascii="Courier New" w:hAnsi="Courier New" w:hint="default"/>
      </w:rPr>
    </w:lvl>
    <w:lvl w:ilvl="2" w:tplc="74FEBD0E">
      <w:start w:val="1"/>
      <w:numFmt w:val="bullet"/>
      <w:lvlText w:val=""/>
      <w:lvlJc w:val="left"/>
      <w:pPr>
        <w:ind w:left="1800" w:hanging="360"/>
      </w:pPr>
      <w:rPr>
        <w:rFonts w:ascii="Wingdings" w:hAnsi="Wingdings" w:hint="default"/>
      </w:rPr>
    </w:lvl>
    <w:lvl w:ilvl="3" w:tplc="7626F1B2">
      <w:start w:val="1"/>
      <w:numFmt w:val="bullet"/>
      <w:lvlText w:val=""/>
      <w:lvlJc w:val="left"/>
      <w:pPr>
        <w:ind w:left="2520" w:hanging="360"/>
      </w:pPr>
      <w:rPr>
        <w:rFonts w:ascii="Symbol" w:hAnsi="Symbol" w:hint="default"/>
      </w:rPr>
    </w:lvl>
    <w:lvl w:ilvl="4" w:tplc="BECC382C">
      <w:start w:val="1"/>
      <w:numFmt w:val="bullet"/>
      <w:lvlText w:val="o"/>
      <w:lvlJc w:val="left"/>
      <w:pPr>
        <w:ind w:left="3240" w:hanging="360"/>
      </w:pPr>
      <w:rPr>
        <w:rFonts w:ascii="Courier New" w:hAnsi="Courier New" w:hint="default"/>
      </w:rPr>
    </w:lvl>
    <w:lvl w:ilvl="5" w:tplc="47806448">
      <w:start w:val="1"/>
      <w:numFmt w:val="bullet"/>
      <w:lvlText w:val=""/>
      <w:lvlJc w:val="left"/>
      <w:pPr>
        <w:ind w:left="3960" w:hanging="360"/>
      </w:pPr>
      <w:rPr>
        <w:rFonts w:ascii="Wingdings" w:hAnsi="Wingdings" w:hint="default"/>
      </w:rPr>
    </w:lvl>
    <w:lvl w:ilvl="6" w:tplc="786063E8">
      <w:start w:val="1"/>
      <w:numFmt w:val="bullet"/>
      <w:lvlText w:val=""/>
      <w:lvlJc w:val="left"/>
      <w:pPr>
        <w:ind w:left="4680" w:hanging="360"/>
      </w:pPr>
      <w:rPr>
        <w:rFonts w:ascii="Symbol" w:hAnsi="Symbol" w:hint="default"/>
      </w:rPr>
    </w:lvl>
    <w:lvl w:ilvl="7" w:tplc="43243FAC">
      <w:start w:val="1"/>
      <w:numFmt w:val="bullet"/>
      <w:lvlText w:val="o"/>
      <w:lvlJc w:val="left"/>
      <w:pPr>
        <w:ind w:left="5400" w:hanging="360"/>
      </w:pPr>
      <w:rPr>
        <w:rFonts w:ascii="Courier New" w:hAnsi="Courier New" w:hint="default"/>
      </w:rPr>
    </w:lvl>
    <w:lvl w:ilvl="8" w:tplc="28BE62D2">
      <w:start w:val="1"/>
      <w:numFmt w:val="bullet"/>
      <w:lvlText w:val=""/>
      <w:lvlJc w:val="left"/>
      <w:pPr>
        <w:ind w:left="6120" w:hanging="360"/>
      </w:pPr>
      <w:rPr>
        <w:rFonts w:ascii="Wingdings" w:hAnsi="Wingdings" w:hint="default"/>
      </w:rPr>
    </w:lvl>
  </w:abstractNum>
  <w:abstractNum w:abstractNumId="32" w15:restartNumberingAfterBreak="0">
    <w:nsid w:val="52F7CF8C"/>
    <w:multiLevelType w:val="hybridMultilevel"/>
    <w:tmpl w:val="9EB88984"/>
    <w:lvl w:ilvl="0" w:tplc="3452886A">
      <w:start w:val="1"/>
      <w:numFmt w:val="lowerRoman"/>
      <w:lvlText w:val="%1."/>
      <w:lvlJc w:val="left"/>
      <w:pPr>
        <w:ind w:left="720" w:hanging="360"/>
      </w:pPr>
    </w:lvl>
    <w:lvl w:ilvl="1" w:tplc="E530E132">
      <w:start w:val="1"/>
      <w:numFmt w:val="lowerLetter"/>
      <w:lvlText w:val="%2."/>
      <w:lvlJc w:val="left"/>
      <w:pPr>
        <w:ind w:left="1440" w:hanging="360"/>
      </w:pPr>
    </w:lvl>
    <w:lvl w:ilvl="2" w:tplc="D2489ABA">
      <w:start w:val="1"/>
      <w:numFmt w:val="lowerRoman"/>
      <w:lvlText w:val="%3."/>
      <w:lvlJc w:val="right"/>
      <w:pPr>
        <w:ind w:left="2160" w:hanging="180"/>
      </w:pPr>
    </w:lvl>
    <w:lvl w:ilvl="3" w:tplc="4C301C12">
      <w:start w:val="1"/>
      <w:numFmt w:val="decimal"/>
      <w:lvlText w:val="%4."/>
      <w:lvlJc w:val="left"/>
      <w:pPr>
        <w:ind w:left="2880" w:hanging="360"/>
      </w:pPr>
    </w:lvl>
    <w:lvl w:ilvl="4" w:tplc="4AE21DE4">
      <w:start w:val="1"/>
      <w:numFmt w:val="lowerLetter"/>
      <w:lvlText w:val="%5."/>
      <w:lvlJc w:val="left"/>
      <w:pPr>
        <w:ind w:left="3600" w:hanging="360"/>
      </w:pPr>
    </w:lvl>
    <w:lvl w:ilvl="5" w:tplc="110656E0">
      <w:start w:val="1"/>
      <w:numFmt w:val="lowerRoman"/>
      <w:lvlText w:val="%6."/>
      <w:lvlJc w:val="right"/>
      <w:pPr>
        <w:ind w:left="4320" w:hanging="180"/>
      </w:pPr>
    </w:lvl>
    <w:lvl w:ilvl="6" w:tplc="2FC875DE">
      <w:start w:val="1"/>
      <w:numFmt w:val="decimal"/>
      <w:lvlText w:val="%7."/>
      <w:lvlJc w:val="left"/>
      <w:pPr>
        <w:ind w:left="5040" w:hanging="360"/>
      </w:pPr>
    </w:lvl>
    <w:lvl w:ilvl="7" w:tplc="4C605474">
      <w:start w:val="1"/>
      <w:numFmt w:val="lowerLetter"/>
      <w:lvlText w:val="%8."/>
      <w:lvlJc w:val="left"/>
      <w:pPr>
        <w:ind w:left="5760" w:hanging="360"/>
      </w:pPr>
    </w:lvl>
    <w:lvl w:ilvl="8" w:tplc="7CC06096">
      <w:start w:val="1"/>
      <w:numFmt w:val="lowerRoman"/>
      <w:lvlText w:val="%9."/>
      <w:lvlJc w:val="right"/>
      <w:pPr>
        <w:ind w:left="6480" w:hanging="180"/>
      </w:pPr>
    </w:lvl>
  </w:abstractNum>
  <w:abstractNum w:abstractNumId="33" w15:restartNumberingAfterBreak="0">
    <w:nsid w:val="5358B43B"/>
    <w:multiLevelType w:val="hybridMultilevel"/>
    <w:tmpl w:val="FFFFFFFF"/>
    <w:lvl w:ilvl="0" w:tplc="8B5CE02A">
      <w:start w:val="1"/>
      <w:numFmt w:val="decimal"/>
      <w:lvlText w:val="%1."/>
      <w:lvlJc w:val="left"/>
      <w:pPr>
        <w:ind w:left="1080" w:hanging="360"/>
      </w:pPr>
    </w:lvl>
    <w:lvl w:ilvl="1" w:tplc="32520180">
      <w:start w:val="1"/>
      <w:numFmt w:val="lowerLetter"/>
      <w:lvlText w:val="%2."/>
      <w:lvlJc w:val="left"/>
      <w:pPr>
        <w:ind w:left="1800" w:hanging="360"/>
      </w:pPr>
    </w:lvl>
    <w:lvl w:ilvl="2" w:tplc="CD526EDA">
      <w:start w:val="1"/>
      <w:numFmt w:val="lowerRoman"/>
      <w:lvlText w:val="%3."/>
      <w:lvlJc w:val="right"/>
      <w:pPr>
        <w:ind w:left="2520" w:hanging="180"/>
      </w:pPr>
    </w:lvl>
    <w:lvl w:ilvl="3" w:tplc="2B047F82">
      <w:start w:val="1"/>
      <w:numFmt w:val="decimal"/>
      <w:lvlText w:val="%4."/>
      <w:lvlJc w:val="left"/>
      <w:pPr>
        <w:ind w:left="3240" w:hanging="360"/>
      </w:pPr>
    </w:lvl>
    <w:lvl w:ilvl="4" w:tplc="3196A26C">
      <w:start w:val="1"/>
      <w:numFmt w:val="lowerLetter"/>
      <w:lvlText w:val="%5."/>
      <w:lvlJc w:val="left"/>
      <w:pPr>
        <w:ind w:left="3960" w:hanging="360"/>
      </w:pPr>
    </w:lvl>
    <w:lvl w:ilvl="5" w:tplc="920C823C">
      <w:start w:val="1"/>
      <w:numFmt w:val="lowerRoman"/>
      <w:lvlText w:val="%6."/>
      <w:lvlJc w:val="right"/>
      <w:pPr>
        <w:ind w:left="4680" w:hanging="180"/>
      </w:pPr>
    </w:lvl>
    <w:lvl w:ilvl="6" w:tplc="C25CD638">
      <w:start w:val="1"/>
      <w:numFmt w:val="decimal"/>
      <w:lvlText w:val="%7."/>
      <w:lvlJc w:val="left"/>
      <w:pPr>
        <w:ind w:left="5400" w:hanging="360"/>
      </w:pPr>
    </w:lvl>
    <w:lvl w:ilvl="7" w:tplc="E1EEFA6E">
      <w:start w:val="1"/>
      <w:numFmt w:val="lowerLetter"/>
      <w:lvlText w:val="%8."/>
      <w:lvlJc w:val="left"/>
      <w:pPr>
        <w:ind w:left="6120" w:hanging="360"/>
      </w:pPr>
    </w:lvl>
    <w:lvl w:ilvl="8" w:tplc="E0C23826">
      <w:start w:val="1"/>
      <w:numFmt w:val="lowerRoman"/>
      <w:lvlText w:val="%9."/>
      <w:lvlJc w:val="right"/>
      <w:pPr>
        <w:ind w:left="6840" w:hanging="180"/>
      </w:pPr>
    </w:lvl>
  </w:abstractNum>
  <w:abstractNum w:abstractNumId="34" w15:restartNumberingAfterBreak="0">
    <w:nsid w:val="53F2306E"/>
    <w:multiLevelType w:val="hybridMultilevel"/>
    <w:tmpl w:val="16168DB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56496B55"/>
    <w:multiLevelType w:val="multilevel"/>
    <w:tmpl w:val="D02A6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B94DAF"/>
    <w:multiLevelType w:val="hybridMultilevel"/>
    <w:tmpl w:val="803C1A6E"/>
    <w:lvl w:ilvl="0" w:tplc="A4C80E80">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56D1E8DB"/>
    <w:multiLevelType w:val="hybridMultilevel"/>
    <w:tmpl w:val="FFFFFFFF"/>
    <w:lvl w:ilvl="0" w:tplc="62D88BF6">
      <w:start w:val="1"/>
      <w:numFmt w:val="bullet"/>
      <w:lvlText w:val="-"/>
      <w:lvlJc w:val="left"/>
      <w:pPr>
        <w:ind w:left="720" w:hanging="360"/>
      </w:pPr>
      <w:rPr>
        <w:rFonts w:ascii="Aptos" w:hAnsi="Aptos" w:hint="default"/>
      </w:rPr>
    </w:lvl>
    <w:lvl w:ilvl="1" w:tplc="08FE734E">
      <w:start w:val="1"/>
      <w:numFmt w:val="bullet"/>
      <w:lvlText w:val="o"/>
      <w:lvlJc w:val="left"/>
      <w:pPr>
        <w:ind w:left="1440" w:hanging="360"/>
      </w:pPr>
      <w:rPr>
        <w:rFonts w:ascii="Courier New" w:hAnsi="Courier New" w:hint="default"/>
      </w:rPr>
    </w:lvl>
    <w:lvl w:ilvl="2" w:tplc="02C474A2">
      <w:start w:val="1"/>
      <w:numFmt w:val="bullet"/>
      <w:lvlText w:val=""/>
      <w:lvlJc w:val="left"/>
      <w:pPr>
        <w:ind w:left="2160" w:hanging="360"/>
      </w:pPr>
      <w:rPr>
        <w:rFonts w:ascii="Wingdings" w:hAnsi="Wingdings" w:hint="default"/>
      </w:rPr>
    </w:lvl>
    <w:lvl w:ilvl="3" w:tplc="06C637AC">
      <w:start w:val="1"/>
      <w:numFmt w:val="bullet"/>
      <w:lvlText w:val=""/>
      <w:lvlJc w:val="left"/>
      <w:pPr>
        <w:ind w:left="2880" w:hanging="360"/>
      </w:pPr>
      <w:rPr>
        <w:rFonts w:ascii="Symbol" w:hAnsi="Symbol" w:hint="default"/>
      </w:rPr>
    </w:lvl>
    <w:lvl w:ilvl="4" w:tplc="1D7A3BFC">
      <w:start w:val="1"/>
      <w:numFmt w:val="bullet"/>
      <w:lvlText w:val="o"/>
      <w:lvlJc w:val="left"/>
      <w:pPr>
        <w:ind w:left="3600" w:hanging="360"/>
      </w:pPr>
      <w:rPr>
        <w:rFonts w:ascii="Courier New" w:hAnsi="Courier New" w:hint="default"/>
      </w:rPr>
    </w:lvl>
    <w:lvl w:ilvl="5" w:tplc="BD44899C">
      <w:start w:val="1"/>
      <w:numFmt w:val="bullet"/>
      <w:lvlText w:val=""/>
      <w:lvlJc w:val="left"/>
      <w:pPr>
        <w:ind w:left="4320" w:hanging="360"/>
      </w:pPr>
      <w:rPr>
        <w:rFonts w:ascii="Wingdings" w:hAnsi="Wingdings" w:hint="default"/>
      </w:rPr>
    </w:lvl>
    <w:lvl w:ilvl="6" w:tplc="B180F03A">
      <w:start w:val="1"/>
      <w:numFmt w:val="bullet"/>
      <w:lvlText w:val=""/>
      <w:lvlJc w:val="left"/>
      <w:pPr>
        <w:ind w:left="5040" w:hanging="360"/>
      </w:pPr>
      <w:rPr>
        <w:rFonts w:ascii="Symbol" w:hAnsi="Symbol" w:hint="default"/>
      </w:rPr>
    </w:lvl>
    <w:lvl w:ilvl="7" w:tplc="6C208A4E">
      <w:start w:val="1"/>
      <w:numFmt w:val="bullet"/>
      <w:lvlText w:val="o"/>
      <w:lvlJc w:val="left"/>
      <w:pPr>
        <w:ind w:left="5760" w:hanging="360"/>
      </w:pPr>
      <w:rPr>
        <w:rFonts w:ascii="Courier New" w:hAnsi="Courier New" w:hint="default"/>
      </w:rPr>
    </w:lvl>
    <w:lvl w:ilvl="8" w:tplc="752C726E">
      <w:start w:val="1"/>
      <w:numFmt w:val="bullet"/>
      <w:lvlText w:val=""/>
      <w:lvlJc w:val="left"/>
      <w:pPr>
        <w:ind w:left="6480" w:hanging="360"/>
      </w:pPr>
      <w:rPr>
        <w:rFonts w:ascii="Wingdings" w:hAnsi="Wingdings" w:hint="default"/>
      </w:rPr>
    </w:lvl>
  </w:abstractNum>
  <w:abstractNum w:abstractNumId="38" w15:restartNumberingAfterBreak="0">
    <w:nsid w:val="5A693078"/>
    <w:multiLevelType w:val="hybridMultilevel"/>
    <w:tmpl w:val="66B4692E"/>
    <w:lvl w:ilvl="0" w:tplc="67B86376">
      <w:numFmt w:val="bullet"/>
      <w:lvlText w:val="-"/>
      <w:lvlJc w:val="left"/>
      <w:pPr>
        <w:ind w:left="1080" w:hanging="360"/>
      </w:pPr>
      <w:rPr>
        <w:rFonts w:ascii="Arial MT" w:hAnsi="Arial MT" w:hint="default"/>
        <w:b w:val="0"/>
        <w:bCs w:val="0"/>
        <w:i w:val="0"/>
        <w:iCs w:val="0"/>
        <w:spacing w:val="0"/>
        <w:w w:val="100"/>
        <w:sz w:val="22"/>
        <w:szCs w:val="22"/>
        <w:lang w:val="es-ES" w:eastAsia="en-US" w:bidi="ar-SA"/>
      </w:rPr>
    </w:lvl>
    <w:lvl w:ilvl="1" w:tplc="19260532">
      <w:numFmt w:val="bullet"/>
      <w:lvlText w:val="•"/>
      <w:lvlJc w:val="left"/>
      <w:pPr>
        <w:ind w:left="1925" w:hanging="360"/>
      </w:pPr>
      <w:rPr>
        <w:lang w:val="es-ES" w:eastAsia="en-US" w:bidi="ar-SA"/>
      </w:rPr>
    </w:lvl>
    <w:lvl w:ilvl="2" w:tplc="B7AA905A">
      <w:numFmt w:val="bullet"/>
      <w:lvlText w:val="•"/>
      <w:lvlJc w:val="left"/>
      <w:pPr>
        <w:ind w:left="2774" w:hanging="360"/>
      </w:pPr>
      <w:rPr>
        <w:lang w:val="es-ES" w:eastAsia="en-US" w:bidi="ar-SA"/>
      </w:rPr>
    </w:lvl>
    <w:lvl w:ilvl="3" w:tplc="5D9E0326">
      <w:numFmt w:val="bullet"/>
      <w:lvlText w:val="•"/>
      <w:lvlJc w:val="left"/>
      <w:pPr>
        <w:ind w:left="3623" w:hanging="360"/>
      </w:pPr>
      <w:rPr>
        <w:lang w:val="es-ES" w:eastAsia="en-US" w:bidi="ar-SA"/>
      </w:rPr>
    </w:lvl>
    <w:lvl w:ilvl="4" w:tplc="2C68E0D4">
      <w:numFmt w:val="bullet"/>
      <w:lvlText w:val="•"/>
      <w:lvlJc w:val="left"/>
      <w:pPr>
        <w:ind w:left="4472" w:hanging="360"/>
      </w:pPr>
      <w:rPr>
        <w:lang w:val="es-ES" w:eastAsia="en-US" w:bidi="ar-SA"/>
      </w:rPr>
    </w:lvl>
    <w:lvl w:ilvl="5" w:tplc="B978AE34">
      <w:numFmt w:val="bullet"/>
      <w:lvlText w:val="•"/>
      <w:lvlJc w:val="left"/>
      <w:pPr>
        <w:ind w:left="5321" w:hanging="360"/>
      </w:pPr>
      <w:rPr>
        <w:lang w:val="es-ES" w:eastAsia="en-US" w:bidi="ar-SA"/>
      </w:rPr>
    </w:lvl>
    <w:lvl w:ilvl="6" w:tplc="B1745DE6">
      <w:numFmt w:val="bullet"/>
      <w:lvlText w:val="•"/>
      <w:lvlJc w:val="left"/>
      <w:pPr>
        <w:ind w:left="6169" w:hanging="360"/>
      </w:pPr>
      <w:rPr>
        <w:lang w:val="es-ES" w:eastAsia="en-US" w:bidi="ar-SA"/>
      </w:rPr>
    </w:lvl>
    <w:lvl w:ilvl="7" w:tplc="DA2694E0">
      <w:numFmt w:val="bullet"/>
      <w:lvlText w:val="•"/>
      <w:lvlJc w:val="left"/>
      <w:pPr>
        <w:ind w:left="7018" w:hanging="360"/>
      </w:pPr>
      <w:rPr>
        <w:lang w:val="es-ES" w:eastAsia="en-US" w:bidi="ar-SA"/>
      </w:rPr>
    </w:lvl>
    <w:lvl w:ilvl="8" w:tplc="F880DC0E">
      <w:numFmt w:val="bullet"/>
      <w:lvlText w:val="•"/>
      <w:lvlJc w:val="left"/>
      <w:pPr>
        <w:ind w:left="7867" w:hanging="360"/>
      </w:pPr>
      <w:rPr>
        <w:lang w:val="es-ES" w:eastAsia="en-US" w:bidi="ar-SA"/>
      </w:rPr>
    </w:lvl>
  </w:abstractNum>
  <w:abstractNum w:abstractNumId="39" w15:restartNumberingAfterBreak="0">
    <w:nsid w:val="5DB658F1"/>
    <w:multiLevelType w:val="multilevel"/>
    <w:tmpl w:val="BCA4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3903E1"/>
    <w:multiLevelType w:val="multilevel"/>
    <w:tmpl w:val="0600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A846F0"/>
    <w:multiLevelType w:val="multilevel"/>
    <w:tmpl w:val="6FAEF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CF48BE"/>
    <w:multiLevelType w:val="hybridMultilevel"/>
    <w:tmpl w:val="17BA9BDC"/>
    <w:lvl w:ilvl="0" w:tplc="F1B8CDA8">
      <w:start w:val="1"/>
      <w:numFmt w:val="bullet"/>
      <w:lvlText w:val="-"/>
      <w:lvlJc w:val="left"/>
      <w:pPr>
        <w:ind w:left="720" w:hanging="360"/>
      </w:pPr>
      <w:rPr>
        <w:rFonts w:ascii="Aptos" w:hAnsi="Aptos" w:hint="default"/>
      </w:rPr>
    </w:lvl>
    <w:lvl w:ilvl="1" w:tplc="60AE6906">
      <w:start w:val="1"/>
      <w:numFmt w:val="bullet"/>
      <w:lvlText w:val="o"/>
      <w:lvlJc w:val="left"/>
      <w:pPr>
        <w:ind w:left="1440" w:hanging="360"/>
      </w:pPr>
      <w:rPr>
        <w:rFonts w:ascii="Courier New" w:hAnsi="Courier New" w:hint="default"/>
      </w:rPr>
    </w:lvl>
    <w:lvl w:ilvl="2" w:tplc="6346CF74">
      <w:start w:val="1"/>
      <w:numFmt w:val="bullet"/>
      <w:lvlText w:val=""/>
      <w:lvlJc w:val="left"/>
      <w:pPr>
        <w:ind w:left="2160" w:hanging="360"/>
      </w:pPr>
      <w:rPr>
        <w:rFonts w:ascii="Wingdings" w:hAnsi="Wingdings" w:hint="default"/>
      </w:rPr>
    </w:lvl>
    <w:lvl w:ilvl="3" w:tplc="29586366">
      <w:start w:val="1"/>
      <w:numFmt w:val="bullet"/>
      <w:lvlText w:val=""/>
      <w:lvlJc w:val="left"/>
      <w:pPr>
        <w:ind w:left="2880" w:hanging="360"/>
      </w:pPr>
      <w:rPr>
        <w:rFonts w:ascii="Symbol" w:hAnsi="Symbol" w:hint="default"/>
      </w:rPr>
    </w:lvl>
    <w:lvl w:ilvl="4" w:tplc="98D46976">
      <w:start w:val="1"/>
      <w:numFmt w:val="bullet"/>
      <w:lvlText w:val="o"/>
      <w:lvlJc w:val="left"/>
      <w:pPr>
        <w:ind w:left="3600" w:hanging="360"/>
      </w:pPr>
      <w:rPr>
        <w:rFonts w:ascii="Courier New" w:hAnsi="Courier New" w:hint="default"/>
      </w:rPr>
    </w:lvl>
    <w:lvl w:ilvl="5" w:tplc="63F65294">
      <w:start w:val="1"/>
      <w:numFmt w:val="bullet"/>
      <w:lvlText w:val=""/>
      <w:lvlJc w:val="left"/>
      <w:pPr>
        <w:ind w:left="4320" w:hanging="360"/>
      </w:pPr>
      <w:rPr>
        <w:rFonts w:ascii="Wingdings" w:hAnsi="Wingdings" w:hint="default"/>
      </w:rPr>
    </w:lvl>
    <w:lvl w:ilvl="6" w:tplc="67742A08">
      <w:start w:val="1"/>
      <w:numFmt w:val="bullet"/>
      <w:lvlText w:val=""/>
      <w:lvlJc w:val="left"/>
      <w:pPr>
        <w:ind w:left="5040" w:hanging="360"/>
      </w:pPr>
      <w:rPr>
        <w:rFonts w:ascii="Symbol" w:hAnsi="Symbol" w:hint="default"/>
      </w:rPr>
    </w:lvl>
    <w:lvl w:ilvl="7" w:tplc="DF1271E2">
      <w:start w:val="1"/>
      <w:numFmt w:val="bullet"/>
      <w:lvlText w:val="o"/>
      <w:lvlJc w:val="left"/>
      <w:pPr>
        <w:ind w:left="5760" w:hanging="360"/>
      </w:pPr>
      <w:rPr>
        <w:rFonts w:ascii="Courier New" w:hAnsi="Courier New" w:hint="default"/>
      </w:rPr>
    </w:lvl>
    <w:lvl w:ilvl="8" w:tplc="4C2EDCB6">
      <w:start w:val="1"/>
      <w:numFmt w:val="bullet"/>
      <w:lvlText w:val=""/>
      <w:lvlJc w:val="left"/>
      <w:pPr>
        <w:ind w:left="6480" w:hanging="360"/>
      </w:pPr>
      <w:rPr>
        <w:rFonts w:ascii="Wingdings" w:hAnsi="Wingdings" w:hint="default"/>
      </w:rPr>
    </w:lvl>
  </w:abstractNum>
  <w:abstractNum w:abstractNumId="43" w15:restartNumberingAfterBreak="0">
    <w:nsid w:val="68705E74"/>
    <w:multiLevelType w:val="hybridMultilevel"/>
    <w:tmpl w:val="6442C3DA"/>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4" w15:restartNumberingAfterBreak="0">
    <w:nsid w:val="6AE17D38"/>
    <w:multiLevelType w:val="multilevel"/>
    <w:tmpl w:val="648CE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625724"/>
    <w:multiLevelType w:val="hybridMultilevel"/>
    <w:tmpl w:val="40F0CB6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6" w15:restartNumberingAfterBreak="0">
    <w:nsid w:val="784C46FF"/>
    <w:multiLevelType w:val="multilevel"/>
    <w:tmpl w:val="F25E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5C421A"/>
    <w:multiLevelType w:val="hybridMultilevel"/>
    <w:tmpl w:val="22D0D5D4"/>
    <w:lvl w:ilvl="0" w:tplc="D3EA6F58">
      <w:numFmt w:val="bullet"/>
      <w:lvlText w:val="-"/>
      <w:lvlJc w:val="left"/>
      <w:pPr>
        <w:ind w:left="743" w:hanging="360"/>
      </w:pPr>
      <w:rPr>
        <w:rFonts w:ascii="Arial MT" w:eastAsia="Arial MT" w:hAnsi="Arial MT" w:cs="Arial MT" w:hint="default"/>
        <w:b w:val="0"/>
        <w:bCs w:val="0"/>
        <w:i w:val="0"/>
        <w:iCs w:val="0"/>
        <w:spacing w:val="0"/>
        <w:w w:val="100"/>
        <w:sz w:val="22"/>
        <w:szCs w:val="22"/>
        <w:lang w:val="es-ES" w:eastAsia="en-US" w:bidi="ar-SA"/>
      </w:rPr>
    </w:lvl>
    <w:lvl w:ilvl="1" w:tplc="E2C8963C">
      <w:start w:val="1"/>
      <w:numFmt w:val="decimal"/>
      <w:lvlText w:val="%2."/>
      <w:lvlJc w:val="left"/>
      <w:pPr>
        <w:ind w:left="1463" w:hanging="360"/>
      </w:pPr>
      <w:rPr>
        <w:rFonts w:ascii="Arial MT" w:eastAsia="Arial MT" w:hAnsi="Arial MT" w:cs="Arial MT" w:hint="default"/>
        <w:b w:val="0"/>
        <w:bCs w:val="0"/>
        <w:i w:val="0"/>
        <w:iCs w:val="0"/>
        <w:spacing w:val="-1"/>
        <w:w w:val="100"/>
        <w:sz w:val="22"/>
        <w:szCs w:val="22"/>
        <w:lang w:val="es-ES" w:eastAsia="en-US" w:bidi="ar-SA"/>
      </w:rPr>
    </w:lvl>
    <w:lvl w:ilvl="2" w:tplc="0A94264A">
      <w:numFmt w:val="bullet"/>
      <w:lvlText w:val="•"/>
      <w:lvlJc w:val="left"/>
      <w:pPr>
        <w:ind w:left="2323" w:hanging="360"/>
      </w:pPr>
      <w:rPr>
        <w:rFonts w:hint="default"/>
        <w:lang w:val="es-ES" w:eastAsia="en-US" w:bidi="ar-SA"/>
      </w:rPr>
    </w:lvl>
    <w:lvl w:ilvl="3" w:tplc="70303956">
      <w:numFmt w:val="bullet"/>
      <w:lvlText w:val="•"/>
      <w:lvlJc w:val="left"/>
      <w:pPr>
        <w:ind w:left="3186" w:hanging="360"/>
      </w:pPr>
      <w:rPr>
        <w:rFonts w:hint="default"/>
        <w:lang w:val="es-ES" w:eastAsia="en-US" w:bidi="ar-SA"/>
      </w:rPr>
    </w:lvl>
    <w:lvl w:ilvl="4" w:tplc="13342410">
      <w:numFmt w:val="bullet"/>
      <w:lvlText w:val="•"/>
      <w:lvlJc w:val="left"/>
      <w:pPr>
        <w:ind w:left="4049" w:hanging="360"/>
      </w:pPr>
      <w:rPr>
        <w:rFonts w:hint="default"/>
        <w:lang w:val="es-ES" w:eastAsia="en-US" w:bidi="ar-SA"/>
      </w:rPr>
    </w:lvl>
    <w:lvl w:ilvl="5" w:tplc="F0429F6A">
      <w:numFmt w:val="bullet"/>
      <w:lvlText w:val="•"/>
      <w:lvlJc w:val="left"/>
      <w:pPr>
        <w:ind w:left="4912" w:hanging="360"/>
      </w:pPr>
      <w:rPr>
        <w:rFonts w:hint="default"/>
        <w:lang w:val="es-ES" w:eastAsia="en-US" w:bidi="ar-SA"/>
      </w:rPr>
    </w:lvl>
    <w:lvl w:ilvl="6" w:tplc="0D26B9F4">
      <w:numFmt w:val="bullet"/>
      <w:lvlText w:val="•"/>
      <w:lvlJc w:val="left"/>
      <w:pPr>
        <w:ind w:left="5775" w:hanging="360"/>
      </w:pPr>
      <w:rPr>
        <w:rFonts w:hint="default"/>
        <w:lang w:val="es-ES" w:eastAsia="en-US" w:bidi="ar-SA"/>
      </w:rPr>
    </w:lvl>
    <w:lvl w:ilvl="7" w:tplc="6FD007F6">
      <w:numFmt w:val="bullet"/>
      <w:lvlText w:val="•"/>
      <w:lvlJc w:val="left"/>
      <w:pPr>
        <w:ind w:left="6638" w:hanging="360"/>
      </w:pPr>
      <w:rPr>
        <w:rFonts w:hint="default"/>
        <w:lang w:val="es-ES" w:eastAsia="en-US" w:bidi="ar-SA"/>
      </w:rPr>
    </w:lvl>
    <w:lvl w:ilvl="8" w:tplc="BB5C2A0A">
      <w:numFmt w:val="bullet"/>
      <w:lvlText w:val="•"/>
      <w:lvlJc w:val="left"/>
      <w:pPr>
        <w:ind w:left="7501" w:hanging="360"/>
      </w:pPr>
      <w:rPr>
        <w:rFonts w:hint="default"/>
        <w:lang w:val="es-ES" w:eastAsia="en-US" w:bidi="ar-SA"/>
      </w:rPr>
    </w:lvl>
  </w:abstractNum>
  <w:abstractNum w:abstractNumId="48" w15:restartNumberingAfterBreak="0">
    <w:nsid w:val="798236AD"/>
    <w:multiLevelType w:val="multilevel"/>
    <w:tmpl w:val="B02E4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ACF890"/>
    <w:multiLevelType w:val="hybridMultilevel"/>
    <w:tmpl w:val="399EDD8E"/>
    <w:lvl w:ilvl="0" w:tplc="5322A5D8">
      <w:start w:val="1"/>
      <w:numFmt w:val="bullet"/>
      <w:lvlText w:val="-"/>
      <w:lvlJc w:val="left"/>
      <w:pPr>
        <w:ind w:left="720" w:hanging="360"/>
      </w:pPr>
      <w:rPr>
        <w:rFonts w:ascii="Aptos" w:hAnsi="Aptos" w:hint="default"/>
      </w:rPr>
    </w:lvl>
    <w:lvl w:ilvl="1" w:tplc="E0329B38">
      <w:start w:val="1"/>
      <w:numFmt w:val="bullet"/>
      <w:lvlText w:val="o"/>
      <w:lvlJc w:val="left"/>
      <w:pPr>
        <w:ind w:left="1440" w:hanging="360"/>
      </w:pPr>
      <w:rPr>
        <w:rFonts w:ascii="Courier New" w:hAnsi="Courier New" w:hint="default"/>
      </w:rPr>
    </w:lvl>
    <w:lvl w:ilvl="2" w:tplc="1BCCB4EC">
      <w:start w:val="1"/>
      <w:numFmt w:val="bullet"/>
      <w:lvlText w:val=""/>
      <w:lvlJc w:val="left"/>
      <w:pPr>
        <w:ind w:left="2160" w:hanging="360"/>
      </w:pPr>
      <w:rPr>
        <w:rFonts w:ascii="Wingdings" w:hAnsi="Wingdings" w:hint="default"/>
      </w:rPr>
    </w:lvl>
    <w:lvl w:ilvl="3" w:tplc="506A51A8">
      <w:start w:val="1"/>
      <w:numFmt w:val="bullet"/>
      <w:lvlText w:val=""/>
      <w:lvlJc w:val="left"/>
      <w:pPr>
        <w:ind w:left="2880" w:hanging="360"/>
      </w:pPr>
      <w:rPr>
        <w:rFonts w:ascii="Symbol" w:hAnsi="Symbol" w:hint="default"/>
      </w:rPr>
    </w:lvl>
    <w:lvl w:ilvl="4" w:tplc="EB548B40">
      <w:start w:val="1"/>
      <w:numFmt w:val="bullet"/>
      <w:lvlText w:val="o"/>
      <w:lvlJc w:val="left"/>
      <w:pPr>
        <w:ind w:left="3600" w:hanging="360"/>
      </w:pPr>
      <w:rPr>
        <w:rFonts w:ascii="Courier New" w:hAnsi="Courier New" w:hint="default"/>
      </w:rPr>
    </w:lvl>
    <w:lvl w:ilvl="5" w:tplc="9ABCB958">
      <w:start w:val="1"/>
      <w:numFmt w:val="bullet"/>
      <w:lvlText w:val=""/>
      <w:lvlJc w:val="left"/>
      <w:pPr>
        <w:ind w:left="4320" w:hanging="360"/>
      </w:pPr>
      <w:rPr>
        <w:rFonts w:ascii="Wingdings" w:hAnsi="Wingdings" w:hint="default"/>
      </w:rPr>
    </w:lvl>
    <w:lvl w:ilvl="6" w:tplc="E27C5BBC">
      <w:start w:val="1"/>
      <w:numFmt w:val="bullet"/>
      <w:lvlText w:val=""/>
      <w:lvlJc w:val="left"/>
      <w:pPr>
        <w:ind w:left="5040" w:hanging="360"/>
      </w:pPr>
      <w:rPr>
        <w:rFonts w:ascii="Symbol" w:hAnsi="Symbol" w:hint="default"/>
      </w:rPr>
    </w:lvl>
    <w:lvl w:ilvl="7" w:tplc="B44A0562">
      <w:start w:val="1"/>
      <w:numFmt w:val="bullet"/>
      <w:lvlText w:val="o"/>
      <w:lvlJc w:val="left"/>
      <w:pPr>
        <w:ind w:left="5760" w:hanging="360"/>
      </w:pPr>
      <w:rPr>
        <w:rFonts w:ascii="Courier New" w:hAnsi="Courier New" w:hint="default"/>
      </w:rPr>
    </w:lvl>
    <w:lvl w:ilvl="8" w:tplc="EFA63860">
      <w:start w:val="1"/>
      <w:numFmt w:val="bullet"/>
      <w:lvlText w:val=""/>
      <w:lvlJc w:val="left"/>
      <w:pPr>
        <w:ind w:left="6480" w:hanging="360"/>
      </w:pPr>
      <w:rPr>
        <w:rFonts w:ascii="Wingdings" w:hAnsi="Wingdings" w:hint="default"/>
      </w:rPr>
    </w:lvl>
  </w:abstractNum>
  <w:abstractNum w:abstractNumId="50" w15:restartNumberingAfterBreak="0">
    <w:nsid w:val="7DAF6FCA"/>
    <w:multiLevelType w:val="multilevel"/>
    <w:tmpl w:val="D6CE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2E0F66"/>
    <w:multiLevelType w:val="multilevel"/>
    <w:tmpl w:val="E068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0238458">
    <w:abstractNumId w:val="2"/>
  </w:num>
  <w:num w:numId="2" w16cid:durableId="902182178">
    <w:abstractNumId w:val="49"/>
  </w:num>
  <w:num w:numId="3" w16cid:durableId="844979499">
    <w:abstractNumId w:val="22"/>
  </w:num>
  <w:num w:numId="4" w16cid:durableId="995454121">
    <w:abstractNumId w:val="8"/>
  </w:num>
  <w:num w:numId="5" w16cid:durableId="1912620644">
    <w:abstractNumId w:val="25"/>
  </w:num>
  <w:num w:numId="6" w16cid:durableId="289819651">
    <w:abstractNumId w:val="7"/>
  </w:num>
  <w:num w:numId="7" w16cid:durableId="130561510">
    <w:abstractNumId w:val="0"/>
  </w:num>
  <w:num w:numId="8" w16cid:durableId="36124828">
    <w:abstractNumId w:val="42"/>
  </w:num>
  <w:num w:numId="9" w16cid:durableId="440685259">
    <w:abstractNumId w:val="5"/>
  </w:num>
  <w:num w:numId="10" w16cid:durableId="1829711893">
    <w:abstractNumId w:val="11"/>
  </w:num>
  <w:num w:numId="11" w16cid:durableId="963736187">
    <w:abstractNumId w:val="14"/>
  </w:num>
  <w:num w:numId="12" w16cid:durableId="1636594186">
    <w:abstractNumId w:val="16"/>
  </w:num>
  <w:num w:numId="13" w16cid:durableId="1324046024">
    <w:abstractNumId w:val="32"/>
  </w:num>
  <w:num w:numId="14" w16cid:durableId="1046953312">
    <w:abstractNumId w:val="31"/>
  </w:num>
  <w:num w:numId="15" w16cid:durableId="1523662403">
    <w:abstractNumId w:val="37"/>
  </w:num>
  <w:num w:numId="16" w16cid:durableId="438062728">
    <w:abstractNumId w:val="33"/>
  </w:num>
  <w:num w:numId="17" w16cid:durableId="1330980407">
    <w:abstractNumId w:val="24"/>
  </w:num>
  <w:num w:numId="18" w16cid:durableId="545412392">
    <w:abstractNumId w:val="6"/>
  </w:num>
  <w:num w:numId="19" w16cid:durableId="2122677865">
    <w:abstractNumId w:val="19"/>
  </w:num>
  <w:num w:numId="20" w16cid:durableId="2025207782">
    <w:abstractNumId w:val="10"/>
  </w:num>
  <w:num w:numId="21" w16cid:durableId="465245972">
    <w:abstractNumId w:val="26"/>
  </w:num>
  <w:num w:numId="22" w16cid:durableId="703603046">
    <w:abstractNumId w:val="38"/>
  </w:num>
  <w:num w:numId="23" w16cid:durableId="1749380857">
    <w:abstractNumId w:val="23"/>
  </w:num>
  <w:num w:numId="24" w16cid:durableId="1851143586">
    <w:abstractNumId w:val="47"/>
  </w:num>
  <w:num w:numId="25" w16cid:durableId="1101879768">
    <w:abstractNumId w:val="4"/>
  </w:num>
  <w:num w:numId="26" w16cid:durableId="1360741309">
    <w:abstractNumId w:val="17"/>
  </w:num>
  <w:num w:numId="27" w16cid:durableId="2040618388">
    <w:abstractNumId w:val="29"/>
  </w:num>
  <w:num w:numId="28" w16cid:durableId="294798359">
    <w:abstractNumId w:val="48"/>
  </w:num>
  <w:num w:numId="29" w16cid:durableId="2053579093">
    <w:abstractNumId w:val="13"/>
  </w:num>
  <w:num w:numId="30" w16cid:durableId="1166172455">
    <w:abstractNumId w:val="44"/>
  </w:num>
  <w:num w:numId="31" w16cid:durableId="1006245164">
    <w:abstractNumId w:val="39"/>
  </w:num>
  <w:num w:numId="32" w16cid:durableId="1375888715">
    <w:abstractNumId w:val="41"/>
  </w:num>
  <w:num w:numId="33" w16cid:durableId="1338924009">
    <w:abstractNumId w:val="30"/>
  </w:num>
  <w:num w:numId="34" w16cid:durableId="2121294598">
    <w:abstractNumId w:val="35"/>
  </w:num>
  <w:num w:numId="35" w16cid:durableId="1991448031">
    <w:abstractNumId w:val="12"/>
  </w:num>
  <w:num w:numId="36" w16cid:durableId="1873573712">
    <w:abstractNumId w:val="21"/>
  </w:num>
  <w:num w:numId="37" w16cid:durableId="1043360081">
    <w:abstractNumId w:val="50"/>
  </w:num>
  <w:num w:numId="38" w16cid:durableId="1764253777">
    <w:abstractNumId w:val="15"/>
  </w:num>
  <w:num w:numId="39" w16cid:durableId="1330450751">
    <w:abstractNumId w:val="36"/>
  </w:num>
  <w:num w:numId="40" w16cid:durableId="28116601">
    <w:abstractNumId w:val="28"/>
  </w:num>
  <w:num w:numId="41" w16cid:durableId="313681073">
    <w:abstractNumId w:val="43"/>
  </w:num>
  <w:num w:numId="42" w16cid:durableId="739139601">
    <w:abstractNumId w:val="20"/>
  </w:num>
  <w:num w:numId="43" w16cid:durableId="1783765785">
    <w:abstractNumId w:val="51"/>
  </w:num>
  <w:num w:numId="44" w16cid:durableId="1183475541">
    <w:abstractNumId w:val="9"/>
  </w:num>
  <w:num w:numId="45" w16cid:durableId="1144157672">
    <w:abstractNumId w:val="40"/>
  </w:num>
  <w:num w:numId="46" w16cid:durableId="1243946729">
    <w:abstractNumId w:val="18"/>
  </w:num>
  <w:num w:numId="47" w16cid:durableId="1550727904">
    <w:abstractNumId w:val="46"/>
  </w:num>
  <w:num w:numId="48" w16cid:durableId="1622540290">
    <w:abstractNumId w:val="27"/>
  </w:num>
  <w:num w:numId="49" w16cid:durableId="1854104128">
    <w:abstractNumId w:val="3"/>
  </w:num>
  <w:num w:numId="50" w16cid:durableId="2098480353">
    <w:abstractNumId w:val="45"/>
  </w:num>
  <w:num w:numId="51" w16cid:durableId="302779404">
    <w:abstractNumId w:val="1"/>
  </w:num>
  <w:num w:numId="52" w16cid:durableId="135668636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958"/>
    <w:rsid w:val="00046481"/>
    <w:rsid w:val="000543D0"/>
    <w:rsid w:val="000A9747"/>
    <w:rsid w:val="000D04FD"/>
    <w:rsid w:val="000F106A"/>
    <w:rsid w:val="0010073C"/>
    <w:rsid w:val="00124DEE"/>
    <w:rsid w:val="00166B04"/>
    <w:rsid w:val="0019236A"/>
    <w:rsid w:val="00210BA1"/>
    <w:rsid w:val="002A1E0F"/>
    <w:rsid w:val="00321281"/>
    <w:rsid w:val="00323091"/>
    <w:rsid w:val="003F4804"/>
    <w:rsid w:val="003F56B9"/>
    <w:rsid w:val="004C77CE"/>
    <w:rsid w:val="004F1D71"/>
    <w:rsid w:val="0054277B"/>
    <w:rsid w:val="005B7C32"/>
    <w:rsid w:val="00607FF1"/>
    <w:rsid w:val="006B2958"/>
    <w:rsid w:val="006C18F7"/>
    <w:rsid w:val="00786863"/>
    <w:rsid w:val="007B36CB"/>
    <w:rsid w:val="007F5AFB"/>
    <w:rsid w:val="0083098B"/>
    <w:rsid w:val="008474BE"/>
    <w:rsid w:val="0087348A"/>
    <w:rsid w:val="008D4489"/>
    <w:rsid w:val="009617B4"/>
    <w:rsid w:val="009A381F"/>
    <w:rsid w:val="009B0551"/>
    <w:rsid w:val="009B7EA0"/>
    <w:rsid w:val="009C7B24"/>
    <w:rsid w:val="00A13F65"/>
    <w:rsid w:val="00A37CF8"/>
    <w:rsid w:val="00A44DDC"/>
    <w:rsid w:val="00AE318A"/>
    <w:rsid w:val="00B72561"/>
    <w:rsid w:val="00C059F1"/>
    <w:rsid w:val="00C254A2"/>
    <w:rsid w:val="00CB2D7D"/>
    <w:rsid w:val="00D37070"/>
    <w:rsid w:val="00D87571"/>
    <w:rsid w:val="00E03927"/>
    <w:rsid w:val="00EF2B74"/>
    <w:rsid w:val="00F00084"/>
    <w:rsid w:val="00F3382F"/>
    <w:rsid w:val="00F82009"/>
    <w:rsid w:val="00FB27E8"/>
    <w:rsid w:val="00FD31BF"/>
    <w:rsid w:val="01029FE6"/>
    <w:rsid w:val="01481304"/>
    <w:rsid w:val="017AD21D"/>
    <w:rsid w:val="0180EB5C"/>
    <w:rsid w:val="01A1D264"/>
    <w:rsid w:val="01A54D23"/>
    <w:rsid w:val="01A70C20"/>
    <w:rsid w:val="0244F2ED"/>
    <w:rsid w:val="025B2FF8"/>
    <w:rsid w:val="025C79CA"/>
    <w:rsid w:val="02B7B980"/>
    <w:rsid w:val="02D0175D"/>
    <w:rsid w:val="03022265"/>
    <w:rsid w:val="0511CB4B"/>
    <w:rsid w:val="05FBE0F5"/>
    <w:rsid w:val="065E0D56"/>
    <w:rsid w:val="06C8B63F"/>
    <w:rsid w:val="074A73C1"/>
    <w:rsid w:val="077579AB"/>
    <w:rsid w:val="077DFE53"/>
    <w:rsid w:val="079FA16B"/>
    <w:rsid w:val="07C1378D"/>
    <w:rsid w:val="0850F1F3"/>
    <w:rsid w:val="09416EA0"/>
    <w:rsid w:val="0962749E"/>
    <w:rsid w:val="09F860DA"/>
    <w:rsid w:val="0A5697FB"/>
    <w:rsid w:val="0A64EAA2"/>
    <w:rsid w:val="0A7F7C4A"/>
    <w:rsid w:val="0A8D4D88"/>
    <w:rsid w:val="0B5C4F5D"/>
    <w:rsid w:val="0C75F59E"/>
    <w:rsid w:val="0CC5DD4A"/>
    <w:rsid w:val="0CEF3AD6"/>
    <w:rsid w:val="0CF4B1A5"/>
    <w:rsid w:val="0D573A03"/>
    <w:rsid w:val="0D59E8A4"/>
    <w:rsid w:val="0DD8E75B"/>
    <w:rsid w:val="0DE41FEC"/>
    <w:rsid w:val="0E558233"/>
    <w:rsid w:val="0E86162C"/>
    <w:rsid w:val="0F599E80"/>
    <w:rsid w:val="0F91B704"/>
    <w:rsid w:val="0FC7AEA6"/>
    <w:rsid w:val="103F229B"/>
    <w:rsid w:val="1171DB5F"/>
    <w:rsid w:val="11A438F4"/>
    <w:rsid w:val="11A74FB7"/>
    <w:rsid w:val="11F6D9BA"/>
    <w:rsid w:val="11F92984"/>
    <w:rsid w:val="12A8FB3D"/>
    <w:rsid w:val="12C60C71"/>
    <w:rsid w:val="12FD0E0C"/>
    <w:rsid w:val="1324B3DA"/>
    <w:rsid w:val="1345CBCD"/>
    <w:rsid w:val="135E74C6"/>
    <w:rsid w:val="139067F0"/>
    <w:rsid w:val="1396AD0C"/>
    <w:rsid w:val="147E4558"/>
    <w:rsid w:val="14D7C653"/>
    <w:rsid w:val="157C2ED0"/>
    <w:rsid w:val="1650F88A"/>
    <w:rsid w:val="166E5650"/>
    <w:rsid w:val="16741318"/>
    <w:rsid w:val="16A086D0"/>
    <w:rsid w:val="16AD5141"/>
    <w:rsid w:val="16CBEE29"/>
    <w:rsid w:val="16CDCC37"/>
    <w:rsid w:val="1720EE32"/>
    <w:rsid w:val="174A324C"/>
    <w:rsid w:val="17E3BF6F"/>
    <w:rsid w:val="17F8441B"/>
    <w:rsid w:val="1800C4F0"/>
    <w:rsid w:val="18E747E3"/>
    <w:rsid w:val="192005B7"/>
    <w:rsid w:val="19236772"/>
    <w:rsid w:val="193F85A3"/>
    <w:rsid w:val="1A39BB86"/>
    <w:rsid w:val="1A7D504D"/>
    <w:rsid w:val="1A7D8085"/>
    <w:rsid w:val="1AAB0D47"/>
    <w:rsid w:val="1B2E5BB0"/>
    <w:rsid w:val="1B9D10B1"/>
    <w:rsid w:val="1B9E61E0"/>
    <w:rsid w:val="1BDE68AA"/>
    <w:rsid w:val="1BE4A657"/>
    <w:rsid w:val="1CC07F71"/>
    <w:rsid w:val="1CE4DF11"/>
    <w:rsid w:val="1CF935E3"/>
    <w:rsid w:val="1D094743"/>
    <w:rsid w:val="1D6BAECA"/>
    <w:rsid w:val="1D872B95"/>
    <w:rsid w:val="1E2EC7DD"/>
    <w:rsid w:val="1F9148CF"/>
    <w:rsid w:val="1FA48FCA"/>
    <w:rsid w:val="1FC8EE67"/>
    <w:rsid w:val="1FDCE46D"/>
    <w:rsid w:val="200B1327"/>
    <w:rsid w:val="205F7795"/>
    <w:rsid w:val="20C7BDFA"/>
    <w:rsid w:val="20D87C1B"/>
    <w:rsid w:val="21046599"/>
    <w:rsid w:val="216F98F1"/>
    <w:rsid w:val="21BB8B64"/>
    <w:rsid w:val="22825D51"/>
    <w:rsid w:val="22E19BEB"/>
    <w:rsid w:val="22F0C73D"/>
    <w:rsid w:val="233C44C8"/>
    <w:rsid w:val="237EE8E3"/>
    <w:rsid w:val="23A64E55"/>
    <w:rsid w:val="23EE5E23"/>
    <w:rsid w:val="23FB99CE"/>
    <w:rsid w:val="2485872D"/>
    <w:rsid w:val="2537BC7C"/>
    <w:rsid w:val="25CE8E91"/>
    <w:rsid w:val="25D41476"/>
    <w:rsid w:val="2607FC66"/>
    <w:rsid w:val="269AA4EC"/>
    <w:rsid w:val="26E90E62"/>
    <w:rsid w:val="27006C51"/>
    <w:rsid w:val="27201175"/>
    <w:rsid w:val="2866D0B4"/>
    <w:rsid w:val="286CDB41"/>
    <w:rsid w:val="28E60211"/>
    <w:rsid w:val="293A15B0"/>
    <w:rsid w:val="298CC2E2"/>
    <w:rsid w:val="29A703D9"/>
    <w:rsid w:val="29E32F22"/>
    <w:rsid w:val="29EDFA68"/>
    <w:rsid w:val="2A488D9B"/>
    <w:rsid w:val="2A8E3453"/>
    <w:rsid w:val="2B80549C"/>
    <w:rsid w:val="2BD6B267"/>
    <w:rsid w:val="2BF35DD6"/>
    <w:rsid w:val="2BFF9EEF"/>
    <w:rsid w:val="2C8FB452"/>
    <w:rsid w:val="2CA7BAB9"/>
    <w:rsid w:val="2CBF0371"/>
    <w:rsid w:val="2CC174BF"/>
    <w:rsid w:val="2CC2B3D8"/>
    <w:rsid w:val="2DC6BA05"/>
    <w:rsid w:val="2DD501E0"/>
    <w:rsid w:val="2E9E9772"/>
    <w:rsid w:val="2EA20CA2"/>
    <w:rsid w:val="2EF2AA08"/>
    <w:rsid w:val="2F1734B0"/>
    <w:rsid w:val="2F8F3AD3"/>
    <w:rsid w:val="2FB7416F"/>
    <w:rsid w:val="30011C2F"/>
    <w:rsid w:val="301B2209"/>
    <w:rsid w:val="30654A7D"/>
    <w:rsid w:val="310D3FF1"/>
    <w:rsid w:val="31268F0E"/>
    <w:rsid w:val="316D980E"/>
    <w:rsid w:val="318887FC"/>
    <w:rsid w:val="3237CD56"/>
    <w:rsid w:val="32567617"/>
    <w:rsid w:val="33EF4936"/>
    <w:rsid w:val="3445F919"/>
    <w:rsid w:val="344A219F"/>
    <w:rsid w:val="3497F0D1"/>
    <w:rsid w:val="34CFA168"/>
    <w:rsid w:val="34F5755C"/>
    <w:rsid w:val="358414A7"/>
    <w:rsid w:val="35BFFAB6"/>
    <w:rsid w:val="35D1D24F"/>
    <w:rsid w:val="361D4AE8"/>
    <w:rsid w:val="36303560"/>
    <w:rsid w:val="364CEF31"/>
    <w:rsid w:val="365B36FC"/>
    <w:rsid w:val="366096C6"/>
    <w:rsid w:val="36A371A7"/>
    <w:rsid w:val="37B34F07"/>
    <w:rsid w:val="37C13792"/>
    <w:rsid w:val="37CF5E03"/>
    <w:rsid w:val="37E4429F"/>
    <w:rsid w:val="38830ED9"/>
    <w:rsid w:val="3920B0B9"/>
    <w:rsid w:val="3980A9A9"/>
    <w:rsid w:val="39A0D091"/>
    <w:rsid w:val="3A06B671"/>
    <w:rsid w:val="3A5D6ACF"/>
    <w:rsid w:val="3AE2CA67"/>
    <w:rsid w:val="3AEA9BBE"/>
    <w:rsid w:val="3B049C40"/>
    <w:rsid w:val="3BA5AA5C"/>
    <w:rsid w:val="3BA60F6E"/>
    <w:rsid w:val="3C80E39B"/>
    <w:rsid w:val="3D1728B7"/>
    <w:rsid w:val="3DB6C34B"/>
    <w:rsid w:val="3DBD6C0B"/>
    <w:rsid w:val="3E13206E"/>
    <w:rsid w:val="3E13D9EB"/>
    <w:rsid w:val="3E5395D3"/>
    <w:rsid w:val="3E71377A"/>
    <w:rsid w:val="3EA3436A"/>
    <w:rsid w:val="3F1FB78A"/>
    <w:rsid w:val="3FAF3653"/>
    <w:rsid w:val="3FDDD4BF"/>
    <w:rsid w:val="40048F25"/>
    <w:rsid w:val="408B953B"/>
    <w:rsid w:val="40A992EE"/>
    <w:rsid w:val="40AC18A4"/>
    <w:rsid w:val="40C89D60"/>
    <w:rsid w:val="4111DF5B"/>
    <w:rsid w:val="411FAE81"/>
    <w:rsid w:val="41224022"/>
    <w:rsid w:val="41383E1A"/>
    <w:rsid w:val="413A627B"/>
    <w:rsid w:val="4142CC9C"/>
    <w:rsid w:val="416496D1"/>
    <w:rsid w:val="4188266D"/>
    <w:rsid w:val="4188C014"/>
    <w:rsid w:val="41F0BEF4"/>
    <w:rsid w:val="4242C90E"/>
    <w:rsid w:val="424C2058"/>
    <w:rsid w:val="428F1852"/>
    <w:rsid w:val="42C0903E"/>
    <w:rsid w:val="43ABAB56"/>
    <w:rsid w:val="43AC1F89"/>
    <w:rsid w:val="43F02CF6"/>
    <w:rsid w:val="440E1300"/>
    <w:rsid w:val="44A2EA96"/>
    <w:rsid w:val="44BC35EF"/>
    <w:rsid w:val="4506ACA5"/>
    <w:rsid w:val="451A5080"/>
    <w:rsid w:val="4565DEB7"/>
    <w:rsid w:val="45E542B5"/>
    <w:rsid w:val="4641DF63"/>
    <w:rsid w:val="47189A7B"/>
    <w:rsid w:val="47496B8A"/>
    <w:rsid w:val="47714D40"/>
    <w:rsid w:val="480D86CE"/>
    <w:rsid w:val="48387E43"/>
    <w:rsid w:val="485D3605"/>
    <w:rsid w:val="489AFA5F"/>
    <w:rsid w:val="48C751AA"/>
    <w:rsid w:val="49733255"/>
    <w:rsid w:val="49B9696E"/>
    <w:rsid w:val="4AA3F4FE"/>
    <w:rsid w:val="4B13D18B"/>
    <w:rsid w:val="4B5E86AF"/>
    <w:rsid w:val="4BEF2FF3"/>
    <w:rsid w:val="4C7EC72B"/>
    <w:rsid w:val="4C876486"/>
    <w:rsid w:val="4D01F851"/>
    <w:rsid w:val="4E050271"/>
    <w:rsid w:val="4E1A0C54"/>
    <w:rsid w:val="4E228F82"/>
    <w:rsid w:val="4E562F25"/>
    <w:rsid w:val="4E56337A"/>
    <w:rsid w:val="4E6C4FF9"/>
    <w:rsid w:val="4E9485A5"/>
    <w:rsid w:val="4E94BA8A"/>
    <w:rsid w:val="4EC57D36"/>
    <w:rsid w:val="4F2419F5"/>
    <w:rsid w:val="4F25C85D"/>
    <w:rsid w:val="4F2AD4C7"/>
    <w:rsid w:val="4F2CB1A7"/>
    <w:rsid w:val="4F3E3150"/>
    <w:rsid w:val="4FC0BB59"/>
    <w:rsid w:val="506325A6"/>
    <w:rsid w:val="511E86A6"/>
    <w:rsid w:val="5129342B"/>
    <w:rsid w:val="51469A5B"/>
    <w:rsid w:val="51727481"/>
    <w:rsid w:val="5173D49C"/>
    <w:rsid w:val="51EEA78E"/>
    <w:rsid w:val="51EF2F37"/>
    <w:rsid w:val="52248EEB"/>
    <w:rsid w:val="52438960"/>
    <w:rsid w:val="52463410"/>
    <w:rsid w:val="5259E1DF"/>
    <w:rsid w:val="531B4785"/>
    <w:rsid w:val="536C5E87"/>
    <w:rsid w:val="545376BE"/>
    <w:rsid w:val="5490B4BB"/>
    <w:rsid w:val="54E0D055"/>
    <w:rsid w:val="55719C07"/>
    <w:rsid w:val="5666677F"/>
    <w:rsid w:val="567846EA"/>
    <w:rsid w:val="56CF1AB6"/>
    <w:rsid w:val="56D4CDE2"/>
    <w:rsid w:val="56EE5FE3"/>
    <w:rsid w:val="57125495"/>
    <w:rsid w:val="579B8DB6"/>
    <w:rsid w:val="57EC1672"/>
    <w:rsid w:val="57F2A3ED"/>
    <w:rsid w:val="584CD80E"/>
    <w:rsid w:val="589AF9C0"/>
    <w:rsid w:val="589E6E8B"/>
    <w:rsid w:val="59490D8E"/>
    <w:rsid w:val="599AA6F9"/>
    <w:rsid w:val="59C1CF4C"/>
    <w:rsid w:val="59EA6F62"/>
    <w:rsid w:val="5A4C3E8E"/>
    <w:rsid w:val="5AC86AD8"/>
    <w:rsid w:val="5AE3C248"/>
    <w:rsid w:val="5B042FC2"/>
    <w:rsid w:val="5B064726"/>
    <w:rsid w:val="5B0E814D"/>
    <w:rsid w:val="5B2073CB"/>
    <w:rsid w:val="5B217782"/>
    <w:rsid w:val="5B383FCA"/>
    <w:rsid w:val="5BB3DE55"/>
    <w:rsid w:val="5C03E6BD"/>
    <w:rsid w:val="5C06F826"/>
    <w:rsid w:val="5C230707"/>
    <w:rsid w:val="5CA35B39"/>
    <w:rsid w:val="5D6A3739"/>
    <w:rsid w:val="5D76C42B"/>
    <w:rsid w:val="5DA09F73"/>
    <w:rsid w:val="5DC964EC"/>
    <w:rsid w:val="5DD11A1D"/>
    <w:rsid w:val="5E2EF5ED"/>
    <w:rsid w:val="5E339899"/>
    <w:rsid w:val="5E7CA60B"/>
    <w:rsid w:val="5E8D73B1"/>
    <w:rsid w:val="5EA7FB3E"/>
    <w:rsid w:val="5EF696E8"/>
    <w:rsid w:val="5F54E5D8"/>
    <w:rsid w:val="5F695ED8"/>
    <w:rsid w:val="5F6CCE51"/>
    <w:rsid w:val="5F6D7F87"/>
    <w:rsid w:val="60164878"/>
    <w:rsid w:val="601B6EFF"/>
    <w:rsid w:val="607927F0"/>
    <w:rsid w:val="610EAE2B"/>
    <w:rsid w:val="617CB1F6"/>
    <w:rsid w:val="618AE395"/>
    <w:rsid w:val="6194392B"/>
    <w:rsid w:val="61BFC107"/>
    <w:rsid w:val="6261D354"/>
    <w:rsid w:val="62C5E2F3"/>
    <w:rsid w:val="62D12E73"/>
    <w:rsid w:val="6348C689"/>
    <w:rsid w:val="6397C75D"/>
    <w:rsid w:val="63BE072A"/>
    <w:rsid w:val="63C4F8B3"/>
    <w:rsid w:val="63E7917C"/>
    <w:rsid w:val="64735EB1"/>
    <w:rsid w:val="6481C546"/>
    <w:rsid w:val="649F4675"/>
    <w:rsid w:val="64C3CB27"/>
    <w:rsid w:val="64CFDBCE"/>
    <w:rsid w:val="64DFEE76"/>
    <w:rsid w:val="6500C586"/>
    <w:rsid w:val="6554D63E"/>
    <w:rsid w:val="65C45696"/>
    <w:rsid w:val="65CC07D1"/>
    <w:rsid w:val="660AA50A"/>
    <w:rsid w:val="660FA563"/>
    <w:rsid w:val="661F4F50"/>
    <w:rsid w:val="664633B5"/>
    <w:rsid w:val="66D1B1EA"/>
    <w:rsid w:val="67B89723"/>
    <w:rsid w:val="67EE6B8D"/>
    <w:rsid w:val="6821FEDC"/>
    <w:rsid w:val="68347B8C"/>
    <w:rsid w:val="6872C1A4"/>
    <w:rsid w:val="688636CF"/>
    <w:rsid w:val="68D9B6A6"/>
    <w:rsid w:val="69151EF4"/>
    <w:rsid w:val="69216A4A"/>
    <w:rsid w:val="694C2F9F"/>
    <w:rsid w:val="69B4DA5C"/>
    <w:rsid w:val="69CE5B6A"/>
    <w:rsid w:val="69ED0DD8"/>
    <w:rsid w:val="6A2AC717"/>
    <w:rsid w:val="6A45F5DE"/>
    <w:rsid w:val="6A57BC9B"/>
    <w:rsid w:val="6A888818"/>
    <w:rsid w:val="6A89F0A5"/>
    <w:rsid w:val="6AF166A3"/>
    <w:rsid w:val="6B10CE00"/>
    <w:rsid w:val="6B23CC4D"/>
    <w:rsid w:val="6B34B5B2"/>
    <w:rsid w:val="6B8990C2"/>
    <w:rsid w:val="6BB2D255"/>
    <w:rsid w:val="6CC0DF33"/>
    <w:rsid w:val="6CEC02C7"/>
    <w:rsid w:val="6D3EBA1A"/>
    <w:rsid w:val="6DA8D6F2"/>
    <w:rsid w:val="6F19944D"/>
    <w:rsid w:val="6FB97F23"/>
    <w:rsid w:val="6FCA0ED6"/>
    <w:rsid w:val="6FEF70D9"/>
    <w:rsid w:val="70590F02"/>
    <w:rsid w:val="70910690"/>
    <w:rsid w:val="70C16DF4"/>
    <w:rsid w:val="70D6C40D"/>
    <w:rsid w:val="7116AF32"/>
    <w:rsid w:val="713070D3"/>
    <w:rsid w:val="7199429C"/>
    <w:rsid w:val="71A5CE1A"/>
    <w:rsid w:val="71DC9770"/>
    <w:rsid w:val="7269D70C"/>
    <w:rsid w:val="7332C01D"/>
    <w:rsid w:val="734A8C7A"/>
    <w:rsid w:val="734E1A82"/>
    <w:rsid w:val="73F5E7EC"/>
    <w:rsid w:val="74091566"/>
    <w:rsid w:val="746484AF"/>
    <w:rsid w:val="748692DC"/>
    <w:rsid w:val="74A62A59"/>
    <w:rsid w:val="74AC4E15"/>
    <w:rsid w:val="7517171D"/>
    <w:rsid w:val="753A63EC"/>
    <w:rsid w:val="7558FDAB"/>
    <w:rsid w:val="756E8FB4"/>
    <w:rsid w:val="75A7F7CB"/>
    <w:rsid w:val="769EDD57"/>
    <w:rsid w:val="7709A180"/>
    <w:rsid w:val="772CCE69"/>
    <w:rsid w:val="775B1F55"/>
    <w:rsid w:val="77C7AF17"/>
    <w:rsid w:val="77E7636F"/>
    <w:rsid w:val="78588BC7"/>
    <w:rsid w:val="786E42C8"/>
    <w:rsid w:val="78B046CF"/>
    <w:rsid w:val="78B82AB9"/>
    <w:rsid w:val="791FD734"/>
    <w:rsid w:val="7983BDCF"/>
    <w:rsid w:val="7A221EFA"/>
    <w:rsid w:val="7A53C43E"/>
    <w:rsid w:val="7A603016"/>
    <w:rsid w:val="7A834B97"/>
    <w:rsid w:val="7A9FEEAD"/>
    <w:rsid w:val="7B67941A"/>
    <w:rsid w:val="7B7CB5CD"/>
    <w:rsid w:val="7BE727AF"/>
    <w:rsid w:val="7C2D3B5B"/>
    <w:rsid w:val="7C8B7E98"/>
    <w:rsid w:val="7CD00F37"/>
    <w:rsid w:val="7D16C24D"/>
    <w:rsid w:val="7D66312C"/>
    <w:rsid w:val="7D9A1466"/>
    <w:rsid w:val="7DB8F9C6"/>
    <w:rsid w:val="7DBB912A"/>
    <w:rsid w:val="7E08F89F"/>
    <w:rsid w:val="7E0B5F96"/>
    <w:rsid w:val="7E0BEF87"/>
    <w:rsid w:val="7E26BE23"/>
    <w:rsid w:val="7E6542DB"/>
    <w:rsid w:val="7ECE6622"/>
    <w:rsid w:val="7EDC6E9B"/>
    <w:rsid w:val="7F2B0F6B"/>
    <w:rsid w:val="7F3CF402"/>
    <w:rsid w:val="7F781BF7"/>
    <w:rsid w:val="7FB7FB70"/>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CE5CD"/>
  <w15:docId w15:val="{3484D504-3955-443B-B407-639A14C17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F65"/>
    <w:rPr>
      <w:rFonts w:ascii="Arial MT" w:eastAsia="Arial MT" w:hAnsi="Arial MT" w:cs="Arial MT"/>
      <w:lang w:val="es-ES"/>
    </w:rPr>
  </w:style>
  <w:style w:type="paragraph" w:styleId="Ttulo1">
    <w:name w:val="heading 1"/>
    <w:basedOn w:val="Normal"/>
    <w:uiPriority w:val="9"/>
    <w:qFormat/>
    <w:pPr>
      <w:ind w:left="742" w:hanging="359"/>
      <w:outlineLvl w:val="0"/>
    </w:pPr>
    <w:rPr>
      <w:rFonts w:ascii="Arial" w:eastAsia="Arial" w:hAnsi="Arial" w:cs="Arial"/>
      <w:b/>
      <w:bCs/>
    </w:rPr>
  </w:style>
  <w:style w:type="paragraph" w:styleId="Ttulo2">
    <w:name w:val="heading 2"/>
    <w:basedOn w:val="Normal"/>
    <w:next w:val="Normal"/>
    <w:uiPriority w:val="9"/>
    <w:unhideWhenUsed/>
    <w:qFormat/>
    <w:rsid w:val="688636C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tulo3">
    <w:name w:val="heading 3"/>
    <w:basedOn w:val="Normal"/>
    <w:next w:val="Normal"/>
    <w:link w:val="Ttulo3Car"/>
    <w:uiPriority w:val="9"/>
    <w:unhideWhenUsed/>
    <w:qFormat/>
    <w:rsid w:val="00CB2D7D"/>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unhideWhenUsed/>
    <w:qFormat/>
    <w:rsid w:val="40A992EE"/>
    <w:pPr>
      <w:keepNext/>
      <w:keepLines/>
      <w:spacing w:before="80" w:after="40"/>
      <w:outlineLvl w:val="3"/>
    </w:pPr>
    <w:rPr>
      <w:rFonts w:eastAsiaTheme="majorEastAsia" w:cstheme="majorBidi"/>
      <w:i/>
      <w:iCs/>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style>
  <w:style w:type="paragraph" w:styleId="Prrafodelista">
    <w:name w:val="List Paragraph"/>
    <w:basedOn w:val="Normal"/>
    <w:uiPriority w:val="1"/>
    <w:qFormat/>
    <w:pPr>
      <w:ind w:left="743" w:hanging="360"/>
    </w:pPr>
  </w:style>
  <w:style w:type="paragraph" w:customStyle="1" w:styleId="TableParagraph">
    <w:name w:val="Table Paragraph"/>
    <w:basedOn w:val="Normal"/>
    <w:uiPriority w:val="1"/>
    <w:qFormat/>
    <w:pPr>
      <w:spacing w:before="110"/>
      <w:ind w:left="94"/>
    </w:pPr>
  </w:style>
  <w:style w:type="character" w:styleId="Hipervnculo">
    <w:name w:val="Hyperlink"/>
    <w:basedOn w:val="Fuentedeprrafopredeter"/>
    <w:uiPriority w:val="99"/>
    <w:unhideWhenUsed/>
    <w:rsid w:val="00AE318A"/>
    <w:rPr>
      <w:color w:val="0000FF" w:themeColor="hyperlink"/>
      <w:u w:val="single"/>
    </w:rPr>
  </w:style>
  <w:style w:type="character" w:styleId="Mencinsinresolver">
    <w:name w:val="Unresolved Mention"/>
    <w:basedOn w:val="Fuentedeprrafopredeter"/>
    <w:uiPriority w:val="99"/>
    <w:semiHidden/>
    <w:unhideWhenUsed/>
    <w:rsid w:val="00AE318A"/>
    <w:rPr>
      <w:color w:val="605E5C"/>
      <w:shd w:val="clear" w:color="auto" w:fill="E1DFDD"/>
    </w:r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4C77CE"/>
    <w:pPr>
      <w:widowControl/>
      <w:autoSpaceDE/>
      <w:autoSpaceDN/>
    </w:pPr>
    <w:rPr>
      <w:rFonts w:eastAsiaTheme="minorEastAsia"/>
      <w:lang w:val="es-CO" w:eastAsia="es-CO"/>
    </w:rPr>
  </w:style>
  <w:style w:type="character" w:customStyle="1" w:styleId="SinespaciadoCar">
    <w:name w:val="Sin espaciado Car"/>
    <w:basedOn w:val="Fuentedeprrafopredeter"/>
    <w:link w:val="Sinespaciado"/>
    <w:uiPriority w:val="1"/>
    <w:rsid w:val="004C77CE"/>
    <w:rPr>
      <w:rFonts w:eastAsiaTheme="minorEastAsia"/>
      <w:lang w:val="es-CO" w:eastAsia="es-CO"/>
    </w:rPr>
  </w:style>
  <w:style w:type="character" w:customStyle="1" w:styleId="Ttulo3Car">
    <w:name w:val="Título 3 Car"/>
    <w:basedOn w:val="Fuentedeprrafopredeter"/>
    <w:link w:val="Ttulo3"/>
    <w:uiPriority w:val="9"/>
    <w:rsid w:val="00CB2D7D"/>
    <w:rPr>
      <w:rFonts w:asciiTheme="majorHAnsi" w:eastAsiaTheme="majorEastAsia" w:hAnsiTheme="majorHAnsi" w:cstheme="majorBidi"/>
      <w:color w:val="243F60" w:themeColor="accent1" w:themeShade="7F"/>
      <w:sz w:val="24"/>
      <w:szCs w:val="24"/>
      <w:lang w:val="es-ES"/>
    </w:rPr>
  </w:style>
  <w:style w:type="character" w:styleId="Textoennegrita">
    <w:name w:val="Strong"/>
    <w:basedOn w:val="Fuentedeprrafopredeter"/>
    <w:uiPriority w:val="22"/>
    <w:qFormat/>
    <w:rsid w:val="00E03927"/>
    <w:rPr>
      <w:b/>
      <w:bCs/>
    </w:rPr>
  </w:style>
  <w:style w:type="paragraph" w:styleId="TDC1">
    <w:name w:val="toc 1"/>
    <w:basedOn w:val="Normal"/>
    <w:next w:val="Normal"/>
    <w:autoRedefine/>
    <w:uiPriority w:val="39"/>
    <w:unhideWhenUsed/>
    <w:pPr>
      <w:spacing w:after="100"/>
    </w:pPr>
  </w:style>
  <w:style w:type="paragraph" w:styleId="TDC4">
    <w:name w:val="toc 4"/>
    <w:basedOn w:val="Normal"/>
    <w:next w:val="Normal"/>
    <w:autoRedefine/>
    <w:uiPriority w:val="39"/>
    <w:unhideWhenUsed/>
    <w:pPr>
      <w:spacing w:after="100"/>
      <w:ind w:left="660"/>
    </w:pPr>
  </w:style>
  <w:style w:type="paragraph" w:styleId="TDC2">
    <w:name w:val="toc 2"/>
    <w:basedOn w:val="Normal"/>
    <w:next w:val="Normal"/>
    <w:uiPriority w:val="39"/>
    <w:unhideWhenUsed/>
    <w:rsid w:val="688636CF"/>
    <w:pPr>
      <w:spacing w:after="100"/>
      <w:ind w:left="220"/>
    </w:pPr>
  </w:style>
  <w:style w:type="paragraph" w:styleId="TDC3">
    <w:name w:val="toc 3"/>
    <w:basedOn w:val="Normal"/>
    <w:next w:val="Normal"/>
    <w:uiPriority w:val="39"/>
    <w:unhideWhenUsed/>
    <w:rsid w:val="688636CF"/>
    <w:pPr>
      <w:spacing w:after="100"/>
      <w:ind w:left="440"/>
    </w:pPr>
  </w:style>
  <w:style w:type="character" w:customStyle="1" w:styleId="TextoindependienteCar">
    <w:name w:val="Texto independiente Car"/>
    <w:basedOn w:val="Fuentedeprrafopredeter"/>
    <w:link w:val="Textoindependiente"/>
    <w:uiPriority w:val="1"/>
    <w:rsid w:val="007F5AFB"/>
    <w:rPr>
      <w:rFonts w:ascii="Arial MT" w:eastAsia="Arial MT" w:hAnsi="Arial MT" w:cs="Arial MT"/>
      <w:lang w:val="es-ES"/>
    </w:rPr>
  </w:style>
  <w:style w:type="paragraph" w:styleId="Subttulo">
    <w:name w:val="Subtitle"/>
    <w:basedOn w:val="Normal"/>
    <w:next w:val="Normal"/>
    <w:link w:val="SubttuloCar"/>
    <w:uiPriority w:val="11"/>
    <w:qFormat/>
    <w:rsid w:val="00124DEE"/>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tuloCar">
    <w:name w:val="Subtítulo Car"/>
    <w:basedOn w:val="Fuentedeprrafopredeter"/>
    <w:link w:val="Subttulo"/>
    <w:uiPriority w:val="11"/>
    <w:rsid w:val="00124DEE"/>
    <w:rPr>
      <w:rFonts w:eastAsiaTheme="minorEastAsia"/>
      <w:color w:val="5A5A5A" w:themeColor="text1" w:themeTint="A5"/>
      <w:spacing w:val="15"/>
      <w:lang w:val="es-ES"/>
    </w:rPr>
  </w:style>
  <w:style w:type="character" w:customStyle="1" w:styleId="Ttulo4Car">
    <w:name w:val="Título 4 Car"/>
    <w:basedOn w:val="Fuentedeprrafopredeter"/>
    <w:link w:val="Ttulo4"/>
    <w:uiPriority w:val="9"/>
    <w:rsid w:val="0087348A"/>
    <w:rPr>
      <w:rFonts w:ascii="Arial MT" w:eastAsiaTheme="majorEastAsia" w:hAnsi="Arial MT" w:cstheme="majorBidi"/>
      <w:i/>
      <w:iCs/>
      <w:color w:val="365F91" w:themeColor="accent1" w:themeShade="BF"/>
      <w:lang w:val="es-ES"/>
    </w:rPr>
  </w:style>
  <w:style w:type="character" w:styleId="Referenciasutil">
    <w:name w:val="Subtle Reference"/>
    <w:basedOn w:val="Fuentedeprrafopredeter"/>
    <w:uiPriority w:val="31"/>
    <w:qFormat/>
    <w:rsid w:val="0087348A"/>
    <w:rPr>
      <w:smallCaps/>
      <w:color w:val="5A5A5A" w:themeColor="text1" w:themeTint="A5"/>
    </w:rPr>
  </w:style>
  <w:style w:type="paragraph" w:styleId="Encabezado">
    <w:name w:val="header"/>
    <w:basedOn w:val="Normal"/>
    <w:link w:val="EncabezadoCar"/>
    <w:uiPriority w:val="99"/>
    <w:unhideWhenUsed/>
    <w:rsid w:val="009617B4"/>
    <w:pPr>
      <w:tabs>
        <w:tab w:val="center" w:pos="4419"/>
        <w:tab w:val="right" w:pos="8838"/>
      </w:tabs>
    </w:pPr>
  </w:style>
  <w:style w:type="character" w:customStyle="1" w:styleId="EncabezadoCar">
    <w:name w:val="Encabezado Car"/>
    <w:basedOn w:val="Fuentedeprrafopredeter"/>
    <w:link w:val="Encabezado"/>
    <w:uiPriority w:val="99"/>
    <w:rsid w:val="009617B4"/>
    <w:rPr>
      <w:rFonts w:ascii="Arial MT" w:eastAsia="Arial MT" w:hAnsi="Arial MT" w:cs="Arial MT"/>
      <w:lang w:val="es-ES"/>
    </w:rPr>
  </w:style>
  <w:style w:type="paragraph" w:styleId="Piedepgina">
    <w:name w:val="footer"/>
    <w:basedOn w:val="Normal"/>
    <w:link w:val="PiedepginaCar"/>
    <w:uiPriority w:val="99"/>
    <w:unhideWhenUsed/>
    <w:rsid w:val="009617B4"/>
    <w:pPr>
      <w:tabs>
        <w:tab w:val="center" w:pos="4419"/>
        <w:tab w:val="right" w:pos="8838"/>
      </w:tabs>
    </w:pPr>
  </w:style>
  <w:style w:type="character" w:customStyle="1" w:styleId="PiedepginaCar">
    <w:name w:val="Pie de página Car"/>
    <w:basedOn w:val="Fuentedeprrafopredeter"/>
    <w:link w:val="Piedepgina"/>
    <w:uiPriority w:val="99"/>
    <w:rsid w:val="009617B4"/>
    <w:rPr>
      <w:rFonts w:ascii="Arial MT" w:eastAsia="Arial MT" w:hAnsi="Arial MT" w:cs="Arial MT"/>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zotero.org/google-docs/?VrcRu1" TargetMode="External"/><Relationship Id="rId21" Type="http://schemas.openxmlformats.org/officeDocument/2006/relationships/hyperlink" Target="https://www.zotero.org/google-docs/?xhmQ44" TargetMode="External"/><Relationship Id="rId42" Type="http://schemas.openxmlformats.org/officeDocument/2006/relationships/hyperlink" Target="https://www.zotero.org/google-docs/?XrpohM" TargetMode="External"/><Relationship Id="rId63" Type="http://schemas.openxmlformats.org/officeDocument/2006/relationships/image" Target="media/image2.png"/><Relationship Id="rId84" Type="http://schemas.openxmlformats.org/officeDocument/2006/relationships/hyperlink" Target="https://www.zotero.org/google-docs/?VrcRu1" TargetMode="External"/><Relationship Id="rId138" Type="http://schemas.openxmlformats.org/officeDocument/2006/relationships/hyperlink" Target="https://www.zotero.org/google-docs/?VrcRu1" TargetMode="External"/><Relationship Id="rId159" Type="http://schemas.openxmlformats.org/officeDocument/2006/relationships/hyperlink" Target="https://www.zotero.org/google-docs/?VrcRu1" TargetMode="External"/><Relationship Id="rId170" Type="http://schemas.openxmlformats.org/officeDocument/2006/relationships/hyperlink" Target="https://www.zotero.org/google-docs/?VrcRu1" TargetMode="External"/><Relationship Id="rId191" Type="http://schemas.openxmlformats.org/officeDocument/2006/relationships/hyperlink" Target="https://www.zotero.org/google-docs/?VrcRu1" TargetMode="External"/><Relationship Id="rId205" Type="http://schemas.openxmlformats.org/officeDocument/2006/relationships/hyperlink" Target="https://www.zotero.org/google-docs/?VrcRu1" TargetMode="External"/><Relationship Id="rId107" Type="http://schemas.openxmlformats.org/officeDocument/2006/relationships/hyperlink" Target="https://www.zotero.org/google-docs/?VrcRu1" TargetMode="External"/><Relationship Id="rId11" Type="http://schemas.openxmlformats.org/officeDocument/2006/relationships/endnotes" Target="endnotes.xml"/><Relationship Id="rId32" Type="http://schemas.openxmlformats.org/officeDocument/2006/relationships/hyperlink" Target="https://www.zotero.org/google-docs/?xgXd5B" TargetMode="External"/><Relationship Id="rId53" Type="http://schemas.openxmlformats.org/officeDocument/2006/relationships/hyperlink" Target="https://www.zotero.org/google-docs/?NaTXPq" TargetMode="External"/><Relationship Id="rId74" Type="http://schemas.openxmlformats.org/officeDocument/2006/relationships/hyperlink" Target="https://www.zotero.org/google-docs/?VrcRu1" TargetMode="External"/><Relationship Id="rId128" Type="http://schemas.openxmlformats.org/officeDocument/2006/relationships/hyperlink" Target="https://www.zotero.org/google-docs/?VrcRu1" TargetMode="External"/><Relationship Id="rId149" Type="http://schemas.openxmlformats.org/officeDocument/2006/relationships/hyperlink" Target="https://www.zotero.org/google-docs/?VrcRu1" TargetMode="External"/><Relationship Id="rId5" Type="http://schemas.openxmlformats.org/officeDocument/2006/relationships/customXml" Target="../customXml/item5.xml"/><Relationship Id="rId95" Type="http://schemas.openxmlformats.org/officeDocument/2006/relationships/hyperlink" Target="https://www.zotero.org/google-docs/?VrcRu1" TargetMode="External"/><Relationship Id="rId160" Type="http://schemas.openxmlformats.org/officeDocument/2006/relationships/hyperlink" Target="https://www.zotero.org/google-docs/?VrcRu1" TargetMode="External"/><Relationship Id="rId181" Type="http://schemas.openxmlformats.org/officeDocument/2006/relationships/hyperlink" Target="https://www.zotero.org/google-docs/?VrcRu1" TargetMode="External"/><Relationship Id="rId22" Type="http://schemas.openxmlformats.org/officeDocument/2006/relationships/hyperlink" Target="https://www.zotero.org/google-docs/?EHQ4my" TargetMode="External"/><Relationship Id="rId43" Type="http://schemas.openxmlformats.org/officeDocument/2006/relationships/hyperlink" Target="https://www.zotero.org/google-docs/?XrpohM" TargetMode="External"/><Relationship Id="rId64" Type="http://schemas.openxmlformats.org/officeDocument/2006/relationships/image" Target="media/image3.png"/><Relationship Id="rId118" Type="http://schemas.openxmlformats.org/officeDocument/2006/relationships/hyperlink" Target="https://www.zotero.org/google-docs/?VrcRu1" TargetMode="External"/><Relationship Id="rId139" Type="http://schemas.openxmlformats.org/officeDocument/2006/relationships/hyperlink" Target="https://www.zotero.org/google-docs/?VrcRu1" TargetMode="External"/><Relationship Id="rId85" Type="http://schemas.openxmlformats.org/officeDocument/2006/relationships/hyperlink" Target="https://www.zotero.org/google-docs/?VrcRu1" TargetMode="External"/><Relationship Id="rId150" Type="http://schemas.openxmlformats.org/officeDocument/2006/relationships/hyperlink" Target="https://www.zotero.org/google-docs/?VrcRu1" TargetMode="External"/><Relationship Id="rId171" Type="http://schemas.openxmlformats.org/officeDocument/2006/relationships/hyperlink" Target="https://www.zotero.org/google-docs/?VrcRu1" TargetMode="External"/><Relationship Id="rId192" Type="http://schemas.openxmlformats.org/officeDocument/2006/relationships/hyperlink" Target="https://www.zotero.org/google-docs/?VrcRu1" TargetMode="External"/><Relationship Id="rId206" Type="http://schemas.openxmlformats.org/officeDocument/2006/relationships/hyperlink" Target="https://www.zotero.org/google-docs/?VrcRu1" TargetMode="External"/><Relationship Id="rId12" Type="http://schemas.openxmlformats.org/officeDocument/2006/relationships/image" Target="media/image1.png"/><Relationship Id="rId33" Type="http://schemas.openxmlformats.org/officeDocument/2006/relationships/hyperlink" Target="https://www.zotero.org/google-docs/?WNxeiz" TargetMode="External"/><Relationship Id="rId108" Type="http://schemas.openxmlformats.org/officeDocument/2006/relationships/hyperlink" Target="https://www.zotero.org/google-docs/?VrcRu1" TargetMode="External"/><Relationship Id="rId129" Type="http://schemas.openxmlformats.org/officeDocument/2006/relationships/hyperlink" Target="https://www.zotero.org/google-docs/?VrcRu1" TargetMode="External"/><Relationship Id="rId54" Type="http://schemas.openxmlformats.org/officeDocument/2006/relationships/hyperlink" Target="https://www.zotero.org/google-docs/?RXs8ws" TargetMode="External"/><Relationship Id="rId75" Type="http://schemas.openxmlformats.org/officeDocument/2006/relationships/hyperlink" Target="https://www.zotero.org/google-docs/?VrcRu1" TargetMode="External"/><Relationship Id="rId96" Type="http://schemas.openxmlformats.org/officeDocument/2006/relationships/hyperlink" Target="https://www.zotero.org/google-docs/?VrcRu1" TargetMode="External"/><Relationship Id="rId140" Type="http://schemas.openxmlformats.org/officeDocument/2006/relationships/hyperlink" Target="https://www.zotero.org/google-docs/?VrcRu1" TargetMode="External"/><Relationship Id="rId161" Type="http://schemas.openxmlformats.org/officeDocument/2006/relationships/hyperlink" Target="Civil%20Observatorio.%20https://www.registraduria.gov.co" TargetMode="External"/><Relationship Id="rId182" Type="http://schemas.openxmlformats.org/officeDocument/2006/relationships/hyperlink" Target="https://www.zotero.org/google-docs/?VrcRu1" TargetMode="External"/><Relationship Id="rId6" Type="http://schemas.openxmlformats.org/officeDocument/2006/relationships/numbering" Target="numbering.xml"/><Relationship Id="rId23" Type="http://schemas.openxmlformats.org/officeDocument/2006/relationships/hyperlink" Target="https://www.zotero.org/google-docs/?643NTh" TargetMode="External"/><Relationship Id="rId119" Type="http://schemas.openxmlformats.org/officeDocument/2006/relationships/hyperlink" Target="https://www.zotero.org/google-docs/?VrcRu1" TargetMode="External"/><Relationship Id="rId44" Type="http://schemas.openxmlformats.org/officeDocument/2006/relationships/hyperlink" Target="https://www.zotero.org/google-docs/?GYQxkJ" TargetMode="External"/><Relationship Id="rId65" Type="http://schemas.openxmlformats.org/officeDocument/2006/relationships/image" Target="media/image4.png"/><Relationship Id="rId86" Type="http://schemas.openxmlformats.org/officeDocument/2006/relationships/hyperlink" Target="https://www.zotero.org/google-docs/?VrcRu1" TargetMode="External"/><Relationship Id="rId130" Type="http://schemas.openxmlformats.org/officeDocument/2006/relationships/hyperlink" Target="https://www.zotero.org/google-docs/?VrcRu1" TargetMode="External"/><Relationship Id="rId151" Type="http://schemas.openxmlformats.org/officeDocument/2006/relationships/hyperlink" Target="https://www.zotero.org/google-docs/?VrcRu1" TargetMode="External"/><Relationship Id="rId172" Type="http://schemas.openxmlformats.org/officeDocument/2006/relationships/hyperlink" Target="https://www.zotero.org/google-docs/?VrcRu1" TargetMode="External"/><Relationship Id="rId193" Type="http://schemas.openxmlformats.org/officeDocument/2006/relationships/hyperlink" Target="https://www.zotero.org/google-docs/?VrcRu1" TargetMode="External"/><Relationship Id="rId207" Type="http://schemas.openxmlformats.org/officeDocument/2006/relationships/hyperlink" Target="https://www.zotero.org/google-docs/?VrcRu1" TargetMode="External"/><Relationship Id="rId13" Type="http://schemas.openxmlformats.org/officeDocument/2006/relationships/hyperlink" Target="https://www.zotero.org/google-docs/?Oq5znu" TargetMode="External"/><Relationship Id="rId109" Type="http://schemas.openxmlformats.org/officeDocument/2006/relationships/hyperlink" Target="https://www.zotero.org/google-docs/?VrcRu1" TargetMode="External"/><Relationship Id="rId34" Type="http://schemas.openxmlformats.org/officeDocument/2006/relationships/hyperlink" Target="https://www.zotero.org/google-docs/?SxOQAg" TargetMode="External"/><Relationship Id="rId55" Type="http://schemas.openxmlformats.org/officeDocument/2006/relationships/hyperlink" Target="https://www.zotero.org/google-docs/?07UWpi" TargetMode="External"/><Relationship Id="rId76" Type="http://schemas.openxmlformats.org/officeDocument/2006/relationships/hyperlink" Target="https://www.zotero.org/google-docs/?VrcRu1" TargetMode="External"/><Relationship Id="rId97" Type="http://schemas.openxmlformats.org/officeDocument/2006/relationships/hyperlink" Target="https://www.zotero.org/google-docs/?VrcRu1" TargetMode="External"/><Relationship Id="rId120" Type="http://schemas.openxmlformats.org/officeDocument/2006/relationships/hyperlink" Target="https://www.zotero.org/google-docs/?VrcRu1" TargetMode="External"/><Relationship Id="rId141" Type="http://schemas.openxmlformats.org/officeDocument/2006/relationships/hyperlink" Target="https://www.zotero.org/google-docs/?VrcRu1" TargetMode="External"/><Relationship Id="rId7" Type="http://schemas.openxmlformats.org/officeDocument/2006/relationships/styles" Target="styles.xml"/><Relationship Id="rId162" Type="http://schemas.openxmlformats.org/officeDocument/2006/relationships/hyperlink" Target="https://www.zotero.org/google-docs/?VrcRu1" TargetMode="External"/><Relationship Id="rId183" Type="http://schemas.openxmlformats.org/officeDocument/2006/relationships/hyperlink" Target="https://www.zotero.org/google-docs/?VrcRu1" TargetMode="External"/><Relationship Id="rId24" Type="http://schemas.openxmlformats.org/officeDocument/2006/relationships/hyperlink" Target="https://www.zotero.org/google-docs/?WXB8EJ" TargetMode="External"/><Relationship Id="rId45" Type="http://schemas.openxmlformats.org/officeDocument/2006/relationships/hyperlink" Target="https://www.zotero.org/google-docs/?DYdvjv" TargetMode="External"/><Relationship Id="rId66" Type="http://schemas.openxmlformats.org/officeDocument/2006/relationships/image" Target="media/image5.png"/><Relationship Id="rId87" Type="http://schemas.openxmlformats.org/officeDocument/2006/relationships/hyperlink" Target="https://www.zotero.org/google-docs/?VrcRu1" TargetMode="External"/><Relationship Id="rId110" Type="http://schemas.openxmlformats.org/officeDocument/2006/relationships/hyperlink" Target="https://www.zotero.org/google-docs/?VrcRu1" TargetMode="External"/><Relationship Id="rId131" Type="http://schemas.openxmlformats.org/officeDocument/2006/relationships/hyperlink" Target="https://www.zotero.org/google-docs/?VrcRu1" TargetMode="External"/><Relationship Id="rId152" Type="http://schemas.openxmlformats.org/officeDocument/2006/relationships/hyperlink" Target="https://www.zotero.org/google-docs/?VrcRu1" TargetMode="External"/><Relationship Id="rId173" Type="http://schemas.openxmlformats.org/officeDocument/2006/relationships/hyperlink" Target="https://www.zotero.org/google-docs/?VrcRu1" TargetMode="External"/><Relationship Id="rId194" Type="http://schemas.openxmlformats.org/officeDocument/2006/relationships/hyperlink" Target="https://www.zotero.org/google-docs/?VrcRu1" TargetMode="External"/><Relationship Id="rId208" Type="http://schemas.openxmlformats.org/officeDocument/2006/relationships/hyperlink" Target="https://www.zotero.org/google-docs/?VrcRu1" TargetMode="External"/><Relationship Id="rId19" Type="http://schemas.openxmlformats.org/officeDocument/2006/relationships/hyperlink" Target="https://www.zotero.org/google-docs/?vwqpAG" TargetMode="External"/><Relationship Id="rId14" Type="http://schemas.openxmlformats.org/officeDocument/2006/relationships/hyperlink" Target="https://www.zotero.org/google-docs/?hmsAZT" TargetMode="External"/><Relationship Id="rId30" Type="http://schemas.openxmlformats.org/officeDocument/2006/relationships/hyperlink" Target="https://www.zotero.org/google-docs/?a5MISe" TargetMode="External"/><Relationship Id="rId35" Type="http://schemas.openxmlformats.org/officeDocument/2006/relationships/hyperlink" Target="https://www.zotero.org/google-docs/?SxOQAg" TargetMode="External"/><Relationship Id="rId56" Type="http://schemas.openxmlformats.org/officeDocument/2006/relationships/hyperlink" Target="https://www.zotero.org/google-docs/?KrXPJs" TargetMode="External"/><Relationship Id="rId77" Type="http://schemas.openxmlformats.org/officeDocument/2006/relationships/hyperlink" Target="https://www.zotero.org/google-docs/?VrcRu1" TargetMode="External"/><Relationship Id="rId100" Type="http://schemas.openxmlformats.org/officeDocument/2006/relationships/hyperlink" Target="https://www.zotero.org/google-docs/?VrcRu1" TargetMode="External"/><Relationship Id="rId105" Type="http://schemas.openxmlformats.org/officeDocument/2006/relationships/hyperlink" Target="https://www.zotero.org/google-docs/?VrcRu1" TargetMode="External"/><Relationship Id="rId126" Type="http://schemas.openxmlformats.org/officeDocument/2006/relationships/hyperlink" Target="https://www.zotero.org/google-docs/?VrcRu1" TargetMode="External"/><Relationship Id="rId147" Type="http://schemas.openxmlformats.org/officeDocument/2006/relationships/hyperlink" Target="https://www.zotero.org/google-docs/?VrcRu1" TargetMode="External"/><Relationship Id="rId168" Type="http://schemas.openxmlformats.org/officeDocument/2006/relationships/hyperlink" Target="https://www.zotero.org/google-docs/?VrcRu1" TargetMode="External"/><Relationship Id="rId8" Type="http://schemas.openxmlformats.org/officeDocument/2006/relationships/settings" Target="settings.xml"/><Relationship Id="rId51" Type="http://schemas.openxmlformats.org/officeDocument/2006/relationships/hyperlink" Target="https://www.zotero.org/google-docs/?z9dFsO" TargetMode="External"/><Relationship Id="rId72" Type="http://schemas.openxmlformats.org/officeDocument/2006/relationships/hyperlink" Target="https://www.zotero.org/google-docs/?VrcRu1" TargetMode="External"/><Relationship Id="rId93" Type="http://schemas.openxmlformats.org/officeDocument/2006/relationships/hyperlink" Target="https://www.zotero.org/google-docs/?VrcRu1" TargetMode="External"/><Relationship Id="rId98" Type="http://schemas.openxmlformats.org/officeDocument/2006/relationships/hyperlink" Target="https://www.zotero.org/google-docs/?VrcRu1" TargetMode="External"/><Relationship Id="rId121" Type="http://schemas.openxmlformats.org/officeDocument/2006/relationships/hyperlink" Target="https://www.zotero.org/google-docs/?VrcRu1" TargetMode="External"/><Relationship Id="rId142" Type="http://schemas.openxmlformats.org/officeDocument/2006/relationships/hyperlink" Target="https://www.zotero.org/google-docs/?VrcRu1" TargetMode="External"/><Relationship Id="rId163" Type="http://schemas.openxmlformats.org/officeDocument/2006/relationships/hyperlink" Target="https://www.zotero.org/google-docs/?VrcRu1" TargetMode="External"/><Relationship Id="rId184" Type="http://schemas.openxmlformats.org/officeDocument/2006/relationships/hyperlink" Target="https://www.zotero.org/google-docs/?VrcRu1" TargetMode="External"/><Relationship Id="rId189" Type="http://schemas.openxmlformats.org/officeDocument/2006/relationships/hyperlink" Target="https://www.zotero.org/google-docs/?VrcRu1" TargetMode="External"/><Relationship Id="rId3" Type="http://schemas.openxmlformats.org/officeDocument/2006/relationships/customXml" Target="../customXml/item3.xml"/><Relationship Id="rId214" Type="http://schemas.microsoft.com/office/2020/10/relationships/intelligence" Target="intelligence2.xml"/><Relationship Id="rId25" Type="http://schemas.openxmlformats.org/officeDocument/2006/relationships/hyperlink" Target="https://www.zotero.org/google-docs/?sqRQW8" TargetMode="External"/><Relationship Id="rId46" Type="http://schemas.openxmlformats.org/officeDocument/2006/relationships/hyperlink" Target="https://www.zotero.org/google-docs/?UrOTyU" TargetMode="External"/><Relationship Id="rId67" Type="http://schemas.openxmlformats.org/officeDocument/2006/relationships/image" Target="media/image6.png"/><Relationship Id="rId116" Type="http://schemas.openxmlformats.org/officeDocument/2006/relationships/hyperlink" Target="https://www.zotero.org/google-docs/?VrcRu1" TargetMode="External"/><Relationship Id="rId137" Type="http://schemas.openxmlformats.org/officeDocument/2006/relationships/hyperlink" Target="https://www.zotero.org/google-docs/?VrcRu1" TargetMode="External"/><Relationship Id="rId158" Type="http://schemas.openxmlformats.org/officeDocument/2006/relationships/hyperlink" Target="https://www.zotero.org/google-docs/?VrcRu1" TargetMode="External"/><Relationship Id="rId20" Type="http://schemas.openxmlformats.org/officeDocument/2006/relationships/hyperlink" Target="https://www.zotero.org/google-docs/?wJtYrV" TargetMode="External"/><Relationship Id="rId41" Type="http://schemas.openxmlformats.org/officeDocument/2006/relationships/hyperlink" Target="https://www.zotero.org/google-docs/?gvDetk" TargetMode="External"/><Relationship Id="rId62" Type="http://schemas.openxmlformats.org/officeDocument/2006/relationships/hyperlink" Target="https://apify.com/apidojo" TargetMode="External"/><Relationship Id="rId83" Type="http://schemas.openxmlformats.org/officeDocument/2006/relationships/hyperlink" Target="https://www.zotero.org/google-docs/?VrcRu1" TargetMode="External"/><Relationship Id="rId88" Type="http://schemas.openxmlformats.org/officeDocument/2006/relationships/hyperlink" Target="https://www.zotero.org/google-docs/?VrcRu1" TargetMode="External"/><Relationship Id="rId111" Type="http://schemas.openxmlformats.org/officeDocument/2006/relationships/hyperlink" Target="https://www.zotero.org/google-docs/?VrcRu1" TargetMode="External"/><Relationship Id="rId132" Type="http://schemas.openxmlformats.org/officeDocument/2006/relationships/hyperlink" Target="https://www.zotero.org/google-docs/?VrcRu1" TargetMode="External"/><Relationship Id="rId153" Type="http://schemas.openxmlformats.org/officeDocument/2006/relationships/hyperlink" Target="https://www.zotero.org/google-docs/?VrcRu1" TargetMode="External"/><Relationship Id="rId174" Type="http://schemas.openxmlformats.org/officeDocument/2006/relationships/hyperlink" Target="https://www.zotero.org/google-docs/?VrcRu1" TargetMode="External"/><Relationship Id="rId179" Type="http://schemas.openxmlformats.org/officeDocument/2006/relationships/hyperlink" Target="https://www.zotero.org/google-docs/?VrcRu1" TargetMode="External"/><Relationship Id="rId195" Type="http://schemas.openxmlformats.org/officeDocument/2006/relationships/hyperlink" Target="https://www.zotero.org/google-docs/?VrcRu1" TargetMode="External"/><Relationship Id="rId209" Type="http://schemas.openxmlformats.org/officeDocument/2006/relationships/hyperlink" Target="https://www.zotero.org/google-docs/?VrcRu1" TargetMode="External"/><Relationship Id="rId190" Type="http://schemas.openxmlformats.org/officeDocument/2006/relationships/hyperlink" Target="https://www.zotero.org/google-docs/?VrcRu1" TargetMode="External"/><Relationship Id="rId204" Type="http://schemas.openxmlformats.org/officeDocument/2006/relationships/hyperlink" Target="https://www.zotero.org/google-docs/?VrcRu1" TargetMode="External"/><Relationship Id="rId15" Type="http://schemas.openxmlformats.org/officeDocument/2006/relationships/hyperlink" Target="https://www.zotero.org/google-docs/?2bT3rj" TargetMode="External"/><Relationship Id="rId36" Type="http://schemas.openxmlformats.org/officeDocument/2006/relationships/hyperlink" Target="https://www.zotero.org/google-docs/?VgfI83" TargetMode="External"/><Relationship Id="rId57" Type="http://schemas.openxmlformats.org/officeDocument/2006/relationships/hyperlink" Target="https://www.zotero.org/google-docs/?ybLo2X" TargetMode="External"/><Relationship Id="rId106" Type="http://schemas.openxmlformats.org/officeDocument/2006/relationships/hyperlink" Target="https://www.zotero.org/google-docs/?VrcRu1" TargetMode="External"/><Relationship Id="rId127" Type="http://schemas.openxmlformats.org/officeDocument/2006/relationships/hyperlink" Target="https://www.zotero.org/google-docs/?VrcRu1" TargetMode="External"/><Relationship Id="rId10" Type="http://schemas.openxmlformats.org/officeDocument/2006/relationships/footnotes" Target="footnotes.xml"/><Relationship Id="rId31" Type="http://schemas.openxmlformats.org/officeDocument/2006/relationships/hyperlink" Target="https://www.zotero.org/google-docs/?NOL2fv" TargetMode="External"/><Relationship Id="rId52" Type="http://schemas.openxmlformats.org/officeDocument/2006/relationships/hyperlink" Target="https://www.zotero.org/google-docs/?kpILUJ" TargetMode="External"/><Relationship Id="rId73" Type="http://schemas.openxmlformats.org/officeDocument/2006/relationships/hyperlink" Target="https://www.zotero.org/google-docs/?VrcRu1" TargetMode="External"/><Relationship Id="rId78" Type="http://schemas.openxmlformats.org/officeDocument/2006/relationships/hyperlink" Target="https://www.zotero.org/google-docs/?VrcRu1" TargetMode="External"/><Relationship Id="rId94" Type="http://schemas.openxmlformats.org/officeDocument/2006/relationships/hyperlink" Target="https://www.zotero.org/google-docs/?VrcRu1" TargetMode="External"/><Relationship Id="rId99" Type="http://schemas.openxmlformats.org/officeDocument/2006/relationships/hyperlink" Target="https://www.zotero.org/google-docs/?VrcRu1" TargetMode="External"/><Relationship Id="rId101" Type="http://schemas.openxmlformats.org/officeDocument/2006/relationships/hyperlink" Target="https://www.zotero.org/google-docs/?VrcRu1" TargetMode="External"/><Relationship Id="rId122" Type="http://schemas.openxmlformats.org/officeDocument/2006/relationships/hyperlink" Target="https://www.zotero.org/google-docs/?VrcRu1" TargetMode="External"/><Relationship Id="rId143" Type="http://schemas.openxmlformats.org/officeDocument/2006/relationships/hyperlink" Target="https://www.zotero.org/google-docs/?VrcRu1" TargetMode="External"/><Relationship Id="rId148" Type="http://schemas.openxmlformats.org/officeDocument/2006/relationships/hyperlink" Target="https://www.zotero.org/google-docs/?VrcRu1" TargetMode="External"/><Relationship Id="rId164" Type="http://schemas.openxmlformats.org/officeDocument/2006/relationships/hyperlink" Target="https://www.zotero.org/google-docs/?VrcRu1" TargetMode="External"/><Relationship Id="rId169" Type="http://schemas.openxmlformats.org/officeDocument/2006/relationships/hyperlink" Target="https://www.zotero.org/google-docs/?VrcRu1" TargetMode="External"/><Relationship Id="rId185" Type="http://schemas.openxmlformats.org/officeDocument/2006/relationships/hyperlink" Target="https://www.zotero.org/google-docs/?VrcRu1" TargetMode="External"/><Relationship Id="rId4" Type="http://schemas.openxmlformats.org/officeDocument/2006/relationships/customXml" Target="../customXml/item4.xml"/><Relationship Id="rId9" Type="http://schemas.openxmlformats.org/officeDocument/2006/relationships/webSettings" Target="webSettings.xml"/><Relationship Id="rId180" Type="http://schemas.openxmlformats.org/officeDocument/2006/relationships/hyperlink" Target="https://www.zotero.org/google-docs/?VrcRu1" TargetMode="External"/><Relationship Id="rId210" Type="http://schemas.openxmlformats.org/officeDocument/2006/relationships/hyperlink" Target="https://www.zotero.org/google-docs/?VrcRu1" TargetMode="External"/><Relationship Id="rId26" Type="http://schemas.openxmlformats.org/officeDocument/2006/relationships/hyperlink" Target="https://www.zotero.org/google-docs/?fWjp8Q" TargetMode="External"/><Relationship Id="rId47" Type="http://schemas.openxmlformats.org/officeDocument/2006/relationships/hyperlink" Target="https://www.zotero.org/google-docs/?zB0z6D" TargetMode="External"/><Relationship Id="rId68" Type="http://schemas.openxmlformats.org/officeDocument/2006/relationships/image" Target="media/image7.png"/><Relationship Id="rId89" Type="http://schemas.openxmlformats.org/officeDocument/2006/relationships/hyperlink" Target="https://www.zotero.org/google-docs/?VrcRu1" TargetMode="External"/><Relationship Id="rId112" Type="http://schemas.openxmlformats.org/officeDocument/2006/relationships/hyperlink" Target="https://www.zotero.org/google-docs/?VrcRu1" TargetMode="External"/><Relationship Id="rId133" Type="http://schemas.openxmlformats.org/officeDocument/2006/relationships/hyperlink" Target="https://www.zotero.org/google-docs/?VrcRu1" TargetMode="External"/><Relationship Id="rId154" Type="http://schemas.openxmlformats.org/officeDocument/2006/relationships/hyperlink" Target="https://www.zotero.org/google-docs/?VrcRu1" TargetMode="External"/><Relationship Id="rId175" Type="http://schemas.openxmlformats.org/officeDocument/2006/relationships/hyperlink" Target="https://www.zotero.org/google-docs/?VrcRu1" TargetMode="External"/><Relationship Id="rId196" Type="http://schemas.openxmlformats.org/officeDocument/2006/relationships/hyperlink" Target="https://www.zotero.org/google-docs/?VrcRu1" TargetMode="External"/><Relationship Id="rId200" Type="http://schemas.openxmlformats.org/officeDocument/2006/relationships/hyperlink" Target="https://www.zotero.org/google-docs/?VrcRu1" TargetMode="External"/><Relationship Id="rId16" Type="http://schemas.openxmlformats.org/officeDocument/2006/relationships/hyperlink" Target="https://www.zotero.org/google-docs/?UFmjjP" TargetMode="External"/><Relationship Id="rId37" Type="http://schemas.openxmlformats.org/officeDocument/2006/relationships/hyperlink" Target="https://www.zotero.org/google-docs/?VgfI83" TargetMode="External"/><Relationship Id="rId58" Type="http://schemas.openxmlformats.org/officeDocument/2006/relationships/hyperlink" Target="https://www.zotero.org/google-docs/?0sIeVD" TargetMode="External"/><Relationship Id="rId79" Type="http://schemas.openxmlformats.org/officeDocument/2006/relationships/hyperlink" Target="https://www.zotero.org/google-docs/?VrcRu1" TargetMode="External"/><Relationship Id="rId102" Type="http://schemas.openxmlformats.org/officeDocument/2006/relationships/hyperlink" Target="https://www.zotero.org/google-docs/?VrcRu1" TargetMode="External"/><Relationship Id="rId123" Type="http://schemas.openxmlformats.org/officeDocument/2006/relationships/hyperlink" Target="https://www.zotero.org/google-docs/?VrcRu1" TargetMode="External"/><Relationship Id="rId144" Type="http://schemas.openxmlformats.org/officeDocument/2006/relationships/hyperlink" Target="https://www.zotero.org/google-docs/?VrcRu1" TargetMode="External"/><Relationship Id="rId90" Type="http://schemas.openxmlformats.org/officeDocument/2006/relationships/hyperlink" Target="https://www.zotero.org/google-docs/?VrcRu1" TargetMode="External"/><Relationship Id="rId165" Type="http://schemas.openxmlformats.org/officeDocument/2006/relationships/hyperlink" Target="https://www.zotero.org/google-docs/?VrcRu1" TargetMode="External"/><Relationship Id="rId186" Type="http://schemas.openxmlformats.org/officeDocument/2006/relationships/hyperlink" Target="https://www.zotero.org/google-docs/?VrcRu1" TargetMode="External"/><Relationship Id="rId211" Type="http://schemas.openxmlformats.org/officeDocument/2006/relationships/hyperlink" Target="https://www.zotero.org/google-docs/?VrcRu1" TargetMode="External"/><Relationship Id="rId27" Type="http://schemas.openxmlformats.org/officeDocument/2006/relationships/hyperlink" Target="https://www.zotero.org/google-docs/?aTq3YF" TargetMode="External"/><Relationship Id="rId48" Type="http://schemas.openxmlformats.org/officeDocument/2006/relationships/hyperlink" Target="https://www.zotero.org/google-docs/?mYnnSO" TargetMode="External"/><Relationship Id="rId69" Type="http://schemas.openxmlformats.org/officeDocument/2006/relationships/image" Target="media/image8.png"/><Relationship Id="rId113" Type="http://schemas.openxmlformats.org/officeDocument/2006/relationships/hyperlink" Target="https://www.zotero.org/google-docs/?VrcRu1" TargetMode="External"/><Relationship Id="rId134" Type="http://schemas.openxmlformats.org/officeDocument/2006/relationships/hyperlink" Target="https://www.zotero.org/google-docs/?VrcRu1" TargetMode="External"/><Relationship Id="rId80" Type="http://schemas.openxmlformats.org/officeDocument/2006/relationships/hyperlink" Target="https://www.zotero.org/google-docs/?VrcRu1" TargetMode="External"/><Relationship Id="rId155" Type="http://schemas.openxmlformats.org/officeDocument/2006/relationships/hyperlink" Target="https://www.zotero.org/google-docs/?VrcRu1" TargetMode="External"/><Relationship Id="rId176" Type="http://schemas.openxmlformats.org/officeDocument/2006/relationships/hyperlink" Target="https://www.zotero.org/google-docs/?VrcRu1" TargetMode="External"/><Relationship Id="rId197" Type="http://schemas.openxmlformats.org/officeDocument/2006/relationships/hyperlink" Target="https://www.zotero.org/google-docs/?VrcRu1" TargetMode="External"/><Relationship Id="rId201" Type="http://schemas.openxmlformats.org/officeDocument/2006/relationships/hyperlink" Target="https://www.zotero.org/google-docs/?VrcRu1" TargetMode="External"/><Relationship Id="rId17" Type="http://schemas.openxmlformats.org/officeDocument/2006/relationships/hyperlink" Target="https://www.zotero.org/google-docs/?Yf6w67" TargetMode="External"/><Relationship Id="rId38" Type="http://schemas.openxmlformats.org/officeDocument/2006/relationships/hyperlink" Target="https://www.zotero.org/google-docs/?2lWkhT" TargetMode="External"/><Relationship Id="rId59" Type="http://schemas.openxmlformats.org/officeDocument/2006/relationships/hyperlink" Target="https://www.zotero.org/google-docs/?ZAJgKH" TargetMode="External"/><Relationship Id="rId103" Type="http://schemas.openxmlformats.org/officeDocument/2006/relationships/hyperlink" Target="https://www.zotero.org/google-docs/?VrcRu1" TargetMode="External"/><Relationship Id="rId124" Type="http://schemas.openxmlformats.org/officeDocument/2006/relationships/hyperlink" Target="https://www.zotero.org/google-docs/?VrcRu1" TargetMode="External"/><Relationship Id="rId70" Type="http://schemas.openxmlformats.org/officeDocument/2006/relationships/image" Target="media/image9.png"/><Relationship Id="rId91" Type="http://schemas.openxmlformats.org/officeDocument/2006/relationships/hyperlink" Target="https://www.zotero.org/google-docs/?VrcRu1" TargetMode="External"/><Relationship Id="rId145" Type="http://schemas.openxmlformats.org/officeDocument/2006/relationships/hyperlink" Target="https://www.zotero.org/google-docs/?VrcRu1" TargetMode="External"/><Relationship Id="rId166" Type="http://schemas.openxmlformats.org/officeDocument/2006/relationships/hyperlink" Target="https://www.zotero.org/google-docs/?VrcRu1" TargetMode="External"/><Relationship Id="rId187" Type="http://schemas.openxmlformats.org/officeDocument/2006/relationships/hyperlink" Target="https://www.zotero.org/google-docs/?VrcRu1" TargetMode="External"/><Relationship Id="rId1" Type="http://schemas.openxmlformats.org/officeDocument/2006/relationships/customXml" Target="../customXml/item1.xml"/><Relationship Id="rId212" Type="http://schemas.openxmlformats.org/officeDocument/2006/relationships/fontTable" Target="fontTable.xml"/><Relationship Id="rId28" Type="http://schemas.openxmlformats.org/officeDocument/2006/relationships/hyperlink" Target="https://www.zotero.org/google-docs/?PJfySp" TargetMode="External"/><Relationship Id="rId49" Type="http://schemas.openxmlformats.org/officeDocument/2006/relationships/hyperlink" Target="https://www.zotero.org/google-docs/?mYnnSO" TargetMode="External"/><Relationship Id="rId114" Type="http://schemas.openxmlformats.org/officeDocument/2006/relationships/hyperlink" Target="https://www.zotero.org/google-docs/?VrcRu1" TargetMode="External"/><Relationship Id="rId60" Type="http://schemas.openxmlformats.org/officeDocument/2006/relationships/hyperlink" Target="https://www.zotero.org/google-docs/?64di57" TargetMode="External"/><Relationship Id="rId81" Type="http://schemas.openxmlformats.org/officeDocument/2006/relationships/hyperlink" Target="https://www.zotero.org/google-docs/?VrcRu1" TargetMode="External"/><Relationship Id="rId135" Type="http://schemas.openxmlformats.org/officeDocument/2006/relationships/hyperlink" Target="https://www.zotero.org/google-docs/?VrcRu1" TargetMode="External"/><Relationship Id="rId156" Type="http://schemas.openxmlformats.org/officeDocument/2006/relationships/hyperlink" Target="https://www.zotero.org/google-docs/?VrcRu1" TargetMode="External"/><Relationship Id="rId177" Type="http://schemas.openxmlformats.org/officeDocument/2006/relationships/hyperlink" Target="https://www.zotero.org/google-docs/?VrcRu1" TargetMode="External"/><Relationship Id="rId198" Type="http://schemas.openxmlformats.org/officeDocument/2006/relationships/hyperlink" Target="https://www.zotero.org/google-docs/?VrcRu1" TargetMode="External"/><Relationship Id="rId202" Type="http://schemas.openxmlformats.org/officeDocument/2006/relationships/hyperlink" Target="https://www.zotero.org/google-docs/?VrcRu1" TargetMode="External"/><Relationship Id="rId18" Type="http://schemas.openxmlformats.org/officeDocument/2006/relationships/hyperlink" Target="https://www.zotero.org/google-docs/?vwqpAG" TargetMode="External"/><Relationship Id="rId39" Type="http://schemas.openxmlformats.org/officeDocument/2006/relationships/hyperlink" Target="https://www.zotero.org/google-docs/?KMgs0f" TargetMode="External"/><Relationship Id="rId50" Type="http://schemas.openxmlformats.org/officeDocument/2006/relationships/hyperlink" Target="https://www.zotero.org/google-docs/?T2B9Wn" TargetMode="External"/><Relationship Id="rId104" Type="http://schemas.openxmlformats.org/officeDocument/2006/relationships/hyperlink" Target="https://www.zotero.org/google-docs/?VrcRu1" TargetMode="External"/><Relationship Id="rId125" Type="http://schemas.openxmlformats.org/officeDocument/2006/relationships/hyperlink" Target="https://doi.org/10.1016/j.electstud.2010.09.013" TargetMode="External"/><Relationship Id="rId146" Type="http://schemas.openxmlformats.org/officeDocument/2006/relationships/hyperlink" Target="https://www.zotero.org/google-docs/?VrcRu1" TargetMode="External"/><Relationship Id="rId167" Type="http://schemas.openxmlformats.org/officeDocument/2006/relationships/hyperlink" Target="https://www.zotero.org/google-docs/?VrcRu1" TargetMode="External"/><Relationship Id="rId188" Type="http://schemas.openxmlformats.org/officeDocument/2006/relationships/hyperlink" Target="https://www.zotero.org/google-docs/?VrcRu1" TargetMode="External"/><Relationship Id="rId71" Type="http://schemas.openxmlformats.org/officeDocument/2006/relationships/hyperlink" Target="https://www.zotero.org/google-docs/?VrcRu1" TargetMode="External"/><Relationship Id="rId92" Type="http://schemas.openxmlformats.org/officeDocument/2006/relationships/hyperlink" Target="https://www.zotero.org/google-docs/?VrcRu1" TargetMode="External"/><Relationship Id="rId213" Type="http://schemas.openxmlformats.org/officeDocument/2006/relationships/theme" Target="theme/theme1.xml"/><Relationship Id="rId2" Type="http://schemas.openxmlformats.org/officeDocument/2006/relationships/customXml" Target="../customXml/item2.xml"/><Relationship Id="rId29" Type="http://schemas.openxmlformats.org/officeDocument/2006/relationships/hyperlink" Target="https://www.zotero.org/google-docs/?PJfySp" TargetMode="External"/><Relationship Id="rId40" Type="http://schemas.openxmlformats.org/officeDocument/2006/relationships/hyperlink" Target="https://www.zotero.org/google-docs/?Y7RyHw" TargetMode="External"/><Relationship Id="rId115" Type="http://schemas.openxmlformats.org/officeDocument/2006/relationships/hyperlink" Target="https://www.zotero.org/google-docs/?VrcRu1" TargetMode="External"/><Relationship Id="rId136" Type="http://schemas.openxmlformats.org/officeDocument/2006/relationships/hyperlink" Target="https://www.zotero.org/google-docs/?VrcRu1" TargetMode="External"/><Relationship Id="rId157" Type="http://schemas.openxmlformats.org/officeDocument/2006/relationships/hyperlink" Target="https://www.zotero.org/google-docs/?VrcRu1" TargetMode="External"/><Relationship Id="rId178" Type="http://schemas.openxmlformats.org/officeDocument/2006/relationships/hyperlink" Target="https://www.zotero.org/google-docs/?VrcRu1" TargetMode="External"/><Relationship Id="rId61" Type="http://schemas.openxmlformats.org/officeDocument/2006/relationships/hyperlink" Target="https://www.zotero.org/google-docs/?StWvIp" TargetMode="External"/><Relationship Id="rId82" Type="http://schemas.openxmlformats.org/officeDocument/2006/relationships/hyperlink" Target="https://www.zotero.org/google-docs/?VrcRu1" TargetMode="External"/><Relationship Id="rId199" Type="http://schemas.openxmlformats.org/officeDocument/2006/relationships/hyperlink" Target="https://www.zotero.org/google-docs/?VrcRu1" TargetMode="External"/><Relationship Id="rId203" Type="http://schemas.openxmlformats.org/officeDocument/2006/relationships/hyperlink" Target="https://www.zotero.org/google-docs/?VrcRu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2025-10-19T00:00:00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035E1D60FE041448D1E64EB590C1F36" ma:contentTypeVersion="3" ma:contentTypeDescription="Create a new document." ma:contentTypeScope="" ma:versionID="93399c98468b799c03bd43acc4084b42">
  <xsd:schema xmlns:xsd="http://www.w3.org/2001/XMLSchema" xmlns:xs="http://www.w3.org/2001/XMLSchema" xmlns:p="http://schemas.microsoft.com/office/2006/metadata/properties" xmlns:ns2="b2588a89-5eca-4bc9-a42d-d28680daf8ea" targetNamespace="http://schemas.microsoft.com/office/2006/metadata/properties" ma:root="true" ma:fieldsID="a85b9d7d0235a89aaa0959ef00c8ae37" ns2:_="">
    <xsd:import namespace="b2588a89-5eca-4bc9-a42d-d28680daf8e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588a89-5eca-4bc9-a42d-d28680daf8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E65AC13-1A52-4C5F-9C16-A1F028E8DAD5}">
  <ds:schemaRefs>
    <ds:schemaRef ds:uri="http://schemas.openxmlformats.org/officeDocument/2006/bibliography"/>
  </ds:schemaRefs>
</ds:datastoreItem>
</file>

<file path=customXml/itemProps3.xml><?xml version="1.0" encoding="utf-8"?>
<ds:datastoreItem xmlns:ds="http://schemas.openxmlformats.org/officeDocument/2006/customXml" ds:itemID="{E1A1077B-70FE-49E7-9707-6FA89DA9F7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588a89-5eca-4bc9-a42d-d28680daf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5527C50-9E86-4344-9CC6-5C9FBAA04EB4}">
  <ds:schemaRefs>
    <ds:schemaRef ds:uri="http://schemas.microsoft.com/sharepoint/v3/contenttype/forms"/>
  </ds:schemaRefs>
</ds:datastoreItem>
</file>

<file path=customXml/itemProps5.xml><?xml version="1.0" encoding="utf-8"?>
<ds:datastoreItem xmlns:ds="http://schemas.openxmlformats.org/officeDocument/2006/customXml" ds:itemID="{A0EC13AF-5FFC-4C85-8E80-0503D2A31C4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921</TotalTime>
  <Pages>43</Pages>
  <Words>14431</Words>
  <Characters>79372</Characters>
  <Application>Microsoft Office Word</Application>
  <DocSecurity>0</DocSecurity>
  <Lines>661</Lines>
  <Paragraphs>187</Paragraphs>
  <ScaleCrop>false</ScaleCrop>
  <HeadingPairs>
    <vt:vector size="2" baseType="variant">
      <vt:variant>
        <vt:lpstr>Título</vt:lpstr>
      </vt:variant>
      <vt:variant>
        <vt:i4>1</vt:i4>
      </vt:variant>
    </vt:vector>
  </HeadingPairs>
  <TitlesOfParts>
    <vt:vector size="1" baseType="lpstr">
      <vt:lpstr>Proyecto de Grado</vt:lpstr>
    </vt:vector>
  </TitlesOfParts>
  <Company>PROYECTO DE GRADO – mAESTRIA EN ANALÍTICA APLICADA - Universidad de la sabana</Company>
  <LinksUpToDate>false</LinksUpToDate>
  <CharactersWithSpaces>93616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de Grado</dc:title>
  <dc:subject>Elecciones presidenciales en Bolivia y Colombia</dc:subject>
  <dc:creator>Juan Sotelo Aguilar</dc:creator>
  <cp:lastModifiedBy>Juan Diego Sotelo Aguilar</cp:lastModifiedBy>
  <cp:revision>5</cp:revision>
  <dcterms:created xsi:type="dcterms:W3CDTF">2025-11-13T22:18:00Z</dcterms:created>
  <dcterms:modified xsi:type="dcterms:W3CDTF">2025-11-14T13:39:00Z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2025-09-23T00:00:00Z</vt:filetime>
  </property>
  <property fmtid="{D5CDD505-2E9C-101B-9397-08002B2CF9AE}" pid="3" name="LastSaved">
    <vt:filetime>2025-10-10T00:00:00Z</vt:filetime>
  </property>
  <property fmtid="{D5CDD505-2E9C-101B-9397-08002B2CF9AE}" pid="4" name="Producer">
    <vt:lpwstr>Skia/PDF m133 Google Docs Renderer</vt:lpwstr>
  </property>
  <property fmtid="{D5CDD505-2E9C-101B-9397-08002B2CF9AE}" pid="5" name="ContentTypeId">
    <vt:lpwstr>0x0101007035E1D60FE041448D1E64EB590C1F36</vt:lpwstr>
  </property>
</Properties>
</file>