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0AF9" w:rsidRDefault="00970AF9">
      <w:pPr>
        <w:rPr>
          <w:rFonts w:ascii="Arial" w:eastAsia="Arial" w:hAnsi="Arial" w:cs="Arial"/>
          <w:b/>
        </w:rPr>
      </w:pPr>
    </w:p>
    <w:tbl>
      <w:tblPr>
        <w:tblStyle w:val="a"/>
        <w:tblW w:w="1096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5295"/>
        <w:gridCol w:w="3885"/>
      </w:tblGrid>
      <w:tr w:rsidR="00970AF9">
        <w:trPr>
          <w:trHeight w:val="362"/>
          <w:jc w:val="center"/>
        </w:trPr>
        <w:tc>
          <w:tcPr>
            <w:tcW w:w="7080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A138C0" w:rsidP="002B1DC7">
            <w:pPr>
              <w:pStyle w:val="Puesto"/>
              <w:rPr>
                <w:rFonts w:ascii="Arial" w:eastAsia="Arial" w:hAnsi="Arial" w:cs="Arial"/>
                <w:b/>
                <w:sz w:val="52"/>
                <w:szCs w:val="52"/>
              </w:rPr>
            </w:pPr>
            <w:r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  <w:t>Módulo:</w:t>
            </w:r>
            <w:r w:rsidR="002B1DC7">
              <w:t xml:space="preserve"> </w:t>
            </w:r>
            <w:r w:rsidR="002B1DC7" w:rsidRPr="002B1DC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Módulo 2</w:t>
            </w:r>
            <w:r w:rsidR="002B1DC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 </w:t>
            </w:r>
            <w:r w:rsidR="002B1DC7" w:rsidRPr="002B1DC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U</w:t>
            </w:r>
            <w:r w:rsidR="002B1DC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nidad </w:t>
            </w:r>
            <w:r w:rsidR="002B1DC7" w:rsidRPr="002B1DC7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2</w:t>
            </w:r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A138C0">
            <w:pPr>
              <w:jc w:val="center"/>
              <w:rPr>
                <w:rFonts w:ascii="Consolas" w:eastAsia="Consolas" w:hAnsi="Consolas" w:cs="Consolas"/>
                <w:b/>
                <w:color w:val="00446A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C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olombia • Fecha</w:t>
            </w:r>
          </w:p>
        </w:tc>
      </w:tr>
      <w:tr w:rsidR="00970AF9">
        <w:trPr>
          <w:trHeight w:val="212"/>
          <w:jc w:val="center"/>
        </w:trPr>
        <w:tc>
          <w:tcPr>
            <w:tcW w:w="708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970AF9">
            <w:pPr>
              <w:spacing w:after="0" w:line="240" w:lineRule="auto"/>
              <w:rPr>
                <w:rFonts w:ascii="Arial" w:eastAsia="Arial" w:hAnsi="Arial" w:cs="Arial"/>
                <w:b/>
                <w:color w:val="00446A"/>
                <w:sz w:val="32"/>
                <w:szCs w:val="32"/>
              </w:rPr>
            </w:pPr>
            <w:bookmarkStart w:id="0" w:name="_heading=h.w88gktoryvp1" w:colFirst="0" w:colLast="0"/>
            <w:bookmarkEnd w:id="0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034E81" w:rsidP="00034E81">
            <w:pPr>
              <w:jc w:val="center"/>
              <w:rPr>
                <w:rFonts w:ascii="Consolas" w:eastAsia="Consolas" w:hAnsi="Consolas" w:cs="Consolas"/>
                <w:sz w:val="16"/>
                <w:szCs w:val="16"/>
              </w:rPr>
            </w:pPr>
            <w:r>
              <w:rPr>
                <w:rFonts w:ascii="Consolas" w:eastAsia="Consolas" w:hAnsi="Consolas" w:cs="Consolas"/>
                <w:sz w:val="16"/>
                <w:szCs w:val="16"/>
              </w:rPr>
              <w:t>27</w:t>
            </w:r>
            <w:r w:rsidR="00A138C0">
              <w:rPr>
                <w:rFonts w:ascii="Consolas" w:eastAsia="Consolas" w:hAnsi="Consolas" w:cs="Consolas"/>
                <w:sz w:val="16"/>
                <w:szCs w:val="16"/>
              </w:rPr>
              <w:t xml:space="preserve"> / </w:t>
            </w:r>
            <w:r>
              <w:rPr>
                <w:rFonts w:ascii="Consolas" w:eastAsia="Consolas" w:hAnsi="Consolas" w:cs="Consolas"/>
                <w:sz w:val="16"/>
                <w:szCs w:val="16"/>
              </w:rPr>
              <w:t>06</w:t>
            </w:r>
            <w:r w:rsidR="00A138C0">
              <w:rPr>
                <w:rFonts w:ascii="Consolas" w:eastAsia="Consolas" w:hAnsi="Consolas" w:cs="Consolas"/>
                <w:sz w:val="16"/>
                <w:szCs w:val="16"/>
              </w:rPr>
              <w:t xml:space="preserve"> / 2022</w:t>
            </w:r>
          </w:p>
        </w:tc>
      </w:tr>
      <w:tr w:rsidR="00970AF9">
        <w:trPr>
          <w:trHeight w:val="553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A138C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Estudiante: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034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Juan David Torres </w:t>
            </w:r>
            <w:proofErr w:type="spellStart"/>
            <w:r>
              <w:rPr>
                <w:rFonts w:ascii="Arial" w:eastAsia="Arial" w:hAnsi="Arial" w:cs="Arial"/>
                <w:b/>
              </w:rPr>
              <w:t>Torres</w:t>
            </w:r>
            <w:proofErr w:type="spellEnd"/>
          </w:p>
        </w:tc>
      </w:tr>
      <w:tr w:rsidR="00970AF9">
        <w:trPr>
          <w:trHeight w:val="420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A138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Documento: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034E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1020731613</w:t>
            </w:r>
          </w:p>
        </w:tc>
      </w:tr>
      <w:tr w:rsidR="00970AF9">
        <w:trPr>
          <w:trHeight w:val="418"/>
          <w:jc w:val="center"/>
        </w:trPr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Default="00A138C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Nombre tarea:</w:t>
            </w:r>
          </w:p>
        </w:tc>
        <w:tc>
          <w:tcPr>
            <w:tcW w:w="918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0AF9" w:rsidRPr="00034E81" w:rsidRDefault="00034E81" w:rsidP="00034E81">
            <w:pPr>
              <w:pStyle w:val="Ttulo1"/>
              <w:shd w:val="clear" w:color="auto" w:fill="FFFFFF"/>
              <w:spacing w:before="0" w:after="0"/>
              <w:rPr>
                <w:rFonts w:ascii="Verdana" w:hAnsi="Verdana"/>
                <w:b w:val="0"/>
                <w:color w:val="3D3D3D"/>
                <w:sz w:val="43"/>
                <w:szCs w:val="43"/>
              </w:rPr>
            </w:pPr>
            <w:r w:rsidRPr="00034E81">
              <w:rPr>
                <w:rFonts w:ascii="Arial" w:eastAsia="Arial" w:hAnsi="Arial" w:cs="Arial"/>
                <w:sz w:val="22"/>
                <w:szCs w:val="22"/>
              </w:rPr>
              <w:t>Introducción a la programación: algoritmos y diagramas de flujo</w:t>
            </w:r>
            <w:r>
              <w:rPr>
                <w:rFonts w:ascii="Verdana" w:hAnsi="Verdana"/>
                <w:b w:val="0"/>
                <w:bCs/>
                <w:color w:val="3D3D3D"/>
                <w:sz w:val="43"/>
                <w:szCs w:val="43"/>
              </w:rPr>
              <w:t xml:space="preserve"> </w:t>
            </w:r>
          </w:p>
        </w:tc>
      </w:tr>
    </w:tbl>
    <w:p w:rsidR="00970AF9" w:rsidRDefault="00A138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  <w:t>Desarrollo de actividad 1:</w:t>
      </w:r>
      <w:r w:rsidR="00034E81">
        <w:rPr>
          <w:rFonts w:ascii="Arial" w:eastAsia="Arial" w:hAnsi="Arial" w:cs="Arial"/>
          <w:sz w:val="24"/>
          <w:szCs w:val="24"/>
        </w:rPr>
        <w:t xml:space="preserve"> Tipos de programación</w:t>
      </w:r>
    </w:p>
    <w:p w:rsidR="00034E81" w:rsidRDefault="00034E81">
      <w:pPr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157CB4C" wp14:editId="4A10A56D">
            <wp:extent cx="7053580" cy="43732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1" w:rsidRPr="00034E81" w:rsidRDefault="00034E81">
      <w:pPr>
        <w:rPr>
          <w:rFonts w:ascii="Arial" w:eastAsia="Arial" w:hAnsi="Arial" w:cs="Arial"/>
          <w:sz w:val="20"/>
          <w:szCs w:val="24"/>
        </w:rPr>
      </w:pPr>
      <w:hyperlink r:id="rId8" w:history="1">
        <w:r w:rsidRPr="00034E81">
          <w:rPr>
            <w:rStyle w:val="Hipervnculo"/>
            <w:rFonts w:ascii="Arial" w:eastAsia="Arial" w:hAnsi="Arial" w:cs="Arial"/>
            <w:sz w:val="20"/>
            <w:szCs w:val="24"/>
          </w:rPr>
          <w:t>https://www.figma.com/file/XtNcrnLRm9BHVSC41bCcFL/Mapa-Mental-tipos-de-programaci%C3%B3n?node-id=0%3A1</w:t>
        </w:r>
      </w:hyperlink>
    </w:p>
    <w:p w:rsidR="00970AF9" w:rsidRDefault="00A138C0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Desarrollo de actividad 2:</w:t>
      </w:r>
      <w:r w:rsidR="00034E81">
        <w:rPr>
          <w:rFonts w:ascii="Arial" w:eastAsia="Arial" w:hAnsi="Arial" w:cs="Arial"/>
          <w:sz w:val="24"/>
          <w:szCs w:val="24"/>
        </w:rPr>
        <w:t xml:space="preserve"> </w:t>
      </w: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E021605" wp14:editId="28BDDF8C">
            <wp:extent cx="7053580" cy="39712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  <w:hyperlink r:id="rId10" w:history="1">
        <w:r w:rsidRPr="00034E81">
          <w:rPr>
            <w:rStyle w:val="Hipervnculo"/>
            <w:rFonts w:ascii="Arial" w:eastAsia="Arial" w:hAnsi="Arial" w:cs="Arial"/>
            <w:sz w:val="32"/>
            <w:szCs w:val="32"/>
          </w:rPr>
          <w:t>https://www.figma.com/file/GbE7sB3UBmGrgRgl0LYVSx/Inscripci%C3%B3n-de-materias</w:t>
        </w:r>
      </w:hyperlink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</w:p>
    <w:p w:rsidR="00034E81" w:rsidRDefault="00034E81" w:rsidP="00034E81">
      <w:pPr>
        <w:rPr>
          <w:rFonts w:ascii="Arial" w:eastAsia="Arial" w:hAnsi="Arial" w:cs="Arial"/>
          <w:sz w:val="32"/>
          <w:szCs w:val="32"/>
        </w:rPr>
      </w:pPr>
      <w:r>
        <w:rPr>
          <w:noProof/>
        </w:rPr>
        <w:drawing>
          <wp:inline distT="0" distB="0" distL="0" distR="0" wp14:anchorId="5A11907E" wp14:editId="7433C8DF">
            <wp:extent cx="7053580" cy="40551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358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2" w:history="1">
        <w:r w:rsidRPr="00034E81">
          <w:rPr>
            <w:rStyle w:val="Hipervnculo"/>
            <w:rFonts w:ascii="Arial" w:eastAsia="Arial" w:hAnsi="Arial" w:cs="Arial"/>
            <w:sz w:val="32"/>
            <w:szCs w:val="32"/>
          </w:rPr>
          <w:t>https://www.figma.com/file/yq8GESUv4mIUe9MW9GFRjU/Diagrama-Valor-M%C3%A1ximo-y-m%C3%ADnimo</w:t>
        </w:r>
      </w:hyperlink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970AF9">
      <w:pPr>
        <w:jc w:val="center"/>
        <w:rPr>
          <w:rFonts w:ascii="Arial" w:eastAsia="Arial" w:hAnsi="Arial" w:cs="Arial"/>
          <w:sz w:val="32"/>
          <w:szCs w:val="32"/>
        </w:rPr>
      </w:pPr>
    </w:p>
    <w:p w:rsidR="00970AF9" w:rsidRDefault="00034E81">
      <w:r>
        <w:t>Link Repositorio:</w:t>
      </w:r>
    </w:p>
    <w:p w:rsidR="00034E81" w:rsidRDefault="00034E81"/>
    <w:p w:rsidR="00034E81" w:rsidRDefault="00034E81">
      <w:hyperlink r:id="rId13" w:history="1">
        <w:r w:rsidRPr="00034E81">
          <w:rPr>
            <w:rStyle w:val="Hipervnculo"/>
          </w:rPr>
          <w:t>https://github.com/Juantor98/M2U2JuanDavidTorres</w:t>
        </w:r>
      </w:hyperlink>
      <w:bookmarkStart w:id="1" w:name="_GoBack"/>
      <w:bookmarkEnd w:id="1"/>
    </w:p>
    <w:sectPr w:rsidR="00034E81">
      <w:headerReference w:type="default" r:id="rId14"/>
      <w:footerReference w:type="default" r:id="rId15"/>
      <w:pgSz w:w="12240" w:h="15840"/>
      <w:pgMar w:top="2834" w:right="566" w:bottom="566" w:left="56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38C0" w:rsidRDefault="00A138C0">
      <w:pPr>
        <w:spacing w:after="0" w:line="240" w:lineRule="auto"/>
      </w:pPr>
      <w:r>
        <w:separator/>
      </w:r>
    </w:p>
  </w:endnote>
  <w:endnote w:type="continuationSeparator" w:id="0">
    <w:p w:rsidR="00A138C0" w:rsidRDefault="00A1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AF9" w:rsidRDefault="00A138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114300</wp:posOffset>
          </wp:positionH>
          <wp:positionV relativeFrom="paragraph">
            <wp:posOffset>0</wp:posOffset>
          </wp:positionV>
          <wp:extent cx="1865948" cy="502204"/>
          <wp:effectExtent l="0" t="0" r="0" b="0"/>
          <wp:wrapNone/>
          <wp:docPr id="18" name="image1.png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tip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65948" cy="50220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38C0" w:rsidRDefault="00A138C0">
      <w:pPr>
        <w:spacing w:after="0" w:line="240" w:lineRule="auto"/>
      </w:pPr>
      <w:r>
        <w:separator/>
      </w:r>
    </w:p>
  </w:footnote>
  <w:footnote w:type="continuationSeparator" w:id="0">
    <w:p w:rsidR="00A138C0" w:rsidRDefault="00A1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AF9" w:rsidRDefault="00A138C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-374287</wp:posOffset>
          </wp:positionH>
          <wp:positionV relativeFrom="paragraph">
            <wp:posOffset>-447674</wp:posOffset>
          </wp:positionV>
          <wp:extent cx="7803951" cy="1735094"/>
          <wp:effectExtent l="0" t="0" r="0" b="0"/>
          <wp:wrapNone/>
          <wp:docPr id="19" name="image2.jpg" descr="Interfaz de usuario gráfica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Interfaz de usuario gráfica&#10;&#10;Descripción generada automáticamente con confianza media"/>
                  <pic:cNvPicPr preferRelativeResize="0"/>
                </pic:nvPicPr>
                <pic:blipFill>
                  <a:blip r:embed="rId1"/>
                  <a:srcRect t="25648" b="34821"/>
                  <a:stretch>
                    <a:fillRect/>
                  </a:stretch>
                </pic:blipFill>
                <pic:spPr>
                  <a:xfrm>
                    <a:off x="0" y="0"/>
                    <a:ext cx="7803951" cy="17350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AF9"/>
    <w:rsid w:val="00034E81"/>
    <w:rsid w:val="002B1DC7"/>
    <w:rsid w:val="00970AF9"/>
    <w:rsid w:val="00A1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67AAC3-F077-4D5C-A4AF-B264FA857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615A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5A7A"/>
  </w:style>
  <w:style w:type="paragraph" w:styleId="Piedepgina">
    <w:name w:val="footer"/>
    <w:basedOn w:val="Normal"/>
    <w:link w:val="PiedepginaCar"/>
    <w:uiPriority w:val="99"/>
    <w:unhideWhenUsed/>
    <w:rsid w:val="00615A7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A7A"/>
  </w:style>
  <w:style w:type="character" w:customStyle="1" w:styleId="PuestoCar">
    <w:name w:val="Puesto Car"/>
    <w:basedOn w:val="Fuentedeprrafopredeter"/>
    <w:link w:val="Puesto"/>
    <w:uiPriority w:val="10"/>
    <w:rsid w:val="00615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unhideWhenUsed/>
    <w:rsid w:val="002B1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XtNcrnLRm9BHVSC41bCcFL/Mapa-Mental-tipos-de-programaci%C3%B3n?node-id=0%3A1" TargetMode="External"/><Relationship Id="rId13" Type="http://schemas.openxmlformats.org/officeDocument/2006/relationships/hyperlink" Target="https://github.com/Juantor98/M2U2JuanDavidTorr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gma.com/file/yq8GESUv4mIUe9MW9GFRjU/Diagrama-Valor-M%C3%A1ximo-y-m%C3%ADnim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igma.com/file/GbE7sB3UBmGrgRgl0LYVSx/Inscripci%C3%B3n-de-materia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ziQlY6ukaUMsW8G2j2Lr7f1ZQg==">AMUW2mUptKN5OUb5Z0iHdtBlA7Hb/jzqd80fd7aM13YMmISkcCSBBcfq9a6hgnAs3nIAzKRg4ayrbN5fLOKcsJL20xLw8ocxE7YO7BjaLn3FZoXTpD81LqedQMc4VKJn5yiOHXzdWAbqYvJ6EmKaukqKgtRYZvshIw==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159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EDUARDO PACHON ACERO</dc:creator>
  <cp:lastModifiedBy>Juan David JD. Torres Torres</cp:lastModifiedBy>
  <cp:revision>2</cp:revision>
  <dcterms:created xsi:type="dcterms:W3CDTF">2022-06-03T04:23:00Z</dcterms:created>
  <dcterms:modified xsi:type="dcterms:W3CDTF">2022-06-28T13:24:00Z</dcterms:modified>
</cp:coreProperties>
</file>