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38839" w14:textId="77777777" w:rsidR="005C6EB5" w:rsidRPr="00F56EE2" w:rsidRDefault="005C6EB5" w:rsidP="005C6EB5">
      <w:pPr>
        <w:spacing w:after="0" w:line="240" w:lineRule="auto"/>
        <w:jc w:val="center"/>
        <w:rPr>
          <w:sz w:val="30"/>
          <w:szCs w:val="30"/>
        </w:rPr>
      </w:pPr>
      <w:r>
        <w:rPr>
          <w:rFonts w:ascii="Times New Roman" w:eastAsia="Times New Roman" w:hAnsi="Times New Roman" w:cs="Times New Roman"/>
          <w:noProof/>
        </w:rPr>
        <w:drawing>
          <wp:anchor distT="0" distB="0" distL="114300" distR="114300" simplePos="0" relativeHeight="251658242" behindDoc="0" locked="0" layoutInCell="1" allowOverlap="1" wp14:anchorId="2D0CCBBC" wp14:editId="5EF0B181">
            <wp:simplePos x="0" y="0"/>
            <wp:positionH relativeFrom="margin">
              <wp:align>left</wp:align>
            </wp:positionH>
            <wp:positionV relativeFrom="paragraph">
              <wp:posOffset>159385</wp:posOffset>
            </wp:positionV>
            <wp:extent cx="1231200" cy="1231200"/>
            <wp:effectExtent l="0" t="0" r="0" b="0"/>
            <wp:wrapSquare wrapText="bothSides"/>
            <wp:docPr id="4" name="Imagen 4"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10;&#10;Descripción generada automáticamente con confianza medi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1200" cy="1231200"/>
                    </a:xfrm>
                    <a:prstGeom prst="rect">
                      <a:avLst/>
                    </a:prstGeom>
                  </pic:spPr>
                </pic:pic>
              </a:graphicData>
            </a:graphic>
            <wp14:sizeRelH relativeFrom="page">
              <wp14:pctWidth>0</wp14:pctWidth>
            </wp14:sizeRelH>
            <wp14:sizeRelV relativeFrom="page">
              <wp14:pctHeight>0</wp14:pctHeight>
            </wp14:sizeRelV>
          </wp:anchor>
        </w:drawing>
      </w:r>
      <w:r>
        <w:rPr>
          <w:sz w:val="30"/>
          <w:szCs w:val="30"/>
        </w:rPr>
        <w:t xml:space="preserve"> </w:t>
      </w:r>
      <w:r>
        <w:rPr>
          <w:noProof/>
        </w:rPr>
        <mc:AlternateContent>
          <mc:Choice Requires="wps">
            <w:drawing>
              <wp:inline distT="0" distB="0" distL="114300" distR="114300" wp14:anchorId="52D69A46" wp14:editId="0DE9454D">
                <wp:extent cx="4326122" cy="1137683"/>
                <wp:effectExtent l="0" t="0" r="0" b="5715"/>
                <wp:docPr id="1434279730" name="Text Box 5"/>
                <wp:cNvGraphicFramePr/>
                <a:graphic xmlns:a="http://schemas.openxmlformats.org/drawingml/2006/main">
                  <a:graphicData uri="http://schemas.microsoft.com/office/word/2010/wordprocessingShape">
                    <wps:wsp>
                      <wps:cNvSpPr txBox="1"/>
                      <wps:spPr>
                        <a:xfrm>
                          <a:off x="0" y="0"/>
                          <a:ext cx="4326122" cy="1137683"/>
                        </a:xfrm>
                        <a:prstGeom prst="rect">
                          <a:avLst/>
                        </a:prstGeom>
                        <a:noFill/>
                        <a:ln w="6350">
                          <a:noFill/>
                        </a:ln>
                      </wps:spPr>
                      <wps:txbx>
                        <w:txbxContent>
                          <w:p w14:paraId="38D1F45C" w14:textId="77777777" w:rsidR="00AE5978" w:rsidRPr="003449B2" w:rsidRDefault="00AE5978" w:rsidP="005C6EB5">
                            <w:pPr>
                              <w:spacing w:after="0" w:line="240" w:lineRule="auto"/>
                              <w:jc w:val="center"/>
                              <w:rPr>
                                <w:sz w:val="30"/>
                                <w:szCs w:val="30"/>
                              </w:rPr>
                            </w:pPr>
                            <w:r>
                              <w:rPr>
                                <w:b/>
                                <w:bCs/>
                                <w:sz w:val="30"/>
                                <w:szCs w:val="30"/>
                                <w:shd w:val="clear" w:color="auto" w:fill="FAF9F8"/>
                              </w:rPr>
                              <w:t>UN</w:t>
                            </w:r>
                            <w:r w:rsidRPr="3C8033EA">
                              <w:rPr>
                                <w:b/>
                                <w:bCs/>
                                <w:sz w:val="30"/>
                                <w:szCs w:val="30"/>
                                <w:shd w:val="clear" w:color="auto" w:fill="FAF9F8"/>
                              </w:rPr>
                              <w:t>IVERSIDAD PRIVADA DEL VALLE</w:t>
                            </w:r>
                            <w:r>
                              <w:rPr>
                                <w:sz w:val="30"/>
                                <w:szCs w:val="30"/>
                              </w:rPr>
                              <w:t xml:space="preserve"> </w:t>
                            </w:r>
                            <w:r w:rsidRPr="2B626AA4">
                              <w:rPr>
                                <w:b/>
                                <w:bCs/>
                                <w:sz w:val="26"/>
                                <w:szCs w:val="26"/>
                                <w:shd w:val="clear" w:color="auto" w:fill="FAF9F8"/>
                              </w:rPr>
                              <w:t>FACULTAD DE INFORMÁTICA Y ELECTRÓNICA</w:t>
                            </w:r>
                            <w:r>
                              <w:rPr>
                                <w:sz w:val="30"/>
                                <w:szCs w:val="30"/>
                              </w:rPr>
                              <w:t xml:space="preserve">          </w:t>
                            </w:r>
                            <w:r w:rsidRPr="3C8033EA">
                              <w:rPr>
                                <w:b/>
                                <w:bCs/>
                                <w:sz w:val="26"/>
                                <w:szCs w:val="26"/>
                                <w:shd w:val="clear" w:color="auto" w:fill="FAF9F8"/>
                              </w:rPr>
                              <w:t xml:space="preserve">CARRERA </w:t>
                            </w:r>
                            <w:r>
                              <w:rPr>
                                <w:b/>
                                <w:bCs/>
                                <w:sz w:val="26"/>
                                <w:szCs w:val="26"/>
                                <w:shd w:val="clear" w:color="auto" w:fill="FAF9F8"/>
                              </w:rPr>
                              <w:t xml:space="preserve">DE LICENCIATURA </w:t>
                            </w:r>
                            <w:r w:rsidRPr="3C8033EA">
                              <w:rPr>
                                <w:b/>
                                <w:bCs/>
                                <w:sz w:val="26"/>
                                <w:szCs w:val="26"/>
                                <w:shd w:val="clear" w:color="auto" w:fill="FAF9F8"/>
                              </w:rPr>
                              <w:t>EN INGENIERÍA DE SISTEMAS</w:t>
                            </w:r>
                            <w:r w:rsidRPr="3C8033EA">
                              <w:rPr>
                                <w:b/>
                                <w:bCs/>
                                <w:sz w:val="26"/>
                                <w:szCs w:val="26"/>
                              </w:rPr>
                              <w:t xml:space="preserve"> </w:t>
                            </w:r>
                            <w:r w:rsidRPr="3C8033EA">
                              <w:rPr>
                                <w:b/>
                                <w:bCs/>
                                <w:sz w:val="26"/>
                                <w:szCs w:val="26"/>
                                <w:shd w:val="clear" w:color="auto" w:fill="FAF9F8"/>
                              </w:rPr>
                              <w:t>INFORMÁTICOS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2D69A46" id="_x0000_t202" coordsize="21600,21600" o:spt="202" path="m,l,21600r21600,l21600,xe">
                <v:stroke joinstyle="miter"/>
                <v:path gradientshapeok="t" o:connecttype="rect"/>
              </v:shapetype>
              <v:shape id="Text Box 5" o:spid="_x0000_s1026" type="#_x0000_t202" style="width:340.65pt;height:8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" filled="f" stroked="f" strokeweight=".5pt">
                <v:textbox>
                  <w:txbxContent>
                    <w:p w14:paraId="38D1F45C" w14:textId="77777777" w:rsidR="00AE5978" w:rsidRPr="003449B2" w:rsidRDefault="00AE5978" w:rsidP="005C6EB5">
                      <w:pPr>
                        <w:spacing w:after="0" w:line="240" w:lineRule="auto"/>
                        <w:jc w:val="center"/>
                        <w:rPr>
                          <w:sz w:val="30"/>
                          <w:szCs w:val="30"/>
                        </w:rPr>
                      </w:pPr>
                      <w:r>
                        <w:rPr>
                          <w:b/>
                          <w:bCs/>
                          <w:sz w:val="30"/>
                          <w:szCs w:val="30"/>
                          <w:shd w:val="clear" w:color="auto" w:fill="FAF9F8"/>
                        </w:rPr>
                        <w:t>UN</w:t>
                      </w:r>
                      <w:r w:rsidRPr="3C8033EA">
                        <w:rPr>
                          <w:b/>
                          <w:bCs/>
                          <w:sz w:val="30"/>
                          <w:szCs w:val="30"/>
                          <w:shd w:val="clear" w:color="auto" w:fill="FAF9F8"/>
                        </w:rPr>
                        <w:t>IVERSIDAD PRIVADA DEL VALLE</w:t>
                      </w:r>
                      <w:r>
                        <w:rPr>
                          <w:sz w:val="30"/>
                          <w:szCs w:val="30"/>
                        </w:rPr>
                        <w:t xml:space="preserve"> </w:t>
                      </w:r>
                      <w:r w:rsidRPr="2B626AA4">
                        <w:rPr>
                          <w:b/>
                          <w:bCs/>
                          <w:sz w:val="26"/>
                          <w:szCs w:val="26"/>
                          <w:shd w:val="clear" w:color="auto" w:fill="FAF9F8"/>
                        </w:rPr>
                        <w:t>FACULTAD DE INFORMÁTICA Y ELECTRÓNICA</w:t>
                      </w:r>
                      <w:r>
                        <w:rPr>
                          <w:sz w:val="30"/>
                          <w:szCs w:val="30"/>
                        </w:rPr>
                        <w:t xml:space="preserve">          </w:t>
                      </w:r>
                      <w:r w:rsidRPr="3C8033EA">
                        <w:rPr>
                          <w:b/>
                          <w:bCs/>
                          <w:sz w:val="26"/>
                          <w:szCs w:val="26"/>
                          <w:shd w:val="clear" w:color="auto" w:fill="FAF9F8"/>
                        </w:rPr>
                        <w:t xml:space="preserve">CARRERA </w:t>
                      </w:r>
                      <w:r>
                        <w:rPr>
                          <w:b/>
                          <w:bCs/>
                          <w:sz w:val="26"/>
                          <w:szCs w:val="26"/>
                          <w:shd w:val="clear" w:color="auto" w:fill="FAF9F8"/>
                        </w:rPr>
                        <w:t xml:space="preserve">DE LICENCIATURA </w:t>
                      </w:r>
                      <w:r w:rsidRPr="3C8033EA">
                        <w:rPr>
                          <w:b/>
                          <w:bCs/>
                          <w:sz w:val="26"/>
                          <w:szCs w:val="26"/>
                          <w:shd w:val="clear" w:color="auto" w:fill="FAF9F8"/>
                        </w:rPr>
                        <w:t>EN INGENIERÍA DE SISTEMAS</w:t>
                      </w:r>
                      <w:r w:rsidRPr="3C8033EA">
                        <w:rPr>
                          <w:b/>
                          <w:bCs/>
                          <w:sz w:val="26"/>
                          <w:szCs w:val="26"/>
                        </w:rPr>
                        <w:t xml:space="preserve"> </w:t>
                      </w:r>
                      <w:r w:rsidRPr="3C8033EA">
                        <w:rPr>
                          <w:b/>
                          <w:bCs/>
                          <w:sz w:val="26"/>
                          <w:szCs w:val="26"/>
                          <w:shd w:val="clear" w:color="auto" w:fill="FAF9F8"/>
                        </w:rPr>
                        <w:t>INFORMÁTICOS</w:t>
                      </w:r>
                    </w:p>
                  </w:txbxContent>
                </v:textbox>
                <w10:anchorlock/>
              </v:shape>
            </w:pict>
          </mc:Fallback>
        </mc:AlternateContent>
      </w:r>
    </w:p>
    <w:p w14:paraId="415DA2D0" w14:textId="77777777" w:rsidR="005C6EB5" w:rsidRDefault="005C6EB5" w:rsidP="005C6EB5">
      <w:r w:rsidRPr="00CA5936">
        <w:t xml:space="preserve"> </w:t>
      </w:r>
      <w:commentRangeStart w:id="0"/>
      <w:commentRangeEnd w:id="0"/>
      <w:r>
        <w:rPr>
          <w:rStyle w:val="Refdecomentario"/>
          <w:noProof/>
          <w:sz w:val="22"/>
          <w:szCs w:val="24"/>
          <w:lang w:eastAsia="es-BO"/>
        </w:rPr>
        <w:commentReference w:id="0"/>
      </w:r>
      <w:r>
        <w:rPr>
          <w:noProof/>
          <w:lang w:eastAsia="es-BO"/>
        </w:rPr>
        <mc:AlternateContent>
          <mc:Choice Requires="wps">
            <w:drawing>
              <wp:anchor distT="0" distB="0" distL="114300" distR="114300" simplePos="0" relativeHeight="251658240" behindDoc="0" locked="0" layoutInCell="1" allowOverlap="1" wp14:anchorId="49145498" wp14:editId="2BFE18D9">
                <wp:simplePos x="0" y="0"/>
                <wp:positionH relativeFrom="margin">
                  <wp:align>left</wp:align>
                </wp:positionH>
                <wp:positionV relativeFrom="paragraph">
                  <wp:posOffset>370840</wp:posOffset>
                </wp:positionV>
                <wp:extent cx="5970270" cy="2009140"/>
                <wp:effectExtent l="0" t="0" r="0" b="0"/>
                <wp:wrapTopAndBottom/>
                <wp:docPr id="967729365" name="Cuadro de texto 5"/>
                <wp:cNvGraphicFramePr/>
                <a:graphic xmlns:a="http://schemas.openxmlformats.org/drawingml/2006/main">
                  <a:graphicData uri="http://schemas.microsoft.com/office/word/2010/wordprocessingShape">
                    <wps:wsp>
                      <wps:cNvSpPr/>
                      <wps:spPr>
                        <a:xfrm>
                          <a:off x="0" y="0"/>
                          <a:ext cx="5970270" cy="2009140"/>
                        </a:xfrm>
                        <a:prstGeom prst="rect">
                          <a:avLst/>
                        </a:prstGeom>
                        <a:solidFill>
                          <a:schemeClr val="lt1"/>
                        </a:solidFill>
                        <a:ln w="6350">
                          <a:noFill/>
                        </a:ln>
                      </wps:spPr>
                      <wps:txbx>
                        <w:txbxContent>
                          <w:p w14:paraId="11F866C2" w14:textId="370562C2" w:rsidR="00AE5978" w:rsidRPr="000E0AAD" w:rsidRDefault="00AE5978" w:rsidP="006049EC">
                            <w:pPr>
                              <w:spacing w:line="276" w:lineRule="auto"/>
                              <w:jc w:val="center"/>
                              <w:rPr>
                                <w:rFonts w:ascii="Aptos" w:hAnsi="Aptos"/>
                                <w:b/>
                                <w:bCs/>
                                <w:color w:val="000000"/>
                                <w:kern w:val="0"/>
                                <w:sz w:val="30"/>
                                <w:szCs w:val="30"/>
                                <w14:ligatures w14:val="none"/>
                              </w:rPr>
                            </w:pPr>
                            <w:r w:rsidRPr="003A741C">
                              <w:rPr>
                                <w:rFonts w:ascii="Aptos" w:hAnsi="Aptos"/>
                                <w:b/>
                                <w:bCs/>
                                <w:color w:val="000000"/>
                                <w:sz w:val="30"/>
                                <w:szCs w:val="30"/>
                              </w:rPr>
                              <w:t>PLATAFORMA</w:t>
                            </w:r>
                            <w:r>
                              <w:rPr>
                                <w:rFonts w:ascii="Aptos" w:hAnsi="Aptos"/>
                                <w:b/>
                                <w:bCs/>
                                <w:color w:val="000000"/>
                                <w:sz w:val="30"/>
                                <w:szCs w:val="30"/>
                              </w:rPr>
                              <w:t xml:space="preserve"> </w:t>
                            </w:r>
                            <w:r w:rsidRPr="003A741C">
                              <w:rPr>
                                <w:rFonts w:ascii="Aptos" w:hAnsi="Aptos"/>
                                <w:b/>
                                <w:bCs/>
                                <w:color w:val="000000"/>
                                <w:sz w:val="30"/>
                                <w:szCs w:val="30"/>
                              </w:rPr>
                              <w:t xml:space="preserve">ACADÉMICA </w:t>
                            </w:r>
                            <w:r w:rsidR="003268C8">
                              <w:rPr>
                                <w:rFonts w:ascii="Aptos" w:hAnsi="Aptos"/>
                                <w:b/>
                                <w:bCs/>
                                <w:color w:val="000000"/>
                                <w:sz w:val="30"/>
                                <w:szCs w:val="30"/>
                              </w:rPr>
                              <w:t>APLICANDO</w:t>
                            </w:r>
                            <w:r w:rsidRPr="003A741C">
                              <w:rPr>
                                <w:rFonts w:ascii="Aptos" w:hAnsi="Aptos"/>
                                <w:b/>
                                <w:bCs/>
                                <w:color w:val="000000"/>
                                <w:sz w:val="30"/>
                                <w:szCs w:val="30"/>
                              </w:rPr>
                              <w:t xml:space="preserve"> GEMMA 3 Y MISTRAL 7B PARA FORTALECER EL RENDIMIENTO ACADÉMICO EN LA MATERIA DE MATEMÁTICAS PARA ESTUDIANTES DE PRIMERO DE SECUNDARIA.</w:t>
                            </w:r>
                          </w:p>
                          <w:p w14:paraId="018ACB44" w14:textId="77777777" w:rsidR="00AE5978" w:rsidRDefault="00AE5978" w:rsidP="006049EC">
                            <w:pPr>
                              <w:spacing w:line="276" w:lineRule="auto"/>
                              <w:jc w:val="center"/>
                              <w:rPr>
                                <w:rFonts w:ascii="Aptos" w:hAnsi="Aptos"/>
                                <w:b/>
                                <w:sz w:val="30"/>
                                <w:szCs w:val="30"/>
                                <w:lang w:val="en-US"/>
                              </w:rPr>
                            </w:pPr>
                            <w:r>
                              <w:rPr>
                                <w:rFonts w:ascii="Aptos" w:hAnsi="Aptos"/>
                                <w:b/>
                                <w:sz w:val="30"/>
                                <w:szCs w:val="30"/>
                                <w:lang w:val="en-US"/>
                              </w:rPr>
                              <w:t>CASO: CENTRO EDUCATIVO CRISTIANO SHALOM</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49145498" id="Cuadro de texto 5" o:spid="_x0000_s1027" style="position:absolute;left:0;text-align:left;margin-left:0;margin-top:29.2pt;width:470.1pt;height:158.2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" fillcolor="white [3201]" stroked="f" strokeweight=".5pt">
                <v:textbox>
                  <w:txbxContent>
                    <w:p w14:paraId="11F866C2" w14:textId="370562C2" w:rsidR="00AE5978" w:rsidRPr="000E0AAD" w:rsidRDefault="00AE5978" w:rsidP="006049EC">
                      <w:pPr>
                        <w:spacing w:line="276" w:lineRule="auto"/>
                        <w:jc w:val="center"/>
                        <w:rPr>
                          <w:rFonts w:ascii="Aptos" w:hAnsi="Aptos"/>
                          <w:b/>
                          <w:bCs/>
                          <w:color w:val="000000"/>
                          <w:kern w:val="0"/>
                          <w:sz w:val="30"/>
                          <w:szCs w:val="30"/>
                          <w14:ligatures w14:val="none"/>
                        </w:rPr>
                      </w:pPr>
                      <w:r w:rsidRPr="003A741C">
                        <w:rPr>
                          <w:rFonts w:ascii="Aptos" w:hAnsi="Aptos"/>
                          <w:b/>
                          <w:bCs/>
                          <w:color w:val="000000"/>
                          <w:sz w:val="30"/>
                          <w:szCs w:val="30"/>
                        </w:rPr>
                        <w:t>PLATAFORMA</w:t>
                      </w:r>
                      <w:r>
                        <w:rPr>
                          <w:rFonts w:ascii="Aptos" w:hAnsi="Aptos"/>
                          <w:b/>
                          <w:bCs/>
                          <w:color w:val="000000"/>
                          <w:sz w:val="30"/>
                          <w:szCs w:val="30"/>
                        </w:rPr>
                        <w:t xml:space="preserve"> </w:t>
                      </w:r>
                      <w:r w:rsidRPr="003A741C">
                        <w:rPr>
                          <w:rFonts w:ascii="Aptos" w:hAnsi="Aptos"/>
                          <w:b/>
                          <w:bCs/>
                          <w:color w:val="000000"/>
                          <w:sz w:val="30"/>
                          <w:szCs w:val="30"/>
                        </w:rPr>
                        <w:t xml:space="preserve">ACADÉMICA </w:t>
                      </w:r>
                      <w:r w:rsidR="003268C8">
                        <w:rPr>
                          <w:rFonts w:ascii="Aptos" w:hAnsi="Aptos"/>
                          <w:b/>
                          <w:bCs/>
                          <w:color w:val="000000"/>
                          <w:sz w:val="30"/>
                          <w:szCs w:val="30"/>
                        </w:rPr>
                        <w:t>APLICANDO</w:t>
                      </w:r>
                      <w:r w:rsidRPr="003A741C">
                        <w:rPr>
                          <w:rFonts w:ascii="Aptos" w:hAnsi="Aptos"/>
                          <w:b/>
                          <w:bCs/>
                          <w:color w:val="000000"/>
                          <w:sz w:val="30"/>
                          <w:szCs w:val="30"/>
                        </w:rPr>
                        <w:t xml:space="preserve"> GEMMA 3 Y MISTRAL 7B PARA FORTALECER EL RENDIMIENTO ACADÉMICO EN LA MATERIA DE MATEMÁTICAS PARA ESTUDIANTES DE PRIMERO DE SECUNDARIA.</w:t>
                      </w:r>
                    </w:p>
                    <w:p w14:paraId="018ACB44" w14:textId="77777777" w:rsidR="00AE5978" w:rsidRDefault="00AE5978" w:rsidP="006049EC">
                      <w:pPr>
                        <w:spacing w:line="276" w:lineRule="auto"/>
                        <w:jc w:val="center"/>
                        <w:rPr>
                          <w:rFonts w:ascii="Aptos" w:hAnsi="Aptos"/>
                          <w:b/>
                          <w:sz w:val="30"/>
                          <w:szCs w:val="30"/>
                          <w:lang w:val="en-US"/>
                        </w:rPr>
                      </w:pPr>
                      <w:r>
                        <w:rPr>
                          <w:rFonts w:ascii="Aptos" w:hAnsi="Aptos"/>
                          <w:b/>
                          <w:sz w:val="30"/>
                          <w:szCs w:val="30"/>
                          <w:lang w:val="en-US"/>
                        </w:rPr>
                        <w:t>CASO: CENTRO EDUCATIVO CRISTIANO SHALOM</w:t>
                      </w:r>
                    </w:p>
                  </w:txbxContent>
                </v:textbox>
                <w10:wrap type="topAndBottom" anchorx="margin"/>
              </v:rect>
            </w:pict>
          </mc:Fallback>
        </mc:AlternateContent>
      </w:r>
    </w:p>
    <w:p w14:paraId="403BD091" w14:textId="77777777" w:rsidR="005C6EB5" w:rsidRPr="008E6E9F" w:rsidRDefault="005C6EB5" w:rsidP="005C6EB5"/>
    <w:p w14:paraId="51BD1DB2" w14:textId="77777777" w:rsidR="005C6EB5" w:rsidRPr="00380FA2" w:rsidRDefault="005C6EB5" w:rsidP="005C6EB5">
      <w:pPr>
        <w:spacing w:line="240" w:lineRule="auto"/>
        <w:ind w:left="4248"/>
        <w:jc w:val="left"/>
        <w:rPr>
          <w:b/>
          <w:bCs/>
        </w:rPr>
      </w:pPr>
      <w:r w:rsidRPr="00380FA2">
        <w:rPr>
          <w:b/>
          <w:bCs/>
          <w:shd w:val="clear" w:color="auto" w:fill="FAF9F8"/>
        </w:rPr>
        <w:t>PROYECTO DE GRADO PARA OPTAR</w:t>
      </w:r>
    </w:p>
    <w:p w14:paraId="5F291964" w14:textId="77777777" w:rsidR="005C6EB5" w:rsidRPr="00380FA2" w:rsidRDefault="005C6EB5" w:rsidP="005C6EB5">
      <w:pPr>
        <w:spacing w:line="240" w:lineRule="auto"/>
        <w:ind w:left="4248"/>
        <w:jc w:val="left"/>
        <w:rPr>
          <w:b/>
          <w:bCs/>
        </w:rPr>
      </w:pPr>
      <w:r w:rsidRPr="00380FA2">
        <w:rPr>
          <w:b/>
          <w:bCs/>
          <w:shd w:val="clear" w:color="auto" w:fill="FAF9F8"/>
        </w:rPr>
        <w:t>AL TÍTULO DE LICENCIATURA EN</w:t>
      </w:r>
    </w:p>
    <w:p w14:paraId="46C00877" w14:textId="77777777" w:rsidR="005C6EB5" w:rsidRPr="008E6E9F" w:rsidRDefault="005C6EB5" w:rsidP="005C6EB5">
      <w:pPr>
        <w:spacing w:line="240" w:lineRule="auto"/>
        <w:ind w:left="3540" w:firstLine="708"/>
      </w:pPr>
      <w:r w:rsidRPr="00380FA2">
        <w:rPr>
          <w:b/>
          <w:bCs/>
          <w:shd w:val="clear" w:color="auto" w:fill="FAF9F8"/>
        </w:rPr>
        <w:t>INGENIERÍA DE SISTEMAS INFORMÁTICOS</w:t>
      </w:r>
    </w:p>
    <w:p w14:paraId="50118FBA" w14:textId="77777777" w:rsidR="005C6EB5" w:rsidRDefault="005C6EB5" w:rsidP="005C6EB5"/>
    <w:p w14:paraId="4CC3ABE2" w14:textId="77777777" w:rsidR="005C6EB5" w:rsidRPr="008E6E9F" w:rsidRDefault="005C6EB5" w:rsidP="005C6EB5">
      <w:r>
        <w:rPr>
          <w:noProof/>
          <w:lang w:eastAsia="es-BO"/>
        </w:rPr>
        <mc:AlternateContent>
          <mc:Choice Requires="wps">
            <w:drawing>
              <wp:anchor distT="0" distB="0" distL="114300" distR="114300" simplePos="0" relativeHeight="251658241" behindDoc="0" locked="0" layoutInCell="1" allowOverlap="1" wp14:anchorId="4E0BF733" wp14:editId="3C174C79">
                <wp:simplePos x="0" y="0"/>
                <wp:positionH relativeFrom="margin">
                  <wp:align>center</wp:align>
                </wp:positionH>
                <wp:positionV relativeFrom="paragraph">
                  <wp:posOffset>283801</wp:posOffset>
                </wp:positionV>
                <wp:extent cx="4330598" cy="946297"/>
                <wp:effectExtent l="0" t="0" r="0" b="6350"/>
                <wp:wrapNone/>
                <wp:docPr id="1365650056" name="Cuadro de texto 6"/>
                <wp:cNvGraphicFramePr/>
                <a:graphic xmlns:a="http://schemas.openxmlformats.org/drawingml/2006/main">
                  <a:graphicData uri="http://schemas.microsoft.com/office/word/2010/wordprocessingShape">
                    <wps:wsp>
                      <wps:cNvSpPr/>
                      <wps:spPr>
                        <a:xfrm>
                          <a:off x="0" y="0"/>
                          <a:ext cx="4330598" cy="946297"/>
                        </a:xfrm>
                        <a:prstGeom prst="rect">
                          <a:avLst/>
                        </a:prstGeom>
                        <a:solidFill>
                          <a:schemeClr val="lt1"/>
                        </a:solidFill>
                        <a:ln w="6350">
                          <a:noFill/>
                        </a:ln>
                      </wps:spPr>
                      <wps:txbx>
                        <w:txbxContent>
                          <w:p w14:paraId="79742022" w14:textId="77777777" w:rsidR="00AE5978" w:rsidRPr="00265E33" w:rsidRDefault="00AE5978" w:rsidP="005C6EB5">
                            <w:pPr>
                              <w:spacing w:line="276" w:lineRule="auto"/>
                              <w:jc w:val="center"/>
                              <w:rPr>
                                <w:rFonts w:ascii="Aptos" w:hAnsi="Aptos"/>
                                <w:b/>
                                <w:kern w:val="0"/>
                                <w:sz w:val="26"/>
                                <w:szCs w:val="26"/>
                                <w14:ligatures w14:val="none"/>
                              </w:rPr>
                            </w:pPr>
                            <w:r w:rsidRPr="00265E33">
                              <w:rPr>
                                <w:rFonts w:ascii="Aptos" w:hAnsi="Aptos"/>
                                <w:b/>
                                <w:sz w:val="26"/>
                                <w:szCs w:val="26"/>
                              </w:rPr>
                              <w:t xml:space="preserve">POSTULANTE: </w:t>
                            </w:r>
                            <w:r w:rsidRPr="004759A6">
                              <w:rPr>
                                <w:rFonts w:ascii="Aptos" w:hAnsi="Aptos"/>
                                <w:bCs/>
                                <w:sz w:val="26"/>
                                <w:szCs w:val="26"/>
                              </w:rPr>
                              <w:t>JUAN DIEGO MACUCHAPI   FERNANDEZ</w:t>
                            </w:r>
                          </w:p>
                          <w:p w14:paraId="7701B34E" w14:textId="77777777" w:rsidR="00AE5978" w:rsidRPr="00265E33" w:rsidRDefault="00AE5978" w:rsidP="005C6EB5">
                            <w:pPr>
                              <w:spacing w:line="276" w:lineRule="auto"/>
                              <w:jc w:val="center"/>
                              <w:rPr>
                                <w:rFonts w:ascii="Aptos" w:hAnsi="Aptos"/>
                                <w:b/>
                                <w:sz w:val="26"/>
                                <w:szCs w:val="26"/>
                              </w:rPr>
                            </w:pPr>
                            <w:r w:rsidRPr="00265E33">
                              <w:rPr>
                                <w:rFonts w:ascii="Aptos" w:hAnsi="Aptos"/>
                                <w:b/>
                                <w:sz w:val="26"/>
                                <w:szCs w:val="26"/>
                              </w:rPr>
                              <w:t xml:space="preserve">TUTOR: </w:t>
                            </w:r>
                            <w:r>
                              <w:rPr>
                                <w:rFonts w:ascii="Aptos" w:hAnsi="Aptos"/>
                                <w:b/>
                                <w:sz w:val="26"/>
                                <w:szCs w:val="26"/>
                              </w:rPr>
                              <w:t xml:space="preserve">ING. </w:t>
                            </w:r>
                            <w:r w:rsidRPr="004759A6">
                              <w:rPr>
                                <w:rFonts w:ascii="Aptos" w:hAnsi="Aptos"/>
                                <w:bCs/>
                                <w:sz w:val="26"/>
                                <w:szCs w:val="26"/>
                              </w:rPr>
                              <w:t>JOSE ALFREDO ARROYO SANTA CRUZ</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4E0BF733" id="Cuadro de texto 6" o:spid="_x0000_s1028" style="position:absolute;left:0;text-align:left;margin-left:0;margin-top:22.35pt;width:341pt;height:74.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" fillcolor="white [3201]" stroked="f" strokeweight=".5pt">
                <v:textbox>
                  <w:txbxContent>
                    <w:p w14:paraId="79742022" w14:textId="77777777" w:rsidR="00AE5978" w:rsidRPr="00265E33" w:rsidRDefault="00AE5978" w:rsidP="005C6EB5">
                      <w:pPr>
                        <w:spacing w:line="276" w:lineRule="auto"/>
                        <w:jc w:val="center"/>
                        <w:rPr>
                          <w:rFonts w:ascii="Aptos" w:hAnsi="Aptos"/>
                          <w:b/>
                          <w:kern w:val="0"/>
                          <w:sz w:val="26"/>
                          <w:szCs w:val="26"/>
                          <w14:ligatures w14:val="none"/>
                        </w:rPr>
                      </w:pPr>
                      <w:r w:rsidRPr="00265E33">
                        <w:rPr>
                          <w:rFonts w:ascii="Aptos" w:hAnsi="Aptos"/>
                          <w:b/>
                          <w:sz w:val="26"/>
                          <w:szCs w:val="26"/>
                        </w:rPr>
                        <w:t xml:space="preserve">POSTULANTE: </w:t>
                      </w:r>
                      <w:r w:rsidRPr="004759A6">
                        <w:rPr>
                          <w:rFonts w:ascii="Aptos" w:hAnsi="Aptos"/>
                          <w:bCs/>
                          <w:sz w:val="26"/>
                          <w:szCs w:val="26"/>
                        </w:rPr>
                        <w:t>JUAN DIEGO MACUCHAPI   FERNANDEZ</w:t>
                      </w:r>
                    </w:p>
                    <w:p w14:paraId="7701B34E" w14:textId="77777777" w:rsidR="00AE5978" w:rsidRPr="00265E33" w:rsidRDefault="00AE5978" w:rsidP="005C6EB5">
                      <w:pPr>
                        <w:spacing w:line="276" w:lineRule="auto"/>
                        <w:jc w:val="center"/>
                        <w:rPr>
                          <w:rFonts w:ascii="Aptos" w:hAnsi="Aptos"/>
                          <w:b/>
                          <w:sz w:val="26"/>
                          <w:szCs w:val="26"/>
                        </w:rPr>
                      </w:pPr>
                      <w:r w:rsidRPr="00265E33">
                        <w:rPr>
                          <w:rFonts w:ascii="Aptos" w:hAnsi="Aptos"/>
                          <w:b/>
                          <w:sz w:val="26"/>
                          <w:szCs w:val="26"/>
                        </w:rPr>
                        <w:t xml:space="preserve">TUTOR: </w:t>
                      </w:r>
                      <w:r>
                        <w:rPr>
                          <w:rFonts w:ascii="Aptos" w:hAnsi="Aptos"/>
                          <w:b/>
                          <w:sz w:val="26"/>
                          <w:szCs w:val="26"/>
                        </w:rPr>
                        <w:t xml:space="preserve">ING. </w:t>
                      </w:r>
                      <w:r w:rsidRPr="004759A6">
                        <w:rPr>
                          <w:rFonts w:ascii="Aptos" w:hAnsi="Aptos"/>
                          <w:bCs/>
                          <w:sz w:val="26"/>
                          <w:szCs w:val="26"/>
                        </w:rPr>
                        <w:t>JOSE ALFREDO ARROYO SANTA CRUZ</w:t>
                      </w:r>
                    </w:p>
                  </w:txbxContent>
                </v:textbox>
                <w10:wrap anchorx="margin"/>
              </v:rect>
            </w:pict>
          </mc:Fallback>
        </mc:AlternateContent>
      </w:r>
    </w:p>
    <w:p w14:paraId="09A5EABA" w14:textId="77777777" w:rsidR="005C6EB5" w:rsidRPr="008E6E9F" w:rsidRDefault="005C6EB5" w:rsidP="005C6EB5"/>
    <w:p w14:paraId="3D2A8B15" w14:textId="77777777" w:rsidR="005C6EB5" w:rsidRPr="008E6E9F" w:rsidRDefault="005C6EB5" w:rsidP="005C6EB5"/>
    <w:p w14:paraId="2426703C" w14:textId="77777777" w:rsidR="005C6EB5" w:rsidRDefault="005C6EB5" w:rsidP="265D2654"/>
    <w:p w14:paraId="5265E9D1" w14:textId="77777777" w:rsidR="00CA3B11" w:rsidRDefault="00CA3B11" w:rsidP="265D2654"/>
    <w:p w14:paraId="71AC6BD6" w14:textId="77777777" w:rsidR="005C6EB5" w:rsidRDefault="005C6EB5" w:rsidP="005C6EB5">
      <w:pPr>
        <w:spacing w:line="276" w:lineRule="auto"/>
        <w:jc w:val="center"/>
      </w:pPr>
      <w:r>
        <w:t>La Paz – Bolivia</w:t>
      </w:r>
    </w:p>
    <w:p w14:paraId="7EB1D9DD" w14:textId="77777777" w:rsidR="005C6EB5" w:rsidRDefault="005C6EB5" w:rsidP="005C6EB5">
      <w:pPr>
        <w:spacing w:line="276" w:lineRule="auto"/>
        <w:jc w:val="center"/>
      </w:pPr>
      <w:r>
        <w:t>2026</w:t>
      </w:r>
    </w:p>
    <w:sdt>
      <w:sdtPr>
        <w:rPr>
          <w:rFonts w:ascii="Arial" w:eastAsiaTheme="minorEastAsia" w:hAnsi="Arial" w:cs="Arial"/>
          <w:color w:val="auto"/>
          <w:kern w:val="2"/>
          <w:sz w:val="22"/>
          <w:szCs w:val="22"/>
          <w:lang w:eastAsia="en-US"/>
          <w14:ligatures w14:val="standardContextual"/>
        </w:rPr>
        <w:id w:val="-945775350"/>
        <w:docPartObj>
          <w:docPartGallery w:val="Table of Contents"/>
          <w:docPartUnique/>
        </w:docPartObj>
      </w:sdtPr>
      <w:sdtEndPr/>
      <w:sdtContent>
        <w:p w14:paraId="07FFED7F" w14:textId="77777777" w:rsidR="005C6EB5" w:rsidRPr="00517EAF" w:rsidRDefault="00B41CB0" w:rsidP="008E6EBD">
          <w:pPr>
            <w:pStyle w:val="TtuloTDC"/>
            <w:spacing w:line="360" w:lineRule="auto"/>
            <w:jc w:val="center"/>
            <w:rPr>
              <w:rFonts w:ascii="Arial" w:hAnsi="Arial" w:cs="Arial"/>
              <w:b/>
              <w:bCs/>
              <w:color w:val="000000" w:themeColor="text1"/>
              <w:sz w:val="24"/>
              <w:szCs w:val="24"/>
            </w:rPr>
          </w:pPr>
          <w:r w:rsidRPr="00517EAF">
            <w:rPr>
              <w:rFonts w:ascii="Arial" w:hAnsi="Arial" w:cs="Arial"/>
              <w:b/>
              <w:bCs/>
              <w:color w:val="000000" w:themeColor="text1"/>
              <w:sz w:val="24"/>
              <w:szCs w:val="24"/>
            </w:rPr>
            <w:t>INDICE DE</w:t>
          </w:r>
          <w:r w:rsidR="008E6EBD" w:rsidRPr="00517EAF">
            <w:rPr>
              <w:rFonts w:ascii="Arial" w:hAnsi="Arial" w:cs="Arial"/>
              <w:b/>
              <w:bCs/>
              <w:color w:val="000000" w:themeColor="text1"/>
              <w:sz w:val="24"/>
              <w:szCs w:val="24"/>
            </w:rPr>
            <w:t xml:space="preserve"> CONTENIDO</w:t>
          </w:r>
        </w:p>
        <w:p w14:paraId="369E508F" w14:textId="1080469A" w:rsidR="0036706B" w:rsidRPr="00517EAF" w:rsidRDefault="005C6EB5">
          <w:pPr>
            <w:pStyle w:val="TDC1"/>
            <w:rPr>
              <w:rFonts w:eastAsiaTheme="minorEastAsia"/>
              <w:b w:val="0"/>
              <w:bCs w:val="0"/>
              <w:sz w:val="22"/>
              <w:szCs w:val="22"/>
              <w:lang w:eastAsia="es-BO"/>
            </w:rPr>
          </w:pPr>
          <w:r w:rsidRPr="00517EAF">
            <w:rPr>
              <w:b w:val="0"/>
              <w:bCs w:val="0"/>
              <w:caps/>
              <w:sz w:val="22"/>
              <w:szCs w:val="22"/>
            </w:rPr>
            <w:fldChar w:fldCharType="begin"/>
          </w:r>
          <w:r w:rsidRPr="00517EAF">
            <w:rPr>
              <w:b w:val="0"/>
              <w:bCs w:val="0"/>
              <w:sz w:val="22"/>
              <w:szCs w:val="22"/>
            </w:rPr>
            <w:instrText xml:space="preserve"> TOC \o "1-3" \h \z \u </w:instrText>
          </w:r>
          <w:r w:rsidRPr="00517EAF">
            <w:rPr>
              <w:b w:val="0"/>
              <w:bCs w:val="0"/>
              <w:caps/>
              <w:sz w:val="22"/>
              <w:szCs w:val="22"/>
            </w:rPr>
            <w:fldChar w:fldCharType="separate"/>
          </w:r>
          <w:hyperlink w:anchor="_Toc240321828" w:history="1">
            <w:r w:rsidR="0036706B" w:rsidRPr="00517EAF">
              <w:rPr>
                <w:rStyle w:val="Hipervnculo"/>
                <w:b w:val="0"/>
                <w:bCs w:val="0"/>
                <w:sz w:val="22"/>
                <w:szCs w:val="22"/>
              </w:rPr>
              <w:t xml:space="preserve">CAPITULO I  </w:t>
            </w:r>
            <w:r w:rsidR="00517EAF">
              <w:rPr>
                <w:rStyle w:val="Hipervnculo"/>
                <w:b w:val="0"/>
                <w:bCs w:val="0"/>
                <w:sz w:val="22"/>
                <w:szCs w:val="22"/>
              </w:rPr>
              <w:br/>
            </w:r>
            <w:r w:rsidR="0036706B" w:rsidRPr="00517EAF">
              <w:rPr>
                <w:rStyle w:val="Hipervnculo"/>
                <w:b w:val="0"/>
                <w:bCs w:val="0"/>
                <w:sz w:val="22"/>
                <w:szCs w:val="22"/>
              </w:rPr>
              <w:t>MARCO INTRODUCTORIO</w:t>
            </w:r>
          </w:hyperlink>
        </w:p>
        <w:p w14:paraId="72856161" w14:textId="26383428" w:rsidR="0036706B" w:rsidRPr="00517EAF" w:rsidRDefault="0036706B">
          <w:pPr>
            <w:pStyle w:val="TDC2"/>
            <w:rPr>
              <w:rFonts w:eastAsiaTheme="minorEastAsia"/>
              <w:b w:val="0"/>
              <w:bCs w:val="0"/>
              <w:smallCaps w:val="0"/>
              <w:lang w:eastAsia="es-BO"/>
            </w:rPr>
          </w:pPr>
          <w:hyperlink w:anchor="_Toc240321829" w:history="1">
            <w:r w:rsidRPr="00517EAF">
              <w:rPr>
                <w:rStyle w:val="Hipervnculo"/>
                <w:b w:val="0"/>
                <w:bCs w:val="0"/>
              </w:rPr>
              <w:t>1.1. INTRODUCCIÓN</w:t>
            </w:r>
            <w:r w:rsidRPr="00517EAF">
              <w:rPr>
                <w:b w:val="0"/>
                <w:bCs w:val="0"/>
                <w:webHidden/>
              </w:rPr>
              <w:tab/>
            </w:r>
            <w:r w:rsidRPr="00517EAF">
              <w:rPr>
                <w:b w:val="0"/>
                <w:bCs w:val="0"/>
                <w:webHidden/>
              </w:rPr>
              <w:fldChar w:fldCharType="begin"/>
            </w:r>
            <w:r w:rsidRPr="00517EAF">
              <w:rPr>
                <w:b w:val="0"/>
                <w:bCs w:val="0"/>
                <w:webHidden/>
              </w:rPr>
              <w:instrText xml:space="preserve"> PAGEREF _Toc240321829 \h </w:instrText>
            </w:r>
            <w:r w:rsidRPr="00517EAF">
              <w:rPr>
                <w:b w:val="0"/>
                <w:bCs w:val="0"/>
                <w:webHidden/>
              </w:rPr>
            </w:r>
            <w:r w:rsidRPr="00517EAF">
              <w:rPr>
                <w:b w:val="0"/>
                <w:bCs w:val="0"/>
                <w:webHidden/>
              </w:rPr>
              <w:fldChar w:fldCharType="separate"/>
            </w:r>
            <w:r w:rsidRPr="00517EAF">
              <w:rPr>
                <w:b w:val="0"/>
                <w:bCs w:val="0"/>
                <w:webHidden/>
              </w:rPr>
              <w:t>1</w:t>
            </w:r>
            <w:r w:rsidRPr="00517EAF">
              <w:rPr>
                <w:b w:val="0"/>
                <w:bCs w:val="0"/>
                <w:webHidden/>
              </w:rPr>
              <w:fldChar w:fldCharType="end"/>
            </w:r>
          </w:hyperlink>
        </w:p>
        <w:p w14:paraId="01F5B882" w14:textId="040D994C" w:rsidR="0036706B" w:rsidRPr="00517EAF" w:rsidRDefault="0036706B">
          <w:pPr>
            <w:pStyle w:val="TDC2"/>
            <w:rPr>
              <w:rFonts w:eastAsiaTheme="minorEastAsia"/>
              <w:b w:val="0"/>
              <w:bCs w:val="0"/>
              <w:smallCaps w:val="0"/>
              <w:lang w:eastAsia="es-BO"/>
            </w:rPr>
          </w:pPr>
          <w:hyperlink w:anchor="_Toc240321830" w:history="1">
            <w:r w:rsidRPr="00517EAF">
              <w:rPr>
                <w:rStyle w:val="Hipervnculo"/>
                <w:b w:val="0"/>
                <w:bCs w:val="0"/>
              </w:rPr>
              <w:t>1.2. PLANTEAMIENTO DEL PROBLEMA</w:t>
            </w:r>
            <w:r w:rsidRPr="00517EAF">
              <w:rPr>
                <w:b w:val="0"/>
                <w:bCs w:val="0"/>
                <w:webHidden/>
              </w:rPr>
              <w:tab/>
            </w:r>
            <w:r w:rsidRPr="00517EAF">
              <w:rPr>
                <w:b w:val="0"/>
                <w:bCs w:val="0"/>
                <w:webHidden/>
              </w:rPr>
              <w:fldChar w:fldCharType="begin"/>
            </w:r>
            <w:r w:rsidRPr="00517EAF">
              <w:rPr>
                <w:b w:val="0"/>
                <w:bCs w:val="0"/>
                <w:webHidden/>
              </w:rPr>
              <w:instrText xml:space="preserve"> PAGEREF _Toc240321830 \h </w:instrText>
            </w:r>
            <w:r w:rsidRPr="00517EAF">
              <w:rPr>
                <w:b w:val="0"/>
                <w:bCs w:val="0"/>
                <w:webHidden/>
              </w:rPr>
            </w:r>
            <w:r w:rsidRPr="00517EAF">
              <w:rPr>
                <w:b w:val="0"/>
                <w:bCs w:val="0"/>
                <w:webHidden/>
              </w:rPr>
              <w:fldChar w:fldCharType="separate"/>
            </w:r>
            <w:r w:rsidRPr="00517EAF">
              <w:rPr>
                <w:b w:val="0"/>
                <w:bCs w:val="0"/>
                <w:webHidden/>
              </w:rPr>
              <w:t>2</w:t>
            </w:r>
            <w:r w:rsidRPr="00517EAF">
              <w:rPr>
                <w:b w:val="0"/>
                <w:bCs w:val="0"/>
                <w:webHidden/>
              </w:rPr>
              <w:fldChar w:fldCharType="end"/>
            </w:r>
          </w:hyperlink>
        </w:p>
        <w:p w14:paraId="4AB406DA" w14:textId="68383E81"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31" w:history="1">
            <w:r w:rsidRPr="00517EAF">
              <w:rPr>
                <w:rStyle w:val="Hipervnculo"/>
                <w:rFonts w:ascii="Arial" w:hAnsi="Arial" w:cs="Arial"/>
                <w:noProof/>
                <w:sz w:val="22"/>
                <w:szCs w:val="22"/>
              </w:rPr>
              <w:t>1.2.1. ANTECEDENTES</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_Toc240321831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2</w:t>
            </w:r>
            <w:r w:rsidRPr="00517EAF">
              <w:rPr>
                <w:rFonts w:ascii="Arial" w:hAnsi="Arial" w:cs="Arial"/>
                <w:noProof/>
                <w:webHidden/>
                <w:sz w:val="22"/>
                <w:szCs w:val="22"/>
              </w:rPr>
              <w:fldChar w:fldCharType="end"/>
            </w:r>
          </w:hyperlink>
        </w:p>
        <w:p w14:paraId="7777B8CE" w14:textId="5B13929C"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32" w:history="1">
            <w:r w:rsidRPr="00517EAF">
              <w:rPr>
                <w:rStyle w:val="Hipervnculo"/>
                <w:rFonts w:ascii="Arial" w:hAnsi="Arial" w:cs="Arial"/>
                <w:noProof/>
                <w:sz w:val="22"/>
                <w:szCs w:val="22"/>
              </w:rPr>
              <w:t>1.2.2. CONTEXTUALIZACIÓN</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_Toc240321832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w:t>
            </w:r>
            <w:r w:rsidRPr="00517EAF">
              <w:rPr>
                <w:rFonts w:ascii="Arial" w:hAnsi="Arial" w:cs="Arial"/>
                <w:noProof/>
                <w:webHidden/>
                <w:sz w:val="22"/>
                <w:szCs w:val="22"/>
              </w:rPr>
              <w:fldChar w:fldCharType="end"/>
            </w:r>
          </w:hyperlink>
        </w:p>
        <w:p w14:paraId="46F99EFC" w14:textId="3D184FBA"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33" w:history="1">
            <w:r w:rsidRPr="00517EAF">
              <w:rPr>
                <w:rStyle w:val="Hipervnculo"/>
                <w:rFonts w:ascii="Arial" w:hAnsi="Arial" w:cs="Arial"/>
                <w:noProof/>
                <w:sz w:val="22"/>
                <w:szCs w:val="22"/>
              </w:rPr>
              <w:t>1.2.3. IDENTIFICACIÓN DEL PROBLEMA</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_Toc240321833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6</w:t>
            </w:r>
            <w:r w:rsidRPr="00517EAF">
              <w:rPr>
                <w:rFonts w:ascii="Arial" w:hAnsi="Arial" w:cs="Arial"/>
                <w:noProof/>
                <w:webHidden/>
                <w:sz w:val="22"/>
                <w:szCs w:val="22"/>
              </w:rPr>
              <w:fldChar w:fldCharType="end"/>
            </w:r>
          </w:hyperlink>
        </w:p>
        <w:p w14:paraId="715515F7" w14:textId="5C8AEF10" w:rsidR="0036706B" w:rsidRPr="00517EAF" w:rsidRDefault="0036706B">
          <w:pPr>
            <w:pStyle w:val="TDC2"/>
            <w:rPr>
              <w:rFonts w:eastAsiaTheme="minorEastAsia"/>
              <w:b w:val="0"/>
              <w:bCs w:val="0"/>
              <w:smallCaps w:val="0"/>
              <w:lang w:eastAsia="es-BO"/>
            </w:rPr>
          </w:pPr>
          <w:hyperlink w:anchor="_Toc240321834" w:history="1">
            <w:r w:rsidRPr="00517EAF">
              <w:rPr>
                <w:rStyle w:val="Hipervnculo"/>
                <w:b w:val="0"/>
                <w:bCs w:val="0"/>
              </w:rPr>
              <w:t>1.3. FORMULACIÓN DEL PROBLEMA</w:t>
            </w:r>
            <w:r w:rsidRPr="00517EAF">
              <w:rPr>
                <w:b w:val="0"/>
                <w:bCs w:val="0"/>
                <w:webHidden/>
              </w:rPr>
              <w:tab/>
            </w:r>
            <w:r w:rsidRPr="00517EAF">
              <w:rPr>
                <w:b w:val="0"/>
                <w:bCs w:val="0"/>
                <w:webHidden/>
              </w:rPr>
              <w:fldChar w:fldCharType="begin"/>
            </w:r>
            <w:r w:rsidRPr="00517EAF">
              <w:rPr>
                <w:b w:val="0"/>
                <w:bCs w:val="0"/>
                <w:webHidden/>
              </w:rPr>
              <w:instrText xml:space="preserve"> PAGEREF _Toc240321834 \h </w:instrText>
            </w:r>
            <w:r w:rsidRPr="00517EAF">
              <w:rPr>
                <w:b w:val="0"/>
                <w:bCs w:val="0"/>
                <w:webHidden/>
              </w:rPr>
            </w:r>
            <w:r w:rsidRPr="00517EAF">
              <w:rPr>
                <w:b w:val="0"/>
                <w:bCs w:val="0"/>
                <w:webHidden/>
              </w:rPr>
              <w:fldChar w:fldCharType="separate"/>
            </w:r>
            <w:r w:rsidRPr="00517EAF">
              <w:rPr>
                <w:b w:val="0"/>
                <w:bCs w:val="0"/>
                <w:webHidden/>
              </w:rPr>
              <w:t>8</w:t>
            </w:r>
            <w:r w:rsidRPr="00517EAF">
              <w:rPr>
                <w:b w:val="0"/>
                <w:bCs w:val="0"/>
                <w:webHidden/>
              </w:rPr>
              <w:fldChar w:fldCharType="end"/>
            </w:r>
          </w:hyperlink>
        </w:p>
        <w:p w14:paraId="68389E90" w14:textId="3F252741" w:rsidR="0036706B" w:rsidRPr="00517EAF" w:rsidRDefault="0036706B">
          <w:pPr>
            <w:pStyle w:val="TDC2"/>
            <w:rPr>
              <w:rFonts w:eastAsiaTheme="minorEastAsia"/>
              <w:b w:val="0"/>
              <w:bCs w:val="0"/>
              <w:smallCaps w:val="0"/>
              <w:lang w:eastAsia="es-BO"/>
            </w:rPr>
          </w:pPr>
          <w:hyperlink w:anchor="_Toc240321835" w:history="1">
            <w:r w:rsidRPr="00517EAF">
              <w:rPr>
                <w:rStyle w:val="Hipervnculo"/>
                <w:b w:val="0"/>
                <w:bCs w:val="0"/>
              </w:rPr>
              <w:t>1.4. OBJETIVOS DE LA INVESTIGACIÓN</w:t>
            </w:r>
            <w:r w:rsidRPr="00517EAF">
              <w:rPr>
                <w:b w:val="0"/>
                <w:bCs w:val="0"/>
                <w:webHidden/>
              </w:rPr>
              <w:tab/>
            </w:r>
            <w:r w:rsidRPr="00517EAF">
              <w:rPr>
                <w:b w:val="0"/>
                <w:bCs w:val="0"/>
                <w:webHidden/>
              </w:rPr>
              <w:fldChar w:fldCharType="begin"/>
            </w:r>
            <w:r w:rsidRPr="00517EAF">
              <w:rPr>
                <w:b w:val="0"/>
                <w:bCs w:val="0"/>
                <w:webHidden/>
              </w:rPr>
              <w:instrText xml:space="preserve"> PAGEREF _Toc240321835 \h </w:instrText>
            </w:r>
            <w:r w:rsidRPr="00517EAF">
              <w:rPr>
                <w:b w:val="0"/>
                <w:bCs w:val="0"/>
                <w:webHidden/>
              </w:rPr>
            </w:r>
            <w:r w:rsidRPr="00517EAF">
              <w:rPr>
                <w:b w:val="0"/>
                <w:bCs w:val="0"/>
                <w:webHidden/>
              </w:rPr>
              <w:fldChar w:fldCharType="separate"/>
            </w:r>
            <w:r w:rsidRPr="00517EAF">
              <w:rPr>
                <w:b w:val="0"/>
                <w:bCs w:val="0"/>
                <w:webHidden/>
              </w:rPr>
              <w:t>9</w:t>
            </w:r>
            <w:r w:rsidRPr="00517EAF">
              <w:rPr>
                <w:b w:val="0"/>
                <w:bCs w:val="0"/>
                <w:webHidden/>
              </w:rPr>
              <w:fldChar w:fldCharType="end"/>
            </w:r>
          </w:hyperlink>
        </w:p>
        <w:p w14:paraId="5F27E1A3" w14:textId="681B2928"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36" w:history="1">
            <w:r w:rsidRPr="00517EAF">
              <w:rPr>
                <w:rStyle w:val="Hipervnculo"/>
                <w:rFonts w:ascii="Arial" w:hAnsi="Arial" w:cs="Arial"/>
                <w:noProof/>
                <w:sz w:val="22"/>
                <w:szCs w:val="22"/>
              </w:rPr>
              <w:t>1.4.1. OBJETIVO GENERAL</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_Toc240321836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9</w:t>
            </w:r>
            <w:r w:rsidRPr="00517EAF">
              <w:rPr>
                <w:rFonts w:ascii="Arial" w:hAnsi="Arial" w:cs="Arial"/>
                <w:noProof/>
                <w:webHidden/>
                <w:sz w:val="22"/>
                <w:szCs w:val="22"/>
              </w:rPr>
              <w:fldChar w:fldCharType="end"/>
            </w:r>
          </w:hyperlink>
        </w:p>
        <w:p w14:paraId="18081690" w14:textId="1F4DEF2B"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37" w:history="1">
            <w:r w:rsidRPr="00517EAF">
              <w:rPr>
                <w:rStyle w:val="Hipervnculo"/>
                <w:rFonts w:ascii="Arial" w:eastAsia="Arial" w:hAnsi="Arial" w:cs="Arial"/>
                <w:noProof/>
                <w:sz w:val="22"/>
                <w:szCs w:val="22"/>
              </w:rPr>
              <w:t>1.4.2.</w:t>
            </w:r>
            <w:r w:rsidRPr="00517EAF">
              <w:rPr>
                <w:rStyle w:val="Hipervnculo"/>
                <w:rFonts w:ascii="Arial" w:hAnsi="Arial" w:cs="Arial"/>
                <w:noProof/>
                <w:sz w:val="22"/>
                <w:szCs w:val="22"/>
              </w:rPr>
              <w:t xml:space="preserve"> OBJETIVOS ESPECÍFICOS</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_Toc240321837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9</w:t>
            </w:r>
            <w:r w:rsidRPr="00517EAF">
              <w:rPr>
                <w:rFonts w:ascii="Arial" w:hAnsi="Arial" w:cs="Arial"/>
                <w:noProof/>
                <w:webHidden/>
                <w:sz w:val="22"/>
                <w:szCs w:val="22"/>
              </w:rPr>
              <w:fldChar w:fldCharType="end"/>
            </w:r>
          </w:hyperlink>
        </w:p>
        <w:p w14:paraId="09565ED1" w14:textId="39099307" w:rsidR="0036706B" w:rsidRPr="00517EAF" w:rsidRDefault="0036706B">
          <w:pPr>
            <w:pStyle w:val="TDC2"/>
            <w:rPr>
              <w:rFonts w:eastAsiaTheme="minorEastAsia"/>
              <w:b w:val="0"/>
              <w:bCs w:val="0"/>
              <w:smallCaps w:val="0"/>
              <w:lang w:eastAsia="es-BO"/>
            </w:rPr>
          </w:pPr>
          <w:hyperlink w:anchor="_Toc240321838" w:history="1">
            <w:r w:rsidRPr="00517EAF">
              <w:rPr>
                <w:rStyle w:val="Hipervnculo"/>
                <w:b w:val="0"/>
                <w:bCs w:val="0"/>
              </w:rPr>
              <w:t>1.5. JUSTIFICACIÓN</w:t>
            </w:r>
            <w:r w:rsidRPr="00517EAF">
              <w:rPr>
                <w:b w:val="0"/>
                <w:bCs w:val="0"/>
                <w:webHidden/>
              </w:rPr>
              <w:tab/>
            </w:r>
            <w:r w:rsidRPr="00517EAF">
              <w:rPr>
                <w:b w:val="0"/>
                <w:bCs w:val="0"/>
                <w:webHidden/>
              </w:rPr>
              <w:fldChar w:fldCharType="begin"/>
            </w:r>
            <w:r w:rsidRPr="00517EAF">
              <w:rPr>
                <w:b w:val="0"/>
                <w:bCs w:val="0"/>
                <w:webHidden/>
              </w:rPr>
              <w:instrText xml:space="preserve"> PAGEREF _Toc240321838 \h </w:instrText>
            </w:r>
            <w:r w:rsidRPr="00517EAF">
              <w:rPr>
                <w:b w:val="0"/>
                <w:bCs w:val="0"/>
                <w:webHidden/>
              </w:rPr>
            </w:r>
            <w:r w:rsidRPr="00517EAF">
              <w:rPr>
                <w:b w:val="0"/>
                <w:bCs w:val="0"/>
                <w:webHidden/>
              </w:rPr>
              <w:fldChar w:fldCharType="separate"/>
            </w:r>
            <w:r w:rsidRPr="00517EAF">
              <w:rPr>
                <w:b w:val="0"/>
                <w:bCs w:val="0"/>
                <w:webHidden/>
              </w:rPr>
              <w:t>9</w:t>
            </w:r>
            <w:r w:rsidRPr="00517EAF">
              <w:rPr>
                <w:b w:val="0"/>
                <w:bCs w:val="0"/>
                <w:webHidden/>
              </w:rPr>
              <w:fldChar w:fldCharType="end"/>
            </w:r>
          </w:hyperlink>
        </w:p>
        <w:p w14:paraId="51803CDC" w14:textId="06013E28"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39" w:history="1">
            <w:r w:rsidRPr="00517EAF">
              <w:rPr>
                <w:rStyle w:val="Hipervnculo"/>
                <w:rFonts w:ascii="Arial" w:hAnsi="Arial" w:cs="Arial"/>
                <w:noProof/>
                <w:sz w:val="22"/>
                <w:szCs w:val="22"/>
              </w:rPr>
              <w:t>1.5.1. JUSTIFICACIÓN SOCIAL</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_Toc240321839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9</w:t>
            </w:r>
            <w:r w:rsidRPr="00517EAF">
              <w:rPr>
                <w:rFonts w:ascii="Arial" w:hAnsi="Arial" w:cs="Arial"/>
                <w:noProof/>
                <w:webHidden/>
                <w:sz w:val="22"/>
                <w:szCs w:val="22"/>
              </w:rPr>
              <w:fldChar w:fldCharType="end"/>
            </w:r>
          </w:hyperlink>
        </w:p>
        <w:p w14:paraId="3FABA1F5" w14:textId="1C39E86F"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40" w:history="1">
            <w:r w:rsidRPr="00517EAF">
              <w:rPr>
                <w:rStyle w:val="Hipervnculo"/>
                <w:rFonts w:ascii="Arial" w:hAnsi="Arial" w:cs="Arial"/>
                <w:noProof/>
                <w:sz w:val="22"/>
                <w:szCs w:val="22"/>
              </w:rPr>
              <w:t>1.5.2. JUSTIFICACIÓN TÉCNICA</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_Toc240321840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10</w:t>
            </w:r>
            <w:r w:rsidRPr="00517EAF">
              <w:rPr>
                <w:rFonts w:ascii="Arial" w:hAnsi="Arial" w:cs="Arial"/>
                <w:noProof/>
                <w:webHidden/>
                <w:sz w:val="22"/>
                <w:szCs w:val="22"/>
              </w:rPr>
              <w:fldChar w:fldCharType="end"/>
            </w:r>
          </w:hyperlink>
        </w:p>
        <w:p w14:paraId="36710C45" w14:textId="536F7947"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41" w:history="1">
            <w:r w:rsidRPr="00517EAF">
              <w:rPr>
                <w:rStyle w:val="Hipervnculo"/>
                <w:rFonts w:ascii="Arial" w:hAnsi="Arial" w:cs="Arial"/>
                <w:noProof/>
                <w:sz w:val="22"/>
                <w:szCs w:val="22"/>
              </w:rPr>
              <w:t>1.5.3. JUSTIFICACIÓN ECONÓMICA</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_Toc240321841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12</w:t>
            </w:r>
            <w:r w:rsidRPr="00517EAF">
              <w:rPr>
                <w:rFonts w:ascii="Arial" w:hAnsi="Arial" w:cs="Arial"/>
                <w:noProof/>
                <w:webHidden/>
                <w:sz w:val="22"/>
                <w:szCs w:val="22"/>
              </w:rPr>
              <w:fldChar w:fldCharType="end"/>
            </w:r>
          </w:hyperlink>
        </w:p>
        <w:p w14:paraId="29F08BDC" w14:textId="0801E0E7" w:rsidR="0036706B" w:rsidRPr="00517EAF" w:rsidRDefault="0036706B">
          <w:pPr>
            <w:pStyle w:val="TDC2"/>
            <w:rPr>
              <w:rFonts w:eastAsiaTheme="minorEastAsia"/>
              <w:b w:val="0"/>
              <w:bCs w:val="0"/>
              <w:smallCaps w:val="0"/>
              <w:lang w:eastAsia="es-BO"/>
            </w:rPr>
          </w:pPr>
          <w:hyperlink w:anchor="_Toc240321842" w:history="1">
            <w:r w:rsidRPr="00517EAF">
              <w:rPr>
                <w:rStyle w:val="Hipervnculo"/>
                <w:b w:val="0"/>
                <w:bCs w:val="0"/>
              </w:rPr>
              <w:t>1.6. DELIMITACIÓN</w:t>
            </w:r>
            <w:r w:rsidRPr="00517EAF">
              <w:rPr>
                <w:b w:val="0"/>
                <w:bCs w:val="0"/>
                <w:webHidden/>
              </w:rPr>
              <w:tab/>
            </w:r>
            <w:r w:rsidRPr="00517EAF">
              <w:rPr>
                <w:b w:val="0"/>
                <w:bCs w:val="0"/>
                <w:webHidden/>
              </w:rPr>
              <w:fldChar w:fldCharType="begin"/>
            </w:r>
            <w:r w:rsidRPr="00517EAF">
              <w:rPr>
                <w:b w:val="0"/>
                <w:bCs w:val="0"/>
                <w:webHidden/>
              </w:rPr>
              <w:instrText xml:space="preserve"> PAGEREF _Toc240321842 \h </w:instrText>
            </w:r>
            <w:r w:rsidRPr="00517EAF">
              <w:rPr>
                <w:b w:val="0"/>
                <w:bCs w:val="0"/>
                <w:webHidden/>
              </w:rPr>
            </w:r>
            <w:r w:rsidRPr="00517EAF">
              <w:rPr>
                <w:b w:val="0"/>
                <w:bCs w:val="0"/>
                <w:webHidden/>
              </w:rPr>
              <w:fldChar w:fldCharType="separate"/>
            </w:r>
            <w:r w:rsidRPr="00517EAF">
              <w:rPr>
                <w:b w:val="0"/>
                <w:bCs w:val="0"/>
                <w:webHidden/>
              </w:rPr>
              <w:t>12</w:t>
            </w:r>
            <w:r w:rsidRPr="00517EAF">
              <w:rPr>
                <w:b w:val="0"/>
                <w:bCs w:val="0"/>
                <w:webHidden/>
              </w:rPr>
              <w:fldChar w:fldCharType="end"/>
            </w:r>
          </w:hyperlink>
        </w:p>
        <w:p w14:paraId="0C3233C4" w14:textId="4D873D39"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43" w:history="1">
            <w:r w:rsidRPr="00517EAF">
              <w:rPr>
                <w:rStyle w:val="Hipervnculo"/>
                <w:rFonts w:ascii="Arial" w:hAnsi="Arial" w:cs="Arial"/>
                <w:noProof/>
                <w:sz w:val="22"/>
                <w:szCs w:val="22"/>
              </w:rPr>
              <w:t>1.6.1. DELIMITACIÓN ESPACIAL</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_Toc240321843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12</w:t>
            </w:r>
            <w:r w:rsidRPr="00517EAF">
              <w:rPr>
                <w:rFonts w:ascii="Arial" w:hAnsi="Arial" w:cs="Arial"/>
                <w:noProof/>
                <w:webHidden/>
                <w:sz w:val="22"/>
                <w:szCs w:val="22"/>
              </w:rPr>
              <w:fldChar w:fldCharType="end"/>
            </w:r>
          </w:hyperlink>
        </w:p>
        <w:p w14:paraId="7CF8AC8F" w14:textId="5C21A10F"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44" w:history="1">
            <w:r w:rsidRPr="00517EAF">
              <w:rPr>
                <w:rStyle w:val="Hipervnculo"/>
                <w:rFonts w:ascii="Arial" w:hAnsi="Arial" w:cs="Arial"/>
                <w:noProof/>
                <w:sz w:val="22"/>
                <w:szCs w:val="22"/>
              </w:rPr>
              <w:t>1.6.2. DELIMITACIÓN TEMPORAL</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_Toc240321844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13</w:t>
            </w:r>
            <w:r w:rsidRPr="00517EAF">
              <w:rPr>
                <w:rFonts w:ascii="Arial" w:hAnsi="Arial" w:cs="Arial"/>
                <w:noProof/>
                <w:webHidden/>
                <w:sz w:val="22"/>
                <w:szCs w:val="22"/>
              </w:rPr>
              <w:fldChar w:fldCharType="end"/>
            </w:r>
          </w:hyperlink>
        </w:p>
        <w:p w14:paraId="6B00D94A" w14:textId="7A8DB883"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45" w:history="1">
            <w:r w:rsidRPr="00517EAF">
              <w:rPr>
                <w:rStyle w:val="Hipervnculo"/>
                <w:rFonts w:ascii="Arial" w:hAnsi="Arial" w:cs="Arial"/>
                <w:noProof/>
                <w:sz w:val="22"/>
                <w:szCs w:val="22"/>
              </w:rPr>
              <w:t>1.6.3. DELIMITACIÓN POBLACIONAL</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_Toc240321845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13</w:t>
            </w:r>
            <w:r w:rsidRPr="00517EAF">
              <w:rPr>
                <w:rFonts w:ascii="Arial" w:hAnsi="Arial" w:cs="Arial"/>
                <w:noProof/>
                <w:webHidden/>
                <w:sz w:val="22"/>
                <w:szCs w:val="22"/>
              </w:rPr>
              <w:fldChar w:fldCharType="end"/>
            </w:r>
          </w:hyperlink>
        </w:p>
        <w:p w14:paraId="1A9CE917" w14:textId="6E93834D"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46" w:history="1">
            <w:r w:rsidRPr="00517EAF">
              <w:rPr>
                <w:rStyle w:val="Hipervnculo"/>
                <w:rFonts w:ascii="Arial" w:hAnsi="Arial" w:cs="Arial"/>
                <w:noProof/>
                <w:sz w:val="22"/>
                <w:szCs w:val="22"/>
              </w:rPr>
              <w:t>1.6.4. DELIMITACIÓN TEMÁTICA</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_Toc240321846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13</w:t>
            </w:r>
            <w:r w:rsidRPr="00517EAF">
              <w:rPr>
                <w:rFonts w:ascii="Arial" w:hAnsi="Arial" w:cs="Arial"/>
                <w:noProof/>
                <w:webHidden/>
                <w:sz w:val="22"/>
                <w:szCs w:val="22"/>
              </w:rPr>
              <w:fldChar w:fldCharType="end"/>
            </w:r>
          </w:hyperlink>
        </w:p>
        <w:p w14:paraId="10A6DEEA" w14:textId="0EC8E419" w:rsidR="0036706B" w:rsidRPr="00517EAF" w:rsidRDefault="0036706B">
          <w:pPr>
            <w:pStyle w:val="TDC2"/>
            <w:rPr>
              <w:rFonts w:eastAsiaTheme="minorEastAsia"/>
              <w:b w:val="0"/>
              <w:bCs w:val="0"/>
              <w:smallCaps w:val="0"/>
              <w:lang w:eastAsia="es-BO"/>
            </w:rPr>
          </w:pPr>
          <w:hyperlink w:anchor="_Toc240321847" w:history="1">
            <w:r w:rsidRPr="00517EAF">
              <w:rPr>
                <w:rStyle w:val="Hipervnculo"/>
                <w:b w:val="0"/>
                <w:bCs w:val="0"/>
              </w:rPr>
              <w:t>1.7. ALCANCES Y LÍMITES</w:t>
            </w:r>
            <w:r w:rsidRPr="00517EAF">
              <w:rPr>
                <w:b w:val="0"/>
                <w:bCs w:val="0"/>
                <w:webHidden/>
              </w:rPr>
              <w:tab/>
            </w:r>
            <w:r w:rsidRPr="00517EAF">
              <w:rPr>
                <w:b w:val="0"/>
                <w:bCs w:val="0"/>
                <w:webHidden/>
              </w:rPr>
              <w:fldChar w:fldCharType="begin"/>
            </w:r>
            <w:r w:rsidRPr="00517EAF">
              <w:rPr>
                <w:b w:val="0"/>
                <w:bCs w:val="0"/>
                <w:webHidden/>
              </w:rPr>
              <w:instrText xml:space="preserve"> PAGEREF _Toc240321847 \h </w:instrText>
            </w:r>
            <w:r w:rsidRPr="00517EAF">
              <w:rPr>
                <w:b w:val="0"/>
                <w:bCs w:val="0"/>
                <w:webHidden/>
              </w:rPr>
            </w:r>
            <w:r w:rsidRPr="00517EAF">
              <w:rPr>
                <w:b w:val="0"/>
                <w:bCs w:val="0"/>
                <w:webHidden/>
              </w:rPr>
              <w:fldChar w:fldCharType="separate"/>
            </w:r>
            <w:r w:rsidRPr="00517EAF">
              <w:rPr>
                <w:b w:val="0"/>
                <w:bCs w:val="0"/>
                <w:webHidden/>
              </w:rPr>
              <w:t>14</w:t>
            </w:r>
            <w:r w:rsidRPr="00517EAF">
              <w:rPr>
                <w:b w:val="0"/>
                <w:bCs w:val="0"/>
                <w:webHidden/>
              </w:rPr>
              <w:fldChar w:fldCharType="end"/>
            </w:r>
          </w:hyperlink>
        </w:p>
        <w:p w14:paraId="6CC27C64" w14:textId="6C66A778"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48" w:history="1">
            <w:r w:rsidRPr="00517EAF">
              <w:rPr>
                <w:rStyle w:val="Hipervnculo"/>
                <w:rFonts w:ascii="Arial" w:hAnsi="Arial" w:cs="Arial"/>
                <w:noProof/>
                <w:sz w:val="22"/>
                <w:szCs w:val="22"/>
              </w:rPr>
              <w:t>1.7.1. ALCANCES</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_Toc240321848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14</w:t>
            </w:r>
            <w:r w:rsidRPr="00517EAF">
              <w:rPr>
                <w:rFonts w:ascii="Arial" w:hAnsi="Arial" w:cs="Arial"/>
                <w:noProof/>
                <w:webHidden/>
                <w:sz w:val="22"/>
                <w:szCs w:val="22"/>
              </w:rPr>
              <w:fldChar w:fldCharType="end"/>
            </w:r>
          </w:hyperlink>
        </w:p>
        <w:p w14:paraId="7C2AE9CE" w14:textId="098AC036"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49" w:history="1">
            <w:r w:rsidRPr="00517EAF">
              <w:rPr>
                <w:rStyle w:val="Hipervnculo"/>
                <w:rFonts w:ascii="Arial" w:eastAsia="Arial" w:hAnsi="Arial" w:cs="Arial"/>
                <w:noProof/>
                <w:sz w:val="22"/>
                <w:szCs w:val="22"/>
              </w:rPr>
              <w:t>1.7.2.</w:t>
            </w:r>
            <w:r w:rsidRPr="00517EAF">
              <w:rPr>
                <w:rStyle w:val="Hipervnculo"/>
                <w:rFonts w:ascii="Arial" w:hAnsi="Arial" w:cs="Arial"/>
                <w:noProof/>
                <w:sz w:val="22"/>
                <w:szCs w:val="22"/>
              </w:rPr>
              <w:t xml:space="preserve"> LIMITES</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_Toc240321849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16</w:t>
            </w:r>
            <w:r w:rsidRPr="00517EAF">
              <w:rPr>
                <w:rFonts w:ascii="Arial" w:hAnsi="Arial" w:cs="Arial"/>
                <w:noProof/>
                <w:webHidden/>
                <w:sz w:val="22"/>
                <w:szCs w:val="22"/>
              </w:rPr>
              <w:fldChar w:fldCharType="end"/>
            </w:r>
          </w:hyperlink>
        </w:p>
        <w:p w14:paraId="1558902E" w14:textId="389E64CB" w:rsidR="0036706B" w:rsidRPr="00517EAF" w:rsidRDefault="0036706B">
          <w:pPr>
            <w:pStyle w:val="TDC2"/>
            <w:rPr>
              <w:rFonts w:eastAsiaTheme="minorEastAsia"/>
              <w:b w:val="0"/>
              <w:bCs w:val="0"/>
              <w:smallCaps w:val="0"/>
              <w:lang w:eastAsia="es-BO"/>
            </w:rPr>
          </w:pPr>
          <w:hyperlink w:anchor="_Toc240321850" w:history="1">
            <w:r w:rsidRPr="00517EAF">
              <w:rPr>
                <w:rStyle w:val="Hipervnculo"/>
                <w:b w:val="0"/>
                <w:bCs w:val="0"/>
              </w:rPr>
              <w:t>1.8. METODOLOGÍA</w:t>
            </w:r>
            <w:r w:rsidRPr="00517EAF">
              <w:rPr>
                <w:b w:val="0"/>
                <w:bCs w:val="0"/>
                <w:webHidden/>
              </w:rPr>
              <w:tab/>
            </w:r>
            <w:r w:rsidRPr="00517EAF">
              <w:rPr>
                <w:b w:val="0"/>
                <w:bCs w:val="0"/>
                <w:webHidden/>
              </w:rPr>
              <w:fldChar w:fldCharType="begin"/>
            </w:r>
            <w:r w:rsidRPr="00517EAF">
              <w:rPr>
                <w:b w:val="0"/>
                <w:bCs w:val="0"/>
                <w:webHidden/>
              </w:rPr>
              <w:instrText xml:space="preserve"> PAGEREF _Toc240321850 \h </w:instrText>
            </w:r>
            <w:r w:rsidRPr="00517EAF">
              <w:rPr>
                <w:b w:val="0"/>
                <w:bCs w:val="0"/>
                <w:webHidden/>
              </w:rPr>
            </w:r>
            <w:r w:rsidRPr="00517EAF">
              <w:rPr>
                <w:b w:val="0"/>
                <w:bCs w:val="0"/>
                <w:webHidden/>
              </w:rPr>
              <w:fldChar w:fldCharType="separate"/>
            </w:r>
            <w:r w:rsidRPr="00517EAF">
              <w:rPr>
                <w:b w:val="0"/>
                <w:bCs w:val="0"/>
                <w:webHidden/>
              </w:rPr>
              <w:t>16</w:t>
            </w:r>
            <w:r w:rsidRPr="00517EAF">
              <w:rPr>
                <w:b w:val="0"/>
                <w:bCs w:val="0"/>
                <w:webHidden/>
              </w:rPr>
              <w:fldChar w:fldCharType="end"/>
            </w:r>
          </w:hyperlink>
        </w:p>
        <w:p w14:paraId="019FF06F" w14:textId="63EB5C73"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51" w:history="1">
            <w:r w:rsidRPr="00517EAF">
              <w:rPr>
                <w:rStyle w:val="Hipervnculo"/>
                <w:rFonts w:ascii="Arial" w:hAnsi="Arial" w:cs="Arial"/>
                <w:noProof/>
                <w:sz w:val="22"/>
                <w:szCs w:val="22"/>
              </w:rPr>
              <w:t>1.8.1. ENFOQUE DE LA INVESTIGACIÓN</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_Toc240321851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16</w:t>
            </w:r>
            <w:r w:rsidRPr="00517EAF">
              <w:rPr>
                <w:rFonts w:ascii="Arial" w:hAnsi="Arial" w:cs="Arial"/>
                <w:noProof/>
                <w:webHidden/>
                <w:sz w:val="22"/>
                <w:szCs w:val="22"/>
              </w:rPr>
              <w:fldChar w:fldCharType="end"/>
            </w:r>
          </w:hyperlink>
        </w:p>
        <w:p w14:paraId="6FD77CE2" w14:textId="4AAA50BF"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52" w:history="1">
            <w:r w:rsidRPr="00517EAF">
              <w:rPr>
                <w:rStyle w:val="Hipervnculo"/>
                <w:rFonts w:ascii="Arial" w:hAnsi="Arial" w:cs="Arial"/>
                <w:noProof/>
                <w:sz w:val="22"/>
                <w:szCs w:val="22"/>
              </w:rPr>
              <w:t>1.8.2. MÉTODO DE INVESTIGACIÓN</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_Toc240321852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17</w:t>
            </w:r>
            <w:r w:rsidRPr="00517EAF">
              <w:rPr>
                <w:rFonts w:ascii="Arial" w:hAnsi="Arial" w:cs="Arial"/>
                <w:noProof/>
                <w:webHidden/>
                <w:sz w:val="22"/>
                <w:szCs w:val="22"/>
              </w:rPr>
              <w:fldChar w:fldCharType="end"/>
            </w:r>
          </w:hyperlink>
        </w:p>
        <w:p w14:paraId="38DECA89" w14:textId="2DE8279D"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53" w:history="1">
            <w:r w:rsidRPr="00517EAF">
              <w:rPr>
                <w:rStyle w:val="Hipervnculo"/>
                <w:rFonts w:ascii="Arial" w:hAnsi="Arial" w:cs="Arial"/>
                <w:noProof/>
                <w:sz w:val="22"/>
                <w:szCs w:val="22"/>
              </w:rPr>
              <w:t>1.8.3. TIPO DE INVESTIGACIÓN</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_Toc240321853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18</w:t>
            </w:r>
            <w:r w:rsidRPr="00517EAF">
              <w:rPr>
                <w:rFonts w:ascii="Arial" w:hAnsi="Arial" w:cs="Arial"/>
                <w:noProof/>
                <w:webHidden/>
                <w:sz w:val="22"/>
                <w:szCs w:val="22"/>
              </w:rPr>
              <w:fldChar w:fldCharType="end"/>
            </w:r>
          </w:hyperlink>
        </w:p>
        <w:p w14:paraId="560CC674" w14:textId="6607A0F0"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54" w:history="1">
            <w:r w:rsidRPr="00517EAF">
              <w:rPr>
                <w:rStyle w:val="Hipervnculo"/>
                <w:rFonts w:ascii="Arial" w:hAnsi="Arial" w:cs="Arial"/>
                <w:noProof/>
                <w:sz w:val="22"/>
                <w:szCs w:val="22"/>
              </w:rPr>
              <w:t>1.8.4. OPERACIONALIZACIÓN DE VARIABLES</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_Toc240321854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18</w:t>
            </w:r>
            <w:r w:rsidRPr="00517EAF">
              <w:rPr>
                <w:rFonts w:ascii="Arial" w:hAnsi="Arial" w:cs="Arial"/>
                <w:noProof/>
                <w:webHidden/>
                <w:sz w:val="22"/>
                <w:szCs w:val="22"/>
              </w:rPr>
              <w:fldChar w:fldCharType="end"/>
            </w:r>
          </w:hyperlink>
        </w:p>
        <w:p w14:paraId="4326446E" w14:textId="59ACD70A"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55" w:history="1">
            <w:r w:rsidRPr="00517EAF">
              <w:rPr>
                <w:rStyle w:val="Hipervnculo"/>
                <w:rFonts w:ascii="Arial" w:hAnsi="Arial" w:cs="Arial"/>
                <w:noProof/>
                <w:sz w:val="22"/>
                <w:szCs w:val="22"/>
              </w:rPr>
              <w:t>1.8.5. DISEÑO DE INVESTIGACIÓN</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_Toc240321855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22</w:t>
            </w:r>
            <w:r w:rsidRPr="00517EAF">
              <w:rPr>
                <w:rFonts w:ascii="Arial" w:hAnsi="Arial" w:cs="Arial"/>
                <w:noProof/>
                <w:webHidden/>
                <w:sz w:val="22"/>
                <w:szCs w:val="22"/>
              </w:rPr>
              <w:fldChar w:fldCharType="end"/>
            </w:r>
          </w:hyperlink>
        </w:p>
        <w:p w14:paraId="2E1C0634" w14:textId="7E4E485D"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56" w:history="1">
            <w:r w:rsidRPr="00517EAF">
              <w:rPr>
                <w:rStyle w:val="Hipervnculo"/>
                <w:rFonts w:ascii="Arial" w:hAnsi="Arial" w:cs="Arial"/>
                <w:noProof/>
                <w:sz w:val="22"/>
                <w:szCs w:val="22"/>
              </w:rPr>
              <w:t>1.8.6. POBLACIÓN</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_Toc240321856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23</w:t>
            </w:r>
            <w:r w:rsidRPr="00517EAF">
              <w:rPr>
                <w:rFonts w:ascii="Arial" w:hAnsi="Arial" w:cs="Arial"/>
                <w:noProof/>
                <w:webHidden/>
                <w:sz w:val="22"/>
                <w:szCs w:val="22"/>
              </w:rPr>
              <w:fldChar w:fldCharType="end"/>
            </w:r>
          </w:hyperlink>
        </w:p>
        <w:p w14:paraId="0426D55B" w14:textId="23E001F8"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57" w:history="1">
            <w:r w:rsidRPr="00517EAF">
              <w:rPr>
                <w:rStyle w:val="Hipervnculo"/>
                <w:rFonts w:ascii="Arial" w:hAnsi="Arial" w:cs="Arial"/>
                <w:noProof/>
                <w:sz w:val="22"/>
                <w:szCs w:val="22"/>
              </w:rPr>
              <w:t>1.8.7. MUESTRA</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_Toc240321857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23</w:t>
            </w:r>
            <w:r w:rsidRPr="00517EAF">
              <w:rPr>
                <w:rFonts w:ascii="Arial" w:hAnsi="Arial" w:cs="Arial"/>
                <w:noProof/>
                <w:webHidden/>
                <w:sz w:val="22"/>
                <w:szCs w:val="22"/>
              </w:rPr>
              <w:fldChar w:fldCharType="end"/>
            </w:r>
          </w:hyperlink>
        </w:p>
        <w:p w14:paraId="60D3BD14" w14:textId="3D7AB155" w:rsidR="0036706B" w:rsidRPr="00517EAF" w:rsidRDefault="0036706B">
          <w:pPr>
            <w:pStyle w:val="TDC1"/>
            <w:rPr>
              <w:rFonts w:eastAsiaTheme="minorEastAsia"/>
              <w:b w:val="0"/>
              <w:bCs w:val="0"/>
              <w:sz w:val="22"/>
              <w:szCs w:val="22"/>
              <w:lang w:eastAsia="es-BO"/>
            </w:rPr>
          </w:pPr>
          <w:hyperlink w:anchor="_Toc240321858" w:history="1">
            <w:r w:rsidRPr="00517EAF">
              <w:rPr>
                <w:rStyle w:val="Hipervnculo"/>
                <w:b w:val="0"/>
                <w:bCs w:val="0"/>
                <w:sz w:val="22"/>
                <w:szCs w:val="22"/>
              </w:rPr>
              <w:t xml:space="preserve">CAPITULO II  </w:t>
            </w:r>
            <w:r w:rsidR="00517EAF">
              <w:rPr>
                <w:rStyle w:val="Hipervnculo"/>
                <w:b w:val="0"/>
                <w:bCs w:val="0"/>
                <w:sz w:val="22"/>
                <w:szCs w:val="22"/>
              </w:rPr>
              <w:br/>
            </w:r>
            <w:r w:rsidRPr="00517EAF">
              <w:rPr>
                <w:rStyle w:val="Hipervnculo"/>
                <w:b w:val="0"/>
                <w:bCs w:val="0"/>
                <w:sz w:val="22"/>
                <w:szCs w:val="22"/>
              </w:rPr>
              <w:t>MARCO TEÓRICO</w:t>
            </w:r>
          </w:hyperlink>
        </w:p>
        <w:p w14:paraId="36098ADF" w14:textId="372F9EA1" w:rsidR="0036706B" w:rsidRPr="00517EAF" w:rsidRDefault="0036706B">
          <w:pPr>
            <w:pStyle w:val="TDC2"/>
            <w:rPr>
              <w:rFonts w:eastAsiaTheme="minorEastAsia"/>
              <w:b w:val="0"/>
              <w:bCs w:val="0"/>
              <w:smallCaps w:val="0"/>
              <w:lang w:eastAsia="es-BO"/>
            </w:rPr>
          </w:pPr>
          <w:hyperlink w:anchor="_Toc240321860" w:history="1">
            <w:r w:rsidRPr="00517EAF">
              <w:rPr>
                <w:rStyle w:val="Hipervnculo"/>
                <w:b w:val="0"/>
                <w:bCs w:val="0"/>
              </w:rPr>
              <w:t>2.1. MARCO TEÓRICO</w:t>
            </w:r>
            <w:r w:rsidRPr="00517EAF">
              <w:rPr>
                <w:b w:val="0"/>
                <w:bCs w:val="0"/>
                <w:webHidden/>
              </w:rPr>
              <w:tab/>
            </w:r>
            <w:r w:rsidRPr="00517EAF">
              <w:rPr>
                <w:b w:val="0"/>
                <w:bCs w:val="0"/>
                <w:webHidden/>
              </w:rPr>
              <w:fldChar w:fldCharType="begin"/>
            </w:r>
            <w:r w:rsidRPr="00517EAF">
              <w:rPr>
                <w:b w:val="0"/>
                <w:bCs w:val="0"/>
                <w:webHidden/>
              </w:rPr>
              <w:instrText xml:space="preserve"> PAGEREF _Toc240321860 \h </w:instrText>
            </w:r>
            <w:r w:rsidRPr="00517EAF">
              <w:rPr>
                <w:b w:val="0"/>
                <w:bCs w:val="0"/>
                <w:webHidden/>
              </w:rPr>
            </w:r>
            <w:r w:rsidRPr="00517EAF">
              <w:rPr>
                <w:b w:val="0"/>
                <w:bCs w:val="0"/>
                <w:webHidden/>
              </w:rPr>
              <w:fldChar w:fldCharType="separate"/>
            </w:r>
            <w:r w:rsidRPr="00517EAF">
              <w:rPr>
                <w:b w:val="0"/>
                <w:bCs w:val="0"/>
                <w:webHidden/>
              </w:rPr>
              <w:t>24</w:t>
            </w:r>
            <w:r w:rsidRPr="00517EAF">
              <w:rPr>
                <w:b w:val="0"/>
                <w:bCs w:val="0"/>
                <w:webHidden/>
              </w:rPr>
              <w:fldChar w:fldCharType="end"/>
            </w:r>
          </w:hyperlink>
        </w:p>
        <w:p w14:paraId="2721685A" w14:textId="4F910C03"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61" w:history="1">
            <w:r w:rsidRPr="00517EAF">
              <w:rPr>
                <w:rStyle w:val="Hipervnculo"/>
                <w:rFonts w:ascii="Arial" w:hAnsi="Arial" w:cs="Arial"/>
                <w:noProof/>
                <w:sz w:val="22"/>
                <w:szCs w:val="22"/>
              </w:rPr>
              <w:t>2.1.1. INGENIERÍA DE SOFTWARE</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_Toc240321861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24</w:t>
            </w:r>
            <w:r w:rsidRPr="00517EAF">
              <w:rPr>
                <w:rFonts w:ascii="Arial" w:hAnsi="Arial" w:cs="Arial"/>
                <w:noProof/>
                <w:webHidden/>
                <w:sz w:val="22"/>
                <w:szCs w:val="22"/>
              </w:rPr>
              <w:fldChar w:fldCharType="end"/>
            </w:r>
          </w:hyperlink>
        </w:p>
        <w:p w14:paraId="47AD0848" w14:textId="6992F512"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62" w:history="1">
            <w:r w:rsidRPr="00517EAF">
              <w:rPr>
                <w:rStyle w:val="Hipervnculo"/>
                <w:rFonts w:ascii="Arial" w:hAnsi="Arial" w:cs="Arial"/>
                <w:noProof/>
                <w:sz w:val="22"/>
                <w:szCs w:val="22"/>
              </w:rPr>
              <w:t>2.1.2. MODELOS DE DESARROLLO</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_Toc240321862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26</w:t>
            </w:r>
            <w:r w:rsidRPr="00517EAF">
              <w:rPr>
                <w:rFonts w:ascii="Arial" w:hAnsi="Arial" w:cs="Arial"/>
                <w:noProof/>
                <w:webHidden/>
                <w:sz w:val="22"/>
                <w:szCs w:val="22"/>
              </w:rPr>
              <w:fldChar w:fldCharType="end"/>
            </w:r>
          </w:hyperlink>
        </w:p>
        <w:p w14:paraId="542385DA" w14:textId="72E56DAF"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63" w:history="1">
            <w:r w:rsidRPr="00517EAF">
              <w:rPr>
                <w:rStyle w:val="Hipervnculo"/>
                <w:rFonts w:ascii="Arial" w:hAnsi="Arial" w:cs="Arial"/>
                <w:noProof/>
                <w:sz w:val="22"/>
                <w:szCs w:val="22"/>
              </w:rPr>
              <w:t>2.1.3. ARQUITECTURA DE SISTEMA</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_Toc240321863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28</w:t>
            </w:r>
            <w:r w:rsidRPr="00517EAF">
              <w:rPr>
                <w:rFonts w:ascii="Arial" w:hAnsi="Arial" w:cs="Arial"/>
                <w:noProof/>
                <w:webHidden/>
                <w:sz w:val="22"/>
                <w:szCs w:val="22"/>
              </w:rPr>
              <w:fldChar w:fldCharType="end"/>
            </w:r>
          </w:hyperlink>
        </w:p>
        <w:p w14:paraId="71D2D1E9" w14:textId="3384E499"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64" w:history="1">
            <w:r w:rsidRPr="00517EAF">
              <w:rPr>
                <w:rStyle w:val="Hipervnculo"/>
                <w:rFonts w:ascii="Arial" w:hAnsi="Arial" w:cs="Arial"/>
                <w:noProof/>
                <w:sz w:val="22"/>
                <w:szCs w:val="22"/>
              </w:rPr>
              <w:t>2.1.4. LENGUAJE UNIFICADO DE MODELADO UML</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_Toc240321864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29</w:t>
            </w:r>
            <w:r w:rsidRPr="00517EAF">
              <w:rPr>
                <w:rFonts w:ascii="Arial" w:hAnsi="Arial" w:cs="Arial"/>
                <w:noProof/>
                <w:webHidden/>
                <w:sz w:val="22"/>
                <w:szCs w:val="22"/>
              </w:rPr>
              <w:fldChar w:fldCharType="end"/>
            </w:r>
          </w:hyperlink>
        </w:p>
        <w:p w14:paraId="3FCBD00E" w14:textId="7117FE00"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65" w:history="1">
            <w:r w:rsidRPr="00517EAF">
              <w:rPr>
                <w:rStyle w:val="Hipervnculo"/>
                <w:rFonts w:ascii="Arial" w:hAnsi="Arial" w:cs="Arial"/>
                <w:noProof/>
                <w:sz w:val="22"/>
                <w:szCs w:val="22"/>
              </w:rPr>
              <w:t>2.1.5. METODOLOGÍA DE DESARROLLO DE SOFTWARE</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_Toc240321865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32</w:t>
            </w:r>
            <w:r w:rsidRPr="00517EAF">
              <w:rPr>
                <w:rFonts w:ascii="Arial" w:hAnsi="Arial" w:cs="Arial"/>
                <w:noProof/>
                <w:webHidden/>
                <w:sz w:val="22"/>
                <w:szCs w:val="22"/>
              </w:rPr>
              <w:fldChar w:fldCharType="end"/>
            </w:r>
          </w:hyperlink>
        </w:p>
        <w:p w14:paraId="08F97F08" w14:textId="5F6C7E9B"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66" w:history="1">
            <w:r w:rsidRPr="00517EAF">
              <w:rPr>
                <w:rStyle w:val="Hipervnculo"/>
                <w:rFonts w:ascii="Arial" w:hAnsi="Arial" w:cs="Arial"/>
                <w:noProof/>
                <w:sz w:val="22"/>
                <w:szCs w:val="22"/>
              </w:rPr>
              <w:t>2.1.6. METODOLOGÍA DE DESARROLLO DE MODELO DE IA</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_Toc240321866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35</w:t>
            </w:r>
            <w:r w:rsidRPr="00517EAF">
              <w:rPr>
                <w:rFonts w:ascii="Arial" w:hAnsi="Arial" w:cs="Arial"/>
                <w:noProof/>
                <w:webHidden/>
                <w:sz w:val="22"/>
                <w:szCs w:val="22"/>
              </w:rPr>
              <w:fldChar w:fldCharType="end"/>
            </w:r>
          </w:hyperlink>
        </w:p>
        <w:p w14:paraId="668B167E" w14:textId="5D06AB2F"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67" w:history="1">
            <w:r w:rsidRPr="00517EAF">
              <w:rPr>
                <w:rStyle w:val="Hipervnculo"/>
                <w:rFonts w:ascii="Arial" w:hAnsi="Arial" w:cs="Arial"/>
                <w:noProof/>
                <w:sz w:val="22"/>
                <w:szCs w:val="22"/>
              </w:rPr>
              <w:t>2.1.7. HERRAMIENTAS DE DESARROLLO</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_Toc240321867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37</w:t>
            </w:r>
            <w:r w:rsidRPr="00517EAF">
              <w:rPr>
                <w:rFonts w:ascii="Arial" w:hAnsi="Arial" w:cs="Arial"/>
                <w:noProof/>
                <w:webHidden/>
                <w:sz w:val="22"/>
                <w:szCs w:val="22"/>
              </w:rPr>
              <w:fldChar w:fldCharType="end"/>
            </w:r>
          </w:hyperlink>
        </w:p>
        <w:p w14:paraId="00EACFA5" w14:textId="75B0A0A5"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68" w:history="1">
            <w:r w:rsidRPr="00517EAF">
              <w:rPr>
                <w:rStyle w:val="Hipervnculo"/>
                <w:rFonts w:ascii="Arial" w:hAnsi="Arial" w:cs="Arial"/>
                <w:noProof/>
                <w:sz w:val="22"/>
                <w:szCs w:val="22"/>
              </w:rPr>
              <w:t>2.1.8. ESTIMACIÓN DE COSTOS</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_Toc240321868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46</w:t>
            </w:r>
            <w:r w:rsidRPr="00517EAF">
              <w:rPr>
                <w:rFonts w:ascii="Arial" w:hAnsi="Arial" w:cs="Arial"/>
                <w:noProof/>
                <w:webHidden/>
                <w:sz w:val="22"/>
                <w:szCs w:val="22"/>
              </w:rPr>
              <w:fldChar w:fldCharType="end"/>
            </w:r>
          </w:hyperlink>
        </w:p>
        <w:p w14:paraId="4B2CA7AF" w14:textId="3CFA48BE"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69" w:history="1">
            <w:r w:rsidRPr="00517EAF">
              <w:rPr>
                <w:rStyle w:val="Hipervnculo"/>
                <w:rFonts w:ascii="Arial" w:hAnsi="Arial" w:cs="Arial"/>
                <w:noProof/>
                <w:sz w:val="22"/>
                <w:szCs w:val="22"/>
              </w:rPr>
              <w:t>2.1.9. ASEGURAMIENTO DE CALIDAD</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_Toc240321869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48</w:t>
            </w:r>
            <w:r w:rsidRPr="00517EAF">
              <w:rPr>
                <w:rFonts w:ascii="Arial" w:hAnsi="Arial" w:cs="Arial"/>
                <w:noProof/>
                <w:webHidden/>
                <w:sz w:val="22"/>
                <w:szCs w:val="22"/>
              </w:rPr>
              <w:fldChar w:fldCharType="end"/>
            </w:r>
          </w:hyperlink>
        </w:p>
        <w:p w14:paraId="0B29CE01" w14:textId="783B8228"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70" w:history="1">
            <w:r w:rsidRPr="00517EAF">
              <w:rPr>
                <w:rStyle w:val="Hipervnculo"/>
                <w:rFonts w:ascii="Arial" w:hAnsi="Arial" w:cs="Arial"/>
                <w:noProof/>
                <w:sz w:val="22"/>
                <w:szCs w:val="22"/>
              </w:rPr>
              <w:t>2.1.10. SEGURIDAD DEL SISTEMA</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_Toc240321870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50</w:t>
            </w:r>
            <w:r w:rsidRPr="00517EAF">
              <w:rPr>
                <w:rFonts w:ascii="Arial" w:hAnsi="Arial" w:cs="Arial"/>
                <w:noProof/>
                <w:webHidden/>
                <w:sz w:val="22"/>
                <w:szCs w:val="22"/>
              </w:rPr>
              <w:fldChar w:fldCharType="end"/>
            </w:r>
          </w:hyperlink>
        </w:p>
        <w:p w14:paraId="5DD0AABE" w14:textId="14F2476E" w:rsidR="0036706B" w:rsidRPr="00517EAF" w:rsidRDefault="0036706B">
          <w:pPr>
            <w:pStyle w:val="TDC2"/>
            <w:rPr>
              <w:rFonts w:eastAsiaTheme="minorEastAsia"/>
              <w:b w:val="0"/>
              <w:bCs w:val="0"/>
              <w:smallCaps w:val="0"/>
              <w:lang w:eastAsia="es-BO"/>
            </w:rPr>
          </w:pPr>
          <w:hyperlink w:anchor="_Toc240321871" w:history="1">
            <w:r w:rsidRPr="00517EAF">
              <w:rPr>
                <w:rStyle w:val="Hipervnculo"/>
                <w:b w:val="0"/>
                <w:bCs w:val="0"/>
              </w:rPr>
              <w:t>2.2. MARCO CONCEPTUAL</w:t>
            </w:r>
            <w:r w:rsidRPr="00517EAF">
              <w:rPr>
                <w:b w:val="0"/>
                <w:bCs w:val="0"/>
                <w:webHidden/>
              </w:rPr>
              <w:tab/>
            </w:r>
            <w:r w:rsidRPr="00517EAF">
              <w:rPr>
                <w:b w:val="0"/>
                <w:bCs w:val="0"/>
                <w:webHidden/>
              </w:rPr>
              <w:fldChar w:fldCharType="begin"/>
            </w:r>
            <w:r w:rsidRPr="00517EAF">
              <w:rPr>
                <w:b w:val="0"/>
                <w:bCs w:val="0"/>
                <w:webHidden/>
              </w:rPr>
              <w:instrText xml:space="preserve"> PAGEREF _Toc240321871 \h </w:instrText>
            </w:r>
            <w:r w:rsidRPr="00517EAF">
              <w:rPr>
                <w:b w:val="0"/>
                <w:bCs w:val="0"/>
                <w:webHidden/>
              </w:rPr>
            </w:r>
            <w:r w:rsidRPr="00517EAF">
              <w:rPr>
                <w:b w:val="0"/>
                <w:bCs w:val="0"/>
                <w:webHidden/>
              </w:rPr>
              <w:fldChar w:fldCharType="separate"/>
            </w:r>
            <w:r w:rsidRPr="00517EAF">
              <w:rPr>
                <w:b w:val="0"/>
                <w:bCs w:val="0"/>
                <w:webHidden/>
              </w:rPr>
              <w:t>53</w:t>
            </w:r>
            <w:r w:rsidRPr="00517EAF">
              <w:rPr>
                <w:b w:val="0"/>
                <w:bCs w:val="0"/>
                <w:webHidden/>
              </w:rPr>
              <w:fldChar w:fldCharType="end"/>
            </w:r>
          </w:hyperlink>
        </w:p>
        <w:p w14:paraId="29332593" w14:textId="1627EBE7"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72" w:history="1">
            <w:r w:rsidRPr="00517EAF">
              <w:rPr>
                <w:rStyle w:val="Hipervnculo"/>
                <w:rFonts w:ascii="Arial" w:hAnsi="Arial" w:cs="Arial"/>
                <w:noProof/>
                <w:sz w:val="22"/>
                <w:szCs w:val="22"/>
              </w:rPr>
              <w:t>2.2.1. LLM (LARGE LANGUAGE MODELS)</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_Toc240321872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53</w:t>
            </w:r>
            <w:r w:rsidRPr="00517EAF">
              <w:rPr>
                <w:rFonts w:ascii="Arial" w:hAnsi="Arial" w:cs="Arial"/>
                <w:noProof/>
                <w:webHidden/>
                <w:sz w:val="22"/>
                <w:szCs w:val="22"/>
              </w:rPr>
              <w:fldChar w:fldCharType="end"/>
            </w:r>
          </w:hyperlink>
        </w:p>
        <w:p w14:paraId="2A35371E" w14:textId="344E42AF"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73" w:history="1">
            <w:r w:rsidRPr="00517EAF">
              <w:rPr>
                <w:rStyle w:val="Hipervnculo"/>
                <w:rFonts w:ascii="Arial" w:hAnsi="Arial" w:cs="Arial"/>
                <w:noProof/>
                <w:sz w:val="22"/>
                <w:szCs w:val="22"/>
              </w:rPr>
              <w:t>2.2.2. FINE TUNING</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_Toc240321873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53</w:t>
            </w:r>
            <w:r w:rsidRPr="00517EAF">
              <w:rPr>
                <w:rFonts w:ascii="Arial" w:hAnsi="Arial" w:cs="Arial"/>
                <w:noProof/>
                <w:webHidden/>
                <w:sz w:val="22"/>
                <w:szCs w:val="22"/>
              </w:rPr>
              <w:fldChar w:fldCharType="end"/>
            </w:r>
          </w:hyperlink>
        </w:p>
        <w:p w14:paraId="56905503" w14:textId="58F3A835"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74" w:history="1">
            <w:r w:rsidRPr="00517EAF">
              <w:rPr>
                <w:rStyle w:val="Hipervnculo"/>
                <w:rFonts w:ascii="Arial" w:hAnsi="Arial" w:cs="Arial"/>
                <w:noProof/>
                <w:sz w:val="22"/>
                <w:szCs w:val="22"/>
              </w:rPr>
              <w:t>2.2.3. RAG</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_Toc240321874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54</w:t>
            </w:r>
            <w:r w:rsidRPr="00517EAF">
              <w:rPr>
                <w:rFonts w:ascii="Arial" w:hAnsi="Arial" w:cs="Arial"/>
                <w:noProof/>
                <w:webHidden/>
                <w:sz w:val="22"/>
                <w:szCs w:val="22"/>
              </w:rPr>
              <w:fldChar w:fldCharType="end"/>
            </w:r>
          </w:hyperlink>
        </w:p>
        <w:p w14:paraId="7A1A2921" w14:textId="1C9DD44B"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75" w:history="1">
            <w:r w:rsidRPr="00517EAF">
              <w:rPr>
                <w:rStyle w:val="Hipervnculo"/>
                <w:rFonts w:ascii="Arial" w:hAnsi="Arial" w:cs="Arial"/>
                <w:noProof/>
                <w:sz w:val="22"/>
                <w:szCs w:val="22"/>
              </w:rPr>
              <w:t>2.2.4. NLP (PROCESAMIENTO DE LENGUAJE NATURAL)</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_Toc240321875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54</w:t>
            </w:r>
            <w:r w:rsidRPr="00517EAF">
              <w:rPr>
                <w:rFonts w:ascii="Arial" w:hAnsi="Arial" w:cs="Arial"/>
                <w:noProof/>
                <w:webHidden/>
                <w:sz w:val="22"/>
                <w:szCs w:val="22"/>
              </w:rPr>
              <w:fldChar w:fldCharType="end"/>
            </w:r>
          </w:hyperlink>
        </w:p>
        <w:p w14:paraId="58A8DD69" w14:textId="2E9E98B1"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76" w:history="1">
            <w:r w:rsidRPr="00517EAF">
              <w:rPr>
                <w:rStyle w:val="Hipervnculo"/>
                <w:rFonts w:ascii="Arial" w:hAnsi="Arial" w:cs="Arial"/>
                <w:noProof/>
                <w:sz w:val="22"/>
                <w:szCs w:val="22"/>
              </w:rPr>
              <w:t>2.2.5. WEBHOOKS</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_Toc240321876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54</w:t>
            </w:r>
            <w:r w:rsidRPr="00517EAF">
              <w:rPr>
                <w:rFonts w:ascii="Arial" w:hAnsi="Arial" w:cs="Arial"/>
                <w:noProof/>
                <w:webHidden/>
                <w:sz w:val="22"/>
                <w:szCs w:val="22"/>
              </w:rPr>
              <w:fldChar w:fldCharType="end"/>
            </w:r>
          </w:hyperlink>
        </w:p>
        <w:p w14:paraId="6142D9E3" w14:textId="6940B00B"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77" w:history="1">
            <w:r w:rsidRPr="00517EAF">
              <w:rPr>
                <w:rStyle w:val="Hipervnculo"/>
                <w:rFonts w:ascii="Arial" w:hAnsi="Arial" w:cs="Arial"/>
                <w:noProof/>
                <w:sz w:val="22"/>
                <w:szCs w:val="22"/>
              </w:rPr>
              <w:t>2.2.6. WEBSOCKETS</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_Toc240321877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55</w:t>
            </w:r>
            <w:r w:rsidRPr="00517EAF">
              <w:rPr>
                <w:rFonts w:ascii="Arial" w:hAnsi="Arial" w:cs="Arial"/>
                <w:noProof/>
                <w:webHidden/>
                <w:sz w:val="22"/>
                <w:szCs w:val="22"/>
              </w:rPr>
              <w:fldChar w:fldCharType="end"/>
            </w:r>
          </w:hyperlink>
        </w:p>
        <w:p w14:paraId="5CADC403" w14:textId="4C613246"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78" w:history="1">
            <w:r w:rsidRPr="00517EAF">
              <w:rPr>
                <w:rStyle w:val="Hipervnculo"/>
                <w:rFonts w:ascii="Arial" w:hAnsi="Arial" w:cs="Arial"/>
                <w:noProof/>
                <w:sz w:val="22"/>
                <w:szCs w:val="22"/>
              </w:rPr>
              <w:t>2.2.7. APIREST</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_Toc240321878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55</w:t>
            </w:r>
            <w:r w:rsidRPr="00517EAF">
              <w:rPr>
                <w:rFonts w:ascii="Arial" w:hAnsi="Arial" w:cs="Arial"/>
                <w:noProof/>
                <w:webHidden/>
                <w:sz w:val="22"/>
                <w:szCs w:val="22"/>
              </w:rPr>
              <w:fldChar w:fldCharType="end"/>
            </w:r>
          </w:hyperlink>
        </w:p>
        <w:p w14:paraId="11458C2C" w14:textId="74E66102"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79" w:history="1">
            <w:r w:rsidRPr="00517EAF">
              <w:rPr>
                <w:rStyle w:val="Hipervnculo"/>
                <w:rFonts w:ascii="Arial" w:hAnsi="Arial" w:cs="Arial"/>
                <w:noProof/>
                <w:sz w:val="22"/>
                <w:szCs w:val="22"/>
              </w:rPr>
              <w:t>2.2.8. CORS</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_Toc240321879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55</w:t>
            </w:r>
            <w:r w:rsidRPr="00517EAF">
              <w:rPr>
                <w:rFonts w:ascii="Arial" w:hAnsi="Arial" w:cs="Arial"/>
                <w:noProof/>
                <w:webHidden/>
                <w:sz w:val="22"/>
                <w:szCs w:val="22"/>
              </w:rPr>
              <w:fldChar w:fldCharType="end"/>
            </w:r>
          </w:hyperlink>
        </w:p>
        <w:p w14:paraId="341F28BC" w14:textId="22CFA39C"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80" w:history="1">
            <w:r w:rsidRPr="00517EAF">
              <w:rPr>
                <w:rStyle w:val="Hipervnculo"/>
                <w:rFonts w:ascii="Arial" w:hAnsi="Arial" w:cs="Arial"/>
                <w:noProof/>
                <w:sz w:val="22"/>
                <w:szCs w:val="22"/>
              </w:rPr>
              <w:t>2.2.9. 2AF</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_Toc240321880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56</w:t>
            </w:r>
            <w:r w:rsidRPr="00517EAF">
              <w:rPr>
                <w:rFonts w:ascii="Arial" w:hAnsi="Arial" w:cs="Arial"/>
                <w:noProof/>
                <w:webHidden/>
                <w:sz w:val="22"/>
                <w:szCs w:val="22"/>
              </w:rPr>
              <w:fldChar w:fldCharType="end"/>
            </w:r>
          </w:hyperlink>
        </w:p>
        <w:p w14:paraId="2A6A8958" w14:textId="13CAF135"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81" w:history="1">
            <w:r w:rsidRPr="00517EAF">
              <w:rPr>
                <w:rStyle w:val="Hipervnculo"/>
                <w:rFonts w:ascii="Arial" w:hAnsi="Arial" w:cs="Arial"/>
                <w:noProof/>
                <w:sz w:val="22"/>
                <w:szCs w:val="22"/>
              </w:rPr>
              <w:t>2.2.10. E-LEARNING</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_Toc240321881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56</w:t>
            </w:r>
            <w:r w:rsidRPr="00517EAF">
              <w:rPr>
                <w:rFonts w:ascii="Arial" w:hAnsi="Arial" w:cs="Arial"/>
                <w:noProof/>
                <w:webHidden/>
                <w:sz w:val="22"/>
                <w:szCs w:val="22"/>
              </w:rPr>
              <w:fldChar w:fldCharType="end"/>
            </w:r>
          </w:hyperlink>
        </w:p>
        <w:p w14:paraId="5423AEAA" w14:textId="2F9DC099"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82" w:history="1">
            <w:r w:rsidRPr="00517EAF">
              <w:rPr>
                <w:rStyle w:val="Hipervnculo"/>
                <w:rFonts w:ascii="Arial" w:hAnsi="Arial" w:cs="Arial"/>
                <w:noProof/>
                <w:sz w:val="22"/>
                <w:szCs w:val="22"/>
              </w:rPr>
              <w:t>2.2.11. MICRO-LEARNING (MICROAPRENDIZAJE)</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_Toc240321882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56</w:t>
            </w:r>
            <w:r w:rsidRPr="00517EAF">
              <w:rPr>
                <w:rFonts w:ascii="Arial" w:hAnsi="Arial" w:cs="Arial"/>
                <w:noProof/>
                <w:webHidden/>
                <w:sz w:val="22"/>
                <w:szCs w:val="22"/>
              </w:rPr>
              <w:fldChar w:fldCharType="end"/>
            </w:r>
          </w:hyperlink>
        </w:p>
        <w:p w14:paraId="77F08459" w14:textId="5E4DE268"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83" w:history="1">
            <w:r w:rsidRPr="00517EAF">
              <w:rPr>
                <w:rStyle w:val="Hipervnculo"/>
                <w:rFonts w:ascii="Arial" w:hAnsi="Arial" w:cs="Arial"/>
                <w:noProof/>
                <w:sz w:val="22"/>
                <w:szCs w:val="22"/>
              </w:rPr>
              <w:t>2.2.12. INQUIRY BASED LEARNING (APRENDIZAJE BASADO EN INDAGACIÓN)</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_Toc240321883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57</w:t>
            </w:r>
            <w:r w:rsidRPr="00517EAF">
              <w:rPr>
                <w:rFonts w:ascii="Arial" w:hAnsi="Arial" w:cs="Arial"/>
                <w:noProof/>
                <w:webHidden/>
                <w:sz w:val="22"/>
                <w:szCs w:val="22"/>
              </w:rPr>
              <w:fldChar w:fldCharType="end"/>
            </w:r>
          </w:hyperlink>
        </w:p>
        <w:p w14:paraId="61124D4E" w14:textId="59DBBD6D"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84" w:history="1">
            <w:r w:rsidRPr="00517EAF">
              <w:rPr>
                <w:rStyle w:val="Hipervnculo"/>
                <w:rFonts w:ascii="Arial" w:hAnsi="Arial" w:cs="Arial"/>
                <w:noProof/>
                <w:sz w:val="22"/>
                <w:szCs w:val="22"/>
              </w:rPr>
              <w:t>2.2.13. ADAPTIVE LEARNING (APRENDIZAJE ADAPTATIVO)</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_Toc240321884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57</w:t>
            </w:r>
            <w:r w:rsidRPr="00517EAF">
              <w:rPr>
                <w:rFonts w:ascii="Arial" w:hAnsi="Arial" w:cs="Arial"/>
                <w:noProof/>
                <w:webHidden/>
                <w:sz w:val="22"/>
                <w:szCs w:val="22"/>
              </w:rPr>
              <w:fldChar w:fldCharType="end"/>
            </w:r>
          </w:hyperlink>
        </w:p>
        <w:p w14:paraId="162C96A9" w14:textId="1842EA03"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85" w:history="1">
            <w:r w:rsidRPr="00517EAF">
              <w:rPr>
                <w:rStyle w:val="Hipervnculo"/>
                <w:rFonts w:ascii="Arial" w:hAnsi="Arial" w:cs="Arial"/>
                <w:noProof/>
                <w:sz w:val="22"/>
                <w:szCs w:val="22"/>
              </w:rPr>
              <w:t>2.2.14. LEARNING ANALYTICS (ANALÍTICA DEL APRENDIZAJE)</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_Toc240321885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57</w:t>
            </w:r>
            <w:r w:rsidRPr="00517EAF">
              <w:rPr>
                <w:rFonts w:ascii="Arial" w:hAnsi="Arial" w:cs="Arial"/>
                <w:noProof/>
                <w:webHidden/>
                <w:sz w:val="22"/>
                <w:szCs w:val="22"/>
              </w:rPr>
              <w:fldChar w:fldCharType="end"/>
            </w:r>
          </w:hyperlink>
        </w:p>
        <w:p w14:paraId="479C8565" w14:textId="6E90B50C"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86" w:history="1">
            <w:r w:rsidRPr="00517EAF">
              <w:rPr>
                <w:rStyle w:val="Hipervnculo"/>
                <w:rFonts w:ascii="Arial" w:hAnsi="Arial" w:cs="Arial"/>
                <w:noProof/>
                <w:sz w:val="22"/>
                <w:szCs w:val="22"/>
              </w:rPr>
              <w:t>2.2.15. GAMIFICACIÓN (LUDIFICACIÓN EDUCATIVA)</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_Toc240321886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57</w:t>
            </w:r>
            <w:r w:rsidRPr="00517EAF">
              <w:rPr>
                <w:rFonts w:ascii="Arial" w:hAnsi="Arial" w:cs="Arial"/>
                <w:noProof/>
                <w:webHidden/>
                <w:sz w:val="22"/>
                <w:szCs w:val="22"/>
              </w:rPr>
              <w:fldChar w:fldCharType="end"/>
            </w:r>
          </w:hyperlink>
        </w:p>
        <w:p w14:paraId="5AB64FC7" w14:textId="51FE1F93"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87" w:history="1">
            <w:r w:rsidRPr="00517EAF">
              <w:rPr>
                <w:rStyle w:val="Hipervnculo"/>
                <w:rFonts w:ascii="Arial" w:hAnsi="Arial" w:cs="Arial"/>
                <w:noProof/>
                <w:sz w:val="22"/>
                <w:szCs w:val="22"/>
              </w:rPr>
              <w:t>2.2.16. TUTOR INTELIGENTE</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_Toc240321887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58</w:t>
            </w:r>
            <w:r w:rsidRPr="00517EAF">
              <w:rPr>
                <w:rFonts w:ascii="Arial" w:hAnsi="Arial" w:cs="Arial"/>
                <w:noProof/>
                <w:webHidden/>
                <w:sz w:val="22"/>
                <w:szCs w:val="22"/>
              </w:rPr>
              <w:fldChar w:fldCharType="end"/>
            </w:r>
          </w:hyperlink>
        </w:p>
        <w:p w14:paraId="1F1F6833" w14:textId="4603A87E" w:rsidR="0036706B" w:rsidRPr="00517EAF" w:rsidRDefault="0036706B">
          <w:pPr>
            <w:pStyle w:val="TDC2"/>
            <w:rPr>
              <w:rFonts w:eastAsiaTheme="minorEastAsia"/>
              <w:b w:val="0"/>
              <w:bCs w:val="0"/>
              <w:smallCaps w:val="0"/>
              <w:lang w:eastAsia="es-BO"/>
            </w:rPr>
          </w:pPr>
          <w:hyperlink w:anchor="_Toc240321888" w:history="1">
            <w:r w:rsidRPr="00517EAF">
              <w:rPr>
                <w:rStyle w:val="Hipervnculo"/>
                <w:b w:val="0"/>
                <w:bCs w:val="0"/>
              </w:rPr>
              <w:t>2.3. MARCO INSTITUCIONAL</w:t>
            </w:r>
            <w:r w:rsidRPr="00517EAF">
              <w:rPr>
                <w:b w:val="0"/>
                <w:bCs w:val="0"/>
                <w:webHidden/>
              </w:rPr>
              <w:tab/>
            </w:r>
            <w:r w:rsidRPr="00517EAF">
              <w:rPr>
                <w:b w:val="0"/>
                <w:bCs w:val="0"/>
                <w:webHidden/>
              </w:rPr>
              <w:fldChar w:fldCharType="begin"/>
            </w:r>
            <w:r w:rsidRPr="00517EAF">
              <w:rPr>
                <w:b w:val="0"/>
                <w:bCs w:val="0"/>
                <w:webHidden/>
              </w:rPr>
              <w:instrText xml:space="preserve"> PAGEREF _Toc240321888 \h </w:instrText>
            </w:r>
            <w:r w:rsidRPr="00517EAF">
              <w:rPr>
                <w:b w:val="0"/>
                <w:bCs w:val="0"/>
                <w:webHidden/>
              </w:rPr>
            </w:r>
            <w:r w:rsidRPr="00517EAF">
              <w:rPr>
                <w:b w:val="0"/>
                <w:bCs w:val="0"/>
                <w:webHidden/>
              </w:rPr>
              <w:fldChar w:fldCharType="separate"/>
            </w:r>
            <w:r w:rsidRPr="00517EAF">
              <w:rPr>
                <w:b w:val="0"/>
                <w:bCs w:val="0"/>
                <w:webHidden/>
              </w:rPr>
              <w:t>58</w:t>
            </w:r>
            <w:r w:rsidRPr="00517EAF">
              <w:rPr>
                <w:b w:val="0"/>
                <w:bCs w:val="0"/>
                <w:webHidden/>
              </w:rPr>
              <w:fldChar w:fldCharType="end"/>
            </w:r>
          </w:hyperlink>
        </w:p>
        <w:p w14:paraId="12ED3D61" w14:textId="2F628F10"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89" w:history="1">
            <w:r w:rsidRPr="00517EAF">
              <w:rPr>
                <w:rStyle w:val="Hipervnculo"/>
                <w:rFonts w:ascii="Arial" w:hAnsi="Arial" w:cs="Arial"/>
                <w:noProof/>
                <w:sz w:val="22"/>
                <w:szCs w:val="22"/>
              </w:rPr>
              <w:t>2.3.1. UBICACIÓN DE LA INSTITUCIÓN</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_Toc240321889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58</w:t>
            </w:r>
            <w:r w:rsidRPr="00517EAF">
              <w:rPr>
                <w:rFonts w:ascii="Arial" w:hAnsi="Arial" w:cs="Arial"/>
                <w:noProof/>
                <w:webHidden/>
                <w:sz w:val="22"/>
                <w:szCs w:val="22"/>
              </w:rPr>
              <w:fldChar w:fldCharType="end"/>
            </w:r>
          </w:hyperlink>
        </w:p>
        <w:p w14:paraId="32586557" w14:textId="58D746AE"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90" w:history="1">
            <w:r w:rsidRPr="00517EAF">
              <w:rPr>
                <w:rStyle w:val="Hipervnculo"/>
                <w:rFonts w:ascii="Arial" w:hAnsi="Arial" w:cs="Arial"/>
                <w:noProof/>
                <w:sz w:val="22"/>
                <w:szCs w:val="22"/>
              </w:rPr>
              <w:t>2.3.2. DIRECTOR DE LA INSTITUCIÓN</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_Toc240321890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58</w:t>
            </w:r>
            <w:r w:rsidRPr="00517EAF">
              <w:rPr>
                <w:rFonts w:ascii="Arial" w:hAnsi="Arial" w:cs="Arial"/>
                <w:noProof/>
                <w:webHidden/>
                <w:sz w:val="22"/>
                <w:szCs w:val="22"/>
              </w:rPr>
              <w:fldChar w:fldCharType="end"/>
            </w:r>
          </w:hyperlink>
        </w:p>
        <w:p w14:paraId="04348FCE" w14:textId="2A1787C2"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91" w:history="1">
            <w:r w:rsidRPr="00517EAF">
              <w:rPr>
                <w:rStyle w:val="Hipervnculo"/>
                <w:rFonts w:ascii="Arial" w:hAnsi="Arial" w:cs="Arial"/>
                <w:noProof/>
                <w:sz w:val="22"/>
                <w:szCs w:val="22"/>
              </w:rPr>
              <w:t>2.3.3. ORGANIZACIÓN</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_Toc240321891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59</w:t>
            </w:r>
            <w:r w:rsidRPr="00517EAF">
              <w:rPr>
                <w:rFonts w:ascii="Arial" w:hAnsi="Arial" w:cs="Arial"/>
                <w:noProof/>
                <w:webHidden/>
                <w:sz w:val="22"/>
                <w:szCs w:val="22"/>
              </w:rPr>
              <w:fldChar w:fldCharType="end"/>
            </w:r>
          </w:hyperlink>
        </w:p>
        <w:p w14:paraId="6F7D731A" w14:textId="52975D1A"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92" w:history="1">
            <w:r w:rsidRPr="00517EAF">
              <w:rPr>
                <w:rStyle w:val="Hipervnculo"/>
                <w:rFonts w:ascii="Arial" w:hAnsi="Arial" w:cs="Arial"/>
                <w:noProof/>
                <w:sz w:val="22"/>
                <w:szCs w:val="22"/>
              </w:rPr>
              <w:t>2.3.4. ANTECEDENTES Y NATURALEZA DE LA INSTITUCIÓN</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_Toc240321892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59</w:t>
            </w:r>
            <w:r w:rsidRPr="00517EAF">
              <w:rPr>
                <w:rFonts w:ascii="Arial" w:hAnsi="Arial" w:cs="Arial"/>
                <w:noProof/>
                <w:webHidden/>
                <w:sz w:val="22"/>
                <w:szCs w:val="22"/>
              </w:rPr>
              <w:fldChar w:fldCharType="end"/>
            </w:r>
          </w:hyperlink>
        </w:p>
        <w:p w14:paraId="3AB59F29" w14:textId="6A2A519E"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93" w:history="1">
            <w:r w:rsidRPr="00517EAF">
              <w:rPr>
                <w:rStyle w:val="Hipervnculo"/>
                <w:rFonts w:ascii="Arial" w:hAnsi="Arial" w:cs="Arial"/>
                <w:noProof/>
                <w:sz w:val="22"/>
                <w:szCs w:val="22"/>
              </w:rPr>
              <w:t>2.3.5. MISIÓN</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_Toc240321893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60</w:t>
            </w:r>
            <w:r w:rsidRPr="00517EAF">
              <w:rPr>
                <w:rFonts w:ascii="Arial" w:hAnsi="Arial" w:cs="Arial"/>
                <w:noProof/>
                <w:webHidden/>
                <w:sz w:val="22"/>
                <w:szCs w:val="22"/>
              </w:rPr>
              <w:fldChar w:fldCharType="end"/>
            </w:r>
          </w:hyperlink>
        </w:p>
        <w:p w14:paraId="64A7C554" w14:textId="6EBE738D"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94" w:history="1">
            <w:r w:rsidRPr="00517EAF">
              <w:rPr>
                <w:rStyle w:val="Hipervnculo"/>
                <w:rFonts w:ascii="Arial" w:hAnsi="Arial" w:cs="Arial"/>
                <w:noProof/>
                <w:sz w:val="22"/>
                <w:szCs w:val="22"/>
              </w:rPr>
              <w:t>2.3.6. VISIÓN</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_Toc240321894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60</w:t>
            </w:r>
            <w:r w:rsidRPr="00517EAF">
              <w:rPr>
                <w:rFonts w:ascii="Arial" w:hAnsi="Arial" w:cs="Arial"/>
                <w:noProof/>
                <w:webHidden/>
                <w:sz w:val="22"/>
                <w:szCs w:val="22"/>
              </w:rPr>
              <w:fldChar w:fldCharType="end"/>
            </w:r>
          </w:hyperlink>
        </w:p>
        <w:p w14:paraId="134A14C4" w14:textId="5E3824A0"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95" w:history="1">
            <w:r w:rsidRPr="00517EAF">
              <w:rPr>
                <w:rStyle w:val="Hipervnculo"/>
                <w:rFonts w:ascii="Arial" w:hAnsi="Arial" w:cs="Arial"/>
                <w:noProof/>
                <w:sz w:val="22"/>
                <w:szCs w:val="22"/>
              </w:rPr>
              <w:t>2.3.7. PRINCIPIOS Y VALORES INSTITUCIONALES</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_Toc240321895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60</w:t>
            </w:r>
            <w:r w:rsidRPr="00517EAF">
              <w:rPr>
                <w:rFonts w:ascii="Arial" w:hAnsi="Arial" w:cs="Arial"/>
                <w:noProof/>
                <w:webHidden/>
                <w:sz w:val="22"/>
                <w:szCs w:val="22"/>
              </w:rPr>
              <w:fldChar w:fldCharType="end"/>
            </w:r>
          </w:hyperlink>
        </w:p>
        <w:p w14:paraId="1C0B503D" w14:textId="3A024415"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96" w:history="1">
            <w:r w:rsidRPr="00517EAF">
              <w:rPr>
                <w:rStyle w:val="Hipervnculo"/>
                <w:rFonts w:ascii="Arial" w:hAnsi="Arial" w:cs="Arial"/>
                <w:noProof/>
                <w:sz w:val="22"/>
                <w:szCs w:val="22"/>
              </w:rPr>
              <w:t>2.3.8. FILOSOFÍA EDUCATIVA</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_Toc240321896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61</w:t>
            </w:r>
            <w:r w:rsidRPr="00517EAF">
              <w:rPr>
                <w:rFonts w:ascii="Arial" w:hAnsi="Arial" w:cs="Arial"/>
                <w:noProof/>
                <w:webHidden/>
                <w:sz w:val="22"/>
                <w:szCs w:val="22"/>
              </w:rPr>
              <w:fldChar w:fldCharType="end"/>
            </w:r>
          </w:hyperlink>
        </w:p>
        <w:p w14:paraId="7911EE00" w14:textId="40AD57D5" w:rsidR="0036706B" w:rsidRPr="00517EAF" w:rsidRDefault="0036706B">
          <w:pPr>
            <w:pStyle w:val="TDC2"/>
            <w:rPr>
              <w:rFonts w:eastAsiaTheme="minorEastAsia"/>
              <w:b w:val="0"/>
              <w:bCs w:val="0"/>
              <w:smallCaps w:val="0"/>
              <w:lang w:eastAsia="es-BO"/>
            </w:rPr>
          </w:pPr>
          <w:hyperlink w:anchor="_Toc240321897" w:history="1">
            <w:r w:rsidRPr="00517EAF">
              <w:rPr>
                <w:rStyle w:val="Hipervnculo"/>
                <w:b w:val="0"/>
                <w:bCs w:val="0"/>
              </w:rPr>
              <w:t>2.4. ESTADO DEL ARTE</w:t>
            </w:r>
            <w:r w:rsidRPr="00517EAF">
              <w:rPr>
                <w:b w:val="0"/>
                <w:bCs w:val="0"/>
                <w:webHidden/>
              </w:rPr>
              <w:tab/>
            </w:r>
            <w:r w:rsidRPr="00517EAF">
              <w:rPr>
                <w:b w:val="0"/>
                <w:bCs w:val="0"/>
                <w:webHidden/>
              </w:rPr>
              <w:fldChar w:fldCharType="begin"/>
            </w:r>
            <w:r w:rsidRPr="00517EAF">
              <w:rPr>
                <w:b w:val="0"/>
                <w:bCs w:val="0"/>
                <w:webHidden/>
              </w:rPr>
              <w:instrText xml:space="preserve"> PAGEREF _Toc240321897 \h </w:instrText>
            </w:r>
            <w:r w:rsidRPr="00517EAF">
              <w:rPr>
                <w:b w:val="0"/>
                <w:bCs w:val="0"/>
                <w:webHidden/>
              </w:rPr>
            </w:r>
            <w:r w:rsidRPr="00517EAF">
              <w:rPr>
                <w:b w:val="0"/>
                <w:bCs w:val="0"/>
                <w:webHidden/>
              </w:rPr>
              <w:fldChar w:fldCharType="separate"/>
            </w:r>
            <w:r w:rsidRPr="00517EAF">
              <w:rPr>
                <w:b w:val="0"/>
                <w:bCs w:val="0"/>
                <w:webHidden/>
              </w:rPr>
              <w:t>61</w:t>
            </w:r>
            <w:r w:rsidRPr="00517EAF">
              <w:rPr>
                <w:b w:val="0"/>
                <w:bCs w:val="0"/>
                <w:webHidden/>
              </w:rPr>
              <w:fldChar w:fldCharType="end"/>
            </w:r>
          </w:hyperlink>
        </w:p>
        <w:p w14:paraId="3FE47EE5" w14:textId="4736552F"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98" w:history="1">
            <w:r w:rsidRPr="00517EAF">
              <w:rPr>
                <w:rStyle w:val="Hipervnculo"/>
                <w:rFonts w:ascii="Arial" w:hAnsi="Arial" w:cs="Arial"/>
                <w:noProof/>
                <w:sz w:val="22"/>
                <w:szCs w:val="22"/>
              </w:rPr>
              <w:t>2.4.1. PROYECTO DE LA UNESUM (ECUADOR)</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_Toc240321898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62</w:t>
            </w:r>
            <w:r w:rsidRPr="00517EAF">
              <w:rPr>
                <w:rFonts w:ascii="Arial" w:hAnsi="Arial" w:cs="Arial"/>
                <w:noProof/>
                <w:webHidden/>
                <w:sz w:val="22"/>
                <w:szCs w:val="22"/>
              </w:rPr>
              <w:fldChar w:fldCharType="end"/>
            </w:r>
          </w:hyperlink>
        </w:p>
        <w:p w14:paraId="3BE4EBA3" w14:textId="55F65BD3"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899" w:history="1">
            <w:r w:rsidRPr="00517EAF">
              <w:rPr>
                <w:rStyle w:val="Hipervnculo"/>
                <w:rFonts w:ascii="Arial" w:hAnsi="Arial" w:cs="Arial"/>
                <w:noProof/>
                <w:sz w:val="22"/>
                <w:szCs w:val="22"/>
              </w:rPr>
              <w:t>2.4.2. PROYECTO DE GRADO DE LA UNIVERSIDAD NACIONAL DE ASUNCIÓN (PARAGUAY)</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_Toc240321899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63</w:t>
            </w:r>
            <w:r w:rsidRPr="00517EAF">
              <w:rPr>
                <w:rFonts w:ascii="Arial" w:hAnsi="Arial" w:cs="Arial"/>
                <w:noProof/>
                <w:webHidden/>
                <w:sz w:val="22"/>
                <w:szCs w:val="22"/>
              </w:rPr>
              <w:fldChar w:fldCharType="end"/>
            </w:r>
          </w:hyperlink>
        </w:p>
        <w:p w14:paraId="58309AE3" w14:textId="5D0C2C65"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900" w:history="1">
            <w:r w:rsidRPr="00517EAF">
              <w:rPr>
                <w:rStyle w:val="Hipervnculo"/>
                <w:rFonts w:ascii="Arial" w:hAnsi="Arial" w:cs="Arial"/>
                <w:noProof/>
                <w:sz w:val="22"/>
                <w:szCs w:val="22"/>
              </w:rPr>
              <w:t>2.4.3. PROYECTO DE GRADO DE LA UMSA (BOLIVIA)</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_Toc240321900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64</w:t>
            </w:r>
            <w:r w:rsidRPr="00517EAF">
              <w:rPr>
                <w:rFonts w:ascii="Arial" w:hAnsi="Arial" w:cs="Arial"/>
                <w:noProof/>
                <w:webHidden/>
                <w:sz w:val="22"/>
                <w:szCs w:val="22"/>
              </w:rPr>
              <w:fldChar w:fldCharType="end"/>
            </w:r>
          </w:hyperlink>
        </w:p>
        <w:p w14:paraId="5BB2EC07" w14:textId="7D228F87" w:rsidR="0036706B" w:rsidRPr="00517EAF" w:rsidRDefault="0036706B">
          <w:pPr>
            <w:pStyle w:val="TDC3"/>
            <w:tabs>
              <w:tab w:val="right" w:leader="dot" w:pos="9395"/>
            </w:tabs>
            <w:rPr>
              <w:rFonts w:ascii="Arial" w:eastAsiaTheme="minorEastAsia" w:hAnsi="Arial" w:cs="Arial"/>
              <w:i w:val="0"/>
              <w:iCs w:val="0"/>
              <w:noProof/>
              <w:sz w:val="22"/>
              <w:szCs w:val="22"/>
              <w:lang w:eastAsia="es-BO"/>
            </w:rPr>
          </w:pPr>
          <w:hyperlink w:anchor="_Toc240321901" w:history="1">
            <w:r w:rsidRPr="00517EAF">
              <w:rPr>
                <w:rStyle w:val="Hipervnculo"/>
                <w:rFonts w:ascii="Arial" w:hAnsi="Arial" w:cs="Arial"/>
                <w:noProof/>
                <w:sz w:val="22"/>
                <w:szCs w:val="22"/>
              </w:rPr>
              <w:t>2.4.4. COMPENDIO DE ALFABETIZACIÓN E IA (BID / ARGENTINA)</w:t>
            </w:r>
            <w:r w:rsidRPr="00517EAF">
              <w:rPr>
                <w:rFonts w:ascii="Arial" w:hAnsi="Arial" w:cs="Arial"/>
                <w:noProof/>
                <w:webHidden/>
                <w:sz w:val="22"/>
                <w:szCs w:val="22"/>
              </w:rPr>
              <w:tab/>
            </w:r>
            <w:r w:rsidRPr="00517EAF">
              <w:rPr>
                <w:rFonts w:ascii="Arial" w:hAnsi="Arial" w:cs="Arial"/>
                <w:noProof/>
                <w:webHidden/>
                <w:sz w:val="22"/>
                <w:szCs w:val="22"/>
              </w:rPr>
              <w:fldChar w:fldCharType="begin"/>
            </w:r>
            <w:r w:rsidRPr="00517EAF">
              <w:rPr>
                <w:rFonts w:ascii="Arial" w:hAnsi="Arial" w:cs="Arial"/>
                <w:noProof/>
                <w:webHidden/>
                <w:sz w:val="22"/>
                <w:szCs w:val="22"/>
              </w:rPr>
              <w:instrText xml:space="preserve"> PAGEREF _Toc240321901 \h </w:instrText>
            </w:r>
            <w:r w:rsidRPr="00517EAF">
              <w:rPr>
                <w:rFonts w:ascii="Arial" w:hAnsi="Arial" w:cs="Arial"/>
                <w:noProof/>
                <w:webHidden/>
                <w:sz w:val="22"/>
                <w:szCs w:val="22"/>
              </w:rPr>
            </w:r>
            <w:r w:rsidRPr="00517EAF">
              <w:rPr>
                <w:rFonts w:ascii="Arial" w:hAnsi="Arial" w:cs="Arial"/>
                <w:noProof/>
                <w:webHidden/>
                <w:sz w:val="22"/>
                <w:szCs w:val="22"/>
              </w:rPr>
              <w:fldChar w:fldCharType="separate"/>
            </w:r>
            <w:r w:rsidRPr="00517EAF">
              <w:rPr>
                <w:rFonts w:ascii="Arial" w:hAnsi="Arial" w:cs="Arial"/>
                <w:noProof/>
                <w:webHidden/>
                <w:sz w:val="22"/>
                <w:szCs w:val="22"/>
              </w:rPr>
              <w:t>65</w:t>
            </w:r>
            <w:r w:rsidRPr="00517EAF">
              <w:rPr>
                <w:rFonts w:ascii="Arial" w:hAnsi="Arial" w:cs="Arial"/>
                <w:noProof/>
                <w:webHidden/>
                <w:sz w:val="22"/>
                <w:szCs w:val="22"/>
              </w:rPr>
              <w:fldChar w:fldCharType="end"/>
            </w:r>
          </w:hyperlink>
        </w:p>
        <w:p w14:paraId="7A15A227" w14:textId="5A3E1198" w:rsidR="0036706B" w:rsidRPr="00517EAF" w:rsidRDefault="0036706B">
          <w:pPr>
            <w:pStyle w:val="TDC1"/>
            <w:rPr>
              <w:rFonts w:eastAsiaTheme="minorEastAsia"/>
              <w:b w:val="0"/>
              <w:bCs w:val="0"/>
              <w:sz w:val="22"/>
              <w:szCs w:val="22"/>
              <w:lang w:eastAsia="es-BO"/>
            </w:rPr>
          </w:pPr>
          <w:hyperlink w:anchor="_Toc240321902" w:history="1">
            <w:r w:rsidRPr="00517EAF">
              <w:rPr>
                <w:rStyle w:val="Hipervnculo"/>
                <w:b w:val="0"/>
                <w:bCs w:val="0"/>
                <w:sz w:val="22"/>
                <w:szCs w:val="22"/>
              </w:rPr>
              <w:t>Bibliografia</w:t>
            </w:r>
            <w:r w:rsidRPr="00517EAF">
              <w:rPr>
                <w:b w:val="0"/>
                <w:bCs w:val="0"/>
                <w:webHidden/>
                <w:sz w:val="22"/>
                <w:szCs w:val="22"/>
              </w:rPr>
              <w:tab/>
            </w:r>
            <w:r w:rsidRPr="00517EAF">
              <w:rPr>
                <w:b w:val="0"/>
                <w:bCs w:val="0"/>
                <w:webHidden/>
                <w:sz w:val="22"/>
                <w:szCs w:val="22"/>
              </w:rPr>
              <w:fldChar w:fldCharType="begin"/>
            </w:r>
            <w:r w:rsidRPr="00517EAF">
              <w:rPr>
                <w:b w:val="0"/>
                <w:bCs w:val="0"/>
                <w:webHidden/>
                <w:sz w:val="22"/>
                <w:szCs w:val="22"/>
              </w:rPr>
              <w:instrText xml:space="preserve"> PAGEREF _Toc240321902 \h </w:instrText>
            </w:r>
            <w:r w:rsidRPr="00517EAF">
              <w:rPr>
                <w:b w:val="0"/>
                <w:bCs w:val="0"/>
                <w:webHidden/>
                <w:sz w:val="22"/>
                <w:szCs w:val="22"/>
              </w:rPr>
            </w:r>
            <w:r w:rsidRPr="00517EAF">
              <w:rPr>
                <w:b w:val="0"/>
                <w:bCs w:val="0"/>
                <w:webHidden/>
                <w:sz w:val="22"/>
                <w:szCs w:val="22"/>
              </w:rPr>
              <w:fldChar w:fldCharType="separate"/>
            </w:r>
            <w:r w:rsidRPr="00517EAF">
              <w:rPr>
                <w:b w:val="0"/>
                <w:bCs w:val="0"/>
                <w:webHidden/>
                <w:sz w:val="22"/>
                <w:szCs w:val="22"/>
              </w:rPr>
              <w:t>24</w:t>
            </w:r>
            <w:r w:rsidRPr="00517EAF">
              <w:rPr>
                <w:b w:val="0"/>
                <w:bCs w:val="0"/>
                <w:webHidden/>
                <w:sz w:val="22"/>
                <w:szCs w:val="22"/>
              </w:rPr>
              <w:fldChar w:fldCharType="end"/>
            </w:r>
          </w:hyperlink>
        </w:p>
        <w:p w14:paraId="2AFABBAA" w14:textId="1FBB69C4" w:rsidR="0036706B" w:rsidRPr="00517EAF" w:rsidRDefault="0036706B">
          <w:pPr>
            <w:pStyle w:val="TDC1"/>
            <w:rPr>
              <w:rFonts w:eastAsiaTheme="minorEastAsia"/>
              <w:b w:val="0"/>
              <w:bCs w:val="0"/>
              <w:sz w:val="22"/>
              <w:szCs w:val="22"/>
              <w:lang w:eastAsia="es-BO"/>
            </w:rPr>
          </w:pPr>
          <w:hyperlink w:anchor="_Toc240321903" w:history="1">
            <w:r w:rsidRPr="00517EAF">
              <w:rPr>
                <w:rStyle w:val="Hipervnculo"/>
                <w:b w:val="0"/>
                <w:bCs w:val="0"/>
                <w:sz w:val="22"/>
                <w:szCs w:val="22"/>
              </w:rPr>
              <w:t>ANEXO</w:t>
            </w:r>
            <w:r w:rsidRPr="00517EAF">
              <w:rPr>
                <w:b w:val="0"/>
                <w:bCs w:val="0"/>
                <w:webHidden/>
                <w:sz w:val="22"/>
                <w:szCs w:val="22"/>
              </w:rPr>
              <w:tab/>
            </w:r>
            <w:r w:rsidRPr="00517EAF">
              <w:rPr>
                <w:b w:val="0"/>
                <w:bCs w:val="0"/>
                <w:webHidden/>
                <w:sz w:val="22"/>
                <w:szCs w:val="22"/>
              </w:rPr>
              <w:fldChar w:fldCharType="begin"/>
            </w:r>
            <w:r w:rsidRPr="00517EAF">
              <w:rPr>
                <w:b w:val="0"/>
                <w:bCs w:val="0"/>
                <w:webHidden/>
                <w:sz w:val="22"/>
                <w:szCs w:val="22"/>
              </w:rPr>
              <w:instrText xml:space="preserve"> PAGEREF _Toc240321903 \h </w:instrText>
            </w:r>
            <w:r w:rsidRPr="00517EAF">
              <w:rPr>
                <w:b w:val="0"/>
                <w:bCs w:val="0"/>
                <w:webHidden/>
                <w:sz w:val="22"/>
                <w:szCs w:val="22"/>
              </w:rPr>
            </w:r>
            <w:r w:rsidRPr="00517EAF">
              <w:rPr>
                <w:b w:val="0"/>
                <w:bCs w:val="0"/>
                <w:webHidden/>
                <w:sz w:val="22"/>
                <w:szCs w:val="22"/>
              </w:rPr>
              <w:fldChar w:fldCharType="separate"/>
            </w:r>
            <w:r w:rsidRPr="00517EAF">
              <w:rPr>
                <w:b w:val="0"/>
                <w:bCs w:val="0"/>
                <w:webHidden/>
                <w:sz w:val="22"/>
                <w:szCs w:val="22"/>
              </w:rPr>
              <w:t>66</w:t>
            </w:r>
            <w:r w:rsidRPr="00517EAF">
              <w:rPr>
                <w:b w:val="0"/>
                <w:bCs w:val="0"/>
                <w:webHidden/>
                <w:sz w:val="22"/>
                <w:szCs w:val="22"/>
              </w:rPr>
              <w:fldChar w:fldCharType="end"/>
            </w:r>
          </w:hyperlink>
        </w:p>
        <w:p w14:paraId="6FFE2838" w14:textId="593E17EB" w:rsidR="0036706B" w:rsidRPr="00517EAF" w:rsidRDefault="0036706B">
          <w:pPr>
            <w:pStyle w:val="TDC2"/>
            <w:rPr>
              <w:rFonts w:eastAsiaTheme="minorEastAsia"/>
              <w:b w:val="0"/>
              <w:bCs w:val="0"/>
              <w:smallCaps w:val="0"/>
              <w:lang w:eastAsia="es-BO"/>
            </w:rPr>
          </w:pPr>
          <w:hyperlink w:anchor="_Toc240321905" w:history="1">
            <w:r w:rsidRPr="00517EAF">
              <w:rPr>
                <w:rStyle w:val="Hipervnculo"/>
                <w:b w:val="0"/>
                <w:bCs w:val="0"/>
              </w:rPr>
              <w:t>3.1. Apéndice 1:  dataset de matematicas de kaggle</w:t>
            </w:r>
            <w:r w:rsidRPr="00517EAF">
              <w:rPr>
                <w:b w:val="0"/>
                <w:bCs w:val="0"/>
                <w:webHidden/>
              </w:rPr>
              <w:tab/>
            </w:r>
            <w:r w:rsidRPr="00517EAF">
              <w:rPr>
                <w:b w:val="0"/>
                <w:bCs w:val="0"/>
                <w:webHidden/>
              </w:rPr>
              <w:fldChar w:fldCharType="begin"/>
            </w:r>
            <w:r w:rsidRPr="00517EAF">
              <w:rPr>
                <w:b w:val="0"/>
                <w:bCs w:val="0"/>
                <w:webHidden/>
              </w:rPr>
              <w:instrText xml:space="preserve"> PAGEREF _Toc240321905 \h </w:instrText>
            </w:r>
            <w:r w:rsidRPr="00517EAF">
              <w:rPr>
                <w:b w:val="0"/>
                <w:bCs w:val="0"/>
                <w:webHidden/>
              </w:rPr>
            </w:r>
            <w:r w:rsidRPr="00517EAF">
              <w:rPr>
                <w:b w:val="0"/>
                <w:bCs w:val="0"/>
                <w:webHidden/>
              </w:rPr>
              <w:fldChar w:fldCharType="separate"/>
            </w:r>
            <w:r w:rsidRPr="00517EAF">
              <w:rPr>
                <w:b w:val="0"/>
                <w:bCs w:val="0"/>
                <w:webHidden/>
              </w:rPr>
              <w:t>66</w:t>
            </w:r>
            <w:r w:rsidRPr="00517EAF">
              <w:rPr>
                <w:b w:val="0"/>
                <w:bCs w:val="0"/>
                <w:webHidden/>
              </w:rPr>
              <w:fldChar w:fldCharType="end"/>
            </w:r>
          </w:hyperlink>
        </w:p>
        <w:p w14:paraId="0459E6C8" w14:textId="3460F086" w:rsidR="0036706B" w:rsidRPr="00517EAF" w:rsidRDefault="0036706B">
          <w:pPr>
            <w:pStyle w:val="TDC2"/>
            <w:rPr>
              <w:rFonts w:eastAsiaTheme="minorEastAsia"/>
              <w:b w:val="0"/>
              <w:bCs w:val="0"/>
              <w:smallCaps w:val="0"/>
              <w:lang w:eastAsia="es-BO"/>
            </w:rPr>
          </w:pPr>
          <w:hyperlink w:anchor="_Toc240321906" w:history="1">
            <w:r w:rsidRPr="00517EAF">
              <w:rPr>
                <w:rStyle w:val="Hipervnculo"/>
                <w:b w:val="0"/>
                <w:bCs w:val="0"/>
              </w:rPr>
              <w:t>3.2. Apéndice 2: DAtaset de matematicas de github</w:t>
            </w:r>
            <w:r w:rsidRPr="00517EAF">
              <w:rPr>
                <w:b w:val="0"/>
                <w:bCs w:val="0"/>
                <w:webHidden/>
              </w:rPr>
              <w:tab/>
            </w:r>
            <w:r w:rsidRPr="00517EAF">
              <w:rPr>
                <w:b w:val="0"/>
                <w:bCs w:val="0"/>
                <w:webHidden/>
              </w:rPr>
              <w:fldChar w:fldCharType="begin"/>
            </w:r>
            <w:r w:rsidRPr="00517EAF">
              <w:rPr>
                <w:b w:val="0"/>
                <w:bCs w:val="0"/>
                <w:webHidden/>
              </w:rPr>
              <w:instrText xml:space="preserve"> PAGEREF _Toc240321906 \h </w:instrText>
            </w:r>
            <w:r w:rsidRPr="00517EAF">
              <w:rPr>
                <w:b w:val="0"/>
                <w:bCs w:val="0"/>
                <w:webHidden/>
              </w:rPr>
            </w:r>
            <w:r w:rsidRPr="00517EAF">
              <w:rPr>
                <w:b w:val="0"/>
                <w:bCs w:val="0"/>
                <w:webHidden/>
              </w:rPr>
              <w:fldChar w:fldCharType="separate"/>
            </w:r>
            <w:r w:rsidRPr="00517EAF">
              <w:rPr>
                <w:b w:val="0"/>
                <w:bCs w:val="0"/>
                <w:webHidden/>
              </w:rPr>
              <w:t>66</w:t>
            </w:r>
            <w:r w:rsidRPr="00517EAF">
              <w:rPr>
                <w:b w:val="0"/>
                <w:bCs w:val="0"/>
                <w:webHidden/>
              </w:rPr>
              <w:fldChar w:fldCharType="end"/>
            </w:r>
          </w:hyperlink>
        </w:p>
        <w:p w14:paraId="07F732A5" w14:textId="1BA35B63" w:rsidR="0036706B" w:rsidRPr="00517EAF" w:rsidRDefault="0036706B">
          <w:pPr>
            <w:pStyle w:val="TDC2"/>
            <w:rPr>
              <w:rFonts w:eastAsiaTheme="minorEastAsia"/>
              <w:b w:val="0"/>
              <w:bCs w:val="0"/>
              <w:smallCaps w:val="0"/>
              <w:lang w:eastAsia="es-BO"/>
            </w:rPr>
          </w:pPr>
          <w:hyperlink w:anchor="_Toc240321907" w:history="1">
            <w:r w:rsidRPr="00517EAF">
              <w:rPr>
                <w:rStyle w:val="Hipervnculo"/>
                <w:b w:val="0"/>
                <w:bCs w:val="0"/>
              </w:rPr>
              <w:t>3.3. Apéndice 2: DAtaset de matematicas de OPENIA</w:t>
            </w:r>
            <w:r w:rsidRPr="00517EAF">
              <w:rPr>
                <w:b w:val="0"/>
                <w:bCs w:val="0"/>
                <w:webHidden/>
              </w:rPr>
              <w:tab/>
            </w:r>
            <w:r w:rsidRPr="00517EAF">
              <w:rPr>
                <w:b w:val="0"/>
                <w:bCs w:val="0"/>
                <w:webHidden/>
              </w:rPr>
              <w:fldChar w:fldCharType="begin"/>
            </w:r>
            <w:r w:rsidRPr="00517EAF">
              <w:rPr>
                <w:b w:val="0"/>
                <w:bCs w:val="0"/>
                <w:webHidden/>
              </w:rPr>
              <w:instrText xml:space="preserve"> PAGEREF _Toc240321907 \h </w:instrText>
            </w:r>
            <w:r w:rsidRPr="00517EAF">
              <w:rPr>
                <w:b w:val="0"/>
                <w:bCs w:val="0"/>
                <w:webHidden/>
              </w:rPr>
            </w:r>
            <w:r w:rsidRPr="00517EAF">
              <w:rPr>
                <w:b w:val="0"/>
                <w:bCs w:val="0"/>
                <w:webHidden/>
              </w:rPr>
              <w:fldChar w:fldCharType="separate"/>
            </w:r>
            <w:r w:rsidRPr="00517EAF">
              <w:rPr>
                <w:b w:val="0"/>
                <w:bCs w:val="0"/>
                <w:webHidden/>
              </w:rPr>
              <w:t>66</w:t>
            </w:r>
            <w:r w:rsidRPr="00517EAF">
              <w:rPr>
                <w:b w:val="0"/>
                <w:bCs w:val="0"/>
                <w:webHidden/>
              </w:rPr>
              <w:fldChar w:fldCharType="end"/>
            </w:r>
          </w:hyperlink>
        </w:p>
        <w:p w14:paraId="315E88F5" w14:textId="3DEE6CD3" w:rsidR="0036706B" w:rsidRPr="00517EAF" w:rsidRDefault="0036706B">
          <w:pPr>
            <w:pStyle w:val="TDC1"/>
            <w:rPr>
              <w:rFonts w:eastAsiaTheme="minorEastAsia"/>
              <w:b w:val="0"/>
              <w:bCs w:val="0"/>
              <w:sz w:val="22"/>
              <w:szCs w:val="22"/>
              <w:lang w:eastAsia="es-BO"/>
            </w:rPr>
          </w:pPr>
          <w:hyperlink w:anchor="_Toc240321908" w:history="1">
            <w:r w:rsidRPr="00517EAF">
              <w:rPr>
                <w:rStyle w:val="Hipervnculo"/>
                <w:b w:val="0"/>
                <w:bCs w:val="0"/>
                <w:sz w:val="22"/>
                <w:szCs w:val="22"/>
              </w:rPr>
              <w:t>Apéndice</w:t>
            </w:r>
            <w:r w:rsidRPr="00517EAF">
              <w:rPr>
                <w:b w:val="0"/>
                <w:bCs w:val="0"/>
                <w:webHidden/>
                <w:sz w:val="22"/>
                <w:szCs w:val="22"/>
              </w:rPr>
              <w:tab/>
            </w:r>
            <w:r w:rsidRPr="00517EAF">
              <w:rPr>
                <w:b w:val="0"/>
                <w:bCs w:val="0"/>
                <w:webHidden/>
                <w:sz w:val="22"/>
                <w:szCs w:val="22"/>
              </w:rPr>
              <w:fldChar w:fldCharType="begin"/>
            </w:r>
            <w:r w:rsidRPr="00517EAF">
              <w:rPr>
                <w:b w:val="0"/>
                <w:bCs w:val="0"/>
                <w:webHidden/>
                <w:sz w:val="22"/>
                <w:szCs w:val="22"/>
              </w:rPr>
              <w:instrText xml:space="preserve"> PAGEREF _Toc240321908 \h </w:instrText>
            </w:r>
            <w:r w:rsidRPr="00517EAF">
              <w:rPr>
                <w:b w:val="0"/>
                <w:bCs w:val="0"/>
                <w:webHidden/>
                <w:sz w:val="22"/>
                <w:szCs w:val="22"/>
              </w:rPr>
            </w:r>
            <w:r w:rsidRPr="00517EAF">
              <w:rPr>
                <w:b w:val="0"/>
                <w:bCs w:val="0"/>
                <w:webHidden/>
                <w:sz w:val="22"/>
                <w:szCs w:val="22"/>
              </w:rPr>
              <w:fldChar w:fldCharType="separate"/>
            </w:r>
            <w:r w:rsidRPr="00517EAF">
              <w:rPr>
                <w:b w:val="0"/>
                <w:bCs w:val="0"/>
                <w:webHidden/>
                <w:sz w:val="22"/>
                <w:szCs w:val="22"/>
              </w:rPr>
              <w:t>59</w:t>
            </w:r>
            <w:r w:rsidRPr="00517EAF">
              <w:rPr>
                <w:b w:val="0"/>
                <w:bCs w:val="0"/>
                <w:webHidden/>
                <w:sz w:val="22"/>
                <w:szCs w:val="22"/>
              </w:rPr>
              <w:fldChar w:fldCharType="end"/>
            </w:r>
          </w:hyperlink>
        </w:p>
        <w:p w14:paraId="12B8EE82" w14:textId="4EA15076" w:rsidR="0036706B" w:rsidRPr="00517EAF" w:rsidRDefault="0036706B">
          <w:pPr>
            <w:pStyle w:val="TDC2"/>
            <w:rPr>
              <w:rFonts w:eastAsiaTheme="minorEastAsia"/>
              <w:b w:val="0"/>
              <w:bCs w:val="0"/>
              <w:smallCaps w:val="0"/>
              <w:lang w:eastAsia="es-BO"/>
            </w:rPr>
          </w:pPr>
          <w:hyperlink w:anchor="_Toc240321910" w:history="1">
            <w:r w:rsidRPr="00517EAF">
              <w:rPr>
                <w:rStyle w:val="Hipervnculo"/>
                <w:b w:val="0"/>
                <w:bCs w:val="0"/>
              </w:rPr>
              <w:t>4.1. APENDICE A: Entrevista realizada al director de la institución</w:t>
            </w:r>
            <w:r w:rsidRPr="00517EAF">
              <w:rPr>
                <w:b w:val="0"/>
                <w:bCs w:val="0"/>
                <w:webHidden/>
              </w:rPr>
              <w:tab/>
            </w:r>
            <w:r w:rsidRPr="00517EAF">
              <w:rPr>
                <w:b w:val="0"/>
                <w:bCs w:val="0"/>
                <w:webHidden/>
              </w:rPr>
              <w:fldChar w:fldCharType="begin"/>
            </w:r>
            <w:r w:rsidRPr="00517EAF">
              <w:rPr>
                <w:b w:val="0"/>
                <w:bCs w:val="0"/>
                <w:webHidden/>
              </w:rPr>
              <w:instrText xml:space="preserve"> PAGEREF _Toc240321910 \h </w:instrText>
            </w:r>
            <w:r w:rsidRPr="00517EAF">
              <w:rPr>
                <w:b w:val="0"/>
                <w:bCs w:val="0"/>
                <w:webHidden/>
              </w:rPr>
            </w:r>
            <w:r w:rsidRPr="00517EAF">
              <w:rPr>
                <w:b w:val="0"/>
                <w:bCs w:val="0"/>
                <w:webHidden/>
              </w:rPr>
              <w:fldChar w:fldCharType="separate"/>
            </w:r>
            <w:r w:rsidRPr="00517EAF">
              <w:rPr>
                <w:b w:val="0"/>
                <w:bCs w:val="0"/>
                <w:webHidden/>
              </w:rPr>
              <w:t>59</w:t>
            </w:r>
            <w:r w:rsidRPr="00517EAF">
              <w:rPr>
                <w:b w:val="0"/>
                <w:bCs w:val="0"/>
                <w:webHidden/>
              </w:rPr>
              <w:fldChar w:fldCharType="end"/>
            </w:r>
          </w:hyperlink>
        </w:p>
        <w:p w14:paraId="5BA299FC" w14:textId="033B1D04" w:rsidR="0036706B" w:rsidRPr="00517EAF" w:rsidRDefault="0036706B">
          <w:pPr>
            <w:pStyle w:val="TDC2"/>
            <w:rPr>
              <w:rFonts w:eastAsiaTheme="minorEastAsia"/>
              <w:b w:val="0"/>
              <w:bCs w:val="0"/>
              <w:smallCaps w:val="0"/>
              <w:lang w:eastAsia="es-BO"/>
            </w:rPr>
          </w:pPr>
          <w:hyperlink w:anchor="_Toc240321911" w:history="1">
            <w:r w:rsidRPr="00517EAF">
              <w:rPr>
                <w:rStyle w:val="Hipervnculo"/>
                <w:b w:val="0"/>
                <w:bCs w:val="0"/>
              </w:rPr>
              <w:t>4.2. APENDICE B: REsultados de la Encuesta realizada a los alumnos de 1ro de secundaria paralelo a y b</w:t>
            </w:r>
            <w:r w:rsidRPr="00517EAF">
              <w:rPr>
                <w:b w:val="0"/>
                <w:bCs w:val="0"/>
                <w:webHidden/>
              </w:rPr>
              <w:tab/>
            </w:r>
            <w:r w:rsidRPr="00517EAF">
              <w:rPr>
                <w:b w:val="0"/>
                <w:bCs w:val="0"/>
                <w:webHidden/>
              </w:rPr>
              <w:fldChar w:fldCharType="begin"/>
            </w:r>
            <w:r w:rsidRPr="00517EAF">
              <w:rPr>
                <w:b w:val="0"/>
                <w:bCs w:val="0"/>
                <w:webHidden/>
              </w:rPr>
              <w:instrText xml:space="preserve"> PAGEREF _Toc240321911 \h </w:instrText>
            </w:r>
            <w:r w:rsidRPr="00517EAF">
              <w:rPr>
                <w:b w:val="0"/>
                <w:bCs w:val="0"/>
                <w:webHidden/>
              </w:rPr>
            </w:r>
            <w:r w:rsidRPr="00517EAF">
              <w:rPr>
                <w:b w:val="0"/>
                <w:bCs w:val="0"/>
                <w:webHidden/>
              </w:rPr>
              <w:fldChar w:fldCharType="separate"/>
            </w:r>
            <w:r w:rsidRPr="00517EAF">
              <w:rPr>
                <w:b w:val="0"/>
                <w:bCs w:val="0"/>
                <w:webHidden/>
              </w:rPr>
              <w:t>61</w:t>
            </w:r>
            <w:r w:rsidRPr="00517EAF">
              <w:rPr>
                <w:b w:val="0"/>
                <w:bCs w:val="0"/>
                <w:webHidden/>
              </w:rPr>
              <w:fldChar w:fldCharType="end"/>
            </w:r>
          </w:hyperlink>
        </w:p>
        <w:p w14:paraId="2086FD8E" w14:textId="07FA518F" w:rsidR="005C6EB5" w:rsidRDefault="005C6EB5" w:rsidP="005C6EB5">
          <w:r w:rsidRPr="00517EAF">
            <w:rPr>
              <w:rFonts w:cs="Arial"/>
              <w:szCs w:val="22"/>
            </w:rPr>
            <w:fldChar w:fldCharType="end"/>
          </w:r>
        </w:p>
      </w:sdtContent>
    </w:sdt>
    <w:p w14:paraId="75B9F78A" w14:textId="77777777" w:rsidR="005C6EB5" w:rsidRDefault="005C6EB5" w:rsidP="005C6EB5">
      <w:pPr>
        <w:sectPr w:rsidR="005C6EB5" w:rsidSect="005C6EB5">
          <w:headerReference w:type="default" r:id="rId16"/>
          <w:footerReference w:type="default" r:id="rId17"/>
          <w:pgSz w:w="12240" w:h="15840" w:code="1"/>
          <w:pgMar w:top="1418" w:right="1134" w:bottom="1418" w:left="1701" w:header="709" w:footer="709" w:gutter="0"/>
          <w:cols w:space="708"/>
          <w:docGrid w:linePitch="360"/>
        </w:sectPr>
      </w:pPr>
    </w:p>
    <w:p w14:paraId="7A5A69DB" w14:textId="77777777" w:rsidR="005C6EB5" w:rsidRDefault="005C6EB5" w:rsidP="005C6EB5">
      <w:pPr>
        <w:jc w:val="center"/>
        <w:rPr>
          <w:rFonts w:cs="Arial"/>
          <w:b/>
          <w:bCs/>
        </w:rPr>
      </w:pPr>
      <w:r w:rsidRPr="00D25CC5">
        <w:rPr>
          <w:rFonts w:cs="Arial"/>
          <w:b/>
          <w:bCs/>
        </w:rPr>
        <w:lastRenderedPageBreak/>
        <w:t xml:space="preserve">ÍNDICE DE TABLAS </w:t>
      </w:r>
    </w:p>
    <w:p w14:paraId="237ACD87" w14:textId="6D3B3E08" w:rsidR="00CA3B11" w:rsidRDefault="00CA3B11">
      <w:pPr>
        <w:pStyle w:val="Tabladeilustraciones"/>
        <w:tabs>
          <w:tab w:val="right" w:leader="dot" w:pos="9395"/>
        </w:tabs>
        <w:rPr>
          <w:rFonts w:eastAsiaTheme="minorEastAsia"/>
          <w:caps w:val="0"/>
          <w:noProof/>
          <w:sz w:val="24"/>
          <w:szCs w:val="24"/>
          <w:lang w:eastAsia="es-BO"/>
        </w:rPr>
      </w:pPr>
      <w:r>
        <w:rPr>
          <w:rFonts w:cs="Arial"/>
          <w:b/>
          <w:bCs/>
          <w:caps w:val="0"/>
        </w:rPr>
        <w:fldChar w:fldCharType="begin"/>
      </w:r>
      <w:r>
        <w:rPr>
          <w:rFonts w:cs="Arial"/>
          <w:b/>
          <w:bCs/>
          <w:caps w:val="0"/>
        </w:rPr>
        <w:instrText xml:space="preserve"> TOC \h \z \c "Tabla" </w:instrText>
      </w:r>
      <w:r>
        <w:rPr>
          <w:rFonts w:cs="Arial"/>
          <w:b/>
          <w:bCs/>
          <w:caps w:val="0"/>
        </w:rPr>
        <w:fldChar w:fldCharType="separate"/>
      </w:r>
      <w:hyperlink w:anchor="_Toc239767839" w:history="1">
        <w:r w:rsidRPr="00425C4A">
          <w:rPr>
            <w:rStyle w:val="Hipervnculo"/>
            <w:rFonts w:cs="Arial"/>
            <w:noProof/>
          </w:rPr>
          <w:t>Tabla 1.8</w:t>
        </w:r>
        <w:r w:rsidRPr="00425C4A">
          <w:rPr>
            <w:rStyle w:val="Hipervnculo"/>
            <w:rFonts w:cs="Arial"/>
            <w:noProof/>
          </w:rPr>
          <w:noBreakHyphen/>
          <w:t>1 tabla de operacionalización de variables</w:t>
        </w:r>
        <w:r>
          <w:rPr>
            <w:noProof/>
            <w:webHidden/>
          </w:rPr>
          <w:tab/>
        </w:r>
        <w:r>
          <w:rPr>
            <w:noProof/>
            <w:webHidden/>
          </w:rPr>
          <w:fldChar w:fldCharType="begin"/>
        </w:r>
        <w:r>
          <w:rPr>
            <w:noProof/>
            <w:webHidden/>
          </w:rPr>
          <w:instrText xml:space="preserve"> PAGEREF _Toc239767839 \h </w:instrText>
        </w:r>
        <w:r>
          <w:rPr>
            <w:noProof/>
            <w:webHidden/>
          </w:rPr>
        </w:r>
        <w:r>
          <w:rPr>
            <w:noProof/>
            <w:webHidden/>
          </w:rPr>
          <w:fldChar w:fldCharType="separate"/>
        </w:r>
        <w:r>
          <w:rPr>
            <w:noProof/>
            <w:webHidden/>
          </w:rPr>
          <w:t>18</w:t>
        </w:r>
        <w:r>
          <w:rPr>
            <w:noProof/>
            <w:webHidden/>
          </w:rPr>
          <w:fldChar w:fldCharType="end"/>
        </w:r>
      </w:hyperlink>
    </w:p>
    <w:p w14:paraId="392B7EE6" w14:textId="496C2314" w:rsidR="00CA3B11" w:rsidRDefault="00CA3B11">
      <w:pPr>
        <w:pStyle w:val="Tabladeilustraciones"/>
        <w:tabs>
          <w:tab w:val="right" w:leader="dot" w:pos="9395"/>
        </w:tabs>
        <w:rPr>
          <w:rFonts w:eastAsiaTheme="minorEastAsia"/>
          <w:caps w:val="0"/>
          <w:noProof/>
          <w:sz w:val="24"/>
          <w:szCs w:val="24"/>
          <w:lang w:eastAsia="es-BO"/>
        </w:rPr>
      </w:pPr>
      <w:hyperlink w:anchor="_Toc239767840" w:history="1">
        <w:r w:rsidRPr="00425C4A">
          <w:rPr>
            <w:rStyle w:val="Hipervnculo"/>
            <w:noProof/>
          </w:rPr>
          <w:t>Tabla 1.8</w:t>
        </w:r>
        <w:r w:rsidRPr="00425C4A">
          <w:rPr>
            <w:rStyle w:val="Hipervnculo"/>
            <w:noProof/>
          </w:rPr>
          <w:noBreakHyphen/>
          <w:t>2 tabla para la definición de la población y unidad de análisis</w:t>
        </w:r>
        <w:r>
          <w:rPr>
            <w:noProof/>
            <w:webHidden/>
          </w:rPr>
          <w:tab/>
        </w:r>
        <w:r>
          <w:rPr>
            <w:noProof/>
            <w:webHidden/>
          </w:rPr>
          <w:fldChar w:fldCharType="begin"/>
        </w:r>
        <w:r>
          <w:rPr>
            <w:noProof/>
            <w:webHidden/>
          </w:rPr>
          <w:instrText xml:space="preserve"> PAGEREF _Toc239767840 \h </w:instrText>
        </w:r>
        <w:r>
          <w:rPr>
            <w:noProof/>
            <w:webHidden/>
          </w:rPr>
        </w:r>
        <w:r>
          <w:rPr>
            <w:noProof/>
            <w:webHidden/>
          </w:rPr>
          <w:fldChar w:fldCharType="separate"/>
        </w:r>
        <w:r>
          <w:rPr>
            <w:noProof/>
            <w:webHidden/>
          </w:rPr>
          <w:t>23</w:t>
        </w:r>
        <w:r>
          <w:rPr>
            <w:noProof/>
            <w:webHidden/>
          </w:rPr>
          <w:fldChar w:fldCharType="end"/>
        </w:r>
      </w:hyperlink>
    </w:p>
    <w:p w14:paraId="54B002A3" w14:textId="63DE00EF" w:rsidR="00CA3B11" w:rsidRDefault="00CA3B11">
      <w:pPr>
        <w:pStyle w:val="Tabladeilustraciones"/>
        <w:tabs>
          <w:tab w:val="right" w:leader="dot" w:pos="9395"/>
        </w:tabs>
        <w:rPr>
          <w:rFonts w:eastAsiaTheme="minorEastAsia"/>
          <w:caps w:val="0"/>
          <w:noProof/>
          <w:sz w:val="24"/>
          <w:szCs w:val="24"/>
          <w:lang w:eastAsia="es-BO"/>
        </w:rPr>
      </w:pPr>
      <w:hyperlink w:anchor="_Toc239767841" w:history="1">
        <w:r w:rsidRPr="00425C4A">
          <w:rPr>
            <w:rStyle w:val="Hipervnculo"/>
            <w:b/>
            <w:bCs/>
            <w:noProof/>
          </w:rPr>
          <w:t>Tabla 2.1</w:t>
        </w:r>
        <w:r w:rsidRPr="00425C4A">
          <w:rPr>
            <w:rStyle w:val="Hipervnculo"/>
            <w:b/>
            <w:bCs/>
            <w:noProof/>
          </w:rPr>
          <w:noBreakHyphen/>
          <w:t>1</w:t>
        </w:r>
        <w:r w:rsidRPr="00425C4A">
          <w:rPr>
            <w:rStyle w:val="Hipervnculo"/>
            <w:noProof/>
          </w:rPr>
          <w:t xml:space="preserve"> pasos para usar punto de función</w:t>
        </w:r>
        <w:r>
          <w:rPr>
            <w:noProof/>
            <w:webHidden/>
          </w:rPr>
          <w:tab/>
        </w:r>
        <w:r>
          <w:rPr>
            <w:noProof/>
            <w:webHidden/>
          </w:rPr>
          <w:fldChar w:fldCharType="begin"/>
        </w:r>
        <w:r>
          <w:rPr>
            <w:noProof/>
            <w:webHidden/>
          </w:rPr>
          <w:instrText xml:space="preserve"> PAGEREF _Toc239767841 \h </w:instrText>
        </w:r>
        <w:r>
          <w:rPr>
            <w:noProof/>
            <w:webHidden/>
          </w:rPr>
        </w:r>
        <w:r>
          <w:rPr>
            <w:noProof/>
            <w:webHidden/>
          </w:rPr>
          <w:fldChar w:fldCharType="separate"/>
        </w:r>
        <w:r>
          <w:rPr>
            <w:noProof/>
            <w:webHidden/>
          </w:rPr>
          <w:t>45</w:t>
        </w:r>
        <w:r>
          <w:rPr>
            <w:noProof/>
            <w:webHidden/>
          </w:rPr>
          <w:fldChar w:fldCharType="end"/>
        </w:r>
      </w:hyperlink>
    </w:p>
    <w:p w14:paraId="7F62132F" w14:textId="07A287CD" w:rsidR="00CA3B11" w:rsidRDefault="00CA3B11">
      <w:pPr>
        <w:pStyle w:val="Tabladeilustraciones"/>
        <w:tabs>
          <w:tab w:val="right" w:leader="dot" w:pos="9395"/>
        </w:tabs>
        <w:rPr>
          <w:rFonts w:eastAsiaTheme="minorEastAsia"/>
          <w:caps w:val="0"/>
          <w:noProof/>
          <w:sz w:val="24"/>
          <w:szCs w:val="24"/>
          <w:lang w:eastAsia="es-BO"/>
        </w:rPr>
      </w:pPr>
      <w:hyperlink w:anchor="_Toc239767842" w:history="1">
        <w:r w:rsidRPr="00425C4A">
          <w:rPr>
            <w:rStyle w:val="Hipervnculo"/>
            <w:b/>
            <w:bCs/>
            <w:noProof/>
          </w:rPr>
          <w:t>Tabla 2.4</w:t>
        </w:r>
        <w:r w:rsidRPr="00425C4A">
          <w:rPr>
            <w:rStyle w:val="Hipervnculo"/>
            <w:b/>
            <w:bCs/>
            <w:noProof/>
          </w:rPr>
          <w:noBreakHyphen/>
          <w:t>1</w:t>
        </w:r>
        <w:r w:rsidRPr="00425C4A">
          <w:rPr>
            <w:rStyle w:val="Hipervnculo"/>
            <w:noProof/>
          </w:rPr>
          <w:t xml:space="preserve"> Proyecto de la Unesum</w:t>
        </w:r>
        <w:r>
          <w:rPr>
            <w:noProof/>
            <w:webHidden/>
          </w:rPr>
          <w:tab/>
        </w:r>
        <w:r>
          <w:rPr>
            <w:noProof/>
            <w:webHidden/>
          </w:rPr>
          <w:fldChar w:fldCharType="begin"/>
        </w:r>
        <w:r>
          <w:rPr>
            <w:noProof/>
            <w:webHidden/>
          </w:rPr>
          <w:instrText xml:space="preserve"> PAGEREF _Toc239767842 \h </w:instrText>
        </w:r>
        <w:r>
          <w:rPr>
            <w:noProof/>
            <w:webHidden/>
          </w:rPr>
        </w:r>
        <w:r>
          <w:rPr>
            <w:noProof/>
            <w:webHidden/>
          </w:rPr>
          <w:fldChar w:fldCharType="separate"/>
        </w:r>
        <w:r>
          <w:rPr>
            <w:noProof/>
            <w:webHidden/>
          </w:rPr>
          <w:t>61</w:t>
        </w:r>
        <w:r>
          <w:rPr>
            <w:noProof/>
            <w:webHidden/>
          </w:rPr>
          <w:fldChar w:fldCharType="end"/>
        </w:r>
      </w:hyperlink>
    </w:p>
    <w:p w14:paraId="7086E875" w14:textId="1F908BEE" w:rsidR="00CA3B11" w:rsidRDefault="00CA3B11">
      <w:pPr>
        <w:pStyle w:val="Tabladeilustraciones"/>
        <w:tabs>
          <w:tab w:val="right" w:leader="dot" w:pos="9395"/>
        </w:tabs>
        <w:rPr>
          <w:rFonts w:eastAsiaTheme="minorEastAsia"/>
          <w:caps w:val="0"/>
          <w:noProof/>
          <w:sz w:val="24"/>
          <w:szCs w:val="24"/>
          <w:lang w:eastAsia="es-BO"/>
        </w:rPr>
      </w:pPr>
      <w:hyperlink w:anchor="_Toc239767843" w:history="1">
        <w:r w:rsidRPr="00425C4A">
          <w:rPr>
            <w:rStyle w:val="Hipervnculo"/>
            <w:b/>
            <w:bCs/>
            <w:noProof/>
          </w:rPr>
          <w:t>Tabla 2.4</w:t>
        </w:r>
        <w:r w:rsidRPr="00425C4A">
          <w:rPr>
            <w:rStyle w:val="Hipervnculo"/>
            <w:b/>
            <w:bCs/>
            <w:noProof/>
          </w:rPr>
          <w:noBreakHyphen/>
          <w:t xml:space="preserve">2 </w:t>
        </w:r>
        <w:r w:rsidRPr="00425C4A">
          <w:rPr>
            <w:rStyle w:val="Hipervnculo"/>
            <w:noProof/>
          </w:rPr>
          <w:t>Proyecto de La Universidad Nacional de Asunción</w:t>
        </w:r>
        <w:r>
          <w:rPr>
            <w:noProof/>
            <w:webHidden/>
          </w:rPr>
          <w:tab/>
        </w:r>
        <w:r>
          <w:rPr>
            <w:noProof/>
            <w:webHidden/>
          </w:rPr>
          <w:fldChar w:fldCharType="begin"/>
        </w:r>
        <w:r>
          <w:rPr>
            <w:noProof/>
            <w:webHidden/>
          </w:rPr>
          <w:instrText xml:space="preserve"> PAGEREF _Toc239767843 \h </w:instrText>
        </w:r>
        <w:r>
          <w:rPr>
            <w:noProof/>
            <w:webHidden/>
          </w:rPr>
        </w:r>
        <w:r>
          <w:rPr>
            <w:noProof/>
            <w:webHidden/>
          </w:rPr>
          <w:fldChar w:fldCharType="separate"/>
        </w:r>
        <w:r>
          <w:rPr>
            <w:noProof/>
            <w:webHidden/>
          </w:rPr>
          <w:t>62</w:t>
        </w:r>
        <w:r>
          <w:rPr>
            <w:noProof/>
            <w:webHidden/>
          </w:rPr>
          <w:fldChar w:fldCharType="end"/>
        </w:r>
      </w:hyperlink>
    </w:p>
    <w:p w14:paraId="0290D069" w14:textId="5D36E5A9" w:rsidR="00CA3B11" w:rsidRDefault="00CA3B11">
      <w:pPr>
        <w:pStyle w:val="Tabladeilustraciones"/>
        <w:tabs>
          <w:tab w:val="right" w:leader="dot" w:pos="9395"/>
        </w:tabs>
        <w:rPr>
          <w:rFonts w:eastAsiaTheme="minorEastAsia"/>
          <w:caps w:val="0"/>
          <w:noProof/>
          <w:sz w:val="24"/>
          <w:szCs w:val="24"/>
          <w:lang w:eastAsia="es-BO"/>
        </w:rPr>
      </w:pPr>
      <w:hyperlink w:anchor="_Toc239767844" w:history="1">
        <w:r w:rsidRPr="00425C4A">
          <w:rPr>
            <w:rStyle w:val="Hipervnculo"/>
            <w:b/>
            <w:bCs/>
            <w:noProof/>
          </w:rPr>
          <w:t>Tabla 2.4</w:t>
        </w:r>
        <w:r w:rsidRPr="00425C4A">
          <w:rPr>
            <w:rStyle w:val="Hipervnculo"/>
            <w:b/>
            <w:bCs/>
            <w:noProof/>
          </w:rPr>
          <w:noBreakHyphen/>
          <w:t>3</w:t>
        </w:r>
        <w:r w:rsidRPr="00425C4A">
          <w:rPr>
            <w:rStyle w:val="Hipervnculo"/>
            <w:noProof/>
          </w:rPr>
          <w:t xml:space="preserve"> Proyecto de la UMSA</w:t>
        </w:r>
        <w:r>
          <w:rPr>
            <w:noProof/>
            <w:webHidden/>
          </w:rPr>
          <w:tab/>
        </w:r>
        <w:r>
          <w:rPr>
            <w:noProof/>
            <w:webHidden/>
          </w:rPr>
          <w:fldChar w:fldCharType="begin"/>
        </w:r>
        <w:r>
          <w:rPr>
            <w:noProof/>
            <w:webHidden/>
          </w:rPr>
          <w:instrText xml:space="preserve"> PAGEREF _Toc239767844 \h </w:instrText>
        </w:r>
        <w:r>
          <w:rPr>
            <w:noProof/>
            <w:webHidden/>
          </w:rPr>
        </w:r>
        <w:r>
          <w:rPr>
            <w:noProof/>
            <w:webHidden/>
          </w:rPr>
          <w:fldChar w:fldCharType="separate"/>
        </w:r>
        <w:r>
          <w:rPr>
            <w:noProof/>
            <w:webHidden/>
          </w:rPr>
          <w:t>63</w:t>
        </w:r>
        <w:r>
          <w:rPr>
            <w:noProof/>
            <w:webHidden/>
          </w:rPr>
          <w:fldChar w:fldCharType="end"/>
        </w:r>
      </w:hyperlink>
    </w:p>
    <w:p w14:paraId="08980206" w14:textId="3940B227" w:rsidR="00CA3B11" w:rsidRDefault="00CA3B11">
      <w:pPr>
        <w:pStyle w:val="Tabladeilustraciones"/>
        <w:tabs>
          <w:tab w:val="right" w:leader="dot" w:pos="9395"/>
        </w:tabs>
        <w:rPr>
          <w:rFonts w:eastAsiaTheme="minorEastAsia"/>
          <w:caps w:val="0"/>
          <w:noProof/>
          <w:sz w:val="24"/>
          <w:szCs w:val="24"/>
          <w:lang w:eastAsia="es-BO"/>
        </w:rPr>
      </w:pPr>
      <w:hyperlink w:anchor="_Toc239767845" w:history="1">
        <w:r w:rsidRPr="00425C4A">
          <w:rPr>
            <w:rStyle w:val="Hipervnculo"/>
            <w:b/>
            <w:bCs/>
            <w:noProof/>
          </w:rPr>
          <w:t>Tabla 2.4</w:t>
        </w:r>
        <w:r w:rsidRPr="00425C4A">
          <w:rPr>
            <w:rStyle w:val="Hipervnculo"/>
            <w:b/>
            <w:bCs/>
            <w:noProof/>
          </w:rPr>
          <w:noBreakHyphen/>
          <w:t xml:space="preserve">4 </w:t>
        </w:r>
        <w:r w:rsidRPr="00425C4A">
          <w:rPr>
            <w:rStyle w:val="Hipervnculo"/>
            <w:noProof/>
          </w:rPr>
          <w:t>Proyecto BID de Argentina</w:t>
        </w:r>
        <w:r>
          <w:rPr>
            <w:noProof/>
            <w:webHidden/>
          </w:rPr>
          <w:tab/>
        </w:r>
        <w:r>
          <w:rPr>
            <w:noProof/>
            <w:webHidden/>
          </w:rPr>
          <w:fldChar w:fldCharType="begin"/>
        </w:r>
        <w:r>
          <w:rPr>
            <w:noProof/>
            <w:webHidden/>
          </w:rPr>
          <w:instrText xml:space="preserve"> PAGEREF _Toc239767845 \h </w:instrText>
        </w:r>
        <w:r>
          <w:rPr>
            <w:noProof/>
            <w:webHidden/>
          </w:rPr>
        </w:r>
        <w:r>
          <w:rPr>
            <w:noProof/>
            <w:webHidden/>
          </w:rPr>
          <w:fldChar w:fldCharType="separate"/>
        </w:r>
        <w:r>
          <w:rPr>
            <w:noProof/>
            <w:webHidden/>
          </w:rPr>
          <w:t>64</w:t>
        </w:r>
        <w:r>
          <w:rPr>
            <w:noProof/>
            <w:webHidden/>
          </w:rPr>
          <w:fldChar w:fldCharType="end"/>
        </w:r>
      </w:hyperlink>
    </w:p>
    <w:p w14:paraId="2BF37AEC" w14:textId="4A92444C" w:rsidR="005C6EB5" w:rsidRDefault="00CA3B11" w:rsidP="005C6EB5">
      <w:pPr>
        <w:rPr>
          <w:rFonts w:cs="Arial"/>
          <w:b/>
          <w:bCs/>
        </w:rPr>
      </w:pPr>
      <w:r>
        <w:rPr>
          <w:rFonts w:asciiTheme="minorHAnsi" w:hAnsiTheme="minorHAnsi" w:cs="Arial"/>
          <w:b/>
          <w:bCs/>
          <w:caps/>
          <w:sz w:val="20"/>
          <w:szCs w:val="20"/>
        </w:rPr>
        <w:fldChar w:fldCharType="end"/>
      </w:r>
    </w:p>
    <w:p w14:paraId="36BF7665" w14:textId="77777777" w:rsidR="005C6EB5" w:rsidRPr="00D25CC5" w:rsidRDefault="005C6EB5" w:rsidP="005C6EB5">
      <w:pPr>
        <w:jc w:val="center"/>
        <w:rPr>
          <w:rFonts w:cs="Arial"/>
          <w:b/>
          <w:bCs/>
        </w:rPr>
        <w:sectPr w:rsidR="005C6EB5" w:rsidRPr="00D25CC5" w:rsidSect="005C6EB5">
          <w:pgSz w:w="12240" w:h="15840" w:code="1"/>
          <w:pgMar w:top="1418" w:right="1134" w:bottom="1418" w:left="1701" w:header="709" w:footer="709" w:gutter="0"/>
          <w:cols w:space="708"/>
          <w:docGrid w:linePitch="360"/>
        </w:sectPr>
      </w:pPr>
    </w:p>
    <w:p w14:paraId="6A2DBF2E" w14:textId="77777777" w:rsidR="005C6EB5" w:rsidRDefault="005C6EB5" w:rsidP="005C6EB5">
      <w:pPr>
        <w:jc w:val="center"/>
        <w:rPr>
          <w:rFonts w:cs="Arial"/>
          <w:b/>
          <w:bCs/>
        </w:rPr>
      </w:pPr>
      <w:r w:rsidRPr="005E78F7">
        <w:rPr>
          <w:rFonts w:cs="Arial"/>
          <w:b/>
          <w:bCs/>
        </w:rPr>
        <w:lastRenderedPageBreak/>
        <w:t>INDICE DE ILUSTRACIONES</w:t>
      </w:r>
    </w:p>
    <w:p w14:paraId="7A4BADA3" w14:textId="6E47FE31" w:rsidR="00CA3B11" w:rsidRDefault="00CA3B11">
      <w:pPr>
        <w:pStyle w:val="Tabladeilustraciones"/>
        <w:tabs>
          <w:tab w:val="right" w:leader="dot" w:pos="9395"/>
        </w:tabs>
        <w:rPr>
          <w:rFonts w:eastAsiaTheme="minorEastAsia"/>
          <w:caps w:val="0"/>
          <w:noProof/>
          <w:sz w:val="24"/>
          <w:szCs w:val="24"/>
          <w:lang w:eastAsia="es-BO"/>
        </w:rPr>
      </w:pPr>
      <w:r>
        <w:rPr>
          <w:rFonts w:cs="Arial"/>
          <w:b/>
          <w:bCs/>
          <w:caps w:val="0"/>
        </w:rPr>
        <w:fldChar w:fldCharType="begin"/>
      </w:r>
      <w:r>
        <w:rPr>
          <w:rFonts w:cs="Arial"/>
          <w:b/>
          <w:bCs/>
          <w:caps w:val="0"/>
        </w:rPr>
        <w:instrText xml:space="preserve"> TOC \h \z \c "Ilustración" </w:instrText>
      </w:r>
      <w:r>
        <w:rPr>
          <w:rFonts w:cs="Arial"/>
          <w:b/>
          <w:bCs/>
          <w:caps w:val="0"/>
        </w:rPr>
        <w:fldChar w:fldCharType="separate"/>
      </w:r>
      <w:hyperlink w:anchor="_Toc239767852" w:history="1">
        <w:r w:rsidRPr="00DD7AF4">
          <w:rPr>
            <w:rStyle w:val="Hipervnculo"/>
            <w:b/>
            <w:bCs/>
            <w:noProof/>
          </w:rPr>
          <w:t xml:space="preserve">Ilustración 2.1:1 </w:t>
        </w:r>
        <w:r w:rsidRPr="00DD7AF4">
          <w:rPr>
            <w:rStyle w:val="Hipervnculo"/>
            <w:noProof/>
          </w:rPr>
          <w:t>Ciclo de vida del Software</w:t>
        </w:r>
        <w:r>
          <w:rPr>
            <w:noProof/>
            <w:webHidden/>
          </w:rPr>
          <w:tab/>
        </w:r>
        <w:r>
          <w:rPr>
            <w:noProof/>
            <w:webHidden/>
          </w:rPr>
          <w:fldChar w:fldCharType="begin"/>
        </w:r>
        <w:r>
          <w:rPr>
            <w:noProof/>
            <w:webHidden/>
          </w:rPr>
          <w:instrText xml:space="preserve"> PAGEREF _Toc239767852 \h </w:instrText>
        </w:r>
        <w:r>
          <w:rPr>
            <w:noProof/>
            <w:webHidden/>
          </w:rPr>
        </w:r>
        <w:r>
          <w:rPr>
            <w:noProof/>
            <w:webHidden/>
          </w:rPr>
          <w:fldChar w:fldCharType="separate"/>
        </w:r>
        <w:r>
          <w:rPr>
            <w:noProof/>
            <w:webHidden/>
          </w:rPr>
          <w:t>23</w:t>
        </w:r>
        <w:r>
          <w:rPr>
            <w:noProof/>
            <w:webHidden/>
          </w:rPr>
          <w:fldChar w:fldCharType="end"/>
        </w:r>
      </w:hyperlink>
    </w:p>
    <w:p w14:paraId="445135EF" w14:textId="3237A499" w:rsidR="00CA3B11" w:rsidRDefault="00CA3B11">
      <w:pPr>
        <w:pStyle w:val="Tabladeilustraciones"/>
        <w:tabs>
          <w:tab w:val="right" w:leader="dot" w:pos="9395"/>
        </w:tabs>
        <w:rPr>
          <w:rFonts w:eastAsiaTheme="minorEastAsia"/>
          <w:caps w:val="0"/>
          <w:noProof/>
          <w:sz w:val="24"/>
          <w:szCs w:val="24"/>
          <w:lang w:eastAsia="es-BO"/>
        </w:rPr>
      </w:pPr>
      <w:hyperlink w:anchor="_Toc239767853" w:history="1">
        <w:r w:rsidRPr="00DD7AF4">
          <w:rPr>
            <w:rStyle w:val="Hipervnculo"/>
            <w:b/>
            <w:bCs/>
            <w:noProof/>
          </w:rPr>
          <w:t xml:space="preserve">Ilustración 2.1:2 </w:t>
        </w:r>
        <w:r w:rsidRPr="00DD7AF4">
          <w:rPr>
            <w:rStyle w:val="Hipervnculo"/>
            <w:noProof/>
          </w:rPr>
          <w:t>Representación de los Microservicios</w:t>
        </w:r>
        <w:r>
          <w:rPr>
            <w:noProof/>
            <w:webHidden/>
          </w:rPr>
          <w:tab/>
        </w:r>
        <w:r>
          <w:rPr>
            <w:noProof/>
            <w:webHidden/>
          </w:rPr>
          <w:fldChar w:fldCharType="begin"/>
        </w:r>
        <w:r>
          <w:rPr>
            <w:noProof/>
            <w:webHidden/>
          </w:rPr>
          <w:instrText xml:space="preserve"> PAGEREF _Toc239767853 \h </w:instrText>
        </w:r>
        <w:r>
          <w:rPr>
            <w:noProof/>
            <w:webHidden/>
          </w:rPr>
        </w:r>
        <w:r>
          <w:rPr>
            <w:noProof/>
            <w:webHidden/>
          </w:rPr>
          <w:fldChar w:fldCharType="separate"/>
        </w:r>
        <w:r>
          <w:rPr>
            <w:noProof/>
            <w:webHidden/>
          </w:rPr>
          <w:t>27</w:t>
        </w:r>
        <w:r>
          <w:rPr>
            <w:noProof/>
            <w:webHidden/>
          </w:rPr>
          <w:fldChar w:fldCharType="end"/>
        </w:r>
      </w:hyperlink>
    </w:p>
    <w:p w14:paraId="7A8EE511" w14:textId="2022E12E" w:rsidR="00CA3B11" w:rsidRDefault="00CA3B11">
      <w:pPr>
        <w:pStyle w:val="Tabladeilustraciones"/>
        <w:tabs>
          <w:tab w:val="right" w:leader="dot" w:pos="9395"/>
        </w:tabs>
        <w:rPr>
          <w:rFonts w:eastAsiaTheme="minorEastAsia"/>
          <w:caps w:val="0"/>
          <w:noProof/>
          <w:sz w:val="24"/>
          <w:szCs w:val="24"/>
          <w:lang w:eastAsia="es-BO"/>
        </w:rPr>
      </w:pPr>
      <w:hyperlink w:anchor="_Toc239767854" w:history="1">
        <w:r w:rsidRPr="00DD7AF4">
          <w:rPr>
            <w:rStyle w:val="Hipervnculo"/>
            <w:b/>
            <w:bCs/>
            <w:noProof/>
          </w:rPr>
          <w:t>Ilustración 2.1:3</w:t>
        </w:r>
        <w:r w:rsidRPr="00DD7AF4">
          <w:rPr>
            <w:rStyle w:val="Hipervnculo"/>
            <w:noProof/>
          </w:rPr>
          <w:t xml:space="preserve"> Diagrama de casos de uso</w:t>
        </w:r>
        <w:r>
          <w:rPr>
            <w:noProof/>
            <w:webHidden/>
          </w:rPr>
          <w:tab/>
        </w:r>
        <w:r>
          <w:rPr>
            <w:noProof/>
            <w:webHidden/>
          </w:rPr>
          <w:fldChar w:fldCharType="begin"/>
        </w:r>
        <w:r>
          <w:rPr>
            <w:noProof/>
            <w:webHidden/>
          </w:rPr>
          <w:instrText xml:space="preserve"> PAGEREF _Toc239767854 \h </w:instrText>
        </w:r>
        <w:r>
          <w:rPr>
            <w:noProof/>
            <w:webHidden/>
          </w:rPr>
        </w:r>
        <w:r>
          <w:rPr>
            <w:noProof/>
            <w:webHidden/>
          </w:rPr>
          <w:fldChar w:fldCharType="separate"/>
        </w:r>
        <w:r>
          <w:rPr>
            <w:noProof/>
            <w:webHidden/>
          </w:rPr>
          <w:t>28</w:t>
        </w:r>
        <w:r>
          <w:rPr>
            <w:noProof/>
            <w:webHidden/>
          </w:rPr>
          <w:fldChar w:fldCharType="end"/>
        </w:r>
      </w:hyperlink>
    </w:p>
    <w:p w14:paraId="56F6B5CF" w14:textId="39860775" w:rsidR="00CA3B11" w:rsidRDefault="00CA3B11">
      <w:pPr>
        <w:pStyle w:val="Tabladeilustraciones"/>
        <w:tabs>
          <w:tab w:val="right" w:leader="dot" w:pos="9395"/>
        </w:tabs>
        <w:rPr>
          <w:rFonts w:eastAsiaTheme="minorEastAsia"/>
          <w:caps w:val="0"/>
          <w:noProof/>
          <w:sz w:val="24"/>
          <w:szCs w:val="24"/>
          <w:lang w:eastAsia="es-BO"/>
        </w:rPr>
      </w:pPr>
      <w:hyperlink w:anchor="_Toc239767855" w:history="1">
        <w:r w:rsidRPr="00DD7AF4">
          <w:rPr>
            <w:rStyle w:val="Hipervnculo"/>
            <w:b/>
            <w:bCs/>
            <w:noProof/>
          </w:rPr>
          <w:t>Ilustración 2.1:4</w:t>
        </w:r>
        <w:r w:rsidRPr="00DD7AF4">
          <w:rPr>
            <w:rStyle w:val="Hipervnculo"/>
            <w:noProof/>
          </w:rPr>
          <w:t xml:space="preserve"> Diagrama de casos de uso</w:t>
        </w:r>
        <w:r>
          <w:rPr>
            <w:noProof/>
            <w:webHidden/>
          </w:rPr>
          <w:tab/>
        </w:r>
        <w:r>
          <w:rPr>
            <w:noProof/>
            <w:webHidden/>
          </w:rPr>
          <w:fldChar w:fldCharType="begin"/>
        </w:r>
        <w:r>
          <w:rPr>
            <w:noProof/>
            <w:webHidden/>
          </w:rPr>
          <w:instrText xml:space="preserve"> PAGEREF _Toc239767855 \h </w:instrText>
        </w:r>
        <w:r>
          <w:rPr>
            <w:noProof/>
            <w:webHidden/>
          </w:rPr>
        </w:r>
        <w:r>
          <w:rPr>
            <w:noProof/>
            <w:webHidden/>
          </w:rPr>
          <w:fldChar w:fldCharType="separate"/>
        </w:r>
        <w:r>
          <w:rPr>
            <w:noProof/>
            <w:webHidden/>
          </w:rPr>
          <w:t>29</w:t>
        </w:r>
        <w:r>
          <w:rPr>
            <w:noProof/>
            <w:webHidden/>
          </w:rPr>
          <w:fldChar w:fldCharType="end"/>
        </w:r>
      </w:hyperlink>
    </w:p>
    <w:p w14:paraId="51A9B11F" w14:textId="4BD73481" w:rsidR="00CA3B11" w:rsidRDefault="00CA3B11">
      <w:pPr>
        <w:pStyle w:val="Tabladeilustraciones"/>
        <w:tabs>
          <w:tab w:val="right" w:leader="dot" w:pos="9395"/>
        </w:tabs>
        <w:rPr>
          <w:rFonts w:eastAsiaTheme="minorEastAsia"/>
          <w:caps w:val="0"/>
          <w:noProof/>
          <w:sz w:val="24"/>
          <w:szCs w:val="24"/>
          <w:lang w:eastAsia="es-BO"/>
        </w:rPr>
      </w:pPr>
      <w:hyperlink w:anchor="_Toc239767856" w:history="1">
        <w:r w:rsidRPr="00DD7AF4">
          <w:rPr>
            <w:rStyle w:val="Hipervnculo"/>
            <w:b/>
            <w:bCs/>
            <w:noProof/>
          </w:rPr>
          <w:t>Ilustración 2.1:5</w:t>
        </w:r>
        <w:r w:rsidRPr="00DD7AF4">
          <w:rPr>
            <w:rStyle w:val="Hipervnculo"/>
            <w:noProof/>
          </w:rPr>
          <w:t xml:space="preserve"> Diagrama de tiempo</w:t>
        </w:r>
        <w:r>
          <w:rPr>
            <w:noProof/>
            <w:webHidden/>
          </w:rPr>
          <w:tab/>
        </w:r>
        <w:r>
          <w:rPr>
            <w:noProof/>
            <w:webHidden/>
          </w:rPr>
          <w:fldChar w:fldCharType="begin"/>
        </w:r>
        <w:r>
          <w:rPr>
            <w:noProof/>
            <w:webHidden/>
          </w:rPr>
          <w:instrText xml:space="preserve"> PAGEREF _Toc239767856 \h </w:instrText>
        </w:r>
        <w:r>
          <w:rPr>
            <w:noProof/>
            <w:webHidden/>
          </w:rPr>
        </w:r>
        <w:r>
          <w:rPr>
            <w:noProof/>
            <w:webHidden/>
          </w:rPr>
          <w:fldChar w:fldCharType="separate"/>
        </w:r>
        <w:r>
          <w:rPr>
            <w:noProof/>
            <w:webHidden/>
          </w:rPr>
          <w:t>30</w:t>
        </w:r>
        <w:r>
          <w:rPr>
            <w:noProof/>
            <w:webHidden/>
          </w:rPr>
          <w:fldChar w:fldCharType="end"/>
        </w:r>
      </w:hyperlink>
    </w:p>
    <w:p w14:paraId="75FCD3D1" w14:textId="78BFF5C3" w:rsidR="00CA3B11" w:rsidRDefault="00CA3B11">
      <w:pPr>
        <w:pStyle w:val="Tabladeilustraciones"/>
        <w:tabs>
          <w:tab w:val="right" w:leader="dot" w:pos="9395"/>
        </w:tabs>
        <w:rPr>
          <w:rFonts w:eastAsiaTheme="minorEastAsia"/>
          <w:caps w:val="0"/>
          <w:noProof/>
          <w:sz w:val="24"/>
          <w:szCs w:val="24"/>
          <w:lang w:eastAsia="es-BO"/>
        </w:rPr>
      </w:pPr>
      <w:hyperlink w:anchor="_Toc239767857" w:history="1">
        <w:r w:rsidRPr="00DD7AF4">
          <w:rPr>
            <w:rStyle w:val="Hipervnculo"/>
            <w:b/>
            <w:bCs/>
            <w:noProof/>
          </w:rPr>
          <w:t xml:space="preserve">Ilustración 2.1:6 </w:t>
        </w:r>
        <w:r w:rsidRPr="00DD7AF4">
          <w:rPr>
            <w:rStyle w:val="Hipervnculo"/>
            <w:noProof/>
          </w:rPr>
          <w:t>Funcionamiento de Scrumban</w:t>
        </w:r>
        <w:r>
          <w:rPr>
            <w:noProof/>
            <w:webHidden/>
          </w:rPr>
          <w:tab/>
        </w:r>
        <w:r>
          <w:rPr>
            <w:noProof/>
            <w:webHidden/>
          </w:rPr>
          <w:fldChar w:fldCharType="begin"/>
        </w:r>
        <w:r>
          <w:rPr>
            <w:noProof/>
            <w:webHidden/>
          </w:rPr>
          <w:instrText xml:space="preserve"> PAGEREF _Toc239767857 \h </w:instrText>
        </w:r>
        <w:r>
          <w:rPr>
            <w:noProof/>
            <w:webHidden/>
          </w:rPr>
        </w:r>
        <w:r>
          <w:rPr>
            <w:noProof/>
            <w:webHidden/>
          </w:rPr>
          <w:fldChar w:fldCharType="separate"/>
        </w:r>
        <w:r>
          <w:rPr>
            <w:noProof/>
            <w:webHidden/>
          </w:rPr>
          <w:t>31</w:t>
        </w:r>
        <w:r>
          <w:rPr>
            <w:noProof/>
            <w:webHidden/>
          </w:rPr>
          <w:fldChar w:fldCharType="end"/>
        </w:r>
      </w:hyperlink>
    </w:p>
    <w:p w14:paraId="7F56E5CB" w14:textId="0F680A43" w:rsidR="00CA3B11" w:rsidRDefault="00CA3B11">
      <w:pPr>
        <w:pStyle w:val="Tabladeilustraciones"/>
        <w:tabs>
          <w:tab w:val="right" w:leader="dot" w:pos="9395"/>
        </w:tabs>
        <w:rPr>
          <w:rFonts w:eastAsiaTheme="minorEastAsia"/>
          <w:caps w:val="0"/>
          <w:noProof/>
          <w:sz w:val="24"/>
          <w:szCs w:val="24"/>
          <w:lang w:eastAsia="es-BO"/>
        </w:rPr>
      </w:pPr>
      <w:hyperlink w:anchor="_Toc239767858" w:history="1">
        <w:r w:rsidRPr="00DD7AF4">
          <w:rPr>
            <w:rStyle w:val="Hipervnculo"/>
            <w:b/>
            <w:bCs/>
            <w:noProof/>
          </w:rPr>
          <w:t xml:space="preserve">Ilustración 2.1:7 </w:t>
        </w:r>
        <w:r w:rsidRPr="00DD7AF4">
          <w:rPr>
            <w:rStyle w:val="Hipervnculo"/>
            <w:noProof/>
          </w:rPr>
          <w:t>Etapas de la metodología de LLMops</w:t>
        </w:r>
        <w:r>
          <w:rPr>
            <w:noProof/>
            <w:webHidden/>
          </w:rPr>
          <w:tab/>
        </w:r>
        <w:r>
          <w:rPr>
            <w:noProof/>
            <w:webHidden/>
          </w:rPr>
          <w:fldChar w:fldCharType="begin"/>
        </w:r>
        <w:r>
          <w:rPr>
            <w:noProof/>
            <w:webHidden/>
          </w:rPr>
          <w:instrText xml:space="preserve"> PAGEREF _Toc239767858 \h </w:instrText>
        </w:r>
        <w:r>
          <w:rPr>
            <w:noProof/>
            <w:webHidden/>
          </w:rPr>
        </w:r>
        <w:r>
          <w:rPr>
            <w:noProof/>
            <w:webHidden/>
          </w:rPr>
          <w:fldChar w:fldCharType="separate"/>
        </w:r>
        <w:r>
          <w:rPr>
            <w:noProof/>
            <w:webHidden/>
          </w:rPr>
          <w:t>34</w:t>
        </w:r>
        <w:r>
          <w:rPr>
            <w:noProof/>
            <w:webHidden/>
          </w:rPr>
          <w:fldChar w:fldCharType="end"/>
        </w:r>
      </w:hyperlink>
    </w:p>
    <w:p w14:paraId="43BA9A1A" w14:textId="3403FEC4" w:rsidR="00CA3B11" w:rsidRDefault="00CA3B11">
      <w:pPr>
        <w:pStyle w:val="Tabladeilustraciones"/>
        <w:tabs>
          <w:tab w:val="right" w:leader="dot" w:pos="9395"/>
        </w:tabs>
        <w:rPr>
          <w:rFonts w:eastAsiaTheme="minorEastAsia"/>
          <w:caps w:val="0"/>
          <w:noProof/>
          <w:sz w:val="24"/>
          <w:szCs w:val="24"/>
          <w:lang w:eastAsia="es-BO"/>
        </w:rPr>
      </w:pPr>
      <w:hyperlink w:anchor="_Toc239767859" w:history="1">
        <w:r w:rsidRPr="00DD7AF4">
          <w:rPr>
            <w:rStyle w:val="Hipervnculo"/>
            <w:b/>
            <w:bCs/>
            <w:noProof/>
          </w:rPr>
          <w:t xml:space="preserve">Ilustración 2.1:8 </w:t>
        </w:r>
        <w:r w:rsidRPr="00DD7AF4">
          <w:rPr>
            <w:rStyle w:val="Hipervnculo"/>
            <w:noProof/>
          </w:rPr>
          <w:t>Arquitectura de Mistral 7B</w:t>
        </w:r>
        <w:r>
          <w:rPr>
            <w:noProof/>
            <w:webHidden/>
          </w:rPr>
          <w:tab/>
        </w:r>
        <w:r>
          <w:rPr>
            <w:noProof/>
            <w:webHidden/>
          </w:rPr>
          <w:fldChar w:fldCharType="begin"/>
        </w:r>
        <w:r>
          <w:rPr>
            <w:noProof/>
            <w:webHidden/>
          </w:rPr>
          <w:instrText xml:space="preserve"> PAGEREF _Toc239767859 \h </w:instrText>
        </w:r>
        <w:r>
          <w:rPr>
            <w:noProof/>
            <w:webHidden/>
          </w:rPr>
        </w:r>
        <w:r>
          <w:rPr>
            <w:noProof/>
            <w:webHidden/>
          </w:rPr>
          <w:fldChar w:fldCharType="separate"/>
        </w:r>
        <w:r>
          <w:rPr>
            <w:noProof/>
            <w:webHidden/>
          </w:rPr>
          <w:t>42</w:t>
        </w:r>
        <w:r>
          <w:rPr>
            <w:noProof/>
            <w:webHidden/>
          </w:rPr>
          <w:fldChar w:fldCharType="end"/>
        </w:r>
      </w:hyperlink>
    </w:p>
    <w:p w14:paraId="68B6ACF0" w14:textId="08F3E123" w:rsidR="00CA3B11" w:rsidRDefault="00CA3B11">
      <w:pPr>
        <w:pStyle w:val="Tabladeilustraciones"/>
        <w:tabs>
          <w:tab w:val="right" w:leader="dot" w:pos="9395"/>
        </w:tabs>
        <w:rPr>
          <w:rFonts w:eastAsiaTheme="minorEastAsia"/>
          <w:caps w:val="0"/>
          <w:noProof/>
          <w:sz w:val="24"/>
          <w:szCs w:val="24"/>
          <w:lang w:eastAsia="es-BO"/>
        </w:rPr>
      </w:pPr>
      <w:hyperlink w:anchor="_Toc239767860" w:history="1">
        <w:r w:rsidRPr="00DD7AF4">
          <w:rPr>
            <w:rStyle w:val="Hipervnculo"/>
            <w:b/>
            <w:bCs/>
            <w:noProof/>
          </w:rPr>
          <w:t xml:space="preserve">Ilustración 2.1:9 </w:t>
        </w:r>
        <w:r w:rsidRPr="00DD7AF4">
          <w:rPr>
            <w:rStyle w:val="Hipervnculo"/>
            <w:noProof/>
          </w:rPr>
          <w:t>Arquitectura de Gemma</w:t>
        </w:r>
        <w:r>
          <w:rPr>
            <w:noProof/>
            <w:webHidden/>
          </w:rPr>
          <w:tab/>
        </w:r>
        <w:r>
          <w:rPr>
            <w:noProof/>
            <w:webHidden/>
          </w:rPr>
          <w:fldChar w:fldCharType="begin"/>
        </w:r>
        <w:r>
          <w:rPr>
            <w:noProof/>
            <w:webHidden/>
          </w:rPr>
          <w:instrText xml:space="preserve"> PAGEREF _Toc239767860 \h </w:instrText>
        </w:r>
        <w:r>
          <w:rPr>
            <w:noProof/>
            <w:webHidden/>
          </w:rPr>
        </w:r>
        <w:r>
          <w:rPr>
            <w:noProof/>
            <w:webHidden/>
          </w:rPr>
          <w:fldChar w:fldCharType="separate"/>
        </w:r>
        <w:r>
          <w:rPr>
            <w:noProof/>
            <w:webHidden/>
          </w:rPr>
          <w:t>44</w:t>
        </w:r>
        <w:r>
          <w:rPr>
            <w:noProof/>
            <w:webHidden/>
          </w:rPr>
          <w:fldChar w:fldCharType="end"/>
        </w:r>
      </w:hyperlink>
    </w:p>
    <w:p w14:paraId="431556B1" w14:textId="102EA4AE" w:rsidR="00CA3B11" w:rsidRDefault="00CA3B11">
      <w:pPr>
        <w:pStyle w:val="Tabladeilustraciones"/>
        <w:tabs>
          <w:tab w:val="right" w:leader="dot" w:pos="9395"/>
        </w:tabs>
        <w:rPr>
          <w:rFonts w:eastAsiaTheme="minorEastAsia"/>
          <w:caps w:val="0"/>
          <w:noProof/>
          <w:sz w:val="24"/>
          <w:szCs w:val="24"/>
          <w:lang w:eastAsia="es-BO"/>
        </w:rPr>
      </w:pPr>
      <w:hyperlink w:anchor="_Toc239767861" w:history="1">
        <w:r w:rsidRPr="00DD7AF4">
          <w:rPr>
            <w:rStyle w:val="Hipervnculo"/>
            <w:b/>
            <w:bCs/>
            <w:noProof/>
          </w:rPr>
          <w:t xml:space="preserve">Ilustración 2.3:1 </w:t>
        </w:r>
        <w:r w:rsidRPr="00DD7AF4">
          <w:rPr>
            <w:rStyle w:val="Hipervnculo"/>
            <w:noProof/>
          </w:rPr>
          <w:t>Organigrama del Centro Educativo Cristiano Shalom</w:t>
        </w:r>
        <w:r>
          <w:rPr>
            <w:noProof/>
            <w:webHidden/>
          </w:rPr>
          <w:tab/>
        </w:r>
        <w:r>
          <w:rPr>
            <w:noProof/>
            <w:webHidden/>
          </w:rPr>
          <w:fldChar w:fldCharType="begin"/>
        </w:r>
        <w:r>
          <w:rPr>
            <w:noProof/>
            <w:webHidden/>
          </w:rPr>
          <w:instrText xml:space="preserve"> PAGEREF _Toc239767861 \h </w:instrText>
        </w:r>
        <w:r>
          <w:rPr>
            <w:noProof/>
            <w:webHidden/>
          </w:rPr>
        </w:r>
        <w:r>
          <w:rPr>
            <w:noProof/>
            <w:webHidden/>
          </w:rPr>
          <w:fldChar w:fldCharType="separate"/>
        </w:r>
        <w:r>
          <w:rPr>
            <w:noProof/>
            <w:webHidden/>
          </w:rPr>
          <w:t>58</w:t>
        </w:r>
        <w:r>
          <w:rPr>
            <w:noProof/>
            <w:webHidden/>
          </w:rPr>
          <w:fldChar w:fldCharType="end"/>
        </w:r>
      </w:hyperlink>
    </w:p>
    <w:p w14:paraId="0BF91CBF" w14:textId="24ABA689" w:rsidR="008E6EBD" w:rsidRDefault="00CA3B11" w:rsidP="005C6EB5">
      <w:pPr>
        <w:rPr>
          <w:rFonts w:cs="Arial"/>
          <w:b/>
          <w:bCs/>
        </w:rPr>
        <w:sectPr w:rsidR="008E6EBD" w:rsidSect="005C6EB5">
          <w:pgSz w:w="12240" w:h="15840" w:code="1"/>
          <w:pgMar w:top="1418" w:right="1134" w:bottom="1418" w:left="1701" w:header="709" w:footer="709" w:gutter="0"/>
          <w:cols w:space="708"/>
          <w:docGrid w:linePitch="360"/>
        </w:sectPr>
      </w:pPr>
      <w:r>
        <w:rPr>
          <w:rFonts w:asciiTheme="minorHAnsi" w:hAnsiTheme="minorHAnsi" w:cs="Arial"/>
          <w:b/>
          <w:bCs/>
          <w:caps/>
          <w:sz w:val="20"/>
          <w:szCs w:val="20"/>
        </w:rPr>
        <w:fldChar w:fldCharType="end"/>
      </w:r>
    </w:p>
    <w:p w14:paraId="6ED06FA6" w14:textId="77777777" w:rsidR="005C6EB5" w:rsidRDefault="005C6EB5" w:rsidP="005C6EB5">
      <w:pPr>
        <w:rPr>
          <w:rFonts w:cs="Arial"/>
          <w:b/>
          <w:bCs/>
        </w:rPr>
      </w:pPr>
    </w:p>
    <w:p w14:paraId="4D583036" w14:textId="77777777" w:rsidR="008E6EBD" w:rsidRDefault="008E6EBD" w:rsidP="008E6EBD">
      <w:pPr>
        <w:rPr>
          <w:rFonts w:cs="Arial"/>
          <w:b/>
          <w:bCs/>
        </w:rPr>
      </w:pPr>
    </w:p>
    <w:p w14:paraId="4B3E59AA" w14:textId="77777777" w:rsidR="008E6EBD" w:rsidRDefault="008E6EBD" w:rsidP="008E6EBD">
      <w:pPr>
        <w:rPr>
          <w:rFonts w:cs="Arial"/>
          <w:b/>
          <w:bCs/>
        </w:rPr>
      </w:pPr>
      <w:r>
        <w:rPr>
          <w:noProof/>
          <w:lang w:eastAsia="es-BO"/>
        </w:rPr>
        <mc:AlternateContent>
          <mc:Choice Requires="wps">
            <w:drawing>
              <wp:anchor distT="0" distB="0" distL="114300" distR="114300" simplePos="0" relativeHeight="251658243" behindDoc="0" locked="0" layoutInCell="1" allowOverlap="1" wp14:anchorId="03A9C801" wp14:editId="43DE4D53">
                <wp:simplePos x="0" y="0"/>
                <wp:positionH relativeFrom="margin">
                  <wp:align>right</wp:align>
                </wp:positionH>
                <wp:positionV relativeFrom="paragraph">
                  <wp:posOffset>2429744</wp:posOffset>
                </wp:positionV>
                <wp:extent cx="6080125" cy="1471930"/>
                <wp:effectExtent l="0" t="0" r="0" b="0"/>
                <wp:wrapNone/>
                <wp:docPr id="1109537731" name="Cuadro de texto 7"/>
                <wp:cNvGraphicFramePr/>
                <a:graphic xmlns:a="http://schemas.openxmlformats.org/drawingml/2006/main">
                  <a:graphicData uri="http://schemas.microsoft.com/office/word/2010/wordprocessingShape">
                    <wps:wsp>
                      <wps:cNvSpPr txBox="1"/>
                      <wps:spPr>
                        <a:xfrm>
                          <a:off x="0" y="0"/>
                          <a:ext cx="6080125" cy="1471930"/>
                        </a:xfrm>
                        <a:prstGeom prst="rect">
                          <a:avLst/>
                        </a:prstGeom>
                        <a:solidFill>
                          <a:schemeClr val="lt1"/>
                        </a:solidFill>
                        <a:ln w="6350">
                          <a:noFill/>
                        </a:ln>
                      </wps:spPr>
                      <wps:txbx>
                        <w:txbxContent>
                          <w:p w14:paraId="5C2335F7" w14:textId="77777777" w:rsidR="00AE5978" w:rsidRPr="00BD313D" w:rsidRDefault="00AE5978" w:rsidP="008E6EBD">
                            <w:pPr>
                              <w:pStyle w:val="Ttulo"/>
                            </w:pPr>
                            <w:r w:rsidRPr="00BD313D">
                              <w:t>CAPITULO I</w:t>
                            </w:r>
                          </w:p>
                          <w:p w14:paraId="4DDA21F1" w14:textId="77777777" w:rsidR="00AE5978" w:rsidRPr="00BD313D" w:rsidRDefault="00AE5978" w:rsidP="008E6EBD">
                            <w:pPr>
                              <w:pStyle w:val="Ttulo"/>
                            </w:pPr>
                            <w:r w:rsidRPr="00BD313D">
                              <w:t>MARCO INTRODUCTORIO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A9C801" id="Cuadro de texto 7" o:spid="_x0000_s1029" type="#_x0000_t202" style="position:absolute;left:0;text-align:left;margin-left:427.55pt;margin-top:191.3pt;width:478.75pt;height:115.9pt;z-index:251658243;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" fillcolor="white [3201]" stroked="f" strokeweight=".5pt">
                <v:textbox>
                  <w:txbxContent>
                    <w:p w14:paraId="5C2335F7" w14:textId="77777777" w:rsidR="00AE5978" w:rsidRPr="00BD313D" w:rsidRDefault="00AE5978" w:rsidP="008E6EBD">
                      <w:pPr>
                        <w:pStyle w:val="Ttulo"/>
                      </w:pPr>
                      <w:r w:rsidRPr="00BD313D">
                        <w:t>CAPITULO I</w:t>
                      </w:r>
                    </w:p>
                    <w:p w14:paraId="4DDA21F1" w14:textId="77777777" w:rsidR="00AE5978" w:rsidRPr="00BD313D" w:rsidRDefault="00AE5978" w:rsidP="008E6EBD">
                      <w:pPr>
                        <w:pStyle w:val="Ttulo"/>
                      </w:pPr>
                      <w:r w:rsidRPr="00BD313D">
                        <w:t>MARCO INTRODUCTORIO</w:t>
                      </w:r>
                    </w:p>
                  </w:txbxContent>
                </v:textbox>
                <w10:wrap anchorx="margin"/>
              </v:shape>
            </w:pict>
          </mc:Fallback>
        </mc:AlternateContent>
      </w:r>
    </w:p>
    <w:p w14:paraId="3202A4A0" w14:textId="77777777" w:rsidR="008E6EBD" w:rsidRPr="008E6EBD" w:rsidRDefault="008E6EBD" w:rsidP="008E6EBD">
      <w:pPr>
        <w:sectPr w:rsidR="008E6EBD" w:rsidRPr="008E6EBD" w:rsidSect="005C6EB5">
          <w:pgSz w:w="12240" w:h="15840" w:code="1"/>
          <w:pgMar w:top="1418" w:right="1134" w:bottom="1418" w:left="1701" w:header="709" w:footer="709" w:gutter="0"/>
          <w:cols w:space="708"/>
          <w:docGrid w:linePitch="360"/>
        </w:sectPr>
      </w:pPr>
    </w:p>
    <w:p w14:paraId="2A726E1C" w14:textId="14FA7F1F" w:rsidR="008E6EBD" w:rsidRPr="009F6E61" w:rsidRDefault="008E6EBD" w:rsidP="008E6EBD">
      <w:pPr>
        <w:pStyle w:val="Ttulo1"/>
        <w:numPr>
          <w:ilvl w:val="0"/>
          <w:numId w:val="0"/>
        </w:numPr>
      </w:pPr>
      <w:bookmarkStart w:id="1" w:name="_Toc227018044"/>
      <w:bookmarkStart w:id="2" w:name="_Toc227018120"/>
      <w:bookmarkStart w:id="3" w:name="_Toc227720781"/>
      <w:bookmarkStart w:id="4" w:name="_Toc227720960"/>
      <w:bookmarkStart w:id="5" w:name="_Toc240321828"/>
      <w:r w:rsidRPr="009F6E61">
        <w:lastRenderedPageBreak/>
        <w:t xml:space="preserve">CAPITULO I </w:t>
      </w:r>
      <w:r>
        <w:br/>
      </w:r>
      <w:r w:rsidR="00A96C99" w:rsidRPr="009F6E61">
        <w:rPr>
          <w:caps w:val="0"/>
        </w:rPr>
        <w:t>MARCO</w:t>
      </w:r>
      <w:r w:rsidR="00A96C99">
        <w:rPr>
          <w:caps w:val="0"/>
        </w:rPr>
        <w:t xml:space="preserve"> </w:t>
      </w:r>
      <w:r w:rsidR="00A96C99" w:rsidRPr="009F6E61">
        <w:rPr>
          <w:caps w:val="0"/>
        </w:rPr>
        <w:t>INTRODUCTORIO</w:t>
      </w:r>
      <w:bookmarkEnd w:id="1"/>
      <w:bookmarkEnd w:id="2"/>
      <w:bookmarkEnd w:id="3"/>
      <w:bookmarkEnd w:id="4"/>
      <w:bookmarkEnd w:id="5"/>
    </w:p>
    <w:p w14:paraId="02F6F5CD" w14:textId="77777777" w:rsidR="008E6EBD" w:rsidRDefault="009946BB" w:rsidP="008E6EBD">
      <w:pPr>
        <w:pStyle w:val="Ttulo2"/>
      </w:pPr>
      <w:bookmarkStart w:id="6" w:name="_Toc227018045"/>
      <w:bookmarkStart w:id="7" w:name="_Toc227018121"/>
      <w:bookmarkStart w:id="8" w:name="_Toc227720782"/>
      <w:bookmarkStart w:id="9" w:name="_Toc227720961"/>
      <w:bookmarkStart w:id="10" w:name="_Toc240321829"/>
      <w:r>
        <w:rPr>
          <w:caps w:val="0"/>
        </w:rPr>
        <w:t>INTRODUCCIÓN</w:t>
      </w:r>
      <w:bookmarkEnd w:id="6"/>
      <w:bookmarkEnd w:id="7"/>
      <w:bookmarkEnd w:id="8"/>
      <w:bookmarkEnd w:id="9"/>
      <w:bookmarkEnd w:id="10"/>
    </w:p>
    <w:p w14:paraId="574073D7" w14:textId="77777777" w:rsidR="008E6EBD" w:rsidRPr="006B209B" w:rsidRDefault="008E6EBD" w:rsidP="008E6EBD">
      <w:pPr>
        <w:rPr>
          <w:rFonts w:ascii="Times New Roman" w:hAnsi="Times New Roman"/>
          <w:sz w:val="24"/>
        </w:rPr>
      </w:pPr>
      <w:r w:rsidRPr="006B209B">
        <w:t>En la actualidad, la educación en Bolivia atraviesa una brecha educativa con las nuevas generaciones de estudiantes, situación que se hace cada vez más evidente debido a las dificultades que presentan para alcanzar un aprendizaje adecuado, siendo la asignatura de matemáticas una de las áreas donde más se manifiesta esta problemática.</w:t>
      </w:r>
    </w:p>
    <w:p w14:paraId="5EA8EC0D" w14:textId="77777777" w:rsidR="008E6EBD" w:rsidRPr="006B209B" w:rsidRDefault="008E6EBD" w:rsidP="008E6EBD">
      <w:r w:rsidRPr="006B209B">
        <w:t>En su mayoría, los profesores continúan utilizando técnicas de enseñanza tradicionales, donde el docente se dedica a dictar y los estudiantes a copiar, este método presenta dificultades frente al uso constante de la tecnología y la aparición de herramientas de Inteligencia Artificial (IA), las cuales proporcionan resultados de manera rápida y pueden influir en la forma en que los estudiantes adquieren y desarrollan sus conocimientos.</w:t>
      </w:r>
    </w:p>
    <w:p w14:paraId="1174A39D" w14:textId="77777777" w:rsidR="008E6EBD" w:rsidRPr="006B209B" w:rsidRDefault="008E6EBD" w:rsidP="008E6EBD">
      <w:r w:rsidRPr="006B209B">
        <w:t>Tomando en cuenta estos factores, se establece como problemática principal el bajo desempeño de los estudiantes en la asignatura de matemáticas.</w:t>
      </w:r>
    </w:p>
    <w:p w14:paraId="42B57F4C" w14:textId="77777777" w:rsidR="008E6EBD" w:rsidRPr="006B209B" w:rsidRDefault="008E6EBD" w:rsidP="008E6EBD">
      <w:commentRangeStart w:id="11"/>
      <w:r>
        <w:t>Como solución a esta problemática, se propone implementar una plataforma académica que no solo apoye al centro educativo en la gestión estudiantil y de las materias, sino que también sirva como una herramienta para fortalecer el aprendizaje de los estudiantes en matemáticas, mediante el uso de IA para la generación automática de contenido basado en el material proporcionado por los profesores del área.</w:t>
      </w:r>
      <w:commentRangeEnd w:id="11"/>
      <w:r w:rsidRPr="006B209B">
        <w:rPr>
          <w:rStyle w:val="Refdecomentario"/>
          <w:sz w:val="22"/>
          <w:szCs w:val="24"/>
        </w:rPr>
        <w:commentReference w:id="11"/>
      </w:r>
    </w:p>
    <w:p w14:paraId="47E16877" w14:textId="4F6452DC" w:rsidR="008E6EBD" w:rsidRPr="006B209B" w:rsidRDefault="008E6EBD" w:rsidP="008E6EBD">
      <w:commentRangeStart w:id="12"/>
      <w:r>
        <w:t xml:space="preserve">Para el desarrollo del proyecto, inicialmente se realizará una etapa de análisis y reconocimiento de los métodos de estudio, además de la recolección del material educativo, a partir de esta información se realizará el entrenamiento y comparación de diferentes modelos </w:t>
      </w:r>
      <w:r w:rsidR="005A7B75">
        <w:t>LLMs,</w:t>
      </w:r>
      <w:r>
        <w:t xml:space="preserve"> para encontrar la combinación que permita obtener resultados favorables durante la etapa de pruebas.</w:t>
      </w:r>
    </w:p>
    <w:p w14:paraId="2D717F9D" w14:textId="2A3D57B2" w:rsidR="008E6EBD" w:rsidRPr="006B209B" w:rsidRDefault="008E6EBD" w:rsidP="008E6EBD">
      <w:r>
        <w:t xml:space="preserve">Con el apoyo de los modelos </w:t>
      </w:r>
      <w:r w:rsidR="005A7B75">
        <w:t>Gemma 3 y Mistral 7B</w:t>
      </w:r>
      <w:r>
        <w:t>, se optó por utilizar Modelos de Lenguaje de Gran Escala (LLM), los cuales incorporan Procesamiento de Lenguaje Natural (NLP), utilizando técnicas como el ajuste fino (</w:t>
      </w:r>
      <w:r w:rsidRPr="1A81471C">
        <w:rPr>
          <w:rStyle w:val="nfasis"/>
        </w:rPr>
        <w:t>fine-tuning</w:t>
      </w:r>
      <w:r>
        <w:t>), orientado al entrenamiento de modelos para un área específica, y la Generación Aumentada por Recuperación (RAG), para obtener respuestas de mayor calidad utilizando hardware de gama media.</w:t>
      </w:r>
    </w:p>
    <w:p w14:paraId="76397077" w14:textId="3A9B94DE" w:rsidR="008E6EBD" w:rsidRPr="006B209B" w:rsidRDefault="008E6EBD" w:rsidP="008E6EBD">
      <w:r>
        <w:lastRenderedPageBreak/>
        <w:t xml:space="preserve">Del mismo modo, este entrenamiento se realizará para enseñar a </w:t>
      </w:r>
      <w:r w:rsidR="00CA3B11">
        <w:t>las modelos técnicas utilizadas normalmente</w:t>
      </w:r>
      <w:r>
        <w:t xml:space="preserve"> en la educación </w:t>
      </w:r>
      <w:r w:rsidRPr="1A81471C">
        <w:rPr>
          <w:rStyle w:val="nfasis"/>
          <w:i w:val="0"/>
          <w:iCs w:val="0"/>
        </w:rPr>
        <w:t>E-learning</w:t>
      </w:r>
      <w:r>
        <w:t xml:space="preserve">, además del </w:t>
      </w:r>
      <w:r w:rsidRPr="1A81471C">
        <w:rPr>
          <w:rStyle w:val="nfasis"/>
          <w:i w:val="0"/>
          <w:iCs w:val="0"/>
        </w:rPr>
        <w:t>Micro-learning</w:t>
      </w:r>
      <w:r>
        <w:t xml:space="preserve">, basado en lecciones pequeñas de no más de diez minutos, y el </w:t>
      </w:r>
      <w:r w:rsidRPr="1A81471C">
        <w:rPr>
          <w:rStyle w:val="nfasis"/>
          <w:i w:val="0"/>
          <w:iCs w:val="0"/>
        </w:rPr>
        <w:t>Inquiry-Based Learning</w:t>
      </w:r>
      <w:r>
        <w:t>, basado en preguntas que el estudiante podría realizar para personalizar el contenido generado y ofrecer un aprendizaje de mayor calidad.</w:t>
      </w:r>
      <w:commentRangeEnd w:id="12"/>
      <w:r w:rsidR="00B47EDA" w:rsidRPr="006B209B">
        <w:rPr>
          <w:rStyle w:val="Refdecomentario"/>
          <w:sz w:val="22"/>
          <w:szCs w:val="24"/>
        </w:rPr>
        <w:commentReference w:id="12"/>
      </w:r>
    </w:p>
    <w:p w14:paraId="149C7B8C" w14:textId="77777777" w:rsidR="008E6EBD" w:rsidRPr="006B209B" w:rsidRDefault="008E6EBD" w:rsidP="008E6EBD">
      <w:r w:rsidRPr="006B209B">
        <w:t xml:space="preserve">Por último, para el desarrollo de este proyecto se optó por utilizar una metodología cuantitativa, mediante la aplicación de una prueba </w:t>
      </w:r>
      <w:r w:rsidRPr="006B209B">
        <w:rPr>
          <w:rStyle w:val="nfasis"/>
        </w:rPr>
        <w:t>pretest</w:t>
      </w:r>
      <w:r w:rsidRPr="006B209B">
        <w:t xml:space="preserve"> que permitirá obtener datos iniciales sobre el nivel de conocimiento de los estudiantes, posteriormente se aplicará una prueba </w:t>
      </w:r>
      <w:r w:rsidRPr="006B209B">
        <w:rPr>
          <w:rStyle w:val="nfasis"/>
          <w:i w:val="0"/>
          <w:iCs w:val="0"/>
        </w:rPr>
        <w:t>post-test</w:t>
      </w:r>
      <w:r w:rsidRPr="006B209B">
        <w:t>, con la finalidad de comparar los resultados y determinar la evolución del aprendizaje de los estudiantes de primero de secundaria.</w:t>
      </w:r>
    </w:p>
    <w:p w14:paraId="523C5624" w14:textId="77777777" w:rsidR="008E6EBD" w:rsidRDefault="009946BB" w:rsidP="008E6EBD">
      <w:pPr>
        <w:pStyle w:val="Ttulo2"/>
      </w:pPr>
      <w:bookmarkStart w:id="13" w:name="_Toc227018046"/>
      <w:bookmarkStart w:id="14" w:name="_Toc227018122"/>
      <w:bookmarkStart w:id="15" w:name="_Toc227720783"/>
      <w:bookmarkStart w:id="16" w:name="_Toc227720962"/>
      <w:bookmarkStart w:id="17" w:name="_Toc240321830"/>
      <w:r w:rsidRPr="006B0E1D">
        <w:rPr>
          <w:caps w:val="0"/>
        </w:rPr>
        <w:t>PLANTEAMIENTO</w:t>
      </w:r>
      <w:r>
        <w:rPr>
          <w:caps w:val="0"/>
        </w:rPr>
        <w:t xml:space="preserve"> DEL PROBLEMA</w:t>
      </w:r>
      <w:bookmarkEnd w:id="13"/>
      <w:bookmarkEnd w:id="14"/>
      <w:bookmarkEnd w:id="15"/>
      <w:bookmarkEnd w:id="16"/>
      <w:bookmarkEnd w:id="17"/>
    </w:p>
    <w:p w14:paraId="6FC18A54" w14:textId="77777777" w:rsidR="008E6EBD" w:rsidRDefault="009946BB" w:rsidP="008E6EBD">
      <w:pPr>
        <w:pStyle w:val="Ttulo3"/>
        <w:rPr>
          <w:bCs/>
        </w:rPr>
      </w:pPr>
      <w:bookmarkStart w:id="18" w:name="_Toc227018047"/>
      <w:bookmarkStart w:id="19" w:name="_Toc227018123"/>
      <w:bookmarkStart w:id="20" w:name="_Toc227720784"/>
      <w:bookmarkStart w:id="21" w:name="_Toc227720963"/>
      <w:bookmarkStart w:id="22" w:name="_Toc240321831"/>
      <w:r w:rsidRPr="25208654">
        <w:rPr>
          <w:bCs/>
          <w:caps w:val="0"/>
        </w:rPr>
        <w:t>ANTECEDENTES</w:t>
      </w:r>
      <w:bookmarkEnd w:id="18"/>
      <w:bookmarkEnd w:id="19"/>
      <w:bookmarkEnd w:id="20"/>
      <w:bookmarkEnd w:id="21"/>
      <w:bookmarkEnd w:id="22"/>
    </w:p>
    <w:p w14:paraId="6EE49DE4" w14:textId="21F40572" w:rsidR="008E6EBD" w:rsidRDefault="008E6EBD" w:rsidP="008E6EBD">
      <w:r>
        <w:t xml:space="preserve">A nivel mundial, la educación es un tema delicado ya que no es de desconocimiento que en varios países pasan por una crisis educativa, </w:t>
      </w:r>
      <w:sdt>
        <w:sdtPr>
          <w:id w:val="1451666346"/>
          <w:citation/>
        </w:sdtPr>
        <w:sdtEndPr/>
        <w:sdtContent>
          <w:r>
            <w:fldChar w:fldCharType="begin"/>
          </w:r>
          <w:r>
            <w:instrText xml:space="preserve">CITATION Bar25 \p 200 \l 16394 </w:instrText>
          </w:r>
          <w:r>
            <w:fldChar w:fldCharType="separate"/>
          </w:r>
          <w:r w:rsidR="00B34DFB">
            <w:rPr>
              <w:noProof/>
            </w:rPr>
            <w:t>(Barco, Muñante, &amp; Gutierrez, 2025, pág. 200)</w:t>
          </w:r>
          <w:r>
            <w:fldChar w:fldCharType="end"/>
          </w:r>
        </w:sdtContent>
      </w:sdt>
      <w:r w:rsidRPr="009D771D">
        <w:t xml:space="preserve"> “El bajo rendimiento académico en estudiantes de secundaria está influenciado por múltiples factores personales, familiares y escolares que afectan directamente el aprendizaje y la adquisición de conocimientos, generando dificultades persistentes en el desempeño educativo”</w:t>
      </w:r>
      <w:r>
        <w:t>.</w:t>
      </w:r>
    </w:p>
    <w:p w14:paraId="538A2AE3" w14:textId="127C14DB" w:rsidR="008E6EBD" w:rsidRDefault="008E6EBD" w:rsidP="008E6EBD">
      <w:r>
        <w:t xml:space="preserve">El rendimiento académico de los estudiantes se ve afectado directamente en el entorno en el cual están, igualmente, se debe de mencionar el ámbito estructural de los colegios y el plantel docente, como lo menciona </w:t>
      </w:r>
      <w:sdt>
        <w:sdtPr>
          <w:id w:val="957605790"/>
          <w:citation/>
        </w:sdtPr>
        <w:sdtEndPr/>
        <w:sdtContent>
          <w:r>
            <w:fldChar w:fldCharType="begin"/>
          </w:r>
          <w:r>
            <w:instrText xml:space="preserve">CITATION Noe25 \l 16394 </w:instrText>
          </w:r>
          <w:r>
            <w:fldChar w:fldCharType="separate"/>
          </w:r>
          <w:r w:rsidR="00A96C99">
            <w:rPr>
              <w:noProof/>
            </w:rPr>
            <w:t>(García, 2025)</w:t>
          </w:r>
          <w:r>
            <w:fldChar w:fldCharType="end"/>
          </w:r>
        </w:sdtContent>
      </w:sdt>
      <w:r>
        <w:t xml:space="preserve"> “</w:t>
      </w:r>
      <w:r w:rsidRPr="00D319E6">
        <w:t>describe como un déficit masivo de profesionales, estimando que faltan aproximadamente 69 millones de docentes para alcanzar una educación básica universal de calidad de aquí a finales de la década</w:t>
      </w:r>
      <w:r>
        <w:t>”.</w:t>
      </w:r>
    </w:p>
    <w:p w14:paraId="769C386E" w14:textId="0616238A" w:rsidR="008E6EBD" w:rsidRDefault="008E6EBD" w:rsidP="008E6EBD">
      <w:r>
        <w:t xml:space="preserve">Esto también va de la mano con un interés de los estudiantes por aprender nuevos temas, como lo menciona </w:t>
      </w:r>
      <w:sdt>
        <w:sdtPr>
          <w:id w:val="-572045071"/>
          <w:citation/>
        </w:sdtPr>
        <w:sdtEndPr/>
        <w:sdtContent>
          <w:r>
            <w:fldChar w:fldCharType="begin"/>
          </w:r>
          <w:r>
            <w:instrText xml:space="preserve">CITATION Río25 \p 100 \l 16394 </w:instrText>
          </w:r>
          <w:r>
            <w:fldChar w:fldCharType="separate"/>
          </w:r>
          <w:r w:rsidR="00A96C99">
            <w:rPr>
              <w:noProof/>
            </w:rPr>
            <w:t>(Ríos Osuna &amp; Moreno González, 2025, pág. 100)</w:t>
          </w:r>
          <w:r>
            <w:fldChar w:fldCharType="end"/>
          </w:r>
        </w:sdtContent>
      </w:sdt>
      <w:r w:rsidRPr="009D771D">
        <w:t xml:space="preserve"> “El rendimiento académico deficiente en educación secundaria se asocia con la desmotivación, la falta de hábitos de estudio y condiciones educativas que no logran responder adecuadamente a las necesidades del estudiante”</w:t>
      </w:r>
      <w:r>
        <w:t>.</w:t>
      </w:r>
    </w:p>
    <w:p w14:paraId="622DB85D" w14:textId="1B4D79DB" w:rsidR="008E6EBD" w:rsidRDefault="008E6EBD" w:rsidP="008E6EBD">
      <w:r>
        <w:lastRenderedPageBreak/>
        <w:t>A nivel de Latinoamérica, la situación educativa tiene grandes brechas, como lo menciona</w:t>
      </w:r>
      <w:sdt>
        <w:sdtPr>
          <w:id w:val="726275495"/>
          <w:citation/>
        </w:sdtPr>
        <w:sdtEndPr/>
        <w:sdtContent>
          <w:r>
            <w:fldChar w:fldCharType="begin"/>
          </w:r>
          <w:r>
            <w:instrText xml:space="preserve"> CITATION Her14 \l 16394 </w:instrText>
          </w:r>
          <w:r>
            <w:fldChar w:fldCharType="separate"/>
          </w:r>
          <w:r w:rsidR="00B34DFB">
            <w:rPr>
              <w:noProof/>
            </w:rPr>
            <w:t xml:space="preserve"> (Hernández Sampieri, Fernández Collado, &amp; &amp; Baptista Lucio, 2014)</w:t>
          </w:r>
          <w:r>
            <w:fldChar w:fldCharType="end"/>
          </w:r>
        </w:sdtContent>
      </w:sdt>
      <w:r w:rsidRPr="009D771D">
        <w:t>“El bajo rendimiento académico refleja una problemática compleja que involucra aspectos cognitivos, sociales y pedagógicos, los cuales limitan el desarrollo de competencias en los estudiantes de educación secundaria”</w:t>
      </w:r>
      <w:r>
        <w:t>.</w:t>
      </w:r>
    </w:p>
    <w:p w14:paraId="0F06B0EA" w14:textId="51DAC24B" w:rsidR="008E6EBD" w:rsidRDefault="008E6EBD" w:rsidP="008E6EBD">
      <w:r>
        <w:t xml:space="preserve">El ámbito económico donde llega a ser un pilar que provoca el bajo rendimiento académico o el deje del estudio para poder apoyar a la familia; también se menciona que  </w:t>
      </w:r>
      <w:sdt>
        <w:sdtPr>
          <w:id w:val="-1818336410"/>
          <w:citation/>
        </w:sdtPr>
        <w:sdtEndPr/>
        <w:sdtContent>
          <w:r>
            <w:fldChar w:fldCharType="begin"/>
          </w:r>
          <w:r>
            <w:instrText xml:space="preserve"> CITATION Mar25 \l 16394 </w:instrText>
          </w:r>
          <w:r>
            <w:fldChar w:fldCharType="separate"/>
          </w:r>
          <w:r w:rsidR="00A96C99">
            <w:rPr>
              <w:noProof/>
            </w:rPr>
            <w:t>(Drazer, 2025)</w:t>
          </w:r>
          <w:r>
            <w:fldChar w:fldCharType="end"/>
          </w:r>
        </w:sdtContent>
      </w:sdt>
      <w:r>
        <w:t xml:space="preserve"> </w:t>
      </w:r>
      <w:r w:rsidRPr="00CB0DCB">
        <w:t>"Una de las principales brechas estructurales en América Latina y el Caribe es justamente la debilidad de los sistemas educativos”</w:t>
      </w:r>
      <w:r>
        <w:t>.</w:t>
      </w:r>
    </w:p>
    <w:p w14:paraId="0EBDAE6B" w14:textId="701E466B" w:rsidR="008E6EBD" w:rsidRDefault="008E6EBD" w:rsidP="008E6EBD">
      <w:r>
        <w:t xml:space="preserve">Pero este tema de la educación también está muy relacionado con la riqueza del país, como lo sostiene </w:t>
      </w:r>
      <w:sdt>
        <w:sdtPr>
          <w:id w:val="630139537"/>
          <w:citation/>
        </w:sdtPr>
        <w:sdtEndPr/>
        <w:sdtContent>
          <w:r>
            <w:fldChar w:fldCharType="begin"/>
          </w:r>
          <w:r>
            <w:instrText xml:space="preserve"> CITATION Mar25 \l 16394 </w:instrText>
          </w:r>
          <w:r>
            <w:fldChar w:fldCharType="separate"/>
          </w:r>
          <w:r w:rsidR="00A96C99">
            <w:rPr>
              <w:noProof/>
            </w:rPr>
            <w:t>(Drazer, 2025)</w:t>
          </w:r>
          <w:r>
            <w:fldChar w:fldCharType="end"/>
          </w:r>
        </w:sdtContent>
      </w:sdt>
      <w:r>
        <w:t xml:space="preserve"> </w:t>
      </w:r>
      <w:r w:rsidRPr="00FA7A2B">
        <w:t>"Hay factores estructurales, como la riqueza del país: los países más ricos tienden a tener mejores resultados”</w:t>
      </w:r>
      <w:r>
        <w:t>, entonces, países con una mejor riqueza suelen invertir más en la educación lo que conlleva un mejor rendimiento académico en diversas materias.</w:t>
      </w:r>
    </w:p>
    <w:p w14:paraId="1DD8F532" w14:textId="7862B961" w:rsidR="008E6EBD" w:rsidRDefault="008E6EBD" w:rsidP="008E6EBD">
      <w:r>
        <w:t xml:space="preserve">Dentro de Bolivia, un punto importante que se toma también es el acompañamiento integral como se sostiene </w:t>
      </w:r>
      <w:sdt>
        <w:sdtPr>
          <w:id w:val="-1972971108"/>
          <w:citation/>
        </w:sdtPr>
        <w:sdtEndPr/>
        <w:sdtContent>
          <w:r>
            <w:fldChar w:fldCharType="begin"/>
          </w:r>
          <w:r>
            <w:instrText xml:space="preserve">CITATION Gon25 \p 20 \l 16394 </w:instrText>
          </w:r>
          <w:r>
            <w:fldChar w:fldCharType="separate"/>
          </w:r>
          <w:r w:rsidR="00A96C99">
            <w:rPr>
              <w:noProof/>
            </w:rPr>
            <w:t>(Gonzalez-Ordoñez, 2025, pág. 20)</w:t>
          </w:r>
          <w:r>
            <w:fldChar w:fldCharType="end"/>
          </w:r>
        </w:sdtContent>
      </w:sdt>
      <w:r>
        <w:t xml:space="preserve">  “</w:t>
      </w:r>
      <w:r w:rsidRPr="00016128">
        <w:t>Estos espacios, caracterizados por</w:t>
      </w:r>
      <w:r>
        <w:t xml:space="preserve"> </w:t>
      </w:r>
      <w:r w:rsidRPr="00016128">
        <w:t>relaciones interpersonales sólidas entre docentes y estudiantes, promueven la</w:t>
      </w:r>
      <w:r>
        <w:t xml:space="preserve"> </w:t>
      </w:r>
      <w:r w:rsidRPr="00016128">
        <w:t>confianza, la participación y la construcción de climas escolares positivos</w:t>
      </w:r>
      <w:r>
        <w:t>”; en la actualidad.</w:t>
      </w:r>
    </w:p>
    <w:p w14:paraId="27434D17" w14:textId="4DB7903A" w:rsidR="008E6EBD" w:rsidRDefault="008E6EBD" w:rsidP="008E6EBD">
      <w:r>
        <w:t xml:space="preserve">Igualmente, la implementación de la ley 070 que según </w:t>
      </w:r>
      <w:sdt>
        <w:sdtPr>
          <w:id w:val="1200829142"/>
          <w:citation/>
        </w:sdtPr>
        <w:sdtEndPr/>
        <w:sdtContent>
          <w:r>
            <w:fldChar w:fldCharType="begin"/>
          </w:r>
          <w:r>
            <w:instrText xml:space="preserve">CITATION Cam25 \p 16 \l 16394 </w:instrText>
          </w:r>
          <w:r>
            <w:fldChar w:fldCharType="separate"/>
          </w:r>
          <w:r w:rsidR="00A96C99">
            <w:rPr>
              <w:noProof/>
            </w:rPr>
            <w:t>(Campaña Boliviana por el Derecho a la Educación., 2025, pág. 16)</w:t>
          </w:r>
          <w:r>
            <w:fldChar w:fldCharType="end"/>
          </w:r>
        </w:sdtContent>
      </w:sdt>
      <w:r>
        <w:t>:</w:t>
      </w:r>
    </w:p>
    <w:p w14:paraId="5BF14199" w14:textId="77777777" w:rsidR="008E6EBD" w:rsidRDefault="008E6EBD" w:rsidP="008E6EBD">
      <w:pPr>
        <w:ind w:left="709"/>
      </w:pPr>
      <w:r w:rsidRPr="00F142C7">
        <w:t>A más de diez años de la implementación de la Ley 070 Avelino Siñani - Elizardo Pérez (LASEP), el SEP todavía enfrenta un conjunto de tensiones en su objetivo de garantizar una educación de calidad, equitativa, inclusiva y pertinente a lo largo de la vida para todos. Estas tensiones se hacen más fuertes cuando se contrasta el contexto nacional con el acelerado ritmo del desarrollo tecnológico, la fuerza de la introducción de mecanismos de inteligencia artificial y el acelerado cambio que muestra la demanda de conocimientos, capacidades y competencias del mercado laboral actual.</w:t>
      </w:r>
    </w:p>
    <w:p w14:paraId="516E670B" w14:textId="77777777" w:rsidR="008E6EBD" w:rsidRDefault="008E6EBD" w:rsidP="008E6EBD">
      <w:r>
        <w:t>A nivel de la ciudad de El Alto se realizó una comparativa de calidad de estudio en las materias según 3ro y 6to de secundaria.</w:t>
      </w:r>
    </w:p>
    <w:p w14:paraId="1373F062" w14:textId="77777777" w:rsidR="008E6EBD" w:rsidRPr="00613528" w:rsidRDefault="008E6EBD" w:rsidP="008E6EBD">
      <w:pPr>
        <w:pStyle w:val="Descripcin"/>
        <w:keepNext/>
        <w:jc w:val="center"/>
        <w:rPr>
          <w:bCs/>
          <w:i w:val="0"/>
          <w:iCs w:val="0"/>
          <w:color w:val="000000" w:themeColor="text1"/>
          <w:sz w:val="22"/>
        </w:rPr>
      </w:pPr>
      <w:bookmarkStart w:id="23" w:name="_Toc224559715"/>
      <w:bookmarkStart w:id="24" w:name="_Toc227722530"/>
      <w:bookmarkStart w:id="25" w:name="_Toc230572394"/>
      <w:bookmarkStart w:id="26" w:name="_Toc230990630"/>
      <w:bookmarkStart w:id="27" w:name="_Toc230990876"/>
      <w:r w:rsidRPr="00613528">
        <w:rPr>
          <w:b/>
          <w:i w:val="0"/>
          <w:iCs w:val="0"/>
          <w:color w:val="000000" w:themeColor="text1"/>
          <w:sz w:val="22"/>
        </w:rPr>
        <w:lastRenderedPageBreak/>
        <w:t xml:space="preserve">Tabla </w:t>
      </w:r>
      <w:r w:rsidRPr="00613528">
        <w:rPr>
          <w:b/>
          <w:i w:val="0"/>
          <w:iCs w:val="0"/>
          <w:color w:val="000000" w:themeColor="text1"/>
          <w:sz w:val="22"/>
        </w:rPr>
        <w:fldChar w:fldCharType="begin"/>
      </w:r>
      <w:r w:rsidRPr="00613528">
        <w:rPr>
          <w:b/>
          <w:i w:val="0"/>
          <w:iCs w:val="0"/>
          <w:color w:val="000000" w:themeColor="text1"/>
          <w:sz w:val="22"/>
        </w:rPr>
        <w:instrText xml:space="preserve"> STYLEREF 2 \s </w:instrText>
      </w:r>
      <w:r w:rsidRPr="00613528">
        <w:rPr>
          <w:b/>
          <w:i w:val="0"/>
          <w:iCs w:val="0"/>
          <w:color w:val="000000" w:themeColor="text1"/>
          <w:sz w:val="22"/>
        </w:rPr>
        <w:fldChar w:fldCharType="separate"/>
      </w:r>
      <w:r w:rsidR="008A7076">
        <w:rPr>
          <w:b/>
          <w:i w:val="0"/>
          <w:iCs w:val="0"/>
          <w:noProof/>
          <w:color w:val="000000" w:themeColor="text1"/>
          <w:sz w:val="22"/>
        </w:rPr>
        <w:t>1.2</w:t>
      </w:r>
      <w:r w:rsidRPr="00613528">
        <w:rPr>
          <w:b/>
          <w:i w:val="0"/>
          <w:iCs w:val="0"/>
          <w:color w:val="000000" w:themeColor="text1"/>
          <w:sz w:val="22"/>
        </w:rPr>
        <w:fldChar w:fldCharType="end"/>
      </w:r>
      <w:r w:rsidRPr="00613528">
        <w:rPr>
          <w:bCs/>
          <w:i w:val="0"/>
          <w:iCs w:val="0"/>
          <w:color w:val="000000" w:themeColor="text1"/>
          <w:sz w:val="22"/>
        </w:rPr>
        <w:t xml:space="preserve">  Variables que afectan el desempeño escolar</w:t>
      </w:r>
      <w:bookmarkEnd w:id="23"/>
      <w:bookmarkEnd w:id="24"/>
      <w:bookmarkEnd w:id="25"/>
      <w:bookmarkEnd w:id="26"/>
      <w:bookmarkEnd w:id="27"/>
    </w:p>
    <w:p w14:paraId="61D99BD8" w14:textId="77777777" w:rsidR="008E6EBD" w:rsidRDefault="008E6EBD" w:rsidP="008E6EBD">
      <w:pPr>
        <w:jc w:val="center"/>
      </w:pPr>
      <w:r w:rsidRPr="00782592">
        <w:rPr>
          <w:noProof/>
          <w:lang w:eastAsia="es-BO"/>
        </w:rPr>
        <w:drawing>
          <wp:inline distT="0" distB="0" distL="0" distR="0" wp14:anchorId="7CACDE8A" wp14:editId="0EE25131">
            <wp:extent cx="4701465" cy="4114800"/>
            <wp:effectExtent l="0" t="0" r="4445" b="0"/>
            <wp:docPr id="10063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8084" name=""/>
                    <pic:cNvPicPr/>
                  </pic:nvPicPr>
                  <pic:blipFill>
                    <a:blip r:embed="rId18"/>
                    <a:stretch>
                      <a:fillRect/>
                    </a:stretch>
                  </pic:blipFill>
                  <pic:spPr>
                    <a:xfrm>
                      <a:off x="0" y="0"/>
                      <a:ext cx="4756466" cy="4162937"/>
                    </a:xfrm>
                    <a:prstGeom prst="rect">
                      <a:avLst/>
                    </a:prstGeom>
                  </pic:spPr>
                </pic:pic>
              </a:graphicData>
            </a:graphic>
          </wp:inline>
        </w:drawing>
      </w:r>
    </w:p>
    <w:p w14:paraId="743C88CE" w14:textId="77777777" w:rsidR="008E6EBD" w:rsidRPr="00620AB4" w:rsidRDefault="008E6EBD" w:rsidP="008E6EBD">
      <w:pPr>
        <w:jc w:val="left"/>
      </w:pPr>
      <w:r w:rsidRPr="00613528">
        <w:rPr>
          <w:b/>
          <w:bCs/>
        </w:rPr>
        <w:t>Fuente:</w:t>
      </w:r>
      <w:r>
        <w:t xml:space="preserve"> Observatorio Plurinacional de la Calidad Educativa (2025)</w:t>
      </w:r>
    </w:p>
    <w:p w14:paraId="515930C9" w14:textId="79619F95" w:rsidR="008E6EBD" w:rsidRDefault="002E72C8" w:rsidP="008E6EBD">
      <w:sdt>
        <w:sdtPr>
          <w:id w:val="1530838425"/>
          <w:citation/>
        </w:sdtPr>
        <w:sdtEndPr/>
        <w:sdtContent>
          <w:r w:rsidR="008E6EBD">
            <w:fldChar w:fldCharType="begin"/>
          </w:r>
          <w:r w:rsidR="008E6EBD">
            <w:instrText xml:space="preserve">CITATION Obs25 \p 24 \l 16394 </w:instrText>
          </w:r>
          <w:r w:rsidR="008E6EBD">
            <w:fldChar w:fldCharType="separate"/>
          </w:r>
          <w:r w:rsidR="00A96C99">
            <w:rPr>
              <w:noProof/>
            </w:rPr>
            <w:t>(Observatorio Plurinacional de la Calidad Educativa., 2025, pág. 24)</w:t>
          </w:r>
          <w:r w:rsidR="008E6EBD">
            <w:fldChar w:fldCharType="end"/>
          </w:r>
        </w:sdtContent>
      </w:sdt>
      <w:r w:rsidR="008E6EBD">
        <w:t xml:space="preserve"> Esta tabla nos muestra:</w:t>
      </w:r>
    </w:p>
    <w:p w14:paraId="65B162DD" w14:textId="77777777" w:rsidR="008E6EBD" w:rsidRDefault="008E6EBD" w:rsidP="008E6EBD">
      <w:pPr>
        <w:ind w:left="708"/>
      </w:pPr>
      <w:r>
        <w:t>L</w:t>
      </w:r>
      <w:r w:rsidRPr="00782592">
        <w:t>a pertenencia a una Unidad Educativa (U.E.) Fiscal (por oposición a las privadas y de convenio), la ausencia del/a profesor/a, la ausencia de libro de texto y el capital cultural y ocupación de los progenitores son las variables que están presentes en casi todos los niveles y campos de conocimiento evaluados. Las tres primeras variables, tipo de escuela, ausencia del/a profesor/a y ausencia de texto, tienen que ver con factores institucionales propios del sistema escolar.</w:t>
      </w:r>
    </w:p>
    <w:p w14:paraId="612A9BF0" w14:textId="77777777" w:rsidR="008E6EBD" w:rsidRDefault="008E6EBD" w:rsidP="008E6EBD">
      <w:r>
        <w:t>Es decir, que no solo influyen los esfuerzos individuales de los estudiantes, sino de la combinación del sistema escolar y del entorno socioeconómico del hogar.</w:t>
      </w:r>
    </w:p>
    <w:p w14:paraId="3AAD365B" w14:textId="77777777" w:rsidR="008E6EBD" w:rsidRPr="000A3664" w:rsidRDefault="008E6EBD" w:rsidP="008E6EBD">
      <w:r w:rsidRPr="00866199">
        <w:lastRenderedPageBreak/>
        <w:t>Esto provoca que el rendimiento académico sea bajo, porque los estudiantes no entienden bien los temas, y eso crea una brecha en el aprendizaje que puede acabar afectando incluso los estándares del colegio.</w:t>
      </w:r>
    </w:p>
    <w:p w14:paraId="220B17AE" w14:textId="77777777" w:rsidR="008E6EBD" w:rsidRDefault="009946BB" w:rsidP="008E6EBD">
      <w:pPr>
        <w:pStyle w:val="Ttulo3"/>
        <w:rPr>
          <w:bCs/>
        </w:rPr>
      </w:pPr>
      <w:bookmarkStart w:id="28" w:name="_Toc227018048"/>
      <w:bookmarkStart w:id="29" w:name="_Toc227018124"/>
      <w:bookmarkStart w:id="30" w:name="_Toc227720785"/>
      <w:bookmarkStart w:id="31" w:name="_Toc227720964"/>
      <w:bookmarkStart w:id="32" w:name="_Toc240321832"/>
      <w:r w:rsidRPr="25208654">
        <w:rPr>
          <w:bCs/>
          <w:caps w:val="0"/>
        </w:rPr>
        <w:t>CONTEXTUALIZACIÓN</w:t>
      </w:r>
      <w:bookmarkEnd w:id="28"/>
      <w:bookmarkEnd w:id="29"/>
      <w:bookmarkEnd w:id="30"/>
      <w:bookmarkEnd w:id="31"/>
      <w:bookmarkEnd w:id="32"/>
      <w:r w:rsidRPr="25208654">
        <w:rPr>
          <w:bCs/>
          <w:caps w:val="0"/>
        </w:rPr>
        <w:t xml:space="preserve"> </w:t>
      </w:r>
    </w:p>
    <w:p w14:paraId="1E9820CA" w14:textId="77777777" w:rsidR="008E6EBD" w:rsidRPr="000502F8" w:rsidRDefault="008E6EBD" w:rsidP="008E6EBD">
      <w:pPr>
        <w:rPr>
          <w:lang w:eastAsia="es-BO"/>
        </w:rPr>
      </w:pPr>
      <w:bookmarkStart w:id="33" w:name="_Toc227018049"/>
      <w:bookmarkStart w:id="34" w:name="_Toc227018125"/>
      <w:bookmarkStart w:id="35" w:name="_Toc227720786"/>
      <w:bookmarkStart w:id="36" w:name="_Toc227720965"/>
      <w:r w:rsidRPr="000502F8">
        <w:rPr>
          <w:lang w:eastAsia="es-BO"/>
        </w:rPr>
        <w:t>El Centro Educativo Cristiano Shalom es una institución privada que imparte enseñanza en los niveles de Educación Inicial, Primaria y Secundaria, situada en la zona Villa Dolores (calle N.º 12) de la ciudad de El Alto, La Paz.</w:t>
      </w:r>
    </w:p>
    <w:p w14:paraId="4D2EB029" w14:textId="77777777" w:rsidR="008E6EBD" w:rsidRDefault="008E6EBD" w:rsidP="008E6EBD">
      <w:pPr>
        <w:rPr>
          <w:lang w:eastAsia="es-BO"/>
        </w:rPr>
      </w:pPr>
      <w:r w:rsidRPr="000502F8">
        <w:rPr>
          <w:lang w:eastAsia="es-BO"/>
        </w:rPr>
        <w:t>La institución promueve un modelo pedagógico integral enfocado tanto en el rigor académico como en la formación ética y axiológica. De acuerdo con su visión institucional</w:t>
      </w:r>
      <w:r>
        <w:rPr>
          <w:lang w:eastAsia="es-BO"/>
        </w:rPr>
        <w:t xml:space="preserve"> una formar estudiantes idóneos y con un alto conocimiento. </w:t>
      </w:r>
    </w:p>
    <w:p w14:paraId="1328F960" w14:textId="77777777" w:rsidR="008E6EBD" w:rsidRDefault="008E6EBD" w:rsidP="008E6EBD">
      <w:pPr>
        <w:rPr>
          <w:lang w:eastAsia="es-BO"/>
        </w:rPr>
      </w:pPr>
      <w:r w:rsidRPr="000502F8">
        <w:rPr>
          <w:lang w:eastAsia="es-BO"/>
        </w:rPr>
        <w:t>Respecto a su estructura operativa, según la entrevista realizada (Apéndice A), el establecimiento maneja un formato híbrido</w:t>
      </w:r>
      <w:r>
        <w:rPr>
          <w:lang w:eastAsia="es-BO"/>
        </w:rPr>
        <w:t>, p</w:t>
      </w:r>
      <w:r w:rsidRPr="000502F8">
        <w:rPr>
          <w:lang w:eastAsia="es-BO"/>
        </w:rPr>
        <w:t xml:space="preserve">or un lado, la gestión de registros académicos y de calificaciones aún se efectúa de manera manual; por otro lado, ciertos procesos se canalizan mediante herramientas digitales, ya sean de equipamiento propio o provistas por el Ministerio de Educación. </w:t>
      </w:r>
    </w:p>
    <w:p w14:paraId="25F3A19B" w14:textId="77777777" w:rsidR="008E6EBD" w:rsidRPr="000502F8" w:rsidRDefault="008E6EBD" w:rsidP="008E6EBD">
      <w:pPr>
        <w:rPr>
          <w:lang w:eastAsia="es-BO"/>
        </w:rPr>
      </w:pPr>
      <w:r w:rsidRPr="000502F8">
        <w:rPr>
          <w:lang w:eastAsia="es-BO"/>
        </w:rPr>
        <w:t>Para la elaboración de informes administrativos y académicos, el personal utiliza habitualmente paquetes de ofimática como Microsoft Office 365 y plantilla</w:t>
      </w:r>
      <w:r>
        <w:rPr>
          <w:lang w:eastAsia="es-BO"/>
        </w:rPr>
        <w:t>s de Excel donde llegan a registrar una mayor parte de la información financiera, estudiantil y otros tipos de control</w:t>
      </w:r>
      <w:r w:rsidRPr="000502F8">
        <w:rPr>
          <w:lang w:eastAsia="es-BO"/>
        </w:rPr>
        <w:t>.</w:t>
      </w:r>
    </w:p>
    <w:p w14:paraId="0E8B86F6" w14:textId="77777777" w:rsidR="008E6EBD" w:rsidRDefault="008E6EBD" w:rsidP="008E6EBD">
      <w:pPr>
        <w:rPr>
          <w:lang w:eastAsia="es-BO"/>
        </w:rPr>
      </w:pPr>
      <w:r w:rsidRPr="000502F8">
        <w:rPr>
          <w:lang w:eastAsia="es-BO"/>
        </w:rPr>
        <w:t>Respecto a la infraestructura tecnológica, la institución ha modernizado diversos ambientes mediante el reemplazo de antiguos proyectores por televisores en cada aula, la incorporación de un sistema de videovigilancia de alta resolución y la implementación de una plataforma básica de orientación escolar, en la cual el estudiantado puede consultar horarios, asignaturas, el plantel docente y la malla curricular.</w:t>
      </w:r>
    </w:p>
    <w:p w14:paraId="19C54211" w14:textId="77777777" w:rsidR="008E6EBD" w:rsidRPr="000502F8" w:rsidRDefault="008E6EBD" w:rsidP="008E6EBD">
      <w:pPr>
        <w:rPr>
          <w:lang w:eastAsia="es-BO"/>
        </w:rPr>
      </w:pPr>
      <w:r w:rsidRPr="00E9270B">
        <w:rPr>
          <w:lang w:eastAsia="es-BO"/>
        </w:rPr>
        <w:t>En el ámbito pedagógico, se observa una dualidad en el plantel docente del área de Matemáticas: mientras los profesores con mayor antigüedad mantienen, en su mayoría, modelos de enseñanza tradicionales al replicar las metodologías aplicadas en gestiones anteriores, los docentes de reciente incorporación procuran implementar nuevos enfoques educativos orientados a dinamizar el aprendizaje de los estudiantes.</w:t>
      </w:r>
    </w:p>
    <w:p w14:paraId="3F845094" w14:textId="77777777" w:rsidR="008E6EBD" w:rsidRDefault="008E6EBD" w:rsidP="008E6EBD">
      <w:pPr>
        <w:rPr>
          <w:lang w:eastAsia="es-BO"/>
        </w:rPr>
      </w:pPr>
      <w:r>
        <w:rPr>
          <w:lang w:eastAsia="es-BO"/>
        </w:rPr>
        <w:lastRenderedPageBreak/>
        <w:t xml:space="preserve">En </w:t>
      </w:r>
      <w:r w:rsidRPr="000502F8">
        <w:rPr>
          <w:lang w:eastAsia="es-BO"/>
        </w:rPr>
        <w:t xml:space="preserve">lo correspondiente al ámbito estudiantil, los resultados de la encuesta aplicada a los estudiantes de primer año de secundaria (Apéndice B) evidencian un uso creciente de herramientas digitales para la elaboración de tareas y proyectos, donde más del 90 % prefiere presentar sus trabajos en formato digital frente al manuscrito. </w:t>
      </w:r>
    </w:p>
    <w:p w14:paraId="521425C4" w14:textId="77777777" w:rsidR="008E6EBD" w:rsidRPr="000502F8" w:rsidRDefault="008E6EBD" w:rsidP="008E6EBD">
      <w:pPr>
        <w:rPr>
          <w:lang w:eastAsia="es-BO"/>
        </w:rPr>
      </w:pPr>
      <w:r w:rsidRPr="000502F8">
        <w:rPr>
          <w:lang w:eastAsia="es-BO"/>
        </w:rPr>
        <w:t>Además, se constató una notable adopción de la inteligencia artificial: la totalidad de los encuestados recurre a plataformas como ChatGPT, Gemini o DeepSeek para llevar a cabo investigaciones, redactar informes o resolver ejercicios matemáticos; además, un segmento reducido emplea estos recursos para profundizar sus conocimientos y complementar su aprendizaje.</w:t>
      </w:r>
    </w:p>
    <w:p w14:paraId="69F9AE89" w14:textId="77777777" w:rsidR="008E6EBD" w:rsidRPr="000502F8" w:rsidRDefault="009946BB" w:rsidP="1A81471C">
      <w:pPr>
        <w:pStyle w:val="Ttulo3"/>
        <w:rPr>
          <w:caps w:val="0"/>
        </w:rPr>
      </w:pPr>
      <w:bookmarkStart w:id="37" w:name="_Toc240321833"/>
      <w:r>
        <w:rPr>
          <w:caps w:val="0"/>
        </w:rPr>
        <w:t>IDENTIFICACIÓN DEL PROBLEMA</w:t>
      </w:r>
      <w:bookmarkEnd w:id="33"/>
      <w:bookmarkEnd w:id="34"/>
      <w:bookmarkEnd w:id="35"/>
      <w:bookmarkEnd w:id="36"/>
      <w:bookmarkEnd w:id="37"/>
      <w:commentRangeStart w:id="38"/>
      <w:commentRangeEnd w:id="38"/>
      <w:r w:rsidRPr="000502F8">
        <w:rPr>
          <w:rStyle w:val="Refdecomentario"/>
          <w:caps w:val="0"/>
          <w:sz w:val="22"/>
          <w:szCs w:val="28"/>
        </w:rPr>
        <w:commentReference w:id="38"/>
      </w:r>
    </w:p>
    <w:p w14:paraId="2AA9B1E9" w14:textId="4EAF8FC4" w:rsidR="008E6EBD" w:rsidRDefault="008E6EBD" w:rsidP="1A81471C">
      <w:pPr>
        <w:rPr>
          <w:rFonts w:ascii="Times New Roman" w:hAnsi="Times New Roman"/>
          <w:sz w:val="24"/>
        </w:rPr>
      </w:pPr>
      <w:r>
        <w:t xml:space="preserve">A partir del diagnóstico realizado en el Centro Educativo Cristiano Shalom, se han evidenciado diversas falencias pedagógicas, metodológicas y tecnológicas que inciden negativamente en el aprendizaje de los estudiantes de primer año de secundaria, las cuales se desglosan a continuación según las dimensiones identificadas en el diagrama </w:t>
      </w:r>
      <w:r w:rsidR="001B00E0">
        <w:t>de ishikawa</w:t>
      </w:r>
      <w:r>
        <w:t>:</w:t>
      </w:r>
      <w:commentRangeStart w:id="39"/>
      <w:commentRangeEnd w:id="39"/>
      <w:r>
        <w:rPr>
          <w:rStyle w:val="Refdecomentario"/>
          <w:rFonts w:ascii="Times New Roman" w:hAnsi="Times New Roman"/>
          <w:sz w:val="24"/>
          <w:szCs w:val="24"/>
        </w:rPr>
        <w:commentReference w:id="39"/>
      </w:r>
    </w:p>
    <w:p w14:paraId="4B1AFFF3" w14:textId="77777777" w:rsidR="008E6EBD" w:rsidRDefault="008E6EBD" w:rsidP="008E6EBD">
      <w:pPr>
        <w:pStyle w:val="Ttulo4"/>
      </w:pPr>
      <w:r>
        <w:t xml:space="preserve">Enseñanza </w:t>
      </w:r>
      <w:commentRangeStart w:id="40"/>
      <w:commentRangeEnd w:id="40"/>
      <w:r>
        <w:rPr>
          <w:rStyle w:val="Refdecomentario"/>
          <w:sz w:val="22"/>
          <w:szCs w:val="24"/>
        </w:rPr>
        <w:commentReference w:id="40"/>
      </w:r>
    </w:p>
    <w:p w14:paraId="2F185DAA" w14:textId="77777777" w:rsidR="00791BA6" w:rsidRDefault="00791BA6" w:rsidP="00791BA6">
      <w:r>
        <w:t>Se observa una persistencia en -el empleo de medios tradicionales de reducida eficacia por parte de los docentes de mayor antigüedad, quienes replican metodologías de gestiones pasadas sin incorporar innovaciones pedagógicas.</w:t>
      </w:r>
    </w:p>
    <w:p w14:paraId="2CF43169" w14:textId="558DB992" w:rsidR="00791BA6" w:rsidRDefault="00791BA6" w:rsidP="008E6EBD">
      <w:r>
        <w:t>Esta situación deriva en una baja estimulación del interés en los estudiantes en la materia de matemáticas y genera una marcada dificultad en la adaptación del ritmo de aprendizaje a las necesidades individuales del alumnado, impidiendo que el proceso de enseñanza responda de manera óptima a las exigencias actuales.</w:t>
      </w:r>
    </w:p>
    <w:p w14:paraId="752508D1" w14:textId="77777777" w:rsidR="008E6EBD" w:rsidRDefault="008E6EBD" w:rsidP="008E6EBD">
      <w:pPr>
        <w:pStyle w:val="Ttulo4"/>
      </w:pPr>
      <w:r>
        <w:t xml:space="preserve">Evaluación </w:t>
      </w:r>
    </w:p>
    <w:p w14:paraId="28D02394" w14:textId="77777777" w:rsidR="008E6EBD" w:rsidRDefault="008E6EBD" w:rsidP="008E6EBD">
      <w:r>
        <w:t>A pesar de que la institución promueve un modelo integral, en la práctica académica se evidencia un predominio de la memorización sobre el razonamiento lógico y la resolución de problemas, lo cual obstaculiza el desarrollo del pensamiento crítico; asimismo, el seguimiento limitado por parte de padres y docentes condiciona el acompañamiento oportuno del avance académico, impidiendo detectar y corregir a tiempo las falencias procedimentales de los alumnos.</w:t>
      </w:r>
    </w:p>
    <w:p w14:paraId="53F19CBC" w14:textId="77777777" w:rsidR="008E6EBD" w:rsidRDefault="008E6EBD" w:rsidP="008E6EBD">
      <w:pPr>
        <w:pStyle w:val="Ttulo4"/>
      </w:pPr>
      <w:r>
        <w:lastRenderedPageBreak/>
        <w:t xml:space="preserve">Recursos </w:t>
      </w:r>
    </w:p>
    <w:p w14:paraId="7716CC6F" w14:textId="77777777" w:rsidR="008E6EBD" w:rsidRDefault="008E6EBD" w:rsidP="008E6EBD">
      <w:r>
        <w:t>En el ámbito de los materiales de apoyo se identifica la presencia de contenidos de la materia desactualizados, lo que limita la aplicación de ejercicios acordes al contexto tecnológico y social del estudiante, restringiendo así el uso de recursos Didácticos y dinámicos que promuevan un aprendizaje significativo de la matemática.</w:t>
      </w:r>
    </w:p>
    <w:p w14:paraId="40ADACFE" w14:textId="77777777" w:rsidR="008E6EBD" w:rsidRDefault="008E6EBD" w:rsidP="008E6EBD">
      <w:pPr>
        <w:pStyle w:val="Ttulo4"/>
      </w:pPr>
      <w:r>
        <w:t xml:space="preserve">Contexto </w:t>
      </w:r>
    </w:p>
    <w:p w14:paraId="61D2710D" w14:textId="77777777" w:rsidR="008E6EBD" w:rsidRDefault="008E6EBD" w:rsidP="008E6EBD">
      <w:r>
        <w:t>El panorama metodológico tradicional impulsa un aumento de la necesidad de tutoría externa debido a que los alumnos no logran comprender un tema durante las sesiones regulares de clase, recurriendo a apoyo fuera de la institución para intentar suplir los vacíos conceptuales que el sistema no consigue resolver en el aula.</w:t>
      </w:r>
    </w:p>
    <w:p w14:paraId="6147E553" w14:textId="77777777" w:rsidR="008E6EBD" w:rsidRDefault="008E6EBD" w:rsidP="008E6EBD">
      <w:pPr>
        <w:pStyle w:val="Ttulo4"/>
      </w:pPr>
      <w:r>
        <w:t xml:space="preserve">Capacidades </w:t>
      </w:r>
    </w:p>
    <w:p w14:paraId="1E3586AF" w14:textId="77777777" w:rsidR="008E6EBD" w:rsidRDefault="008E6EBD" w:rsidP="008E6EBD">
      <w:r>
        <w:t>Las deficiencias acumuladas se manifiestan en un desarrollo insuficiente de la comprensión lectora para interpretar correctamente los enunciados matemáticos, a lo que se suma una consolidación limitada de conocimientos previos que dificulta la asimilación de nuevos conceptos y desencadena una baja tolerancia a la frustración en el alumnado al enfrentarse a problemas complejos.</w:t>
      </w:r>
    </w:p>
    <w:p w14:paraId="067C9FC6" w14:textId="77777777" w:rsidR="008E6EBD" w:rsidRDefault="008E6EBD" w:rsidP="008E6EBD">
      <w:pPr>
        <w:pStyle w:val="Ttulo4"/>
      </w:pPr>
      <w:r>
        <w:t xml:space="preserve">Dispositivos </w:t>
      </w:r>
    </w:p>
    <w:p w14:paraId="2258384E" w14:textId="77777777" w:rsidR="0055426F" w:rsidRDefault="008E6EBD" w:rsidP="008E6EBD">
      <w:r>
        <w:t>Si bien la totalidad de los estudiantes recurre a inteligencias artificiales como ChatGPT, Gemini o DeepSeek, se registra un uso de la IA orientado casi exclusivamente a la obtención de resultados rápidos y mecánicos</w:t>
      </w:r>
      <w:r w:rsidR="0055426F">
        <w:t xml:space="preserve"> para resolver problemas de matemáticas principalmente.</w:t>
      </w:r>
    </w:p>
    <w:p w14:paraId="760A2B3E" w14:textId="402B2766" w:rsidR="008E6EBD" w:rsidRDefault="001B00E0" w:rsidP="008E6EBD">
      <w:r>
        <w:t>E</w:t>
      </w:r>
      <w:r w:rsidR="008E6EBD">
        <w:t>sta práctica consolida un ciclo de "copiar y pegar" sin realizar un verdadero procesamiento cognitivo del aprendizaje, a la vez que genera una disminución de la atención por la constante exposición a estímulos digitales dispersos que no se encauzan con fines educativos estructurados.</w:t>
      </w:r>
    </w:p>
    <w:p w14:paraId="7F29F230" w14:textId="77777777" w:rsidR="008E6EBD" w:rsidRDefault="008E6EBD" w:rsidP="008E6EBD">
      <w:pPr>
        <w:pStyle w:val="Ttulo4"/>
      </w:pPr>
      <w:r>
        <w:lastRenderedPageBreak/>
        <w:t>Problemática Central</w:t>
      </w:r>
    </w:p>
    <w:p w14:paraId="073D27A2" w14:textId="77777777" w:rsidR="008E6EBD" w:rsidRPr="003E6407" w:rsidRDefault="008E6EBD" w:rsidP="008E6EBD">
      <w:r w:rsidRPr="003E6407">
        <w:t>Por ello, la articulación de las deficiencias metodológicas en la enseñanza, la primacía de la memorización, la falta de actualización en los recursos y el uso puramente utilitario e inmediato de las herramientas tecnológicas convergen directamente en la causa raíz del estudio: Bajo rendimiento académico en la materia de matemáticas, dado que el estudiantado no logra asimilar de forma lógica los contenidos curriculares ni desarrollar competencias analíticas para la resolución de problemas, limitándose a ejecutar procesos mecánicos que comprometen su desempeño escolar.</w:t>
      </w:r>
    </w:p>
    <w:p w14:paraId="50261FA2" w14:textId="77777777" w:rsidR="008E6EBD" w:rsidRPr="00613528" w:rsidRDefault="008E6EBD" w:rsidP="008E6EBD">
      <w:pPr>
        <w:pStyle w:val="Descripcin"/>
        <w:keepNext/>
        <w:jc w:val="center"/>
        <w:rPr>
          <w:color w:val="000000" w:themeColor="text1"/>
          <w:sz w:val="22"/>
          <w:szCs w:val="22"/>
        </w:rPr>
      </w:pPr>
      <w:r w:rsidRPr="00613528">
        <w:rPr>
          <w:b/>
          <w:bCs/>
          <w:color w:val="000000" w:themeColor="text1"/>
          <w:sz w:val="22"/>
          <w:szCs w:val="22"/>
        </w:rPr>
        <w:t xml:space="preserve">Figura  </w:t>
      </w:r>
      <w:r w:rsidRPr="00613528">
        <w:rPr>
          <w:b/>
          <w:bCs/>
          <w:color w:val="000000" w:themeColor="text1"/>
          <w:sz w:val="22"/>
          <w:szCs w:val="22"/>
        </w:rPr>
        <w:fldChar w:fldCharType="begin"/>
      </w:r>
      <w:r w:rsidRPr="00613528">
        <w:rPr>
          <w:b/>
          <w:bCs/>
          <w:color w:val="000000" w:themeColor="text1"/>
          <w:sz w:val="22"/>
          <w:szCs w:val="22"/>
        </w:rPr>
        <w:instrText xml:space="preserve"> STYLEREF 2 \s </w:instrText>
      </w:r>
      <w:r w:rsidRPr="00613528">
        <w:rPr>
          <w:b/>
          <w:bCs/>
          <w:color w:val="000000" w:themeColor="text1"/>
          <w:sz w:val="22"/>
          <w:szCs w:val="22"/>
        </w:rPr>
        <w:fldChar w:fldCharType="separate"/>
      </w:r>
      <w:r w:rsidR="008A7076">
        <w:rPr>
          <w:b/>
          <w:bCs/>
          <w:noProof/>
          <w:color w:val="000000" w:themeColor="text1"/>
          <w:sz w:val="22"/>
          <w:szCs w:val="22"/>
        </w:rPr>
        <w:t>1.2</w:t>
      </w:r>
      <w:r w:rsidRPr="00613528">
        <w:rPr>
          <w:b/>
          <w:bCs/>
          <w:noProof/>
          <w:color w:val="000000" w:themeColor="text1"/>
          <w:sz w:val="22"/>
          <w:szCs w:val="22"/>
        </w:rPr>
        <w:fldChar w:fldCharType="end"/>
      </w:r>
      <w:r w:rsidRPr="00613528">
        <w:rPr>
          <w:color w:val="000000" w:themeColor="text1"/>
          <w:sz w:val="22"/>
          <w:szCs w:val="22"/>
        </w:rPr>
        <w:t xml:space="preserve"> diagrama Ishikawa para identificar el bajo rendimiento en el área de matemáticas</w:t>
      </w:r>
    </w:p>
    <w:p w14:paraId="61986304" w14:textId="77777777" w:rsidR="008E6EBD" w:rsidRDefault="008E6EBD" w:rsidP="008E6EBD">
      <w:pPr>
        <w:keepNext/>
        <w:jc w:val="center"/>
      </w:pPr>
      <w:r w:rsidRPr="003E6407">
        <w:rPr>
          <w:noProof/>
        </w:rPr>
        <w:drawing>
          <wp:inline distT="0" distB="0" distL="0" distR="0" wp14:anchorId="1B517E6C" wp14:editId="206BC2DD">
            <wp:extent cx="6162675" cy="3399790"/>
            <wp:effectExtent l="0" t="0" r="9525" b="0"/>
            <wp:docPr id="148775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57043" name=""/>
                    <pic:cNvPicPr/>
                  </pic:nvPicPr>
                  <pic:blipFill rotWithShape="1">
                    <a:blip r:embed="rId19"/>
                    <a:srcRect l="1205" r="1291"/>
                    <a:stretch>
                      <a:fillRect/>
                    </a:stretch>
                  </pic:blipFill>
                  <pic:spPr bwMode="auto">
                    <a:xfrm>
                      <a:off x="0" y="0"/>
                      <a:ext cx="6168427" cy="3402963"/>
                    </a:xfrm>
                    <a:prstGeom prst="rect">
                      <a:avLst/>
                    </a:prstGeom>
                    <a:ln>
                      <a:noFill/>
                    </a:ln>
                    <a:extLst>
                      <a:ext uri="{53640926-AAD7-44D8-BBD7-CCE9431645EC}">
                        <a14:shadowObscured xmlns:a14="http://schemas.microsoft.com/office/drawing/2010/main"/>
                      </a:ext>
                    </a:extLst>
                  </pic:spPr>
                </pic:pic>
              </a:graphicData>
            </a:graphic>
          </wp:inline>
        </w:drawing>
      </w:r>
    </w:p>
    <w:p w14:paraId="2E1B7023" w14:textId="77777777" w:rsidR="008E6EBD" w:rsidRPr="00620AB4" w:rsidRDefault="008E6EBD" w:rsidP="008E6EBD">
      <w:pPr>
        <w:keepNext/>
      </w:pPr>
      <w:r w:rsidRPr="00613528">
        <w:rPr>
          <w:b/>
          <w:bCs/>
        </w:rPr>
        <w:t>Fuente:</w:t>
      </w:r>
      <w:r>
        <w:t xml:space="preserve"> Elaboración propia (2026)</w:t>
      </w:r>
    </w:p>
    <w:p w14:paraId="6DA9C6D4" w14:textId="77777777" w:rsidR="008E6EBD" w:rsidRDefault="009946BB" w:rsidP="008E6EBD">
      <w:pPr>
        <w:pStyle w:val="Ttulo2"/>
      </w:pPr>
      <w:bookmarkStart w:id="41" w:name="_Toc227018050"/>
      <w:bookmarkStart w:id="42" w:name="_Toc227018126"/>
      <w:bookmarkStart w:id="43" w:name="_Toc227720787"/>
      <w:bookmarkStart w:id="44" w:name="_Toc227720966"/>
      <w:bookmarkStart w:id="45" w:name="_Toc240321834"/>
      <w:r>
        <w:rPr>
          <w:caps w:val="0"/>
        </w:rPr>
        <w:t>FORMULACIÓN DEL PROBLEMA</w:t>
      </w:r>
      <w:bookmarkEnd w:id="41"/>
      <w:bookmarkEnd w:id="42"/>
      <w:bookmarkEnd w:id="43"/>
      <w:bookmarkEnd w:id="44"/>
      <w:bookmarkEnd w:id="45"/>
    </w:p>
    <w:p w14:paraId="253DA43C" w14:textId="5F6A9C41" w:rsidR="008E6EBD" w:rsidRPr="00620AB4" w:rsidRDefault="09826B79" w:rsidP="008E6EBD">
      <w:bookmarkStart w:id="46" w:name="_Toc227018051"/>
      <w:bookmarkStart w:id="47" w:name="_Toc227018127"/>
      <w:bookmarkStart w:id="48" w:name="_Toc227720788"/>
      <w:bookmarkStart w:id="49" w:name="_Toc227720967"/>
      <w:r>
        <w:t>¿Cómo</w:t>
      </w:r>
      <w:r w:rsidR="00483885">
        <w:t xml:space="preserve"> </w:t>
      </w:r>
      <w:r>
        <w:t>fortalecer el rendimiento académico en la materia de matemáticas en estudiantes de primero de secundaria del Centro Educativo Cristiano Shalom?</w:t>
      </w:r>
    </w:p>
    <w:p w14:paraId="4B541271" w14:textId="77777777" w:rsidR="2D3AA95C" w:rsidRDefault="2D3AA95C" w:rsidP="5E3B9E58">
      <w:pPr>
        <w:pStyle w:val="Ttulo2"/>
      </w:pPr>
      <w:bookmarkStart w:id="50" w:name="_Toc240321835"/>
      <w:r>
        <w:rPr>
          <w:caps w:val="0"/>
        </w:rPr>
        <w:lastRenderedPageBreak/>
        <w:t>OBJETIVOS DE LA INVESTIGACIÓN</w:t>
      </w:r>
      <w:bookmarkEnd w:id="50"/>
    </w:p>
    <w:p w14:paraId="1DB6F78E" w14:textId="77777777" w:rsidR="2D3AA95C" w:rsidRDefault="2D3AA95C" w:rsidP="5E3B9E58">
      <w:pPr>
        <w:pStyle w:val="Ttulo3"/>
      </w:pPr>
      <w:bookmarkStart w:id="51" w:name="_Toc240321836"/>
      <w:r>
        <w:rPr>
          <w:caps w:val="0"/>
        </w:rPr>
        <w:t>OBJETIVO GENERAL</w:t>
      </w:r>
      <w:bookmarkEnd w:id="51"/>
    </w:p>
    <w:p w14:paraId="4D326A8C" w14:textId="2AC1F911" w:rsidR="2D3AA95C" w:rsidRDefault="2D3AA95C">
      <w:r>
        <w:t xml:space="preserve">Desarrollar una plataforma académica </w:t>
      </w:r>
      <w:r w:rsidR="00A91297">
        <w:t>aplicando</w:t>
      </w:r>
      <w:commentRangeStart w:id="52"/>
      <w:r>
        <w:t xml:space="preserve"> G</w:t>
      </w:r>
      <w:commentRangeEnd w:id="52"/>
      <w:r w:rsidR="00DB43F7">
        <w:rPr>
          <w:rStyle w:val="Refdecomentario"/>
          <w:sz w:val="22"/>
          <w:szCs w:val="24"/>
        </w:rPr>
        <w:commentReference w:id="52"/>
      </w:r>
      <w:r>
        <w:t>emma 3 y mistral 7B para fortalecer el rendimiento académico en la materia de matemáticas para estudiantes de primero de secundaria del Centro Educativo Cristiano Shalom</w:t>
      </w:r>
    </w:p>
    <w:p w14:paraId="65ABCC59" w14:textId="5E75AE4A" w:rsidR="7A1EC508" w:rsidRDefault="7A1EC508" w:rsidP="1A81471C">
      <w:pPr>
        <w:pStyle w:val="Ttulo3"/>
        <w:rPr>
          <w:rFonts w:eastAsia="Arial" w:cs="Arial"/>
          <w:caps w:val="0"/>
        </w:rPr>
      </w:pPr>
      <w:bookmarkStart w:id="53" w:name="_Toc240321837"/>
      <w:r>
        <w:t>OBJETIVOS ESPECÍFICOS</w:t>
      </w:r>
      <w:bookmarkEnd w:id="53"/>
      <w:commentRangeStart w:id="54"/>
      <w:commentRangeEnd w:id="54"/>
      <w:r w:rsidR="00DB43F7">
        <w:rPr>
          <w:rStyle w:val="Refdecomentario"/>
          <w:rFonts w:eastAsia="Arial" w:cs="Arial"/>
          <w:caps w:val="0"/>
          <w:sz w:val="22"/>
          <w:szCs w:val="28"/>
        </w:rPr>
        <w:commentReference w:id="54"/>
      </w:r>
    </w:p>
    <w:p w14:paraId="42C809F1" w14:textId="34B58708" w:rsidR="00DB43F7" w:rsidRPr="00DB43F7" w:rsidRDefault="00DB43F7">
      <w:pPr>
        <w:pStyle w:val="Prrafodelista"/>
        <w:numPr>
          <w:ilvl w:val="0"/>
          <w:numId w:val="5"/>
        </w:numPr>
        <w:rPr>
          <w:rFonts w:eastAsia="Arial" w:cs="Arial"/>
          <w:szCs w:val="22"/>
        </w:rPr>
      </w:pPr>
      <w:r w:rsidRPr="00DB43F7">
        <w:rPr>
          <w:rFonts w:eastAsia="Arial" w:cs="Arial"/>
          <w:szCs w:val="22"/>
        </w:rPr>
        <w:t>Identificar los métodos y técnicas de enseñanza empleados por los docentes en el área de matemáticas, para diagnosticar los principales puntos críticos y dificultades de aprendizaje que presentan los estudiantes.</w:t>
      </w:r>
    </w:p>
    <w:p w14:paraId="0F322DDB" w14:textId="21427EAC" w:rsidR="00DB43F7" w:rsidRPr="00DB43F7" w:rsidRDefault="00DB43F7">
      <w:pPr>
        <w:pStyle w:val="Prrafodelista"/>
        <w:numPr>
          <w:ilvl w:val="0"/>
          <w:numId w:val="5"/>
        </w:numPr>
        <w:rPr>
          <w:rFonts w:eastAsia="Arial" w:cs="Arial"/>
          <w:szCs w:val="22"/>
        </w:rPr>
      </w:pPr>
      <w:r w:rsidRPr="00DB43F7">
        <w:rPr>
          <w:rFonts w:eastAsia="Arial" w:cs="Arial"/>
          <w:szCs w:val="22"/>
        </w:rPr>
        <w:t>Analizar las teorías, enfoques y fundamentos relacionados con el aprendizaje de las matemáticas, la inteligencia artificial generativa y los modelos de lenguaje de gran escala (LLMs), para establecer los fundamentos teóricos que orienten el diseño de un sistema de apoyo pedagógico.</w:t>
      </w:r>
    </w:p>
    <w:p w14:paraId="1315F318" w14:textId="032B6A7B" w:rsidR="00DB43F7" w:rsidRPr="00DB43F7" w:rsidRDefault="00DB43F7">
      <w:pPr>
        <w:pStyle w:val="Prrafodelista"/>
        <w:numPr>
          <w:ilvl w:val="0"/>
          <w:numId w:val="5"/>
        </w:numPr>
        <w:rPr>
          <w:rFonts w:eastAsia="Arial" w:cs="Arial"/>
          <w:szCs w:val="22"/>
        </w:rPr>
      </w:pPr>
      <w:r w:rsidRPr="00DB43F7">
        <w:rPr>
          <w:rFonts w:eastAsia="Arial" w:cs="Arial"/>
          <w:szCs w:val="22"/>
        </w:rPr>
        <w:t>Definir el modelo de lenguaje de gran escala (LLM) más adecuado entre Gemma y Mistral, mediante pruebas cuantitativas de calidad, precisión y pertinencia de las respuestas, así como los parámetros de ajuste fino y contextualización a partir del material de estudio, pensum, notas previas y rutas de aprendizaje, para diseñar el sistema de apoyo pedagógico orientado a la resolución de problemas matemáticos.</w:t>
      </w:r>
    </w:p>
    <w:p w14:paraId="68EF46E9" w14:textId="65685BFD" w:rsidR="7A1EC508" w:rsidRPr="00DB43F7" w:rsidRDefault="00DB43F7">
      <w:pPr>
        <w:pStyle w:val="Prrafodelista"/>
        <w:numPr>
          <w:ilvl w:val="0"/>
          <w:numId w:val="5"/>
        </w:numPr>
        <w:rPr>
          <w:rFonts w:eastAsia="Arial" w:cs="Arial"/>
          <w:szCs w:val="22"/>
        </w:rPr>
      </w:pPr>
      <w:r w:rsidRPr="00DB43F7">
        <w:rPr>
          <w:rFonts w:eastAsia="Arial" w:cs="Arial"/>
          <w:szCs w:val="22"/>
        </w:rPr>
        <w:t>Evaluar el nivel de resolución de problemas matemáticos de los estudiantes mediante un diseño cuasiexperimental de pretest-postest, para determinar el impacto del sistema de apoyo pedagógico basado en LLMs sobre el rendimiento académico.</w:t>
      </w:r>
    </w:p>
    <w:p w14:paraId="48D256F5" w14:textId="77777777" w:rsidR="008E6EBD" w:rsidRPr="00670E3A" w:rsidRDefault="009946BB" w:rsidP="008E6EBD">
      <w:pPr>
        <w:pStyle w:val="Ttulo2"/>
      </w:pPr>
      <w:bookmarkStart w:id="55" w:name="_Toc240321838"/>
      <w:r>
        <w:rPr>
          <w:caps w:val="0"/>
        </w:rPr>
        <w:t>JUSTIFICACIÓN</w:t>
      </w:r>
      <w:bookmarkEnd w:id="46"/>
      <w:bookmarkEnd w:id="47"/>
      <w:bookmarkEnd w:id="48"/>
      <w:bookmarkEnd w:id="49"/>
      <w:bookmarkEnd w:id="55"/>
    </w:p>
    <w:p w14:paraId="485EC195" w14:textId="77777777" w:rsidR="008E6EBD" w:rsidRDefault="009946BB" w:rsidP="008E6EBD">
      <w:pPr>
        <w:pStyle w:val="Ttulo3"/>
        <w:rPr>
          <w:caps w:val="0"/>
        </w:rPr>
      </w:pPr>
      <w:bookmarkStart w:id="56" w:name="_Toc227018052"/>
      <w:bookmarkStart w:id="57" w:name="_Toc227018128"/>
      <w:bookmarkStart w:id="58" w:name="_Toc227720789"/>
      <w:bookmarkStart w:id="59" w:name="_Toc227720968"/>
      <w:bookmarkStart w:id="60" w:name="_Toc240321839"/>
      <w:r>
        <w:rPr>
          <w:caps w:val="0"/>
        </w:rPr>
        <w:t>JUSTIFICACIÓN SOCIAL</w:t>
      </w:r>
      <w:bookmarkEnd w:id="56"/>
      <w:bookmarkEnd w:id="57"/>
      <w:bookmarkEnd w:id="58"/>
      <w:bookmarkEnd w:id="59"/>
      <w:bookmarkEnd w:id="60"/>
      <w:commentRangeStart w:id="61"/>
      <w:commentRangeEnd w:id="61"/>
      <w:r>
        <w:rPr>
          <w:rStyle w:val="Refdecomentario"/>
          <w:caps w:val="0"/>
          <w:sz w:val="22"/>
          <w:szCs w:val="28"/>
        </w:rPr>
        <w:commentReference w:id="61"/>
      </w:r>
    </w:p>
    <w:p w14:paraId="76353D07" w14:textId="77777777" w:rsidR="008E6EBD" w:rsidRDefault="008E6EBD" w:rsidP="008E6EBD">
      <w:pPr>
        <w:rPr>
          <w:rFonts w:ascii="Times New Roman" w:hAnsi="Times New Roman"/>
          <w:sz w:val="24"/>
        </w:rPr>
      </w:pPr>
      <w:bookmarkStart w:id="62" w:name="_Toc227018053"/>
      <w:bookmarkStart w:id="63" w:name="_Toc227018129"/>
      <w:bookmarkStart w:id="64" w:name="_Toc227720790"/>
      <w:bookmarkStart w:id="65" w:name="_Toc227720969"/>
      <w:r>
        <w:t>La contribución principal de esta plataforma académica en el Centro Educativo Cristiano Shalom se centra en fortalecer el rendimiento académico de los estudiantes de primer año de secundaria, identificados como la población idónea para la implementación de herramientas pedagógicas modernas debido a su alto nivel de familiaridad con los dispositivos tecnológicos.</w:t>
      </w:r>
    </w:p>
    <w:p w14:paraId="737335D1" w14:textId="77777777" w:rsidR="008E6EBD" w:rsidRDefault="008E6EBD" w:rsidP="008E6EBD">
      <w:r>
        <w:lastRenderedPageBreak/>
        <w:t>Para consolidar el proceso de enseñanza, se incorporan dinámicas de gamificación destinadas a transformar el estudio en una experiencia motivadora y participativa, evitando que la interacción con los contenidos se perciba de forma repetitiva o tediosa.</w:t>
      </w:r>
    </w:p>
    <w:p w14:paraId="25E491EE" w14:textId="77777777" w:rsidR="008E6EBD" w:rsidRDefault="008E6EBD" w:rsidP="008E6EBD">
      <w:r>
        <w:t>Además, en alineación con la filosofía institucional orientada a la formación integral, la integración de estas tecnologías promueve el desarrollo de habilidades disciplinarias, la autonomía, la responsabilidad y el pensamiento crítico dentro de un marco de valores.</w:t>
      </w:r>
    </w:p>
    <w:p w14:paraId="4CBF2CCE" w14:textId="77777777" w:rsidR="008E6EBD" w:rsidRDefault="008E6EBD" w:rsidP="008E6EBD">
      <w:r>
        <w:t>Así, la propuesta responde tanto a las exigencias académicas del nivel secundario como al compromiso del establecimiento con la formación de estudiantes con criterio propio y hábitos de estudio sólidos.</w:t>
      </w:r>
    </w:p>
    <w:p w14:paraId="24F718ED" w14:textId="385A756B" w:rsidR="00BA105E" w:rsidRDefault="00BA105E" w:rsidP="008E6EBD">
      <w:r>
        <w:t xml:space="preserve">Los maestros igual contaran con un apartado especial para poder realizar control a los cursos y materias que imparten, permitiendo gestionar de forma mas centralizada y moderna las notas, material de apoyo, </w:t>
      </w:r>
      <w:r w:rsidR="006B5A65">
        <w:t>exámenes y seguimiento de los estudiantes.</w:t>
      </w:r>
    </w:p>
    <w:p w14:paraId="2A525E65" w14:textId="2C7B50D0" w:rsidR="00B95B11" w:rsidRPr="00620AB4" w:rsidRDefault="00B95B11" w:rsidP="008E6EBD">
      <w:r>
        <w:t>Igualmente</w:t>
      </w:r>
      <w:r w:rsidR="00DA3D69">
        <w:t xml:space="preserve">, </w:t>
      </w:r>
      <w:r w:rsidR="001B7476">
        <w:t xml:space="preserve">busca apoyar al área directiva de la institución ofreciendo </w:t>
      </w:r>
      <w:r w:rsidR="00187183">
        <w:t>un apartado especializado en ayudar a</w:t>
      </w:r>
      <w:r w:rsidR="00DD3CEC">
        <w:t xml:space="preserve"> realizar seguimiento a la gestión académica tanto de nivel primaria como en secundaria, ofreciendo una </w:t>
      </w:r>
      <w:r w:rsidR="00BA105E">
        <w:t>herramienta para controlar a los maestros, estudiantes, cursos, materias, horarios y demás apatados.</w:t>
      </w:r>
    </w:p>
    <w:p w14:paraId="5D26B067" w14:textId="77777777" w:rsidR="008E6EBD" w:rsidRDefault="009946BB" w:rsidP="008E6EBD">
      <w:pPr>
        <w:pStyle w:val="Ttulo3"/>
        <w:rPr>
          <w:caps w:val="0"/>
        </w:rPr>
      </w:pPr>
      <w:bookmarkStart w:id="66" w:name="_Toc240321840"/>
      <w:r>
        <w:rPr>
          <w:caps w:val="0"/>
        </w:rPr>
        <w:t>JUSTIFICACIÓN TÉCNICA</w:t>
      </w:r>
      <w:bookmarkEnd w:id="62"/>
      <w:bookmarkEnd w:id="63"/>
      <w:bookmarkEnd w:id="64"/>
      <w:bookmarkEnd w:id="65"/>
      <w:bookmarkEnd w:id="66"/>
      <w:commentRangeStart w:id="67"/>
      <w:commentRangeEnd w:id="67"/>
      <w:r>
        <w:rPr>
          <w:rStyle w:val="Refdecomentario"/>
          <w:caps w:val="0"/>
          <w:sz w:val="22"/>
          <w:szCs w:val="28"/>
        </w:rPr>
        <w:commentReference w:id="67"/>
      </w:r>
    </w:p>
    <w:p w14:paraId="304A49E4" w14:textId="77777777" w:rsidR="008E6EBD" w:rsidRPr="00BA59D9" w:rsidRDefault="008E6EBD" w:rsidP="008E6EBD">
      <w:pPr>
        <w:rPr>
          <w:lang w:eastAsia="es-BO"/>
        </w:rPr>
      </w:pPr>
      <w:r w:rsidRPr="00BA59D9">
        <w:rPr>
          <w:lang w:eastAsia="es-BO"/>
        </w:rPr>
        <w:t>En la actualidad la institución cuenta con la infraestructura adecuada para aprovechar todas las funcionalidades del proyecto a lo largo del tiempo, garantizando un rendimiento estable y sin problemas de conexión a la red, lo que permite asegurar la continuidad operativa de la plataforma y optimizar los recursos tecnológicos del Centro Educativo Cristiano Shalom.</w:t>
      </w:r>
    </w:p>
    <w:p w14:paraId="2D018DF1" w14:textId="77777777" w:rsidR="008E6EBD" w:rsidRPr="00BA59D9" w:rsidRDefault="008E6EBD" w:rsidP="008E6EBD">
      <w:pPr>
        <w:rPr>
          <w:lang w:eastAsia="es-BO"/>
        </w:rPr>
      </w:pPr>
      <w:r w:rsidRPr="00BA59D9">
        <w:rPr>
          <w:lang w:eastAsia="es-BO"/>
        </w:rPr>
        <w:t>La institución está dispuesta a adquirir servicios externos para mantener la plataforma en funcionamiento continuo, evitando limitaciones de hardware local mediante el uso de soluciones en la nube para alojar los modelos Gemma 3 y Mistral 7B, lo cual garantiza una alta disponibilidad del sistema y elimina los costos asociados al mantenimiento de infraestructura física de cómputo.</w:t>
      </w:r>
    </w:p>
    <w:p w14:paraId="2FAF0F6C" w14:textId="77777777" w:rsidR="008E6EBD" w:rsidRPr="00BA59D9" w:rsidRDefault="008E6EBD" w:rsidP="008E6EBD">
      <w:pPr>
        <w:rPr>
          <w:lang w:eastAsia="es-BO"/>
        </w:rPr>
      </w:pPr>
      <w:r w:rsidRPr="00BA59D9">
        <w:rPr>
          <w:lang w:eastAsia="es-BO"/>
        </w:rPr>
        <w:t xml:space="preserve">Por tratarse de un sistema con un uso constante y un tráfico elevado estimado, se optó por una arquitectura de almacenamiento híbrida que combina bases de datos estructuradas y no </w:t>
      </w:r>
      <w:r w:rsidRPr="00BA59D9">
        <w:rPr>
          <w:lang w:eastAsia="es-BO"/>
        </w:rPr>
        <w:lastRenderedPageBreak/>
        <w:t>estructuradas, optimizando el procesamiento de información según su naturaleza y garantizando una gestión de datos escalable para la institución.</w:t>
      </w:r>
    </w:p>
    <w:p w14:paraId="69EF76E7" w14:textId="77777777" w:rsidR="008E6EBD" w:rsidRPr="00BA59D9" w:rsidRDefault="008E6EBD" w:rsidP="008E6EBD">
      <w:pPr>
        <w:rPr>
          <w:lang w:eastAsia="es-BO"/>
        </w:rPr>
      </w:pPr>
      <w:r w:rsidRPr="00BA59D9">
        <w:rPr>
          <w:lang w:eastAsia="es-BO"/>
        </w:rPr>
        <w:t>Como base de datos estructurada se seleccionó PostgreSQL debido a su enfoque de código abierto y su capacidad empresarial para soportar sesiones prolongadas de peticiones, ofreciendo al sistema una alta integridad relacional y proporcionando a la institución una solución robusta sin costos de licenciamiento.</w:t>
      </w:r>
    </w:p>
    <w:p w14:paraId="22B15F80" w14:textId="77777777" w:rsidR="008E6EBD" w:rsidRPr="00BA59D9" w:rsidRDefault="008E6EBD" w:rsidP="008E6EBD">
      <w:pPr>
        <w:rPr>
          <w:lang w:eastAsia="es-BO"/>
        </w:rPr>
      </w:pPr>
      <w:r w:rsidRPr="00BA59D9">
        <w:rPr>
          <w:lang w:eastAsia="es-BO"/>
        </w:rPr>
        <w:t>Para la gestión no estructurada se eligió Redis, un gestor que permite procesar datos en tiempo real y manejar información de corta duración como códigos de autenticación de dos factores (2FA) o caché de sesiones, otorgando al sistema respuestas ultrarrápidas y garantizando a la institución la capacidad de soportar picos de peticiones masivas sin caídas del servicio.</w:t>
      </w:r>
    </w:p>
    <w:p w14:paraId="09A97457" w14:textId="77777777" w:rsidR="008E6EBD" w:rsidRPr="00BA59D9" w:rsidRDefault="008E6EBD" w:rsidP="008E6EBD">
      <w:pPr>
        <w:rPr>
          <w:lang w:eastAsia="es-BO"/>
        </w:rPr>
      </w:pPr>
      <w:r w:rsidRPr="00BA59D9">
        <w:rPr>
          <w:lang w:eastAsia="es-BO"/>
        </w:rPr>
        <w:t>Redis se utilizará también con un enfoque vectorial para implementar la técnica de Generación Aumentada por Recuperación (RAG) en los modelos LLM, proporcionando memoria contextual y acceso rápido a la información, lo que evita la generación de respuestas genéricas en el sistema y mejora la calidad del aprendizaje adaptativo para los estudiantes.</w:t>
      </w:r>
    </w:p>
    <w:p w14:paraId="44E0E1FB" w14:textId="77777777" w:rsidR="008E6EBD" w:rsidRPr="00BA59D9" w:rsidRDefault="008E6EBD" w:rsidP="008E6EBD">
      <w:pPr>
        <w:rPr>
          <w:lang w:eastAsia="es-BO"/>
        </w:rPr>
      </w:pPr>
      <w:r w:rsidRPr="00BA59D9">
        <w:rPr>
          <w:lang w:eastAsia="es-BO"/>
        </w:rPr>
        <w:t>Para el desarrollo del sistema se optó por una arquitectura distribuida que evita la dependencia de un único servidor, garantizando que el software mantenga un alto desempeño y asegurando a la institución una plataforma escalable a largo plazo.</w:t>
      </w:r>
    </w:p>
    <w:p w14:paraId="024A32C1" w14:textId="77777777" w:rsidR="008E6EBD" w:rsidRPr="00BA59D9" w:rsidRDefault="008E6EBD" w:rsidP="008E6EBD">
      <w:pPr>
        <w:rPr>
          <w:lang w:eastAsia="es-BO"/>
        </w:rPr>
      </w:pPr>
      <w:r w:rsidRPr="00BA59D9">
        <w:rPr>
          <w:lang w:eastAsia="es-BO"/>
        </w:rPr>
        <w:t>La arquitectura distribuida estará potenciada con tecnologías de Webhooks y WebSockets, permitiendo transmisiones de datos y actualizaciones en tiempo real, lo que previene la sobrecarga del servidor en momentos de alto tráfico y ofrece a la institución una experiencia de usuario fluida y sin interrupciones.</w:t>
      </w:r>
    </w:p>
    <w:p w14:paraId="7389BE0C" w14:textId="77777777" w:rsidR="008E6EBD" w:rsidRPr="00BA59D9" w:rsidRDefault="008E6EBD" w:rsidP="008E6EBD">
      <w:pPr>
        <w:rPr>
          <w:lang w:eastAsia="es-BO"/>
        </w:rPr>
      </w:pPr>
      <w:r w:rsidRPr="00BA59D9">
        <w:rPr>
          <w:lang w:eastAsia="es-BO"/>
        </w:rPr>
        <w:t>En el desarrollo de la API REST central se seleccionó el lenguaje C# utilizando el framework .NET 10, lo que proporciona un núcleo robusto, seguro y moderno que maximiza la estabilidad de la arquitectura distribuida y reduce los riesgos de vulnerabilidades informáticas.</w:t>
      </w:r>
    </w:p>
    <w:p w14:paraId="064CCB73" w14:textId="77777777" w:rsidR="008E6EBD" w:rsidRPr="00BA59D9" w:rsidRDefault="008E6EBD" w:rsidP="008E6EBD">
      <w:pPr>
        <w:rPr>
          <w:lang w:eastAsia="es-BO"/>
        </w:rPr>
      </w:pPr>
      <w:r w:rsidRPr="00BA59D9">
        <w:rPr>
          <w:lang w:eastAsia="es-BO"/>
        </w:rPr>
        <w:t>Para la implementación de los servicios complementarios se seleccionaron TypeScript sobre el ejecutable Deno con el framework Oak, además de Python con FastAPI, priorizando tecnologías de alto desempeño para entornos de producción que optimizan el uso de recursos informáticos.</w:t>
      </w:r>
    </w:p>
    <w:p w14:paraId="4B25B359" w14:textId="77777777" w:rsidR="008E6EBD" w:rsidRPr="00BA59D9" w:rsidRDefault="008E6EBD" w:rsidP="008E6EBD">
      <w:pPr>
        <w:rPr>
          <w:lang w:eastAsia="es-BO"/>
        </w:rPr>
      </w:pPr>
      <w:r w:rsidRPr="00BA59D9">
        <w:rPr>
          <w:lang w:eastAsia="es-BO"/>
        </w:rPr>
        <w:lastRenderedPageBreak/>
        <w:t>El uso de TypeScript aporta la ventaja de ser un lenguaje compilado altamente optimizado en rendimiento asíncrono y multitarea, reduciendo significativamente los tiempos de espera del sistema y ofreciendo a los estudiantes e institución accesos inmediatos a los módulos de aprendizaje</w:t>
      </w:r>
      <w:r>
        <w:rPr>
          <w:lang w:eastAsia="es-BO"/>
        </w:rPr>
        <w:t xml:space="preserve"> y/o gestión académica</w:t>
      </w:r>
      <w:r w:rsidRPr="00BA59D9">
        <w:rPr>
          <w:lang w:eastAsia="es-BO"/>
        </w:rPr>
        <w:t>.</w:t>
      </w:r>
    </w:p>
    <w:p w14:paraId="005E3C7F" w14:textId="77777777" w:rsidR="008E6EBD" w:rsidRPr="00BA59D9" w:rsidRDefault="008E6EBD" w:rsidP="008E6EBD">
      <w:pPr>
        <w:rPr>
          <w:lang w:eastAsia="es-BO"/>
        </w:rPr>
      </w:pPr>
      <w:r w:rsidRPr="00BA59D9">
        <w:rPr>
          <w:lang w:eastAsia="es-BO"/>
        </w:rPr>
        <w:t>Python se empleará para la interacción con los modelos LLM debido a su amplio ecosistema de librerías especializadas y su velocidad en el procesamiento de tareas de cómputo intensivo, facilitando la integración de las herramientas de inteligencia artificial dentro de la plataforma.</w:t>
      </w:r>
    </w:p>
    <w:p w14:paraId="3A437B7A" w14:textId="77777777" w:rsidR="008E6EBD" w:rsidRPr="00BA59D9" w:rsidRDefault="008E6EBD" w:rsidP="008E6EBD">
      <w:pPr>
        <w:rPr>
          <w:lang w:eastAsia="es-BO"/>
        </w:rPr>
      </w:pPr>
      <w:r w:rsidRPr="00BA59D9">
        <w:rPr>
          <w:lang w:eastAsia="es-BO"/>
        </w:rPr>
        <w:t>El despliegue general estará sostenido sobre tres servicios en la nube utilizando Railway como hosting principal por sus costos accesibles y su orientación a microservicios, lo que permite segmentar las bases de datos y componentes en distintas particiones de servidores para elevar la tolerancia a fallos de la plataforma.</w:t>
      </w:r>
    </w:p>
    <w:p w14:paraId="49E4B8A9" w14:textId="77777777" w:rsidR="008E6EBD" w:rsidRDefault="008E6EBD" w:rsidP="008E6EBD">
      <w:pPr>
        <w:rPr>
          <w:lang w:eastAsia="es-BO"/>
        </w:rPr>
      </w:pPr>
      <w:r w:rsidRPr="00BA59D9">
        <w:rPr>
          <w:lang w:eastAsia="es-BO"/>
        </w:rPr>
        <w:t>Para el alojamiento exclusivo de los modelos Gemma 3 y Mistral 7B se utilizará RunPod mediante contenedores Docker, infraestructura que permite desplegar servicios de inteligencia artificial de forma económica y conectarse con el sistema RAG sin costos adicionales de transferencia, asegurando una alternativa costo-efectiva para la institución.</w:t>
      </w:r>
    </w:p>
    <w:p w14:paraId="668CFC3D" w14:textId="77777777" w:rsidR="008E6EBD" w:rsidRPr="00BA59D9" w:rsidRDefault="008E6EBD" w:rsidP="008E6EBD">
      <w:pPr>
        <w:rPr>
          <w:lang w:eastAsia="es-BO"/>
        </w:rPr>
      </w:pPr>
      <w:r w:rsidRPr="00BA59D9">
        <w:rPr>
          <w:lang w:eastAsia="es-BO"/>
        </w:rPr>
        <w:t>En el aspecto de la interfaz de usuario, se optó por utilizar React Native integrado con TypeScript y la plataforma Expo, combinación moderna y escalable que permite aplicar el principio de desarrollo único para múltiples plataformas, lo que otorga al sistema la ventaja de desplegar el mismo código fuente en aplicaciones web y móviles para Android e iOS, reduciendo considerablemente los costos y tiempos de desarroll</w:t>
      </w:r>
      <w:r>
        <w:rPr>
          <w:lang w:eastAsia="es-BO"/>
        </w:rPr>
        <w:t>o</w:t>
      </w:r>
      <w:r w:rsidRPr="00BA59D9">
        <w:rPr>
          <w:lang w:eastAsia="es-BO"/>
        </w:rPr>
        <w:t>.</w:t>
      </w:r>
    </w:p>
    <w:p w14:paraId="49B5AFFD" w14:textId="77777777" w:rsidR="008E6EBD" w:rsidRDefault="008E6EBD" w:rsidP="008E6EBD">
      <w:pPr>
        <w:rPr>
          <w:lang w:eastAsia="es-BO"/>
        </w:rPr>
      </w:pPr>
      <w:r w:rsidRPr="00BA59D9">
        <w:rPr>
          <w:lang w:eastAsia="es-BO"/>
        </w:rPr>
        <w:t>El alcance de esta solución, potenciado por el ecosistema de gestión de Expo, proporciona al sistema una arquitectura de cliente ágil y fácil de escalar, lo que garantiza a la institución una integración fluida entre los distintos dispositivos de los estudiantes y facilita la incorporación futura de nuevas herramientas o servicios educativos digitales.</w:t>
      </w:r>
    </w:p>
    <w:p w14:paraId="17B39D71" w14:textId="77777777" w:rsidR="008E6EBD" w:rsidRPr="00FB455C" w:rsidRDefault="009946BB" w:rsidP="008E6EBD">
      <w:pPr>
        <w:pStyle w:val="Ttulo3"/>
        <w:rPr>
          <w:caps w:val="0"/>
        </w:rPr>
      </w:pPr>
      <w:bookmarkStart w:id="68" w:name="_Toc227018054"/>
      <w:bookmarkStart w:id="69" w:name="_Toc227018130"/>
      <w:bookmarkStart w:id="70" w:name="_Toc227720791"/>
      <w:bookmarkStart w:id="71" w:name="_Toc227720970"/>
      <w:bookmarkStart w:id="72" w:name="_Toc240321841"/>
      <w:r>
        <w:rPr>
          <w:caps w:val="0"/>
        </w:rPr>
        <w:t>JUSTIFICACIÓN ECONÓMICA</w:t>
      </w:r>
      <w:bookmarkEnd w:id="68"/>
      <w:bookmarkEnd w:id="69"/>
      <w:bookmarkEnd w:id="70"/>
      <w:bookmarkEnd w:id="71"/>
      <w:bookmarkEnd w:id="72"/>
      <w:commentRangeStart w:id="73"/>
      <w:commentRangeEnd w:id="73"/>
      <w:r w:rsidRPr="00FB455C">
        <w:rPr>
          <w:rStyle w:val="Refdecomentario"/>
          <w:caps w:val="0"/>
          <w:sz w:val="22"/>
          <w:szCs w:val="28"/>
        </w:rPr>
        <w:commentReference w:id="73"/>
      </w:r>
    </w:p>
    <w:p w14:paraId="25300E1E" w14:textId="77777777" w:rsidR="00F5707E" w:rsidRDefault="00F5707E" w:rsidP="00F5707E">
      <w:pPr>
        <w:rPr>
          <w:rFonts w:ascii="Times New Roman" w:hAnsi="Times New Roman"/>
          <w:sz w:val="24"/>
        </w:rPr>
      </w:pPr>
      <w:r>
        <w:t xml:space="preserve">Desde la perspectiva económica, el proyecto resulta pertinente para el Centro Educativo Cristiano Shalom porque plantea una solución tecnológica que puede incorporarse progresivamente como apoyo al proceso educativo sin requerir una transformación total de la infraestructura institucional, </w:t>
      </w:r>
      <w:r>
        <w:lastRenderedPageBreak/>
        <w:t>permitiendo aprovechar los recursos existentes y reducir costos asociados a la implementación de nuevas herramientas educativas</w:t>
      </w:r>
    </w:p>
    <w:p w14:paraId="3F9A6E10" w14:textId="77777777" w:rsidR="00F5707E" w:rsidRDefault="00F5707E" w:rsidP="00F5707E">
      <w:r>
        <w:t>En este contexto, la implementación de una plataforma educativa especializada no debe entenderse únicamente como un gasto operativo, sino como una inversión orientada a mejorar el rendimiento estudiantil, fortalecer la calidad del servicio educativo y aportar valor institucional a mediano plazo, generando beneficios que pueden contribuir a la sostenibilidad económica de la institución</w:t>
      </w:r>
    </w:p>
    <w:p w14:paraId="227D3B80" w14:textId="77777777" w:rsidR="00F5707E" w:rsidRDefault="00F5707E" w:rsidP="00F5707E">
      <w:r>
        <w:t>En esta medida, contar con una plataforma que apoye en la gestión estudiantil representa un beneficio económico de corto plazo, ya que al tener toda la información centralizada permitirá aumentar la productividad y optimizar el uso de los recursos, además de contribuir a que la institución resulte más atractiva para futuros estudiantes, lo cual puede generar un incremento en los ingresos de la misma</w:t>
      </w:r>
    </w:p>
    <w:p w14:paraId="1A4B3893" w14:textId="2E1C743C" w:rsidR="008E6EBD" w:rsidRDefault="00F5707E" w:rsidP="00F5707E">
      <w:r>
        <w:t>Además, el uso de esta plataforma permite optimizar algunos recursos, ya que facilita el acceso a contenidos y reduce la necesidad de adquirir materiales adicionales como libros que solo se utilizarán algunas veces o recurrir al pago de tutores externos, en conjunto, estos aspectos permiten reducir gastos, aprovechar mejor los recursos disponibles y hacer que la inversión sea sostenible y aporte al crecimiento económico del colegio sin realizar gastos excesivos</w:t>
      </w:r>
      <w:r w:rsidR="008E6EBD">
        <w:t>.</w:t>
      </w:r>
    </w:p>
    <w:p w14:paraId="66CA1216" w14:textId="77777777" w:rsidR="008E6EBD" w:rsidRDefault="009946BB" w:rsidP="008E6EBD">
      <w:pPr>
        <w:pStyle w:val="Ttulo2"/>
      </w:pPr>
      <w:bookmarkStart w:id="74" w:name="_Toc227018057"/>
      <w:bookmarkStart w:id="75" w:name="_Toc227018133"/>
      <w:bookmarkStart w:id="76" w:name="_Toc227720794"/>
      <w:bookmarkStart w:id="77" w:name="_Toc227720973"/>
      <w:bookmarkStart w:id="78" w:name="_Toc227018058"/>
      <w:bookmarkStart w:id="79" w:name="_Toc227018134"/>
      <w:bookmarkStart w:id="80" w:name="_Toc227720795"/>
      <w:bookmarkStart w:id="81" w:name="_Toc227720974"/>
      <w:bookmarkStart w:id="82" w:name="_Toc240321842"/>
      <w:bookmarkEnd w:id="74"/>
      <w:bookmarkEnd w:id="75"/>
      <w:bookmarkEnd w:id="76"/>
      <w:bookmarkEnd w:id="77"/>
      <w:r>
        <w:rPr>
          <w:caps w:val="0"/>
        </w:rPr>
        <w:t>DELIMITACIÓN</w:t>
      </w:r>
      <w:bookmarkEnd w:id="78"/>
      <w:bookmarkEnd w:id="79"/>
      <w:bookmarkEnd w:id="80"/>
      <w:bookmarkEnd w:id="81"/>
      <w:bookmarkEnd w:id="82"/>
    </w:p>
    <w:p w14:paraId="7124B200" w14:textId="77777777" w:rsidR="008E6EBD" w:rsidRDefault="009946BB" w:rsidP="008E6EBD">
      <w:pPr>
        <w:pStyle w:val="Ttulo3"/>
      </w:pPr>
      <w:bookmarkStart w:id="83" w:name="_Toc227018059"/>
      <w:bookmarkStart w:id="84" w:name="_Toc227018135"/>
      <w:bookmarkStart w:id="85" w:name="_Toc227720796"/>
      <w:bookmarkStart w:id="86" w:name="_Toc227720975"/>
      <w:bookmarkStart w:id="87" w:name="_Toc240321843"/>
      <w:r>
        <w:rPr>
          <w:caps w:val="0"/>
        </w:rPr>
        <w:t>DELIMITACIÓN ESPACIAL</w:t>
      </w:r>
      <w:bookmarkEnd w:id="83"/>
      <w:bookmarkEnd w:id="84"/>
      <w:bookmarkEnd w:id="85"/>
      <w:bookmarkEnd w:id="86"/>
      <w:bookmarkEnd w:id="87"/>
    </w:p>
    <w:p w14:paraId="27CDAC4D" w14:textId="77777777" w:rsidR="008E6EBD" w:rsidRPr="00620AB4" w:rsidRDefault="008E6EBD" w:rsidP="008E6EBD">
      <w:r>
        <w:t>El desarrollo del presente proyecto se llevará a cabo en el Centro Educativo Cristiano Shalom, tomando como referencia su contexto institucional, pedagógico y organizativo, dentro del cual se implementará la propuesta de apoyo al aprendizaje en el área de matemáticas.</w:t>
      </w:r>
    </w:p>
    <w:p w14:paraId="1857DB05" w14:textId="77777777" w:rsidR="008E6EBD" w:rsidRDefault="008E6EBD" w:rsidP="008E6EBD">
      <w:bookmarkStart w:id="88" w:name="_Toc227018060"/>
      <w:bookmarkStart w:id="89" w:name="_Toc227018136"/>
      <w:bookmarkStart w:id="90" w:name="_Toc227720797"/>
      <w:bookmarkStart w:id="91" w:name="_Toc227720976"/>
      <w:r>
        <w:t>Para efectos de la investigación, se considerará a los estudiantes de primero de secundaria de los paralelos A y B, así como a los docentes del área de matemáticas que participan directamente en el proceso de enseñanza dentro de la institución.</w:t>
      </w:r>
    </w:p>
    <w:p w14:paraId="7D7A0882" w14:textId="77777777" w:rsidR="008E6EBD" w:rsidRPr="00620AB4" w:rsidRDefault="008E6EBD" w:rsidP="008E6EBD">
      <w:r>
        <w:t>El estudio se limitará al entorno académico e institucional donde se desarrollan las actividades formativas relacionadas con esta asignatura, lo que permitirá analizar con mayor precisión las condiciones reales en las que se implementará y evaluará la propuesta tecnológica.</w:t>
      </w:r>
    </w:p>
    <w:p w14:paraId="4DA55E2F" w14:textId="77777777" w:rsidR="008E6EBD" w:rsidRDefault="009946BB" w:rsidP="008E6EBD">
      <w:pPr>
        <w:pStyle w:val="Ttulo3"/>
      </w:pPr>
      <w:bookmarkStart w:id="92" w:name="_Toc240321844"/>
      <w:r>
        <w:rPr>
          <w:caps w:val="0"/>
        </w:rPr>
        <w:lastRenderedPageBreak/>
        <w:t>DELIMITACIÓN TEMPORAL</w:t>
      </w:r>
      <w:bookmarkEnd w:id="88"/>
      <w:bookmarkEnd w:id="89"/>
      <w:bookmarkEnd w:id="90"/>
      <w:bookmarkEnd w:id="91"/>
      <w:bookmarkEnd w:id="92"/>
    </w:p>
    <w:p w14:paraId="5C1B0DC2" w14:textId="77777777" w:rsidR="008E6EBD" w:rsidRDefault="008E6EBD" w:rsidP="008E6EBD">
      <w:r>
        <w:t>El proyecto empezará en la gestión 2026, distribuyéndose en los meses de marzo donde se realizará el análisis y recolección de información necesaria para el desarrollo del proyecto, hasta el 6 de noviembre donde se realizará el desarrollo y pruebas de la plataforma en el colegio en conjunto a los estudiantes.</w:t>
      </w:r>
    </w:p>
    <w:p w14:paraId="14EBBFC5" w14:textId="77777777" w:rsidR="008E6EBD" w:rsidRDefault="009946BB" w:rsidP="008E6EBD">
      <w:pPr>
        <w:pStyle w:val="Ttulo3"/>
        <w:rPr>
          <w:caps w:val="0"/>
        </w:rPr>
      </w:pPr>
      <w:bookmarkStart w:id="93" w:name="_Toc227018061"/>
      <w:bookmarkStart w:id="94" w:name="_Toc227018137"/>
      <w:bookmarkStart w:id="95" w:name="_Toc227720798"/>
      <w:bookmarkStart w:id="96" w:name="_Toc227720977"/>
      <w:bookmarkStart w:id="97" w:name="_Toc240321845"/>
      <w:r>
        <w:rPr>
          <w:caps w:val="0"/>
        </w:rPr>
        <w:t>DELIMITACIÓN POBLACIONAL</w:t>
      </w:r>
      <w:bookmarkEnd w:id="93"/>
      <w:bookmarkEnd w:id="94"/>
      <w:bookmarkEnd w:id="95"/>
      <w:bookmarkEnd w:id="96"/>
      <w:bookmarkEnd w:id="97"/>
      <w:commentRangeStart w:id="98"/>
      <w:commentRangeEnd w:id="98"/>
      <w:r>
        <w:rPr>
          <w:rStyle w:val="Refdecomentario"/>
          <w:caps w:val="0"/>
          <w:sz w:val="22"/>
          <w:szCs w:val="28"/>
        </w:rPr>
        <w:commentReference w:id="98"/>
      </w:r>
    </w:p>
    <w:p w14:paraId="33289872" w14:textId="6B13E91B" w:rsidR="008E6EBD" w:rsidRPr="00620AB4" w:rsidRDefault="008E6EBD" w:rsidP="008E6EBD">
      <w:bookmarkStart w:id="99" w:name="_Toc227018062"/>
      <w:bookmarkStart w:id="100" w:name="_Toc227018138"/>
      <w:bookmarkStart w:id="101" w:name="_Toc227720799"/>
      <w:bookmarkStart w:id="102" w:name="_Toc227720978"/>
      <w:r>
        <w:t>La población objeto de estudio está conformada por la comunidad educativa del nivel secundario del Centro Educativo Cristiano Shalom, centrándose específicamente en los estudiantes pertenecientes a los paralelos A y B del primer año de secundaria, así como en los docentes de la materia de matemáticas que participan en el proceso de enseñanza y apoyo académico dentro de la institución</w:t>
      </w:r>
      <w:r w:rsidR="00060900">
        <w:t xml:space="preserve"> y del director de la institución</w:t>
      </w:r>
      <w:r>
        <w:t>.</w:t>
      </w:r>
    </w:p>
    <w:p w14:paraId="376D29E0" w14:textId="77777777" w:rsidR="008E6EBD" w:rsidRPr="00F77175" w:rsidRDefault="009946BB" w:rsidP="008E6EBD">
      <w:pPr>
        <w:pStyle w:val="Ttulo3"/>
        <w:rPr>
          <w:caps w:val="0"/>
        </w:rPr>
      </w:pPr>
      <w:bookmarkStart w:id="103" w:name="_Toc240321846"/>
      <w:r>
        <w:rPr>
          <w:caps w:val="0"/>
        </w:rPr>
        <w:t>DELIMITACIÓN TEMÁTICA</w:t>
      </w:r>
      <w:bookmarkStart w:id="104" w:name="_Toc227018063"/>
      <w:bookmarkStart w:id="105" w:name="_Toc227018139"/>
      <w:bookmarkStart w:id="106" w:name="_Toc227720800"/>
      <w:bookmarkStart w:id="107" w:name="_Toc227720979"/>
      <w:bookmarkEnd w:id="99"/>
      <w:bookmarkEnd w:id="100"/>
      <w:bookmarkEnd w:id="101"/>
      <w:bookmarkEnd w:id="102"/>
      <w:bookmarkEnd w:id="103"/>
      <w:commentRangeStart w:id="108"/>
      <w:commentRangeEnd w:id="108"/>
      <w:r w:rsidRPr="00F77175">
        <w:rPr>
          <w:rStyle w:val="Refdecomentario"/>
          <w:caps w:val="0"/>
          <w:sz w:val="22"/>
          <w:szCs w:val="28"/>
        </w:rPr>
        <w:commentReference w:id="108"/>
      </w:r>
    </w:p>
    <w:p w14:paraId="71EC55C2" w14:textId="4A42FB46" w:rsidR="008E6EBD" w:rsidRDefault="008E6EBD" w:rsidP="008E6EBD">
      <w:r>
        <w:t>El ecosistema integra un módulo de aprendizaje asistido por inteligencia artificial que implementa modelos de lenguaje de gran escala (LLM)</w:t>
      </w:r>
      <w:r w:rsidR="006E4746">
        <w:t xml:space="preserve"> Gemma 3 y mistral 7B</w:t>
      </w:r>
      <w:r>
        <w:t xml:space="preserve"> para la generación de resúmenes personalizados y la creación automática de evaluaciones adaptadas al avance de cada estudiante. </w:t>
      </w:r>
    </w:p>
    <w:p w14:paraId="12A2D616" w14:textId="77777777" w:rsidR="008E6EBD" w:rsidRDefault="008E6EBD" w:rsidP="008E6EBD">
      <w:r>
        <w:t>Como elemento central para incentivar la participación, la plataforma incorpora un componente de gamificación estructurado en torno a un sistema de recompensas, en el cual el cumplimiento de las metas académicas establecidas por los docentes otorga beneficios tangibles como la asignación de casilleros adicionales.</w:t>
      </w:r>
    </w:p>
    <w:p w14:paraId="0BFBBEF8" w14:textId="77777777" w:rsidR="008E6EBD" w:rsidRDefault="008E6EBD" w:rsidP="008E6EBD">
      <w:r>
        <w:t>Los profesores disponen de funcionalidades para la administración del material educativo, la gestión estructurada de los cursos y asignaturas bajo su responsabilidad, así como el registro centralizado de calificaciones para el seguimiento del historial académico, igualmente.</w:t>
      </w:r>
    </w:p>
    <w:p w14:paraId="53D9F3AE" w14:textId="77777777" w:rsidR="008E6EBD" w:rsidRDefault="008E6EBD" w:rsidP="008E6EBD">
      <w:r>
        <w:t>Igualmente contarán con la subida de materiales los cuales con los modelos LLM podrán crear rutas de aprendizajes personalizados para los estudiantes, agregar una meta de puntos que valdrá nota real en la materia y crear exámenes trimestrales aptos para cada curso midiendo las capacidades.</w:t>
      </w:r>
    </w:p>
    <w:p w14:paraId="6B662DE7" w14:textId="77777777" w:rsidR="008E6EBD" w:rsidRDefault="008E6EBD" w:rsidP="008E6EBD">
      <w:r>
        <w:lastRenderedPageBreak/>
        <w:t>Para la gestión administrativa de la institución, la plataforma consolida un panel de supervisión global que permite visualizar el desempeño general de los cursos y del personal docente a lo largo de la gestión académica.</w:t>
      </w:r>
    </w:p>
    <w:p w14:paraId="49FBF300" w14:textId="77777777" w:rsidR="008E6EBD" w:rsidRDefault="008E6EBD" w:rsidP="008E6EBD">
      <w:r>
        <w:t xml:space="preserve">Esta perspectiva institucional incluye la administración de la cartera económica mediante el control de registros de mensualidades y el estado financiero de los estudiantes, asegurando un seguimiento ordenado de las obligaciones administrativas. </w:t>
      </w:r>
    </w:p>
    <w:p w14:paraId="61A6190B" w14:textId="77777777" w:rsidR="008E6EBD" w:rsidRDefault="009946BB" w:rsidP="008E6EBD">
      <w:pPr>
        <w:pStyle w:val="Ttulo2"/>
      </w:pPr>
      <w:bookmarkStart w:id="109" w:name="_Toc240321847"/>
      <w:r>
        <w:rPr>
          <w:caps w:val="0"/>
        </w:rPr>
        <w:t xml:space="preserve">ALCANCES Y </w:t>
      </w:r>
      <w:r w:rsidRPr="00D23507">
        <w:rPr>
          <w:caps w:val="0"/>
        </w:rPr>
        <w:t>LÍMITES</w:t>
      </w:r>
      <w:bookmarkEnd w:id="104"/>
      <w:bookmarkEnd w:id="105"/>
      <w:bookmarkEnd w:id="106"/>
      <w:bookmarkEnd w:id="107"/>
      <w:bookmarkEnd w:id="109"/>
    </w:p>
    <w:p w14:paraId="3C1BB73A" w14:textId="77777777" w:rsidR="008E6EBD" w:rsidRPr="0058647E" w:rsidRDefault="009946BB" w:rsidP="008E6EBD">
      <w:pPr>
        <w:pStyle w:val="Ttulo3"/>
        <w:rPr>
          <w:caps w:val="0"/>
        </w:rPr>
      </w:pPr>
      <w:bookmarkStart w:id="110" w:name="_Toc227018064"/>
      <w:bookmarkStart w:id="111" w:name="_Toc227018140"/>
      <w:bookmarkStart w:id="112" w:name="_Toc227720801"/>
      <w:bookmarkStart w:id="113" w:name="_Toc227720980"/>
      <w:bookmarkStart w:id="114" w:name="_Toc240321848"/>
      <w:r>
        <w:rPr>
          <w:caps w:val="0"/>
        </w:rPr>
        <w:t>ALCANCES</w:t>
      </w:r>
      <w:bookmarkEnd w:id="110"/>
      <w:bookmarkEnd w:id="111"/>
      <w:bookmarkEnd w:id="112"/>
      <w:bookmarkEnd w:id="113"/>
      <w:bookmarkEnd w:id="114"/>
      <w:commentRangeStart w:id="115"/>
      <w:commentRangeEnd w:id="115"/>
      <w:r w:rsidRPr="0058647E">
        <w:rPr>
          <w:rStyle w:val="Refdecomentario"/>
          <w:caps w:val="0"/>
          <w:sz w:val="22"/>
          <w:szCs w:val="28"/>
        </w:rPr>
        <w:commentReference w:id="115"/>
      </w:r>
    </w:p>
    <w:p w14:paraId="2320FFE1" w14:textId="1150FE05" w:rsidR="00E526A3" w:rsidRPr="00E526A3" w:rsidRDefault="00E526A3">
      <w:pPr>
        <w:pStyle w:val="Prrafodelista"/>
        <w:numPr>
          <w:ilvl w:val="0"/>
          <w:numId w:val="5"/>
        </w:numPr>
        <w:rPr>
          <w:rFonts w:ascii="Times New Roman" w:hAnsi="Times New Roman"/>
          <w:sz w:val="24"/>
        </w:rPr>
      </w:pPr>
      <w:r w:rsidRPr="00E526A3">
        <w:t>El sistema gestionará la administración de usuarios mediante tres niveles de acceso (Administrador, Docente y Estudiante), así como la estructura curricular y calificaciones de los paralelos A y B de primero de secundaria.</w:t>
      </w:r>
    </w:p>
    <w:p w14:paraId="440518C7" w14:textId="3ED5EFAD" w:rsidR="00E526A3" w:rsidRPr="00E526A3" w:rsidRDefault="00E526A3">
      <w:pPr>
        <w:pStyle w:val="Prrafodelista"/>
        <w:numPr>
          <w:ilvl w:val="0"/>
          <w:numId w:val="5"/>
        </w:numPr>
      </w:pPr>
      <w:r w:rsidRPr="00E526A3">
        <w:t>El sistema proveerá un módulo de gestión de contenidos que permita al docente cargar material didáctico digital y estructurar rutas de aprendizaje personalizadas.</w:t>
      </w:r>
    </w:p>
    <w:p w14:paraId="1294736C" w14:textId="025E6E67" w:rsidR="00E526A3" w:rsidRPr="00E526A3" w:rsidRDefault="00E526A3">
      <w:pPr>
        <w:pStyle w:val="Prrafodelista"/>
        <w:numPr>
          <w:ilvl w:val="0"/>
          <w:numId w:val="5"/>
        </w:numPr>
      </w:pPr>
      <w:r w:rsidRPr="00E526A3">
        <w:t>El sistema integrará los modelos de lenguaje de código abierto Gemma 3 y Mistral 7B para la generación y procesamiento asistido de contenidos académicos.</w:t>
      </w:r>
    </w:p>
    <w:p w14:paraId="641CA3A4" w14:textId="0907D45C" w:rsidR="00E526A3" w:rsidRPr="00E526A3" w:rsidRDefault="00E526A3">
      <w:pPr>
        <w:pStyle w:val="Prrafodelista"/>
        <w:numPr>
          <w:ilvl w:val="0"/>
          <w:numId w:val="5"/>
        </w:numPr>
      </w:pPr>
      <w:r w:rsidRPr="00E526A3">
        <w:t xml:space="preserve">El sistema generará resúmenes académicos e interfaces de lectura bajo el enfoque de </w:t>
      </w:r>
      <w:r w:rsidRPr="00E526A3">
        <w:rPr>
          <w:i/>
          <w:iCs/>
        </w:rPr>
        <w:t>Microlearning</w:t>
      </w:r>
      <w:r w:rsidRPr="00E526A3">
        <w:t>, sintetizando la teoría en cápsulas бреves, esquemas conceptuales y puntos clave de rápida consulta.</w:t>
      </w:r>
    </w:p>
    <w:p w14:paraId="39BEA744" w14:textId="3A32CBCF" w:rsidR="00E526A3" w:rsidRPr="00E526A3" w:rsidRDefault="00E526A3">
      <w:pPr>
        <w:pStyle w:val="Prrafodelista"/>
        <w:numPr>
          <w:ilvl w:val="0"/>
          <w:numId w:val="5"/>
        </w:numPr>
      </w:pPr>
      <w:r w:rsidRPr="00E526A3">
        <w:t>El sistema aplicará la metodología de Aprendizaje Basado en Indagación (</w:t>
      </w:r>
      <w:r w:rsidRPr="00E526A3">
        <w:rPr>
          <w:i/>
          <w:iCs/>
        </w:rPr>
        <w:t>Inquiry-Based Learning</w:t>
      </w:r>
      <w:r w:rsidRPr="00E526A3">
        <w:t>), formulando preguntas detonantes, problemas guía y cuestionarios adaptativos para estimular el razonamiento lógico.</w:t>
      </w:r>
    </w:p>
    <w:p w14:paraId="6223A9A0" w14:textId="22C318A1" w:rsidR="00E526A3" w:rsidRPr="00E526A3" w:rsidRDefault="00E526A3">
      <w:pPr>
        <w:pStyle w:val="Prrafodelista"/>
        <w:numPr>
          <w:ilvl w:val="0"/>
          <w:numId w:val="5"/>
        </w:numPr>
      </w:pPr>
      <w:r w:rsidRPr="00E526A3">
        <w:t>El sistema incorporará un módulo de gamificación fundamentado en rachas de estudio diarias, recompensas virtuales e incentivos configurables para motivar la constancia del estudiante.</w:t>
      </w:r>
    </w:p>
    <w:p w14:paraId="0D2F5BBC" w14:textId="70F879EC" w:rsidR="00E526A3" w:rsidRPr="00E526A3" w:rsidRDefault="00E526A3">
      <w:pPr>
        <w:pStyle w:val="Prrafodelista"/>
        <w:numPr>
          <w:ilvl w:val="0"/>
          <w:numId w:val="5"/>
        </w:numPr>
      </w:pPr>
      <w:r w:rsidRPr="00E526A3">
        <w:t>El sistema creará cuestionarios, simulaciones y bancos de ejercicios matemáticos ajustados estrictamente a la ruta de aprendizaje y al contenido proporcionado por el docente.</w:t>
      </w:r>
    </w:p>
    <w:p w14:paraId="6CDEF165" w14:textId="6355433E" w:rsidR="00E526A3" w:rsidRPr="00E526A3" w:rsidRDefault="00E526A3">
      <w:pPr>
        <w:pStyle w:val="Prrafodelista"/>
        <w:numPr>
          <w:ilvl w:val="0"/>
          <w:numId w:val="5"/>
        </w:numPr>
      </w:pPr>
      <w:r w:rsidRPr="00E526A3">
        <w:t>El sistema asistirá al docente en la planificación, estructuración y generación automatizada de evaluaciones y exámenes trimestrales.</w:t>
      </w:r>
    </w:p>
    <w:p w14:paraId="3FDF8F13" w14:textId="35972D16" w:rsidR="00E526A3" w:rsidRPr="00E526A3" w:rsidRDefault="00E526A3">
      <w:pPr>
        <w:pStyle w:val="Prrafodelista"/>
        <w:numPr>
          <w:ilvl w:val="0"/>
          <w:numId w:val="5"/>
        </w:numPr>
      </w:pPr>
      <w:r w:rsidRPr="00E526A3">
        <w:t>El sistema evaluará el rendimiento del estudiante mediante el seguimiento de métricas de progreso, analizando patrones de respuesta con soporte de LLMs para identificar posibles anomalias en las evaluaciones.</w:t>
      </w:r>
    </w:p>
    <w:p w14:paraId="48F77C74" w14:textId="6D4F7B51" w:rsidR="008E6EBD" w:rsidRPr="00E526A3" w:rsidRDefault="00E526A3">
      <w:pPr>
        <w:pStyle w:val="Prrafodelista"/>
        <w:numPr>
          <w:ilvl w:val="0"/>
          <w:numId w:val="5"/>
        </w:numPr>
      </w:pPr>
      <w:r w:rsidRPr="00E526A3">
        <w:lastRenderedPageBreak/>
        <w:t>El sistema incluirá un componente de optimización con redes neuronales para la reducción de latencia en las respuestas de la IA, junto con herramientas de reportería visual del avance individual y grupal.</w:t>
      </w:r>
    </w:p>
    <w:p w14:paraId="596E4402" w14:textId="77777777" w:rsidR="008E6EBD" w:rsidRDefault="009946BB" w:rsidP="008E6EBD">
      <w:pPr>
        <w:pStyle w:val="Ttulo3"/>
        <w:rPr>
          <w:rFonts w:eastAsia="Arial" w:cs="Arial"/>
          <w:iCs/>
          <w:szCs w:val="22"/>
        </w:rPr>
      </w:pPr>
      <w:bookmarkStart w:id="116" w:name="_Toc227018065"/>
      <w:bookmarkStart w:id="117" w:name="_Toc227018141"/>
      <w:bookmarkStart w:id="118" w:name="_Toc227720802"/>
      <w:bookmarkStart w:id="119" w:name="_Toc227720981"/>
      <w:bookmarkStart w:id="120" w:name="_Toc240321849"/>
      <w:r w:rsidRPr="21F96477">
        <w:rPr>
          <w:caps w:val="0"/>
        </w:rPr>
        <w:t>LIMITES</w:t>
      </w:r>
      <w:bookmarkEnd w:id="116"/>
      <w:bookmarkEnd w:id="117"/>
      <w:bookmarkEnd w:id="118"/>
      <w:bookmarkEnd w:id="119"/>
      <w:bookmarkEnd w:id="120"/>
    </w:p>
    <w:p w14:paraId="7633E0B5" w14:textId="77777777" w:rsidR="008E6EBD" w:rsidRPr="00D23507" w:rsidRDefault="008E6EBD">
      <w:pPr>
        <w:pStyle w:val="Prrafodelista"/>
        <w:numPr>
          <w:ilvl w:val="0"/>
          <w:numId w:val="2"/>
        </w:numPr>
      </w:pPr>
      <w:r w:rsidRPr="00D23507">
        <w:t xml:space="preserve">El sistema no contará con accesos adicionales fuera del personal </w:t>
      </w:r>
      <w:r>
        <w:t>administrativo, docente</w:t>
      </w:r>
      <w:r w:rsidRPr="00D23507">
        <w:t xml:space="preserve"> y los </w:t>
      </w:r>
      <w:r>
        <w:t>estudiantes</w:t>
      </w:r>
      <w:r w:rsidRPr="00D23507">
        <w:t xml:space="preserve"> del nivel secundario, limitando su uso únicamente a los usuarios autorizados dentro de la institución.</w:t>
      </w:r>
    </w:p>
    <w:p w14:paraId="3F4073BE" w14:textId="77777777" w:rsidR="008E6EBD" w:rsidRPr="00D23507" w:rsidRDefault="008E6EBD">
      <w:pPr>
        <w:pStyle w:val="Prrafodelista"/>
        <w:numPr>
          <w:ilvl w:val="0"/>
          <w:numId w:val="2"/>
        </w:numPr>
      </w:pPr>
      <w:r w:rsidRPr="00D23507">
        <w:t>El sistema limitará el uso de los modelos de inteligencia artificial exclusivamente a la materia de matemáticas, ajustándose al contenido del pensum correspondiente a primero de secundaria.</w:t>
      </w:r>
    </w:p>
    <w:p w14:paraId="26A520C2" w14:textId="77777777" w:rsidR="008E6EBD" w:rsidRPr="00D23507" w:rsidRDefault="008E6EBD">
      <w:pPr>
        <w:pStyle w:val="Prrafodelista"/>
        <w:numPr>
          <w:ilvl w:val="0"/>
          <w:numId w:val="2"/>
        </w:numPr>
      </w:pPr>
      <w:r w:rsidRPr="00D23507">
        <w:t>El sistema no funcionará como un chatbot interactivo, sino que estará orientado a procesar el contenido cargado para generar resúmenes, explicaciones y evaluaciones relacionadas a los temas de estudio.</w:t>
      </w:r>
    </w:p>
    <w:p w14:paraId="27E67910" w14:textId="77777777" w:rsidR="008E6EBD" w:rsidRPr="00D23507" w:rsidRDefault="008E6EBD">
      <w:pPr>
        <w:pStyle w:val="Prrafodelista"/>
        <w:numPr>
          <w:ilvl w:val="0"/>
          <w:numId w:val="2"/>
        </w:numPr>
      </w:pPr>
      <w:r w:rsidRPr="00D23507">
        <w:t>El sistema dependerá únicamente del material proporcionado por los docentes, por lo que no incorporará contenido externo adicional fuera de los documentos cargados en la plataforma.</w:t>
      </w:r>
    </w:p>
    <w:p w14:paraId="4FBF1255" w14:textId="77777777" w:rsidR="008E6EBD" w:rsidRPr="00D23507" w:rsidRDefault="008E6EBD">
      <w:pPr>
        <w:pStyle w:val="Prrafodelista"/>
        <w:numPr>
          <w:ilvl w:val="0"/>
          <w:numId w:val="2"/>
        </w:numPr>
      </w:pPr>
      <w:r w:rsidRPr="00D23507">
        <w:t>El sistema no reemplazará la enseñanza del docente en el aula, sino que funcionará como una herramienta de apoyo complementaria para reforzar el aprendizaje de los estudiantes.</w:t>
      </w:r>
    </w:p>
    <w:p w14:paraId="702F3792" w14:textId="77777777" w:rsidR="008E6EBD" w:rsidRDefault="009946BB" w:rsidP="008E6EBD">
      <w:pPr>
        <w:pStyle w:val="Ttulo2"/>
      </w:pPr>
      <w:bookmarkStart w:id="121" w:name="_Toc227018066"/>
      <w:bookmarkStart w:id="122" w:name="_Toc227018142"/>
      <w:bookmarkStart w:id="123" w:name="_Toc227720803"/>
      <w:bookmarkStart w:id="124" w:name="_Toc227720982"/>
      <w:bookmarkStart w:id="125" w:name="_Toc240321850"/>
      <w:r>
        <w:rPr>
          <w:caps w:val="0"/>
        </w:rPr>
        <w:t>METODOLOGÍA</w:t>
      </w:r>
      <w:bookmarkEnd w:id="121"/>
      <w:bookmarkEnd w:id="122"/>
      <w:bookmarkEnd w:id="123"/>
      <w:bookmarkEnd w:id="124"/>
      <w:bookmarkEnd w:id="125"/>
      <w:r>
        <w:rPr>
          <w:caps w:val="0"/>
        </w:rPr>
        <w:t xml:space="preserve"> </w:t>
      </w:r>
    </w:p>
    <w:p w14:paraId="5E73BD12" w14:textId="0FCE9681" w:rsidR="008E6EBD" w:rsidRPr="009F6E61" w:rsidRDefault="008E6EBD" w:rsidP="008E6EBD">
      <w:r>
        <w:t>La metodología es el cómo realizamos la investigación, son el conjunto de herramientas y técnicas para responder una pregunta de forma rigurosa y útil, actualmente los trabajos que se realizan usan los enfoques cuantitativo, cualitativo y mixto, s</w:t>
      </w:r>
      <w:r w:rsidRPr="00075132">
        <w:t>egún</w:t>
      </w:r>
      <w:r>
        <w:rPr>
          <w:b/>
          <w:bCs/>
        </w:rPr>
        <w:t xml:space="preserve"> </w:t>
      </w:r>
      <w:sdt>
        <w:sdtPr>
          <w:rPr>
            <w:b/>
            <w:bCs/>
          </w:rPr>
          <w:id w:val="409513382"/>
          <w:citation/>
        </w:sdtPr>
        <w:sdtEndPr/>
        <w:sdtContent>
          <w:r>
            <w:rPr>
              <w:b/>
              <w:bCs/>
            </w:rPr>
            <w:fldChar w:fldCharType="begin"/>
          </w:r>
          <w:r w:rsidRPr="00075132">
            <w:rPr>
              <w:b/>
              <w:bCs/>
            </w:rPr>
            <w:instrText xml:space="preserve"> CITATION Rui21 \l 1033 </w:instrText>
          </w:r>
          <w:r>
            <w:rPr>
              <w:b/>
              <w:bCs/>
            </w:rPr>
            <w:fldChar w:fldCharType="separate"/>
          </w:r>
          <w:r w:rsidR="00A96C99" w:rsidRPr="00A96C99">
            <w:rPr>
              <w:noProof/>
            </w:rPr>
            <w:t>(Ruiz Huaraz &amp; Valenzuela Ramos, 2021)</w:t>
          </w:r>
          <w:r>
            <w:rPr>
              <w:b/>
              <w:bCs/>
            </w:rPr>
            <w:fldChar w:fldCharType="end"/>
          </w:r>
        </w:sdtContent>
      </w:sdt>
      <w:r w:rsidRPr="00075132">
        <w:t>, la metodología de la investigación es una herramienta teórico-práctica orientada a comprender los procedimientos del proceso científico y desarrollar habilidades para realizar investigaciones.</w:t>
      </w:r>
    </w:p>
    <w:p w14:paraId="19293E13" w14:textId="77777777" w:rsidR="008E6EBD" w:rsidRDefault="009946BB" w:rsidP="008E6EBD">
      <w:pPr>
        <w:pStyle w:val="Ttulo3"/>
      </w:pPr>
      <w:bookmarkStart w:id="126" w:name="_Toc227018067"/>
      <w:bookmarkStart w:id="127" w:name="_Toc227018143"/>
      <w:bookmarkStart w:id="128" w:name="_Toc227720804"/>
      <w:bookmarkStart w:id="129" w:name="_Toc227720983"/>
      <w:bookmarkStart w:id="130" w:name="_Toc240321851"/>
      <w:r>
        <w:rPr>
          <w:caps w:val="0"/>
        </w:rPr>
        <w:t>ENFOQUE DE LA INVESTIGACIÓN</w:t>
      </w:r>
      <w:bookmarkEnd w:id="126"/>
      <w:bookmarkEnd w:id="127"/>
      <w:bookmarkEnd w:id="128"/>
      <w:bookmarkEnd w:id="129"/>
      <w:bookmarkEnd w:id="130"/>
      <w:r>
        <w:rPr>
          <w:caps w:val="0"/>
        </w:rPr>
        <w:t xml:space="preserve">  </w:t>
      </w:r>
    </w:p>
    <w:p w14:paraId="5E3F0CE8" w14:textId="77777777" w:rsidR="008E6EBD" w:rsidRDefault="008E6EBD" w:rsidP="008E6EBD">
      <w:r>
        <w:t xml:space="preserve">Usaremos un enfoque cuantitativo porque queremos medir con claridad el impacto que puede tener una plataforma de biblioteca virtual que usa modelos de inteligencia artificial avanzados, como gemma 3 y Mistral 7B; se plantea ver cómo estas herramientas logran generar pruebas </w:t>
      </w:r>
      <w:r>
        <w:lastRenderedPageBreak/>
        <w:t xml:space="preserve">automáticamente, evaluar el desempeño de los estudiantes en matemáticas y también crear resúmenes personalizados según el nivel de cada uno. </w:t>
      </w:r>
    </w:p>
    <w:p w14:paraId="33DF0E5A" w14:textId="77777777" w:rsidR="008E6EBD" w:rsidRPr="00E076EA" w:rsidRDefault="008E6EBD" w:rsidP="008E6EBD">
      <w:r>
        <w:t>Según Roberto Hernández Sampieri, “el enfoque cuantitativo utiliza la recolección de datos para probar hipótesis con base en la medición numérica y el análisis estadístico” (Hernández Sampieri &amp; Mendoza, 2023, p. 6), lo cual permite analizar de manera objetiva los resultados obtenidos durante la investigación.</w:t>
      </w:r>
    </w:p>
    <w:p w14:paraId="0F366605" w14:textId="77777777" w:rsidR="008E6EBD" w:rsidRDefault="008E6EBD" w:rsidP="008E6EBD">
      <w:r>
        <w:t xml:space="preserve">Además, este enfoque nos ayudará a comparar los resultados que los estudiantes obtengan antes y después de implementar la plataforma, observaremos aspectos como la mejora en el rendimiento académico, la precisión al resolver problemas matemáticos y el nivel de comprensión alcanzado; también tendremos en cuenta métricas como el tiempo de respuesta, la cantidad de aciertos y la calidad de los resúmenes que se generen. </w:t>
      </w:r>
    </w:p>
    <w:p w14:paraId="34F480B2" w14:textId="77777777" w:rsidR="008E6EBD" w:rsidRPr="00FA4DD7" w:rsidRDefault="008E6EBD" w:rsidP="008E6EBD">
      <w:r>
        <w:t>De esta forma, podremos tener una visión más clara sobre si el uso de estas tecnologías realmente aporta al aprendizaje, no solo en términos de calificaciones, sino también en la manera en que los estudiantes asimilan los contenidos, todo esto con el fin de proponer mejoras reales en el proceso de enseñanza y aprendizaje de matemáticas, apoyándonos en las herramientas tecnológicas actuales.</w:t>
      </w:r>
    </w:p>
    <w:p w14:paraId="22F9ECF4" w14:textId="77777777" w:rsidR="008E6EBD" w:rsidRDefault="009946BB" w:rsidP="008E6EBD">
      <w:pPr>
        <w:pStyle w:val="Ttulo3"/>
      </w:pPr>
      <w:bookmarkStart w:id="131" w:name="_Toc227018068"/>
      <w:bookmarkStart w:id="132" w:name="_Toc227018144"/>
      <w:bookmarkStart w:id="133" w:name="_Toc227720805"/>
      <w:bookmarkStart w:id="134" w:name="_Toc227720984"/>
      <w:bookmarkStart w:id="135" w:name="_Toc240321852"/>
      <w:r>
        <w:rPr>
          <w:caps w:val="0"/>
        </w:rPr>
        <w:t>MÉTODO DE INVESTIGACIÓN</w:t>
      </w:r>
      <w:bookmarkEnd w:id="131"/>
      <w:bookmarkEnd w:id="132"/>
      <w:bookmarkEnd w:id="133"/>
      <w:bookmarkEnd w:id="134"/>
      <w:bookmarkEnd w:id="135"/>
    </w:p>
    <w:p w14:paraId="690420A2" w14:textId="77777777" w:rsidR="008E6EBD" w:rsidRPr="00274C99" w:rsidRDefault="008E6EBD" w:rsidP="008E6EBD">
      <w:pPr>
        <w:rPr>
          <w:lang w:eastAsia="es-BO"/>
        </w:rPr>
      </w:pPr>
      <w:r w:rsidRPr="1A81471C">
        <w:rPr>
          <w:lang w:eastAsia="es-BO"/>
        </w:rPr>
        <w:t>Este proyecto se aplicará un método experime</w:t>
      </w:r>
      <w:commentRangeStart w:id="136"/>
      <w:r w:rsidRPr="1A81471C">
        <w:rPr>
          <w:lang w:eastAsia="es-BO"/>
        </w:rPr>
        <w:t>ntal con un enfoque cuasi-experimental, el cual permitirá medir de forma cuantitativa el impacto directo de la plataforma en el rendimiento académico de los estudiantes, considerando como variables principales el conocimiento p</w:t>
      </w:r>
      <w:commentRangeEnd w:id="136"/>
      <w:r w:rsidRPr="1A81471C">
        <w:rPr>
          <w:rStyle w:val="Refdecomentario"/>
          <w:sz w:val="22"/>
          <w:szCs w:val="24"/>
          <w:lang w:eastAsia="es-BO"/>
        </w:rPr>
        <w:commentReference w:id="136"/>
      </w:r>
      <w:r w:rsidRPr="1A81471C">
        <w:rPr>
          <w:lang w:eastAsia="es-BO"/>
        </w:rPr>
        <w:t>revio, el aprendizaje adquirido a través del sistema y la integración de metodologías de e-learning como el micro-learning, el inquiry-based learning y la gamificación.</w:t>
      </w:r>
    </w:p>
    <w:p w14:paraId="5E64D871" w14:textId="77777777" w:rsidR="008E6EBD" w:rsidRPr="00274C99" w:rsidRDefault="008E6EBD" w:rsidP="008E6EBD">
      <w:pPr>
        <w:rPr>
          <w:lang w:eastAsia="es-BO"/>
        </w:rPr>
      </w:pPr>
      <w:r w:rsidRPr="00274C99">
        <w:rPr>
          <w:lang w:eastAsia="es-BO"/>
        </w:rPr>
        <w:t xml:space="preserve">Como complemento, se </w:t>
      </w:r>
      <w:r>
        <w:rPr>
          <w:lang w:eastAsia="es-BO"/>
        </w:rPr>
        <w:t>complementará con el método</w:t>
      </w:r>
      <w:r w:rsidRPr="00274C99">
        <w:rPr>
          <w:lang w:eastAsia="es-BO"/>
        </w:rPr>
        <w:t xml:space="preserve"> analítica destinada a descomponer y examinar de forma individual el comportamiento de los modelos de lenguaje de gran escala (LLMs) durante su interacción con los </w:t>
      </w:r>
      <w:r>
        <w:rPr>
          <w:lang w:eastAsia="es-BO"/>
        </w:rPr>
        <w:t>estudiantes</w:t>
      </w:r>
      <w:r w:rsidRPr="00274C99">
        <w:rPr>
          <w:lang w:eastAsia="es-BO"/>
        </w:rPr>
        <w:t>, lo que posibilitará el análisis detallado de aspectos técnicos y funcionales tales como la precisión de los modelos, la calidad de las respuestas emitidas y los tiempos requeridos para completar los módulos, prácticas o evaluaciones dentro del entorno digital.</w:t>
      </w:r>
    </w:p>
    <w:p w14:paraId="5DD04EFA" w14:textId="77777777" w:rsidR="008E6EBD" w:rsidRPr="00274C99" w:rsidRDefault="008E6EBD" w:rsidP="008E6EBD">
      <w:pPr>
        <w:rPr>
          <w:lang w:eastAsia="es-BO"/>
        </w:rPr>
      </w:pPr>
      <w:r w:rsidRPr="00274C99">
        <w:rPr>
          <w:lang w:eastAsia="es-BO"/>
        </w:rPr>
        <w:lastRenderedPageBreak/>
        <w:t>La combinación de ambos métodos ofrecerá una visión rigurosa e integral del proceso educativo, ya que, mientras el diseño cuasi-experimental proporcionará la evidencia cuantitativa sobre la evolución medible en el aprendizaje de las matemáticas, la evaluación analítica aportará el sustento técnico necesario para verificar la capacidad y efectividad con la que los modelos brindan dicho apoyo pedagógico.</w:t>
      </w:r>
    </w:p>
    <w:p w14:paraId="1B72A430" w14:textId="77777777" w:rsidR="008E6EBD" w:rsidRDefault="009946BB" w:rsidP="008E6EBD">
      <w:pPr>
        <w:pStyle w:val="Ttulo3"/>
      </w:pPr>
      <w:bookmarkStart w:id="137" w:name="_Toc227018069"/>
      <w:bookmarkStart w:id="138" w:name="_Toc227018145"/>
      <w:bookmarkStart w:id="139" w:name="_Toc227720806"/>
      <w:bookmarkStart w:id="140" w:name="_Toc227720985"/>
      <w:bookmarkStart w:id="141" w:name="_Toc240321853"/>
      <w:r>
        <w:rPr>
          <w:caps w:val="0"/>
        </w:rPr>
        <w:t>TIPO DE INVESTIGACIÓN</w:t>
      </w:r>
      <w:bookmarkEnd w:id="137"/>
      <w:bookmarkEnd w:id="138"/>
      <w:bookmarkEnd w:id="139"/>
      <w:bookmarkEnd w:id="140"/>
      <w:bookmarkEnd w:id="141"/>
      <w:r>
        <w:rPr>
          <w:caps w:val="0"/>
        </w:rPr>
        <w:t xml:space="preserve"> </w:t>
      </w:r>
    </w:p>
    <w:p w14:paraId="18119756" w14:textId="77777777" w:rsidR="008E6EBD" w:rsidRPr="00613528" w:rsidRDefault="008E6EBD" w:rsidP="008E6EBD">
      <w:pPr>
        <w:rPr>
          <w:lang w:eastAsia="es-BO"/>
        </w:rPr>
      </w:pPr>
      <w:r w:rsidRPr="00613528">
        <w:rPr>
          <w:lang w:eastAsia="es-BO"/>
        </w:rPr>
        <w:t>Este proyecto es de tipo aplicativo, puesto que trasciende el análisis teórico sobre tecnologías educativas para implementar una solución práctica y concreta en un entorno real, desarrollando una plataforma basada en modelos de lenguaje de gran escala (LLMs) orientada a la materia de matemáticas para estudiantes de primero de secundaria del Centro Educativo Cristiano Shalom.</w:t>
      </w:r>
    </w:p>
    <w:p w14:paraId="75E7862C" w14:textId="77777777" w:rsidR="008E6EBD" w:rsidRPr="00613528" w:rsidRDefault="008E6EBD" w:rsidP="008E6EBD">
      <w:pPr>
        <w:rPr>
          <w:lang w:eastAsia="es-BO"/>
        </w:rPr>
      </w:pPr>
      <w:r w:rsidRPr="00613528">
        <w:rPr>
          <w:lang w:eastAsia="es-BO"/>
        </w:rPr>
        <w:t>En este contexto, el propósito fundamental consiste en aplicar conocimientos tecnológicos y metodológicos para atender una necesidad pedagógica específica, la cual reside en optimizar el proceso de enseñanza-aprendizaje mediante la generación automática de evaluaciones y resúmenes personalizados, transitando de un marco teórico a una aplicación práctica con impacto educativo tangible.</w:t>
      </w:r>
    </w:p>
    <w:p w14:paraId="4E132E36" w14:textId="77777777" w:rsidR="008E6EBD" w:rsidRPr="00613528" w:rsidRDefault="008E6EBD" w:rsidP="008E6EBD">
      <w:pPr>
        <w:rPr>
          <w:lang w:eastAsia="es-BO"/>
        </w:rPr>
      </w:pPr>
      <w:r w:rsidRPr="00613528">
        <w:rPr>
          <w:lang w:eastAsia="es-BO"/>
        </w:rPr>
        <w:t>Además, este tipo de investigación se fundamenta en la búsqueda de resultados cuantitativos y medibles orientados a incrementar el rendimiento académico de los estudiantes, interviniendo directamente sobre el fenómeno educativo para evaluar los cambios producidos a través de indicadores como el desempeño en pruebas, la precisión en la resolución de problemas y la evolución de sus conocimientos.</w:t>
      </w:r>
    </w:p>
    <w:p w14:paraId="50E09A91" w14:textId="77777777" w:rsidR="008E6EBD" w:rsidRDefault="009946BB" w:rsidP="008E6EBD">
      <w:pPr>
        <w:pStyle w:val="Ttulo3"/>
      </w:pPr>
      <w:bookmarkStart w:id="142" w:name="_Toc227018070"/>
      <w:bookmarkStart w:id="143" w:name="_Toc227018146"/>
      <w:bookmarkStart w:id="144" w:name="_Toc227720807"/>
      <w:bookmarkStart w:id="145" w:name="_Toc227720986"/>
      <w:bookmarkStart w:id="146" w:name="_Toc240321854"/>
      <w:r>
        <w:rPr>
          <w:caps w:val="0"/>
        </w:rPr>
        <w:t>OPERACIONALIZACIÓN DE VARIABLES</w:t>
      </w:r>
      <w:bookmarkEnd w:id="142"/>
      <w:bookmarkEnd w:id="143"/>
      <w:bookmarkEnd w:id="144"/>
      <w:bookmarkEnd w:id="145"/>
      <w:bookmarkEnd w:id="146"/>
      <w:r>
        <w:rPr>
          <w:caps w:val="0"/>
        </w:rPr>
        <w:t xml:space="preserve"> </w:t>
      </w:r>
    </w:p>
    <w:p w14:paraId="53969B6B" w14:textId="77777777" w:rsidR="008E6EBD" w:rsidRDefault="008E6EBD" w:rsidP="008E6EBD">
      <w:r>
        <w:t>La operacionalización de variables permite establecer cómo se observarán y medirán los elementos principales de la investigación. Para este proyecto se consideran dos variables:</w:t>
      </w:r>
    </w:p>
    <w:p w14:paraId="53D5438B" w14:textId="52285CD4" w:rsidR="008E6EBD" w:rsidRPr="00BC35F4" w:rsidRDefault="008E6EBD">
      <w:pPr>
        <w:pStyle w:val="Prrafodelista"/>
        <w:numPr>
          <w:ilvl w:val="0"/>
          <w:numId w:val="3"/>
        </w:numPr>
        <w:rPr>
          <w:rFonts w:eastAsiaTheme="majorEastAsia" w:cs="Arial"/>
        </w:rPr>
      </w:pPr>
      <w:r w:rsidRPr="6CC1DD88">
        <w:rPr>
          <w:rStyle w:val="normaltextrun"/>
          <w:rFonts w:cs="Arial"/>
          <w:color w:val="000000" w:themeColor="text1"/>
        </w:rPr>
        <w:t xml:space="preserve">Variable 1: </w:t>
      </w:r>
      <w:r>
        <w:rPr>
          <w:rStyle w:val="normaltextrun"/>
          <w:rFonts w:cs="Arial"/>
          <w:color w:val="000000" w:themeColor="text1"/>
        </w:rPr>
        <w:t>Plataforma académica</w:t>
      </w:r>
      <w:r w:rsidRPr="6CC1DD88">
        <w:rPr>
          <w:rStyle w:val="eop"/>
          <w:rFonts w:cs="Arial"/>
          <w:color w:val="000000" w:themeColor="text1"/>
        </w:rPr>
        <w:t> </w:t>
      </w:r>
      <w:r w:rsidR="002E3CEB">
        <w:rPr>
          <w:rStyle w:val="eop"/>
          <w:rFonts w:cs="Arial"/>
          <w:color w:val="000000" w:themeColor="text1"/>
        </w:rPr>
        <w:t>aplicando</w:t>
      </w:r>
      <w:r>
        <w:rPr>
          <w:rStyle w:val="eop"/>
          <w:rFonts w:cs="Arial"/>
          <w:color w:val="000000" w:themeColor="text1"/>
        </w:rPr>
        <w:t xml:space="preserve"> Gemma 3 y Mistral 7B</w:t>
      </w:r>
    </w:p>
    <w:p w14:paraId="378D0603" w14:textId="325D7660" w:rsidR="008E6EBD" w:rsidRPr="00613528" w:rsidRDefault="008E6EBD">
      <w:pPr>
        <w:pStyle w:val="Prrafodelista"/>
        <w:numPr>
          <w:ilvl w:val="0"/>
          <w:numId w:val="3"/>
        </w:numPr>
        <w:rPr>
          <w:rFonts w:cs="Arial"/>
          <w:sz w:val="18"/>
          <w:szCs w:val="18"/>
        </w:rPr>
      </w:pPr>
      <w:r w:rsidRPr="582840F8">
        <w:rPr>
          <w:rStyle w:val="normaltextrun"/>
          <w:rFonts w:cs="Arial"/>
          <w:color w:val="000000" w:themeColor="text1"/>
        </w:rPr>
        <w:t xml:space="preserve">Variable 2: </w:t>
      </w:r>
      <w:r w:rsidR="002E3CEB" w:rsidRPr="002E3CEB">
        <w:rPr>
          <w:rFonts w:cs="Arial"/>
          <w:color w:val="000000" w:themeColor="text1"/>
        </w:rPr>
        <w:t>Rendimiento académico en Matemáticas</w:t>
      </w:r>
    </w:p>
    <w:p w14:paraId="382C64C0" w14:textId="32573F58" w:rsidR="008E6EBD" w:rsidRPr="00613528" w:rsidRDefault="008E6EBD" w:rsidP="1A81471C">
      <w:pPr>
        <w:pStyle w:val="Descripcin"/>
        <w:keepNext/>
        <w:jc w:val="center"/>
        <w:rPr>
          <w:rFonts w:cs="Arial"/>
          <w:i w:val="0"/>
          <w:iCs w:val="0"/>
          <w:color w:val="000000" w:themeColor="text1"/>
          <w:sz w:val="22"/>
          <w:szCs w:val="22"/>
        </w:rPr>
      </w:pPr>
      <w:bookmarkStart w:id="147" w:name="_Toc227722531"/>
      <w:bookmarkStart w:id="148" w:name="_Toc230572395"/>
      <w:bookmarkStart w:id="149" w:name="_Toc230990631"/>
      <w:bookmarkStart w:id="150" w:name="_Toc230990877"/>
      <w:bookmarkStart w:id="151" w:name="_Toc239767839"/>
      <w:r w:rsidRPr="1A81471C">
        <w:rPr>
          <w:rFonts w:cs="Arial"/>
          <w:i w:val="0"/>
          <w:iCs w:val="0"/>
          <w:color w:val="000000" w:themeColor="text1"/>
          <w:sz w:val="22"/>
          <w:szCs w:val="22"/>
        </w:rPr>
        <w:lastRenderedPageBreak/>
        <w:t xml:space="preserve">Tabla </w:t>
      </w:r>
      <w:r w:rsidRPr="1A81471C">
        <w:rPr>
          <w:rFonts w:cs="Arial"/>
          <w:i w:val="0"/>
          <w:iCs w:val="0"/>
          <w:color w:val="000000" w:themeColor="text1"/>
          <w:sz w:val="22"/>
          <w:szCs w:val="22"/>
        </w:rPr>
        <w:fldChar w:fldCharType="begin"/>
      </w:r>
      <w:r w:rsidRPr="1A81471C">
        <w:rPr>
          <w:rFonts w:cs="Arial"/>
          <w:i w:val="0"/>
          <w:iCs w:val="0"/>
          <w:color w:val="000000" w:themeColor="text1"/>
          <w:sz w:val="22"/>
          <w:szCs w:val="22"/>
        </w:rPr>
        <w:instrText xml:space="preserve"> STYLEREF 2 \s </w:instrText>
      </w:r>
      <w:r w:rsidRPr="1A81471C">
        <w:rPr>
          <w:rFonts w:cs="Arial"/>
          <w:i w:val="0"/>
          <w:iCs w:val="0"/>
          <w:color w:val="000000" w:themeColor="text1"/>
          <w:sz w:val="22"/>
          <w:szCs w:val="22"/>
        </w:rPr>
        <w:fldChar w:fldCharType="separate"/>
      </w:r>
      <w:r w:rsidR="00A96C99" w:rsidRPr="1A81471C">
        <w:rPr>
          <w:rFonts w:cs="Arial"/>
          <w:i w:val="0"/>
          <w:iCs w:val="0"/>
          <w:noProof/>
          <w:color w:val="000000" w:themeColor="text1"/>
          <w:sz w:val="22"/>
          <w:szCs w:val="22"/>
        </w:rPr>
        <w:t>1.8</w:t>
      </w:r>
      <w:r w:rsidRPr="1A81471C">
        <w:rPr>
          <w:rFonts w:cs="Arial"/>
          <w:i w:val="0"/>
          <w:iCs w:val="0"/>
          <w:color w:val="000000" w:themeColor="text1"/>
          <w:sz w:val="22"/>
          <w:szCs w:val="22"/>
        </w:rPr>
        <w:fldChar w:fldCharType="end"/>
      </w:r>
      <w:r w:rsidR="00A96C99" w:rsidRPr="1A81471C">
        <w:rPr>
          <w:rFonts w:cs="Arial"/>
          <w:i w:val="0"/>
          <w:iCs w:val="0"/>
          <w:color w:val="000000" w:themeColor="text1"/>
          <w:sz w:val="22"/>
          <w:szCs w:val="22"/>
        </w:rPr>
        <w:t>:</w:t>
      </w:r>
      <w:r w:rsidRPr="1A81471C">
        <w:rPr>
          <w:rFonts w:cs="Arial"/>
          <w:i w:val="0"/>
          <w:iCs w:val="0"/>
          <w:color w:val="000000" w:themeColor="text1"/>
          <w:sz w:val="22"/>
          <w:szCs w:val="22"/>
        </w:rPr>
        <w:fldChar w:fldCharType="begin"/>
      </w:r>
      <w:r w:rsidRPr="1A81471C">
        <w:rPr>
          <w:rFonts w:cs="Arial"/>
          <w:i w:val="0"/>
          <w:iCs w:val="0"/>
          <w:color w:val="000000" w:themeColor="text1"/>
          <w:sz w:val="22"/>
          <w:szCs w:val="22"/>
        </w:rPr>
        <w:instrText xml:space="preserve"> SEQ Tabla \* ARABIC \s 2 </w:instrText>
      </w:r>
      <w:r w:rsidRPr="1A81471C">
        <w:rPr>
          <w:rFonts w:cs="Arial"/>
          <w:i w:val="0"/>
          <w:iCs w:val="0"/>
          <w:color w:val="000000" w:themeColor="text1"/>
          <w:sz w:val="22"/>
          <w:szCs w:val="22"/>
        </w:rPr>
        <w:fldChar w:fldCharType="separate"/>
      </w:r>
      <w:r w:rsidR="00A96C99" w:rsidRPr="1A81471C">
        <w:rPr>
          <w:rFonts w:cs="Arial"/>
          <w:i w:val="0"/>
          <w:iCs w:val="0"/>
          <w:noProof/>
          <w:color w:val="000000" w:themeColor="text1"/>
          <w:sz w:val="22"/>
          <w:szCs w:val="22"/>
        </w:rPr>
        <w:t>1</w:t>
      </w:r>
      <w:r w:rsidRPr="1A81471C">
        <w:rPr>
          <w:rFonts w:cs="Arial"/>
          <w:i w:val="0"/>
          <w:iCs w:val="0"/>
          <w:color w:val="000000" w:themeColor="text1"/>
          <w:sz w:val="22"/>
          <w:szCs w:val="22"/>
        </w:rPr>
        <w:fldChar w:fldCharType="end"/>
      </w:r>
      <w:r w:rsidRPr="1A81471C">
        <w:rPr>
          <w:rFonts w:cs="Arial"/>
          <w:i w:val="0"/>
          <w:iCs w:val="0"/>
          <w:color w:val="000000" w:themeColor="text1"/>
          <w:sz w:val="22"/>
          <w:szCs w:val="22"/>
        </w:rPr>
        <w:t xml:space="preserve"> tabla de operacionalización de variables</w:t>
      </w:r>
      <w:bookmarkEnd w:id="147"/>
      <w:bookmarkEnd w:id="148"/>
      <w:bookmarkEnd w:id="149"/>
      <w:bookmarkEnd w:id="150"/>
      <w:bookmarkEnd w:id="151"/>
      <w:commentRangeStart w:id="152"/>
      <w:commentRangeEnd w:id="152"/>
      <w:r w:rsidRPr="00613528">
        <w:rPr>
          <w:rStyle w:val="Refdecomentario"/>
          <w:rFonts w:cs="Arial"/>
          <w:i w:val="0"/>
          <w:iCs w:val="0"/>
          <w:color w:val="000000" w:themeColor="text1"/>
          <w:sz w:val="22"/>
          <w:szCs w:val="22"/>
        </w:rPr>
        <w:commentReference w:id="152"/>
      </w:r>
    </w:p>
    <w:tbl>
      <w:tblPr>
        <w:tblW w:w="9969" w:type="dxa"/>
        <w:tblInd w:w="-15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568"/>
        <w:gridCol w:w="1559"/>
        <w:gridCol w:w="1143"/>
        <w:gridCol w:w="1975"/>
        <w:gridCol w:w="1280"/>
        <w:gridCol w:w="1505"/>
        <w:gridCol w:w="1939"/>
      </w:tblGrid>
      <w:tr w:rsidR="008E6EBD" w:rsidRPr="0071773E" w14:paraId="2D112FF3" w14:textId="77777777" w:rsidTr="008344A8">
        <w:trPr>
          <w:trHeight w:val="300"/>
          <w:tblHeader/>
        </w:trPr>
        <w:tc>
          <w:tcPr>
            <w:tcW w:w="568" w:type="dxa"/>
            <w:tcBorders>
              <w:top w:val="single" w:sz="6" w:space="0" w:color="auto"/>
              <w:left w:val="single" w:sz="6" w:space="0" w:color="auto"/>
              <w:bottom w:val="single" w:sz="6" w:space="0" w:color="auto"/>
              <w:right w:val="single" w:sz="6" w:space="0" w:color="auto"/>
            </w:tcBorders>
            <w:shd w:val="clear" w:color="auto" w:fill="0A2F41" w:themeFill="accent1" w:themeFillShade="80"/>
            <w:vAlign w:val="center"/>
          </w:tcPr>
          <w:p w14:paraId="1A21F46A" w14:textId="77777777" w:rsidR="008E6EBD" w:rsidRPr="0071773E" w:rsidRDefault="008E6EBD" w:rsidP="006049EC">
            <w:pPr>
              <w:spacing w:line="240" w:lineRule="auto"/>
              <w:jc w:val="center"/>
              <w:rPr>
                <w:rFonts w:cs="Arial"/>
                <w:b/>
                <w:bCs/>
                <w:sz w:val="20"/>
                <w:szCs w:val="20"/>
              </w:rPr>
            </w:pPr>
            <w:r w:rsidRPr="0071773E">
              <w:rPr>
                <w:rFonts w:cs="Arial"/>
                <w:b/>
                <w:bCs/>
                <w:sz w:val="20"/>
                <w:szCs w:val="20"/>
              </w:rPr>
              <w:t>Variables</w:t>
            </w:r>
          </w:p>
        </w:tc>
        <w:tc>
          <w:tcPr>
            <w:tcW w:w="1559" w:type="dxa"/>
            <w:tcBorders>
              <w:top w:val="single" w:sz="6" w:space="0" w:color="auto"/>
              <w:left w:val="single" w:sz="6" w:space="0" w:color="auto"/>
              <w:bottom w:val="single" w:sz="6" w:space="0" w:color="auto"/>
              <w:right w:val="single" w:sz="6" w:space="0" w:color="auto"/>
            </w:tcBorders>
            <w:shd w:val="clear" w:color="auto" w:fill="0F4761" w:themeFill="accent1" w:themeFillShade="BF"/>
            <w:vAlign w:val="center"/>
            <w:hideMark/>
          </w:tcPr>
          <w:p w14:paraId="23AA581B" w14:textId="77777777" w:rsidR="008E6EBD" w:rsidRPr="0071773E" w:rsidRDefault="008E6EBD" w:rsidP="006049EC">
            <w:pPr>
              <w:spacing w:line="240" w:lineRule="auto"/>
              <w:jc w:val="center"/>
              <w:rPr>
                <w:rFonts w:cs="Arial"/>
                <w:sz w:val="20"/>
                <w:szCs w:val="20"/>
              </w:rPr>
            </w:pPr>
            <w:r w:rsidRPr="0071773E">
              <w:rPr>
                <w:rFonts w:cs="Arial"/>
                <w:b/>
                <w:bCs/>
                <w:sz w:val="20"/>
                <w:szCs w:val="20"/>
              </w:rPr>
              <w:t>Dimensión</w:t>
            </w:r>
          </w:p>
        </w:tc>
        <w:tc>
          <w:tcPr>
            <w:tcW w:w="1143" w:type="dxa"/>
            <w:tcBorders>
              <w:top w:val="single" w:sz="6" w:space="0" w:color="auto"/>
              <w:left w:val="single" w:sz="6" w:space="0" w:color="auto"/>
              <w:bottom w:val="single" w:sz="6" w:space="0" w:color="auto"/>
              <w:right w:val="single" w:sz="6" w:space="0" w:color="auto"/>
            </w:tcBorders>
            <w:shd w:val="clear" w:color="auto" w:fill="0F4761" w:themeFill="accent1" w:themeFillShade="BF"/>
            <w:vAlign w:val="center"/>
            <w:hideMark/>
          </w:tcPr>
          <w:p w14:paraId="5902D63A" w14:textId="77777777" w:rsidR="008E6EBD" w:rsidRPr="0071773E" w:rsidRDefault="008E6EBD" w:rsidP="006049EC">
            <w:pPr>
              <w:spacing w:line="240" w:lineRule="auto"/>
              <w:jc w:val="center"/>
              <w:rPr>
                <w:rFonts w:cs="Arial"/>
                <w:sz w:val="20"/>
                <w:szCs w:val="20"/>
              </w:rPr>
            </w:pPr>
            <w:r w:rsidRPr="0071773E">
              <w:rPr>
                <w:rFonts w:cs="Arial"/>
                <w:b/>
                <w:bCs/>
                <w:sz w:val="20"/>
                <w:szCs w:val="20"/>
              </w:rPr>
              <w:t>Indicador</w:t>
            </w:r>
          </w:p>
        </w:tc>
        <w:tc>
          <w:tcPr>
            <w:tcW w:w="1975" w:type="dxa"/>
            <w:tcBorders>
              <w:top w:val="single" w:sz="6" w:space="0" w:color="auto"/>
              <w:left w:val="single" w:sz="6" w:space="0" w:color="auto"/>
              <w:bottom w:val="single" w:sz="6" w:space="0" w:color="auto"/>
              <w:right w:val="single" w:sz="6" w:space="0" w:color="auto"/>
            </w:tcBorders>
            <w:shd w:val="clear" w:color="auto" w:fill="0F4761" w:themeFill="accent1" w:themeFillShade="BF"/>
            <w:vAlign w:val="center"/>
            <w:hideMark/>
          </w:tcPr>
          <w:p w14:paraId="5CE167C7" w14:textId="77777777" w:rsidR="008E6EBD" w:rsidRPr="0071773E" w:rsidRDefault="008E6EBD" w:rsidP="006049EC">
            <w:pPr>
              <w:spacing w:line="240" w:lineRule="auto"/>
              <w:jc w:val="center"/>
              <w:rPr>
                <w:rFonts w:cs="Arial"/>
                <w:sz w:val="20"/>
                <w:szCs w:val="20"/>
              </w:rPr>
            </w:pPr>
            <w:r w:rsidRPr="0071773E">
              <w:rPr>
                <w:rFonts w:cs="Arial"/>
                <w:b/>
                <w:bCs/>
                <w:sz w:val="20"/>
                <w:szCs w:val="20"/>
              </w:rPr>
              <w:t>Definición del indicador</w:t>
            </w:r>
          </w:p>
        </w:tc>
        <w:tc>
          <w:tcPr>
            <w:tcW w:w="1280" w:type="dxa"/>
            <w:tcBorders>
              <w:top w:val="single" w:sz="6" w:space="0" w:color="auto"/>
              <w:left w:val="single" w:sz="6" w:space="0" w:color="auto"/>
              <w:bottom w:val="single" w:sz="6" w:space="0" w:color="auto"/>
              <w:right w:val="single" w:sz="6" w:space="0" w:color="auto"/>
            </w:tcBorders>
            <w:shd w:val="clear" w:color="auto" w:fill="0F4761" w:themeFill="accent1" w:themeFillShade="BF"/>
            <w:vAlign w:val="center"/>
            <w:hideMark/>
          </w:tcPr>
          <w:p w14:paraId="4E572F09" w14:textId="77777777" w:rsidR="008E6EBD" w:rsidRPr="0071773E" w:rsidRDefault="008E6EBD" w:rsidP="006049EC">
            <w:pPr>
              <w:spacing w:line="240" w:lineRule="auto"/>
              <w:jc w:val="center"/>
              <w:rPr>
                <w:rFonts w:cs="Arial"/>
                <w:sz w:val="20"/>
                <w:szCs w:val="20"/>
              </w:rPr>
            </w:pPr>
            <w:r w:rsidRPr="0071773E">
              <w:rPr>
                <w:rFonts w:cs="Arial"/>
                <w:b/>
                <w:bCs/>
                <w:sz w:val="20"/>
                <w:szCs w:val="20"/>
              </w:rPr>
              <w:t>Escala</w:t>
            </w:r>
          </w:p>
        </w:tc>
        <w:tc>
          <w:tcPr>
            <w:tcW w:w="1505" w:type="dxa"/>
            <w:tcBorders>
              <w:top w:val="single" w:sz="6" w:space="0" w:color="auto"/>
              <w:left w:val="single" w:sz="6" w:space="0" w:color="auto"/>
              <w:bottom w:val="single" w:sz="6" w:space="0" w:color="auto"/>
              <w:right w:val="single" w:sz="6" w:space="0" w:color="auto"/>
            </w:tcBorders>
            <w:shd w:val="clear" w:color="auto" w:fill="0F4761" w:themeFill="accent1" w:themeFillShade="BF"/>
            <w:vAlign w:val="center"/>
            <w:hideMark/>
          </w:tcPr>
          <w:p w14:paraId="01B43BC6" w14:textId="77777777" w:rsidR="008E6EBD" w:rsidRPr="0071773E" w:rsidRDefault="008E6EBD" w:rsidP="006049EC">
            <w:pPr>
              <w:spacing w:line="240" w:lineRule="auto"/>
              <w:jc w:val="center"/>
              <w:rPr>
                <w:rFonts w:cs="Arial"/>
                <w:sz w:val="20"/>
                <w:szCs w:val="20"/>
              </w:rPr>
            </w:pPr>
            <w:r w:rsidRPr="0071773E">
              <w:rPr>
                <w:rFonts w:cs="Arial"/>
                <w:b/>
                <w:bCs/>
                <w:sz w:val="20"/>
                <w:szCs w:val="20"/>
              </w:rPr>
              <w:t>Técnica</w:t>
            </w:r>
          </w:p>
        </w:tc>
        <w:tc>
          <w:tcPr>
            <w:tcW w:w="1939" w:type="dxa"/>
            <w:tcBorders>
              <w:top w:val="single" w:sz="6" w:space="0" w:color="auto"/>
              <w:left w:val="single" w:sz="6" w:space="0" w:color="auto"/>
              <w:bottom w:val="single" w:sz="6" w:space="0" w:color="auto"/>
              <w:right w:val="single" w:sz="6" w:space="0" w:color="auto"/>
            </w:tcBorders>
            <w:shd w:val="clear" w:color="auto" w:fill="0F4761" w:themeFill="accent1" w:themeFillShade="BF"/>
            <w:vAlign w:val="center"/>
            <w:hideMark/>
          </w:tcPr>
          <w:p w14:paraId="7A65C3B0" w14:textId="77777777" w:rsidR="008E6EBD" w:rsidRPr="0071773E" w:rsidRDefault="008E6EBD" w:rsidP="006049EC">
            <w:pPr>
              <w:spacing w:line="240" w:lineRule="auto"/>
              <w:jc w:val="center"/>
              <w:rPr>
                <w:rFonts w:cs="Arial"/>
                <w:sz w:val="20"/>
                <w:szCs w:val="20"/>
              </w:rPr>
            </w:pPr>
            <w:r w:rsidRPr="0071773E">
              <w:rPr>
                <w:rFonts w:cs="Arial"/>
                <w:b/>
                <w:bCs/>
                <w:sz w:val="20"/>
                <w:szCs w:val="20"/>
              </w:rPr>
              <w:t>Instrumento</w:t>
            </w:r>
          </w:p>
        </w:tc>
      </w:tr>
      <w:tr w:rsidR="008E6EBD" w:rsidRPr="0071773E" w14:paraId="3B7FDC3C" w14:textId="77777777" w:rsidTr="008344A8">
        <w:trPr>
          <w:trHeight w:val="300"/>
        </w:trPr>
        <w:tc>
          <w:tcPr>
            <w:tcW w:w="568" w:type="dxa"/>
            <w:vMerge w:val="restart"/>
            <w:tcBorders>
              <w:top w:val="single" w:sz="6" w:space="0" w:color="auto"/>
              <w:left w:val="single" w:sz="6" w:space="0" w:color="auto"/>
              <w:right w:val="single" w:sz="6" w:space="0" w:color="auto"/>
            </w:tcBorders>
            <w:shd w:val="clear" w:color="auto" w:fill="0A2F41" w:themeFill="accent1" w:themeFillShade="80"/>
            <w:vAlign w:val="center"/>
          </w:tcPr>
          <w:p w14:paraId="0769552C" w14:textId="77777777" w:rsidR="008E6EBD" w:rsidRPr="008344A8" w:rsidRDefault="008E6EBD" w:rsidP="006049EC">
            <w:pPr>
              <w:spacing w:line="240" w:lineRule="auto"/>
              <w:jc w:val="center"/>
              <w:rPr>
                <w:rFonts w:cs="Arial"/>
                <w:sz w:val="20"/>
                <w:szCs w:val="20"/>
              </w:rPr>
            </w:pPr>
            <w:r>
              <w:t>Variable 1</w:t>
            </w:r>
          </w:p>
        </w:tc>
        <w:tc>
          <w:tcPr>
            <w:tcW w:w="1559" w:type="dxa"/>
            <w:vMerge w:val="restart"/>
            <w:tcBorders>
              <w:top w:val="single" w:sz="6" w:space="0" w:color="auto"/>
              <w:left w:val="single" w:sz="6" w:space="0" w:color="auto"/>
              <w:bottom w:val="single" w:sz="6" w:space="0" w:color="auto"/>
              <w:right w:val="single" w:sz="6" w:space="0" w:color="auto"/>
            </w:tcBorders>
            <w:shd w:val="clear" w:color="auto" w:fill="0F4761" w:themeFill="accent1" w:themeFillShade="BF"/>
            <w:vAlign w:val="center"/>
            <w:hideMark/>
          </w:tcPr>
          <w:p w14:paraId="6EF52EEE" w14:textId="77777777" w:rsidR="008E6EBD" w:rsidRPr="008344A8" w:rsidRDefault="008E6EBD" w:rsidP="006049EC">
            <w:pPr>
              <w:spacing w:line="240" w:lineRule="auto"/>
              <w:jc w:val="center"/>
              <w:rPr>
                <w:rFonts w:cs="Arial"/>
                <w:sz w:val="20"/>
                <w:szCs w:val="20"/>
              </w:rPr>
            </w:pPr>
            <w:r>
              <w:t>Desempeño de los modelos implementados</w:t>
            </w:r>
          </w:p>
        </w:tc>
        <w:tc>
          <w:tcPr>
            <w:tcW w:w="1143" w:type="dxa"/>
            <w:tcBorders>
              <w:top w:val="single" w:sz="6" w:space="0" w:color="auto"/>
              <w:left w:val="single" w:sz="6" w:space="0" w:color="auto"/>
              <w:bottom w:val="single" w:sz="6" w:space="0" w:color="auto"/>
              <w:right w:val="single" w:sz="6" w:space="0" w:color="auto"/>
            </w:tcBorders>
            <w:vAlign w:val="center"/>
            <w:hideMark/>
          </w:tcPr>
          <w:p w14:paraId="4F165845" w14:textId="77777777" w:rsidR="008E6EBD" w:rsidRPr="008344A8" w:rsidRDefault="008E6EBD" w:rsidP="006049EC">
            <w:pPr>
              <w:spacing w:line="240" w:lineRule="auto"/>
              <w:jc w:val="center"/>
              <w:rPr>
                <w:rFonts w:cs="Arial"/>
                <w:sz w:val="20"/>
                <w:szCs w:val="20"/>
              </w:rPr>
            </w:pPr>
            <w:r>
              <w:t>Exactitud de respuestas</w:t>
            </w:r>
          </w:p>
        </w:tc>
        <w:tc>
          <w:tcPr>
            <w:tcW w:w="1975" w:type="dxa"/>
            <w:tcBorders>
              <w:top w:val="single" w:sz="6" w:space="0" w:color="auto"/>
              <w:left w:val="single" w:sz="6" w:space="0" w:color="auto"/>
              <w:bottom w:val="single" w:sz="6" w:space="0" w:color="auto"/>
              <w:right w:val="single" w:sz="6" w:space="0" w:color="auto"/>
            </w:tcBorders>
            <w:vAlign w:val="center"/>
            <w:hideMark/>
          </w:tcPr>
          <w:p w14:paraId="274539FE" w14:textId="77777777" w:rsidR="008E6EBD" w:rsidRPr="008344A8" w:rsidRDefault="008E6EBD" w:rsidP="006049EC">
            <w:pPr>
              <w:spacing w:line="240" w:lineRule="auto"/>
              <w:jc w:val="left"/>
              <w:rPr>
                <w:rFonts w:cs="Arial"/>
                <w:sz w:val="20"/>
                <w:szCs w:val="20"/>
              </w:rPr>
            </w:pPr>
            <w:r>
              <w:t>Porcentaje de respuestas correctas de Gemma 3 y Mistral 7B frente a un conjunto de preguntas de validación con respuestas esperadas.</w:t>
            </w:r>
          </w:p>
        </w:tc>
        <w:tc>
          <w:tcPr>
            <w:tcW w:w="1280" w:type="dxa"/>
            <w:tcBorders>
              <w:top w:val="single" w:sz="6" w:space="0" w:color="auto"/>
              <w:left w:val="single" w:sz="6" w:space="0" w:color="auto"/>
              <w:bottom w:val="single" w:sz="6" w:space="0" w:color="auto"/>
              <w:right w:val="single" w:sz="6" w:space="0" w:color="auto"/>
            </w:tcBorders>
            <w:vAlign w:val="center"/>
            <w:hideMark/>
          </w:tcPr>
          <w:p w14:paraId="25CE8078" w14:textId="77777777" w:rsidR="008E6EBD" w:rsidRPr="008344A8" w:rsidRDefault="008E6EBD" w:rsidP="006049EC">
            <w:pPr>
              <w:spacing w:line="240" w:lineRule="auto"/>
              <w:jc w:val="center"/>
              <w:rPr>
                <w:rFonts w:cs="Arial"/>
                <w:sz w:val="20"/>
                <w:szCs w:val="20"/>
              </w:rPr>
            </w:pPr>
            <w:r>
              <w:t>0 % – 100 %</w:t>
            </w:r>
          </w:p>
        </w:tc>
        <w:tc>
          <w:tcPr>
            <w:tcW w:w="1505" w:type="dxa"/>
            <w:tcBorders>
              <w:top w:val="single" w:sz="6" w:space="0" w:color="auto"/>
              <w:left w:val="single" w:sz="6" w:space="0" w:color="auto"/>
              <w:bottom w:val="single" w:sz="6" w:space="0" w:color="auto"/>
              <w:right w:val="single" w:sz="6" w:space="0" w:color="auto"/>
            </w:tcBorders>
            <w:vAlign w:val="center"/>
            <w:hideMark/>
          </w:tcPr>
          <w:p w14:paraId="7E234219" w14:textId="77777777" w:rsidR="008E6EBD" w:rsidRPr="008344A8" w:rsidRDefault="008E6EBD" w:rsidP="006049EC">
            <w:pPr>
              <w:spacing w:line="240" w:lineRule="auto"/>
              <w:jc w:val="center"/>
              <w:rPr>
                <w:rFonts w:cs="Arial"/>
                <w:sz w:val="20"/>
                <w:szCs w:val="20"/>
              </w:rPr>
            </w:pPr>
            <w:r>
              <w:t>Experimentación</w:t>
            </w:r>
          </w:p>
        </w:tc>
        <w:tc>
          <w:tcPr>
            <w:tcW w:w="1939" w:type="dxa"/>
            <w:tcBorders>
              <w:top w:val="single" w:sz="6" w:space="0" w:color="auto"/>
              <w:left w:val="single" w:sz="6" w:space="0" w:color="auto"/>
              <w:bottom w:val="single" w:sz="6" w:space="0" w:color="auto"/>
              <w:right w:val="single" w:sz="6" w:space="0" w:color="auto"/>
            </w:tcBorders>
            <w:vAlign w:val="center"/>
            <w:hideMark/>
          </w:tcPr>
          <w:p w14:paraId="29ABB65D" w14:textId="77777777" w:rsidR="008E6EBD" w:rsidRPr="008344A8" w:rsidRDefault="008E6EBD" w:rsidP="006049EC">
            <w:pPr>
              <w:spacing w:line="240" w:lineRule="auto"/>
              <w:jc w:val="left"/>
              <w:rPr>
                <w:rFonts w:cs="Arial"/>
                <w:sz w:val="20"/>
                <w:szCs w:val="20"/>
              </w:rPr>
            </w:pPr>
            <w:r>
              <w:t>Dataset de validación estructurado y rúbrica de respuestas</w:t>
            </w:r>
          </w:p>
        </w:tc>
      </w:tr>
      <w:tr w:rsidR="008E6EBD" w:rsidRPr="0071773E" w14:paraId="10F1B26F" w14:textId="77777777" w:rsidTr="008344A8">
        <w:trPr>
          <w:trHeight w:val="300"/>
        </w:trPr>
        <w:tc>
          <w:tcPr>
            <w:tcW w:w="568" w:type="dxa"/>
            <w:vMerge/>
            <w:vAlign w:val="center"/>
          </w:tcPr>
          <w:p w14:paraId="3330CA75" w14:textId="77777777" w:rsidR="008E6EBD" w:rsidRPr="008344A8" w:rsidRDefault="008E6EBD" w:rsidP="006049EC">
            <w:pPr>
              <w:spacing w:line="240" w:lineRule="auto"/>
              <w:jc w:val="center"/>
              <w:rPr>
                <w:rFonts w:cs="Arial"/>
                <w:sz w:val="20"/>
                <w:szCs w:val="20"/>
              </w:rPr>
            </w:pPr>
          </w:p>
        </w:tc>
        <w:tc>
          <w:tcPr>
            <w:tcW w:w="1559" w:type="dxa"/>
            <w:vMerge/>
            <w:vAlign w:val="center"/>
            <w:hideMark/>
          </w:tcPr>
          <w:p w14:paraId="71D3AA1E" w14:textId="77777777" w:rsidR="008E6EBD" w:rsidRPr="008344A8" w:rsidRDefault="008E6EBD" w:rsidP="006049EC">
            <w:pPr>
              <w:spacing w:line="240" w:lineRule="auto"/>
              <w:jc w:val="center"/>
              <w:rPr>
                <w:rFonts w:cs="Arial"/>
                <w:sz w:val="20"/>
                <w:szCs w:val="20"/>
              </w:rPr>
            </w:pPr>
          </w:p>
        </w:tc>
        <w:tc>
          <w:tcPr>
            <w:tcW w:w="1143" w:type="dxa"/>
            <w:tcBorders>
              <w:top w:val="single" w:sz="6" w:space="0" w:color="auto"/>
              <w:left w:val="single" w:sz="6" w:space="0" w:color="auto"/>
              <w:bottom w:val="single" w:sz="6" w:space="0" w:color="auto"/>
              <w:right w:val="single" w:sz="6" w:space="0" w:color="auto"/>
            </w:tcBorders>
            <w:vAlign w:val="center"/>
            <w:hideMark/>
          </w:tcPr>
          <w:p w14:paraId="603222E7" w14:textId="77777777" w:rsidR="008E6EBD" w:rsidRPr="008344A8" w:rsidRDefault="008E6EBD" w:rsidP="006049EC">
            <w:pPr>
              <w:spacing w:line="240" w:lineRule="auto"/>
              <w:jc w:val="center"/>
              <w:rPr>
                <w:rFonts w:cs="Arial"/>
                <w:sz w:val="20"/>
                <w:szCs w:val="20"/>
              </w:rPr>
            </w:pPr>
            <w:r>
              <w:t>Calidad de generación</w:t>
            </w:r>
          </w:p>
        </w:tc>
        <w:tc>
          <w:tcPr>
            <w:tcW w:w="1975" w:type="dxa"/>
            <w:tcBorders>
              <w:top w:val="single" w:sz="6" w:space="0" w:color="auto"/>
              <w:left w:val="single" w:sz="6" w:space="0" w:color="auto"/>
              <w:bottom w:val="single" w:sz="6" w:space="0" w:color="auto"/>
              <w:right w:val="single" w:sz="6" w:space="0" w:color="auto"/>
            </w:tcBorders>
            <w:vAlign w:val="center"/>
            <w:hideMark/>
          </w:tcPr>
          <w:p w14:paraId="7E71E83B" w14:textId="77777777" w:rsidR="008E6EBD" w:rsidRPr="008344A8" w:rsidRDefault="008E6EBD" w:rsidP="006049EC">
            <w:pPr>
              <w:spacing w:line="240" w:lineRule="auto"/>
              <w:jc w:val="left"/>
              <w:rPr>
                <w:rFonts w:cs="Arial"/>
                <w:sz w:val="20"/>
                <w:szCs w:val="20"/>
              </w:rPr>
            </w:pPr>
            <w:r>
              <w:t>Valoración de la corrección, relevancia, coherencia y adecuación de las respuestas generadas para contenidos de Matemáticas.</w:t>
            </w:r>
          </w:p>
        </w:tc>
        <w:tc>
          <w:tcPr>
            <w:tcW w:w="1280" w:type="dxa"/>
            <w:tcBorders>
              <w:top w:val="single" w:sz="6" w:space="0" w:color="auto"/>
              <w:left w:val="single" w:sz="6" w:space="0" w:color="auto"/>
              <w:bottom w:val="single" w:sz="6" w:space="0" w:color="auto"/>
              <w:right w:val="single" w:sz="6" w:space="0" w:color="auto"/>
            </w:tcBorders>
            <w:vAlign w:val="center"/>
            <w:hideMark/>
          </w:tcPr>
          <w:p w14:paraId="72E72A59" w14:textId="77777777" w:rsidR="008E6EBD" w:rsidRPr="008344A8" w:rsidRDefault="008E6EBD" w:rsidP="006049EC">
            <w:pPr>
              <w:spacing w:line="240" w:lineRule="auto"/>
              <w:jc w:val="center"/>
              <w:rPr>
                <w:rFonts w:cs="Arial"/>
                <w:sz w:val="20"/>
                <w:szCs w:val="20"/>
              </w:rPr>
            </w:pPr>
            <w:r>
              <w:t>1 – 5 puntos</w:t>
            </w:r>
          </w:p>
        </w:tc>
        <w:tc>
          <w:tcPr>
            <w:tcW w:w="1505" w:type="dxa"/>
            <w:tcBorders>
              <w:top w:val="single" w:sz="6" w:space="0" w:color="auto"/>
              <w:left w:val="single" w:sz="6" w:space="0" w:color="auto"/>
              <w:bottom w:val="single" w:sz="6" w:space="0" w:color="auto"/>
              <w:right w:val="single" w:sz="6" w:space="0" w:color="auto"/>
            </w:tcBorders>
            <w:vAlign w:val="center"/>
            <w:hideMark/>
          </w:tcPr>
          <w:p w14:paraId="29508F8B" w14:textId="77777777" w:rsidR="008E6EBD" w:rsidRPr="008344A8" w:rsidRDefault="008E6EBD" w:rsidP="006049EC">
            <w:pPr>
              <w:spacing w:line="240" w:lineRule="auto"/>
              <w:jc w:val="center"/>
              <w:rPr>
                <w:rFonts w:cs="Arial"/>
                <w:sz w:val="20"/>
                <w:szCs w:val="20"/>
              </w:rPr>
            </w:pPr>
            <w:r>
              <w:t>Evaluación experta</w:t>
            </w:r>
          </w:p>
        </w:tc>
        <w:tc>
          <w:tcPr>
            <w:tcW w:w="1939" w:type="dxa"/>
            <w:tcBorders>
              <w:top w:val="single" w:sz="6" w:space="0" w:color="auto"/>
              <w:left w:val="single" w:sz="6" w:space="0" w:color="auto"/>
              <w:bottom w:val="single" w:sz="6" w:space="0" w:color="auto"/>
              <w:right w:val="single" w:sz="6" w:space="0" w:color="auto"/>
            </w:tcBorders>
            <w:vAlign w:val="center"/>
            <w:hideMark/>
          </w:tcPr>
          <w:p w14:paraId="129FA10A" w14:textId="77777777" w:rsidR="008E6EBD" w:rsidRPr="008344A8" w:rsidRDefault="008E6EBD" w:rsidP="006049EC">
            <w:pPr>
              <w:spacing w:line="240" w:lineRule="auto"/>
              <w:jc w:val="left"/>
              <w:rPr>
                <w:rFonts w:cs="Arial"/>
                <w:sz w:val="20"/>
                <w:szCs w:val="20"/>
              </w:rPr>
            </w:pPr>
            <w:r>
              <w:t>Rúbrica de evaluación de respuestas</w:t>
            </w:r>
          </w:p>
        </w:tc>
      </w:tr>
      <w:tr w:rsidR="008E6EBD" w:rsidRPr="0071773E" w14:paraId="139DF9C5" w14:textId="77777777" w:rsidTr="008344A8">
        <w:trPr>
          <w:trHeight w:val="300"/>
        </w:trPr>
        <w:tc>
          <w:tcPr>
            <w:tcW w:w="568" w:type="dxa"/>
            <w:vMerge/>
            <w:vAlign w:val="center"/>
          </w:tcPr>
          <w:p w14:paraId="23570FD6" w14:textId="77777777" w:rsidR="008E6EBD" w:rsidRPr="008344A8" w:rsidRDefault="008E6EBD" w:rsidP="006049EC">
            <w:pPr>
              <w:spacing w:line="240" w:lineRule="auto"/>
              <w:jc w:val="center"/>
              <w:rPr>
                <w:rFonts w:cs="Arial"/>
                <w:sz w:val="20"/>
                <w:szCs w:val="20"/>
              </w:rPr>
            </w:pPr>
          </w:p>
        </w:tc>
        <w:tc>
          <w:tcPr>
            <w:tcW w:w="1559" w:type="dxa"/>
            <w:vMerge w:val="restart"/>
            <w:tcBorders>
              <w:top w:val="single" w:sz="6" w:space="0" w:color="auto"/>
              <w:left w:val="single" w:sz="6" w:space="0" w:color="auto"/>
              <w:bottom w:val="single" w:sz="6" w:space="0" w:color="auto"/>
              <w:right w:val="single" w:sz="6" w:space="0" w:color="auto"/>
            </w:tcBorders>
            <w:shd w:val="clear" w:color="auto" w:fill="0F4761" w:themeFill="accent1" w:themeFillShade="BF"/>
            <w:vAlign w:val="center"/>
            <w:hideMark/>
          </w:tcPr>
          <w:p w14:paraId="5E075178" w14:textId="77777777" w:rsidR="008E6EBD" w:rsidRPr="008344A8" w:rsidRDefault="008E6EBD" w:rsidP="006049EC">
            <w:pPr>
              <w:spacing w:line="240" w:lineRule="auto"/>
              <w:jc w:val="center"/>
              <w:rPr>
                <w:rFonts w:cs="Arial"/>
                <w:sz w:val="20"/>
                <w:szCs w:val="20"/>
              </w:rPr>
            </w:pPr>
            <w:r>
              <w:t>Rendimiento de la plataforma</w:t>
            </w:r>
          </w:p>
        </w:tc>
        <w:tc>
          <w:tcPr>
            <w:tcW w:w="1143" w:type="dxa"/>
            <w:tcBorders>
              <w:top w:val="single" w:sz="6" w:space="0" w:color="auto"/>
              <w:left w:val="single" w:sz="6" w:space="0" w:color="auto"/>
              <w:bottom w:val="single" w:sz="6" w:space="0" w:color="auto"/>
              <w:right w:val="single" w:sz="6" w:space="0" w:color="auto"/>
            </w:tcBorders>
            <w:vAlign w:val="center"/>
            <w:hideMark/>
          </w:tcPr>
          <w:p w14:paraId="59CD426E" w14:textId="77777777" w:rsidR="008E6EBD" w:rsidRPr="008344A8" w:rsidRDefault="008E6EBD" w:rsidP="006049EC">
            <w:pPr>
              <w:spacing w:line="240" w:lineRule="auto"/>
              <w:jc w:val="center"/>
              <w:rPr>
                <w:rFonts w:cs="Arial"/>
                <w:sz w:val="20"/>
                <w:szCs w:val="20"/>
              </w:rPr>
            </w:pPr>
            <w:r>
              <w:t>Tiempo de respuesta</w:t>
            </w:r>
          </w:p>
        </w:tc>
        <w:tc>
          <w:tcPr>
            <w:tcW w:w="1975" w:type="dxa"/>
            <w:tcBorders>
              <w:top w:val="single" w:sz="6" w:space="0" w:color="auto"/>
              <w:left w:val="single" w:sz="6" w:space="0" w:color="auto"/>
              <w:bottom w:val="single" w:sz="6" w:space="0" w:color="auto"/>
              <w:right w:val="single" w:sz="6" w:space="0" w:color="auto"/>
            </w:tcBorders>
            <w:vAlign w:val="center"/>
            <w:hideMark/>
          </w:tcPr>
          <w:p w14:paraId="327A6DFF" w14:textId="77777777" w:rsidR="008E6EBD" w:rsidRPr="008344A8" w:rsidRDefault="008E6EBD" w:rsidP="006049EC">
            <w:pPr>
              <w:spacing w:line="240" w:lineRule="auto"/>
              <w:jc w:val="left"/>
              <w:rPr>
                <w:rFonts w:cs="Arial"/>
                <w:sz w:val="20"/>
                <w:szCs w:val="20"/>
              </w:rPr>
            </w:pPr>
            <w:r>
              <w:t>Tiempo transcurrido desde el envío de una solicitud hasta la recepción de la respuesta del servicio evaluado.</w:t>
            </w:r>
          </w:p>
        </w:tc>
        <w:tc>
          <w:tcPr>
            <w:tcW w:w="1280" w:type="dxa"/>
            <w:tcBorders>
              <w:top w:val="single" w:sz="6" w:space="0" w:color="auto"/>
              <w:left w:val="single" w:sz="6" w:space="0" w:color="auto"/>
              <w:bottom w:val="single" w:sz="6" w:space="0" w:color="auto"/>
              <w:right w:val="single" w:sz="6" w:space="0" w:color="auto"/>
            </w:tcBorders>
            <w:vAlign w:val="center"/>
            <w:hideMark/>
          </w:tcPr>
          <w:p w14:paraId="1DDAA907" w14:textId="77777777" w:rsidR="008E6EBD" w:rsidRPr="008344A8" w:rsidRDefault="008E6EBD" w:rsidP="006049EC">
            <w:pPr>
              <w:spacing w:line="240" w:lineRule="auto"/>
              <w:jc w:val="center"/>
              <w:rPr>
                <w:rFonts w:cs="Arial"/>
                <w:sz w:val="20"/>
                <w:szCs w:val="20"/>
              </w:rPr>
            </w:pPr>
            <w:r>
              <w:t>Segundos</w:t>
            </w:r>
          </w:p>
        </w:tc>
        <w:tc>
          <w:tcPr>
            <w:tcW w:w="1505" w:type="dxa"/>
            <w:tcBorders>
              <w:top w:val="single" w:sz="6" w:space="0" w:color="auto"/>
              <w:left w:val="single" w:sz="6" w:space="0" w:color="auto"/>
              <w:bottom w:val="single" w:sz="6" w:space="0" w:color="auto"/>
              <w:right w:val="single" w:sz="6" w:space="0" w:color="auto"/>
            </w:tcBorders>
            <w:vAlign w:val="center"/>
            <w:hideMark/>
          </w:tcPr>
          <w:p w14:paraId="68933FC4" w14:textId="77777777" w:rsidR="008E6EBD" w:rsidRPr="008344A8" w:rsidRDefault="008E6EBD" w:rsidP="006049EC">
            <w:pPr>
              <w:spacing w:line="240" w:lineRule="auto"/>
              <w:jc w:val="center"/>
              <w:rPr>
                <w:rFonts w:cs="Arial"/>
                <w:sz w:val="20"/>
                <w:szCs w:val="20"/>
              </w:rPr>
            </w:pPr>
            <w:r>
              <w:t>Observación técnica</w:t>
            </w:r>
          </w:p>
        </w:tc>
        <w:tc>
          <w:tcPr>
            <w:tcW w:w="1939" w:type="dxa"/>
            <w:tcBorders>
              <w:top w:val="single" w:sz="6" w:space="0" w:color="auto"/>
              <w:left w:val="single" w:sz="6" w:space="0" w:color="auto"/>
              <w:bottom w:val="single" w:sz="6" w:space="0" w:color="auto"/>
              <w:right w:val="single" w:sz="6" w:space="0" w:color="auto"/>
            </w:tcBorders>
            <w:vAlign w:val="center"/>
            <w:hideMark/>
          </w:tcPr>
          <w:p w14:paraId="74023451" w14:textId="77777777" w:rsidR="008E6EBD" w:rsidRPr="008344A8" w:rsidRDefault="008E6EBD" w:rsidP="006049EC">
            <w:pPr>
              <w:spacing w:line="240" w:lineRule="auto"/>
              <w:jc w:val="left"/>
              <w:rPr>
                <w:rFonts w:cs="Arial"/>
                <w:sz w:val="20"/>
                <w:szCs w:val="20"/>
              </w:rPr>
            </w:pPr>
            <w:r>
              <w:t>Logs de la aplicación y herramienta de monitoreo</w:t>
            </w:r>
          </w:p>
        </w:tc>
      </w:tr>
      <w:tr w:rsidR="008E6EBD" w:rsidRPr="0071773E" w14:paraId="3BD3B1ED" w14:textId="77777777" w:rsidTr="008344A8">
        <w:trPr>
          <w:trHeight w:val="300"/>
        </w:trPr>
        <w:tc>
          <w:tcPr>
            <w:tcW w:w="568" w:type="dxa"/>
            <w:vMerge/>
            <w:vAlign w:val="center"/>
          </w:tcPr>
          <w:p w14:paraId="2E83B53D" w14:textId="77777777" w:rsidR="008E6EBD" w:rsidRPr="008344A8" w:rsidRDefault="008E6EBD" w:rsidP="006049EC">
            <w:pPr>
              <w:spacing w:line="240" w:lineRule="auto"/>
              <w:jc w:val="center"/>
              <w:rPr>
                <w:rFonts w:cs="Arial"/>
                <w:sz w:val="20"/>
                <w:szCs w:val="20"/>
              </w:rPr>
            </w:pPr>
          </w:p>
        </w:tc>
        <w:tc>
          <w:tcPr>
            <w:tcW w:w="1559" w:type="dxa"/>
            <w:vMerge/>
            <w:vAlign w:val="center"/>
            <w:hideMark/>
          </w:tcPr>
          <w:p w14:paraId="0DCCA142" w14:textId="77777777" w:rsidR="008E6EBD" w:rsidRPr="008344A8" w:rsidRDefault="008E6EBD" w:rsidP="006049EC">
            <w:pPr>
              <w:spacing w:line="240" w:lineRule="auto"/>
              <w:jc w:val="center"/>
              <w:rPr>
                <w:rFonts w:cs="Arial"/>
                <w:sz w:val="20"/>
                <w:szCs w:val="20"/>
              </w:rPr>
            </w:pPr>
          </w:p>
        </w:tc>
        <w:tc>
          <w:tcPr>
            <w:tcW w:w="1143" w:type="dxa"/>
            <w:tcBorders>
              <w:top w:val="single" w:sz="6" w:space="0" w:color="auto"/>
              <w:left w:val="single" w:sz="6" w:space="0" w:color="auto"/>
              <w:bottom w:val="single" w:sz="6" w:space="0" w:color="auto"/>
              <w:right w:val="single" w:sz="6" w:space="0" w:color="auto"/>
            </w:tcBorders>
            <w:vAlign w:val="center"/>
            <w:hideMark/>
          </w:tcPr>
          <w:p w14:paraId="7E530803" w14:textId="77777777" w:rsidR="008E6EBD" w:rsidRPr="008344A8" w:rsidRDefault="008E6EBD" w:rsidP="006049EC">
            <w:pPr>
              <w:spacing w:line="240" w:lineRule="auto"/>
              <w:jc w:val="center"/>
              <w:rPr>
                <w:rFonts w:cs="Arial"/>
                <w:sz w:val="20"/>
                <w:szCs w:val="20"/>
              </w:rPr>
            </w:pPr>
            <w:r>
              <w:t>Tasa de error</w:t>
            </w:r>
          </w:p>
        </w:tc>
        <w:tc>
          <w:tcPr>
            <w:tcW w:w="1975" w:type="dxa"/>
            <w:tcBorders>
              <w:top w:val="single" w:sz="6" w:space="0" w:color="auto"/>
              <w:left w:val="single" w:sz="6" w:space="0" w:color="auto"/>
              <w:bottom w:val="single" w:sz="6" w:space="0" w:color="auto"/>
              <w:right w:val="single" w:sz="6" w:space="0" w:color="auto"/>
            </w:tcBorders>
            <w:vAlign w:val="center"/>
            <w:hideMark/>
          </w:tcPr>
          <w:p w14:paraId="52674D48" w14:textId="77777777" w:rsidR="008E6EBD" w:rsidRPr="008344A8" w:rsidRDefault="008E6EBD" w:rsidP="006049EC">
            <w:pPr>
              <w:spacing w:line="240" w:lineRule="auto"/>
              <w:jc w:val="left"/>
              <w:rPr>
                <w:rFonts w:cs="Arial"/>
                <w:sz w:val="20"/>
                <w:szCs w:val="20"/>
              </w:rPr>
            </w:pPr>
            <w:r>
              <w:t>Proporción de solicitudes que terminan con error respecto al total de solicitudes realizadas durante las pruebas.</w:t>
            </w:r>
          </w:p>
        </w:tc>
        <w:tc>
          <w:tcPr>
            <w:tcW w:w="1280" w:type="dxa"/>
            <w:tcBorders>
              <w:top w:val="single" w:sz="6" w:space="0" w:color="auto"/>
              <w:left w:val="single" w:sz="6" w:space="0" w:color="auto"/>
              <w:bottom w:val="single" w:sz="6" w:space="0" w:color="auto"/>
              <w:right w:val="single" w:sz="6" w:space="0" w:color="auto"/>
            </w:tcBorders>
            <w:vAlign w:val="center"/>
            <w:hideMark/>
          </w:tcPr>
          <w:p w14:paraId="600C961A" w14:textId="77777777" w:rsidR="008E6EBD" w:rsidRPr="008344A8" w:rsidRDefault="008E6EBD" w:rsidP="006049EC">
            <w:pPr>
              <w:spacing w:line="240" w:lineRule="auto"/>
              <w:jc w:val="center"/>
              <w:rPr>
                <w:rFonts w:cs="Arial"/>
                <w:sz w:val="20"/>
                <w:szCs w:val="20"/>
              </w:rPr>
            </w:pPr>
            <w:r>
              <w:t>0 % – 100 %</w:t>
            </w:r>
          </w:p>
        </w:tc>
        <w:tc>
          <w:tcPr>
            <w:tcW w:w="1505" w:type="dxa"/>
            <w:tcBorders>
              <w:top w:val="single" w:sz="6" w:space="0" w:color="auto"/>
              <w:left w:val="single" w:sz="6" w:space="0" w:color="auto"/>
              <w:bottom w:val="single" w:sz="6" w:space="0" w:color="auto"/>
              <w:right w:val="single" w:sz="6" w:space="0" w:color="auto"/>
            </w:tcBorders>
            <w:vAlign w:val="center"/>
            <w:hideMark/>
          </w:tcPr>
          <w:p w14:paraId="5DE74034" w14:textId="77777777" w:rsidR="008E6EBD" w:rsidRPr="008344A8" w:rsidRDefault="008E6EBD" w:rsidP="006049EC">
            <w:pPr>
              <w:spacing w:line="240" w:lineRule="auto"/>
              <w:jc w:val="center"/>
              <w:rPr>
                <w:rFonts w:cs="Arial"/>
                <w:sz w:val="20"/>
                <w:szCs w:val="20"/>
              </w:rPr>
            </w:pPr>
            <w:r>
              <w:t>Experimentación</w:t>
            </w:r>
          </w:p>
        </w:tc>
        <w:tc>
          <w:tcPr>
            <w:tcW w:w="1939" w:type="dxa"/>
            <w:tcBorders>
              <w:top w:val="single" w:sz="6" w:space="0" w:color="auto"/>
              <w:left w:val="single" w:sz="6" w:space="0" w:color="auto"/>
              <w:bottom w:val="single" w:sz="6" w:space="0" w:color="auto"/>
              <w:right w:val="single" w:sz="6" w:space="0" w:color="auto"/>
            </w:tcBorders>
            <w:vAlign w:val="center"/>
            <w:hideMark/>
          </w:tcPr>
          <w:p w14:paraId="0B970627" w14:textId="77777777" w:rsidR="008E6EBD" w:rsidRPr="008344A8" w:rsidRDefault="008E6EBD" w:rsidP="006049EC">
            <w:pPr>
              <w:spacing w:line="240" w:lineRule="auto"/>
              <w:jc w:val="left"/>
              <w:rPr>
                <w:rFonts w:cs="Arial"/>
                <w:sz w:val="20"/>
                <w:szCs w:val="20"/>
              </w:rPr>
            </w:pPr>
            <w:r>
              <w:t>Logs de errores y registros de solicitudes</w:t>
            </w:r>
          </w:p>
        </w:tc>
      </w:tr>
      <w:tr w:rsidR="008E6EBD" w:rsidRPr="0071773E" w14:paraId="71731F62" w14:textId="77777777" w:rsidTr="008344A8">
        <w:trPr>
          <w:trHeight w:val="300"/>
        </w:trPr>
        <w:tc>
          <w:tcPr>
            <w:tcW w:w="568" w:type="dxa"/>
            <w:vMerge/>
            <w:vAlign w:val="center"/>
          </w:tcPr>
          <w:p w14:paraId="435DADEF" w14:textId="77777777" w:rsidR="008E6EBD" w:rsidRPr="008344A8" w:rsidRDefault="008E6EBD" w:rsidP="006049EC">
            <w:pPr>
              <w:spacing w:line="240" w:lineRule="auto"/>
              <w:jc w:val="center"/>
              <w:rPr>
                <w:rFonts w:cs="Arial"/>
                <w:sz w:val="20"/>
                <w:szCs w:val="20"/>
              </w:rPr>
            </w:pPr>
          </w:p>
        </w:tc>
        <w:tc>
          <w:tcPr>
            <w:tcW w:w="1559" w:type="dxa"/>
            <w:vMerge w:val="restart"/>
            <w:tcBorders>
              <w:top w:val="single" w:sz="6" w:space="0" w:color="auto"/>
              <w:left w:val="single" w:sz="6" w:space="0" w:color="auto"/>
              <w:bottom w:val="single" w:sz="6" w:space="0" w:color="auto"/>
              <w:right w:val="single" w:sz="6" w:space="0" w:color="auto"/>
            </w:tcBorders>
            <w:shd w:val="clear" w:color="auto" w:fill="0F4761" w:themeFill="accent1" w:themeFillShade="BF"/>
            <w:vAlign w:val="center"/>
            <w:hideMark/>
          </w:tcPr>
          <w:p w14:paraId="7BE685AF" w14:textId="77777777" w:rsidR="008E6EBD" w:rsidRPr="008344A8" w:rsidRDefault="008E6EBD" w:rsidP="006049EC">
            <w:pPr>
              <w:spacing w:line="240" w:lineRule="auto"/>
              <w:jc w:val="center"/>
              <w:rPr>
                <w:rFonts w:cs="Arial"/>
                <w:sz w:val="20"/>
                <w:szCs w:val="20"/>
              </w:rPr>
            </w:pPr>
            <w:r>
              <w:t>Usabilidad</w:t>
            </w:r>
          </w:p>
        </w:tc>
        <w:tc>
          <w:tcPr>
            <w:tcW w:w="1143" w:type="dxa"/>
            <w:tcBorders>
              <w:top w:val="single" w:sz="6" w:space="0" w:color="auto"/>
              <w:left w:val="single" w:sz="6" w:space="0" w:color="auto"/>
              <w:bottom w:val="single" w:sz="6" w:space="0" w:color="auto"/>
              <w:right w:val="single" w:sz="6" w:space="0" w:color="auto"/>
            </w:tcBorders>
            <w:vAlign w:val="center"/>
            <w:hideMark/>
          </w:tcPr>
          <w:p w14:paraId="55A37EF0" w14:textId="77777777" w:rsidR="008E6EBD" w:rsidRPr="008344A8" w:rsidRDefault="008E6EBD" w:rsidP="006049EC">
            <w:pPr>
              <w:spacing w:line="240" w:lineRule="auto"/>
              <w:jc w:val="center"/>
              <w:rPr>
                <w:rFonts w:cs="Arial"/>
                <w:sz w:val="20"/>
                <w:szCs w:val="20"/>
              </w:rPr>
            </w:pPr>
            <w:r>
              <w:t>Tasa de finalización de tareas</w:t>
            </w:r>
          </w:p>
        </w:tc>
        <w:tc>
          <w:tcPr>
            <w:tcW w:w="1975" w:type="dxa"/>
            <w:tcBorders>
              <w:top w:val="single" w:sz="6" w:space="0" w:color="auto"/>
              <w:left w:val="single" w:sz="6" w:space="0" w:color="auto"/>
              <w:bottom w:val="single" w:sz="6" w:space="0" w:color="auto"/>
              <w:right w:val="single" w:sz="6" w:space="0" w:color="auto"/>
            </w:tcBorders>
            <w:vAlign w:val="center"/>
            <w:hideMark/>
          </w:tcPr>
          <w:p w14:paraId="7C499A78" w14:textId="77777777" w:rsidR="008E6EBD" w:rsidRPr="008344A8" w:rsidRDefault="008E6EBD" w:rsidP="006049EC">
            <w:pPr>
              <w:spacing w:line="240" w:lineRule="auto"/>
              <w:jc w:val="left"/>
              <w:rPr>
                <w:rFonts w:cs="Arial"/>
                <w:sz w:val="20"/>
                <w:szCs w:val="20"/>
              </w:rPr>
            </w:pPr>
            <w:r>
              <w:t>Porcentaje de tareas definidas que los estudiantes logran completar correctamente durante la evaluación de uso.</w:t>
            </w:r>
          </w:p>
        </w:tc>
        <w:tc>
          <w:tcPr>
            <w:tcW w:w="1280" w:type="dxa"/>
            <w:tcBorders>
              <w:top w:val="single" w:sz="6" w:space="0" w:color="auto"/>
              <w:left w:val="single" w:sz="6" w:space="0" w:color="auto"/>
              <w:bottom w:val="single" w:sz="6" w:space="0" w:color="auto"/>
              <w:right w:val="single" w:sz="6" w:space="0" w:color="auto"/>
            </w:tcBorders>
            <w:vAlign w:val="center"/>
            <w:hideMark/>
          </w:tcPr>
          <w:p w14:paraId="2EB7F344" w14:textId="77777777" w:rsidR="008E6EBD" w:rsidRPr="008344A8" w:rsidRDefault="008E6EBD" w:rsidP="006049EC">
            <w:pPr>
              <w:spacing w:line="240" w:lineRule="auto"/>
              <w:jc w:val="center"/>
              <w:rPr>
                <w:rFonts w:cs="Arial"/>
                <w:sz w:val="20"/>
                <w:szCs w:val="20"/>
              </w:rPr>
            </w:pPr>
            <w:r>
              <w:t>0 % – 100 %</w:t>
            </w:r>
          </w:p>
        </w:tc>
        <w:tc>
          <w:tcPr>
            <w:tcW w:w="1505" w:type="dxa"/>
            <w:tcBorders>
              <w:top w:val="single" w:sz="6" w:space="0" w:color="auto"/>
              <w:left w:val="single" w:sz="6" w:space="0" w:color="auto"/>
              <w:bottom w:val="single" w:sz="6" w:space="0" w:color="auto"/>
              <w:right w:val="single" w:sz="6" w:space="0" w:color="auto"/>
            </w:tcBorders>
            <w:vAlign w:val="center"/>
            <w:hideMark/>
          </w:tcPr>
          <w:p w14:paraId="61FC5357" w14:textId="77777777" w:rsidR="008E6EBD" w:rsidRPr="008344A8" w:rsidRDefault="008E6EBD" w:rsidP="006049EC">
            <w:pPr>
              <w:spacing w:line="240" w:lineRule="auto"/>
              <w:jc w:val="center"/>
              <w:rPr>
                <w:rFonts w:cs="Arial"/>
                <w:sz w:val="20"/>
                <w:szCs w:val="20"/>
              </w:rPr>
            </w:pPr>
            <w:r>
              <w:t>Observación</w:t>
            </w:r>
          </w:p>
        </w:tc>
        <w:tc>
          <w:tcPr>
            <w:tcW w:w="1939" w:type="dxa"/>
            <w:tcBorders>
              <w:top w:val="single" w:sz="6" w:space="0" w:color="auto"/>
              <w:left w:val="single" w:sz="6" w:space="0" w:color="auto"/>
              <w:bottom w:val="single" w:sz="6" w:space="0" w:color="auto"/>
              <w:right w:val="single" w:sz="6" w:space="0" w:color="auto"/>
            </w:tcBorders>
            <w:vAlign w:val="center"/>
            <w:hideMark/>
          </w:tcPr>
          <w:p w14:paraId="28161011" w14:textId="77777777" w:rsidR="008E6EBD" w:rsidRPr="008344A8" w:rsidRDefault="008E6EBD" w:rsidP="006049EC">
            <w:pPr>
              <w:spacing w:line="240" w:lineRule="auto"/>
              <w:jc w:val="left"/>
              <w:rPr>
                <w:rFonts w:cs="Arial"/>
                <w:sz w:val="20"/>
                <w:szCs w:val="20"/>
              </w:rPr>
            </w:pPr>
            <w:r>
              <w:t>Guía de tareas y registro de resultados</w:t>
            </w:r>
          </w:p>
        </w:tc>
      </w:tr>
      <w:tr w:rsidR="008E6EBD" w:rsidRPr="0071773E" w14:paraId="02E00600" w14:textId="77777777" w:rsidTr="008344A8">
        <w:trPr>
          <w:trHeight w:val="300"/>
        </w:trPr>
        <w:tc>
          <w:tcPr>
            <w:tcW w:w="568" w:type="dxa"/>
            <w:vMerge/>
            <w:vAlign w:val="center"/>
          </w:tcPr>
          <w:p w14:paraId="6887F02E" w14:textId="77777777" w:rsidR="008E6EBD" w:rsidRPr="008344A8" w:rsidRDefault="008E6EBD" w:rsidP="006049EC">
            <w:pPr>
              <w:spacing w:line="240" w:lineRule="auto"/>
              <w:jc w:val="center"/>
              <w:rPr>
                <w:rFonts w:cs="Arial"/>
                <w:sz w:val="20"/>
                <w:szCs w:val="20"/>
              </w:rPr>
            </w:pPr>
          </w:p>
        </w:tc>
        <w:tc>
          <w:tcPr>
            <w:tcW w:w="1559" w:type="dxa"/>
            <w:vMerge/>
            <w:vAlign w:val="center"/>
            <w:hideMark/>
          </w:tcPr>
          <w:p w14:paraId="4215FF09" w14:textId="77777777" w:rsidR="008E6EBD" w:rsidRPr="008344A8" w:rsidRDefault="008E6EBD" w:rsidP="006049EC">
            <w:pPr>
              <w:spacing w:line="240" w:lineRule="auto"/>
              <w:jc w:val="center"/>
              <w:rPr>
                <w:rFonts w:cs="Arial"/>
                <w:sz w:val="20"/>
                <w:szCs w:val="20"/>
              </w:rPr>
            </w:pPr>
          </w:p>
        </w:tc>
        <w:tc>
          <w:tcPr>
            <w:tcW w:w="1143" w:type="dxa"/>
            <w:tcBorders>
              <w:top w:val="single" w:sz="6" w:space="0" w:color="auto"/>
              <w:left w:val="single" w:sz="6" w:space="0" w:color="auto"/>
              <w:bottom w:val="single" w:sz="6" w:space="0" w:color="auto"/>
              <w:right w:val="single" w:sz="6" w:space="0" w:color="auto"/>
            </w:tcBorders>
            <w:vAlign w:val="center"/>
            <w:hideMark/>
          </w:tcPr>
          <w:p w14:paraId="60E5CC71" w14:textId="77777777" w:rsidR="008E6EBD" w:rsidRPr="008344A8" w:rsidRDefault="008E6EBD" w:rsidP="006049EC">
            <w:pPr>
              <w:spacing w:line="240" w:lineRule="auto"/>
              <w:jc w:val="center"/>
              <w:rPr>
                <w:rFonts w:cs="Arial"/>
                <w:sz w:val="20"/>
                <w:szCs w:val="20"/>
              </w:rPr>
            </w:pPr>
            <w:r>
              <w:t>Satisfacción del usuario</w:t>
            </w:r>
          </w:p>
        </w:tc>
        <w:tc>
          <w:tcPr>
            <w:tcW w:w="1975" w:type="dxa"/>
            <w:tcBorders>
              <w:top w:val="single" w:sz="6" w:space="0" w:color="auto"/>
              <w:left w:val="single" w:sz="6" w:space="0" w:color="auto"/>
              <w:bottom w:val="single" w:sz="6" w:space="0" w:color="auto"/>
              <w:right w:val="single" w:sz="6" w:space="0" w:color="auto"/>
            </w:tcBorders>
            <w:vAlign w:val="center"/>
            <w:hideMark/>
          </w:tcPr>
          <w:p w14:paraId="6AE0F286" w14:textId="77777777" w:rsidR="008E6EBD" w:rsidRPr="008344A8" w:rsidRDefault="008E6EBD" w:rsidP="006049EC">
            <w:pPr>
              <w:spacing w:line="240" w:lineRule="auto"/>
              <w:jc w:val="left"/>
              <w:rPr>
                <w:rFonts w:cs="Arial"/>
                <w:sz w:val="20"/>
                <w:szCs w:val="20"/>
              </w:rPr>
            </w:pPr>
            <w:r>
              <w:t>Percepción de los estudiantes sobre facilidad de uso, comprensión de la interfaz y satisfacción después de utilizar la plataforma.</w:t>
            </w:r>
          </w:p>
        </w:tc>
        <w:tc>
          <w:tcPr>
            <w:tcW w:w="1280" w:type="dxa"/>
            <w:tcBorders>
              <w:top w:val="single" w:sz="6" w:space="0" w:color="auto"/>
              <w:left w:val="single" w:sz="6" w:space="0" w:color="auto"/>
              <w:bottom w:val="single" w:sz="6" w:space="0" w:color="auto"/>
              <w:right w:val="single" w:sz="6" w:space="0" w:color="auto"/>
            </w:tcBorders>
            <w:vAlign w:val="center"/>
            <w:hideMark/>
          </w:tcPr>
          <w:p w14:paraId="52C4F8F6" w14:textId="77777777" w:rsidR="008E6EBD" w:rsidRPr="008344A8" w:rsidRDefault="008E6EBD" w:rsidP="006049EC">
            <w:pPr>
              <w:spacing w:line="240" w:lineRule="auto"/>
              <w:jc w:val="center"/>
              <w:rPr>
                <w:rFonts w:cs="Arial"/>
                <w:sz w:val="20"/>
                <w:szCs w:val="20"/>
              </w:rPr>
            </w:pPr>
            <w:r>
              <w:t>Escala Likert</w:t>
            </w:r>
          </w:p>
        </w:tc>
        <w:tc>
          <w:tcPr>
            <w:tcW w:w="1505" w:type="dxa"/>
            <w:tcBorders>
              <w:top w:val="single" w:sz="6" w:space="0" w:color="auto"/>
              <w:left w:val="single" w:sz="6" w:space="0" w:color="auto"/>
              <w:bottom w:val="single" w:sz="6" w:space="0" w:color="auto"/>
              <w:right w:val="single" w:sz="6" w:space="0" w:color="auto"/>
            </w:tcBorders>
            <w:vAlign w:val="center"/>
            <w:hideMark/>
          </w:tcPr>
          <w:p w14:paraId="698FDFFD" w14:textId="77777777" w:rsidR="008E6EBD" w:rsidRPr="008344A8" w:rsidRDefault="008E6EBD" w:rsidP="006049EC">
            <w:pPr>
              <w:spacing w:line="240" w:lineRule="auto"/>
              <w:jc w:val="center"/>
              <w:rPr>
                <w:rFonts w:cs="Arial"/>
                <w:sz w:val="20"/>
                <w:szCs w:val="20"/>
              </w:rPr>
            </w:pPr>
            <w:r>
              <w:t>Encuesta</w:t>
            </w:r>
          </w:p>
        </w:tc>
        <w:tc>
          <w:tcPr>
            <w:tcW w:w="1939" w:type="dxa"/>
            <w:tcBorders>
              <w:top w:val="single" w:sz="6" w:space="0" w:color="auto"/>
              <w:left w:val="single" w:sz="6" w:space="0" w:color="auto"/>
              <w:bottom w:val="single" w:sz="6" w:space="0" w:color="auto"/>
              <w:right w:val="single" w:sz="6" w:space="0" w:color="auto"/>
            </w:tcBorders>
            <w:vAlign w:val="center"/>
            <w:hideMark/>
          </w:tcPr>
          <w:p w14:paraId="4F90D8F5" w14:textId="77777777" w:rsidR="008E6EBD" w:rsidRPr="008344A8" w:rsidRDefault="008E6EBD" w:rsidP="006049EC">
            <w:pPr>
              <w:spacing w:line="240" w:lineRule="auto"/>
              <w:jc w:val="left"/>
              <w:rPr>
                <w:rFonts w:cs="Arial"/>
                <w:sz w:val="20"/>
                <w:szCs w:val="20"/>
              </w:rPr>
            </w:pPr>
            <w:r>
              <w:t>Cuestionario de usabilidad</w:t>
            </w:r>
          </w:p>
        </w:tc>
      </w:tr>
      <w:tr w:rsidR="008E6EBD" w:rsidRPr="0071773E" w14:paraId="3AF78B99" w14:textId="77777777" w:rsidTr="006D68FC">
        <w:trPr>
          <w:trHeight w:val="300"/>
        </w:trPr>
        <w:tc>
          <w:tcPr>
            <w:tcW w:w="568" w:type="dxa"/>
            <w:vMerge w:val="restart"/>
            <w:tcBorders>
              <w:top w:val="single" w:sz="6" w:space="0" w:color="auto"/>
              <w:left w:val="single" w:sz="6" w:space="0" w:color="auto"/>
              <w:right w:val="single" w:sz="6" w:space="0" w:color="auto"/>
            </w:tcBorders>
            <w:shd w:val="clear" w:color="auto" w:fill="153D63" w:themeFill="text2" w:themeFillTint="E6"/>
            <w:vAlign w:val="center"/>
          </w:tcPr>
          <w:p w14:paraId="6752DD0E" w14:textId="77777777" w:rsidR="008E6EBD" w:rsidRPr="008344A8" w:rsidRDefault="008E6EBD" w:rsidP="006049EC">
            <w:pPr>
              <w:spacing w:line="240" w:lineRule="auto"/>
              <w:jc w:val="center"/>
              <w:rPr>
                <w:rFonts w:cs="Arial"/>
                <w:sz w:val="20"/>
                <w:szCs w:val="20"/>
              </w:rPr>
            </w:pPr>
            <w:r>
              <w:t>Variable 2</w:t>
            </w:r>
          </w:p>
        </w:tc>
        <w:tc>
          <w:tcPr>
            <w:tcW w:w="1559" w:type="dxa"/>
            <w:vMerge w:val="restart"/>
            <w:tcBorders>
              <w:top w:val="single" w:sz="6" w:space="0" w:color="auto"/>
              <w:left w:val="single" w:sz="6" w:space="0" w:color="auto"/>
              <w:bottom w:val="single" w:sz="6" w:space="0" w:color="auto"/>
              <w:right w:val="single" w:sz="6" w:space="0" w:color="auto"/>
            </w:tcBorders>
            <w:shd w:val="clear" w:color="auto" w:fill="0F4761" w:themeFill="accent1" w:themeFillShade="BF"/>
            <w:vAlign w:val="center"/>
            <w:hideMark/>
          </w:tcPr>
          <w:p w14:paraId="70F73E9F" w14:textId="77777777" w:rsidR="008E6EBD" w:rsidRPr="008344A8" w:rsidRDefault="008E6EBD" w:rsidP="006049EC">
            <w:pPr>
              <w:spacing w:line="240" w:lineRule="auto"/>
              <w:jc w:val="center"/>
              <w:rPr>
                <w:rFonts w:cs="Arial"/>
                <w:sz w:val="20"/>
                <w:szCs w:val="20"/>
              </w:rPr>
            </w:pPr>
            <w:r>
              <w:t>Comprensión de contenidos matemáticos</w:t>
            </w:r>
          </w:p>
        </w:tc>
        <w:tc>
          <w:tcPr>
            <w:tcW w:w="1143" w:type="dxa"/>
            <w:tcBorders>
              <w:top w:val="single" w:sz="6" w:space="0" w:color="auto"/>
              <w:left w:val="single" w:sz="6" w:space="0" w:color="auto"/>
              <w:bottom w:val="single" w:sz="6" w:space="0" w:color="auto"/>
              <w:right w:val="single" w:sz="6" w:space="0" w:color="auto"/>
            </w:tcBorders>
            <w:vAlign w:val="center"/>
            <w:hideMark/>
          </w:tcPr>
          <w:p w14:paraId="582A571E" w14:textId="77777777" w:rsidR="008E6EBD" w:rsidRPr="008344A8" w:rsidRDefault="008E6EBD" w:rsidP="006049EC">
            <w:pPr>
              <w:spacing w:line="240" w:lineRule="auto"/>
              <w:jc w:val="center"/>
              <w:rPr>
                <w:rFonts w:cs="Arial"/>
                <w:sz w:val="20"/>
                <w:szCs w:val="20"/>
              </w:rPr>
            </w:pPr>
            <w:r>
              <w:t>Resultado del pretest</w:t>
            </w:r>
          </w:p>
        </w:tc>
        <w:tc>
          <w:tcPr>
            <w:tcW w:w="1975" w:type="dxa"/>
            <w:tcBorders>
              <w:top w:val="single" w:sz="6" w:space="0" w:color="auto"/>
              <w:left w:val="single" w:sz="6" w:space="0" w:color="auto"/>
              <w:bottom w:val="single" w:sz="6" w:space="0" w:color="auto"/>
              <w:right w:val="single" w:sz="6" w:space="0" w:color="auto"/>
            </w:tcBorders>
            <w:vAlign w:val="center"/>
            <w:hideMark/>
          </w:tcPr>
          <w:p w14:paraId="6B5CEF64" w14:textId="77777777" w:rsidR="008E6EBD" w:rsidRPr="008344A8" w:rsidRDefault="008E6EBD" w:rsidP="006049EC">
            <w:pPr>
              <w:spacing w:line="240" w:lineRule="auto"/>
              <w:jc w:val="left"/>
              <w:rPr>
                <w:rFonts w:cs="Arial"/>
                <w:sz w:val="20"/>
                <w:szCs w:val="20"/>
              </w:rPr>
            </w:pPr>
            <w:r>
              <w:t>Puntuación obtenida antes de utilizar la plataforma, utilizada como línea base del conocimiento inicial.</w:t>
            </w:r>
          </w:p>
        </w:tc>
        <w:tc>
          <w:tcPr>
            <w:tcW w:w="1280" w:type="dxa"/>
            <w:tcBorders>
              <w:top w:val="single" w:sz="6" w:space="0" w:color="auto"/>
              <w:left w:val="single" w:sz="6" w:space="0" w:color="auto"/>
              <w:bottom w:val="single" w:sz="6" w:space="0" w:color="auto"/>
              <w:right w:val="single" w:sz="6" w:space="0" w:color="auto"/>
            </w:tcBorders>
            <w:vAlign w:val="center"/>
            <w:hideMark/>
          </w:tcPr>
          <w:p w14:paraId="6758B2D5" w14:textId="77777777" w:rsidR="008E6EBD" w:rsidRPr="008344A8" w:rsidRDefault="008E6EBD" w:rsidP="006049EC">
            <w:pPr>
              <w:spacing w:line="240" w:lineRule="auto"/>
              <w:jc w:val="center"/>
              <w:rPr>
                <w:rFonts w:cs="Arial"/>
                <w:sz w:val="20"/>
                <w:szCs w:val="20"/>
              </w:rPr>
            </w:pPr>
            <w:r>
              <w:t>0 – 100 puntos</w:t>
            </w:r>
          </w:p>
        </w:tc>
        <w:tc>
          <w:tcPr>
            <w:tcW w:w="1505" w:type="dxa"/>
            <w:tcBorders>
              <w:top w:val="single" w:sz="6" w:space="0" w:color="auto"/>
              <w:left w:val="single" w:sz="6" w:space="0" w:color="auto"/>
              <w:bottom w:val="single" w:sz="6" w:space="0" w:color="auto"/>
              <w:right w:val="single" w:sz="6" w:space="0" w:color="auto"/>
            </w:tcBorders>
            <w:vAlign w:val="center"/>
            <w:hideMark/>
          </w:tcPr>
          <w:p w14:paraId="50D1779C" w14:textId="77777777" w:rsidR="008E6EBD" w:rsidRPr="008344A8" w:rsidRDefault="008E6EBD" w:rsidP="006049EC">
            <w:pPr>
              <w:spacing w:line="240" w:lineRule="auto"/>
              <w:jc w:val="center"/>
              <w:rPr>
                <w:rFonts w:cs="Arial"/>
                <w:sz w:val="20"/>
                <w:szCs w:val="20"/>
              </w:rPr>
            </w:pPr>
            <w:r>
              <w:t>Prueba estandarizada</w:t>
            </w:r>
          </w:p>
        </w:tc>
        <w:tc>
          <w:tcPr>
            <w:tcW w:w="1939" w:type="dxa"/>
            <w:tcBorders>
              <w:top w:val="single" w:sz="6" w:space="0" w:color="auto"/>
              <w:left w:val="single" w:sz="6" w:space="0" w:color="auto"/>
              <w:bottom w:val="single" w:sz="6" w:space="0" w:color="auto"/>
              <w:right w:val="single" w:sz="6" w:space="0" w:color="auto"/>
            </w:tcBorders>
            <w:vAlign w:val="center"/>
            <w:hideMark/>
          </w:tcPr>
          <w:p w14:paraId="0EE67A89" w14:textId="77777777" w:rsidR="008E6EBD" w:rsidRPr="008344A8" w:rsidRDefault="008E6EBD" w:rsidP="006049EC">
            <w:pPr>
              <w:spacing w:line="240" w:lineRule="auto"/>
              <w:jc w:val="left"/>
              <w:rPr>
                <w:rFonts w:cs="Arial"/>
                <w:sz w:val="20"/>
                <w:szCs w:val="20"/>
              </w:rPr>
            </w:pPr>
            <w:r>
              <w:t>Prueba pretest</w:t>
            </w:r>
          </w:p>
        </w:tc>
      </w:tr>
      <w:tr w:rsidR="008E6EBD" w:rsidRPr="0071773E" w14:paraId="7865BB95" w14:textId="77777777" w:rsidTr="006D68FC">
        <w:trPr>
          <w:trHeight w:val="300"/>
        </w:trPr>
        <w:tc>
          <w:tcPr>
            <w:tcW w:w="568" w:type="dxa"/>
            <w:vMerge/>
            <w:shd w:val="clear" w:color="auto" w:fill="153D63" w:themeFill="text2" w:themeFillTint="E6"/>
            <w:vAlign w:val="center"/>
          </w:tcPr>
          <w:p w14:paraId="45B33E67" w14:textId="77777777" w:rsidR="008E6EBD" w:rsidRPr="008344A8" w:rsidRDefault="008E6EBD" w:rsidP="006049EC">
            <w:pPr>
              <w:spacing w:line="240" w:lineRule="auto"/>
              <w:jc w:val="center"/>
              <w:rPr>
                <w:rFonts w:cs="Arial"/>
                <w:sz w:val="20"/>
                <w:szCs w:val="20"/>
              </w:rPr>
            </w:pPr>
          </w:p>
        </w:tc>
        <w:tc>
          <w:tcPr>
            <w:tcW w:w="1559" w:type="dxa"/>
            <w:vMerge/>
            <w:vAlign w:val="center"/>
            <w:hideMark/>
          </w:tcPr>
          <w:p w14:paraId="086DDCBF" w14:textId="77777777" w:rsidR="008E6EBD" w:rsidRPr="008344A8" w:rsidRDefault="008E6EBD" w:rsidP="006049EC">
            <w:pPr>
              <w:spacing w:line="240" w:lineRule="auto"/>
              <w:jc w:val="center"/>
              <w:rPr>
                <w:rFonts w:cs="Arial"/>
                <w:sz w:val="20"/>
                <w:szCs w:val="20"/>
              </w:rPr>
            </w:pPr>
          </w:p>
        </w:tc>
        <w:tc>
          <w:tcPr>
            <w:tcW w:w="1143" w:type="dxa"/>
            <w:tcBorders>
              <w:top w:val="single" w:sz="6" w:space="0" w:color="auto"/>
              <w:left w:val="single" w:sz="6" w:space="0" w:color="auto"/>
              <w:bottom w:val="single" w:sz="6" w:space="0" w:color="auto"/>
              <w:right w:val="single" w:sz="6" w:space="0" w:color="auto"/>
            </w:tcBorders>
            <w:vAlign w:val="center"/>
            <w:hideMark/>
          </w:tcPr>
          <w:p w14:paraId="79BA515E" w14:textId="77777777" w:rsidR="008E6EBD" w:rsidRPr="008344A8" w:rsidRDefault="008E6EBD" w:rsidP="006049EC">
            <w:pPr>
              <w:spacing w:line="240" w:lineRule="auto"/>
              <w:jc w:val="center"/>
              <w:rPr>
                <w:rFonts w:cs="Arial"/>
                <w:sz w:val="20"/>
                <w:szCs w:val="20"/>
              </w:rPr>
            </w:pPr>
            <w:r>
              <w:t>Resultado del postest</w:t>
            </w:r>
          </w:p>
        </w:tc>
        <w:tc>
          <w:tcPr>
            <w:tcW w:w="1975" w:type="dxa"/>
            <w:tcBorders>
              <w:top w:val="single" w:sz="6" w:space="0" w:color="auto"/>
              <w:left w:val="single" w:sz="6" w:space="0" w:color="auto"/>
              <w:bottom w:val="single" w:sz="6" w:space="0" w:color="auto"/>
              <w:right w:val="single" w:sz="6" w:space="0" w:color="auto"/>
            </w:tcBorders>
            <w:vAlign w:val="center"/>
            <w:hideMark/>
          </w:tcPr>
          <w:p w14:paraId="7BD07603" w14:textId="77777777" w:rsidR="008E6EBD" w:rsidRPr="008344A8" w:rsidRDefault="008E6EBD" w:rsidP="006049EC">
            <w:pPr>
              <w:spacing w:line="240" w:lineRule="auto"/>
              <w:jc w:val="left"/>
              <w:rPr>
                <w:rFonts w:cs="Arial"/>
                <w:sz w:val="20"/>
                <w:szCs w:val="20"/>
              </w:rPr>
            </w:pPr>
            <w:r>
              <w:t>Puntuación obtenida después de la intervención con la plataforma.</w:t>
            </w:r>
          </w:p>
        </w:tc>
        <w:tc>
          <w:tcPr>
            <w:tcW w:w="1280" w:type="dxa"/>
            <w:tcBorders>
              <w:top w:val="single" w:sz="6" w:space="0" w:color="auto"/>
              <w:left w:val="single" w:sz="6" w:space="0" w:color="auto"/>
              <w:bottom w:val="single" w:sz="6" w:space="0" w:color="auto"/>
              <w:right w:val="single" w:sz="6" w:space="0" w:color="auto"/>
            </w:tcBorders>
            <w:vAlign w:val="center"/>
            <w:hideMark/>
          </w:tcPr>
          <w:p w14:paraId="074C3C77" w14:textId="77777777" w:rsidR="008E6EBD" w:rsidRPr="008344A8" w:rsidRDefault="008E6EBD" w:rsidP="006049EC">
            <w:pPr>
              <w:spacing w:line="240" w:lineRule="auto"/>
              <w:jc w:val="center"/>
              <w:rPr>
                <w:rFonts w:cs="Arial"/>
                <w:sz w:val="20"/>
                <w:szCs w:val="20"/>
              </w:rPr>
            </w:pPr>
            <w:r>
              <w:t>0 – 100 puntos</w:t>
            </w:r>
          </w:p>
        </w:tc>
        <w:tc>
          <w:tcPr>
            <w:tcW w:w="1505" w:type="dxa"/>
            <w:tcBorders>
              <w:top w:val="single" w:sz="6" w:space="0" w:color="auto"/>
              <w:left w:val="single" w:sz="6" w:space="0" w:color="auto"/>
              <w:bottom w:val="single" w:sz="6" w:space="0" w:color="auto"/>
              <w:right w:val="single" w:sz="6" w:space="0" w:color="auto"/>
            </w:tcBorders>
            <w:vAlign w:val="center"/>
            <w:hideMark/>
          </w:tcPr>
          <w:p w14:paraId="12B85FF3" w14:textId="77777777" w:rsidR="008E6EBD" w:rsidRPr="008344A8" w:rsidRDefault="008E6EBD" w:rsidP="006049EC">
            <w:pPr>
              <w:spacing w:line="240" w:lineRule="auto"/>
              <w:jc w:val="center"/>
              <w:rPr>
                <w:rFonts w:cs="Arial"/>
                <w:sz w:val="20"/>
                <w:szCs w:val="20"/>
              </w:rPr>
            </w:pPr>
            <w:r>
              <w:t>Prueba estandarizada</w:t>
            </w:r>
          </w:p>
        </w:tc>
        <w:tc>
          <w:tcPr>
            <w:tcW w:w="1939" w:type="dxa"/>
            <w:tcBorders>
              <w:top w:val="single" w:sz="6" w:space="0" w:color="auto"/>
              <w:left w:val="single" w:sz="6" w:space="0" w:color="auto"/>
              <w:bottom w:val="single" w:sz="6" w:space="0" w:color="auto"/>
              <w:right w:val="single" w:sz="6" w:space="0" w:color="auto"/>
            </w:tcBorders>
            <w:vAlign w:val="center"/>
            <w:hideMark/>
          </w:tcPr>
          <w:p w14:paraId="4645A207" w14:textId="77777777" w:rsidR="008E6EBD" w:rsidRPr="008344A8" w:rsidRDefault="008E6EBD" w:rsidP="006049EC">
            <w:pPr>
              <w:spacing w:line="240" w:lineRule="auto"/>
              <w:jc w:val="left"/>
              <w:rPr>
                <w:rFonts w:cs="Arial"/>
                <w:sz w:val="20"/>
                <w:szCs w:val="20"/>
              </w:rPr>
            </w:pPr>
            <w:r>
              <w:t>Prueba postest</w:t>
            </w:r>
          </w:p>
        </w:tc>
      </w:tr>
      <w:tr w:rsidR="008E6EBD" w:rsidRPr="0071773E" w14:paraId="560A2C1A" w14:textId="77777777" w:rsidTr="006D68FC">
        <w:trPr>
          <w:trHeight w:val="300"/>
        </w:trPr>
        <w:tc>
          <w:tcPr>
            <w:tcW w:w="568" w:type="dxa"/>
            <w:vMerge/>
            <w:shd w:val="clear" w:color="auto" w:fill="153D63" w:themeFill="text2" w:themeFillTint="E6"/>
            <w:vAlign w:val="center"/>
          </w:tcPr>
          <w:p w14:paraId="71DA498C" w14:textId="77777777" w:rsidR="008E6EBD" w:rsidRPr="008344A8" w:rsidRDefault="008E6EBD" w:rsidP="006049EC">
            <w:pPr>
              <w:spacing w:line="240" w:lineRule="auto"/>
              <w:jc w:val="center"/>
              <w:rPr>
                <w:rFonts w:cs="Arial"/>
                <w:sz w:val="20"/>
                <w:szCs w:val="20"/>
              </w:rPr>
            </w:pPr>
          </w:p>
        </w:tc>
        <w:tc>
          <w:tcPr>
            <w:tcW w:w="1559" w:type="dxa"/>
            <w:vMerge w:val="restart"/>
            <w:tcBorders>
              <w:top w:val="single" w:sz="6" w:space="0" w:color="auto"/>
              <w:left w:val="single" w:sz="6" w:space="0" w:color="auto"/>
              <w:bottom w:val="single" w:sz="6" w:space="0" w:color="auto"/>
              <w:right w:val="single" w:sz="6" w:space="0" w:color="auto"/>
            </w:tcBorders>
            <w:shd w:val="clear" w:color="auto" w:fill="0F4761" w:themeFill="accent1" w:themeFillShade="BF"/>
            <w:vAlign w:val="center"/>
            <w:hideMark/>
          </w:tcPr>
          <w:p w14:paraId="5E447AF7" w14:textId="77777777" w:rsidR="008E6EBD" w:rsidRPr="008344A8" w:rsidRDefault="008E6EBD" w:rsidP="006049EC">
            <w:pPr>
              <w:spacing w:line="240" w:lineRule="auto"/>
              <w:jc w:val="center"/>
              <w:rPr>
                <w:rFonts w:cs="Arial"/>
                <w:sz w:val="20"/>
                <w:szCs w:val="20"/>
              </w:rPr>
            </w:pPr>
            <w:r>
              <w:t>Resolución de problemas matemáticos</w:t>
            </w:r>
          </w:p>
        </w:tc>
        <w:tc>
          <w:tcPr>
            <w:tcW w:w="1143" w:type="dxa"/>
            <w:tcBorders>
              <w:top w:val="single" w:sz="6" w:space="0" w:color="auto"/>
              <w:left w:val="single" w:sz="6" w:space="0" w:color="auto"/>
              <w:bottom w:val="single" w:sz="6" w:space="0" w:color="auto"/>
              <w:right w:val="single" w:sz="6" w:space="0" w:color="auto"/>
            </w:tcBorders>
            <w:vAlign w:val="center"/>
            <w:hideMark/>
          </w:tcPr>
          <w:p w14:paraId="042E405B" w14:textId="77777777" w:rsidR="008E6EBD" w:rsidRPr="008344A8" w:rsidRDefault="008E6EBD" w:rsidP="006049EC">
            <w:pPr>
              <w:spacing w:line="240" w:lineRule="auto"/>
              <w:jc w:val="center"/>
              <w:rPr>
                <w:rFonts w:cs="Arial"/>
                <w:sz w:val="20"/>
                <w:szCs w:val="20"/>
              </w:rPr>
            </w:pPr>
            <w:r>
              <w:t>Ganancia de aprendizaje</w:t>
            </w:r>
          </w:p>
        </w:tc>
        <w:tc>
          <w:tcPr>
            <w:tcW w:w="1975" w:type="dxa"/>
            <w:tcBorders>
              <w:top w:val="single" w:sz="6" w:space="0" w:color="auto"/>
              <w:left w:val="single" w:sz="6" w:space="0" w:color="auto"/>
              <w:bottom w:val="single" w:sz="6" w:space="0" w:color="auto"/>
              <w:right w:val="single" w:sz="6" w:space="0" w:color="auto"/>
            </w:tcBorders>
            <w:vAlign w:val="center"/>
            <w:hideMark/>
          </w:tcPr>
          <w:p w14:paraId="7D67A8BD" w14:textId="77777777" w:rsidR="008E6EBD" w:rsidRPr="008344A8" w:rsidRDefault="008E6EBD" w:rsidP="006049EC">
            <w:pPr>
              <w:spacing w:line="240" w:lineRule="auto"/>
              <w:jc w:val="left"/>
              <w:rPr>
                <w:rFonts w:cs="Arial"/>
                <w:sz w:val="20"/>
                <w:szCs w:val="20"/>
              </w:rPr>
            </w:pPr>
            <w:r>
              <w:t>Diferencia entre la puntuación del postest y la del pretest para identificar el cambio producido después de la intervención.</w:t>
            </w:r>
          </w:p>
        </w:tc>
        <w:tc>
          <w:tcPr>
            <w:tcW w:w="1280" w:type="dxa"/>
            <w:tcBorders>
              <w:top w:val="single" w:sz="6" w:space="0" w:color="auto"/>
              <w:left w:val="single" w:sz="6" w:space="0" w:color="auto"/>
              <w:bottom w:val="single" w:sz="6" w:space="0" w:color="auto"/>
              <w:right w:val="single" w:sz="6" w:space="0" w:color="auto"/>
            </w:tcBorders>
            <w:vAlign w:val="center"/>
            <w:hideMark/>
          </w:tcPr>
          <w:p w14:paraId="0CC15805" w14:textId="77777777" w:rsidR="008E6EBD" w:rsidRPr="008344A8" w:rsidRDefault="008E6EBD" w:rsidP="006049EC">
            <w:pPr>
              <w:spacing w:line="240" w:lineRule="auto"/>
              <w:jc w:val="center"/>
              <w:rPr>
                <w:rFonts w:cs="Arial"/>
                <w:sz w:val="20"/>
                <w:szCs w:val="20"/>
              </w:rPr>
            </w:pPr>
            <w:r>
              <w:t>Puntos / porcentaje</w:t>
            </w:r>
          </w:p>
        </w:tc>
        <w:tc>
          <w:tcPr>
            <w:tcW w:w="1505" w:type="dxa"/>
            <w:tcBorders>
              <w:top w:val="single" w:sz="6" w:space="0" w:color="auto"/>
              <w:left w:val="single" w:sz="6" w:space="0" w:color="auto"/>
              <w:bottom w:val="single" w:sz="6" w:space="0" w:color="auto"/>
              <w:right w:val="single" w:sz="6" w:space="0" w:color="auto"/>
            </w:tcBorders>
            <w:vAlign w:val="center"/>
            <w:hideMark/>
          </w:tcPr>
          <w:p w14:paraId="705A66F2" w14:textId="77777777" w:rsidR="008E6EBD" w:rsidRPr="008344A8" w:rsidRDefault="008E6EBD" w:rsidP="006049EC">
            <w:pPr>
              <w:spacing w:line="240" w:lineRule="auto"/>
              <w:jc w:val="center"/>
              <w:rPr>
                <w:rFonts w:cs="Arial"/>
                <w:sz w:val="20"/>
                <w:szCs w:val="20"/>
              </w:rPr>
            </w:pPr>
            <w:r>
              <w:t>Análisis estadístico</w:t>
            </w:r>
          </w:p>
        </w:tc>
        <w:tc>
          <w:tcPr>
            <w:tcW w:w="1939" w:type="dxa"/>
            <w:tcBorders>
              <w:top w:val="single" w:sz="6" w:space="0" w:color="auto"/>
              <w:left w:val="single" w:sz="6" w:space="0" w:color="auto"/>
              <w:bottom w:val="single" w:sz="6" w:space="0" w:color="auto"/>
              <w:right w:val="single" w:sz="6" w:space="0" w:color="auto"/>
            </w:tcBorders>
            <w:vAlign w:val="center"/>
            <w:hideMark/>
          </w:tcPr>
          <w:p w14:paraId="572C356B" w14:textId="77777777" w:rsidR="008E6EBD" w:rsidRPr="008344A8" w:rsidRDefault="008E6EBD" w:rsidP="006049EC">
            <w:pPr>
              <w:spacing w:line="240" w:lineRule="auto"/>
              <w:jc w:val="left"/>
              <w:rPr>
                <w:rFonts w:cs="Arial"/>
                <w:sz w:val="20"/>
                <w:szCs w:val="20"/>
              </w:rPr>
            </w:pPr>
            <w:r>
              <w:t>Resultados de pretest y postest</w:t>
            </w:r>
          </w:p>
        </w:tc>
      </w:tr>
      <w:tr w:rsidR="008E6EBD" w:rsidRPr="0071773E" w14:paraId="3577533E" w14:textId="77777777" w:rsidTr="006D68FC">
        <w:trPr>
          <w:trHeight w:val="300"/>
        </w:trPr>
        <w:tc>
          <w:tcPr>
            <w:tcW w:w="568" w:type="dxa"/>
            <w:vMerge/>
            <w:shd w:val="clear" w:color="auto" w:fill="153D63" w:themeFill="text2" w:themeFillTint="E6"/>
            <w:vAlign w:val="center"/>
          </w:tcPr>
          <w:p w14:paraId="5F4AC04E" w14:textId="77777777" w:rsidR="008E6EBD" w:rsidRPr="008344A8" w:rsidRDefault="008E6EBD" w:rsidP="006049EC">
            <w:pPr>
              <w:spacing w:line="240" w:lineRule="auto"/>
              <w:jc w:val="center"/>
              <w:rPr>
                <w:rFonts w:cs="Arial"/>
                <w:sz w:val="20"/>
                <w:szCs w:val="20"/>
              </w:rPr>
            </w:pPr>
          </w:p>
        </w:tc>
        <w:tc>
          <w:tcPr>
            <w:tcW w:w="1559" w:type="dxa"/>
            <w:vMerge/>
            <w:vAlign w:val="center"/>
            <w:hideMark/>
          </w:tcPr>
          <w:p w14:paraId="51C04887" w14:textId="77777777" w:rsidR="008E6EBD" w:rsidRPr="008344A8" w:rsidRDefault="008E6EBD" w:rsidP="006049EC">
            <w:pPr>
              <w:spacing w:line="240" w:lineRule="auto"/>
              <w:jc w:val="center"/>
              <w:rPr>
                <w:rFonts w:cs="Arial"/>
                <w:sz w:val="20"/>
                <w:szCs w:val="20"/>
              </w:rPr>
            </w:pPr>
          </w:p>
        </w:tc>
        <w:tc>
          <w:tcPr>
            <w:tcW w:w="1143" w:type="dxa"/>
            <w:tcBorders>
              <w:top w:val="single" w:sz="6" w:space="0" w:color="auto"/>
              <w:left w:val="single" w:sz="6" w:space="0" w:color="auto"/>
              <w:bottom w:val="single" w:sz="6" w:space="0" w:color="auto"/>
              <w:right w:val="single" w:sz="6" w:space="0" w:color="auto"/>
            </w:tcBorders>
            <w:vAlign w:val="center"/>
            <w:hideMark/>
          </w:tcPr>
          <w:p w14:paraId="58AB34DD" w14:textId="77777777" w:rsidR="008E6EBD" w:rsidRPr="008344A8" w:rsidRDefault="008E6EBD" w:rsidP="006049EC">
            <w:pPr>
              <w:spacing w:line="240" w:lineRule="auto"/>
              <w:jc w:val="center"/>
              <w:rPr>
                <w:rFonts w:cs="Arial"/>
                <w:sz w:val="20"/>
                <w:szCs w:val="20"/>
              </w:rPr>
            </w:pPr>
            <w:r>
              <w:t>Porcentaje de problemas resueltos correctamente</w:t>
            </w:r>
          </w:p>
        </w:tc>
        <w:tc>
          <w:tcPr>
            <w:tcW w:w="1975" w:type="dxa"/>
            <w:tcBorders>
              <w:top w:val="single" w:sz="6" w:space="0" w:color="auto"/>
              <w:left w:val="single" w:sz="6" w:space="0" w:color="auto"/>
              <w:bottom w:val="single" w:sz="6" w:space="0" w:color="auto"/>
              <w:right w:val="single" w:sz="6" w:space="0" w:color="auto"/>
            </w:tcBorders>
            <w:vAlign w:val="center"/>
            <w:hideMark/>
          </w:tcPr>
          <w:p w14:paraId="3B17E99D" w14:textId="77777777" w:rsidR="008E6EBD" w:rsidRPr="008344A8" w:rsidRDefault="008E6EBD" w:rsidP="006049EC">
            <w:pPr>
              <w:spacing w:line="240" w:lineRule="auto"/>
              <w:jc w:val="left"/>
              <w:rPr>
                <w:rFonts w:cs="Arial"/>
                <w:sz w:val="20"/>
                <w:szCs w:val="20"/>
              </w:rPr>
            </w:pPr>
            <w:r>
              <w:t>Proporción de ejercicios en los que el estudiante obtiene una respuesta correcta de acuerdo con los criterios establecidos.</w:t>
            </w:r>
          </w:p>
        </w:tc>
        <w:tc>
          <w:tcPr>
            <w:tcW w:w="1280" w:type="dxa"/>
            <w:tcBorders>
              <w:top w:val="single" w:sz="6" w:space="0" w:color="auto"/>
              <w:left w:val="single" w:sz="6" w:space="0" w:color="auto"/>
              <w:bottom w:val="single" w:sz="6" w:space="0" w:color="auto"/>
              <w:right w:val="single" w:sz="6" w:space="0" w:color="auto"/>
            </w:tcBorders>
            <w:vAlign w:val="center"/>
            <w:hideMark/>
          </w:tcPr>
          <w:p w14:paraId="1F69F205" w14:textId="77777777" w:rsidR="008E6EBD" w:rsidRPr="008344A8" w:rsidRDefault="008E6EBD" w:rsidP="006049EC">
            <w:pPr>
              <w:spacing w:line="240" w:lineRule="auto"/>
              <w:jc w:val="center"/>
              <w:rPr>
                <w:rFonts w:cs="Arial"/>
                <w:sz w:val="20"/>
                <w:szCs w:val="20"/>
              </w:rPr>
            </w:pPr>
            <w:r>
              <w:t>0 % – 100 %</w:t>
            </w:r>
          </w:p>
        </w:tc>
        <w:tc>
          <w:tcPr>
            <w:tcW w:w="1505" w:type="dxa"/>
            <w:tcBorders>
              <w:top w:val="single" w:sz="6" w:space="0" w:color="auto"/>
              <w:left w:val="single" w:sz="6" w:space="0" w:color="auto"/>
              <w:bottom w:val="single" w:sz="6" w:space="0" w:color="auto"/>
              <w:right w:val="single" w:sz="6" w:space="0" w:color="auto"/>
            </w:tcBorders>
            <w:vAlign w:val="center"/>
            <w:hideMark/>
          </w:tcPr>
          <w:p w14:paraId="3E767652" w14:textId="77777777" w:rsidR="008E6EBD" w:rsidRPr="008344A8" w:rsidRDefault="008E6EBD" w:rsidP="006049EC">
            <w:pPr>
              <w:spacing w:line="240" w:lineRule="auto"/>
              <w:jc w:val="center"/>
              <w:rPr>
                <w:rFonts w:cs="Arial"/>
                <w:sz w:val="20"/>
                <w:szCs w:val="20"/>
              </w:rPr>
            </w:pPr>
            <w:r>
              <w:t>Análisis documental</w:t>
            </w:r>
          </w:p>
        </w:tc>
        <w:tc>
          <w:tcPr>
            <w:tcW w:w="1939" w:type="dxa"/>
            <w:tcBorders>
              <w:top w:val="single" w:sz="6" w:space="0" w:color="auto"/>
              <w:left w:val="single" w:sz="6" w:space="0" w:color="auto"/>
              <w:bottom w:val="single" w:sz="6" w:space="0" w:color="auto"/>
              <w:right w:val="single" w:sz="6" w:space="0" w:color="auto"/>
            </w:tcBorders>
            <w:vAlign w:val="center"/>
            <w:hideMark/>
          </w:tcPr>
          <w:p w14:paraId="61A5ECB9" w14:textId="77777777" w:rsidR="008E6EBD" w:rsidRPr="008344A8" w:rsidRDefault="008E6EBD" w:rsidP="006049EC">
            <w:pPr>
              <w:spacing w:line="240" w:lineRule="auto"/>
              <w:jc w:val="left"/>
              <w:rPr>
                <w:rFonts w:cs="Arial"/>
                <w:sz w:val="20"/>
                <w:szCs w:val="20"/>
              </w:rPr>
            </w:pPr>
            <w:r>
              <w:t>Banco de problemas matemáticos y hoja de evaluación</w:t>
            </w:r>
          </w:p>
        </w:tc>
      </w:tr>
      <w:tr w:rsidR="008E6EBD" w:rsidRPr="0071773E" w14:paraId="7C43DFA5" w14:textId="77777777" w:rsidTr="006D68FC">
        <w:trPr>
          <w:trHeight w:val="300"/>
        </w:trPr>
        <w:tc>
          <w:tcPr>
            <w:tcW w:w="568" w:type="dxa"/>
            <w:vMerge/>
            <w:shd w:val="clear" w:color="auto" w:fill="153D63" w:themeFill="text2" w:themeFillTint="E6"/>
            <w:vAlign w:val="center"/>
          </w:tcPr>
          <w:p w14:paraId="3DC149CA" w14:textId="77777777" w:rsidR="008E6EBD" w:rsidRPr="008344A8" w:rsidRDefault="008E6EBD" w:rsidP="006049EC">
            <w:pPr>
              <w:spacing w:line="240" w:lineRule="auto"/>
              <w:jc w:val="center"/>
              <w:rPr>
                <w:rFonts w:cs="Arial"/>
                <w:sz w:val="20"/>
                <w:szCs w:val="20"/>
              </w:rPr>
            </w:pPr>
          </w:p>
        </w:tc>
        <w:tc>
          <w:tcPr>
            <w:tcW w:w="1559" w:type="dxa"/>
            <w:vMerge w:val="restart"/>
            <w:tcBorders>
              <w:top w:val="single" w:sz="6" w:space="0" w:color="auto"/>
              <w:left w:val="single" w:sz="6" w:space="0" w:color="auto"/>
              <w:bottom w:val="single" w:sz="6" w:space="0" w:color="auto"/>
              <w:right w:val="single" w:sz="6" w:space="0" w:color="auto"/>
            </w:tcBorders>
            <w:shd w:val="clear" w:color="auto" w:fill="0F4761" w:themeFill="accent1" w:themeFillShade="BF"/>
            <w:vAlign w:val="center"/>
            <w:hideMark/>
          </w:tcPr>
          <w:p w14:paraId="3B38A32C" w14:textId="77777777" w:rsidR="008E6EBD" w:rsidRPr="008344A8" w:rsidRDefault="008E6EBD" w:rsidP="006049EC">
            <w:pPr>
              <w:spacing w:line="240" w:lineRule="auto"/>
              <w:jc w:val="center"/>
              <w:rPr>
                <w:rFonts w:cs="Arial"/>
                <w:sz w:val="20"/>
                <w:szCs w:val="20"/>
              </w:rPr>
            </w:pPr>
            <w:r>
              <w:t>Rendimiento académico</w:t>
            </w:r>
          </w:p>
        </w:tc>
        <w:tc>
          <w:tcPr>
            <w:tcW w:w="1143" w:type="dxa"/>
            <w:tcBorders>
              <w:top w:val="single" w:sz="6" w:space="0" w:color="auto"/>
              <w:left w:val="single" w:sz="6" w:space="0" w:color="auto"/>
              <w:bottom w:val="single" w:sz="6" w:space="0" w:color="auto"/>
              <w:right w:val="single" w:sz="6" w:space="0" w:color="auto"/>
            </w:tcBorders>
            <w:vAlign w:val="center"/>
            <w:hideMark/>
          </w:tcPr>
          <w:p w14:paraId="06D8B231" w14:textId="77777777" w:rsidR="008E6EBD" w:rsidRPr="008344A8" w:rsidRDefault="008E6EBD" w:rsidP="006049EC">
            <w:pPr>
              <w:spacing w:line="240" w:lineRule="auto"/>
              <w:jc w:val="center"/>
              <w:rPr>
                <w:rFonts w:cs="Arial"/>
                <w:sz w:val="20"/>
                <w:szCs w:val="20"/>
              </w:rPr>
            </w:pPr>
            <w:r>
              <w:t>Tiempo de resolución</w:t>
            </w:r>
          </w:p>
        </w:tc>
        <w:tc>
          <w:tcPr>
            <w:tcW w:w="1975" w:type="dxa"/>
            <w:tcBorders>
              <w:top w:val="single" w:sz="6" w:space="0" w:color="auto"/>
              <w:left w:val="single" w:sz="6" w:space="0" w:color="auto"/>
              <w:bottom w:val="single" w:sz="6" w:space="0" w:color="auto"/>
              <w:right w:val="single" w:sz="6" w:space="0" w:color="auto"/>
            </w:tcBorders>
            <w:vAlign w:val="center"/>
            <w:hideMark/>
          </w:tcPr>
          <w:p w14:paraId="4238C829" w14:textId="77777777" w:rsidR="008E6EBD" w:rsidRPr="008344A8" w:rsidRDefault="008E6EBD" w:rsidP="006049EC">
            <w:pPr>
              <w:spacing w:line="240" w:lineRule="auto"/>
              <w:jc w:val="left"/>
              <w:rPr>
                <w:rFonts w:cs="Arial"/>
                <w:sz w:val="20"/>
                <w:szCs w:val="20"/>
              </w:rPr>
            </w:pPr>
            <w:r>
              <w:t>Tiempo empleado por el estudiante para completar la prueba o resolver los problemas planteados.</w:t>
            </w:r>
          </w:p>
        </w:tc>
        <w:tc>
          <w:tcPr>
            <w:tcW w:w="1280" w:type="dxa"/>
            <w:tcBorders>
              <w:top w:val="single" w:sz="6" w:space="0" w:color="auto"/>
              <w:left w:val="single" w:sz="6" w:space="0" w:color="auto"/>
              <w:bottom w:val="single" w:sz="6" w:space="0" w:color="auto"/>
              <w:right w:val="single" w:sz="6" w:space="0" w:color="auto"/>
            </w:tcBorders>
            <w:vAlign w:val="center"/>
            <w:hideMark/>
          </w:tcPr>
          <w:p w14:paraId="176395E1" w14:textId="77777777" w:rsidR="008E6EBD" w:rsidRPr="008344A8" w:rsidRDefault="008E6EBD" w:rsidP="006049EC">
            <w:pPr>
              <w:spacing w:line="240" w:lineRule="auto"/>
              <w:jc w:val="center"/>
              <w:rPr>
                <w:rFonts w:cs="Arial"/>
                <w:sz w:val="20"/>
                <w:szCs w:val="20"/>
              </w:rPr>
            </w:pPr>
            <w:r>
              <w:t>Minutos</w:t>
            </w:r>
          </w:p>
        </w:tc>
        <w:tc>
          <w:tcPr>
            <w:tcW w:w="1505" w:type="dxa"/>
            <w:tcBorders>
              <w:top w:val="single" w:sz="6" w:space="0" w:color="auto"/>
              <w:left w:val="single" w:sz="6" w:space="0" w:color="auto"/>
              <w:bottom w:val="single" w:sz="6" w:space="0" w:color="auto"/>
              <w:right w:val="single" w:sz="6" w:space="0" w:color="auto"/>
            </w:tcBorders>
            <w:vAlign w:val="center"/>
            <w:hideMark/>
          </w:tcPr>
          <w:p w14:paraId="62798911" w14:textId="77777777" w:rsidR="008E6EBD" w:rsidRPr="008344A8" w:rsidRDefault="008E6EBD" w:rsidP="006049EC">
            <w:pPr>
              <w:spacing w:line="240" w:lineRule="auto"/>
              <w:jc w:val="center"/>
              <w:rPr>
                <w:rFonts w:cs="Arial"/>
                <w:sz w:val="20"/>
                <w:szCs w:val="20"/>
              </w:rPr>
            </w:pPr>
            <w:r>
              <w:t>Observación</w:t>
            </w:r>
          </w:p>
        </w:tc>
        <w:tc>
          <w:tcPr>
            <w:tcW w:w="1939" w:type="dxa"/>
            <w:tcBorders>
              <w:top w:val="single" w:sz="6" w:space="0" w:color="auto"/>
              <w:left w:val="single" w:sz="6" w:space="0" w:color="auto"/>
              <w:bottom w:val="single" w:sz="6" w:space="0" w:color="auto"/>
              <w:right w:val="single" w:sz="6" w:space="0" w:color="auto"/>
            </w:tcBorders>
            <w:vAlign w:val="center"/>
            <w:hideMark/>
          </w:tcPr>
          <w:p w14:paraId="6B8C3115" w14:textId="77777777" w:rsidR="008E6EBD" w:rsidRPr="008344A8" w:rsidRDefault="008E6EBD" w:rsidP="006049EC">
            <w:pPr>
              <w:spacing w:line="240" w:lineRule="auto"/>
              <w:jc w:val="left"/>
              <w:rPr>
                <w:rFonts w:cs="Arial"/>
                <w:sz w:val="20"/>
                <w:szCs w:val="20"/>
              </w:rPr>
            </w:pPr>
            <w:r>
              <w:t>Registro de tiempos de evaluación</w:t>
            </w:r>
          </w:p>
        </w:tc>
      </w:tr>
      <w:tr w:rsidR="008E6EBD" w:rsidRPr="0071773E" w14:paraId="09F5D538" w14:textId="77777777" w:rsidTr="006D68FC">
        <w:trPr>
          <w:trHeight w:val="300"/>
        </w:trPr>
        <w:tc>
          <w:tcPr>
            <w:tcW w:w="568" w:type="dxa"/>
            <w:vMerge/>
            <w:shd w:val="clear" w:color="auto" w:fill="153D63" w:themeFill="text2" w:themeFillTint="E6"/>
            <w:vAlign w:val="center"/>
          </w:tcPr>
          <w:p w14:paraId="52E7C83B" w14:textId="77777777" w:rsidR="008E6EBD" w:rsidRPr="008344A8" w:rsidRDefault="008E6EBD" w:rsidP="006049EC">
            <w:pPr>
              <w:spacing w:line="240" w:lineRule="auto"/>
              <w:jc w:val="center"/>
              <w:rPr>
                <w:rFonts w:cs="Arial"/>
                <w:sz w:val="20"/>
                <w:szCs w:val="20"/>
              </w:rPr>
            </w:pPr>
          </w:p>
        </w:tc>
        <w:tc>
          <w:tcPr>
            <w:tcW w:w="1559" w:type="dxa"/>
            <w:vMerge/>
            <w:vAlign w:val="center"/>
            <w:hideMark/>
          </w:tcPr>
          <w:p w14:paraId="20F9730D" w14:textId="77777777" w:rsidR="008E6EBD" w:rsidRPr="008344A8" w:rsidRDefault="008E6EBD" w:rsidP="006049EC">
            <w:pPr>
              <w:spacing w:line="240" w:lineRule="auto"/>
              <w:jc w:val="center"/>
              <w:rPr>
                <w:rFonts w:cs="Arial"/>
                <w:sz w:val="20"/>
                <w:szCs w:val="20"/>
              </w:rPr>
            </w:pPr>
          </w:p>
        </w:tc>
        <w:tc>
          <w:tcPr>
            <w:tcW w:w="1143" w:type="dxa"/>
            <w:tcBorders>
              <w:top w:val="single" w:sz="6" w:space="0" w:color="auto"/>
              <w:left w:val="single" w:sz="6" w:space="0" w:color="auto"/>
              <w:bottom w:val="single" w:sz="6" w:space="0" w:color="auto"/>
              <w:right w:val="single" w:sz="6" w:space="0" w:color="auto"/>
            </w:tcBorders>
            <w:vAlign w:val="center"/>
            <w:hideMark/>
          </w:tcPr>
          <w:p w14:paraId="1CBF779E" w14:textId="77777777" w:rsidR="008E6EBD" w:rsidRPr="008344A8" w:rsidRDefault="008E6EBD" w:rsidP="006049EC">
            <w:pPr>
              <w:spacing w:line="240" w:lineRule="auto"/>
              <w:jc w:val="center"/>
              <w:rPr>
                <w:rFonts w:cs="Arial"/>
                <w:sz w:val="20"/>
                <w:szCs w:val="20"/>
              </w:rPr>
            </w:pPr>
            <w:r>
              <w:t>Promedio de evaluaciones</w:t>
            </w:r>
          </w:p>
        </w:tc>
        <w:tc>
          <w:tcPr>
            <w:tcW w:w="1975" w:type="dxa"/>
            <w:tcBorders>
              <w:top w:val="single" w:sz="6" w:space="0" w:color="auto"/>
              <w:left w:val="single" w:sz="6" w:space="0" w:color="auto"/>
              <w:bottom w:val="single" w:sz="6" w:space="0" w:color="auto"/>
              <w:right w:val="single" w:sz="6" w:space="0" w:color="auto"/>
            </w:tcBorders>
            <w:vAlign w:val="center"/>
            <w:hideMark/>
          </w:tcPr>
          <w:p w14:paraId="785C9D38" w14:textId="77777777" w:rsidR="008E6EBD" w:rsidRPr="008344A8" w:rsidRDefault="008E6EBD" w:rsidP="006049EC">
            <w:pPr>
              <w:spacing w:line="240" w:lineRule="auto"/>
              <w:jc w:val="left"/>
              <w:rPr>
                <w:rFonts w:cs="Arial"/>
                <w:sz w:val="20"/>
                <w:szCs w:val="20"/>
              </w:rPr>
            </w:pPr>
            <w:r>
              <w:t>Promedio de las calificaciones obtenidas en las evaluaciones realizadas durante el periodo definido para el estudio.</w:t>
            </w:r>
          </w:p>
        </w:tc>
        <w:tc>
          <w:tcPr>
            <w:tcW w:w="1280" w:type="dxa"/>
            <w:tcBorders>
              <w:top w:val="single" w:sz="6" w:space="0" w:color="auto"/>
              <w:left w:val="single" w:sz="6" w:space="0" w:color="auto"/>
              <w:bottom w:val="single" w:sz="6" w:space="0" w:color="auto"/>
              <w:right w:val="single" w:sz="6" w:space="0" w:color="auto"/>
            </w:tcBorders>
            <w:vAlign w:val="center"/>
            <w:hideMark/>
          </w:tcPr>
          <w:p w14:paraId="14086FB9" w14:textId="77777777" w:rsidR="008E6EBD" w:rsidRPr="008344A8" w:rsidRDefault="008E6EBD" w:rsidP="006049EC">
            <w:pPr>
              <w:spacing w:line="240" w:lineRule="auto"/>
              <w:jc w:val="center"/>
              <w:rPr>
                <w:rFonts w:cs="Arial"/>
                <w:sz w:val="20"/>
                <w:szCs w:val="20"/>
              </w:rPr>
            </w:pPr>
            <w:r>
              <w:t>0 – 100 puntos</w:t>
            </w:r>
          </w:p>
        </w:tc>
        <w:tc>
          <w:tcPr>
            <w:tcW w:w="1505" w:type="dxa"/>
            <w:tcBorders>
              <w:top w:val="single" w:sz="6" w:space="0" w:color="auto"/>
              <w:left w:val="single" w:sz="6" w:space="0" w:color="auto"/>
              <w:bottom w:val="single" w:sz="6" w:space="0" w:color="auto"/>
              <w:right w:val="single" w:sz="6" w:space="0" w:color="auto"/>
            </w:tcBorders>
            <w:vAlign w:val="center"/>
            <w:hideMark/>
          </w:tcPr>
          <w:p w14:paraId="22B2C1C8" w14:textId="77777777" w:rsidR="008E6EBD" w:rsidRPr="008344A8" w:rsidRDefault="008E6EBD" w:rsidP="006049EC">
            <w:pPr>
              <w:spacing w:line="240" w:lineRule="auto"/>
              <w:jc w:val="center"/>
              <w:rPr>
                <w:rFonts w:cs="Arial"/>
                <w:sz w:val="20"/>
                <w:szCs w:val="20"/>
              </w:rPr>
            </w:pPr>
            <w:r>
              <w:t>Análisis documental</w:t>
            </w:r>
          </w:p>
        </w:tc>
        <w:tc>
          <w:tcPr>
            <w:tcW w:w="1939" w:type="dxa"/>
            <w:tcBorders>
              <w:top w:val="single" w:sz="6" w:space="0" w:color="auto"/>
              <w:left w:val="single" w:sz="6" w:space="0" w:color="auto"/>
              <w:bottom w:val="single" w:sz="6" w:space="0" w:color="auto"/>
              <w:right w:val="single" w:sz="6" w:space="0" w:color="auto"/>
            </w:tcBorders>
            <w:vAlign w:val="center"/>
            <w:hideMark/>
          </w:tcPr>
          <w:p w14:paraId="3EC0EAA0" w14:textId="77777777" w:rsidR="008E6EBD" w:rsidRPr="008344A8" w:rsidRDefault="008E6EBD" w:rsidP="006049EC">
            <w:pPr>
              <w:spacing w:line="240" w:lineRule="auto"/>
              <w:jc w:val="left"/>
              <w:rPr>
                <w:rFonts w:cs="Arial"/>
                <w:sz w:val="20"/>
                <w:szCs w:val="20"/>
              </w:rPr>
            </w:pPr>
            <w:r>
              <w:t>Registro académico de calificaciones</w:t>
            </w:r>
          </w:p>
        </w:tc>
      </w:tr>
    </w:tbl>
    <w:p w14:paraId="370177B2" w14:textId="28AE9CA4" w:rsidR="008E6EBD" w:rsidRDefault="008E6EBD" w:rsidP="008E6EBD">
      <w:r>
        <w:t>Fuente: Elaboración propia, 2026</w:t>
      </w:r>
    </w:p>
    <w:p w14:paraId="3BE2252B" w14:textId="77777777" w:rsidR="00843010" w:rsidRDefault="00843010" w:rsidP="00843010">
      <w:pPr>
        <w:pStyle w:val="Ttulo4"/>
      </w:pPr>
      <w:r>
        <w:t>Técnicas</w:t>
      </w:r>
      <w:commentRangeStart w:id="153"/>
      <w:commentRangeEnd w:id="153"/>
      <w:r>
        <w:rPr>
          <w:rStyle w:val="Refdecomentario"/>
          <w:sz w:val="22"/>
          <w:szCs w:val="24"/>
        </w:rPr>
        <w:commentReference w:id="153"/>
      </w:r>
    </w:p>
    <w:p w14:paraId="6DB8C620" w14:textId="77777777" w:rsidR="00843010" w:rsidRPr="00602C74" w:rsidRDefault="00843010" w:rsidP="00843010">
      <w:pPr>
        <w:rPr>
          <w:rFonts w:ascii="Times New Roman" w:hAnsi="Times New Roman"/>
          <w:sz w:val="24"/>
        </w:rPr>
      </w:pPr>
      <w:r w:rsidRPr="00602C74">
        <w:t>Para la presente investigación, se emplearán diversas técnicas orientadas a la recolección y análisis de datos relacionados con el funcionamiento de la plataforma y su impacto en el rendimiento académico de los estudiantes.</w:t>
      </w:r>
    </w:p>
    <w:p w14:paraId="64959BDB" w14:textId="77777777" w:rsidR="00843010" w:rsidRPr="00602C74" w:rsidRDefault="00843010" w:rsidP="00843010">
      <w:r w:rsidRPr="00602C74">
        <w:t xml:space="preserve">Primero, se aplicará la </w:t>
      </w:r>
      <w:r w:rsidRPr="00602C74">
        <w:rPr>
          <w:rStyle w:val="Fuerte"/>
          <w:b w:val="0"/>
          <w:bCs w:val="0"/>
        </w:rPr>
        <w:t>experimentación</w:t>
      </w:r>
      <w:r w:rsidRPr="00602C74">
        <w:rPr>
          <w:b/>
          <w:bCs/>
        </w:rPr>
        <w:t xml:space="preserve"> </w:t>
      </w:r>
      <w:r w:rsidRPr="00602C74">
        <w:t xml:space="preserve">para evaluar el desempeño de los modelos </w:t>
      </w:r>
      <w:r w:rsidRPr="00602C74">
        <w:rPr>
          <w:rStyle w:val="Fuerte"/>
          <w:b w:val="0"/>
          <w:bCs w:val="0"/>
        </w:rPr>
        <w:t>Gemma 3 y Mistral 7B</w:t>
      </w:r>
      <w:r w:rsidRPr="00602C74">
        <w:rPr>
          <w:b/>
          <w:bCs/>
        </w:rPr>
        <w:t xml:space="preserve"> </w:t>
      </w:r>
      <w:r w:rsidRPr="00602C74">
        <w:t xml:space="preserve">integrados en la plataforma mediante el sistema </w:t>
      </w:r>
      <w:r w:rsidRPr="00602C74">
        <w:rPr>
          <w:rStyle w:val="Fuerte"/>
          <w:b w:val="0"/>
          <w:bCs w:val="0"/>
        </w:rPr>
        <w:t>RAG</w:t>
      </w:r>
      <w:r w:rsidRPr="00602C74">
        <w:t xml:space="preserve">, permitiendo comparar la calidad, precisión y pertinencia de las respuestas generadas bajo condiciones controladas. Asimismo, se utilizará la </w:t>
      </w:r>
      <w:r w:rsidRPr="00602C74">
        <w:rPr>
          <w:rStyle w:val="Fuerte"/>
          <w:b w:val="0"/>
          <w:bCs w:val="0"/>
        </w:rPr>
        <w:t>observación</w:t>
      </w:r>
      <w:r w:rsidRPr="00602C74">
        <w:t xml:space="preserve"> para registrar el comportamiento del sistema y la interacción de los estudiantes durante el uso de la plataforma.</w:t>
      </w:r>
    </w:p>
    <w:p w14:paraId="5A88FF7E" w14:textId="77777777" w:rsidR="00843010" w:rsidRPr="00602C74" w:rsidRDefault="00843010" w:rsidP="00843010">
      <w:r w:rsidRPr="00602C74">
        <w:lastRenderedPageBreak/>
        <w:t xml:space="preserve">Además, se empleará el </w:t>
      </w:r>
      <w:r w:rsidRPr="00602C74">
        <w:rPr>
          <w:rStyle w:val="Fuerte"/>
          <w:b w:val="0"/>
          <w:bCs w:val="0"/>
        </w:rPr>
        <w:t>análisis documental</w:t>
      </w:r>
      <w:r w:rsidRPr="00602C74">
        <w:t xml:space="preserve"> para revisar los registros académicos, notas previas y resultados de las evaluaciones matemáticas, con el propósito de obtener información relacionada con el rendimiento académico de los estudiantes. Finalmente, se aplicará la </w:t>
      </w:r>
      <w:r w:rsidRPr="00602C74">
        <w:rPr>
          <w:rStyle w:val="Fuerte"/>
          <w:b w:val="0"/>
          <w:bCs w:val="0"/>
        </w:rPr>
        <w:t>encuesta</w:t>
      </w:r>
      <w:r w:rsidRPr="00602C74">
        <w:rPr>
          <w:b/>
          <w:bCs/>
        </w:rPr>
        <w:t xml:space="preserve"> </w:t>
      </w:r>
      <w:r w:rsidRPr="00602C74">
        <w:t>para recopilar información cuantitativa sobre la percepción y satisfacción de los estudiantes respecto al uso de la plataforma.</w:t>
      </w:r>
    </w:p>
    <w:p w14:paraId="54BE63EE" w14:textId="77777777" w:rsidR="00843010" w:rsidRDefault="00843010" w:rsidP="00843010">
      <w:pPr>
        <w:pStyle w:val="Ttulo4"/>
      </w:pPr>
      <w:r>
        <w:t>Instrumentos</w:t>
      </w:r>
    </w:p>
    <w:p w14:paraId="270C9587" w14:textId="77777777" w:rsidR="00843010" w:rsidRPr="00E30389" w:rsidRDefault="00843010" w:rsidP="00843010">
      <w:pPr>
        <w:rPr>
          <w:rFonts w:ascii="Times New Roman" w:hAnsi="Times New Roman"/>
          <w:sz w:val="24"/>
        </w:rPr>
      </w:pPr>
      <w:r w:rsidRPr="00E30389">
        <w:t>Los instrumentos seleccionados permitirán recopilar datos cuantitativos relacionados con los indicadores definidos en la operacionalización de variables, considerando instrumentos de investigación y medición para evaluar tanto el funcionamiento de la plataforma como el rendimiento académico de los estudiantes.</w:t>
      </w:r>
    </w:p>
    <w:p w14:paraId="28D11D62" w14:textId="77777777" w:rsidR="00843010" w:rsidRPr="00E30389" w:rsidRDefault="00843010" w:rsidP="00843010">
      <w:r w:rsidRPr="00E30389">
        <w:t xml:space="preserve">Para la evaluación de </w:t>
      </w:r>
      <w:r w:rsidRPr="00E30389">
        <w:rPr>
          <w:rStyle w:val="Fuerte"/>
          <w:b w:val="0"/>
          <w:bCs w:val="0"/>
        </w:rPr>
        <w:t>Gemma 3 y Mistral 7B</w:t>
      </w:r>
      <w:r w:rsidRPr="00E30389">
        <w:t xml:space="preserve">, se utilizará una </w:t>
      </w:r>
      <w:r w:rsidRPr="00E30389">
        <w:rPr>
          <w:rStyle w:val="Fuerte"/>
          <w:b w:val="0"/>
          <w:bCs w:val="0"/>
        </w:rPr>
        <w:t>rúbrica de evaluación de respuestas</w:t>
      </w:r>
      <w:r w:rsidRPr="00E30389">
        <w:t xml:space="preserve"> que permitirá valorar aspectos como precisión, corrección, relevancia, coherencia y pertinencia de las respuestas generadas mediante el sistema RAG, complementada con los </w:t>
      </w:r>
      <w:r w:rsidRPr="00E30389">
        <w:rPr>
          <w:rStyle w:val="Fuerte"/>
          <w:b w:val="0"/>
          <w:bCs w:val="0"/>
        </w:rPr>
        <w:t>registros de</w:t>
      </w:r>
      <w:r w:rsidRPr="00E30389">
        <w:rPr>
          <w:rStyle w:val="Fuerte"/>
        </w:rPr>
        <w:t xml:space="preserve"> </w:t>
      </w:r>
      <w:r w:rsidRPr="00E30389">
        <w:rPr>
          <w:rStyle w:val="Fuerte"/>
          <w:b w:val="0"/>
          <w:bCs w:val="0"/>
        </w:rPr>
        <w:t>ejecución y logs de la plataforma</w:t>
      </w:r>
      <w:r w:rsidRPr="00E30389">
        <w:t xml:space="preserve"> para obtener información sobre el tiempo de respuesta y posibles errores del sistema.</w:t>
      </w:r>
    </w:p>
    <w:p w14:paraId="7960FB0F" w14:textId="77777777" w:rsidR="00843010" w:rsidRPr="00E30389" w:rsidRDefault="00843010" w:rsidP="00843010">
      <w:r w:rsidRPr="00E30389">
        <w:t xml:space="preserve">Para la recolección de información sobre la interacción y percepción de los estudiantes, se empleará un </w:t>
      </w:r>
      <w:r w:rsidRPr="00E30389">
        <w:rPr>
          <w:rStyle w:val="Fuerte"/>
          <w:b w:val="0"/>
          <w:bCs w:val="0"/>
        </w:rPr>
        <w:t>cuestionario de usabilidad en escala Likert</w:t>
      </w:r>
      <w:r w:rsidRPr="00E30389">
        <w:t xml:space="preserve">, además de una </w:t>
      </w:r>
      <w:r w:rsidRPr="00E30389">
        <w:rPr>
          <w:rStyle w:val="Fuerte"/>
          <w:b w:val="0"/>
          <w:bCs w:val="0"/>
        </w:rPr>
        <w:t>guía de observación</w:t>
      </w:r>
      <w:r w:rsidRPr="00E30389">
        <w:t xml:space="preserve"> para registrar el comportamiento y cumplimiento de las tareas durante el uso de la plataforma.</w:t>
      </w:r>
    </w:p>
    <w:p w14:paraId="2FFA9991" w14:textId="2851C88A" w:rsidR="00843010" w:rsidRPr="0071773E" w:rsidRDefault="00843010" w:rsidP="00843010">
      <w:pPr>
        <w:tabs>
          <w:tab w:val="left" w:pos="8757"/>
        </w:tabs>
      </w:pPr>
      <w:r w:rsidRPr="00E30389">
        <w:t xml:space="preserve">Para medir el rendimiento académico en Matemáticas, se aplicarán una </w:t>
      </w:r>
      <w:r w:rsidRPr="00E30389">
        <w:rPr>
          <w:rStyle w:val="Fuerte"/>
          <w:b w:val="0"/>
          <w:bCs w:val="0"/>
        </w:rPr>
        <w:t>prueba pretest y una prueba postest</w:t>
      </w:r>
      <w:r w:rsidRPr="00E30389">
        <w:rPr>
          <w:b/>
          <w:bCs/>
        </w:rPr>
        <w:t>,</w:t>
      </w:r>
      <w:r w:rsidRPr="00E30389">
        <w:t xml:space="preserve"> junto con una </w:t>
      </w:r>
      <w:r w:rsidRPr="00E30389">
        <w:rPr>
          <w:rStyle w:val="Fuerte"/>
          <w:b w:val="0"/>
          <w:bCs w:val="0"/>
        </w:rPr>
        <w:t>prueba de resolución de problemas matemáticos y su respectiva rúbrica de evaluación</w:t>
      </w:r>
      <w:r w:rsidRPr="00E30389">
        <w:t xml:space="preserve">, cuyos resultados permitirán comparar el nivel de conocimiento y desempeño de los estudiantes antes y después de la intervención. Asimismo, se utilizarán los </w:t>
      </w:r>
      <w:r w:rsidRPr="00E30389">
        <w:rPr>
          <w:rStyle w:val="Fuerte"/>
          <w:b w:val="0"/>
          <w:bCs w:val="0"/>
        </w:rPr>
        <w:t>registros académicos de calificaciones</w:t>
      </w:r>
      <w:r w:rsidRPr="00E30389">
        <w:t xml:space="preserve"> como instrumento para complementar la información sobre el rendimiento académico</w:t>
      </w:r>
      <w:r>
        <w:t>.</w:t>
      </w:r>
    </w:p>
    <w:p w14:paraId="766FA2A7" w14:textId="77777777" w:rsidR="008E6EBD" w:rsidRPr="00A22BEA" w:rsidRDefault="009946BB" w:rsidP="008E6EBD">
      <w:pPr>
        <w:pStyle w:val="Ttulo3"/>
        <w:rPr>
          <w:caps w:val="0"/>
        </w:rPr>
      </w:pPr>
      <w:bookmarkStart w:id="154" w:name="_Toc240321855"/>
      <w:r>
        <w:rPr>
          <w:caps w:val="0"/>
        </w:rPr>
        <w:t>DISEÑO DE INVESTIGACIÓN</w:t>
      </w:r>
      <w:bookmarkEnd w:id="154"/>
      <w:r>
        <w:rPr>
          <w:caps w:val="0"/>
        </w:rPr>
        <w:t xml:space="preserve"> </w:t>
      </w:r>
      <w:commentRangeStart w:id="155"/>
      <w:commentRangeEnd w:id="155"/>
      <w:r w:rsidRPr="00A22BEA">
        <w:rPr>
          <w:rStyle w:val="Refdecomentario"/>
          <w:caps w:val="0"/>
          <w:sz w:val="22"/>
          <w:szCs w:val="28"/>
        </w:rPr>
        <w:commentReference w:id="155"/>
      </w:r>
    </w:p>
    <w:p w14:paraId="33BFE36B" w14:textId="3AF10E8C" w:rsidR="008E6EBD" w:rsidRDefault="008E6EBD" w:rsidP="008E6EBD">
      <w:r>
        <w:t xml:space="preserve">El diseño de la presente investigación es de tipo cuasiexperimental, ya que se realizará una intervención directa mediante la implementación de una plataforma de biblioteca virtual apoyada en modelos LLMs como gemma 3 y Mistral 7B, los cuales serán utilizados no solo como </w:t>
      </w:r>
      <w:r>
        <w:lastRenderedPageBreak/>
        <w:t>herramientas tecnológicas, sino como apoyo activo en el proceso educativo, permitiendo analizar y estudiar los archivos PDF que los docentes suban a la plataforma, generar automáticamente pruebas en base a esos contenidos y evaluar el desempeño de los estudiante</w:t>
      </w:r>
    </w:p>
    <w:p w14:paraId="004E42B1" w14:textId="1223581F" w:rsidR="5E3B9E58" w:rsidRDefault="008E6EBD">
      <w:r>
        <w:t>Estos modelos serán capaces de elaborar resúmenes personalizados considerando el ritmo de aprendizaje de cada estudiante, lo que permitirá identificar si existe una mejora progresiva en su comprensión; en este caso la investigación se llevará a cabo con los estudiantes de primero de secundaria de los paralelos A y B del Centro Educativo Cristiano Shalom, junto con la participación de los docentes del área de matemáticas.</w:t>
      </w:r>
    </w:p>
    <w:p w14:paraId="7F912C9F" w14:textId="06415E91" w:rsidR="00A96C99" w:rsidRPr="00A96C99" w:rsidRDefault="00A96C99" w:rsidP="00A96C99">
      <w:pPr>
        <w:pStyle w:val="Descripcin"/>
        <w:keepNext/>
        <w:jc w:val="center"/>
        <w:rPr>
          <w:color w:val="000000" w:themeColor="text1"/>
          <w:sz w:val="22"/>
        </w:rPr>
      </w:pPr>
      <w:r w:rsidRPr="00A96C99">
        <w:rPr>
          <w:b/>
          <w:color w:val="000000" w:themeColor="text1"/>
          <w:sz w:val="22"/>
        </w:rPr>
        <w:t xml:space="preserve">Tabla </w:t>
      </w:r>
      <w:r w:rsidRPr="00A96C99">
        <w:rPr>
          <w:b/>
          <w:color w:val="000000" w:themeColor="text1"/>
          <w:sz w:val="22"/>
        </w:rPr>
        <w:fldChar w:fldCharType="begin"/>
      </w:r>
      <w:r w:rsidRPr="00A96C99">
        <w:rPr>
          <w:b/>
          <w:color w:val="000000" w:themeColor="text1"/>
          <w:sz w:val="22"/>
        </w:rPr>
        <w:instrText xml:space="preserve"> STYLEREF 2 \s </w:instrText>
      </w:r>
      <w:r w:rsidRPr="00A96C99">
        <w:rPr>
          <w:b/>
          <w:color w:val="000000" w:themeColor="text1"/>
          <w:sz w:val="22"/>
        </w:rPr>
        <w:fldChar w:fldCharType="separate"/>
      </w:r>
      <w:r w:rsidRPr="00A96C99">
        <w:rPr>
          <w:b/>
          <w:noProof/>
          <w:color w:val="000000" w:themeColor="text1"/>
          <w:sz w:val="22"/>
        </w:rPr>
        <w:t>1.8</w:t>
      </w:r>
      <w:r w:rsidRPr="00A96C99">
        <w:rPr>
          <w:b/>
          <w:color w:val="000000" w:themeColor="text1"/>
          <w:sz w:val="22"/>
        </w:rPr>
        <w:fldChar w:fldCharType="end"/>
      </w:r>
      <w:r w:rsidRPr="00A96C99">
        <w:rPr>
          <w:b/>
          <w:color w:val="000000" w:themeColor="text1"/>
          <w:sz w:val="22"/>
        </w:rPr>
        <w:t>:</w:t>
      </w:r>
      <w:r w:rsidRPr="00A96C99">
        <w:rPr>
          <w:b/>
          <w:color w:val="000000" w:themeColor="text1"/>
          <w:sz w:val="22"/>
        </w:rPr>
        <w:fldChar w:fldCharType="begin"/>
      </w:r>
      <w:r w:rsidRPr="00A96C99">
        <w:rPr>
          <w:b/>
          <w:color w:val="000000" w:themeColor="text1"/>
          <w:sz w:val="22"/>
        </w:rPr>
        <w:instrText xml:space="preserve"> SEQ Tabla \* ARABIC \s 2 </w:instrText>
      </w:r>
      <w:r w:rsidRPr="00A96C99">
        <w:rPr>
          <w:b/>
          <w:color w:val="000000" w:themeColor="text1"/>
          <w:sz w:val="22"/>
        </w:rPr>
        <w:fldChar w:fldCharType="separate"/>
      </w:r>
      <w:r w:rsidRPr="00A96C99">
        <w:rPr>
          <w:b/>
          <w:noProof/>
          <w:color w:val="000000" w:themeColor="text1"/>
          <w:sz w:val="22"/>
        </w:rPr>
        <w:t>2</w:t>
      </w:r>
      <w:r w:rsidRPr="00A96C99">
        <w:rPr>
          <w:b/>
          <w:color w:val="000000" w:themeColor="text1"/>
          <w:sz w:val="22"/>
        </w:rPr>
        <w:fldChar w:fldCharType="end"/>
      </w:r>
      <w:r w:rsidRPr="00A96C99">
        <w:rPr>
          <w:color w:val="000000" w:themeColor="text1"/>
          <w:sz w:val="22"/>
        </w:rPr>
        <w:t xml:space="preserve"> Resumen de Metodología</w:t>
      </w:r>
    </w:p>
    <w:tbl>
      <w:tblPr>
        <w:tblStyle w:val="Tablaconcuadrcula"/>
        <w:tblW w:w="9395" w:type="dxa"/>
        <w:tblLayout w:type="fixed"/>
        <w:tblCellMar>
          <w:left w:w="28" w:type="dxa"/>
          <w:right w:w="28" w:type="dxa"/>
        </w:tblCellMar>
        <w:tblLook w:val="04A0" w:firstRow="1" w:lastRow="0" w:firstColumn="1" w:lastColumn="0" w:noHBand="0" w:noVBand="1"/>
      </w:tblPr>
      <w:tblGrid>
        <w:gridCol w:w="1035"/>
        <w:gridCol w:w="1228"/>
        <w:gridCol w:w="851"/>
        <w:gridCol w:w="850"/>
        <w:gridCol w:w="1418"/>
        <w:gridCol w:w="1425"/>
        <w:gridCol w:w="985"/>
        <w:gridCol w:w="1603"/>
      </w:tblGrid>
      <w:tr w:rsidR="004D5927" w14:paraId="3F645A62" w14:textId="77777777" w:rsidTr="5E3B9E58">
        <w:trPr>
          <w:trHeight w:val="170"/>
        </w:trPr>
        <w:tc>
          <w:tcPr>
            <w:tcW w:w="1035" w:type="dxa"/>
            <w:shd w:val="clear" w:color="auto" w:fill="0F4761" w:themeFill="accent1" w:themeFillShade="BF"/>
            <w:vAlign w:val="center"/>
          </w:tcPr>
          <w:p w14:paraId="4BC355EE" w14:textId="64129FE8" w:rsidR="00A80EB0" w:rsidRPr="004D5927" w:rsidRDefault="004D5927" w:rsidP="004D5927">
            <w:pPr>
              <w:jc w:val="center"/>
              <w:rPr>
                <w:sz w:val="18"/>
              </w:rPr>
            </w:pPr>
            <w:r w:rsidRPr="004D5927">
              <w:rPr>
                <w:sz w:val="18"/>
              </w:rPr>
              <w:t>Enfoque</w:t>
            </w:r>
          </w:p>
        </w:tc>
        <w:tc>
          <w:tcPr>
            <w:tcW w:w="1228" w:type="dxa"/>
            <w:shd w:val="clear" w:color="auto" w:fill="0F4761" w:themeFill="accent1" w:themeFillShade="BF"/>
            <w:vAlign w:val="center"/>
          </w:tcPr>
          <w:p w14:paraId="1FC45831" w14:textId="04B33BCF" w:rsidR="00A80EB0" w:rsidRPr="004D5927" w:rsidRDefault="004D5927" w:rsidP="004D5927">
            <w:pPr>
              <w:jc w:val="center"/>
              <w:rPr>
                <w:sz w:val="18"/>
              </w:rPr>
            </w:pPr>
            <w:r w:rsidRPr="004D5927">
              <w:rPr>
                <w:sz w:val="18"/>
              </w:rPr>
              <w:t>Método lógico</w:t>
            </w:r>
          </w:p>
        </w:tc>
        <w:tc>
          <w:tcPr>
            <w:tcW w:w="851" w:type="dxa"/>
            <w:shd w:val="clear" w:color="auto" w:fill="0F4761" w:themeFill="accent1" w:themeFillShade="BF"/>
            <w:vAlign w:val="center"/>
          </w:tcPr>
          <w:p w14:paraId="4A780347" w14:textId="01BD5136" w:rsidR="00A80EB0" w:rsidRPr="004D5927" w:rsidRDefault="004D5927" w:rsidP="004D5927">
            <w:pPr>
              <w:jc w:val="center"/>
              <w:rPr>
                <w:sz w:val="18"/>
              </w:rPr>
            </w:pPr>
            <w:r w:rsidRPr="004D5927">
              <w:rPr>
                <w:sz w:val="18"/>
              </w:rPr>
              <w:t>Tipo de estudio</w:t>
            </w:r>
          </w:p>
        </w:tc>
        <w:tc>
          <w:tcPr>
            <w:tcW w:w="850" w:type="dxa"/>
            <w:shd w:val="clear" w:color="auto" w:fill="0F4761" w:themeFill="accent1" w:themeFillShade="BF"/>
            <w:vAlign w:val="center"/>
          </w:tcPr>
          <w:p w14:paraId="79228C76" w14:textId="1806CFD8" w:rsidR="00A80EB0" w:rsidRPr="004D5927" w:rsidRDefault="004D5927" w:rsidP="004D5927">
            <w:pPr>
              <w:jc w:val="center"/>
              <w:rPr>
                <w:sz w:val="18"/>
              </w:rPr>
            </w:pPr>
            <w:r w:rsidRPr="004D5927">
              <w:rPr>
                <w:sz w:val="18"/>
              </w:rPr>
              <w:t>Diseño</w:t>
            </w:r>
          </w:p>
        </w:tc>
        <w:tc>
          <w:tcPr>
            <w:tcW w:w="1418" w:type="dxa"/>
            <w:shd w:val="clear" w:color="auto" w:fill="0F4761" w:themeFill="accent1" w:themeFillShade="BF"/>
            <w:vAlign w:val="center"/>
          </w:tcPr>
          <w:p w14:paraId="3D738A9F" w14:textId="049FF748" w:rsidR="00A80EB0" w:rsidRPr="004D5927" w:rsidRDefault="004D5927" w:rsidP="004D5927">
            <w:pPr>
              <w:jc w:val="center"/>
              <w:rPr>
                <w:sz w:val="18"/>
              </w:rPr>
            </w:pPr>
            <w:r w:rsidRPr="004D5927">
              <w:rPr>
                <w:sz w:val="18"/>
              </w:rPr>
              <w:t>Nivel de evaluación</w:t>
            </w:r>
          </w:p>
        </w:tc>
        <w:tc>
          <w:tcPr>
            <w:tcW w:w="1425" w:type="dxa"/>
            <w:shd w:val="clear" w:color="auto" w:fill="0F4761" w:themeFill="accent1" w:themeFillShade="BF"/>
            <w:vAlign w:val="center"/>
          </w:tcPr>
          <w:p w14:paraId="1499C411" w14:textId="74578333" w:rsidR="00A80EB0" w:rsidRPr="004D5927" w:rsidRDefault="004D5927" w:rsidP="004D5927">
            <w:pPr>
              <w:jc w:val="center"/>
              <w:rPr>
                <w:sz w:val="18"/>
              </w:rPr>
            </w:pPr>
            <w:r w:rsidRPr="004D5927">
              <w:rPr>
                <w:sz w:val="18"/>
              </w:rPr>
              <w:t>Técnicas</w:t>
            </w:r>
          </w:p>
        </w:tc>
        <w:tc>
          <w:tcPr>
            <w:tcW w:w="985" w:type="dxa"/>
            <w:shd w:val="clear" w:color="auto" w:fill="0F4761" w:themeFill="accent1" w:themeFillShade="BF"/>
            <w:vAlign w:val="center"/>
          </w:tcPr>
          <w:p w14:paraId="6A036C88" w14:textId="32FD2BA6" w:rsidR="00A80EB0" w:rsidRPr="004D5927" w:rsidRDefault="004D5927" w:rsidP="004D5927">
            <w:pPr>
              <w:jc w:val="center"/>
              <w:rPr>
                <w:sz w:val="18"/>
              </w:rPr>
            </w:pPr>
            <w:r w:rsidRPr="004D5927">
              <w:rPr>
                <w:sz w:val="18"/>
              </w:rPr>
              <w:t>Instrumentos</w:t>
            </w:r>
          </w:p>
        </w:tc>
        <w:tc>
          <w:tcPr>
            <w:tcW w:w="1603" w:type="dxa"/>
            <w:shd w:val="clear" w:color="auto" w:fill="0F4761" w:themeFill="accent1" w:themeFillShade="BF"/>
            <w:vAlign w:val="center"/>
          </w:tcPr>
          <w:p w14:paraId="20678BA1" w14:textId="18EE4659" w:rsidR="00A80EB0" w:rsidRPr="004D5927" w:rsidRDefault="004D5927" w:rsidP="004D5927">
            <w:pPr>
              <w:jc w:val="center"/>
              <w:rPr>
                <w:sz w:val="18"/>
              </w:rPr>
            </w:pPr>
            <w:r w:rsidRPr="004D5927">
              <w:rPr>
                <w:sz w:val="18"/>
              </w:rPr>
              <w:t>Aplicación en el proyecto</w:t>
            </w:r>
          </w:p>
        </w:tc>
      </w:tr>
      <w:tr w:rsidR="004D5927" w14:paraId="5A3A9258" w14:textId="77777777" w:rsidTr="5E3B9E58">
        <w:trPr>
          <w:trHeight w:val="20"/>
        </w:trPr>
        <w:tc>
          <w:tcPr>
            <w:tcW w:w="1035" w:type="dxa"/>
            <w:vAlign w:val="center"/>
          </w:tcPr>
          <w:p w14:paraId="07EC329A" w14:textId="0985AB93" w:rsidR="00A80EB0" w:rsidRPr="004D5927" w:rsidRDefault="00A80EB0" w:rsidP="004D5927">
            <w:pPr>
              <w:jc w:val="left"/>
              <w:rPr>
                <w:sz w:val="18"/>
                <w:szCs w:val="18"/>
              </w:rPr>
            </w:pPr>
            <w:r w:rsidRPr="004D5927">
              <w:rPr>
                <w:sz w:val="18"/>
                <w:szCs w:val="18"/>
              </w:rPr>
              <w:t xml:space="preserve">Cuantitativo </w:t>
            </w:r>
          </w:p>
        </w:tc>
        <w:tc>
          <w:tcPr>
            <w:tcW w:w="1228" w:type="dxa"/>
            <w:vAlign w:val="center"/>
          </w:tcPr>
          <w:p w14:paraId="0B5DFEFD" w14:textId="4B620B47" w:rsidR="00A80EB0" w:rsidRPr="004D5927" w:rsidRDefault="00A80EB0" w:rsidP="004D5927">
            <w:pPr>
              <w:jc w:val="left"/>
              <w:rPr>
                <w:sz w:val="18"/>
                <w:szCs w:val="18"/>
              </w:rPr>
            </w:pPr>
            <w:r w:rsidRPr="004D5927">
              <w:rPr>
                <w:sz w:val="18"/>
                <w:szCs w:val="18"/>
              </w:rPr>
              <w:t xml:space="preserve">Experimental </w:t>
            </w:r>
          </w:p>
        </w:tc>
        <w:tc>
          <w:tcPr>
            <w:tcW w:w="851" w:type="dxa"/>
            <w:vAlign w:val="center"/>
          </w:tcPr>
          <w:p w14:paraId="300BD680" w14:textId="6E78FC2D" w:rsidR="00A80EB0" w:rsidRPr="004D5927" w:rsidRDefault="00A80EB0" w:rsidP="004D5927">
            <w:pPr>
              <w:jc w:val="left"/>
              <w:rPr>
                <w:sz w:val="18"/>
                <w:szCs w:val="18"/>
              </w:rPr>
            </w:pPr>
            <w:r w:rsidRPr="004D5927">
              <w:rPr>
                <w:sz w:val="18"/>
                <w:szCs w:val="18"/>
              </w:rPr>
              <w:t xml:space="preserve">Aplicativo </w:t>
            </w:r>
          </w:p>
        </w:tc>
        <w:tc>
          <w:tcPr>
            <w:tcW w:w="850" w:type="dxa"/>
            <w:vAlign w:val="center"/>
          </w:tcPr>
          <w:p w14:paraId="5130B4E1" w14:textId="65A30B30" w:rsidR="00A80EB0" w:rsidRPr="004D5927" w:rsidRDefault="00A80EB0" w:rsidP="004D5927">
            <w:pPr>
              <w:jc w:val="left"/>
              <w:rPr>
                <w:sz w:val="18"/>
                <w:szCs w:val="18"/>
              </w:rPr>
            </w:pPr>
            <w:r w:rsidRPr="004D5927">
              <w:rPr>
                <w:sz w:val="18"/>
                <w:szCs w:val="18"/>
              </w:rPr>
              <w:t xml:space="preserve">Cuasiexperimental </w:t>
            </w:r>
          </w:p>
        </w:tc>
        <w:tc>
          <w:tcPr>
            <w:tcW w:w="1418" w:type="dxa"/>
            <w:vAlign w:val="center"/>
          </w:tcPr>
          <w:p w14:paraId="54980769" w14:textId="07CA3215" w:rsidR="00A80EB0" w:rsidRPr="004D5927" w:rsidRDefault="00A80EB0" w:rsidP="004D5927">
            <w:pPr>
              <w:jc w:val="left"/>
              <w:rPr>
                <w:sz w:val="18"/>
                <w:szCs w:val="18"/>
              </w:rPr>
            </w:pPr>
            <w:r w:rsidRPr="004D5927">
              <w:rPr>
                <w:sz w:val="18"/>
                <w:szCs w:val="18"/>
              </w:rPr>
              <w:t xml:space="preserve">Fortalecimiento del rendimiento académico </w:t>
            </w:r>
          </w:p>
        </w:tc>
        <w:tc>
          <w:tcPr>
            <w:tcW w:w="1425" w:type="dxa"/>
            <w:vAlign w:val="center"/>
          </w:tcPr>
          <w:p w14:paraId="676121A8" w14:textId="51F6C524" w:rsidR="00A80EB0" w:rsidRPr="004D5927" w:rsidRDefault="00A80EB0" w:rsidP="004D5927">
            <w:pPr>
              <w:jc w:val="left"/>
              <w:rPr>
                <w:sz w:val="18"/>
                <w:szCs w:val="18"/>
              </w:rPr>
            </w:pPr>
            <w:r w:rsidRPr="004D5927">
              <w:rPr>
                <w:sz w:val="18"/>
                <w:szCs w:val="18"/>
              </w:rPr>
              <w:t xml:space="preserve">Experimentación y observación </w:t>
            </w:r>
          </w:p>
        </w:tc>
        <w:tc>
          <w:tcPr>
            <w:tcW w:w="985" w:type="dxa"/>
            <w:vAlign w:val="center"/>
          </w:tcPr>
          <w:p w14:paraId="1455140F" w14:textId="2851A0A3" w:rsidR="00A80EB0" w:rsidRPr="004D5927" w:rsidRDefault="004D5927" w:rsidP="004D5927">
            <w:pPr>
              <w:jc w:val="left"/>
              <w:rPr>
                <w:sz w:val="18"/>
                <w:szCs w:val="18"/>
              </w:rPr>
            </w:pPr>
            <w:r w:rsidRPr="004D5927">
              <w:rPr>
                <w:sz w:val="18"/>
                <w:szCs w:val="18"/>
              </w:rPr>
              <w:t xml:space="preserve">Escala </w:t>
            </w:r>
            <w:r>
              <w:rPr>
                <w:sz w:val="18"/>
                <w:szCs w:val="18"/>
              </w:rPr>
              <w:t xml:space="preserve">de </w:t>
            </w:r>
            <w:r w:rsidRPr="004D5927">
              <w:rPr>
                <w:sz w:val="18"/>
                <w:szCs w:val="18"/>
              </w:rPr>
              <w:t>liker</w:t>
            </w:r>
          </w:p>
        </w:tc>
        <w:tc>
          <w:tcPr>
            <w:tcW w:w="1603" w:type="dxa"/>
            <w:vAlign w:val="center"/>
          </w:tcPr>
          <w:p w14:paraId="1EEF37C0" w14:textId="672566F5" w:rsidR="00A80EB0" w:rsidRPr="004D5927" w:rsidRDefault="004D5927" w:rsidP="004D5927">
            <w:pPr>
              <w:jc w:val="left"/>
              <w:rPr>
                <w:sz w:val="18"/>
                <w:szCs w:val="18"/>
              </w:rPr>
            </w:pPr>
            <w:r w:rsidRPr="004D5927">
              <w:rPr>
                <w:sz w:val="18"/>
                <w:szCs w:val="18"/>
              </w:rPr>
              <w:t>Fortalecimiento del rendimiento académico antes y después de implementar la plataforma</w:t>
            </w:r>
          </w:p>
        </w:tc>
      </w:tr>
    </w:tbl>
    <w:p w14:paraId="53899F5F" w14:textId="77777777" w:rsidR="7824F07B" w:rsidRDefault="00A80EB0">
      <w:r w:rsidRPr="00A80EB0">
        <w:rPr>
          <w:b/>
        </w:rPr>
        <w:t>Fuente:</w:t>
      </w:r>
      <w:r>
        <w:t xml:space="preserve"> Elaboración propia (2026)</w:t>
      </w:r>
    </w:p>
    <w:p w14:paraId="673EAF1D" w14:textId="77777777" w:rsidR="008E6EBD" w:rsidRPr="00A22BEA" w:rsidRDefault="009946BB" w:rsidP="008E6EBD">
      <w:pPr>
        <w:pStyle w:val="Ttulo3"/>
        <w:rPr>
          <w:caps w:val="0"/>
        </w:rPr>
      </w:pPr>
      <w:bookmarkStart w:id="156" w:name="_Toc240321856"/>
      <w:r>
        <w:rPr>
          <w:caps w:val="0"/>
        </w:rPr>
        <w:t>POBLACIÓN</w:t>
      </w:r>
      <w:bookmarkEnd w:id="156"/>
      <w:r>
        <w:rPr>
          <w:caps w:val="0"/>
        </w:rPr>
        <w:t xml:space="preserve"> </w:t>
      </w:r>
      <w:commentRangeStart w:id="157"/>
      <w:commentRangeEnd w:id="157"/>
      <w:r w:rsidRPr="00A22BEA">
        <w:rPr>
          <w:rStyle w:val="Refdecomentario"/>
          <w:caps w:val="0"/>
          <w:sz w:val="22"/>
          <w:szCs w:val="28"/>
        </w:rPr>
        <w:commentReference w:id="157"/>
      </w:r>
    </w:p>
    <w:p w14:paraId="39CDCF1F" w14:textId="77777777" w:rsidR="00B13BEB" w:rsidRDefault="00B13BEB" w:rsidP="00B13BEB">
      <w:pPr>
        <w:rPr>
          <w:rFonts w:ascii="Times New Roman" w:hAnsi="Times New Roman"/>
          <w:sz w:val="24"/>
        </w:rPr>
      </w:pPr>
      <w:r>
        <w:t>La población de la presente investigación está conformada por los estudiantes de primero de secundaria de los paralelos A y B del Centro Educativo Cristiano Shalom, así como por los docentes del área de Matemáticas y el director de la institución, quienes se encuentran vinculados directamente con el proceso educativo y la implementación de la propuesta.</w:t>
      </w:r>
    </w:p>
    <w:p w14:paraId="6B7D8881" w14:textId="54DEC25B" w:rsidR="008E6EBD" w:rsidRPr="00620AB4" w:rsidRDefault="00B13BEB" w:rsidP="00B13BEB">
      <w:r>
        <w:t xml:space="preserve">En este sentido, se trata de una </w:t>
      </w:r>
      <w:r w:rsidRPr="00B13BEB">
        <w:rPr>
          <w:rStyle w:val="Fuerte"/>
          <w:b w:val="0"/>
          <w:bCs w:val="0"/>
        </w:rPr>
        <w:t>población finita</w:t>
      </w:r>
      <w:r>
        <w:t xml:space="preserve">, debido a que se conoce con exactitud el número de elementos que la integran dentro de la gestión académica en la que se desarrolla el estudio. Esta población es relevante debido a que sobre ella se realizará la implementación y evaluación </w:t>
      </w:r>
      <w:r>
        <w:lastRenderedPageBreak/>
        <w:t xml:space="preserve">de la </w:t>
      </w:r>
      <w:r w:rsidRPr="00B13BEB">
        <w:rPr>
          <w:rStyle w:val="Fuerte"/>
          <w:b w:val="0"/>
          <w:bCs w:val="0"/>
        </w:rPr>
        <w:t>plataforma académica</w:t>
      </w:r>
      <w:r>
        <w:rPr>
          <w:rStyle w:val="Fuerte"/>
        </w:rPr>
        <w:t xml:space="preserve">, </w:t>
      </w:r>
      <w:r>
        <w:t>con el propósito de analizar su funcionamiento y determinar su impacto en el rendimiento académico de los estudiantes en la asignatura de Matemáticas</w:t>
      </w:r>
      <w:r w:rsidR="008E6EBD">
        <w:t>.</w:t>
      </w:r>
    </w:p>
    <w:p w14:paraId="49EAA1CB" w14:textId="6CAB6B90" w:rsidR="008E6EBD" w:rsidRPr="00A22BEA" w:rsidRDefault="008E6EBD" w:rsidP="008E6EBD">
      <w:pPr>
        <w:pStyle w:val="Descripcin"/>
        <w:keepNext/>
        <w:jc w:val="center"/>
      </w:pPr>
      <w:bookmarkStart w:id="158" w:name="_Toc230572396"/>
      <w:bookmarkStart w:id="159" w:name="_Toc230990632"/>
      <w:bookmarkStart w:id="160" w:name="_Toc230990878"/>
      <w:bookmarkStart w:id="161" w:name="_Toc239767840"/>
      <w:r>
        <w:t xml:space="preserve">Tabla </w:t>
      </w:r>
      <w:r>
        <w:fldChar w:fldCharType="begin"/>
      </w:r>
      <w:r>
        <w:instrText>STYLEREF 2 \s</w:instrText>
      </w:r>
      <w:r>
        <w:fldChar w:fldCharType="separate"/>
      </w:r>
      <w:r w:rsidR="00A96C99">
        <w:rPr>
          <w:noProof/>
        </w:rPr>
        <w:t>1.8</w:t>
      </w:r>
      <w:r>
        <w:fldChar w:fldCharType="end"/>
      </w:r>
      <w:r w:rsidR="00A96C99">
        <w:t>:</w:t>
      </w:r>
      <w:r>
        <w:fldChar w:fldCharType="begin"/>
      </w:r>
      <w:r>
        <w:instrText>SEQ Tabla \* ARABIC \s 2</w:instrText>
      </w:r>
      <w:r>
        <w:fldChar w:fldCharType="separate"/>
      </w:r>
      <w:r w:rsidR="00B34DFB">
        <w:rPr>
          <w:noProof/>
        </w:rPr>
        <w:t>3</w:t>
      </w:r>
      <w:r>
        <w:fldChar w:fldCharType="end"/>
      </w:r>
      <w:r>
        <w:t xml:space="preserve"> tabla para la definición de la población y unidad de análisis</w:t>
      </w:r>
      <w:bookmarkEnd w:id="158"/>
      <w:bookmarkEnd w:id="159"/>
      <w:bookmarkEnd w:id="160"/>
      <w:bookmarkEnd w:id="161"/>
    </w:p>
    <w:tbl>
      <w:tblPr>
        <w:tblStyle w:val="Tablaconcuadrcula"/>
        <w:tblW w:w="0" w:type="auto"/>
        <w:tblLook w:val="04A0" w:firstRow="1" w:lastRow="0" w:firstColumn="1" w:lastColumn="0" w:noHBand="0" w:noVBand="1"/>
      </w:tblPr>
      <w:tblGrid>
        <w:gridCol w:w="1527"/>
        <w:gridCol w:w="3421"/>
        <w:gridCol w:w="1344"/>
        <w:gridCol w:w="3103"/>
      </w:tblGrid>
      <w:tr w:rsidR="008E6EBD" w14:paraId="164D2F2C" w14:textId="77777777" w:rsidTr="00585EA5">
        <w:trPr>
          <w:trHeight w:val="717"/>
        </w:trPr>
        <w:tc>
          <w:tcPr>
            <w:tcW w:w="1527" w:type="dxa"/>
            <w:shd w:val="clear" w:color="auto" w:fill="0F4761" w:themeFill="accent1" w:themeFillShade="BF"/>
            <w:vAlign w:val="center"/>
          </w:tcPr>
          <w:p w14:paraId="494DB5FF" w14:textId="77777777" w:rsidR="008E6EBD" w:rsidRDefault="008E6EBD" w:rsidP="006049EC">
            <w:pPr>
              <w:jc w:val="center"/>
              <w:rPr>
                <w:sz w:val="20"/>
                <w:szCs w:val="20"/>
              </w:rPr>
            </w:pPr>
            <w:r w:rsidRPr="59A3F6EB">
              <w:rPr>
                <w:b/>
                <w:bCs/>
                <w:sz w:val="20"/>
                <w:szCs w:val="20"/>
              </w:rPr>
              <w:t>Elemento</w:t>
            </w:r>
          </w:p>
        </w:tc>
        <w:tc>
          <w:tcPr>
            <w:tcW w:w="3421" w:type="dxa"/>
            <w:shd w:val="clear" w:color="auto" w:fill="0F4761" w:themeFill="accent1" w:themeFillShade="BF"/>
            <w:vAlign w:val="center"/>
          </w:tcPr>
          <w:p w14:paraId="454BDBE4" w14:textId="77777777" w:rsidR="008E6EBD" w:rsidRDefault="008E6EBD" w:rsidP="006049EC">
            <w:pPr>
              <w:jc w:val="center"/>
              <w:rPr>
                <w:sz w:val="20"/>
                <w:szCs w:val="20"/>
              </w:rPr>
            </w:pPr>
            <w:r w:rsidRPr="59A3F6EB">
              <w:rPr>
                <w:b/>
                <w:bCs/>
                <w:sz w:val="20"/>
                <w:szCs w:val="20"/>
              </w:rPr>
              <w:t>Descripción</w:t>
            </w:r>
          </w:p>
        </w:tc>
        <w:tc>
          <w:tcPr>
            <w:tcW w:w="1344" w:type="dxa"/>
            <w:shd w:val="clear" w:color="auto" w:fill="0F4761" w:themeFill="accent1" w:themeFillShade="BF"/>
            <w:vAlign w:val="center"/>
          </w:tcPr>
          <w:p w14:paraId="0A3F9505" w14:textId="77777777" w:rsidR="008E6EBD" w:rsidRDefault="008E6EBD" w:rsidP="006049EC">
            <w:pPr>
              <w:jc w:val="center"/>
              <w:rPr>
                <w:sz w:val="20"/>
                <w:szCs w:val="20"/>
              </w:rPr>
            </w:pPr>
            <w:r w:rsidRPr="59A3F6EB">
              <w:rPr>
                <w:b/>
                <w:bCs/>
                <w:sz w:val="20"/>
                <w:szCs w:val="20"/>
              </w:rPr>
              <w:t>Cantidad</w:t>
            </w:r>
          </w:p>
        </w:tc>
        <w:tc>
          <w:tcPr>
            <w:tcW w:w="3103" w:type="dxa"/>
            <w:shd w:val="clear" w:color="auto" w:fill="0F4761" w:themeFill="accent1" w:themeFillShade="BF"/>
            <w:vAlign w:val="center"/>
          </w:tcPr>
          <w:p w14:paraId="44449677" w14:textId="77777777" w:rsidR="008E6EBD" w:rsidRDefault="008E6EBD" w:rsidP="006049EC">
            <w:pPr>
              <w:jc w:val="center"/>
              <w:rPr>
                <w:sz w:val="20"/>
                <w:szCs w:val="20"/>
              </w:rPr>
            </w:pPr>
            <w:r w:rsidRPr="59A3F6EB">
              <w:rPr>
                <w:b/>
                <w:bCs/>
                <w:sz w:val="20"/>
                <w:szCs w:val="20"/>
              </w:rPr>
              <w:t>Tipo de población</w:t>
            </w:r>
          </w:p>
        </w:tc>
      </w:tr>
      <w:tr w:rsidR="008E6EBD" w14:paraId="4F533820" w14:textId="77777777" w:rsidTr="00585EA5">
        <w:trPr>
          <w:trHeight w:val="1411"/>
        </w:trPr>
        <w:tc>
          <w:tcPr>
            <w:tcW w:w="1527" w:type="dxa"/>
            <w:vAlign w:val="center"/>
          </w:tcPr>
          <w:p w14:paraId="2A175997" w14:textId="77777777" w:rsidR="008E6EBD" w:rsidRPr="00A32F7D" w:rsidRDefault="008E6EBD" w:rsidP="006049EC">
            <w:pPr>
              <w:spacing w:line="240" w:lineRule="auto"/>
              <w:jc w:val="center"/>
              <w:rPr>
                <w:sz w:val="20"/>
                <w:szCs w:val="20"/>
              </w:rPr>
            </w:pPr>
            <w:r w:rsidRPr="00A32F7D">
              <w:rPr>
                <w:sz w:val="20"/>
                <w:szCs w:val="20"/>
              </w:rPr>
              <w:t>Estudiantes</w:t>
            </w:r>
          </w:p>
        </w:tc>
        <w:tc>
          <w:tcPr>
            <w:tcW w:w="3421" w:type="dxa"/>
            <w:vAlign w:val="center"/>
          </w:tcPr>
          <w:p w14:paraId="5CD4CEF2" w14:textId="77777777" w:rsidR="008E6EBD" w:rsidRPr="008344A8" w:rsidRDefault="008E6EBD" w:rsidP="008344A8">
            <w:pPr>
              <w:jc w:val="center"/>
            </w:pPr>
            <w:r w:rsidRPr="00A32F7D">
              <w:rPr>
                <w:sz w:val="20"/>
                <w:szCs w:val="20"/>
              </w:rPr>
              <w:t xml:space="preserve">Estudiantes de 1ro de secundaria paralelos A y B del </w:t>
            </w:r>
            <w:r>
              <w:rPr>
                <w:sz w:val="20"/>
                <w:szCs w:val="20"/>
              </w:rPr>
              <w:t>Centro Educativo Cristiano Shalom</w:t>
            </w:r>
          </w:p>
        </w:tc>
        <w:tc>
          <w:tcPr>
            <w:tcW w:w="1344" w:type="dxa"/>
            <w:vAlign w:val="center"/>
          </w:tcPr>
          <w:p w14:paraId="6B13F2A0" w14:textId="77777777" w:rsidR="008E6EBD" w:rsidRPr="00A32F7D" w:rsidRDefault="008E6EBD" w:rsidP="006049EC">
            <w:pPr>
              <w:spacing w:line="240" w:lineRule="auto"/>
              <w:jc w:val="center"/>
              <w:rPr>
                <w:sz w:val="20"/>
                <w:szCs w:val="20"/>
              </w:rPr>
            </w:pPr>
            <w:r w:rsidRPr="00A32F7D">
              <w:rPr>
                <w:sz w:val="20"/>
                <w:szCs w:val="20"/>
              </w:rPr>
              <w:t>42</w:t>
            </w:r>
          </w:p>
        </w:tc>
        <w:tc>
          <w:tcPr>
            <w:tcW w:w="3103" w:type="dxa"/>
            <w:vAlign w:val="center"/>
          </w:tcPr>
          <w:p w14:paraId="774FE6B9" w14:textId="77777777" w:rsidR="008E6EBD" w:rsidRPr="00A32F7D" w:rsidRDefault="008E6EBD" w:rsidP="006049EC">
            <w:pPr>
              <w:spacing w:line="240" w:lineRule="auto"/>
              <w:jc w:val="center"/>
              <w:rPr>
                <w:sz w:val="20"/>
                <w:szCs w:val="20"/>
              </w:rPr>
            </w:pPr>
            <w:r w:rsidRPr="00A32F7D">
              <w:rPr>
                <w:sz w:val="20"/>
                <w:szCs w:val="20"/>
              </w:rPr>
              <w:t>Finita</w:t>
            </w:r>
          </w:p>
        </w:tc>
      </w:tr>
      <w:tr w:rsidR="008E6EBD" w14:paraId="7D67B3AA" w14:textId="77777777" w:rsidTr="00585EA5">
        <w:trPr>
          <w:trHeight w:val="20"/>
        </w:trPr>
        <w:tc>
          <w:tcPr>
            <w:tcW w:w="1527" w:type="dxa"/>
            <w:vAlign w:val="center"/>
          </w:tcPr>
          <w:p w14:paraId="469CF346" w14:textId="77777777" w:rsidR="008E6EBD" w:rsidRPr="00A32F7D" w:rsidRDefault="008E6EBD" w:rsidP="006049EC">
            <w:pPr>
              <w:spacing w:line="240" w:lineRule="auto"/>
              <w:jc w:val="center"/>
              <w:rPr>
                <w:sz w:val="20"/>
                <w:szCs w:val="20"/>
              </w:rPr>
            </w:pPr>
            <w:r w:rsidRPr="00A32F7D">
              <w:rPr>
                <w:sz w:val="20"/>
                <w:szCs w:val="20"/>
              </w:rPr>
              <w:t>Docentes de matemáticas</w:t>
            </w:r>
          </w:p>
        </w:tc>
        <w:tc>
          <w:tcPr>
            <w:tcW w:w="3421" w:type="dxa"/>
            <w:vAlign w:val="center"/>
          </w:tcPr>
          <w:p w14:paraId="0E2DA17E" w14:textId="77777777" w:rsidR="008E6EBD" w:rsidRPr="00A32F7D" w:rsidRDefault="008E6EBD" w:rsidP="006049EC">
            <w:pPr>
              <w:spacing w:line="240" w:lineRule="auto"/>
              <w:jc w:val="center"/>
              <w:rPr>
                <w:sz w:val="20"/>
                <w:szCs w:val="20"/>
              </w:rPr>
            </w:pPr>
            <w:r w:rsidRPr="00A32F7D">
              <w:rPr>
                <w:sz w:val="20"/>
                <w:szCs w:val="20"/>
              </w:rPr>
              <w:t>Profesores encargados del área de matemáticas en nivel secundario</w:t>
            </w:r>
          </w:p>
        </w:tc>
        <w:tc>
          <w:tcPr>
            <w:tcW w:w="1344" w:type="dxa"/>
            <w:vAlign w:val="center"/>
          </w:tcPr>
          <w:p w14:paraId="0799292E" w14:textId="77777777" w:rsidR="008E6EBD" w:rsidRPr="00A32F7D" w:rsidRDefault="008E6EBD" w:rsidP="006049EC">
            <w:pPr>
              <w:spacing w:line="240" w:lineRule="auto"/>
              <w:jc w:val="center"/>
              <w:rPr>
                <w:sz w:val="20"/>
                <w:szCs w:val="20"/>
              </w:rPr>
            </w:pPr>
            <w:r w:rsidRPr="00A32F7D">
              <w:rPr>
                <w:sz w:val="20"/>
                <w:szCs w:val="20"/>
              </w:rPr>
              <w:t>2</w:t>
            </w:r>
          </w:p>
        </w:tc>
        <w:tc>
          <w:tcPr>
            <w:tcW w:w="3103" w:type="dxa"/>
            <w:vAlign w:val="center"/>
          </w:tcPr>
          <w:p w14:paraId="19CD8B5A" w14:textId="77777777" w:rsidR="008E6EBD" w:rsidRPr="00A32F7D" w:rsidRDefault="008E6EBD" w:rsidP="006049EC">
            <w:pPr>
              <w:spacing w:line="240" w:lineRule="auto"/>
              <w:jc w:val="center"/>
              <w:rPr>
                <w:sz w:val="20"/>
                <w:szCs w:val="20"/>
              </w:rPr>
            </w:pPr>
            <w:r w:rsidRPr="00A32F7D">
              <w:rPr>
                <w:sz w:val="20"/>
                <w:szCs w:val="20"/>
              </w:rPr>
              <w:t>Finita</w:t>
            </w:r>
          </w:p>
        </w:tc>
      </w:tr>
      <w:tr w:rsidR="00585EA5" w14:paraId="284F9301" w14:textId="77777777" w:rsidTr="00585EA5">
        <w:trPr>
          <w:trHeight w:val="20"/>
        </w:trPr>
        <w:tc>
          <w:tcPr>
            <w:tcW w:w="1527" w:type="dxa"/>
            <w:vAlign w:val="center"/>
          </w:tcPr>
          <w:p w14:paraId="6D60F694" w14:textId="5EACFFBB" w:rsidR="00585EA5" w:rsidRPr="00A32F7D" w:rsidRDefault="00585EA5" w:rsidP="006049EC">
            <w:pPr>
              <w:spacing w:line="240" w:lineRule="auto"/>
              <w:jc w:val="center"/>
              <w:rPr>
                <w:sz w:val="20"/>
                <w:szCs w:val="20"/>
              </w:rPr>
            </w:pPr>
            <w:r>
              <w:rPr>
                <w:sz w:val="20"/>
                <w:szCs w:val="20"/>
              </w:rPr>
              <w:t>Área directiva</w:t>
            </w:r>
          </w:p>
        </w:tc>
        <w:tc>
          <w:tcPr>
            <w:tcW w:w="3421" w:type="dxa"/>
            <w:vAlign w:val="center"/>
          </w:tcPr>
          <w:p w14:paraId="3BE0903D" w14:textId="264BB72B" w:rsidR="00585EA5" w:rsidRPr="00A32F7D" w:rsidRDefault="00585EA5" w:rsidP="006049EC">
            <w:pPr>
              <w:spacing w:line="240" w:lineRule="auto"/>
              <w:jc w:val="center"/>
              <w:rPr>
                <w:sz w:val="20"/>
                <w:szCs w:val="20"/>
              </w:rPr>
            </w:pPr>
            <w:r>
              <w:rPr>
                <w:sz w:val="20"/>
                <w:szCs w:val="20"/>
              </w:rPr>
              <w:t>En conjunto al área directiva, mas especifico el director de la institución</w:t>
            </w:r>
          </w:p>
        </w:tc>
        <w:tc>
          <w:tcPr>
            <w:tcW w:w="1344" w:type="dxa"/>
            <w:vAlign w:val="center"/>
          </w:tcPr>
          <w:p w14:paraId="310A5365" w14:textId="1A5FEB9B" w:rsidR="00585EA5" w:rsidRPr="00A32F7D" w:rsidRDefault="00585EA5" w:rsidP="006049EC">
            <w:pPr>
              <w:spacing w:line="240" w:lineRule="auto"/>
              <w:jc w:val="center"/>
              <w:rPr>
                <w:sz w:val="20"/>
                <w:szCs w:val="20"/>
              </w:rPr>
            </w:pPr>
            <w:r>
              <w:rPr>
                <w:sz w:val="20"/>
                <w:szCs w:val="20"/>
              </w:rPr>
              <w:t>1</w:t>
            </w:r>
          </w:p>
        </w:tc>
        <w:tc>
          <w:tcPr>
            <w:tcW w:w="3103" w:type="dxa"/>
            <w:vAlign w:val="center"/>
          </w:tcPr>
          <w:p w14:paraId="742E1E5C" w14:textId="50DDBF4C" w:rsidR="00585EA5" w:rsidRPr="00A32F7D" w:rsidRDefault="00585EA5" w:rsidP="006049EC">
            <w:pPr>
              <w:spacing w:line="240" w:lineRule="auto"/>
              <w:jc w:val="center"/>
              <w:rPr>
                <w:sz w:val="20"/>
                <w:szCs w:val="20"/>
              </w:rPr>
            </w:pPr>
            <w:r>
              <w:rPr>
                <w:sz w:val="20"/>
                <w:szCs w:val="20"/>
              </w:rPr>
              <w:t>Finita</w:t>
            </w:r>
          </w:p>
        </w:tc>
      </w:tr>
    </w:tbl>
    <w:p w14:paraId="0E6474E6" w14:textId="77777777" w:rsidR="008E6EBD" w:rsidRPr="00620AB4" w:rsidRDefault="008E6EBD" w:rsidP="008344A8">
      <w:pPr>
        <w:jc w:val="left"/>
      </w:pPr>
      <w:r>
        <w:t>Fuente: Elaboración propia, 2026</w:t>
      </w:r>
    </w:p>
    <w:p w14:paraId="3EE56403" w14:textId="77777777" w:rsidR="008E6EBD" w:rsidRPr="00A22BEA" w:rsidRDefault="009946BB" w:rsidP="008E6EBD">
      <w:pPr>
        <w:pStyle w:val="Ttulo3"/>
      </w:pPr>
      <w:bookmarkStart w:id="162" w:name="_Toc240321857"/>
      <w:r>
        <w:rPr>
          <w:caps w:val="0"/>
        </w:rPr>
        <w:t>MUESTRA</w:t>
      </w:r>
      <w:bookmarkEnd w:id="162"/>
    </w:p>
    <w:p w14:paraId="013A935F" w14:textId="77777777" w:rsidR="008E6EBD" w:rsidRDefault="008E6EBD" w:rsidP="008E6EBD">
      <w:r>
        <w:t xml:space="preserve">En este estudio, debido a que la población es pequeña y totalmente accesible, conformada por los estudiantes de primero de secundaria de los paralelos A y B y los docentes del área de matemáticas del Centro Educativo Cristiano Shalom, no se aplicará un muestreo como tal, sino que se trabajará con la totalidad de la población, lo que metodológicamente se conoce como un censo. </w:t>
      </w:r>
    </w:p>
    <w:p w14:paraId="3F34538B" w14:textId="4F503ADC" w:rsidR="009946BB" w:rsidRDefault="009946BB" w:rsidP="009946BB">
      <w:pPr>
        <w:tabs>
          <w:tab w:val="left" w:pos="8147"/>
        </w:tabs>
        <w:sectPr w:rsidR="009946BB" w:rsidSect="009946BB">
          <w:headerReference w:type="default" r:id="rId20"/>
          <w:pgSz w:w="12240" w:h="15840" w:code="1"/>
          <w:pgMar w:top="1418" w:right="1134" w:bottom="1418" w:left="1701" w:header="709" w:footer="709" w:gutter="0"/>
          <w:pgNumType w:start="1"/>
          <w:cols w:space="708"/>
          <w:docGrid w:linePitch="360"/>
        </w:sectPr>
      </w:pPr>
      <w:r>
        <w:t xml:space="preserve">En ese sentido, todos los participantes serán incluidos en el estudio, ya que esto permite obtener resultados más precisos y representativos sin necesidad de seleccionar solo una parte; además, al tratarse de un proyecto en el área de Ingeniería de Sistemas donde se evalúa el impacto de una plataforma </w:t>
      </w:r>
      <w:r w:rsidR="00D65B3A">
        <w:t>academica</w:t>
      </w:r>
      <w:r>
        <w:t>, es importante considerar a todos los usuarios que interactúan directamente con el sistema para medir correctamente su funcionamiento y efectos en el aprendizaje.</w:t>
      </w:r>
    </w:p>
    <w:p w14:paraId="5575BF88" w14:textId="77777777" w:rsidR="009946BB" w:rsidRDefault="009946BB" w:rsidP="008E6EBD"/>
    <w:p w14:paraId="2141A704" w14:textId="77777777" w:rsidR="008E6EBD" w:rsidRPr="00613528" w:rsidRDefault="008E6EBD" w:rsidP="00613528">
      <w:pPr>
        <w:sectPr w:rsidR="008E6EBD" w:rsidRPr="00613528" w:rsidSect="005C6EB5">
          <w:headerReference w:type="default" r:id="rId21"/>
          <w:footerReference w:type="default" r:id="rId22"/>
          <w:pgSz w:w="12240" w:h="15840" w:code="1"/>
          <w:pgMar w:top="1418" w:right="1134" w:bottom="1418" w:left="1701" w:header="709" w:footer="709" w:gutter="0"/>
          <w:pgNumType w:start="1"/>
          <w:cols w:space="708"/>
          <w:docGrid w:linePitch="360"/>
        </w:sectPr>
      </w:pPr>
      <w:r>
        <w:rPr>
          <w:noProof/>
          <w:lang w:eastAsia="es-BO"/>
        </w:rPr>
        <mc:AlternateContent>
          <mc:Choice Requires="wps">
            <w:drawing>
              <wp:anchor distT="0" distB="0" distL="114300" distR="114300" simplePos="0" relativeHeight="251658244" behindDoc="0" locked="0" layoutInCell="1" allowOverlap="1" wp14:anchorId="57008EC4" wp14:editId="04851CF0">
                <wp:simplePos x="0" y="0"/>
                <wp:positionH relativeFrom="margin">
                  <wp:align>left</wp:align>
                </wp:positionH>
                <wp:positionV relativeFrom="paragraph">
                  <wp:posOffset>3199765</wp:posOffset>
                </wp:positionV>
                <wp:extent cx="6080166" cy="1472540"/>
                <wp:effectExtent l="0" t="0" r="0" b="0"/>
                <wp:wrapNone/>
                <wp:docPr id="1933799139" name="Cuadro de texto 7"/>
                <wp:cNvGraphicFramePr/>
                <a:graphic xmlns:a="http://schemas.openxmlformats.org/drawingml/2006/main">
                  <a:graphicData uri="http://schemas.microsoft.com/office/word/2010/wordprocessingShape">
                    <wps:wsp>
                      <wps:cNvSpPr txBox="1"/>
                      <wps:spPr>
                        <a:xfrm>
                          <a:off x="0" y="0"/>
                          <a:ext cx="6080166" cy="1472540"/>
                        </a:xfrm>
                        <a:prstGeom prst="rect">
                          <a:avLst/>
                        </a:prstGeom>
                        <a:solidFill>
                          <a:schemeClr val="lt1"/>
                        </a:solidFill>
                        <a:ln w="6350">
                          <a:noFill/>
                        </a:ln>
                      </wps:spPr>
                      <wps:txbx>
                        <w:txbxContent>
                          <w:p w14:paraId="09F6F497" w14:textId="77777777" w:rsidR="00AE5978" w:rsidRPr="00BD313D" w:rsidRDefault="00AE5978" w:rsidP="008E6EBD">
                            <w:pPr>
                              <w:pStyle w:val="Ttulo"/>
                            </w:pPr>
                            <w:r w:rsidRPr="00BD313D">
                              <w:t>CAPITULO I</w:t>
                            </w:r>
                            <w:r>
                              <w:t>i</w:t>
                            </w:r>
                          </w:p>
                          <w:p w14:paraId="6211FD93" w14:textId="77777777" w:rsidR="00AE5978" w:rsidRPr="00BD313D" w:rsidRDefault="00AE5978" w:rsidP="008E6EBD">
                            <w:pPr>
                              <w:pStyle w:val="Ttulo"/>
                            </w:pPr>
                            <w:r w:rsidRPr="00BD313D">
                              <w:t xml:space="preserve">MARCO </w:t>
                            </w:r>
                            <w:r>
                              <w:t>teorico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008EC4" id="_x0000_s1030" type="#_x0000_t202" style="position:absolute;left:0;text-align:left;margin-left:0;margin-top:251.95pt;width:478.75pt;height:115.95pt;z-index:2516582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" fillcolor="white [3201]" stroked="f" strokeweight=".5pt">
                <v:textbox>
                  <w:txbxContent>
                    <w:p w14:paraId="09F6F497" w14:textId="77777777" w:rsidR="00AE5978" w:rsidRPr="00BD313D" w:rsidRDefault="00AE5978" w:rsidP="008E6EBD">
                      <w:pPr>
                        <w:pStyle w:val="Ttulo"/>
                      </w:pPr>
                      <w:r w:rsidRPr="00BD313D">
                        <w:t>CAPITULO I</w:t>
                      </w:r>
                      <w:r>
                        <w:t>i</w:t>
                      </w:r>
                    </w:p>
                    <w:p w14:paraId="6211FD93" w14:textId="77777777" w:rsidR="00AE5978" w:rsidRPr="00BD313D" w:rsidRDefault="00AE5978" w:rsidP="008E6EBD">
                      <w:pPr>
                        <w:pStyle w:val="Ttulo"/>
                      </w:pPr>
                      <w:r w:rsidRPr="00BD313D">
                        <w:t xml:space="preserve">MARCO </w:t>
                      </w:r>
                      <w:r>
                        <w:t>teorico</w:t>
                      </w:r>
                    </w:p>
                  </w:txbxContent>
                </v:textbox>
                <w10:wrap anchorx="margin"/>
              </v:shape>
            </w:pict>
          </mc:Fallback>
        </mc:AlternateContent>
      </w:r>
    </w:p>
    <w:p w14:paraId="6EB0F96D" w14:textId="77777777" w:rsidR="008E6EBD" w:rsidRPr="00620AB4" w:rsidRDefault="008E6EBD" w:rsidP="008E6EBD">
      <w:pPr>
        <w:pStyle w:val="Ttulo1"/>
        <w:numPr>
          <w:ilvl w:val="0"/>
          <w:numId w:val="0"/>
        </w:numPr>
      </w:pPr>
      <w:bookmarkStart w:id="163" w:name="_Toc240321858"/>
      <w:r>
        <w:lastRenderedPageBreak/>
        <w:t>CAPITULO</w:t>
      </w:r>
      <w:r w:rsidR="00B41CB0">
        <w:t xml:space="preserve"> II</w:t>
      </w:r>
      <w:r>
        <w:t xml:space="preserve"> </w:t>
      </w:r>
      <w:r>
        <w:br/>
        <w:t>MARCO TEÓRICO</w:t>
      </w:r>
      <w:bookmarkEnd w:id="163"/>
    </w:p>
    <w:p w14:paraId="165DB48D" w14:textId="77777777" w:rsidR="008E6EBD" w:rsidRPr="00A14D85" w:rsidRDefault="008E6EBD">
      <w:pPr>
        <w:pStyle w:val="Prrafodelista"/>
        <w:keepNext/>
        <w:keepLines/>
        <w:numPr>
          <w:ilvl w:val="0"/>
          <w:numId w:val="1"/>
        </w:numPr>
        <w:contextualSpacing w:val="0"/>
        <w:jc w:val="center"/>
        <w:outlineLvl w:val="0"/>
        <w:rPr>
          <w:rFonts w:eastAsiaTheme="majorEastAsia" w:cstheme="majorBidi"/>
          <w:b/>
          <w:caps/>
          <w:vanish/>
          <w:color w:val="000000" w:themeColor="text1"/>
          <w:sz w:val="26"/>
          <w:szCs w:val="40"/>
        </w:rPr>
      </w:pPr>
      <w:bookmarkStart w:id="164" w:name="_Toc232261028"/>
      <w:bookmarkStart w:id="165" w:name="_Toc232261140"/>
      <w:bookmarkStart w:id="166" w:name="_Toc232261220"/>
      <w:bookmarkStart w:id="167" w:name="_Toc232261300"/>
      <w:bookmarkStart w:id="168" w:name="_Toc238566710"/>
      <w:bookmarkStart w:id="169" w:name="_Toc239470281"/>
      <w:bookmarkStart w:id="170" w:name="_Toc239728334"/>
      <w:bookmarkStart w:id="171" w:name="_Toc239728423"/>
      <w:bookmarkStart w:id="172" w:name="_Toc239767712"/>
      <w:bookmarkStart w:id="173" w:name="_Toc240321859"/>
      <w:bookmarkEnd w:id="164"/>
      <w:bookmarkEnd w:id="165"/>
      <w:bookmarkEnd w:id="166"/>
      <w:bookmarkEnd w:id="167"/>
      <w:bookmarkEnd w:id="168"/>
      <w:bookmarkEnd w:id="169"/>
      <w:bookmarkEnd w:id="170"/>
      <w:bookmarkEnd w:id="171"/>
      <w:bookmarkEnd w:id="172"/>
      <w:bookmarkEnd w:id="173"/>
    </w:p>
    <w:p w14:paraId="23E432B5" w14:textId="77777777" w:rsidR="008E6EBD" w:rsidRDefault="008E6EBD" w:rsidP="008E6EBD">
      <w:pPr>
        <w:pStyle w:val="Ttulo2"/>
      </w:pPr>
      <w:r>
        <w:t xml:space="preserve"> </w:t>
      </w:r>
      <w:bookmarkStart w:id="174" w:name="_Toc240321860"/>
      <w:r>
        <w:t>MARCO TEÓRICO</w:t>
      </w:r>
      <w:bookmarkEnd w:id="174"/>
    </w:p>
    <w:p w14:paraId="047A070D" w14:textId="77777777" w:rsidR="00CA70B7" w:rsidRDefault="008E6EBD" w:rsidP="00CA70B7">
      <w:pPr>
        <w:pStyle w:val="Ttulo3"/>
      </w:pPr>
      <w:bookmarkStart w:id="175" w:name="_Toc240321861"/>
      <w:r w:rsidRPr="00350E6B">
        <w:t>INGENIERÍA DE SOFTWARE</w:t>
      </w:r>
      <w:bookmarkEnd w:id="175"/>
      <w:r>
        <w:t xml:space="preserve"> </w:t>
      </w:r>
    </w:p>
    <w:p w14:paraId="6E6F6820" w14:textId="7F4E730F" w:rsidR="00D41435" w:rsidRDefault="00EB5F64" w:rsidP="00D41435">
      <w:pPr>
        <w:rPr>
          <w:rFonts w:ascii="Times New Roman" w:hAnsi="Times New Roman"/>
          <w:sz w:val="24"/>
        </w:rPr>
      </w:pPr>
      <w:r>
        <w:t>La ingeniería de software aplica principios, métodos y técnicas para desarrollar y mantener sistemas de manera sistemática.</w:t>
      </w:r>
      <w:sdt>
        <w:sdtPr>
          <w:id w:val="56520759"/>
          <w:citation/>
        </w:sdtPr>
        <w:sdtEndPr/>
        <w:sdtContent>
          <w:r w:rsidR="001340DD">
            <w:fldChar w:fldCharType="begin"/>
          </w:r>
          <w:r w:rsidR="001340DD">
            <w:instrText xml:space="preserve">CITATION Som11 \p 6 \l 1033 </w:instrText>
          </w:r>
          <w:r w:rsidR="001340DD">
            <w:fldChar w:fldCharType="separate"/>
          </w:r>
          <w:r w:rsidR="00A96C99">
            <w:rPr>
              <w:noProof/>
            </w:rPr>
            <w:t xml:space="preserve"> </w:t>
          </w:r>
          <w:r w:rsidR="00A96C99" w:rsidRPr="00A96C99">
            <w:rPr>
              <w:noProof/>
            </w:rPr>
            <w:t>(Sommerville, 2011, p. 6)</w:t>
          </w:r>
          <w:r w:rsidR="001340DD">
            <w:fldChar w:fldCharType="end"/>
          </w:r>
        </w:sdtContent>
      </w:sdt>
      <w:r>
        <w:t xml:space="preserve"> la define como “una disciplina de la ingeniería que se interesa por todos los aspectos de la producción de software</w:t>
      </w:r>
      <w:r w:rsidR="00D41435">
        <w:t>”</w:t>
      </w:r>
    </w:p>
    <w:p w14:paraId="53592846" w14:textId="587A5973" w:rsidR="00D41435" w:rsidRPr="00D41435" w:rsidRDefault="00EB5F64" w:rsidP="00D41435">
      <w:pPr>
        <w:rPr>
          <w:rFonts w:ascii="Times New Roman" w:hAnsi="Times New Roman"/>
          <w:sz w:val="24"/>
        </w:rPr>
      </w:pPr>
      <w:r>
        <w:t xml:space="preserve">Sobre la naturaleza práctica de esta materia, </w:t>
      </w:r>
      <w:sdt>
        <w:sdtPr>
          <w:id w:val="-1409917608"/>
          <w:citation/>
        </w:sdtPr>
        <w:sdtEndPr/>
        <w:sdtContent>
          <w:r w:rsidR="001340DD">
            <w:fldChar w:fldCharType="begin"/>
          </w:r>
          <w:r w:rsidR="001340DD">
            <w:instrText xml:space="preserve">CITATION Som11 \p 7 \l 1033 </w:instrText>
          </w:r>
          <w:r w:rsidR="001340DD">
            <w:fldChar w:fldCharType="separate"/>
          </w:r>
          <w:r w:rsidR="00A96C99" w:rsidRPr="00A96C99">
            <w:rPr>
              <w:noProof/>
            </w:rPr>
            <w:t>(Sommerville, 2011, p. 7)</w:t>
          </w:r>
          <w:r w:rsidR="001340DD">
            <w:fldChar w:fldCharType="end"/>
          </w:r>
        </w:sdtContent>
      </w:sdt>
      <w:r>
        <w:t xml:space="preserve"> afirma: </w:t>
      </w:r>
    </w:p>
    <w:p w14:paraId="6D9E1EDF" w14:textId="5486D2FD" w:rsidR="00EB5F64" w:rsidRDefault="00EB5F64" w:rsidP="00EB5F64">
      <w:pPr>
        <w:ind w:left="708"/>
      </w:pPr>
      <w:r>
        <w:t xml:space="preserve">Los ingenieros hacen que las cosas funcionen. Aplican teorías, métodos y herramientas donde es adecuado. Sin embargo, los usan de manera selectiva y siempre tratan de encontrar soluciones a problemas, incluso cuando no hay teorías ni métodos aplicables. Los ingenieros también reconocen que deben trabajar ante restricciones organizacionales y financieras, de modo que buscan soluciones dentro de tales limitaciones. </w:t>
      </w:r>
    </w:p>
    <w:p w14:paraId="66135050" w14:textId="77777777" w:rsidR="00EB5F64" w:rsidRDefault="00EB5F64" w:rsidP="00EB5F64">
      <w:r>
        <w:t>Desde esta perspectiva, la ingeniería de software permite abordar el proyecto considerando los requerimientos, los recursos disponibles, los costos, la seguridad y la calidad del sistema.</w:t>
      </w:r>
    </w:p>
    <w:p w14:paraId="0DFCFE48" w14:textId="4735BEE6" w:rsidR="00023F65" w:rsidRDefault="00EB5F64" w:rsidP="00EB5F64">
      <w:r>
        <w:t xml:space="preserve">Para organizar este trabajo se recurre al ciclo de vida del software, que establece las actividades y etapas por las que pasa un sistema durante su desarrollo. </w:t>
      </w:r>
      <w:sdt>
        <w:sdtPr>
          <w:id w:val="-1269468020"/>
          <w:citation/>
        </w:sdtPr>
        <w:sdtEndPr/>
        <w:sdtContent>
          <w:r w:rsidR="001340DD">
            <w:fldChar w:fldCharType="begin"/>
          </w:r>
          <w:r w:rsidR="001340DD" w:rsidRPr="00A31731">
            <w:instrText xml:space="preserve">CITATION Som11 \p 30 \l 1033 </w:instrText>
          </w:r>
          <w:r w:rsidR="001340DD">
            <w:fldChar w:fldCharType="separate"/>
          </w:r>
          <w:r w:rsidR="00A96C99" w:rsidRPr="00A96C99">
            <w:rPr>
              <w:noProof/>
            </w:rPr>
            <w:t>(Sommerville, 2011, p. 30)</w:t>
          </w:r>
          <w:r w:rsidR="001340DD">
            <w:fldChar w:fldCharType="end"/>
          </w:r>
        </w:sdtContent>
      </w:sdt>
      <w:r w:rsidR="001340DD">
        <w:t xml:space="preserve"> </w:t>
      </w:r>
      <w:r>
        <w:t xml:space="preserve">explica que la secuencia de fases da lugar al denominado “modelo en cascada” o ciclo de vida del </w:t>
      </w:r>
      <w:r w:rsidR="00D41435">
        <w:t>software.</w:t>
      </w:r>
    </w:p>
    <w:p w14:paraId="3DB3D53E" w14:textId="77777777" w:rsidR="00CA70B7" w:rsidRDefault="00CA70B7" w:rsidP="00CA70B7">
      <w:pPr>
        <w:pStyle w:val="Ttulo4"/>
      </w:pPr>
      <w:r>
        <w:t>Ciclo de vida del software</w:t>
      </w:r>
    </w:p>
    <w:p w14:paraId="37087122" w14:textId="1E01B931" w:rsidR="00EB5F64" w:rsidRDefault="00EB5F64" w:rsidP="00EB5F64">
      <w:r>
        <w:t xml:space="preserve">Sobre el ciclo de vida del software, </w:t>
      </w:r>
      <w:sdt>
        <w:sdtPr>
          <w:id w:val="2074852425"/>
          <w:citation/>
        </w:sdtPr>
        <w:sdtEndPr/>
        <w:sdtContent>
          <w:r w:rsidR="001340DD">
            <w:fldChar w:fldCharType="begin"/>
          </w:r>
          <w:r w:rsidR="001340DD" w:rsidRPr="001340DD">
            <w:instrText xml:space="preserve"> CITATION Com26 \l 1033 </w:instrText>
          </w:r>
          <w:r w:rsidR="001340DD">
            <w:fldChar w:fldCharType="separate"/>
          </w:r>
          <w:r w:rsidR="00A96C99" w:rsidRPr="00A96C99">
            <w:rPr>
              <w:noProof/>
            </w:rPr>
            <w:t>(Computer Systems Institute, 2026)</w:t>
          </w:r>
          <w:r w:rsidR="001340DD">
            <w:fldChar w:fldCharType="end"/>
          </w:r>
        </w:sdtContent>
      </w:sdt>
      <w:r>
        <w:t xml:space="preserve"> afirma: </w:t>
      </w:r>
    </w:p>
    <w:p w14:paraId="59E8F560" w14:textId="77777777" w:rsidR="00EB5F64" w:rsidRDefault="00EB5F64" w:rsidP="00EB5F64">
      <w:pPr>
        <w:ind w:left="708"/>
        <w:rPr>
          <w:rFonts w:ascii="Times New Roman" w:hAnsi="Times New Roman"/>
          <w:sz w:val="24"/>
        </w:rPr>
      </w:pPr>
      <w:r>
        <w:t>El ciclo de vida del desarrollo de software proporciona a los equipos un marco claro para planificar, construir, probar y mantener sistemas de software. Previene la confusión, reduce errores costosos y ayuda a los desarrolladores a mantenerse alineados con los objetivos de negocio. Comprender este proceso desde el inicio de tu formación te prepara para las exigencias profesionales del sector tecnológico actual. (párr. 2)</w:t>
      </w:r>
    </w:p>
    <w:p w14:paraId="591A3D6A" w14:textId="77777777" w:rsidR="000B7741" w:rsidRDefault="00EB5F64" w:rsidP="00EB5F64">
      <w:r>
        <w:lastRenderedPageBreak/>
        <w:t>Aunque la cantidad y el orden de las fases pueden variar según el proyecto, el ciclo de vida permite organizar el trabajo desde la definición de las necesidades hasta la puesta en funcionamiento y mantenimiento del sistema.</w:t>
      </w:r>
    </w:p>
    <w:p w14:paraId="2029F287" w14:textId="6A3DF06B" w:rsidR="00416696" w:rsidRPr="00416696" w:rsidRDefault="00416696" w:rsidP="00416696">
      <w:pPr>
        <w:pStyle w:val="Descripcin"/>
        <w:keepNext/>
        <w:jc w:val="center"/>
        <w:rPr>
          <w:color w:val="000000" w:themeColor="text1"/>
          <w:sz w:val="22"/>
          <w:szCs w:val="22"/>
        </w:rPr>
      </w:pPr>
      <w:bookmarkStart w:id="176" w:name="_Toc239767852"/>
      <w:r w:rsidRPr="00416696">
        <w:rPr>
          <w:b/>
          <w:bCs/>
          <w:color w:val="000000" w:themeColor="text1"/>
          <w:sz w:val="22"/>
          <w:szCs w:val="22"/>
        </w:rPr>
        <w:t xml:space="preserve">Ilustración </w:t>
      </w:r>
      <w:r>
        <w:rPr>
          <w:b/>
          <w:bCs/>
          <w:color w:val="000000" w:themeColor="text1"/>
          <w:sz w:val="22"/>
          <w:szCs w:val="22"/>
        </w:rPr>
        <w:fldChar w:fldCharType="begin"/>
      </w:r>
      <w:r>
        <w:rPr>
          <w:b/>
          <w:bCs/>
          <w:color w:val="000000" w:themeColor="text1"/>
          <w:sz w:val="22"/>
          <w:szCs w:val="22"/>
        </w:rPr>
        <w:instrText xml:space="preserve"> STYLEREF 2 \s </w:instrText>
      </w:r>
      <w:r>
        <w:rPr>
          <w:b/>
          <w:bCs/>
          <w:color w:val="000000" w:themeColor="text1"/>
          <w:sz w:val="22"/>
          <w:szCs w:val="22"/>
        </w:rPr>
        <w:fldChar w:fldCharType="separate"/>
      </w:r>
      <w:r>
        <w:rPr>
          <w:b/>
          <w:bCs/>
          <w:noProof/>
          <w:color w:val="000000" w:themeColor="text1"/>
          <w:sz w:val="22"/>
          <w:szCs w:val="22"/>
        </w:rPr>
        <w:t>2.1</w:t>
      </w:r>
      <w:r>
        <w:rPr>
          <w:b/>
          <w:bCs/>
          <w:color w:val="000000" w:themeColor="text1"/>
          <w:sz w:val="22"/>
          <w:szCs w:val="22"/>
        </w:rPr>
        <w:fldChar w:fldCharType="end"/>
      </w:r>
      <w:r>
        <w:rPr>
          <w:b/>
          <w:bCs/>
          <w:color w:val="000000" w:themeColor="text1"/>
          <w:sz w:val="22"/>
          <w:szCs w:val="22"/>
        </w:rPr>
        <w:t>:</w:t>
      </w:r>
      <w:r>
        <w:rPr>
          <w:b/>
          <w:bCs/>
          <w:color w:val="000000" w:themeColor="text1"/>
          <w:sz w:val="22"/>
          <w:szCs w:val="22"/>
        </w:rPr>
        <w:fldChar w:fldCharType="begin"/>
      </w:r>
      <w:r>
        <w:rPr>
          <w:b/>
          <w:bCs/>
          <w:color w:val="000000" w:themeColor="text1"/>
          <w:sz w:val="22"/>
          <w:szCs w:val="22"/>
        </w:rPr>
        <w:instrText xml:space="preserve"> SEQ Ilustración \* ARABIC \s 2 </w:instrText>
      </w:r>
      <w:r>
        <w:rPr>
          <w:b/>
          <w:bCs/>
          <w:color w:val="000000" w:themeColor="text1"/>
          <w:sz w:val="22"/>
          <w:szCs w:val="22"/>
        </w:rPr>
        <w:fldChar w:fldCharType="separate"/>
      </w:r>
      <w:r>
        <w:rPr>
          <w:b/>
          <w:bCs/>
          <w:noProof/>
          <w:color w:val="000000" w:themeColor="text1"/>
          <w:sz w:val="22"/>
          <w:szCs w:val="22"/>
        </w:rPr>
        <w:t>1</w:t>
      </w:r>
      <w:r>
        <w:rPr>
          <w:b/>
          <w:bCs/>
          <w:color w:val="000000" w:themeColor="text1"/>
          <w:sz w:val="22"/>
          <w:szCs w:val="22"/>
        </w:rPr>
        <w:fldChar w:fldCharType="end"/>
      </w:r>
      <w:r w:rsidRPr="00416696">
        <w:rPr>
          <w:b/>
          <w:bCs/>
          <w:color w:val="000000" w:themeColor="text1"/>
          <w:sz w:val="22"/>
          <w:szCs w:val="22"/>
        </w:rPr>
        <w:t xml:space="preserve"> </w:t>
      </w:r>
      <w:r w:rsidRPr="00416696">
        <w:rPr>
          <w:color w:val="000000" w:themeColor="text1"/>
          <w:sz w:val="22"/>
          <w:szCs w:val="22"/>
        </w:rPr>
        <w:t>Ciclo de vida del Software</w:t>
      </w:r>
      <w:bookmarkEnd w:id="176"/>
    </w:p>
    <w:p w14:paraId="5EB2E7AB" w14:textId="77777777" w:rsidR="000B7741" w:rsidRDefault="000B7741" w:rsidP="00D7497D">
      <w:pPr>
        <w:jc w:val="center"/>
      </w:pPr>
      <w:r>
        <w:rPr>
          <w:noProof/>
        </w:rPr>
        <w:drawing>
          <wp:inline distT="0" distB="0" distL="0" distR="0" wp14:anchorId="5C22EF80" wp14:editId="78708543">
            <wp:extent cx="4954772" cy="1852611"/>
            <wp:effectExtent l="0" t="0" r="0" b="0"/>
            <wp:docPr id="1295694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t="22958" b="8520"/>
                    <a:stretch>
                      <a:fillRect/>
                    </a:stretch>
                  </pic:blipFill>
                  <pic:spPr bwMode="auto">
                    <a:xfrm>
                      <a:off x="0" y="0"/>
                      <a:ext cx="4965745" cy="1856714"/>
                    </a:xfrm>
                    <a:prstGeom prst="rect">
                      <a:avLst/>
                    </a:prstGeom>
                    <a:noFill/>
                    <a:ln>
                      <a:noFill/>
                    </a:ln>
                    <a:extLst>
                      <a:ext uri="{53640926-AAD7-44D8-BBD7-CCE9431645EC}">
                        <a14:shadowObscured xmlns:a14="http://schemas.microsoft.com/office/drawing/2010/main"/>
                      </a:ext>
                    </a:extLst>
                  </pic:spPr>
                </pic:pic>
              </a:graphicData>
            </a:graphic>
          </wp:inline>
        </w:drawing>
      </w:r>
    </w:p>
    <w:p w14:paraId="150C2977" w14:textId="77777777" w:rsidR="00416696" w:rsidRDefault="00416696" w:rsidP="00416696">
      <w:pPr>
        <w:jc w:val="left"/>
      </w:pPr>
      <w:r w:rsidRPr="002108C6">
        <w:rPr>
          <w:b/>
          <w:bCs/>
        </w:rPr>
        <w:t xml:space="preserve">Fuente: </w:t>
      </w:r>
      <w:r>
        <w:t>Elaboración propia (2026)</w:t>
      </w:r>
    </w:p>
    <w:p w14:paraId="788B275C" w14:textId="73493A72" w:rsidR="00EB5F64" w:rsidRPr="00EB5F64" w:rsidRDefault="00EB5F64" w:rsidP="00EB5F64">
      <w:r>
        <w:t>La planificación define el propósito, el alcance, los requerimientos iniciales, el presupuesto y los plazos del proyecto</w:t>
      </w:r>
      <w:r w:rsidR="00D41435">
        <w:t>, e</w:t>
      </w:r>
      <w:r>
        <w:t>n esta etapa también se identifican las necesidades de los usuarios y las condiciones que pueden limitar el desarrollo.</w:t>
      </w:r>
    </w:p>
    <w:p w14:paraId="0D71F4A1" w14:textId="77777777" w:rsidR="00EB5F64" w:rsidRPr="00EB5F64" w:rsidRDefault="00EB5F64" w:rsidP="00EB5F64">
      <w:r>
        <w:t>Una vez establecidos los requerimientos, se organiza la información necesaria para orientar las siguientes actividades y dejar definidos los objetivos que deberá cumplir el software.</w:t>
      </w:r>
    </w:p>
    <w:p w14:paraId="67C26FDF" w14:textId="5584A9D4" w:rsidR="00EB5F64" w:rsidRPr="00EB5F64" w:rsidRDefault="00EB5F64" w:rsidP="00EB5F64">
      <w:r>
        <w:t xml:space="preserve">En la etapa de diseño se establece la estructura del sistema, su arquitectura y la forma en que se relacionarán sus componentes. </w:t>
      </w:r>
      <w:sdt>
        <w:sdtPr>
          <w:id w:val="-433210560"/>
          <w:citation/>
        </w:sdtPr>
        <w:sdtEndPr/>
        <w:sdtContent>
          <w:r w:rsidR="001340DD">
            <w:fldChar w:fldCharType="begin"/>
          </w:r>
          <w:r w:rsidR="001340DD" w:rsidRPr="00A31731">
            <w:instrText xml:space="preserve"> CITATION Com26 \l 1033 </w:instrText>
          </w:r>
          <w:r w:rsidR="001340DD">
            <w:fldChar w:fldCharType="separate"/>
          </w:r>
          <w:r w:rsidR="00A96C99" w:rsidRPr="00A96C99">
            <w:rPr>
              <w:noProof/>
            </w:rPr>
            <w:t>(Computer Systems Institute, 2026)</w:t>
          </w:r>
          <w:r w:rsidR="001340DD">
            <w:fldChar w:fldCharType="end"/>
          </w:r>
        </w:sdtContent>
      </w:sdt>
      <w:r>
        <w:t xml:space="preserve"> señala que el diseño funciona como un plano que facilita la colaboración y permite considerar la evolución del </w:t>
      </w:r>
      <w:r w:rsidR="00D41435">
        <w:t>software</w:t>
      </w:r>
      <w:r w:rsidR="001340DD">
        <w:t xml:space="preserve"> (par. 13)</w:t>
      </w:r>
      <w:r w:rsidR="00D41435">
        <w:t>.</w:t>
      </w:r>
    </w:p>
    <w:p w14:paraId="294A9E5F" w14:textId="7CB81BF9" w:rsidR="00EB5F64" w:rsidRPr="00EB5F64" w:rsidRDefault="00EB5F64" w:rsidP="00EB5F64">
      <w:r>
        <w:t>La etapa de desarrollo comprende la implementación del código a partir del diseño establecido</w:t>
      </w:r>
      <w:r w:rsidR="00D41435">
        <w:t>, aq</w:t>
      </w:r>
      <w:r>
        <w:t>uí se construyen los componentes del sistema, se integran las funcionalidades y se utiliza el control de versiones para mantener organizado el trabajo.</w:t>
      </w:r>
    </w:p>
    <w:p w14:paraId="2EAA6C9E" w14:textId="4CB6B73E" w:rsidR="00EB5F64" w:rsidRPr="00EB5F64" w:rsidRDefault="00EB5F64" w:rsidP="00EB5F64">
      <w:r>
        <w:t>Las pruebas permiten comprobar que las funcionalidades respondan de acuerdo con los requerimientos</w:t>
      </w:r>
      <w:r w:rsidR="00D41435">
        <w:t>, t</w:t>
      </w:r>
      <w:r>
        <w:t>ambién sirven para detectar errores en situaciones normales y en casos que puedan presentarse durante el uso del sistema.</w:t>
      </w:r>
    </w:p>
    <w:p w14:paraId="5B15B586" w14:textId="0ABDEC70" w:rsidR="00EB5F64" w:rsidRPr="00EB5F64" w:rsidRDefault="00EB5F64" w:rsidP="00EB5F64">
      <w:r>
        <w:lastRenderedPageBreak/>
        <w:t>El despliegue corresponde a la puesta en funcionamiento del software una vez que las pruebas principales han sido superadas</w:t>
      </w:r>
      <w:r w:rsidR="00D41435">
        <w:t>, a</w:t>
      </w:r>
      <w:r>
        <w:t xml:space="preserve"> partir de esta etapa el sistema puede comenzar a utilizarse en el entorno previsto.</w:t>
      </w:r>
    </w:p>
    <w:p w14:paraId="6AE1C47F" w14:textId="77777777" w:rsidR="00EB5F64" w:rsidRPr="00EB5F64" w:rsidRDefault="00EB5F64" w:rsidP="00EB5F64">
      <w:r>
        <w:t>El ciclo no necesariamente termina con el despliegue, ya que las modificaciones, correcciones y nuevas necesidades pueden llevar nuevamente a etapas anteriores.</w:t>
      </w:r>
    </w:p>
    <w:p w14:paraId="723C2EC6" w14:textId="77777777" w:rsidR="00EB5F64" w:rsidRDefault="00EB5F64" w:rsidP="000B7741">
      <w:r>
        <w:t>En conjunto, el ciclo de vida proporciona una estructura para organizar el desarrollo y facilita el mantenimiento del sistema durante su evolución.</w:t>
      </w:r>
    </w:p>
    <w:p w14:paraId="09DB5ED7" w14:textId="77777777" w:rsidR="008E6EBD" w:rsidRDefault="008E6EBD" w:rsidP="00024CE6">
      <w:pPr>
        <w:pStyle w:val="Ttulo3"/>
      </w:pPr>
      <w:bookmarkStart w:id="177" w:name="_Toc240321862"/>
      <w:r>
        <w:t>MODELOS DE DESARROLLO</w:t>
      </w:r>
      <w:bookmarkEnd w:id="177"/>
    </w:p>
    <w:p w14:paraId="3FD209CA" w14:textId="79B47B10" w:rsidR="00F809CC" w:rsidRDefault="00C40CC5" w:rsidP="00C40CC5">
      <w:r>
        <w:t xml:space="preserve">Los modelos de desarrollo establecen una forma de organizar las actividades de construcción, operación y mantenimiento del software. </w:t>
      </w:r>
      <w:sdt>
        <w:sdtPr>
          <w:id w:val="1746539827"/>
          <w:citation/>
        </w:sdtPr>
        <w:sdtEndPr/>
        <w:sdtContent>
          <w:r w:rsidR="004C4E23">
            <w:fldChar w:fldCharType="begin"/>
          </w:r>
          <w:r w:rsidR="004C4E23" w:rsidRPr="00A31731">
            <w:instrText xml:space="preserve">CITATION Liu23 \p 2 \l 1033 </w:instrText>
          </w:r>
          <w:r w:rsidR="004C4E23">
            <w:fldChar w:fldCharType="separate"/>
          </w:r>
          <w:r w:rsidR="00A96C99" w:rsidRPr="00A96C99">
            <w:rPr>
              <w:noProof/>
            </w:rPr>
            <w:t>(Yuge &amp; Badarch, 2023, p. 2)</w:t>
          </w:r>
          <w:r w:rsidR="004C4E23">
            <w:fldChar w:fldCharType="end"/>
          </w:r>
        </w:sdtContent>
      </w:sdt>
      <w:r>
        <w:t xml:space="preserve"> señalan que proporcionan un marco para relacionar las distintas actividades del ciclo de </w:t>
      </w:r>
      <w:r w:rsidR="001340DD">
        <w:t>vida.</w:t>
      </w:r>
    </w:p>
    <w:p w14:paraId="77CE603F" w14:textId="165E7340" w:rsidR="00F809CC" w:rsidRDefault="00C40CC5" w:rsidP="00F809CC">
      <w:pPr>
        <w:ind w:left="708"/>
      </w:pPr>
      <w:r>
        <w:t>Un modelo de desarrollo de software es un modelo que proporciona un marco estructural para todo el trabajo y las tareas relacionadas con el desarrollo, operación y mantenimiento del sistema a lo largo de todo el ciclo de vida del software, y da la relación entre las distintas partes de las actividades específicas de desarrollo de software.</w:t>
      </w:r>
    </w:p>
    <w:p w14:paraId="434F573C" w14:textId="77777777" w:rsidR="00C40CC5" w:rsidRDefault="00C40CC5" w:rsidP="00C40CC5">
      <w:pPr>
        <w:rPr>
          <w:sz w:val="24"/>
        </w:rPr>
      </w:pPr>
      <w:r>
        <w:t>Por ello, la elección del modelo debe responder a las características del proyecto, al nivel de cambio esperado y a la forma en que se requiere entregar y validar el producto.</w:t>
      </w:r>
    </w:p>
    <w:p w14:paraId="55D2667F" w14:textId="57E55B2E" w:rsidR="00C40CC5" w:rsidRDefault="00C40CC5" w:rsidP="00C40CC5">
      <w:r>
        <w:t xml:space="preserve">El modelo en cascada organiza el desarrollo de forma secuencial, de modo que cada fase debe completarse antes de avanzar a la siguiente. </w:t>
      </w:r>
      <w:sdt>
        <w:sdtPr>
          <w:id w:val="-118603679"/>
          <w:citation/>
        </w:sdtPr>
        <w:sdtEndPr/>
        <w:sdtContent>
          <w:r w:rsidR="004C4E23">
            <w:fldChar w:fldCharType="begin"/>
          </w:r>
          <w:r w:rsidR="004C4E23" w:rsidRPr="00A31731">
            <w:instrText xml:space="preserve">CITATION Liu23 \p 1 \l 1033 </w:instrText>
          </w:r>
          <w:r w:rsidR="004C4E23">
            <w:fldChar w:fldCharType="separate"/>
          </w:r>
          <w:r w:rsidR="00A96C99" w:rsidRPr="00A96C99">
            <w:rPr>
              <w:noProof/>
            </w:rPr>
            <w:t>(Yuge &amp; Badarch, 2023, p. 1)</w:t>
          </w:r>
          <w:r w:rsidR="004C4E23">
            <w:fldChar w:fldCharType="end"/>
          </w:r>
        </w:sdtContent>
      </w:sdt>
      <w:r>
        <w:t xml:space="preserve"> lo presentan como uno de los primeros modelos de ciclo de vida del </w:t>
      </w:r>
      <w:r w:rsidR="00D41435">
        <w:t>software.</w:t>
      </w:r>
    </w:p>
    <w:p w14:paraId="03B2FDD7" w14:textId="53BC8DE9" w:rsidR="00C40CC5" w:rsidRDefault="00C40CC5" w:rsidP="00C40CC5">
      <w:r>
        <w:t xml:space="preserve">El desarrollo incremental reduce parte de esa rigidez al construir el sistema mediante incrementos funcionales. </w:t>
      </w:r>
      <w:sdt>
        <w:sdtPr>
          <w:id w:val="1499766016"/>
          <w:citation/>
        </w:sdtPr>
        <w:sdtEndPr/>
        <w:sdtContent>
          <w:r w:rsidR="004C4E23">
            <w:fldChar w:fldCharType="begin"/>
          </w:r>
          <w:r w:rsidR="004C4E23" w:rsidRPr="00A31731">
            <w:instrText xml:space="preserve">CITATION UOC23 \p 8 \l 1033 </w:instrText>
          </w:r>
          <w:r w:rsidR="004C4E23">
            <w:fldChar w:fldCharType="separate"/>
          </w:r>
          <w:r w:rsidR="00A96C99" w:rsidRPr="00A96C99">
            <w:rPr>
              <w:noProof/>
            </w:rPr>
            <w:t>(UOC Corporate, 2023, p. 8)</w:t>
          </w:r>
          <w:r w:rsidR="004C4E23">
            <w:fldChar w:fldCharType="end"/>
          </w:r>
        </w:sdtContent>
      </w:sdt>
      <w:r w:rsidR="004C4E23">
        <w:t xml:space="preserve"> </w:t>
      </w:r>
      <w:r>
        <w:t xml:space="preserve">explica que este enfoque permite crear el producto final de manera </w:t>
      </w:r>
      <w:r w:rsidR="00D41435">
        <w:t>progresiva,</w:t>
      </w:r>
      <w:r>
        <w:t xml:space="preserve"> facilitando la obtención de resultados parciales.</w:t>
      </w:r>
    </w:p>
    <w:p w14:paraId="04C0E392" w14:textId="2F986ECB" w:rsidR="00C40CC5" w:rsidRDefault="00C40CC5" w:rsidP="00C40CC5">
      <w:r>
        <w:t xml:space="preserve">La selección del modelo de desarrollo influye en la capacidad del proyecto para adaptarse a cambios y mantener una evolución controlada. </w:t>
      </w:r>
      <w:sdt>
        <w:sdtPr>
          <w:id w:val="-1490781827"/>
          <w:citation/>
        </w:sdtPr>
        <w:sdtEndPr/>
        <w:sdtContent>
          <w:r w:rsidR="004C4E23">
            <w:fldChar w:fldCharType="begin"/>
          </w:r>
          <w:r w:rsidR="004C4E23" w:rsidRPr="00A31731">
            <w:instrText xml:space="preserve">CITATION Liu23 \p 2 \l 1033 </w:instrText>
          </w:r>
          <w:r w:rsidR="004C4E23">
            <w:fldChar w:fldCharType="separate"/>
          </w:r>
          <w:r w:rsidR="00A96C99" w:rsidRPr="00A96C99">
            <w:rPr>
              <w:noProof/>
            </w:rPr>
            <w:t>(Yuge &amp; Badarch, 2023, p. 2)</w:t>
          </w:r>
          <w:r w:rsidR="004C4E23">
            <w:fldChar w:fldCharType="end"/>
          </w:r>
        </w:sdtContent>
      </w:sdt>
      <w:r>
        <w:t xml:space="preserve">) destacan su importancia para la extensibilidad y plasticidad del </w:t>
      </w:r>
      <w:r w:rsidR="00D41435">
        <w:t>software.</w:t>
      </w:r>
    </w:p>
    <w:p w14:paraId="76E70FEF" w14:textId="1EB9C34C" w:rsidR="00C40CC5" w:rsidRPr="00C40CC5" w:rsidRDefault="00C40CC5" w:rsidP="00C40CC5">
      <w:r>
        <w:lastRenderedPageBreak/>
        <w:t xml:space="preserve">Kanban complementa estos enfoques como una herramienta para gestionar el flujo de trabajo. </w:t>
      </w:r>
      <w:sdt>
        <w:sdtPr>
          <w:id w:val="1287395811"/>
          <w:citation/>
        </w:sdtPr>
        <w:sdtEndPr/>
        <w:sdtContent>
          <w:r w:rsidR="00A96C99">
            <w:fldChar w:fldCharType="begin"/>
          </w:r>
          <w:r w:rsidR="00A96C99">
            <w:instrText xml:space="preserve">CITATION UOC23 \p 26 \l 1033 </w:instrText>
          </w:r>
          <w:r w:rsidR="00A96C99">
            <w:fldChar w:fldCharType="separate"/>
          </w:r>
          <w:r w:rsidR="00A96C99" w:rsidRPr="00A96C99">
            <w:rPr>
              <w:noProof/>
            </w:rPr>
            <w:t>(UOC Corporate, 2023, p. 26)</w:t>
          </w:r>
          <w:r w:rsidR="00A96C99">
            <w:fldChar w:fldCharType="end"/>
          </w:r>
        </w:sdtContent>
      </w:sdt>
      <w:r w:rsidR="00A96C99">
        <w:t xml:space="preserve">  </w:t>
      </w:r>
      <w:r>
        <w:t xml:space="preserve">aclara que no constituye por sí mismo un proceso de desarrollo, sino una herramienta para visualizar y administrar las </w:t>
      </w:r>
      <w:r w:rsidR="00D41435">
        <w:t>tareas.</w:t>
      </w:r>
    </w:p>
    <w:p w14:paraId="195B30FF" w14:textId="77777777" w:rsidR="00F37A69" w:rsidRDefault="00F37A69" w:rsidP="00F37A69">
      <w:pPr>
        <w:pStyle w:val="Ttulo4"/>
      </w:pPr>
      <w:r>
        <w:t>Modelo de desarrollo ágil</w:t>
      </w:r>
    </w:p>
    <w:p w14:paraId="5A737323" w14:textId="579A2AF3" w:rsidR="00C40CC5" w:rsidRPr="00C40CC5" w:rsidRDefault="00C40CC5" w:rsidP="00C40CC5">
      <w:r>
        <w:t xml:space="preserve">El desarrollo ágil se basa en principios que priorizan la adaptación, la colaboración y la entrega progresiva de funcionalidades. </w:t>
      </w:r>
      <w:sdt>
        <w:sdtPr>
          <w:id w:val="359169200"/>
          <w:citation/>
        </w:sdtPr>
        <w:sdtEndPr/>
        <w:sdtContent>
          <w:r w:rsidR="004C4E23">
            <w:fldChar w:fldCharType="begin"/>
          </w:r>
          <w:r w:rsidR="004C4E23" w:rsidRPr="00A31731">
            <w:instrText xml:space="preserve">CITATION UOC23 \p 6 \l 1033 </w:instrText>
          </w:r>
          <w:r w:rsidR="004C4E23">
            <w:fldChar w:fldCharType="separate"/>
          </w:r>
          <w:r w:rsidR="00A96C99" w:rsidRPr="00A96C99">
            <w:rPr>
              <w:noProof/>
            </w:rPr>
            <w:t>(UOC Corporate, 2023, p. 6)</w:t>
          </w:r>
          <w:r w:rsidR="004C4E23">
            <w:fldChar w:fldCharType="end"/>
          </w:r>
        </w:sdtContent>
      </w:sdt>
      <w:r>
        <w:t xml:space="preserve"> señala que no se trata de una metodología única, sino de un conjunto de </w:t>
      </w:r>
      <w:r w:rsidR="00D41435">
        <w:t>principios.</w:t>
      </w:r>
    </w:p>
    <w:p w14:paraId="1A14F104" w14:textId="77777777" w:rsidR="00C40CC5" w:rsidRPr="00C40CC5" w:rsidRDefault="00C40CC5" w:rsidP="00C40CC5">
      <w:r>
        <w:t>Dentro de este enfoque, las historias de usuario permiten expresar los requerimientos desde la perspectiva de quien utilizará el sistema, facilitando la comunicación entre los involucrados en el proyecto.</w:t>
      </w:r>
    </w:p>
    <w:p w14:paraId="306EDE20" w14:textId="77777777" w:rsidR="00C40CC5" w:rsidRPr="00C40CC5" w:rsidRDefault="00C40CC5" w:rsidP="00C40CC5">
      <w:r>
        <w:t>A diferencia de los modelos rígidos, el enfoque ágil admite cambios cuando estos aportan valor al producto. El plan inicial se mantiene mientras continúe siendo válido y puede ajustarse conforme aparecen nuevas necesidades.</w:t>
      </w:r>
    </w:p>
    <w:p w14:paraId="284C49E4" w14:textId="08A97A2A" w:rsidR="004E4727" w:rsidRPr="00C40CC5" w:rsidRDefault="00C40CC5" w:rsidP="00C40CC5">
      <w:r>
        <w:t xml:space="preserve">Scrum es uno de los marcos utilizados dentro del desarrollo ágil y trabaja de manera iterativa e incremental. </w:t>
      </w:r>
      <w:sdt>
        <w:sdtPr>
          <w:id w:val="530687646"/>
          <w:citation/>
        </w:sdtPr>
        <w:sdtEndPr/>
        <w:sdtContent>
          <w:r w:rsidR="004C4E23">
            <w:fldChar w:fldCharType="begin"/>
          </w:r>
          <w:r w:rsidR="004C4E23" w:rsidRPr="00A31731">
            <w:instrText xml:space="preserve">CITATION UOC23 \p 8 \l 1033 </w:instrText>
          </w:r>
          <w:r w:rsidR="004C4E23">
            <w:fldChar w:fldCharType="separate"/>
          </w:r>
          <w:r w:rsidR="00A96C99" w:rsidRPr="00A96C99">
            <w:rPr>
              <w:noProof/>
            </w:rPr>
            <w:t>(UOC Corporate, 2023, p. 8)</w:t>
          </w:r>
          <w:r w:rsidR="004C4E23">
            <w:fldChar w:fldCharType="end"/>
          </w:r>
        </w:sdtContent>
      </w:sdt>
      <w:r>
        <w:t xml:space="preserve"> indica que Scrum organiza el desarrollo en ciclos que permiten obtener avances revisables de forma </w:t>
      </w:r>
      <w:r w:rsidR="00D41435">
        <w:t>continua.</w:t>
      </w:r>
    </w:p>
    <w:p w14:paraId="11BB889F" w14:textId="77777777" w:rsidR="00F809CC" w:rsidRPr="00F37A69" w:rsidRDefault="00F809CC" w:rsidP="00F809CC">
      <w:pPr>
        <w:pStyle w:val="Ttulo4"/>
      </w:pPr>
      <w:r>
        <w:t>Modelo de desarrollo para LLMs</w:t>
      </w:r>
    </w:p>
    <w:p w14:paraId="5A89F8A3" w14:textId="58D1470D" w:rsidR="006D613B" w:rsidRDefault="006D613B" w:rsidP="006D613B">
      <w:r>
        <w:t xml:space="preserve">El trabajo con modelos de lenguaje de gran escala (LLMs) requiere de un proceso iterativo, dado que la efectividad y calidad de las respuestas dependen directamente de la preparación de los datos, la estructuración de instrucciones y la evaluación continúa realizada durante el desarrollo. </w:t>
      </w:r>
    </w:p>
    <w:p w14:paraId="632FD582" w14:textId="4C0A3367" w:rsidR="006D613B" w:rsidRDefault="006D613B" w:rsidP="006D613B">
      <w:pPr>
        <w:rPr>
          <w:sz w:val="24"/>
        </w:rPr>
      </w:pPr>
      <w:r>
        <w:t xml:space="preserve">Al examinar cómo se amoldan los esquemas colaborativos a este paradigma, </w:t>
      </w:r>
      <w:sdt>
        <w:sdtPr>
          <w:id w:val="1917203769"/>
          <w:citation/>
        </w:sdtPr>
        <w:sdtEndPr/>
        <w:sdtContent>
          <w:r>
            <w:fldChar w:fldCharType="begin"/>
          </w:r>
          <w:r>
            <w:instrText xml:space="preserve">CITATION Dhr24 \p 1 \l 1033 </w:instrText>
          </w:r>
          <w:r>
            <w:fldChar w:fldCharType="separate"/>
          </w:r>
          <w:r w:rsidR="00B34DFB" w:rsidRPr="00B34DFB">
            <w:rPr>
              <w:noProof/>
            </w:rPr>
            <w:t>(Dhruva, Shettigar, Parthasarthy, &amp; Sapna, 2024, p. 1)</w:t>
          </w:r>
          <w:r>
            <w:fldChar w:fldCharType="end"/>
          </w:r>
        </w:sdtContent>
      </w:sdt>
      <w:r>
        <w:t xml:space="preserve"> destacan la naturaleza flexible de la gestión ágil de proyectos: </w:t>
      </w:r>
    </w:p>
    <w:p w14:paraId="3D1EBBFC" w14:textId="26FE78D2" w:rsidR="006D613B" w:rsidRPr="006D613B" w:rsidRDefault="006D613B" w:rsidP="006D613B">
      <w:pPr>
        <w:ind w:left="708"/>
        <w:rPr>
          <w:lang w:val="en-US"/>
        </w:rPr>
      </w:pPr>
      <w:r w:rsidRPr="006D613B">
        <w:rPr>
          <w:lang w:val="en-US"/>
        </w:rPr>
        <w:t>The Agile philosophy outlines the need for delivering software in frequent bursts, increased customer collaboration, cross-functional synergy and flexibility in accommodating changing requirements.</w:t>
      </w:r>
    </w:p>
    <w:p w14:paraId="3B9BAD46" w14:textId="7F48D374" w:rsidR="006D613B" w:rsidRDefault="006D613B" w:rsidP="006D613B">
      <w:r>
        <w:lastRenderedPageBreak/>
        <w:t>Esta flexibilidad resulta idónea al implementar LLMs, donde los resultados varían según el contexto y es necesario revisar continuamente las salidas obtenidas, por ello, implementar este tipo de inteligencia artificial dentro de metodologías ágiles permite optimizar el flujo de desarrollo, especialmente al lidiar con la gestión de tareas e incertidumbres en la estimación de tiempos.</w:t>
      </w:r>
    </w:p>
    <w:p w14:paraId="5F1E91A1" w14:textId="3A4BE4B5" w:rsidR="006D613B" w:rsidRDefault="006D613B" w:rsidP="006D613B">
      <w:r>
        <w:t xml:space="preserve">Como señalan </w:t>
      </w:r>
      <w:sdt>
        <w:sdtPr>
          <w:id w:val="989363788"/>
          <w:citation/>
        </w:sdtPr>
        <w:sdtEndPr/>
        <w:sdtContent>
          <w:r>
            <w:fldChar w:fldCharType="begin"/>
          </w:r>
          <w:r w:rsidRPr="006D613B">
            <w:instrText xml:space="preserve"> CITATION Dhr24 \l 1033 </w:instrText>
          </w:r>
          <w:r>
            <w:fldChar w:fldCharType="separate"/>
          </w:r>
          <w:r w:rsidR="00B34DFB" w:rsidRPr="00B34DFB">
            <w:rPr>
              <w:noProof/>
            </w:rPr>
            <w:t>(Dhruva, Shettigar, Parthasarthy, &amp; Sapna, 2024)</w:t>
          </w:r>
          <w:r>
            <w:fldChar w:fldCharType="end"/>
          </w:r>
        </w:sdtContent>
      </w:sdt>
      <w:r>
        <w:t xml:space="preserve">, la adopción de modelos de lenguaje en entornos ágiles permite automatizar la creación y categorización inteligente de requerimientos, reduciendo de manera sustancial la carga operativa asociada a procesos manuales. </w:t>
      </w:r>
    </w:p>
    <w:p w14:paraId="42527ACE" w14:textId="0B7458F3" w:rsidR="00F809CC" w:rsidRPr="006D613B" w:rsidRDefault="006D613B" w:rsidP="006D613B">
      <w:r>
        <w:t xml:space="preserve">Además, el trabajo iterativo en estos entornos ayuda a detectar tempranamente incoherencias o fallas en el comportamiento del modelo, posibilitando ajustes en las configuraciones o los </w:t>
      </w:r>
      <w:r>
        <w:rPr>
          <w:i/>
          <w:iCs/>
        </w:rPr>
        <w:t>prompts</w:t>
      </w:r>
      <w:r>
        <w:t xml:space="preserve"> antes de desplegar la versión final de la plataforma.</w:t>
      </w:r>
    </w:p>
    <w:p w14:paraId="713E0D72" w14:textId="77777777" w:rsidR="00F37A69" w:rsidRDefault="00F37A69" w:rsidP="00F37A69">
      <w:pPr>
        <w:pStyle w:val="Ttulo3"/>
      </w:pPr>
      <w:bookmarkStart w:id="178" w:name="_Toc240321863"/>
      <w:r>
        <w:t>ARQUITECTURA DE SISTEMA</w:t>
      </w:r>
      <w:bookmarkEnd w:id="178"/>
    </w:p>
    <w:p w14:paraId="497003A1" w14:textId="691CB75A" w:rsidR="00A96C99" w:rsidRDefault="00A96C99" w:rsidP="00A96C99">
      <w:pPr>
        <w:pStyle w:val="Ttulo4"/>
      </w:pPr>
      <w:r>
        <w:t>Arquitectura cliente servidor</w:t>
      </w:r>
    </w:p>
    <w:p w14:paraId="7496BBBB" w14:textId="77777777" w:rsidR="00F809CC" w:rsidRDefault="00F809CC" w:rsidP="00F809CC">
      <w:pPr>
        <w:pStyle w:val="Ttulo4"/>
      </w:pPr>
      <w:r>
        <w:t xml:space="preserve">Arquitectura basada en microservicios </w:t>
      </w:r>
    </w:p>
    <w:p w14:paraId="55ACF5BC" w14:textId="5E9A17AB" w:rsidR="00027B2E" w:rsidRDefault="00027B2E" w:rsidP="00027B2E">
      <w:pPr>
        <w:rPr>
          <w:sz w:val="24"/>
        </w:rPr>
      </w:pPr>
      <w:r>
        <w:t xml:space="preserve">La arquitectura basada en microservicios organiza la aplicación en servicios independientes, cada uno asociado a una capacidad concreta del sistema. </w:t>
      </w:r>
      <w:sdt>
        <w:sdtPr>
          <w:id w:val="733278736"/>
          <w:citation/>
        </w:sdtPr>
        <w:sdtEndPr/>
        <w:sdtContent>
          <w:r w:rsidR="006D613B">
            <w:fldChar w:fldCharType="begin"/>
          </w:r>
          <w:r w:rsidR="006D613B" w:rsidRPr="00A31731">
            <w:instrText xml:space="preserve">CITATION Dil25 \p 1898 \l 1033 </w:instrText>
          </w:r>
          <w:r w:rsidR="006D613B">
            <w:fldChar w:fldCharType="separate"/>
          </w:r>
          <w:r w:rsidR="00A96C99" w:rsidRPr="00A96C99">
            <w:rPr>
              <w:noProof/>
            </w:rPr>
            <w:t>(domakonda, 2025, p. 1898)</w:t>
          </w:r>
          <w:r w:rsidR="006D613B">
            <w:fldChar w:fldCharType="end"/>
          </w:r>
        </w:sdtContent>
      </w:sdt>
      <w:r>
        <w:t xml:space="preserve"> señala que estos servicios pueden desarrollarse, desplegarse y escalarse de forma </w:t>
      </w:r>
      <w:r w:rsidR="00D41435">
        <w:t>autónoma.</w:t>
      </w:r>
    </w:p>
    <w:p w14:paraId="675C106D" w14:textId="690AC49D" w:rsidR="00027B2E" w:rsidRDefault="00027B2E" w:rsidP="00027B2E">
      <w:pPr>
        <w:ind w:left="708"/>
      </w:pPr>
      <w:r>
        <w:t xml:space="preserve">La arquitectura de microservicios permite a las organizaciones estructurar aplicaciones como un conjunto de servicios independientes y poco acoplados, donde cada microservicio es responsable de una capacidad de negocio específica y puede ser desarrollado, desplegado y escalado de forma autónoma. </w:t>
      </w:r>
    </w:p>
    <w:p w14:paraId="05255AC7" w14:textId="05183048" w:rsidR="00157BE5" w:rsidRDefault="00027B2E" w:rsidP="00027B2E">
      <w:r>
        <w:t>Esta separación facilita realizar cambios en un servicio sin modificar necesariamente los demás. También favorece la integración y el despliegue independientes, aunque requiere mecanismos adecuados para controlar la comunicación, los errores y la consistencia de los datos.</w:t>
      </w:r>
    </w:p>
    <w:p w14:paraId="10A81C23" w14:textId="6C28E042" w:rsidR="00416696" w:rsidRPr="00416696" w:rsidRDefault="00416696" w:rsidP="00416696">
      <w:pPr>
        <w:pStyle w:val="Descripcin"/>
        <w:keepNext/>
        <w:jc w:val="center"/>
        <w:rPr>
          <w:color w:val="000000" w:themeColor="text1"/>
          <w:sz w:val="22"/>
          <w:szCs w:val="22"/>
        </w:rPr>
      </w:pPr>
      <w:bookmarkStart w:id="179" w:name="_Toc239767853"/>
      <w:r w:rsidRPr="00416696">
        <w:rPr>
          <w:b/>
          <w:bCs/>
          <w:color w:val="000000" w:themeColor="text1"/>
          <w:sz w:val="22"/>
          <w:szCs w:val="22"/>
        </w:rPr>
        <w:lastRenderedPageBreak/>
        <w:t xml:space="preserve">Ilustración </w:t>
      </w:r>
      <w:r>
        <w:rPr>
          <w:b/>
          <w:bCs/>
          <w:color w:val="000000" w:themeColor="text1"/>
          <w:sz w:val="22"/>
          <w:szCs w:val="22"/>
        </w:rPr>
        <w:fldChar w:fldCharType="begin"/>
      </w:r>
      <w:r>
        <w:rPr>
          <w:b/>
          <w:bCs/>
          <w:color w:val="000000" w:themeColor="text1"/>
          <w:sz w:val="22"/>
          <w:szCs w:val="22"/>
        </w:rPr>
        <w:instrText xml:space="preserve"> STYLEREF 2 \s </w:instrText>
      </w:r>
      <w:r>
        <w:rPr>
          <w:b/>
          <w:bCs/>
          <w:color w:val="000000" w:themeColor="text1"/>
          <w:sz w:val="22"/>
          <w:szCs w:val="22"/>
        </w:rPr>
        <w:fldChar w:fldCharType="separate"/>
      </w:r>
      <w:r>
        <w:rPr>
          <w:b/>
          <w:bCs/>
          <w:noProof/>
          <w:color w:val="000000" w:themeColor="text1"/>
          <w:sz w:val="22"/>
          <w:szCs w:val="22"/>
        </w:rPr>
        <w:t>2.1</w:t>
      </w:r>
      <w:r>
        <w:rPr>
          <w:b/>
          <w:bCs/>
          <w:color w:val="000000" w:themeColor="text1"/>
          <w:sz w:val="22"/>
          <w:szCs w:val="22"/>
        </w:rPr>
        <w:fldChar w:fldCharType="end"/>
      </w:r>
      <w:r>
        <w:rPr>
          <w:b/>
          <w:bCs/>
          <w:color w:val="000000" w:themeColor="text1"/>
          <w:sz w:val="22"/>
          <w:szCs w:val="22"/>
        </w:rPr>
        <w:t>:</w:t>
      </w:r>
      <w:r>
        <w:rPr>
          <w:b/>
          <w:bCs/>
          <w:color w:val="000000" w:themeColor="text1"/>
          <w:sz w:val="22"/>
          <w:szCs w:val="22"/>
        </w:rPr>
        <w:fldChar w:fldCharType="begin"/>
      </w:r>
      <w:r>
        <w:rPr>
          <w:b/>
          <w:bCs/>
          <w:color w:val="000000" w:themeColor="text1"/>
          <w:sz w:val="22"/>
          <w:szCs w:val="22"/>
        </w:rPr>
        <w:instrText xml:space="preserve"> SEQ Ilustración \* ARABIC \s 2 </w:instrText>
      </w:r>
      <w:r>
        <w:rPr>
          <w:b/>
          <w:bCs/>
          <w:color w:val="000000" w:themeColor="text1"/>
          <w:sz w:val="22"/>
          <w:szCs w:val="22"/>
        </w:rPr>
        <w:fldChar w:fldCharType="separate"/>
      </w:r>
      <w:r>
        <w:rPr>
          <w:b/>
          <w:bCs/>
          <w:noProof/>
          <w:color w:val="000000" w:themeColor="text1"/>
          <w:sz w:val="22"/>
          <w:szCs w:val="22"/>
        </w:rPr>
        <w:t>2</w:t>
      </w:r>
      <w:r>
        <w:rPr>
          <w:b/>
          <w:bCs/>
          <w:color w:val="000000" w:themeColor="text1"/>
          <w:sz w:val="22"/>
          <w:szCs w:val="22"/>
        </w:rPr>
        <w:fldChar w:fldCharType="end"/>
      </w:r>
      <w:r w:rsidRPr="00416696">
        <w:rPr>
          <w:b/>
          <w:bCs/>
          <w:color w:val="000000" w:themeColor="text1"/>
          <w:sz w:val="22"/>
          <w:szCs w:val="22"/>
        </w:rPr>
        <w:t xml:space="preserve"> </w:t>
      </w:r>
      <w:r w:rsidRPr="00416696">
        <w:rPr>
          <w:color w:val="000000" w:themeColor="text1"/>
          <w:sz w:val="22"/>
          <w:szCs w:val="22"/>
        </w:rPr>
        <w:t>Representación de los Microservicios</w:t>
      </w:r>
      <w:bookmarkEnd w:id="179"/>
    </w:p>
    <w:p w14:paraId="24A0E309" w14:textId="3C4A3022" w:rsidR="00157BE5" w:rsidRDefault="00157BE5" w:rsidP="00157BE5">
      <w:pPr>
        <w:jc w:val="center"/>
      </w:pPr>
      <w:r>
        <w:rPr>
          <w:noProof/>
        </w:rPr>
        <w:drawing>
          <wp:inline distT="0" distB="0" distL="0" distR="0" wp14:anchorId="38F1CDAE" wp14:editId="151600CE">
            <wp:extent cx="4752975" cy="2638567"/>
            <wp:effectExtent l="0" t="0" r="0" b="9525"/>
            <wp:docPr id="559356643" name="Picture 6" descr="Qué son los microservicios? | Aka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son los microservicios? | Akamai"/>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6859" t="7940" r="7815" b="7844"/>
                    <a:stretch>
                      <a:fillRect/>
                    </a:stretch>
                  </pic:blipFill>
                  <pic:spPr bwMode="auto">
                    <a:xfrm>
                      <a:off x="0" y="0"/>
                      <a:ext cx="4761281" cy="2643178"/>
                    </a:xfrm>
                    <a:prstGeom prst="rect">
                      <a:avLst/>
                    </a:prstGeom>
                    <a:noFill/>
                    <a:ln>
                      <a:noFill/>
                    </a:ln>
                    <a:extLst>
                      <a:ext uri="{53640926-AAD7-44D8-BBD7-CCE9431645EC}">
                        <a14:shadowObscured xmlns:a14="http://schemas.microsoft.com/office/drawing/2010/main"/>
                      </a:ext>
                    </a:extLst>
                  </pic:spPr>
                </pic:pic>
              </a:graphicData>
            </a:graphic>
          </wp:inline>
        </w:drawing>
      </w:r>
    </w:p>
    <w:p w14:paraId="39D92223" w14:textId="0F4CB405" w:rsidR="002108C6" w:rsidRPr="002108C6" w:rsidRDefault="002108C6" w:rsidP="002108C6">
      <w:pPr>
        <w:jc w:val="left"/>
        <w:rPr>
          <w:b/>
          <w:bCs/>
        </w:rPr>
      </w:pPr>
      <w:r w:rsidRPr="002108C6">
        <w:rPr>
          <w:b/>
          <w:bCs/>
        </w:rPr>
        <w:t>Fuente:</w:t>
      </w:r>
      <w:r w:rsidR="00416696">
        <w:rPr>
          <w:b/>
          <w:bCs/>
        </w:rPr>
        <w:t xml:space="preserve"> </w:t>
      </w:r>
      <w:r w:rsidR="00416696" w:rsidRPr="00416696">
        <w:t xml:space="preserve">Akamai, ¿Que son los microservicios?, </w:t>
      </w:r>
      <w:hyperlink r:id="rId25" w:history="1">
        <w:r w:rsidR="00416696" w:rsidRPr="00F17DF8">
          <w:rPr>
            <w:rStyle w:val="Hipervnculo"/>
          </w:rPr>
          <w:t>https://www.akamai.com/es/glossary/what-are-microservices</w:t>
        </w:r>
      </w:hyperlink>
      <w:r w:rsidR="00416696">
        <w:t xml:space="preserve">  (2026)</w:t>
      </w:r>
    </w:p>
    <w:p w14:paraId="5A9348CC" w14:textId="77777777" w:rsidR="00434B47" w:rsidRDefault="00027B2E" w:rsidP="00027B2E">
      <w:r>
        <w:t>El principal reto de este enfoque se encuentra en la administración distribuida, ya que aumenta la cantidad de comunicaciones y dependencias entre componentes. Por ello, la arquitectura debe acompañarse de mecanismos de monitoreo, trazabilidad y gestión de las interfaces.</w:t>
      </w:r>
    </w:p>
    <w:p w14:paraId="5F5C906D" w14:textId="77777777" w:rsidR="008E6EBD" w:rsidRPr="007D0938" w:rsidRDefault="00F37A69" w:rsidP="008E6EBD">
      <w:pPr>
        <w:pStyle w:val="Ttulo3"/>
      </w:pPr>
      <w:bookmarkStart w:id="180" w:name="_Toc240321864"/>
      <w:r>
        <w:rPr>
          <w:caps w:val="0"/>
        </w:rPr>
        <w:t>LENGUAJE UNIFICADO DE MODELADO UML</w:t>
      </w:r>
      <w:bookmarkEnd w:id="180"/>
    </w:p>
    <w:p w14:paraId="7D1D8906" w14:textId="77777777" w:rsidR="008E6EBD" w:rsidRDefault="008E6EBD" w:rsidP="008E6EBD">
      <w:r>
        <w:t>El Lenguaje Unificado de Modelado (UML) permite representar, especificar y documentar distintos aspectos de un sistema. Sus diagramas facilitan la comunicación del diseño entre las personas involucradas en el desarrollo y ayudan a describir tanto la estructura como el comportamiento de la solución.</w:t>
      </w:r>
    </w:p>
    <w:p w14:paraId="711EACCE" w14:textId="77777777" w:rsidR="00E505CE" w:rsidRDefault="00E505CE" w:rsidP="00E505CE">
      <w:pPr>
        <w:pStyle w:val="Ttulo4"/>
      </w:pPr>
      <w:r>
        <w:t>Diagrama de clases</w:t>
      </w:r>
    </w:p>
    <w:p w14:paraId="40D83DF7" w14:textId="7AB310A8" w:rsidR="008A7076" w:rsidRDefault="002E72C8" w:rsidP="008A7076">
      <w:pPr>
        <w:rPr>
          <w:sz w:val="24"/>
        </w:rPr>
      </w:pPr>
      <w:sdt>
        <w:sdtPr>
          <w:id w:val="1329947204"/>
          <w:citation/>
        </w:sdtPr>
        <w:sdtEndPr/>
        <w:sdtContent>
          <w:r w:rsidR="00222409">
            <w:fldChar w:fldCharType="begin"/>
          </w:r>
          <w:r w:rsidR="00222409">
            <w:instrText xml:space="preserve">CITATION DrS20 \p 4 \l 1033 </w:instrText>
          </w:r>
          <w:r w:rsidR="00222409">
            <w:fldChar w:fldCharType="separate"/>
          </w:r>
          <w:r w:rsidR="00A96C99" w:rsidRPr="00A96C99">
            <w:rPr>
              <w:noProof/>
            </w:rPr>
            <w:t>(Dr &amp; Nivetha, 2020, p. 4)</w:t>
          </w:r>
          <w:r w:rsidR="00222409">
            <w:fldChar w:fldCharType="end"/>
          </w:r>
        </w:sdtContent>
      </w:sdt>
      <w:r w:rsidR="008A7076">
        <w:t xml:space="preserve"> sostienen que el diagrama de clases representa la vista estática de una aplicación, igualmente, este artefacto describe los atributos y operaciones de una clase, junto con las restricciones impuestas al sistema, caracterizándose por ser el único diagrama dentro del estándar UML que posee la capacidad de mapearse de manera directa con lenguajes de programación orientados a </w:t>
      </w:r>
      <w:r w:rsidR="00D41435">
        <w:t>objetos.</w:t>
      </w:r>
      <w:r w:rsidR="008A7076">
        <w:t xml:space="preserve"> </w:t>
      </w:r>
    </w:p>
    <w:p w14:paraId="42CE128F" w14:textId="7DF5351C" w:rsidR="008A7076" w:rsidRDefault="008A7076" w:rsidP="008A7076">
      <w:pPr>
        <w:rPr>
          <w:rStyle w:val="wacimagecontainer"/>
        </w:rPr>
      </w:pPr>
      <w:r>
        <w:lastRenderedPageBreak/>
        <w:t xml:space="preserve">Además, </w:t>
      </w:r>
      <w:sdt>
        <w:sdtPr>
          <w:id w:val="1121956303"/>
          <w:citation/>
        </w:sdtPr>
        <w:sdtEndPr/>
        <w:sdtContent>
          <w:r w:rsidR="00222409">
            <w:fldChar w:fldCharType="begin"/>
          </w:r>
          <w:r w:rsidR="00222409">
            <w:instrText xml:space="preserve">CITATION Jav24 \p 2 \l 1033 </w:instrText>
          </w:r>
          <w:r w:rsidR="00222409">
            <w:fldChar w:fldCharType="separate"/>
          </w:r>
          <w:r w:rsidR="00B34DFB" w:rsidRPr="00B34DFB">
            <w:rPr>
              <w:noProof/>
            </w:rPr>
            <w:t>(Javier, Valentín, Juan, &amp; Ana, 2024, p. 2)</w:t>
          </w:r>
          <w:r w:rsidR="00222409">
            <w:fldChar w:fldCharType="end"/>
          </w:r>
        </w:sdtContent>
      </w:sdt>
      <w:r w:rsidR="00222409">
        <w:t xml:space="preserve"> </w:t>
      </w:r>
      <w:r>
        <w:t xml:space="preserve">afirman que, en Agile, UML se utiliza a menudo a través de diagramas de clases simplificados para representar estructuras conceptuales y diagramas de casos de uso para capturar interacciones de alto nivel, volviendo a esta adaptabilidad hace que UML sea adecuado para Agile al proporcionar una herramienta visual y comunicativa que complementa los flujos de trabajo iterativos sin impedir la </w:t>
      </w:r>
      <w:r w:rsidR="00D41435">
        <w:t>flexibilidad.</w:t>
      </w:r>
    </w:p>
    <w:p w14:paraId="1956B1D1" w14:textId="5CC47E0E" w:rsidR="00416696" w:rsidRPr="00416696" w:rsidRDefault="00416696" w:rsidP="00416696">
      <w:pPr>
        <w:pStyle w:val="Descripcin"/>
        <w:keepNext/>
        <w:jc w:val="center"/>
        <w:rPr>
          <w:color w:val="000000" w:themeColor="text1"/>
          <w:sz w:val="22"/>
          <w:szCs w:val="22"/>
        </w:rPr>
      </w:pPr>
      <w:bookmarkStart w:id="181" w:name="_Toc239767854"/>
      <w:r w:rsidRPr="00416696">
        <w:rPr>
          <w:b/>
          <w:bCs/>
          <w:color w:val="000000" w:themeColor="text1"/>
          <w:sz w:val="22"/>
          <w:szCs w:val="22"/>
        </w:rPr>
        <w:t xml:space="preserve">Ilustración </w:t>
      </w:r>
      <w:r>
        <w:rPr>
          <w:b/>
          <w:bCs/>
          <w:color w:val="000000" w:themeColor="text1"/>
          <w:sz w:val="22"/>
          <w:szCs w:val="22"/>
        </w:rPr>
        <w:fldChar w:fldCharType="begin"/>
      </w:r>
      <w:r>
        <w:rPr>
          <w:b/>
          <w:bCs/>
          <w:color w:val="000000" w:themeColor="text1"/>
          <w:sz w:val="22"/>
          <w:szCs w:val="22"/>
        </w:rPr>
        <w:instrText xml:space="preserve"> STYLEREF 2 \s </w:instrText>
      </w:r>
      <w:r>
        <w:rPr>
          <w:b/>
          <w:bCs/>
          <w:color w:val="000000" w:themeColor="text1"/>
          <w:sz w:val="22"/>
          <w:szCs w:val="22"/>
        </w:rPr>
        <w:fldChar w:fldCharType="separate"/>
      </w:r>
      <w:r>
        <w:rPr>
          <w:b/>
          <w:bCs/>
          <w:noProof/>
          <w:color w:val="000000" w:themeColor="text1"/>
          <w:sz w:val="22"/>
          <w:szCs w:val="22"/>
        </w:rPr>
        <w:t>2.1</w:t>
      </w:r>
      <w:r>
        <w:rPr>
          <w:b/>
          <w:bCs/>
          <w:color w:val="000000" w:themeColor="text1"/>
          <w:sz w:val="22"/>
          <w:szCs w:val="22"/>
        </w:rPr>
        <w:fldChar w:fldCharType="end"/>
      </w:r>
      <w:r>
        <w:rPr>
          <w:b/>
          <w:bCs/>
          <w:color w:val="000000" w:themeColor="text1"/>
          <w:sz w:val="22"/>
          <w:szCs w:val="22"/>
        </w:rPr>
        <w:t>:</w:t>
      </w:r>
      <w:r>
        <w:rPr>
          <w:b/>
          <w:bCs/>
          <w:color w:val="000000" w:themeColor="text1"/>
          <w:sz w:val="22"/>
          <w:szCs w:val="22"/>
        </w:rPr>
        <w:fldChar w:fldCharType="begin"/>
      </w:r>
      <w:r>
        <w:rPr>
          <w:b/>
          <w:bCs/>
          <w:color w:val="000000" w:themeColor="text1"/>
          <w:sz w:val="22"/>
          <w:szCs w:val="22"/>
        </w:rPr>
        <w:instrText xml:space="preserve"> SEQ Ilustración \* ARABIC \s 2 </w:instrText>
      </w:r>
      <w:r>
        <w:rPr>
          <w:b/>
          <w:bCs/>
          <w:color w:val="000000" w:themeColor="text1"/>
          <w:sz w:val="22"/>
          <w:szCs w:val="22"/>
        </w:rPr>
        <w:fldChar w:fldCharType="separate"/>
      </w:r>
      <w:r>
        <w:rPr>
          <w:b/>
          <w:bCs/>
          <w:noProof/>
          <w:color w:val="000000" w:themeColor="text1"/>
          <w:sz w:val="22"/>
          <w:szCs w:val="22"/>
        </w:rPr>
        <w:t>3</w:t>
      </w:r>
      <w:r>
        <w:rPr>
          <w:b/>
          <w:bCs/>
          <w:color w:val="000000" w:themeColor="text1"/>
          <w:sz w:val="22"/>
          <w:szCs w:val="22"/>
        </w:rPr>
        <w:fldChar w:fldCharType="end"/>
      </w:r>
      <w:r w:rsidRPr="00416696">
        <w:rPr>
          <w:color w:val="000000" w:themeColor="text1"/>
          <w:sz w:val="22"/>
          <w:szCs w:val="22"/>
        </w:rPr>
        <w:t xml:space="preserve"> Diagrama de casos de uso</w:t>
      </w:r>
      <w:bookmarkEnd w:id="181"/>
    </w:p>
    <w:p w14:paraId="76AACC04" w14:textId="77777777" w:rsidR="008A7076" w:rsidRDefault="008A7076" w:rsidP="008A7076">
      <w:pPr>
        <w:jc w:val="center"/>
      </w:pPr>
      <w:r w:rsidRPr="008A7076">
        <w:rPr>
          <w:noProof/>
        </w:rPr>
        <w:drawing>
          <wp:inline distT="0" distB="0" distL="0" distR="0" wp14:anchorId="3C53018D" wp14:editId="576F4B19">
            <wp:extent cx="4572638" cy="2734057"/>
            <wp:effectExtent l="0" t="0" r="0" b="9525"/>
            <wp:docPr id="88763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36703" name=""/>
                    <pic:cNvPicPr/>
                  </pic:nvPicPr>
                  <pic:blipFill>
                    <a:blip r:embed="rId26"/>
                    <a:stretch>
                      <a:fillRect/>
                    </a:stretch>
                  </pic:blipFill>
                  <pic:spPr>
                    <a:xfrm>
                      <a:off x="0" y="0"/>
                      <a:ext cx="4572638" cy="2734057"/>
                    </a:xfrm>
                    <a:prstGeom prst="rect">
                      <a:avLst/>
                    </a:prstGeom>
                  </pic:spPr>
                </pic:pic>
              </a:graphicData>
            </a:graphic>
          </wp:inline>
        </w:drawing>
      </w:r>
    </w:p>
    <w:p w14:paraId="1054CE4C" w14:textId="77777777" w:rsidR="00416696" w:rsidRDefault="00416696" w:rsidP="00416696">
      <w:pPr>
        <w:jc w:val="left"/>
      </w:pPr>
      <w:r w:rsidRPr="002108C6">
        <w:rPr>
          <w:b/>
          <w:bCs/>
        </w:rPr>
        <w:t xml:space="preserve">Fuente: </w:t>
      </w:r>
      <w:r>
        <w:t>Elaboración propia (2026)</w:t>
      </w:r>
    </w:p>
    <w:p w14:paraId="6B5D8CF8" w14:textId="77777777" w:rsidR="008A7076" w:rsidRPr="008A7076" w:rsidRDefault="008A7076" w:rsidP="008A7076">
      <w:r>
        <w:t>En el diagrama de clases, cada clase se representa mediante sus atributos y operaciones, mientras que las relaciones muestran cómo se vinculan los distintos componentes del sistema. Esta representación permite visualizar la estructura estática antes de trasladarla al código.</w:t>
      </w:r>
    </w:p>
    <w:p w14:paraId="7EF5E4CD" w14:textId="77777777" w:rsidR="00E505CE" w:rsidRDefault="00E505CE" w:rsidP="00E505CE">
      <w:pPr>
        <w:pStyle w:val="Ttulo4"/>
      </w:pPr>
      <w:r>
        <w:t>Diagrama de caso de uso</w:t>
      </w:r>
    </w:p>
    <w:p w14:paraId="3A577D17" w14:textId="347F92F6" w:rsidR="008A7076" w:rsidRDefault="008A7076" w:rsidP="008A7076">
      <w:pPr>
        <w:rPr>
          <w:sz w:val="24"/>
        </w:rPr>
      </w:pPr>
      <w:r>
        <w:t xml:space="preserve">Según </w:t>
      </w:r>
      <w:sdt>
        <w:sdtPr>
          <w:id w:val="1673835879"/>
          <w:citation/>
        </w:sdtPr>
        <w:sdtEndPr/>
        <w:sdtContent>
          <w:r w:rsidR="00222409">
            <w:fldChar w:fldCharType="begin"/>
          </w:r>
          <w:r w:rsidR="00222409">
            <w:instrText xml:space="preserve">CITATION DrS20 \p 4 \l 1033 </w:instrText>
          </w:r>
          <w:r w:rsidR="00222409">
            <w:fldChar w:fldCharType="separate"/>
          </w:r>
          <w:r w:rsidR="00A96C99" w:rsidRPr="00A96C99">
            <w:rPr>
              <w:noProof/>
            </w:rPr>
            <w:t>(Dr &amp; Nivetha, 2020, p. 4)</w:t>
          </w:r>
          <w:r w:rsidR="00222409">
            <w:fldChar w:fldCharType="end"/>
          </w:r>
        </w:sdtContent>
      </w:sdt>
      <w:r>
        <w:t xml:space="preserve">, los diagramas de casos de uso se emplean durante la fase de análisis de un proyecto para identificar las funcionalidades del sistema, permitiendo ver lo que un módulo podrá y no podrá hacer estos artefactos permiten descomponer el sistema en actores y casos de uso, donde los actores representan los roles desempeñados por los usuarios, ya sean personas u otros sistemas de </w:t>
      </w:r>
      <w:r w:rsidR="00D41435">
        <w:t>cómputo.</w:t>
      </w:r>
      <w:r>
        <w:t xml:space="preserve"> </w:t>
      </w:r>
    </w:p>
    <w:p w14:paraId="4966B57E" w14:textId="4EB428E0" w:rsidR="008A7076" w:rsidRDefault="008A7076" w:rsidP="008A7076">
      <w:r>
        <w:lastRenderedPageBreak/>
        <w:t xml:space="preserve">Complementariamente, </w:t>
      </w:r>
      <w:sdt>
        <w:sdtPr>
          <w:id w:val="-1572503169"/>
          <w:citation/>
        </w:sdtPr>
        <w:sdtEndPr/>
        <w:sdtContent>
          <w:r w:rsidR="00222409">
            <w:fldChar w:fldCharType="begin"/>
          </w:r>
          <w:r w:rsidR="00222409">
            <w:instrText xml:space="preserve">CITATION Jav24 \p 1 \l 1033 </w:instrText>
          </w:r>
          <w:r w:rsidR="00222409">
            <w:fldChar w:fldCharType="separate"/>
          </w:r>
          <w:r w:rsidR="00B34DFB" w:rsidRPr="00B34DFB">
            <w:rPr>
              <w:noProof/>
            </w:rPr>
            <w:t>(Javier, Valentín, Juan, &amp; Ana, 2024, p. 1)</w:t>
          </w:r>
          <w:r w:rsidR="00222409">
            <w:fldChar w:fldCharType="end"/>
          </w:r>
        </w:sdtContent>
      </w:sdt>
      <w:r>
        <w:t xml:space="preserve"> explican que los diagramas UML son una herramienta esencial en el desarrollo de software, el modelado de sistemas y el diseño de arquitectura, ya que permiten la representación visual de la estructura y el comportamiento de un sistema, facilitando la comprensión y la comunicación de conceptos </w:t>
      </w:r>
      <w:r w:rsidR="00D41435">
        <w:t>complejos.</w:t>
      </w:r>
    </w:p>
    <w:p w14:paraId="537D8D30" w14:textId="25496E14" w:rsidR="00416696" w:rsidRPr="00416696" w:rsidRDefault="00416696" w:rsidP="00416696">
      <w:pPr>
        <w:pStyle w:val="Descripcin"/>
        <w:keepNext/>
        <w:jc w:val="center"/>
        <w:rPr>
          <w:color w:val="000000" w:themeColor="text1"/>
          <w:sz w:val="22"/>
          <w:szCs w:val="22"/>
        </w:rPr>
      </w:pPr>
      <w:bookmarkStart w:id="182" w:name="_Toc239767855"/>
      <w:r w:rsidRPr="00416696">
        <w:rPr>
          <w:b/>
          <w:bCs/>
          <w:color w:val="000000" w:themeColor="text1"/>
          <w:sz w:val="22"/>
          <w:szCs w:val="22"/>
        </w:rPr>
        <w:t xml:space="preserve">Ilustración </w:t>
      </w:r>
      <w:r w:rsidRPr="00416696">
        <w:rPr>
          <w:b/>
          <w:bCs/>
          <w:color w:val="000000" w:themeColor="text1"/>
          <w:sz w:val="22"/>
          <w:szCs w:val="22"/>
        </w:rPr>
        <w:fldChar w:fldCharType="begin"/>
      </w:r>
      <w:r w:rsidRPr="00416696">
        <w:rPr>
          <w:b/>
          <w:bCs/>
          <w:color w:val="000000" w:themeColor="text1"/>
          <w:sz w:val="22"/>
          <w:szCs w:val="22"/>
        </w:rPr>
        <w:instrText xml:space="preserve"> STYLEREF 2 \s </w:instrText>
      </w:r>
      <w:r w:rsidRPr="00416696">
        <w:rPr>
          <w:b/>
          <w:bCs/>
          <w:color w:val="000000" w:themeColor="text1"/>
          <w:sz w:val="22"/>
          <w:szCs w:val="22"/>
        </w:rPr>
        <w:fldChar w:fldCharType="separate"/>
      </w:r>
      <w:r w:rsidRPr="00416696">
        <w:rPr>
          <w:b/>
          <w:bCs/>
          <w:noProof/>
          <w:color w:val="000000" w:themeColor="text1"/>
          <w:sz w:val="22"/>
          <w:szCs w:val="22"/>
        </w:rPr>
        <w:t>2.1</w:t>
      </w:r>
      <w:r w:rsidRPr="00416696">
        <w:rPr>
          <w:b/>
          <w:bCs/>
          <w:color w:val="000000" w:themeColor="text1"/>
          <w:sz w:val="22"/>
          <w:szCs w:val="22"/>
        </w:rPr>
        <w:fldChar w:fldCharType="end"/>
      </w:r>
      <w:r w:rsidRPr="00416696">
        <w:rPr>
          <w:b/>
          <w:bCs/>
          <w:color w:val="000000" w:themeColor="text1"/>
          <w:sz w:val="22"/>
          <w:szCs w:val="22"/>
        </w:rPr>
        <w:t>:</w:t>
      </w:r>
      <w:r w:rsidRPr="00416696">
        <w:rPr>
          <w:b/>
          <w:bCs/>
          <w:color w:val="000000" w:themeColor="text1"/>
          <w:sz w:val="22"/>
          <w:szCs w:val="22"/>
        </w:rPr>
        <w:fldChar w:fldCharType="begin"/>
      </w:r>
      <w:r w:rsidRPr="00416696">
        <w:rPr>
          <w:b/>
          <w:bCs/>
          <w:color w:val="000000" w:themeColor="text1"/>
          <w:sz w:val="22"/>
          <w:szCs w:val="22"/>
        </w:rPr>
        <w:instrText xml:space="preserve"> SEQ Ilustración \* ARABIC \s 2 </w:instrText>
      </w:r>
      <w:r w:rsidRPr="00416696">
        <w:rPr>
          <w:b/>
          <w:bCs/>
          <w:color w:val="000000" w:themeColor="text1"/>
          <w:sz w:val="22"/>
          <w:szCs w:val="22"/>
        </w:rPr>
        <w:fldChar w:fldCharType="separate"/>
      </w:r>
      <w:r w:rsidRPr="00416696">
        <w:rPr>
          <w:b/>
          <w:bCs/>
          <w:noProof/>
          <w:color w:val="000000" w:themeColor="text1"/>
          <w:sz w:val="22"/>
          <w:szCs w:val="22"/>
        </w:rPr>
        <w:t>4</w:t>
      </w:r>
      <w:r w:rsidRPr="00416696">
        <w:rPr>
          <w:b/>
          <w:bCs/>
          <w:color w:val="000000" w:themeColor="text1"/>
          <w:sz w:val="22"/>
          <w:szCs w:val="22"/>
        </w:rPr>
        <w:fldChar w:fldCharType="end"/>
      </w:r>
      <w:r w:rsidRPr="00416696">
        <w:rPr>
          <w:color w:val="000000" w:themeColor="text1"/>
          <w:sz w:val="22"/>
          <w:szCs w:val="22"/>
        </w:rPr>
        <w:t xml:space="preserve"> Diagrama de casos de uso</w:t>
      </w:r>
      <w:bookmarkEnd w:id="182"/>
    </w:p>
    <w:p w14:paraId="044D9053" w14:textId="77777777" w:rsidR="00881E88" w:rsidRDefault="00881E88" w:rsidP="00881E88">
      <w:pPr>
        <w:jc w:val="center"/>
      </w:pPr>
      <w:r w:rsidRPr="00881E88">
        <w:rPr>
          <w:noProof/>
        </w:rPr>
        <w:drawing>
          <wp:inline distT="0" distB="0" distL="0" distR="0" wp14:anchorId="4E4832C8" wp14:editId="1F5ECAD3">
            <wp:extent cx="4079433" cy="3038475"/>
            <wp:effectExtent l="0" t="0" r="0" b="0"/>
            <wp:docPr id="82980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07436" name=""/>
                    <pic:cNvPicPr/>
                  </pic:nvPicPr>
                  <pic:blipFill>
                    <a:blip r:embed="rId27"/>
                    <a:stretch>
                      <a:fillRect/>
                    </a:stretch>
                  </pic:blipFill>
                  <pic:spPr>
                    <a:xfrm>
                      <a:off x="0" y="0"/>
                      <a:ext cx="4087952" cy="3044820"/>
                    </a:xfrm>
                    <a:prstGeom prst="rect">
                      <a:avLst/>
                    </a:prstGeom>
                  </pic:spPr>
                </pic:pic>
              </a:graphicData>
            </a:graphic>
          </wp:inline>
        </w:drawing>
      </w:r>
    </w:p>
    <w:p w14:paraId="6579BFB3" w14:textId="77777777" w:rsidR="00416696" w:rsidRDefault="00416696" w:rsidP="00416696">
      <w:pPr>
        <w:jc w:val="left"/>
      </w:pPr>
      <w:r w:rsidRPr="002108C6">
        <w:rPr>
          <w:b/>
          <w:bCs/>
        </w:rPr>
        <w:t xml:space="preserve">Fuente: </w:t>
      </w:r>
      <w:r>
        <w:t>Elaboración propia (2026)</w:t>
      </w:r>
    </w:p>
    <w:p w14:paraId="40251663" w14:textId="77777777" w:rsidR="008A7076" w:rsidRPr="008A7076" w:rsidRDefault="00881E88" w:rsidP="008A7076">
      <w:r>
        <w:t>El diagrama de casos de uso representa las funciones del sistema desde la perspectiva de los actores que interactúan con él. Permite delimitar las acciones disponibles para cada tipo de usuario y sirve como apoyo durante el análisis de requerimientos.</w:t>
      </w:r>
    </w:p>
    <w:p w14:paraId="69D8B7FE" w14:textId="77777777" w:rsidR="00E505CE" w:rsidRDefault="00E505CE" w:rsidP="00E505CE">
      <w:pPr>
        <w:pStyle w:val="Ttulo4"/>
      </w:pPr>
      <w:r>
        <w:t>Diagrama de tiempo</w:t>
      </w:r>
    </w:p>
    <w:p w14:paraId="3A1777EC" w14:textId="3565045E" w:rsidR="008A7076" w:rsidRDefault="002E72C8" w:rsidP="008A7076">
      <w:pPr>
        <w:rPr>
          <w:rFonts w:eastAsia="Times New Roman"/>
          <w:lang w:eastAsia="es-BO"/>
        </w:rPr>
      </w:pPr>
      <w:sdt>
        <w:sdtPr>
          <w:rPr>
            <w:lang w:eastAsia="es-BO"/>
          </w:rPr>
          <w:id w:val="-1396113337"/>
          <w:citation/>
        </w:sdtPr>
        <w:sdtEndPr/>
        <w:sdtContent>
          <w:r w:rsidR="00222409">
            <w:rPr>
              <w:lang w:eastAsia="es-BO"/>
            </w:rPr>
            <w:fldChar w:fldCharType="begin"/>
          </w:r>
          <w:r w:rsidR="00222409">
            <w:rPr>
              <w:lang w:eastAsia="es-BO"/>
            </w:rPr>
            <w:instrText xml:space="preserve">CITATION DrS20 \p 1-5 \l 1033 </w:instrText>
          </w:r>
          <w:r w:rsidR="00222409">
            <w:rPr>
              <w:lang w:eastAsia="es-BO"/>
            </w:rPr>
            <w:fldChar w:fldCharType="separate"/>
          </w:r>
          <w:r w:rsidR="00A96C99" w:rsidRPr="00A96C99">
            <w:rPr>
              <w:noProof/>
              <w:lang w:eastAsia="es-BO"/>
            </w:rPr>
            <w:t>(Dr &amp; Nivetha, 2020, pp. 1-5)</w:t>
          </w:r>
          <w:r w:rsidR="00222409">
            <w:rPr>
              <w:lang w:eastAsia="es-BO"/>
            </w:rPr>
            <w:fldChar w:fldCharType="end"/>
          </w:r>
        </w:sdtContent>
      </w:sdt>
      <w:r w:rsidR="008A7076" w:rsidRPr="008A7076">
        <w:rPr>
          <w:lang w:eastAsia="es-BO"/>
        </w:rPr>
        <w:t xml:space="preserve"> señalan que los diagramas de interacción, como los de secuencia, se enfocan en los mensajes transferidos durante una interacción desde una perspectiva temporal, utilizando el eje vertical para representar el paso del </w:t>
      </w:r>
      <w:r w:rsidR="00D41435" w:rsidRPr="008A7076">
        <w:rPr>
          <w:lang w:eastAsia="es-BO"/>
        </w:rPr>
        <w:t>tiempo.</w:t>
      </w:r>
      <w:r w:rsidR="008A7076" w:rsidRPr="008A7076">
        <w:rPr>
          <w:lang w:eastAsia="es-BO"/>
        </w:rPr>
        <w:t xml:space="preserve"> </w:t>
      </w:r>
    </w:p>
    <w:p w14:paraId="3D348A82" w14:textId="77777777" w:rsidR="00D41435" w:rsidRDefault="008A7076" w:rsidP="008A7076">
      <w:pPr>
        <w:rPr>
          <w:lang w:eastAsia="es-BO"/>
        </w:rPr>
      </w:pPr>
      <w:r w:rsidRPr="008A7076">
        <w:rPr>
          <w:lang w:eastAsia="es-BO"/>
        </w:rPr>
        <w:t xml:space="preserve">Adicionalmente, se reconoce la importancia de los modelos temporales y de comportamiento en arquitecturas complejas y distribuidas. </w:t>
      </w:r>
    </w:p>
    <w:p w14:paraId="31605ABF" w14:textId="5268C883" w:rsidR="008A7076" w:rsidRDefault="008A7076" w:rsidP="008A7076">
      <w:pPr>
        <w:rPr>
          <w:lang w:eastAsia="es-BO"/>
        </w:rPr>
      </w:pPr>
      <w:r w:rsidRPr="008A7076">
        <w:rPr>
          <w:lang w:eastAsia="es-BO"/>
        </w:rPr>
        <w:lastRenderedPageBreak/>
        <w:t xml:space="preserve">Al respecto, </w:t>
      </w:r>
      <w:sdt>
        <w:sdtPr>
          <w:rPr>
            <w:lang w:eastAsia="es-BO"/>
          </w:rPr>
          <w:id w:val="41795500"/>
          <w:citation/>
        </w:sdtPr>
        <w:sdtEndPr/>
        <w:sdtContent>
          <w:r w:rsidR="00222409">
            <w:rPr>
              <w:lang w:eastAsia="es-BO"/>
            </w:rPr>
            <w:fldChar w:fldCharType="begin"/>
          </w:r>
          <w:r w:rsidR="00222409">
            <w:rPr>
              <w:lang w:eastAsia="es-BO"/>
            </w:rPr>
            <w:instrText xml:space="preserve">CITATION Jav24 \p 2 \l 1033 </w:instrText>
          </w:r>
          <w:r w:rsidR="00222409">
            <w:rPr>
              <w:lang w:eastAsia="es-BO"/>
            </w:rPr>
            <w:fldChar w:fldCharType="separate"/>
          </w:r>
          <w:r w:rsidR="00B34DFB" w:rsidRPr="00B34DFB">
            <w:rPr>
              <w:noProof/>
              <w:lang w:eastAsia="es-BO"/>
            </w:rPr>
            <w:t>(Javier, Valentín, Juan, &amp; Ana, 2024, p. 2)</w:t>
          </w:r>
          <w:r w:rsidR="00222409">
            <w:rPr>
              <w:lang w:eastAsia="es-BO"/>
            </w:rPr>
            <w:fldChar w:fldCharType="end"/>
          </w:r>
        </w:sdtContent>
      </w:sdt>
      <w:r w:rsidR="00222409">
        <w:rPr>
          <w:lang w:eastAsia="es-BO"/>
        </w:rPr>
        <w:t xml:space="preserve"> </w:t>
      </w:r>
      <w:r w:rsidRPr="008A7076">
        <w:rPr>
          <w:lang w:eastAsia="es-BO"/>
        </w:rPr>
        <w:t xml:space="preserve">destacan que «la disponibilidad de un conjunto de datos de diagramas UML de alta calidad y bien curado se vuelve crucial, para aplicaciones como la representación del flujo de trabajo en DevOps y entornos de integración continua, el diseño de arquitecturas de microservicios (por ejemplo, utilizando diagramas de secuencia para representar de manera efectiva las interacciones entre servicios) y la ingeniería </w:t>
      </w:r>
      <w:r w:rsidR="00D41435" w:rsidRPr="008A7076">
        <w:rPr>
          <w:lang w:eastAsia="es-BO"/>
        </w:rPr>
        <w:t>inversa.</w:t>
      </w:r>
      <w:r w:rsidRPr="008A7076">
        <w:rPr>
          <w:lang w:eastAsia="es-BO"/>
        </w:rPr>
        <w:t xml:space="preserve"> </w:t>
      </w:r>
    </w:p>
    <w:p w14:paraId="77FBD0A4" w14:textId="77F2BEC6" w:rsidR="00416696" w:rsidRPr="00416696" w:rsidRDefault="00416696" w:rsidP="00416696">
      <w:pPr>
        <w:pStyle w:val="Descripcin"/>
        <w:keepNext/>
        <w:jc w:val="center"/>
        <w:rPr>
          <w:color w:val="000000" w:themeColor="text1"/>
          <w:sz w:val="22"/>
          <w:szCs w:val="22"/>
        </w:rPr>
      </w:pPr>
      <w:bookmarkStart w:id="183" w:name="_Toc239767856"/>
      <w:r w:rsidRPr="00416696">
        <w:rPr>
          <w:b/>
          <w:bCs/>
          <w:color w:val="000000" w:themeColor="text1"/>
          <w:sz w:val="22"/>
          <w:szCs w:val="22"/>
        </w:rPr>
        <w:t xml:space="preserve">Ilustración </w:t>
      </w:r>
      <w:r w:rsidRPr="00416696">
        <w:rPr>
          <w:b/>
          <w:bCs/>
          <w:color w:val="000000" w:themeColor="text1"/>
          <w:sz w:val="22"/>
          <w:szCs w:val="22"/>
        </w:rPr>
        <w:fldChar w:fldCharType="begin"/>
      </w:r>
      <w:r w:rsidRPr="00416696">
        <w:rPr>
          <w:b/>
          <w:bCs/>
          <w:color w:val="000000" w:themeColor="text1"/>
          <w:sz w:val="22"/>
          <w:szCs w:val="22"/>
        </w:rPr>
        <w:instrText xml:space="preserve"> STYLEREF 2 \s </w:instrText>
      </w:r>
      <w:r w:rsidRPr="00416696">
        <w:rPr>
          <w:b/>
          <w:bCs/>
          <w:color w:val="000000" w:themeColor="text1"/>
          <w:sz w:val="22"/>
          <w:szCs w:val="22"/>
        </w:rPr>
        <w:fldChar w:fldCharType="separate"/>
      </w:r>
      <w:r w:rsidRPr="00416696">
        <w:rPr>
          <w:b/>
          <w:bCs/>
          <w:noProof/>
          <w:color w:val="000000" w:themeColor="text1"/>
          <w:sz w:val="22"/>
          <w:szCs w:val="22"/>
        </w:rPr>
        <w:t>2.1</w:t>
      </w:r>
      <w:r w:rsidRPr="00416696">
        <w:rPr>
          <w:b/>
          <w:bCs/>
          <w:color w:val="000000" w:themeColor="text1"/>
          <w:sz w:val="22"/>
          <w:szCs w:val="22"/>
        </w:rPr>
        <w:fldChar w:fldCharType="end"/>
      </w:r>
      <w:r w:rsidRPr="00416696">
        <w:rPr>
          <w:b/>
          <w:bCs/>
          <w:color w:val="000000" w:themeColor="text1"/>
          <w:sz w:val="22"/>
          <w:szCs w:val="22"/>
        </w:rPr>
        <w:t>:</w:t>
      </w:r>
      <w:r w:rsidRPr="00416696">
        <w:rPr>
          <w:b/>
          <w:bCs/>
          <w:color w:val="000000" w:themeColor="text1"/>
          <w:sz w:val="22"/>
          <w:szCs w:val="22"/>
        </w:rPr>
        <w:fldChar w:fldCharType="begin"/>
      </w:r>
      <w:r w:rsidRPr="00416696">
        <w:rPr>
          <w:b/>
          <w:bCs/>
          <w:color w:val="000000" w:themeColor="text1"/>
          <w:sz w:val="22"/>
          <w:szCs w:val="22"/>
        </w:rPr>
        <w:instrText xml:space="preserve"> SEQ Ilustración \* ARABIC \s 2 </w:instrText>
      </w:r>
      <w:r w:rsidRPr="00416696">
        <w:rPr>
          <w:b/>
          <w:bCs/>
          <w:color w:val="000000" w:themeColor="text1"/>
          <w:sz w:val="22"/>
          <w:szCs w:val="22"/>
        </w:rPr>
        <w:fldChar w:fldCharType="separate"/>
      </w:r>
      <w:r w:rsidRPr="00416696">
        <w:rPr>
          <w:b/>
          <w:bCs/>
          <w:noProof/>
          <w:color w:val="000000" w:themeColor="text1"/>
          <w:sz w:val="22"/>
          <w:szCs w:val="22"/>
        </w:rPr>
        <w:t>5</w:t>
      </w:r>
      <w:r w:rsidRPr="00416696">
        <w:rPr>
          <w:b/>
          <w:bCs/>
          <w:color w:val="000000" w:themeColor="text1"/>
          <w:sz w:val="22"/>
          <w:szCs w:val="22"/>
        </w:rPr>
        <w:fldChar w:fldCharType="end"/>
      </w:r>
      <w:r w:rsidRPr="00416696">
        <w:rPr>
          <w:color w:val="000000" w:themeColor="text1"/>
          <w:sz w:val="22"/>
          <w:szCs w:val="22"/>
        </w:rPr>
        <w:t xml:space="preserve"> Diagrama de tiempo</w:t>
      </w:r>
      <w:bookmarkEnd w:id="183"/>
    </w:p>
    <w:p w14:paraId="58862C33" w14:textId="77777777" w:rsidR="00881E88" w:rsidRDefault="00881E88" w:rsidP="00881E88">
      <w:pPr>
        <w:jc w:val="center"/>
        <w:rPr>
          <w:lang w:eastAsia="es-BO"/>
        </w:rPr>
      </w:pPr>
      <w:r w:rsidRPr="00881E88">
        <w:rPr>
          <w:noProof/>
          <w:lang w:eastAsia="es-BO"/>
        </w:rPr>
        <w:drawing>
          <wp:inline distT="0" distB="0" distL="0" distR="0" wp14:anchorId="26DA33F6" wp14:editId="1C082BC7">
            <wp:extent cx="3724795" cy="3410426"/>
            <wp:effectExtent l="0" t="0" r="9525" b="0"/>
            <wp:docPr id="199238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87514" name=""/>
                    <pic:cNvPicPr/>
                  </pic:nvPicPr>
                  <pic:blipFill>
                    <a:blip r:embed="rId28"/>
                    <a:stretch>
                      <a:fillRect/>
                    </a:stretch>
                  </pic:blipFill>
                  <pic:spPr>
                    <a:xfrm>
                      <a:off x="0" y="0"/>
                      <a:ext cx="3724795" cy="3410426"/>
                    </a:xfrm>
                    <a:prstGeom prst="rect">
                      <a:avLst/>
                    </a:prstGeom>
                  </pic:spPr>
                </pic:pic>
              </a:graphicData>
            </a:graphic>
          </wp:inline>
        </w:drawing>
      </w:r>
    </w:p>
    <w:p w14:paraId="2E5A8010" w14:textId="0D912E9C" w:rsidR="008344A8" w:rsidRDefault="008344A8" w:rsidP="008344A8">
      <w:pPr>
        <w:jc w:val="left"/>
      </w:pPr>
      <w:r w:rsidRPr="002108C6">
        <w:rPr>
          <w:b/>
          <w:bCs/>
        </w:rPr>
        <w:t xml:space="preserve">Fuente: </w:t>
      </w:r>
      <w:r>
        <w:t>Elaboración propia</w:t>
      </w:r>
      <w:r w:rsidR="00416696">
        <w:t xml:space="preserve"> (2026)</w:t>
      </w:r>
    </w:p>
    <w:p w14:paraId="60EFAFFD" w14:textId="77777777" w:rsidR="00881E88" w:rsidRPr="008A7076" w:rsidRDefault="00881E88" w:rsidP="00881E88">
      <w:pPr>
        <w:rPr>
          <w:lang w:eastAsia="es-BO"/>
        </w:rPr>
      </w:pPr>
      <w:r>
        <w:t>El diagrama de tiempo permite representar interacciones considerando su comportamiento a lo largo del tiempo. En este proyecto puede utilizarse para visualizar la secuencia de mensajes entre componentes y analizar los tiempos asociados a determinadas operaciones.</w:t>
      </w:r>
    </w:p>
    <w:p w14:paraId="663F765E" w14:textId="77777777" w:rsidR="008E6EBD" w:rsidRDefault="00E505CE" w:rsidP="008E6EBD">
      <w:pPr>
        <w:pStyle w:val="Ttulo3"/>
        <w:rPr>
          <w:caps w:val="0"/>
        </w:rPr>
      </w:pPr>
      <w:bookmarkStart w:id="184" w:name="_Toc240321865"/>
      <w:r>
        <w:rPr>
          <w:caps w:val="0"/>
        </w:rPr>
        <w:t>METODOLOGÍA DE DESARROLLO DE SOFTWARE</w:t>
      </w:r>
      <w:bookmarkEnd w:id="184"/>
    </w:p>
    <w:p w14:paraId="20E09933" w14:textId="7A849BAD" w:rsidR="000F31D2" w:rsidRPr="000F31D2" w:rsidRDefault="000F31D2" w:rsidP="000F31D2">
      <w:r>
        <w:t>&lt;Definir que es&gt;</w:t>
      </w:r>
    </w:p>
    <w:p w14:paraId="2BACDED9" w14:textId="77777777" w:rsidR="008E6EBD" w:rsidRDefault="00881E88" w:rsidP="00A17353">
      <w:pPr>
        <w:pStyle w:val="Ttulo4"/>
      </w:pPr>
      <w:r>
        <w:lastRenderedPageBreak/>
        <w:t>Scrumban</w:t>
      </w:r>
    </w:p>
    <w:p w14:paraId="21EDF77C" w14:textId="2D92311C" w:rsidR="009A07AC" w:rsidRPr="00EA3456" w:rsidRDefault="00EA3456" w:rsidP="00EA3456">
      <w:pPr>
        <w:rPr>
          <w:rFonts w:ascii="Times New Roman" w:hAnsi="Times New Roman"/>
          <w:sz w:val="24"/>
        </w:rPr>
      </w:pPr>
      <w:r>
        <w:t xml:space="preserve">Scrumban combina prácticas de Scrum y Kanban para organizar el desarrollo mediante iteraciones y un flujo de trabajo visual. </w:t>
      </w:r>
      <w:sdt>
        <w:sdtPr>
          <w:id w:val="998153425"/>
          <w:citation/>
        </w:sdtPr>
        <w:sdtEndPr/>
        <w:sdtContent>
          <w:r w:rsidR="006D5A36">
            <w:fldChar w:fldCharType="begin"/>
          </w:r>
          <w:r w:rsidR="006D5A36" w:rsidRPr="00A31731">
            <w:instrText xml:space="preserve">CITATION Jan23 \p 13 \l 1033 </w:instrText>
          </w:r>
          <w:r w:rsidR="006D5A36">
            <w:fldChar w:fldCharType="separate"/>
          </w:r>
          <w:r w:rsidR="00B34DFB" w:rsidRPr="00B34DFB">
            <w:rPr>
              <w:noProof/>
            </w:rPr>
            <w:t>(Janampa Patilla, Vilca Alviar, &amp; Meneses Conislla, 2023, p. 13)</w:t>
          </w:r>
          <w:r w:rsidR="006D5A36">
            <w:fldChar w:fldCharType="end"/>
          </w:r>
        </w:sdtContent>
      </w:sdt>
      <w:r>
        <w:t xml:space="preserve"> lo describen como una integración de ambos marcos, basada en los principios ágiles y el </w:t>
      </w:r>
      <w:r w:rsidR="00D41435">
        <w:t>empirismo.</w:t>
      </w:r>
    </w:p>
    <w:p w14:paraId="295DA750" w14:textId="0B006B89" w:rsidR="00157BE5" w:rsidRDefault="009A07AC" w:rsidP="009A07AC">
      <w:r>
        <w:t>En el proyecto, esta combinación permite mantener una planificación por iteraciones y, al mismo tiempo, visualizar las tareas pendientes, en desarrollo y terminadas.</w:t>
      </w:r>
    </w:p>
    <w:p w14:paraId="60F91E2E" w14:textId="64037643" w:rsidR="002108C6" w:rsidRPr="002108C6" w:rsidRDefault="002108C6" w:rsidP="002108C6">
      <w:pPr>
        <w:pStyle w:val="Descripcin"/>
        <w:keepNext/>
        <w:jc w:val="center"/>
        <w:rPr>
          <w:color w:val="000000" w:themeColor="text1"/>
          <w:sz w:val="22"/>
          <w:szCs w:val="22"/>
        </w:rPr>
      </w:pPr>
      <w:bookmarkStart w:id="185" w:name="_Toc239767857"/>
      <w:r w:rsidRPr="002108C6">
        <w:rPr>
          <w:b/>
          <w:bCs/>
          <w:color w:val="000000" w:themeColor="text1"/>
          <w:sz w:val="22"/>
          <w:szCs w:val="22"/>
        </w:rPr>
        <w:t xml:space="preserve">Ilustración </w:t>
      </w:r>
      <w:r w:rsidR="00416696">
        <w:rPr>
          <w:b/>
          <w:bCs/>
          <w:color w:val="000000" w:themeColor="text1"/>
          <w:sz w:val="22"/>
          <w:szCs w:val="22"/>
        </w:rPr>
        <w:fldChar w:fldCharType="begin"/>
      </w:r>
      <w:r w:rsidR="00416696">
        <w:rPr>
          <w:b/>
          <w:bCs/>
          <w:color w:val="000000" w:themeColor="text1"/>
          <w:sz w:val="22"/>
          <w:szCs w:val="22"/>
        </w:rPr>
        <w:instrText xml:space="preserve"> STYLEREF 2 \s </w:instrText>
      </w:r>
      <w:r w:rsidR="00416696">
        <w:rPr>
          <w:b/>
          <w:bCs/>
          <w:color w:val="000000" w:themeColor="text1"/>
          <w:sz w:val="22"/>
          <w:szCs w:val="22"/>
        </w:rPr>
        <w:fldChar w:fldCharType="separate"/>
      </w:r>
      <w:r w:rsidR="00416696">
        <w:rPr>
          <w:b/>
          <w:bCs/>
          <w:noProof/>
          <w:color w:val="000000" w:themeColor="text1"/>
          <w:sz w:val="22"/>
          <w:szCs w:val="22"/>
        </w:rPr>
        <w:t>2.1</w:t>
      </w:r>
      <w:r w:rsidR="00416696">
        <w:rPr>
          <w:b/>
          <w:bCs/>
          <w:color w:val="000000" w:themeColor="text1"/>
          <w:sz w:val="22"/>
          <w:szCs w:val="22"/>
        </w:rPr>
        <w:fldChar w:fldCharType="end"/>
      </w:r>
      <w:r w:rsidR="00416696">
        <w:rPr>
          <w:b/>
          <w:bCs/>
          <w:color w:val="000000" w:themeColor="text1"/>
          <w:sz w:val="22"/>
          <w:szCs w:val="22"/>
        </w:rPr>
        <w:t>:</w:t>
      </w:r>
      <w:r w:rsidR="00416696">
        <w:rPr>
          <w:b/>
          <w:bCs/>
          <w:color w:val="000000" w:themeColor="text1"/>
          <w:sz w:val="22"/>
          <w:szCs w:val="22"/>
        </w:rPr>
        <w:fldChar w:fldCharType="begin"/>
      </w:r>
      <w:r w:rsidR="00416696">
        <w:rPr>
          <w:b/>
          <w:bCs/>
          <w:color w:val="000000" w:themeColor="text1"/>
          <w:sz w:val="22"/>
          <w:szCs w:val="22"/>
        </w:rPr>
        <w:instrText xml:space="preserve"> SEQ Ilustración \* ARABIC \s 2 </w:instrText>
      </w:r>
      <w:r w:rsidR="00416696">
        <w:rPr>
          <w:b/>
          <w:bCs/>
          <w:color w:val="000000" w:themeColor="text1"/>
          <w:sz w:val="22"/>
          <w:szCs w:val="22"/>
        </w:rPr>
        <w:fldChar w:fldCharType="separate"/>
      </w:r>
      <w:r w:rsidR="00416696">
        <w:rPr>
          <w:b/>
          <w:bCs/>
          <w:noProof/>
          <w:color w:val="000000" w:themeColor="text1"/>
          <w:sz w:val="22"/>
          <w:szCs w:val="22"/>
        </w:rPr>
        <w:t>6</w:t>
      </w:r>
      <w:r w:rsidR="00416696">
        <w:rPr>
          <w:b/>
          <w:bCs/>
          <w:color w:val="000000" w:themeColor="text1"/>
          <w:sz w:val="22"/>
          <w:szCs w:val="22"/>
        </w:rPr>
        <w:fldChar w:fldCharType="end"/>
      </w:r>
      <w:r w:rsidRPr="002108C6">
        <w:rPr>
          <w:b/>
          <w:bCs/>
          <w:color w:val="000000" w:themeColor="text1"/>
          <w:sz w:val="22"/>
          <w:szCs w:val="22"/>
        </w:rPr>
        <w:t xml:space="preserve"> </w:t>
      </w:r>
      <w:r w:rsidRPr="002108C6">
        <w:rPr>
          <w:color w:val="000000" w:themeColor="text1"/>
          <w:sz w:val="22"/>
          <w:szCs w:val="22"/>
        </w:rPr>
        <w:t>Funcionamiento de Scrumban</w:t>
      </w:r>
      <w:bookmarkEnd w:id="185"/>
    </w:p>
    <w:p w14:paraId="22EB9A64" w14:textId="0216378C" w:rsidR="00157BE5" w:rsidRDefault="00157BE5" w:rsidP="00157BE5">
      <w:pPr>
        <w:jc w:val="center"/>
      </w:pPr>
      <w:r>
        <w:rPr>
          <w:noProof/>
        </w:rPr>
        <w:drawing>
          <wp:inline distT="0" distB="0" distL="0" distR="0" wp14:anchorId="64BE812F" wp14:editId="50E4A95F">
            <wp:extent cx="4219575" cy="2993971"/>
            <wp:effectExtent l="0" t="0" r="0" b="0"/>
            <wp:docPr id="1777904561" name="Picture 7" descr="Scrumban: Hybrid Methodology of Scrum and Kanban - SixSigm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umban: Hybrid Methodology of Scrum and Kanban - SixSigma.us"/>
                    <pic:cNvPicPr>
                      <a:picLocks noChangeAspect="1" noChangeArrowheads="1"/>
                    </pic:cNvPicPr>
                  </pic:nvPicPr>
                  <pic:blipFill rotWithShape="1">
                    <a:blip r:embed="rId29">
                      <a:extLst>
                        <a:ext uri="{28A0092B-C50C-407E-A947-70E740481C1C}">
                          <a14:useLocalDpi xmlns:a14="http://schemas.microsoft.com/office/drawing/2010/main" val="0"/>
                        </a:ext>
                      </a:extLst>
                    </a:blip>
                    <a:srcRect l="9814" t="24662" r="8630" b="9442"/>
                    <a:stretch>
                      <a:fillRect/>
                    </a:stretch>
                  </pic:blipFill>
                  <pic:spPr bwMode="auto">
                    <a:xfrm>
                      <a:off x="0" y="0"/>
                      <a:ext cx="4233017" cy="3003509"/>
                    </a:xfrm>
                    <a:prstGeom prst="rect">
                      <a:avLst/>
                    </a:prstGeom>
                    <a:noFill/>
                    <a:ln>
                      <a:noFill/>
                    </a:ln>
                    <a:extLst>
                      <a:ext uri="{53640926-AAD7-44D8-BBD7-CCE9431645EC}">
                        <a14:shadowObscured xmlns:a14="http://schemas.microsoft.com/office/drawing/2010/main"/>
                      </a:ext>
                    </a:extLst>
                  </pic:spPr>
                </pic:pic>
              </a:graphicData>
            </a:graphic>
          </wp:inline>
        </w:drawing>
      </w:r>
    </w:p>
    <w:p w14:paraId="1B4C3CCF" w14:textId="4074B90B" w:rsidR="002108C6" w:rsidRDefault="002108C6" w:rsidP="002108C6">
      <w:pPr>
        <w:jc w:val="left"/>
      </w:pPr>
      <w:r w:rsidRPr="002108C6">
        <w:rPr>
          <w:b/>
          <w:bCs/>
        </w:rPr>
        <w:t>F</w:t>
      </w:r>
      <w:r>
        <w:rPr>
          <w:b/>
          <w:bCs/>
        </w:rPr>
        <w:t>u</w:t>
      </w:r>
      <w:r w:rsidRPr="002108C6">
        <w:rPr>
          <w:b/>
          <w:bCs/>
        </w:rPr>
        <w:t>ente:</w:t>
      </w:r>
      <w:r>
        <w:t xml:space="preserve"> Sigma, Scrumban Metodología hibrida de Scrum y Kanban, </w:t>
      </w:r>
      <w:hyperlink r:id="rId30" w:history="1">
        <w:r w:rsidRPr="00F17DF8">
          <w:rPr>
            <w:rStyle w:val="Hipervnculo"/>
          </w:rPr>
          <w:t>https://www.6sigma.us/project-management/scrumban/</w:t>
        </w:r>
      </w:hyperlink>
      <w:r>
        <w:t xml:space="preserve"> (2026)</w:t>
      </w:r>
    </w:p>
    <w:p w14:paraId="3B14672A" w14:textId="2B2FF989" w:rsidR="009A07AC" w:rsidRDefault="009A07AC" w:rsidP="009A07AC">
      <w:r>
        <w:t xml:space="preserve">Scrumban está orientado a adaptarse a cambios sin perder el control del flujo de trabajo. </w:t>
      </w:r>
      <w:sdt>
        <w:sdtPr>
          <w:id w:val="928156431"/>
          <w:citation/>
        </w:sdtPr>
        <w:sdtEndPr/>
        <w:sdtContent>
          <w:r w:rsidR="006D5A36">
            <w:fldChar w:fldCharType="begin"/>
          </w:r>
          <w:r w:rsidR="006D5A36" w:rsidRPr="00A31731">
            <w:instrText xml:space="preserve">CITATION Jan23 \p 19 \l 1033 </w:instrText>
          </w:r>
          <w:r w:rsidR="006D5A36">
            <w:fldChar w:fldCharType="separate"/>
          </w:r>
          <w:r w:rsidR="00B34DFB" w:rsidRPr="00B34DFB">
            <w:rPr>
              <w:noProof/>
            </w:rPr>
            <w:t>(Janampa Patilla, Vilca Alviar, &amp; Meneses Conislla, 2023, p. 19)</w:t>
          </w:r>
          <w:r w:rsidR="006D5A36">
            <w:fldChar w:fldCharType="end"/>
          </w:r>
        </w:sdtContent>
      </w:sdt>
      <w:r w:rsidR="006D5A36">
        <w:t xml:space="preserve"> </w:t>
      </w:r>
      <w:r>
        <w:t xml:space="preserve">destacan su utilidad para optimizar el flujo de un proceso Scrum </w:t>
      </w:r>
      <w:r w:rsidR="00D41435">
        <w:t>existente.</w:t>
      </w:r>
    </w:p>
    <w:p w14:paraId="18C68F46" w14:textId="77777777" w:rsidR="00881E88" w:rsidRDefault="00881E88" w:rsidP="00A17353">
      <w:pPr>
        <w:pStyle w:val="Ttulo4"/>
      </w:pPr>
      <w:r>
        <w:lastRenderedPageBreak/>
        <w:t>Características</w:t>
      </w:r>
    </w:p>
    <w:p w14:paraId="1473422E" w14:textId="77777777" w:rsidR="009A07AC" w:rsidRDefault="00EA3456" w:rsidP="009A07AC">
      <w:r>
        <w:t>Una característica importante es la visualización del trabajo, ya que permite conocer el estado de cada actividad y detectar acumulaciones de tareas.</w:t>
      </w:r>
    </w:p>
    <w:p w14:paraId="24BE98B5" w14:textId="77777777" w:rsidR="009A07AC" w:rsidRDefault="009A07AC" w:rsidP="009A07AC">
      <w:pPr>
        <w:ind w:left="708"/>
      </w:pPr>
      <w:r>
        <w:t>Scrumban en muy destacado por sus principales actividades que realiza, las cuales se basan en: Visualizar el flujo de trabajo. Cola de trabajo, consiste en las colas de trabajo que presenta Kanban que permite modificaciones de los sprint cuando sea solicitado; Limitar el trabajo en progreso (WIP), esta característica consiste en respetar la capacidad de tareas empleadas en cada etapa según el rendimiento del equipo. (p. 19)</w:t>
      </w:r>
    </w:p>
    <w:p w14:paraId="3EF521DC" w14:textId="77777777" w:rsidR="009A07AC" w:rsidRDefault="009A07AC" w:rsidP="009A07AC">
      <w:r>
        <w:t>El límite de trabajo en progreso (WIP) ayuda a evitar que se acumulen demasiadas tareas simultáneamente y permite distribuir el esfuerzo según la capacidad disponible.</w:t>
      </w:r>
    </w:p>
    <w:p w14:paraId="5D20C10C" w14:textId="77777777" w:rsidR="009A07AC" w:rsidRPr="009A07AC" w:rsidRDefault="009A07AC" w:rsidP="009A07AC">
      <w:r>
        <w:t>Además, Scrumban mantiene valores como el empirismo, la transparencia y la adaptación, aspectos que resultan adecuados para un proyecto en el que los requerimientos pueden ajustarse durante el desarrollo.</w:t>
      </w:r>
    </w:p>
    <w:p w14:paraId="4C9AD82E" w14:textId="77777777" w:rsidR="00A17353" w:rsidRDefault="00A17353" w:rsidP="00A17353">
      <w:pPr>
        <w:pStyle w:val="Ttulo4"/>
      </w:pPr>
      <w:r>
        <w:t>Etapas</w:t>
      </w:r>
    </w:p>
    <w:p w14:paraId="6B6428FC" w14:textId="77777777" w:rsidR="009A07AC" w:rsidRDefault="009A07AC" w:rsidP="009A07AC">
      <w:r>
        <w:t>El trabajo se organiza de manera incremental, desde la identificación y priorización de requerimientos hasta la ejecución y verificación de cada tarea.</w:t>
      </w:r>
    </w:p>
    <w:p w14:paraId="7C85484D" w14:textId="6BF6C1E3" w:rsidR="009A07AC" w:rsidRDefault="009A07AC" w:rsidP="009A07AC">
      <w:r>
        <w:t xml:space="preserve">Las actividades seleccionadas se descomponen en tareas manejables y pasan al desarrollo conforme a la prioridad definida. </w:t>
      </w:r>
      <w:sdt>
        <w:sdtPr>
          <w:id w:val="1228722059"/>
          <w:citation/>
        </w:sdtPr>
        <w:sdtEndPr/>
        <w:sdtContent>
          <w:r w:rsidR="006D5A36">
            <w:fldChar w:fldCharType="begin"/>
          </w:r>
          <w:r w:rsidR="006D5A36" w:rsidRPr="00A31731">
            <w:instrText xml:space="preserve">CITATION Jan23 \p 17 \l 1033 </w:instrText>
          </w:r>
          <w:r w:rsidR="006D5A36">
            <w:fldChar w:fldCharType="separate"/>
          </w:r>
          <w:r w:rsidR="00B34DFB" w:rsidRPr="00B34DFB">
            <w:rPr>
              <w:noProof/>
            </w:rPr>
            <w:t>(Janampa Patilla, Vilca Alviar, &amp; Meneses Conislla, 2023, p. 17)</w:t>
          </w:r>
          <w:r w:rsidR="006D5A36">
            <w:fldChar w:fldCharType="end"/>
          </w:r>
        </w:sdtContent>
      </w:sdt>
      <w:r>
        <w:t xml:space="preserve"> señalan que Kanban parte de los requerimientos y los incorpora a una cartera </w:t>
      </w:r>
      <w:r w:rsidR="00D41435">
        <w:t>priorizada.</w:t>
      </w:r>
    </w:p>
    <w:p w14:paraId="20339C73" w14:textId="77777777" w:rsidR="00A17353" w:rsidRDefault="00A17353" w:rsidP="00A17353">
      <w:pPr>
        <w:pStyle w:val="Ttulo4"/>
      </w:pPr>
      <w:r>
        <w:t>Tablero</w:t>
      </w:r>
    </w:p>
    <w:p w14:paraId="77059F99" w14:textId="65DCDCB3" w:rsidR="009A07AC" w:rsidRDefault="009A07AC" w:rsidP="00951C11">
      <w:r>
        <w:t xml:space="preserve">El tablero permite visualizar el avance de cada historia de usuario mediante columnas que representan el estado de las tareas. </w:t>
      </w:r>
      <w:sdt>
        <w:sdtPr>
          <w:id w:val="520512723"/>
          <w:citation/>
        </w:sdtPr>
        <w:sdtEndPr/>
        <w:sdtContent>
          <w:r w:rsidR="006D5A36">
            <w:fldChar w:fldCharType="begin"/>
          </w:r>
          <w:r w:rsidR="006D5A36" w:rsidRPr="00A31731">
            <w:instrText xml:space="preserve">CITATION Jan23 \p 17 \l 1033 </w:instrText>
          </w:r>
          <w:r w:rsidR="006D5A36">
            <w:fldChar w:fldCharType="separate"/>
          </w:r>
          <w:r w:rsidR="00B34DFB" w:rsidRPr="00B34DFB">
            <w:rPr>
              <w:noProof/>
            </w:rPr>
            <w:t>(Janampa Patilla, Vilca Alviar, &amp; Meneses Conislla, 2023, p. 17)</w:t>
          </w:r>
          <w:r w:rsidR="006D5A36">
            <w:fldChar w:fldCharType="end"/>
          </w:r>
        </w:sdtContent>
      </w:sdt>
      <w:r>
        <w:t xml:space="preserve"> explican que las tarjetas hacen visible el trabajo y sus estados, como “Por hacer”, “En proceso” y “Terminado</w:t>
      </w:r>
      <w:r w:rsidR="00D41435">
        <w:t>”.</w:t>
      </w:r>
    </w:p>
    <w:p w14:paraId="2DC896C9" w14:textId="77777777" w:rsidR="00A17353" w:rsidRDefault="009A07AC" w:rsidP="009A07AC">
      <w:r>
        <w:t>El desplazamiento de las tarjetas permite seguir el avance de las actividades y verificar qué tareas se encuentran pendientes, en ejecución o concluidas.</w:t>
      </w:r>
    </w:p>
    <w:p w14:paraId="034D6D92" w14:textId="77777777" w:rsidR="00881E88" w:rsidRDefault="00881E88" w:rsidP="00881E88">
      <w:pPr>
        <w:pStyle w:val="Ttulo3"/>
      </w:pPr>
      <w:bookmarkStart w:id="186" w:name="_Toc240321866"/>
      <w:r>
        <w:lastRenderedPageBreak/>
        <w:t>METODOLOGÍA DE DESARROLLO DE MODELO DE IA</w:t>
      </w:r>
      <w:bookmarkEnd w:id="186"/>
    </w:p>
    <w:p w14:paraId="4C7137A1" w14:textId="77777777" w:rsidR="009A07AC" w:rsidRDefault="00881E88" w:rsidP="009A07AC">
      <w:pPr>
        <w:pStyle w:val="Ttulo4"/>
      </w:pPr>
      <w:r>
        <w:t>LLM</w:t>
      </w:r>
      <w:r w:rsidR="00A17353">
        <w:t>O</w:t>
      </w:r>
      <w:r>
        <w:t xml:space="preserve">ps </w:t>
      </w:r>
    </w:p>
    <w:p w14:paraId="2E70012B" w14:textId="29631C0C" w:rsidR="004A041B" w:rsidRDefault="004A041B" w:rsidP="004A041B">
      <w:r>
        <w:t xml:space="preserve">LLMOps reúne prácticas orientadas a desarrollar, desplegar y mantener aplicaciones basadas en modelos de lenguaje. </w:t>
      </w:r>
      <w:sdt>
        <w:sdtPr>
          <w:id w:val="-346948511"/>
          <w:citation/>
        </w:sdtPr>
        <w:sdtEndPr/>
        <w:sdtContent>
          <w:r w:rsidR="00FB581E">
            <w:fldChar w:fldCharType="begin"/>
          </w:r>
          <w:r w:rsidR="00FB581E" w:rsidRPr="00A31731">
            <w:instrText xml:space="preserve"> CITATION Nik23 \l 1033 </w:instrText>
          </w:r>
          <w:r w:rsidR="00FB581E">
            <w:fldChar w:fldCharType="separate"/>
          </w:r>
          <w:r w:rsidR="00A96C99" w:rsidRPr="00A96C99">
            <w:rPr>
              <w:noProof/>
            </w:rPr>
            <w:t>(Nik &amp; Michael, 2023)</w:t>
          </w:r>
          <w:r w:rsidR="00FB581E">
            <w:fldChar w:fldCharType="end"/>
          </w:r>
        </w:sdtContent>
      </w:sdt>
      <w:r>
        <w:t>lo describen como una extensión especializada de las prácticas operativas para aplicaciones con LLMs.</w:t>
      </w:r>
    </w:p>
    <w:p w14:paraId="19E9ABC2" w14:textId="3FBCEF75" w:rsidR="004A041B" w:rsidRDefault="004A041B" w:rsidP="004A041B">
      <w:r>
        <w:t>Por su parte, la adopción de estas metodologías operativas permite optimizar el ciclo de desarrollo mediante la automatización e integración continua de los flujos de trabajo</w:t>
      </w:r>
      <w:r w:rsidR="00951C11">
        <w:t>,</w:t>
      </w:r>
      <w:r>
        <w:t xml:space="preserve"> </w:t>
      </w:r>
      <w:sdt>
        <w:sdtPr>
          <w:id w:val="214395037"/>
          <w:citation/>
        </w:sdtPr>
        <w:sdtEndPr/>
        <w:sdtContent>
          <w:r w:rsidR="00FB581E">
            <w:fldChar w:fldCharType="begin"/>
          </w:r>
          <w:r w:rsidR="00FB581E" w:rsidRPr="00FB581E">
            <w:instrText xml:space="preserve"> CITATION Red26 \l 1033 </w:instrText>
          </w:r>
          <w:r w:rsidR="00FB581E">
            <w:fldChar w:fldCharType="separate"/>
          </w:r>
          <w:r w:rsidR="00A96C99" w:rsidRPr="00A96C99">
            <w:rPr>
              <w:noProof/>
            </w:rPr>
            <w:t>(RedHat, 2026)</w:t>
          </w:r>
          <w:r w:rsidR="00FB581E">
            <w:fldChar w:fldCharType="end"/>
          </w:r>
        </w:sdtContent>
      </w:sdt>
      <w:r>
        <w:t xml:space="preserve"> señala que:</w:t>
      </w:r>
    </w:p>
    <w:p w14:paraId="346F02DA" w14:textId="77777777" w:rsidR="004A041B" w:rsidRDefault="004A041B" w:rsidP="004A041B">
      <w:pPr>
        <w:ind w:left="708"/>
      </w:pPr>
      <w:r>
        <w:t>Las LLMOps tienen varios casos prácticos. Integración y distribución continuas (CI/CD): Tiene como objetivo optimizar, agilizar y automatizar el ciclo de vida de desarrollo de modelos. Elimina la necesidad de intervenir manualmente para obtener código nuevo, lo que reduce el tiempo de inactividad y agiliza el lanzamiento de los códigos. (párr. 4)</w:t>
      </w:r>
    </w:p>
    <w:p w14:paraId="21CD22B7" w14:textId="77777777" w:rsidR="004A041B" w:rsidRDefault="004A041B" w:rsidP="004A041B">
      <w:r>
        <w:t>La automatización de estas actividades reduce tareas manuales y facilita que los cambios en código, configuración o modelos puedan probarse antes de llegar al entorno de producción.</w:t>
      </w:r>
    </w:p>
    <w:p w14:paraId="55B97ED3" w14:textId="77777777" w:rsidR="004A041B" w:rsidRPr="004A041B" w:rsidRDefault="00951C11" w:rsidP="004A041B">
      <w:r>
        <w:t>Entre sus actividades se encuentran la gestión de prompts, la evaluación de respuestas, el control de datos, la integración con fuentes externas y el seguimiento del comportamiento del modelo.</w:t>
      </w:r>
    </w:p>
    <w:p w14:paraId="48435545" w14:textId="77777777" w:rsidR="00A17353" w:rsidRDefault="00A17353" w:rsidP="00A17353">
      <w:pPr>
        <w:pStyle w:val="Ttulo4"/>
      </w:pPr>
      <w:r>
        <w:t>Mejor opción que MLOps</w:t>
      </w:r>
    </w:p>
    <w:p w14:paraId="5A2B1221" w14:textId="77777777" w:rsidR="004A041B" w:rsidRDefault="004A041B" w:rsidP="004A041B">
      <w:r>
        <w:t>LLMOps no reemplaza a MLOps, sino que adapta sus prácticas a las particularidades de los modelos de lenguaje. En estos sistemas, además de indicadores técnicos, se debe evaluar la calidad de las respuestas generadas.</w:t>
      </w:r>
    </w:p>
    <w:p w14:paraId="41636291" w14:textId="7A79DC3F" w:rsidR="004A041B" w:rsidRDefault="002E72C8" w:rsidP="00951C11">
      <w:sdt>
        <w:sdtPr>
          <w:id w:val="-1507356685"/>
          <w:citation/>
        </w:sdtPr>
        <w:sdtEndPr/>
        <w:sdtContent>
          <w:r w:rsidR="00FB581E">
            <w:fldChar w:fldCharType="begin"/>
          </w:r>
          <w:r w:rsidR="00FB581E" w:rsidRPr="00FB581E">
            <w:instrText xml:space="preserve"> CITATION Red26 \l 1033 </w:instrText>
          </w:r>
          <w:r w:rsidR="00FB581E">
            <w:fldChar w:fldCharType="separate"/>
          </w:r>
          <w:r w:rsidR="00A96C99" w:rsidRPr="00A96C99">
            <w:rPr>
              <w:noProof/>
            </w:rPr>
            <w:t>(RedHat, 2026)</w:t>
          </w:r>
          <w:r w:rsidR="00FB581E">
            <w:fldChar w:fldCharType="end"/>
          </w:r>
        </w:sdtContent>
      </w:sdt>
      <w:r w:rsidR="00FB581E">
        <w:t xml:space="preserve"> </w:t>
      </w:r>
      <w:r w:rsidR="004A041B">
        <w:t>argumenta que Los modelos de machine learning cuentan con indicadores de rendimiento precisos; los LLM, por su parte, tienen distintos conjuntos de indicadores, como Bilingual Evaluation Understudy (BLEU) y Recall-Oriented Understudy for Gisting Evaluation (ROUGE); Comparación entre LLMOps y MLOps</w:t>
      </w:r>
      <w:r w:rsidR="00FB581E">
        <w:t xml:space="preserve"> (par 4-5).</w:t>
      </w:r>
      <w:r w:rsidR="004A041B">
        <w:t xml:space="preserve"> Por lo general, los modelos de machine learning tradicionales se crean o entrenan desde cero, pero los LLM parten de modelos base. </w:t>
      </w:r>
    </w:p>
    <w:p w14:paraId="1CC921B4" w14:textId="77777777" w:rsidR="004A041B" w:rsidRDefault="004A041B" w:rsidP="004A041B">
      <w:r>
        <w:lastRenderedPageBreak/>
        <w:t>Por ello, métricas utilizadas en aprendizaje automático tradicional no siempre describen por sí solas la calidad de una respuesta textual, por lo que deben combinarse con criterios específicos para evaluar exactitud, relevancia, coherencia y utilidad.</w:t>
      </w:r>
    </w:p>
    <w:p w14:paraId="6B1EC5BD" w14:textId="77777777" w:rsidR="00881E88" w:rsidRDefault="00881E88" w:rsidP="00A17353">
      <w:pPr>
        <w:pStyle w:val="Ttulo4"/>
      </w:pPr>
      <w:r>
        <w:t xml:space="preserve">Características </w:t>
      </w:r>
    </w:p>
    <w:p w14:paraId="1694CB37" w14:textId="77777777" w:rsidR="004A041B" w:rsidRPr="004A041B" w:rsidRDefault="004A041B" w:rsidP="004A041B">
      <w:r>
        <w:t>Una de sus características es el control de los prompts y de las configuraciones utilizadas durante las pruebas. Esto permite comparar resultados y mantener trazabilidad sobre los cambios realizados.</w:t>
      </w:r>
    </w:p>
    <w:p w14:paraId="6544B1A7" w14:textId="77777777" w:rsidR="00A17353" w:rsidRDefault="00A17353" w:rsidP="00A17353">
      <w:pPr>
        <w:pStyle w:val="Ttulo4"/>
      </w:pPr>
      <w:r>
        <w:t xml:space="preserve">Etapas </w:t>
      </w:r>
    </w:p>
    <w:p w14:paraId="7E3D8FCA" w14:textId="5FA7064C" w:rsidR="00297F20" w:rsidRPr="00297F20" w:rsidRDefault="00157BE5" w:rsidP="00297F20">
      <w:pPr>
        <w:pStyle w:val="Descripcin"/>
        <w:keepNext/>
        <w:jc w:val="center"/>
        <w:rPr>
          <w:color w:val="000000" w:themeColor="text1"/>
          <w:sz w:val="22"/>
          <w:szCs w:val="22"/>
        </w:rPr>
      </w:pPr>
      <w:bookmarkStart w:id="187" w:name="_Toc239767858"/>
      <w:r w:rsidRPr="00416696">
        <w:rPr>
          <w:b/>
          <w:bCs/>
          <w:color w:val="000000" w:themeColor="text1"/>
          <w:sz w:val="22"/>
          <w:szCs w:val="22"/>
        </w:rPr>
        <w:t xml:space="preserve">Ilustración </w:t>
      </w:r>
      <w:r w:rsidR="00416696" w:rsidRPr="00416696">
        <w:rPr>
          <w:b/>
          <w:bCs/>
          <w:color w:val="000000" w:themeColor="text1"/>
          <w:sz w:val="22"/>
          <w:szCs w:val="22"/>
        </w:rPr>
        <w:fldChar w:fldCharType="begin"/>
      </w:r>
      <w:r w:rsidR="00416696" w:rsidRPr="00416696">
        <w:rPr>
          <w:b/>
          <w:bCs/>
          <w:color w:val="000000" w:themeColor="text1"/>
          <w:sz w:val="22"/>
          <w:szCs w:val="22"/>
        </w:rPr>
        <w:instrText xml:space="preserve"> STYLEREF 2 \s </w:instrText>
      </w:r>
      <w:r w:rsidR="00416696" w:rsidRPr="00416696">
        <w:rPr>
          <w:b/>
          <w:bCs/>
          <w:color w:val="000000" w:themeColor="text1"/>
          <w:sz w:val="22"/>
          <w:szCs w:val="22"/>
        </w:rPr>
        <w:fldChar w:fldCharType="separate"/>
      </w:r>
      <w:r w:rsidR="00416696" w:rsidRPr="00416696">
        <w:rPr>
          <w:b/>
          <w:bCs/>
          <w:noProof/>
          <w:color w:val="000000" w:themeColor="text1"/>
          <w:sz w:val="22"/>
          <w:szCs w:val="22"/>
        </w:rPr>
        <w:t>2.1</w:t>
      </w:r>
      <w:r w:rsidR="00416696" w:rsidRPr="00416696">
        <w:rPr>
          <w:b/>
          <w:bCs/>
          <w:color w:val="000000" w:themeColor="text1"/>
          <w:sz w:val="22"/>
          <w:szCs w:val="22"/>
        </w:rPr>
        <w:fldChar w:fldCharType="end"/>
      </w:r>
      <w:r w:rsidR="00416696" w:rsidRPr="00416696">
        <w:rPr>
          <w:b/>
          <w:bCs/>
          <w:color w:val="000000" w:themeColor="text1"/>
          <w:sz w:val="22"/>
          <w:szCs w:val="22"/>
        </w:rPr>
        <w:t>:</w:t>
      </w:r>
      <w:r w:rsidR="00416696" w:rsidRPr="00416696">
        <w:rPr>
          <w:b/>
          <w:bCs/>
          <w:color w:val="000000" w:themeColor="text1"/>
          <w:sz w:val="22"/>
          <w:szCs w:val="22"/>
        </w:rPr>
        <w:fldChar w:fldCharType="begin"/>
      </w:r>
      <w:r w:rsidR="00416696" w:rsidRPr="00416696">
        <w:rPr>
          <w:b/>
          <w:bCs/>
          <w:color w:val="000000" w:themeColor="text1"/>
          <w:sz w:val="22"/>
          <w:szCs w:val="22"/>
        </w:rPr>
        <w:instrText xml:space="preserve"> SEQ Ilustración \* ARABIC \s 2 </w:instrText>
      </w:r>
      <w:r w:rsidR="00416696" w:rsidRPr="00416696">
        <w:rPr>
          <w:b/>
          <w:bCs/>
          <w:color w:val="000000" w:themeColor="text1"/>
          <w:sz w:val="22"/>
          <w:szCs w:val="22"/>
        </w:rPr>
        <w:fldChar w:fldCharType="separate"/>
      </w:r>
      <w:r w:rsidR="00416696" w:rsidRPr="00416696">
        <w:rPr>
          <w:b/>
          <w:bCs/>
          <w:noProof/>
          <w:color w:val="000000" w:themeColor="text1"/>
          <w:sz w:val="22"/>
          <w:szCs w:val="22"/>
        </w:rPr>
        <w:t>7</w:t>
      </w:r>
      <w:r w:rsidR="00416696" w:rsidRPr="00416696">
        <w:rPr>
          <w:b/>
          <w:bCs/>
          <w:color w:val="000000" w:themeColor="text1"/>
          <w:sz w:val="22"/>
          <w:szCs w:val="22"/>
        </w:rPr>
        <w:fldChar w:fldCharType="end"/>
      </w:r>
      <w:r w:rsidRPr="00416696">
        <w:rPr>
          <w:b/>
          <w:bCs/>
          <w:color w:val="000000" w:themeColor="text1"/>
          <w:sz w:val="22"/>
          <w:szCs w:val="22"/>
        </w:rPr>
        <w:t xml:space="preserve"> </w:t>
      </w:r>
      <w:r w:rsidRPr="00157BE5">
        <w:rPr>
          <w:color w:val="000000" w:themeColor="text1"/>
          <w:sz w:val="22"/>
          <w:szCs w:val="22"/>
        </w:rPr>
        <w:t>Etapas de la metodología de LLMops</w:t>
      </w:r>
      <w:bookmarkEnd w:id="187"/>
    </w:p>
    <w:p w14:paraId="729403CE" w14:textId="261690A6" w:rsidR="00157BE5" w:rsidRDefault="00297F20" w:rsidP="00157BE5">
      <w:pPr>
        <w:jc w:val="center"/>
      </w:pPr>
      <w:r>
        <w:rPr>
          <w:noProof/>
        </w:rPr>
        <w:drawing>
          <wp:inline distT="0" distB="0" distL="0" distR="0" wp14:anchorId="35B217B5" wp14:editId="48F97BFE">
            <wp:extent cx="5212715" cy="2279814"/>
            <wp:effectExtent l="0" t="0" r="6985" b="6350"/>
            <wp:docPr id="1" name="Imagen 1" descr="What is LLMOps (Large Language Model Operation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LLMOps (Large Language Model Operations)? - GeeksforGeeks"/>
                    <pic:cNvPicPr>
                      <a:picLocks noChangeAspect="1" noChangeArrowheads="1"/>
                    </pic:cNvPicPr>
                  </pic:nvPicPr>
                  <pic:blipFill rotWithShape="1">
                    <a:blip r:embed="rId31">
                      <a:extLst>
                        <a:ext uri="{28A0092B-C50C-407E-A947-70E740481C1C}">
                          <a14:useLocalDpi xmlns:a14="http://schemas.microsoft.com/office/drawing/2010/main" val="0"/>
                        </a:ext>
                      </a:extLst>
                    </a:blip>
                    <a:srcRect t="23508"/>
                    <a:stretch/>
                  </pic:blipFill>
                  <pic:spPr bwMode="auto">
                    <a:xfrm>
                      <a:off x="0" y="0"/>
                      <a:ext cx="5234688" cy="2289424"/>
                    </a:xfrm>
                    <a:prstGeom prst="rect">
                      <a:avLst/>
                    </a:prstGeom>
                    <a:noFill/>
                    <a:ln>
                      <a:noFill/>
                    </a:ln>
                    <a:extLst>
                      <a:ext uri="{53640926-AAD7-44D8-BBD7-CCE9431645EC}">
                        <a14:shadowObscured xmlns:a14="http://schemas.microsoft.com/office/drawing/2010/main"/>
                      </a:ext>
                    </a:extLst>
                  </pic:spPr>
                </pic:pic>
              </a:graphicData>
            </a:graphic>
          </wp:inline>
        </w:drawing>
      </w:r>
    </w:p>
    <w:p w14:paraId="18373677" w14:textId="6E760D26" w:rsidR="002108C6" w:rsidRPr="00517EAF" w:rsidRDefault="002108C6" w:rsidP="002108C6">
      <w:pPr>
        <w:jc w:val="left"/>
        <w:rPr>
          <w:lang w:val="en-US"/>
        </w:rPr>
      </w:pPr>
      <w:r w:rsidRPr="00517EAF">
        <w:rPr>
          <w:b/>
          <w:bCs/>
          <w:lang w:val="en-US"/>
        </w:rPr>
        <w:t xml:space="preserve">Fuente: </w:t>
      </w:r>
      <w:r w:rsidR="00297F20" w:rsidRPr="00517EAF">
        <w:rPr>
          <w:lang w:val="en-US"/>
        </w:rPr>
        <w:t>Solulab, What is LLMOps?</w:t>
      </w:r>
      <w:r w:rsidRPr="00517EAF">
        <w:rPr>
          <w:lang w:val="en-US"/>
        </w:rPr>
        <w:t>,</w:t>
      </w:r>
      <w:r w:rsidR="00297F20" w:rsidRPr="00517EAF">
        <w:rPr>
          <w:lang w:val="en-US"/>
        </w:rPr>
        <w:t xml:space="preserve"> </w:t>
      </w:r>
      <w:hyperlink r:id="rId32" w:history="1">
        <w:r w:rsidR="00297F20" w:rsidRPr="00517EAF">
          <w:rPr>
            <w:rStyle w:val="Hipervnculo"/>
            <w:lang w:val="en-US"/>
          </w:rPr>
          <w:t>Blogs by Technology Experts</w:t>
        </w:r>
      </w:hyperlink>
      <w:r w:rsidR="00297F20" w:rsidRPr="00517EAF">
        <w:rPr>
          <w:lang w:val="en-US"/>
        </w:rPr>
        <w:t xml:space="preserve"> </w:t>
      </w:r>
      <w:r w:rsidRPr="00517EAF">
        <w:rPr>
          <w:lang w:val="en-US"/>
        </w:rPr>
        <w:t>(2026)</w:t>
      </w:r>
    </w:p>
    <w:p w14:paraId="1760481C" w14:textId="77777777" w:rsidR="004A041B" w:rsidRDefault="004A041B" w:rsidP="00951C11">
      <w:r>
        <w:t>El proceso puede comenzar con la preparación y limpieza de los datos, seguida de la definición de instrucciones, configuración del modelo y ejecución de pruebas.</w:t>
      </w:r>
    </w:p>
    <w:p w14:paraId="63BB17FC" w14:textId="77777777" w:rsidR="004A041B" w:rsidRDefault="004A041B" w:rsidP="004A041B">
      <w:r>
        <w:t>Antes de aplicar técnicas de personalización, se revisa la calidad de los datos y se eliminan inconsistencias o duplicados que puedan afectar los resultados.</w:t>
      </w:r>
    </w:p>
    <w:p w14:paraId="1B941922" w14:textId="77777777" w:rsidR="004A041B" w:rsidRDefault="004A041B" w:rsidP="004A041B">
      <w:r>
        <w:t>Después se realizan las pruebas de personalización, alineación y validación, comparando las respuestas obtenidas con criterios previamente definidos.</w:t>
      </w:r>
    </w:p>
    <w:p w14:paraId="1B94E720" w14:textId="77777777" w:rsidR="004A041B" w:rsidRPr="004A041B" w:rsidRDefault="004A041B" w:rsidP="004A041B">
      <w:r>
        <w:lastRenderedPageBreak/>
        <w:t>Por último, el modelo se despliega para su uso y se mantiene bajo monitoreo, de modo que los cambios en el comportamiento puedan detectarse y corregirse de forma oportuna.</w:t>
      </w:r>
    </w:p>
    <w:p w14:paraId="3A736BD3" w14:textId="77777777" w:rsidR="00951C11" w:rsidRDefault="008E6EBD" w:rsidP="00951C11">
      <w:pPr>
        <w:pStyle w:val="Ttulo3"/>
      </w:pPr>
      <w:bookmarkStart w:id="188" w:name="_Toc240321867"/>
      <w:r w:rsidRPr="00656AE4">
        <w:t>HERRAMIENTAS DE DESARROLLO</w:t>
      </w:r>
      <w:bookmarkEnd w:id="188"/>
    </w:p>
    <w:p w14:paraId="78FC5624" w14:textId="77777777" w:rsidR="00AE77DF" w:rsidRDefault="00AE77DF" w:rsidP="00AE77DF">
      <w:pPr>
        <w:pStyle w:val="Ttulo4"/>
      </w:pPr>
      <w:r w:rsidRPr="00AE77DF">
        <w:rPr>
          <w:rStyle w:val="Ttulo4Car"/>
        </w:rPr>
        <w:t>Visual Studio Code</w:t>
      </w:r>
    </w:p>
    <w:p w14:paraId="038190C7" w14:textId="77777777" w:rsidR="00AE77DF" w:rsidRDefault="00AE77DF" w:rsidP="00AE77DF">
      <w:r>
        <w:t xml:space="preserve">Visual Studio Code es un editor de código fuente desarrollado por Microsoft, disponible para Windows, macOS y Linux, diseñado para adaptarse mediante extensiones a las necesidades de cada proyecto. </w:t>
      </w:r>
    </w:p>
    <w:p w14:paraId="1C9BD2C6" w14:textId="1E1073E4" w:rsidR="00AE77DF" w:rsidRDefault="00AE77DF" w:rsidP="00AE77DF">
      <w:r>
        <w:t xml:space="preserve">Se utiliza ampliamente en el desarrollo de software debido a las posibilidades de escribir, organizar y depurar código, además de la integración con Git, GitHub y asistentes de inteligencia artificial como Copilot. Según </w:t>
      </w:r>
      <w:sdt>
        <w:sdtPr>
          <w:id w:val="910969145"/>
          <w:citation/>
        </w:sdtPr>
        <w:sdtEndPr/>
        <w:sdtContent>
          <w:r w:rsidR="00945709">
            <w:fldChar w:fldCharType="begin"/>
          </w:r>
          <w:r w:rsidR="00945709" w:rsidRPr="00945709">
            <w:instrText xml:space="preserve"> CITATION Mic26 \l 1033 </w:instrText>
          </w:r>
          <w:r w:rsidR="00945709">
            <w:fldChar w:fldCharType="separate"/>
          </w:r>
          <w:r w:rsidR="00A96C99" w:rsidRPr="00A96C99">
            <w:rPr>
              <w:noProof/>
            </w:rPr>
            <w:t>(Microsoft, 2026)</w:t>
          </w:r>
          <w:r w:rsidR="00945709">
            <w:fldChar w:fldCharType="end"/>
          </w:r>
        </w:sdtContent>
      </w:sdt>
      <w:r>
        <w:t>, "Visual Studio Code ofrece soporte integrado para JavaScript, TypeScript y Node.js, y también cuenta con un rico ecosistema de extensiones para otros lenguajes como C++, C#, Java, Python, PHP y Go</w:t>
      </w:r>
      <w:r w:rsidR="00157BE5">
        <w:t>”</w:t>
      </w:r>
      <w:r w:rsidR="00945709">
        <w:t xml:space="preserve"> (par. 2)</w:t>
      </w:r>
      <w:r w:rsidR="00157BE5">
        <w:t>.</w:t>
      </w:r>
    </w:p>
    <w:p w14:paraId="20F1BD6A" w14:textId="77777777" w:rsidR="00AE77DF" w:rsidRDefault="00AE77DF" w:rsidP="00AE77DF">
      <w:pPr>
        <w:pStyle w:val="Ttulo4"/>
      </w:pPr>
      <w:r w:rsidRPr="00AE77DF">
        <w:rPr>
          <w:rStyle w:val="Ttulo4Car"/>
        </w:rPr>
        <w:t>Warp Terminal</w:t>
      </w:r>
    </w:p>
    <w:p w14:paraId="74FC49EC" w14:textId="77777777" w:rsidR="00AE77DF" w:rsidRDefault="00AE77DF" w:rsidP="00AE77DF">
      <w:r>
        <w:t xml:space="preserve">Warp es una terminal desarrollada en Rust que mejora la experiencia de la línea de comandos convencional mediante autocompletado, búsqueda de comandos e inteligencia artificial. </w:t>
      </w:r>
    </w:p>
    <w:p w14:paraId="0DACC857" w14:textId="24AFEDF5" w:rsidR="00AE77DF" w:rsidRDefault="00AE77DF" w:rsidP="00AE77DF">
      <w:r>
        <w:t xml:space="preserve">Estas capacidades son útiles al trabajar con herramientas de desarrollo, servidores o procesos de infraestructura, y su habilidad para compartir configuraciones facilita la colaboración. Según </w:t>
      </w:r>
      <w:sdt>
        <w:sdtPr>
          <w:id w:val="1229106378"/>
          <w:citation/>
        </w:sdtPr>
        <w:sdtEndPr/>
        <w:sdtContent>
          <w:r w:rsidR="00945709">
            <w:fldChar w:fldCharType="begin"/>
          </w:r>
          <w:r w:rsidR="00945709" w:rsidRPr="00945709">
            <w:instrText xml:space="preserve"> CITATION War25 \l 1033 </w:instrText>
          </w:r>
          <w:r w:rsidR="00945709">
            <w:fldChar w:fldCharType="separate"/>
          </w:r>
          <w:r w:rsidR="00A96C99" w:rsidRPr="00A96C99">
            <w:rPr>
              <w:noProof/>
            </w:rPr>
            <w:t>(Warp, 2025)</w:t>
          </w:r>
          <w:r w:rsidR="00945709">
            <w:fldChar w:fldCharType="end"/>
          </w:r>
        </w:sdtContent>
      </w:sdt>
      <w:r>
        <w:t xml:space="preserve">, mediante la combinación de renderizado por GPU, búsqueda e inteligencia contextual "Warp optimiza los flujos de trabajo de la línea de comandos, permitiendo la ejecución de scripts y la rápida resolución de errores durante la gestión de la </w:t>
      </w:r>
      <w:r w:rsidR="00945709">
        <w:t>infraestructura” (parr. 3)</w:t>
      </w:r>
      <w:r w:rsidR="00157BE5">
        <w:t>.</w:t>
      </w:r>
    </w:p>
    <w:p w14:paraId="388E70C5" w14:textId="77777777" w:rsidR="00AE77DF" w:rsidRDefault="00AE77DF" w:rsidP="00AE77DF">
      <w:pPr>
        <w:pStyle w:val="Ttulo4"/>
      </w:pPr>
      <w:r>
        <w:t>C#</w:t>
      </w:r>
    </w:p>
    <w:p w14:paraId="4B891420" w14:textId="77777777" w:rsidR="00AE77DF" w:rsidRDefault="00AE77DF" w:rsidP="00AE77DF">
      <w:r>
        <w:t xml:space="preserve">C# es un lenguaje de programación desarrollado por Microsoft para el ecosistema .NET, fuertemente tipado y orientado a objetos que también incorpora paradigmas adicionales. </w:t>
      </w:r>
    </w:p>
    <w:p w14:paraId="64D5F24E" w14:textId="0C86610D" w:rsidR="00AE77DF" w:rsidRDefault="00AE77DF" w:rsidP="00AE77DF">
      <w:r>
        <w:t xml:space="preserve">Ha mejorado la productividad al desarrollar aplicaciones web, sistemas empresariales y servicios distribuidos, así como la gestión automática de memoria y la programación asíncrona. Según </w:t>
      </w:r>
      <w:sdt>
        <w:sdtPr>
          <w:id w:val="945275560"/>
          <w:citation/>
        </w:sdtPr>
        <w:sdtEndPr/>
        <w:sdtContent>
          <w:r w:rsidR="00945709">
            <w:fldChar w:fldCharType="begin"/>
          </w:r>
          <w:r w:rsidR="00945709" w:rsidRPr="00945709">
            <w:instrText xml:space="preserve"> CITATION Mic25 \l 1033 </w:instrText>
          </w:r>
          <w:r w:rsidR="00945709">
            <w:fldChar w:fldCharType="separate"/>
          </w:r>
          <w:r w:rsidR="00A96C99" w:rsidRPr="00A96C99">
            <w:rPr>
              <w:noProof/>
            </w:rPr>
            <w:t>(Microsoft, 2025)</w:t>
          </w:r>
          <w:r w:rsidR="00945709">
            <w:fldChar w:fldCharType="end"/>
          </w:r>
        </w:sdtContent>
      </w:sdt>
      <w:r>
        <w:t xml:space="preserve">, "C# ofrece construcciones de lenguaje que brindan soporte directo a conceptos </w:t>
      </w:r>
      <w:r>
        <w:lastRenderedPageBreak/>
        <w:t>de software moderno, proporcionando productividad y rendimiento óptimos a través de tipos de referencia nulos y la programación asíncrona</w:t>
      </w:r>
      <w:r w:rsidR="00157BE5">
        <w:t>”</w:t>
      </w:r>
      <w:r w:rsidR="00945709">
        <w:t xml:space="preserve"> (par. 3)</w:t>
      </w:r>
      <w:r w:rsidR="00157BE5">
        <w:t>.</w:t>
      </w:r>
    </w:p>
    <w:p w14:paraId="7EBD7CA3" w14:textId="77777777" w:rsidR="00AE77DF" w:rsidRDefault="00AE77DF" w:rsidP="00AE77DF">
      <w:pPr>
        <w:pStyle w:val="Ttulo4"/>
      </w:pPr>
      <w:r>
        <w:t>Python</w:t>
      </w:r>
    </w:p>
    <w:p w14:paraId="46638568" w14:textId="77777777" w:rsidR="00AE77DF" w:rsidRDefault="00AE77DF" w:rsidP="00AE77DF">
      <w:r>
        <w:t xml:space="preserve">Python es un lenguaje de alto nivel conocido por su sintaxis simple y legible, lo cual ha beneficiado su uso en el desarrollo web, el procesamiento de datos, la automatización y la inteligencia artificial. Un amplio catálogo de bibliotecas evita la necesidad de implementar funcionalidades existentes en código, facilitando el mantenimiento de las aplicaciones. </w:t>
      </w:r>
    </w:p>
    <w:p w14:paraId="7301BAEC" w14:textId="4A43600C" w:rsidR="00AE77DF" w:rsidRDefault="00AE77DF" w:rsidP="00AE77DF">
      <w:r>
        <w:t xml:space="preserve">Según la </w:t>
      </w:r>
      <w:sdt>
        <w:sdtPr>
          <w:id w:val="-148988523"/>
          <w:citation/>
        </w:sdtPr>
        <w:sdtEndPr/>
        <w:sdtContent>
          <w:r w:rsidR="00945709">
            <w:fldChar w:fldCharType="begin"/>
          </w:r>
          <w:r w:rsidR="00945709" w:rsidRPr="00945709">
            <w:instrText xml:space="preserve"> CITATION Pyt25 \l 1033 </w:instrText>
          </w:r>
          <w:r w:rsidR="00945709">
            <w:fldChar w:fldCharType="separate"/>
          </w:r>
          <w:r w:rsidR="00A96C99" w:rsidRPr="00A96C99">
            <w:rPr>
              <w:noProof/>
            </w:rPr>
            <w:t>(Python Software Foundation, 2025)</w:t>
          </w:r>
          <w:r w:rsidR="00945709">
            <w:fldChar w:fldCharType="end"/>
          </w:r>
        </w:sdtContent>
      </w:sdt>
      <w:r>
        <w:t>, "Python es un lenguaje de programación poderoso e innovador que se integra con otros sistemas y permite trabajar de manera más rápida obteniendo resultados rápidamente</w:t>
      </w:r>
      <w:r w:rsidR="00416696">
        <w:t>”</w:t>
      </w:r>
      <w:r w:rsidR="00945709">
        <w:t xml:space="preserve"> (par. 1)</w:t>
      </w:r>
      <w:r w:rsidR="00416696">
        <w:t>.</w:t>
      </w:r>
    </w:p>
    <w:p w14:paraId="246CEF44" w14:textId="77777777" w:rsidR="00AE77DF" w:rsidRDefault="00AE77DF" w:rsidP="00AE77DF">
      <w:pPr>
        <w:pStyle w:val="Ttulo4"/>
      </w:pPr>
      <w:r>
        <w:t>TypeScript</w:t>
      </w:r>
    </w:p>
    <w:p w14:paraId="0223BD2D" w14:textId="77777777" w:rsidR="00AE77DF" w:rsidRDefault="00AE77DF" w:rsidP="00AE77DF">
      <w:r>
        <w:t xml:space="preserve">TypeScript es un lenguaje de Microsoft que extiende JavaScript con un sistema de tipos estáticos, y cuyo código se transforma en JavaScript para su ejecución en entornos compatibles. La posibilidad de utilizar tipos permite detectar errores antes de ejecutar la aplicación, especialmente útil en proyectos con varios desarrolladores, y facilita el mantenimiento a largo plazo gracias a herramientas de autocompletado y refactorización. </w:t>
      </w:r>
    </w:p>
    <w:p w14:paraId="301D270A" w14:textId="0485D756" w:rsidR="00AE77DF" w:rsidRDefault="00AE77DF" w:rsidP="00AE77DF">
      <w:r>
        <w:t xml:space="preserve">Según </w:t>
      </w:r>
      <w:sdt>
        <w:sdtPr>
          <w:id w:val="-1993632359"/>
          <w:citation/>
        </w:sdtPr>
        <w:sdtEndPr/>
        <w:sdtContent>
          <w:r w:rsidR="00945709">
            <w:fldChar w:fldCharType="begin"/>
          </w:r>
          <w:r w:rsidR="00945709" w:rsidRPr="00945709">
            <w:instrText xml:space="preserve"> CITATION Mic251 \l 1033 </w:instrText>
          </w:r>
          <w:r w:rsidR="00945709">
            <w:fldChar w:fldCharType="separate"/>
          </w:r>
          <w:r w:rsidR="00A96C99" w:rsidRPr="00A96C99">
            <w:rPr>
              <w:noProof/>
            </w:rPr>
            <w:t>(Microsoft, 2025)</w:t>
          </w:r>
          <w:r w:rsidR="00945709">
            <w:fldChar w:fldCharType="end"/>
          </w:r>
        </w:sdtContent>
      </w:sdt>
      <w:r>
        <w:t>, dichas capacidades "transforman el desarrollo de software en la web, asegurando que las aplicaciones de gran tamaño tengan un diseño coherente, con menos fallos y facilidad de mantenimiento a largo plazo</w:t>
      </w:r>
      <w:r w:rsidR="00157BE5">
        <w:t>”</w:t>
      </w:r>
      <w:r w:rsidR="00945709">
        <w:t xml:space="preserve"> (par. 7)</w:t>
      </w:r>
      <w:r w:rsidR="00157BE5">
        <w:t>.</w:t>
      </w:r>
    </w:p>
    <w:p w14:paraId="696F6D3F" w14:textId="77777777" w:rsidR="00AE77DF" w:rsidRDefault="00AE77DF" w:rsidP="00AE77DF">
      <w:pPr>
        <w:pStyle w:val="Ttulo4"/>
      </w:pPr>
      <w:r>
        <w:t>Deno</w:t>
      </w:r>
    </w:p>
    <w:p w14:paraId="72BEE6B8" w14:textId="77777777" w:rsidR="00AE77DF" w:rsidRDefault="00AE77DF" w:rsidP="00AE77DF">
      <w:r>
        <w:t>Deno es un entorno de ejecución para JavaScript y TypeScript basado en el motor V8 y desarrollado en Rust, diseñado para ser una alternativa para el lado del servidor sin requerir configuraciones adicionales.</w:t>
      </w:r>
    </w:p>
    <w:p w14:paraId="20A62312" w14:textId="0BA7E057" w:rsidR="00AE77DF" w:rsidRDefault="00AE77DF" w:rsidP="00AE77DF">
      <w:r>
        <w:t xml:space="preserve">Incluye un modelo de seguridad que limita la manipulación de la red, del sistema de archivos y de las variables de entorno excepto por medio de un permiso explícito, además de las herramientas propias para formatear código y realizar pruebas. </w:t>
      </w:r>
    </w:p>
    <w:p w14:paraId="209C37B1" w14:textId="2C850E18" w:rsidR="00AE77DF" w:rsidRDefault="002E72C8" w:rsidP="00AE77DF">
      <w:sdt>
        <w:sdtPr>
          <w:id w:val="-1468426777"/>
          <w:citation/>
        </w:sdtPr>
        <w:sdtEndPr/>
        <w:sdtContent>
          <w:r w:rsidR="005E180E">
            <w:fldChar w:fldCharType="begin"/>
          </w:r>
          <w:r w:rsidR="005E180E" w:rsidRPr="005E180E">
            <w:instrText xml:space="preserve"> CITATION Den25 \l 1033 </w:instrText>
          </w:r>
          <w:r w:rsidR="005E180E">
            <w:fldChar w:fldCharType="separate"/>
          </w:r>
          <w:r w:rsidR="00A96C99" w:rsidRPr="00A96C99">
            <w:rPr>
              <w:noProof/>
            </w:rPr>
            <w:t>(Deno Land, 2025)</w:t>
          </w:r>
          <w:r w:rsidR="005E180E">
            <w:fldChar w:fldCharType="end"/>
          </w:r>
        </w:sdtContent>
      </w:sdt>
      <w:r w:rsidR="00AE77DF">
        <w:t>,</w:t>
      </w:r>
      <w:r w:rsidR="00416696">
        <w:t xml:space="preserve"> afirma que </w:t>
      </w:r>
      <w:r w:rsidR="00AE77DF">
        <w:t>"Deno incorpora un modelo restrictivo y da soporte a los módulos ES y al registro JSR, permitiendo que Deno elimine la necesidad de herramientas externas y brinde un entorno ligero, rápido y predecible para aplicaciones web distribuidas y APIs de microservicios de alto rendimiento</w:t>
      </w:r>
      <w:r w:rsidR="00157BE5">
        <w:t>”</w:t>
      </w:r>
      <w:r w:rsidR="00945709">
        <w:t xml:space="preserve"> (parr. 4)</w:t>
      </w:r>
      <w:r w:rsidR="00157BE5">
        <w:t>.</w:t>
      </w:r>
    </w:p>
    <w:p w14:paraId="24114616" w14:textId="77777777" w:rsidR="00AE77DF" w:rsidRDefault="00AE77DF" w:rsidP="00AE77DF">
      <w:pPr>
        <w:pStyle w:val="Ttulo4"/>
      </w:pPr>
      <w:r>
        <w:t>FastAPI</w:t>
      </w:r>
    </w:p>
    <w:p w14:paraId="45BA8A17" w14:textId="77777777" w:rsidR="00AE77DF" w:rsidRDefault="00AE77DF" w:rsidP="00AE77DF">
      <w:r>
        <w:t xml:space="preserve">FastAPI es un framework de Python pensado para el desarrollo de APIs, que utiliza Starlette para el manejo de peticiones y Pydantic para la validación de datos, basándose en las anotaciones de tipo del propio lenguaje. Proporciona generación automática de documentación basada en OpenAPI, permitiendo probar los endpoints sin necesidad de herramientas adicionales. </w:t>
      </w:r>
    </w:p>
    <w:p w14:paraId="205074DE" w14:textId="52F30AD8" w:rsidR="00AE77DF" w:rsidRDefault="00AE77DF" w:rsidP="00AE77DF">
      <w:r>
        <w:t xml:space="preserve">Según </w:t>
      </w:r>
      <w:sdt>
        <w:sdtPr>
          <w:id w:val="452518554"/>
          <w:citation/>
        </w:sdtPr>
        <w:sdtEndPr/>
        <w:sdtContent>
          <w:r w:rsidR="005E180E">
            <w:fldChar w:fldCharType="begin"/>
          </w:r>
          <w:r w:rsidR="005E180E" w:rsidRPr="005E180E">
            <w:instrText xml:space="preserve"> CITATION Ram25 \l 1033 </w:instrText>
          </w:r>
          <w:r w:rsidR="005E180E">
            <w:fldChar w:fldCharType="separate"/>
          </w:r>
          <w:r w:rsidR="00A96C99" w:rsidRPr="00A96C99">
            <w:rPr>
              <w:noProof/>
            </w:rPr>
            <w:t>(Ramírez, 2025)</w:t>
          </w:r>
          <w:r w:rsidR="005E180E">
            <w:fldChar w:fldCharType="end"/>
          </w:r>
        </w:sdtContent>
      </w:sdt>
      <w:r>
        <w:t>, "FastAPI es un framework de alto rendimiento de fácil aprendizaje y rápido de codificar, listo para producción, basado sobre los estándares de OpenAPI y JSON Schema</w:t>
      </w:r>
      <w:r w:rsidR="00157BE5">
        <w:t>”</w:t>
      </w:r>
      <w:r w:rsidR="005E180E">
        <w:t xml:space="preserve"> (par. 2)</w:t>
      </w:r>
      <w:r w:rsidR="00157BE5">
        <w:t>.</w:t>
      </w:r>
    </w:p>
    <w:p w14:paraId="49A01A53" w14:textId="77777777" w:rsidR="00AE77DF" w:rsidRDefault="00AE77DF" w:rsidP="00AE77DF">
      <w:pPr>
        <w:pStyle w:val="Ttulo4"/>
      </w:pPr>
      <w:r>
        <w:t>Venv</w:t>
      </w:r>
    </w:p>
    <w:p w14:paraId="1E1ECC67" w14:textId="77777777" w:rsidR="00AE77DF" w:rsidRDefault="00AE77DF" w:rsidP="00AE77DF">
      <w:r>
        <w:t xml:space="preserve">Venv es el módulo de Python para crear entornos virtuales, permitiendo que cada proyecto tenga su propio espacio para sus bibliotecas, sin conflicto con otras instancias instaladas en la misma máquina. </w:t>
      </w:r>
    </w:p>
    <w:p w14:paraId="1E9454A0" w14:textId="32DB83A3" w:rsidR="00AE77DF" w:rsidRDefault="00AE77DF" w:rsidP="00AE77DF">
      <w:r>
        <w:t xml:space="preserve">Esto es útil si las diferentes aplicaciones requieren distintas versiones de la misma dependencia. Según la </w:t>
      </w:r>
      <w:sdt>
        <w:sdtPr>
          <w:id w:val="-1857648401"/>
          <w:citation/>
        </w:sdtPr>
        <w:sdtEndPr/>
        <w:sdtContent>
          <w:r w:rsidR="005E180E">
            <w:fldChar w:fldCharType="begin"/>
          </w:r>
          <w:r w:rsidR="005E180E" w:rsidRPr="005E180E">
            <w:instrText xml:space="preserve"> CITATION Pyt251 \l 1033 </w:instrText>
          </w:r>
          <w:r w:rsidR="005E180E">
            <w:fldChar w:fldCharType="separate"/>
          </w:r>
          <w:r w:rsidR="00A96C99" w:rsidRPr="00A96C99">
            <w:rPr>
              <w:noProof/>
            </w:rPr>
            <w:t>(Python Software Foundation, 2025)</w:t>
          </w:r>
          <w:r w:rsidR="005E180E">
            <w:fldChar w:fldCharType="end"/>
          </w:r>
        </w:sdtContent>
      </w:sdt>
      <w:r>
        <w:t>, "el módulo venv proporciona soporte para crear entornos virtuales ligeros con sus propios directorios de sitio, opcionalmente aislados de los directorios de sitio del sistema</w:t>
      </w:r>
      <w:r w:rsidR="00157BE5">
        <w:t>”</w:t>
      </w:r>
      <w:r w:rsidR="005E180E">
        <w:t xml:space="preserve"> (parr. 1)</w:t>
      </w:r>
      <w:r w:rsidR="00157BE5">
        <w:t>.</w:t>
      </w:r>
    </w:p>
    <w:p w14:paraId="3B7F435C" w14:textId="77777777" w:rsidR="00AE77DF" w:rsidRDefault="00AE77DF" w:rsidP="00AE77DF">
      <w:pPr>
        <w:pStyle w:val="Ttulo4"/>
      </w:pPr>
      <w:r>
        <w:t>Oak</w:t>
      </w:r>
    </w:p>
    <w:p w14:paraId="1C47F3F8" w14:textId="77777777" w:rsidR="00AE77DF" w:rsidRDefault="00AE77DF" w:rsidP="00AE77DF">
      <w:r>
        <w:t xml:space="preserve">Oak es un framework de middleware para la creación de servidores y APIs con Deno, inspirado en Koa, que divide la ejecución de solicitudes HTTP en varios componentes. </w:t>
      </w:r>
    </w:p>
    <w:p w14:paraId="0F6738E1" w14:textId="0CE30C97" w:rsidR="00AE77DF" w:rsidRDefault="00AE77DF" w:rsidP="00AE77DF">
      <w:r>
        <w:t xml:space="preserve">Esto facilita dividir las responsabilidades, como la autenticación o el manejo de errores, y su compatibilidad con TypeScript permite el uso de tipos estáticos. Según los </w:t>
      </w:r>
      <w:sdt>
        <w:sdtPr>
          <w:id w:val="-1690210286"/>
          <w:citation/>
        </w:sdtPr>
        <w:sdtEndPr/>
        <w:sdtContent>
          <w:r w:rsidR="005E180E">
            <w:fldChar w:fldCharType="begin"/>
          </w:r>
          <w:r w:rsidR="005E180E" w:rsidRPr="005E180E">
            <w:instrText xml:space="preserve"> CITATION Oak25 \l 1033 </w:instrText>
          </w:r>
          <w:r w:rsidR="005E180E">
            <w:fldChar w:fldCharType="separate"/>
          </w:r>
          <w:r w:rsidR="00A96C99" w:rsidRPr="00A96C99">
            <w:rPr>
              <w:noProof/>
            </w:rPr>
            <w:t>(Oak Maintainers, 2025)</w:t>
          </w:r>
          <w:r w:rsidR="005E180E">
            <w:fldChar w:fldCharType="end"/>
          </w:r>
        </w:sdtContent>
      </w:sdt>
      <w:r>
        <w:t xml:space="preserve">, "Oak es un framework de middleware para las APIs HTTP de Deno que incluye un </w:t>
      </w:r>
      <w:r>
        <w:lastRenderedPageBreak/>
        <w:t>enrutador middleware inspirado en Koa, que optimiza el procesamiento asíncrono de peticiones</w:t>
      </w:r>
      <w:r w:rsidR="00416696">
        <w:t>”</w:t>
      </w:r>
      <w:r w:rsidR="005E180E">
        <w:t xml:space="preserve"> (par. 1)</w:t>
      </w:r>
      <w:r w:rsidR="00416696">
        <w:t>.</w:t>
      </w:r>
    </w:p>
    <w:p w14:paraId="05FDC3AB" w14:textId="77777777" w:rsidR="00AE77DF" w:rsidRDefault="00AE77DF" w:rsidP="00AE77DF">
      <w:pPr>
        <w:pStyle w:val="Ttulo4"/>
      </w:pPr>
      <w:r>
        <w:t>.NET</w:t>
      </w:r>
    </w:p>
    <w:p w14:paraId="734825E0" w14:textId="77777777" w:rsidR="00AE77DF" w:rsidRDefault="00AE77DF" w:rsidP="00AE77DF">
      <w:r>
        <w:t xml:space="preserve">.NET es una plataforma de código abierto y multiplataforma creada por Microsoft para el desarrollo de aplicaciones web, de escritorio, móviles, videojuegos y soluciones en la nube. </w:t>
      </w:r>
    </w:p>
    <w:p w14:paraId="31E1E967" w14:textId="1A7F679F" w:rsidR="00AE77DF" w:rsidRDefault="00AE77DF" w:rsidP="00AE77DF">
      <w:r>
        <w:t xml:space="preserve">Ofrece bibliotecas compatibles con varios lenguajes, siendo C# el principal, y posee herramientas como la compilación Just </w:t>
      </w:r>
      <w:r w:rsidR="00157BE5">
        <w:t>InTime</w:t>
      </w:r>
      <w:r>
        <w:t xml:space="preserve"> y Native AOT para mejorar el rendimiento. Según </w:t>
      </w:r>
      <w:sdt>
        <w:sdtPr>
          <w:id w:val="-146746564"/>
          <w:citation/>
        </w:sdtPr>
        <w:sdtEndPr/>
        <w:sdtContent>
          <w:r w:rsidR="005E180E">
            <w:fldChar w:fldCharType="begin"/>
          </w:r>
          <w:r w:rsidR="005E180E" w:rsidRPr="005E180E">
            <w:instrText xml:space="preserve"> CITATION Mic252 \l 1033 </w:instrText>
          </w:r>
          <w:r w:rsidR="005E180E">
            <w:fldChar w:fldCharType="separate"/>
          </w:r>
          <w:r w:rsidR="00A96C99" w:rsidRPr="00A96C99">
            <w:rPr>
              <w:noProof/>
            </w:rPr>
            <w:t>(Microsoft, 2025)</w:t>
          </w:r>
          <w:r w:rsidR="005E180E">
            <w:fldChar w:fldCharType="end"/>
          </w:r>
        </w:sdtContent>
      </w:sdt>
      <w:r>
        <w:t>, ".NET es una plataforma de desarrollo de código abierto para crear aplicaciones web, móviles, de escritorio, de juegos e Internet de las cosas con un alto rendimiento</w:t>
      </w:r>
      <w:r w:rsidR="00157BE5">
        <w:t>”</w:t>
      </w:r>
      <w:r w:rsidR="005E180E">
        <w:t xml:space="preserve"> (parr. 1)</w:t>
      </w:r>
      <w:r w:rsidR="00157BE5">
        <w:t>.</w:t>
      </w:r>
    </w:p>
    <w:p w14:paraId="42C3E4F7" w14:textId="77777777" w:rsidR="00AE77DF" w:rsidRDefault="00AE77DF" w:rsidP="00AE77DF">
      <w:pPr>
        <w:pStyle w:val="Ttulo4"/>
      </w:pPr>
      <w:r>
        <w:t>React Native y Expo</w:t>
      </w:r>
    </w:p>
    <w:p w14:paraId="7033BBAF" w14:textId="77777777" w:rsidR="00AE77DF" w:rsidRDefault="00AE77DF" w:rsidP="00AE77DF">
      <w:r>
        <w:t xml:space="preserve">React Native es un framework de Meta para el desarrollo de aplicaciones móviles con React, utilizando componentes nativos de cada plataforma. </w:t>
      </w:r>
    </w:p>
    <w:p w14:paraId="0BB40E41" w14:textId="77777777" w:rsidR="00AE77DF" w:rsidRDefault="00AE77DF" w:rsidP="00AE77DF">
      <w:r>
        <w:t xml:space="preserve">Expo complementa este entorno facilitando la creación, compilación y publicación de las aplicaciones. Juntos permiten mantener una base de código compartida para diferentes plataformas, disminuyendo los trabajos de mantenimiento. </w:t>
      </w:r>
    </w:p>
    <w:p w14:paraId="159399D3" w14:textId="55243462" w:rsidR="00AE77DF" w:rsidRDefault="00AE77DF" w:rsidP="00AE77DF">
      <w:r>
        <w:t xml:space="preserve">Según </w:t>
      </w:r>
      <w:sdt>
        <w:sdtPr>
          <w:id w:val="-413406764"/>
          <w:citation/>
        </w:sdtPr>
        <w:sdtEndPr/>
        <w:sdtContent>
          <w:r w:rsidR="005E180E">
            <w:fldChar w:fldCharType="begin"/>
          </w:r>
          <w:r w:rsidR="005E180E" w:rsidRPr="005E180E">
            <w:instrText xml:space="preserve"> CITATION Exp26 \l 1033 </w:instrText>
          </w:r>
          <w:r w:rsidR="005E180E">
            <w:fldChar w:fldCharType="separate"/>
          </w:r>
          <w:r w:rsidR="00A96C99" w:rsidRPr="00A96C99">
            <w:rPr>
              <w:noProof/>
            </w:rPr>
            <w:t>(Expo, 2026)</w:t>
          </w:r>
          <w:r w:rsidR="005E180E">
            <w:fldChar w:fldCharType="end"/>
          </w:r>
        </w:sdtContent>
      </w:sdt>
      <w:r>
        <w:t>, "Expo es un marco de trabajo y una plataforma para aplicaciones de React universales que incluye una serie de herramientas creadas sobre React Native para facilitar el desarrollo y publicación de aplicaciones nativas</w:t>
      </w:r>
      <w:r w:rsidR="00157BE5">
        <w:t>”</w:t>
      </w:r>
      <w:r w:rsidR="005E180E">
        <w:t xml:space="preserve"> (parr. 1)</w:t>
      </w:r>
      <w:r w:rsidR="00157BE5">
        <w:t>.</w:t>
      </w:r>
    </w:p>
    <w:p w14:paraId="5A80EEB2" w14:textId="77777777" w:rsidR="00AE77DF" w:rsidRDefault="00AE77DF" w:rsidP="00AE77DF">
      <w:pPr>
        <w:pStyle w:val="Ttulo4"/>
      </w:pPr>
      <w:r>
        <w:t>PostgreSQL</w:t>
      </w:r>
    </w:p>
    <w:p w14:paraId="1F52019A" w14:textId="77777777" w:rsidR="00AE77DF" w:rsidRDefault="00AE77DF" w:rsidP="00AE77DF">
      <w:r>
        <w:t xml:space="preserve">PostgreSQL es un sistema de gestión de bases de datos relacional de código abierto, conocido por su capacidad de manejar grandes volúmenes de información y preservar la integridad de los datos. Además de su soporte a SQL, permite trabajar con datos en JSON y cuenta con índices y optimizaciones del rendimiento de consultas. </w:t>
      </w:r>
    </w:p>
    <w:p w14:paraId="281429BE" w14:textId="34D42FA9" w:rsidR="00AE77DF" w:rsidRDefault="00AE77DF" w:rsidP="00AE77DF">
      <w:r>
        <w:t xml:space="preserve">Según el </w:t>
      </w:r>
      <w:sdt>
        <w:sdtPr>
          <w:id w:val="-1629775100"/>
          <w:citation/>
        </w:sdtPr>
        <w:sdtEndPr/>
        <w:sdtContent>
          <w:r w:rsidR="00B260BC">
            <w:fldChar w:fldCharType="begin"/>
          </w:r>
          <w:r w:rsidR="00B260BC" w:rsidRPr="00B260BC">
            <w:instrText xml:space="preserve"> CITATION Pos25 \l 1033 </w:instrText>
          </w:r>
          <w:r w:rsidR="00B260BC">
            <w:fldChar w:fldCharType="separate"/>
          </w:r>
          <w:r w:rsidR="00A96C99" w:rsidRPr="00A96C99">
            <w:rPr>
              <w:noProof/>
            </w:rPr>
            <w:t>(PostgreSQL Global Development Group, 2025)</w:t>
          </w:r>
          <w:r w:rsidR="00B260BC">
            <w:fldChar w:fldCharType="end"/>
          </w:r>
        </w:sdtContent>
      </w:sdt>
      <w:r>
        <w:t xml:space="preserve">, "PostgreSQL es una base de datos relacional orientada a objetos extremadamente poderosa que utiliza y extiende el lenguaje SQL </w:t>
      </w:r>
      <w:r>
        <w:lastRenderedPageBreak/>
        <w:t>junto con muchas características que escalan de manera segura cargas de trabajo de datos más complejas</w:t>
      </w:r>
      <w:r w:rsidR="00157BE5">
        <w:t>”</w:t>
      </w:r>
      <w:r w:rsidR="00B260BC">
        <w:t xml:space="preserve"> (par. 1)</w:t>
      </w:r>
      <w:r w:rsidR="00157BE5">
        <w:t>.</w:t>
      </w:r>
    </w:p>
    <w:p w14:paraId="28922BBA" w14:textId="77777777" w:rsidR="00AE77DF" w:rsidRDefault="00AE77DF" w:rsidP="00AE77DF">
      <w:pPr>
        <w:pStyle w:val="Ttulo4"/>
      </w:pPr>
      <w:r>
        <w:t>Redis</w:t>
      </w:r>
    </w:p>
    <w:p w14:paraId="0AA43FE9" w14:textId="77777777" w:rsidR="00AE77DF" w:rsidRDefault="00AE77DF" w:rsidP="00AE77DF">
      <w:r>
        <w:t xml:space="preserve">Redis es un almacén de datos en memoria basado en una estructura clave-valor, permitiendo un acceso rápido a la información y por lo tanto usado en aplicaciones que requieren disminuir el tiempo de respuesta. </w:t>
      </w:r>
    </w:p>
    <w:p w14:paraId="5A34901B" w14:textId="3D59548D" w:rsidR="00AE77DF" w:rsidRDefault="00AE77DF" w:rsidP="00AE77DF">
      <w:r>
        <w:t xml:space="preserve">Se utiliza comúnmente para caches, gestión de sesiones y procesamiento de la información en tiempo real. Según </w:t>
      </w:r>
      <w:sdt>
        <w:sdtPr>
          <w:id w:val="-1625919205"/>
          <w:citation/>
        </w:sdtPr>
        <w:sdtEndPr/>
        <w:sdtContent>
          <w:r w:rsidR="00B260BC">
            <w:fldChar w:fldCharType="begin"/>
          </w:r>
          <w:r w:rsidR="00B260BC" w:rsidRPr="00B260BC">
            <w:instrText xml:space="preserve"> CITATION Red25 \l 1033 </w:instrText>
          </w:r>
          <w:r w:rsidR="00B260BC">
            <w:fldChar w:fldCharType="separate"/>
          </w:r>
          <w:r w:rsidR="00A96C99" w:rsidRPr="00A96C99">
            <w:rPr>
              <w:noProof/>
            </w:rPr>
            <w:t>(Redis, 2025)</w:t>
          </w:r>
          <w:r w:rsidR="00B260BC">
            <w:fldChar w:fldCharType="end"/>
          </w:r>
        </w:sdtContent>
      </w:sdt>
      <w:r>
        <w:t>, "Redis es una tienda de datos en memoria que brinda rendimiento extremo para cache, gestión de sesiones, transmisión de eventos y análisis en tiempo real</w:t>
      </w:r>
      <w:r w:rsidR="00157BE5">
        <w:t>”</w:t>
      </w:r>
      <w:r w:rsidR="00B260BC">
        <w:t xml:space="preserve"> (parr. 1)</w:t>
      </w:r>
      <w:r w:rsidR="00157BE5">
        <w:t>.</w:t>
      </w:r>
    </w:p>
    <w:p w14:paraId="2D893A12" w14:textId="77777777" w:rsidR="00AE77DF" w:rsidRDefault="00AE77DF" w:rsidP="00AE77DF">
      <w:pPr>
        <w:pStyle w:val="Ttulo4"/>
      </w:pPr>
      <w:r>
        <w:t>MinIO</w:t>
      </w:r>
    </w:p>
    <w:p w14:paraId="04858B5A" w14:textId="77777777" w:rsidR="00AE77DF" w:rsidRDefault="00AE77DF" w:rsidP="00AE77DF">
      <w:r>
        <w:t xml:space="preserve">MinIO es una solución de almacenamiento de objetos destinada a grandes volúmenes de información no estructurada, compatible con la API de Amazon S3. </w:t>
      </w:r>
    </w:p>
    <w:p w14:paraId="123FA1C3" w14:textId="18F1AD6C" w:rsidR="00AE77DF" w:rsidRDefault="00AE77DF" w:rsidP="00AE77DF">
      <w:r>
        <w:t xml:space="preserve">Puede desplegarse en servidores propios o entornos Kubernetes, útil cuando se necesita almacenamiento de información bajo el control de la propia organización. Según </w:t>
      </w:r>
      <w:sdt>
        <w:sdtPr>
          <w:id w:val="455226324"/>
          <w:citation/>
        </w:sdtPr>
        <w:sdtEndPr/>
        <w:sdtContent>
          <w:r w:rsidR="00B260BC">
            <w:fldChar w:fldCharType="begin"/>
          </w:r>
          <w:r w:rsidR="00B260BC" w:rsidRPr="00B260BC">
            <w:instrText xml:space="preserve"> CITATION Min25 \l 1033 </w:instrText>
          </w:r>
          <w:r w:rsidR="00B260BC">
            <w:fldChar w:fldCharType="separate"/>
          </w:r>
          <w:r w:rsidR="00A96C99" w:rsidRPr="00A96C99">
            <w:rPr>
              <w:noProof/>
            </w:rPr>
            <w:t>(MinIO, 2025)</w:t>
          </w:r>
          <w:r w:rsidR="00B260BC">
            <w:fldChar w:fldCharType="end"/>
          </w:r>
        </w:sdtContent>
      </w:sdt>
      <w:r>
        <w:t>, "MinIO es un almacenamiento de objetos de alto rendimiento en software que permite a los desarrolladores construir infraestructura compatible con Amazon S3 en cualquier nube privada o pública</w:t>
      </w:r>
      <w:r w:rsidR="00157BE5">
        <w:t>”</w:t>
      </w:r>
      <w:r w:rsidR="00B260BC">
        <w:t xml:space="preserve"> (parr. 1)</w:t>
      </w:r>
      <w:r w:rsidR="00157BE5">
        <w:t>.</w:t>
      </w:r>
    </w:p>
    <w:p w14:paraId="2E2D73CF" w14:textId="77777777" w:rsidR="00AE77DF" w:rsidRDefault="00AE77DF" w:rsidP="00AE77DF">
      <w:pPr>
        <w:pStyle w:val="Ttulo4"/>
      </w:pPr>
      <w:r>
        <w:t>Brevo</w:t>
      </w:r>
    </w:p>
    <w:p w14:paraId="20C087FF" w14:textId="77777777" w:rsidR="00AE77DF" w:rsidRDefault="00AE77DF" w:rsidP="00AE77DF">
      <w:r>
        <w:t xml:space="preserve">Brevo, anteriormente conocida como Sendinblue, es una plataforma de comunicación corporativa que ofrece servicios de envío de correo electrónico y otros canales mediante APIs, permitiendo la automatización de mensajes desde distintas aplicaciones. </w:t>
      </w:r>
    </w:p>
    <w:p w14:paraId="152DF32B" w14:textId="18C3D2F1" w:rsidR="00AE77DF" w:rsidRDefault="00AE77DF" w:rsidP="00AE77DF">
      <w:r>
        <w:t>Se puede usar, por ejemplo, para enviar correos electrónicos transaccionales a partir de ciertas acciones realizadas en el sistema, con su respectiva rastreabilidad. Según Brevo (2025, párr. 2), "Brevo ofrece un conjunto de APIs de comunicación robustas que permiten a las aplicaciones enviar correos electrónicos transaccionales y mensajes multicanal de manera confiable con entregabilidad en tiempo real</w:t>
      </w:r>
      <w:r w:rsidR="00157BE5">
        <w:t>”.</w:t>
      </w:r>
    </w:p>
    <w:p w14:paraId="1ED66E92" w14:textId="77777777" w:rsidR="00AE77DF" w:rsidRDefault="00AE77DF" w:rsidP="00AE77DF">
      <w:pPr>
        <w:pStyle w:val="Ttulo4"/>
      </w:pPr>
      <w:r>
        <w:lastRenderedPageBreak/>
        <w:t>Docker</w:t>
      </w:r>
    </w:p>
    <w:p w14:paraId="235CA87D" w14:textId="77777777" w:rsidR="00AE77DF" w:rsidRDefault="00AE77DF" w:rsidP="00AE77DF">
      <w:r>
        <w:t xml:space="preserve">Docker es una plataforma de código abierto que crea y ejecuta aplicaciones en contenedores, empaquetando junto a estas todas las dependencias necesarias para su ejecución constante en distintos entornos. Este aislamiento es útil para el desarrollo, testing y despliegue, debido a la reducción de la diferencia entre los distintos entornos. </w:t>
      </w:r>
    </w:p>
    <w:p w14:paraId="34B887E5" w14:textId="01E7AEA0" w:rsidR="00AE77DF" w:rsidRDefault="00AE77DF" w:rsidP="00AE77DF">
      <w:r>
        <w:t xml:space="preserve">Según </w:t>
      </w:r>
      <w:sdt>
        <w:sdtPr>
          <w:id w:val="-818499897"/>
          <w:citation/>
        </w:sdtPr>
        <w:sdtEndPr/>
        <w:sdtContent>
          <w:r w:rsidR="00B260BC">
            <w:fldChar w:fldCharType="begin"/>
          </w:r>
          <w:r w:rsidR="00B260BC" w:rsidRPr="00B260BC">
            <w:instrText xml:space="preserve"> CITATION Doc26 \l 1033 </w:instrText>
          </w:r>
          <w:r w:rsidR="00B260BC">
            <w:fldChar w:fldCharType="separate"/>
          </w:r>
          <w:r w:rsidR="00A96C99" w:rsidRPr="00A96C99">
            <w:rPr>
              <w:noProof/>
            </w:rPr>
            <w:t>(Docker, 2026)</w:t>
          </w:r>
          <w:r w:rsidR="00B260BC">
            <w:fldChar w:fldCharType="end"/>
          </w:r>
        </w:sdtContent>
      </w:sdt>
      <w:r>
        <w:t>, "Docker empaqueta el software en unidades estandarizadas llamadas contenedores que contienen todo lo necesario para que la aplicación se ejecute, incluyendo bibliotecas, herramientas de sistema y código</w:t>
      </w:r>
      <w:r w:rsidR="00157BE5">
        <w:t>”</w:t>
      </w:r>
      <w:r w:rsidR="00B260BC">
        <w:t xml:space="preserve"> (parr. 1)</w:t>
      </w:r>
      <w:r w:rsidR="00157BE5">
        <w:t>.</w:t>
      </w:r>
    </w:p>
    <w:p w14:paraId="264236C8" w14:textId="77777777" w:rsidR="00AE77DF" w:rsidRDefault="00AE77DF" w:rsidP="00AE77DF">
      <w:pPr>
        <w:pStyle w:val="Ttulo4"/>
      </w:pPr>
      <w:r>
        <w:t>GitHub</w:t>
      </w:r>
    </w:p>
    <w:p w14:paraId="553C6149" w14:textId="77777777" w:rsidR="00AE77DF" w:rsidRDefault="00AE77DF" w:rsidP="00AE77DF">
      <w:r>
        <w:t xml:space="preserve">GitHub es una plataforma de desarrollo colaborativo basada en Git, permitiendo alojar los repositorios, gestionar los cambios y facilitar el trabajo entre desarrolladores. Además del hosting del código, proporciona revisiones de tareas y automatización mediante GitHub Actions, con capacidad para seguridad y análisis. </w:t>
      </w:r>
    </w:p>
    <w:p w14:paraId="086D0411" w14:textId="185FC487" w:rsidR="00AE77DF" w:rsidRDefault="00AE77DF" w:rsidP="00AE77DF">
      <w:r>
        <w:t xml:space="preserve">Según </w:t>
      </w:r>
      <w:sdt>
        <w:sdtPr>
          <w:id w:val="313005083"/>
          <w:citation/>
        </w:sdtPr>
        <w:sdtEndPr/>
        <w:sdtContent>
          <w:r w:rsidR="00B260BC">
            <w:fldChar w:fldCharType="begin"/>
          </w:r>
          <w:r w:rsidR="00B260BC" w:rsidRPr="00B260BC">
            <w:instrText xml:space="preserve"> CITATION Git26 \l 1033 </w:instrText>
          </w:r>
          <w:r w:rsidR="00B260BC">
            <w:fldChar w:fldCharType="separate"/>
          </w:r>
          <w:r w:rsidR="00A96C99" w:rsidRPr="00A96C99">
            <w:rPr>
              <w:noProof/>
            </w:rPr>
            <w:t>(GitHub, 2026)</w:t>
          </w:r>
          <w:r w:rsidR="00B260BC">
            <w:fldChar w:fldCharType="end"/>
          </w:r>
        </w:sdtContent>
      </w:sdt>
      <w:r>
        <w:t>, "GitHub es la plataforma de desarrollo impulsada por IA que permite a millones de desarrolladores construir, escalar y entregar software seguro a través de flujos de trabajo colaborativos</w:t>
      </w:r>
      <w:r w:rsidR="00157BE5">
        <w:t>”</w:t>
      </w:r>
      <w:r w:rsidR="00B260BC">
        <w:t xml:space="preserve"> (parr. 1)</w:t>
      </w:r>
      <w:r w:rsidR="00157BE5">
        <w:t>.</w:t>
      </w:r>
    </w:p>
    <w:p w14:paraId="5941ABC8" w14:textId="77777777" w:rsidR="00AE77DF" w:rsidRDefault="00AE77DF" w:rsidP="00AE77DF">
      <w:pPr>
        <w:pStyle w:val="Ttulo4"/>
      </w:pPr>
      <w:r>
        <w:t>JSR (JavaScript Registry)</w:t>
      </w:r>
    </w:p>
    <w:p w14:paraId="47680CEB" w14:textId="77777777" w:rsidR="00AE77DF" w:rsidRDefault="00AE77DF" w:rsidP="00AE77DF">
      <w:r>
        <w:t xml:space="preserve">JSR es un registro de paquetes para JavaScript y TypeScript diseñado para facilitar la distribución de módulos, enfocándose en el soporte nativo a TypeScript. Permite publicar módulos para su uso en Deno, Node.js y Bun, generando documentación e información de tipos que facilita su integración. </w:t>
      </w:r>
    </w:p>
    <w:p w14:paraId="7DC47779" w14:textId="0AB457CE" w:rsidR="00AE77DF" w:rsidRDefault="00AE77DF" w:rsidP="00AE77DF">
      <w:r>
        <w:t xml:space="preserve">Según los mantenedores de </w:t>
      </w:r>
      <w:sdt>
        <w:sdtPr>
          <w:id w:val="958913561"/>
          <w:citation/>
        </w:sdtPr>
        <w:sdtEndPr/>
        <w:sdtContent>
          <w:r w:rsidR="00B260BC">
            <w:fldChar w:fldCharType="begin"/>
          </w:r>
          <w:r w:rsidR="00B260BC" w:rsidRPr="00B260BC">
            <w:instrText xml:space="preserve"> CITATION JSR25 \l 1033 </w:instrText>
          </w:r>
          <w:r w:rsidR="00B260BC">
            <w:fldChar w:fldCharType="separate"/>
          </w:r>
          <w:r w:rsidR="00A96C99" w:rsidRPr="00A96C99">
            <w:rPr>
              <w:noProof/>
            </w:rPr>
            <w:t>(JSR Maintainers, 2025)</w:t>
          </w:r>
          <w:r w:rsidR="00B260BC">
            <w:fldChar w:fldCharType="end"/>
          </w:r>
        </w:sdtContent>
      </w:sdt>
      <w:r>
        <w:t>, "JSR es un registro moderno de JavaScript y TypeScript que publica paquetes de código fuente nativos de TypeScript y genera automáticamente la documentación e intellisense para los desarrolladores</w:t>
      </w:r>
      <w:r w:rsidR="00B260BC">
        <w:t>” (parr. 1).</w:t>
      </w:r>
    </w:p>
    <w:p w14:paraId="75285092" w14:textId="6604C673" w:rsidR="00AE77DF" w:rsidRDefault="00AE77DF" w:rsidP="00AE77DF">
      <w:pPr>
        <w:pStyle w:val="Ttulo4"/>
      </w:pPr>
      <w:r>
        <w:lastRenderedPageBreak/>
        <w:t>Ollama</w:t>
      </w:r>
      <w:r w:rsidR="00B260BC">
        <w:t xml:space="preserve"> </w:t>
      </w:r>
    </w:p>
    <w:p w14:paraId="26A7D55F" w14:textId="77777777" w:rsidR="00AE77DF" w:rsidRDefault="00AE77DF" w:rsidP="00AE77DF">
      <w:r>
        <w:t xml:space="preserve">Ollama es una herramienta para la ejecución local de modelos de inteligencia artificial, en su mayoría de modelos de lenguaje, permitiendo su integración en aplicaciones sin necesidad de usar servicios externos para las inferencias. </w:t>
      </w:r>
    </w:p>
    <w:p w14:paraId="0FB15962" w14:textId="6B91714D" w:rsidR="00AE77DF" w:rsidRDefault="00AE77DF" w:rsidP="00AE77DF">
      <w:r>
        <w:t xml:space="preserve">Opera bajo una arquitectura cliente-servidor, donde el proceso principal funciona en segundo plano recibiendo solicitudes mediante una API HTTP. Según </w:t>
      </w:r>
      <w:sdt>
        <w:sdtPr>
          <w:id w:val="-1405988354"/>
          <w:citation/>
        </w:sdtPr>
        <w:sdtEndPr/>
        <w:sdtContent>
          <w:r w:rsidR="00A82A08">
            <w:fldChar w:fldCharType="begin"/>
          </w:r>
          <w:r w:rsidR="00A82A08" w:rsidRPr="00A82A08">
            <w:instrText xml:space="preserve"> CITATION Oll25 \l 1033 </w:instrText>
          </w:r>
          <w:r w:rsidR="00A82A08">
            <w:fldChar w:fldCharType="separate"/>
          </w:r>
          <w:r w:rsidR="00A96C99" w:rsidRPr="00A96C99">
            <w:rPr>
              <w:noProof/>
            </w:rPr>
            <w:t>(Ollama, 2025)</w:t>
          </w:r>
          <w:r w:rsidR="00A82A08">
            <w:fldChar w:fldCharType="end"/>
          </w:r>
        </w:sdtContent>
      </w:sdt>
      <w:r>
        <w:t>, ofrece "un método eficiente para construir prototipos y aplicaciones de producción con inteligencia artificial sin depender de servicios de terceros en la nube</w:t>
      </w:r>
      <w:r w:rsidR="00157BE5">
        <w:t>”</w:t>
      </w:r>
      <w:r w:rsidR="00A82A08">
        <w:t xml:space="preserve"> (parr. 4)</w:t>
      </w:r>
      <w:r w:rsidR="00157BE5">
        <w:t>.</w:t>
      </w:r>
    </w:p>
    <w:p w14:paraId="21BEBD1A" w14:textId="77777777" w:rsidR="00AE77DF" w:rsidRDefault="00AE77DF" w:rsidP="00AE77DF">
      <w:r>
        <w:t xml:space="preserve">El servidor se ejecuta mediante el comando "ollama serve", y por defecto expone su API en el puerto 11434, a través del cual se hacen las solicitudes hacia los modelos instalados. </w:t>
      </w:r>
    </w:p>
    <w:p w14:paraId="2D694046" w14:textId="77777777" w:rsidR="00AE77DF" w:rsidRDefault="00AE77DF" w:rsidP="00AE77DF">
      <w:r>
        <w:t xml:space="preserve">Entre los endpoint disponibles figuran "/api/generate" y "/api/chat", los cuales permiten generar texto y mantener conversaciones, incluso con respuestas generadas de manera progresiva según se generan. </w:t>
      </w:r>
    </w:p>
    <w:p w14:paraId="39D38F41" w14:textId="77777777" w:rsidR="005D0584" w:rsidRPr="005D0584" w:rsidRDefault="00AE77DF" w:rsidP="00AE77DF">
      <w:r>
        <w:t>Para configurar el comportamiento de los modelos, Ollama utiliza archivos Modelfile con instrucciones, parámetros y plantillas, siendo el parámetro "keep_alive" utilizado para especificar el tiempo durante el cual se mantendrá un modelo en memoria después de recibir una solicitud.</w:t>
      </w:r>
    </w:p>
    <w:p w14:paraId="7198BFC9" w14:textId="77777777" w:rsidR="00157BE5" w:rsidRDefault="006751B2" w:rsidP="006751B2">
      <w:pPr>
        <w:pStyle w:val="Ttulo4"/>
      </w:pPr>
      <w:r>
        <w:t xml:space="preserve">Mistral 7B </w:t>
      </w:r>
    </w:p>
    <w:p w14:paraId="042B7195" w14:textId="517E33DE" w:rsidR="006751B2" w:rsidRDefault="006751B2" w:rsidP="00157BE5">
      <w:r>
        <w:t>es un modelo de lenguaje desarrollado por Mistral AI. Su arquitectura está basada en transformadores y fue diseñada buscando una relación equilibrada entre capacidad de procesamiento y uso de recursos.</w:t>
      </w:r>
    </w:p>
    <w:p w14:paraId="11B100C0" w14:textId="230A7184" w:rsidR="001A5547" w:rsidRDefault="001A5547" w:rsidP="001A5547">
      <w:r>
        <w:t xml:space="preserve">El modelo utiliza bloques de transformadores con mecanismos de atención y normalización RMSNorm. </w:t>
      </w:r>
      <w:sdt>
        <w:sdtPr>
          <w:id w:val="1688560546"/>
          <w:citation/>
        </w:sdtPr>
        <w:sdtEndPr/>
        <w:sdtContent>
          <w:r w:rsidR="00A82A08">
            <w:fldChar w:fldCharType="begin"/>
          </w:r>
          <w:r w:rsidR="00A82A08" w:rsidRPr="00A31731">
            <w:instrText xml:space="preserve"> CITATION Mis23 \l 1033 </w:instrText>
          </w:r>
          <w:r w:rsidR="00A82A08">
            <w:fldChar w:fldCharType="separate"/>
          </w:r>
          <w:r w:rsidR="00A96C99" w:rsidRPr="00A96C99">
            <w:rPr>
              <w:noProof/>
            </w:rPr>
            <w:t>(Mistral AI, 2023)</w:t>
          </w:r>
          <w:r w:rsidR="00A82A08">
            <w:fldChar w:fldCharType="end"/>
          </w:r>
        </w:sdtContent>
      </w:sdt>
      <w:r>
        <w:t xml:space="preserve"> documenta el uso de atención de ventana deslizante y atención de consulta agrupada como parte de su arquitectura.</w:t>
      </w:r>
    </w:p>
    <w:p w14:paraId="4E769240" w14:textId="77777777" w:rsidR="001A5547" w:rsidRDefault="001A5547" w:rsidP="001A5547">
      <w:r>
        <w:t>Esta arquitectura utiliza 32 capas de bloques de transformadores con una capa de incrustación de un vocabulario de 32.000 tokens y normalización RMSNorm, conexiones residuales y la estabilización del flujo de datos para pasar la información más allá de la red Feed-Forward y producir los logits de salida.</w:t>
      </w:r>
    </w:p>
    <w:p w14:paraId="35D58C8C" w14:textId="77777777" w:rsidR="001A5547" w:rsidRDefault="001A5547" w:rsidP="001A5547">
      <w:r>
        <w:lastRenderedPageBreak/>
        <w:t>El mecanismo de atención de esta arquitectura consiste en Atención de Ventana Deslizante con una ventana de 4k tokens y Atención de Consulta Agrupada con 8 cabezas; por lo tanto, esta arquitectura puede optimizar el uso de la memoria caché y reducir los costos computacionales a la mitad de las secuencias largas (Mistral AI, 2023, párr. 13).</w:t>
      </w:r>
    </w:p>
    <w:p w14:paraId="5C7DB4E5" w14:textId="77777777" w:rsidR="001A5547" w:rsidRDefault="001A5547" w:rsidP="001A5547">
      <w:r>
        <w:t>Durante la inferencia, el texto de entrada se tokeniza y se procesa para estimar la siguiente secuencia de tokens. Posteriormente, la salida se decodifica para entregar la respuesta al usuario.</w:t>
      </w:r>
    </w:p>
    <w:p w14:paraId="5D918D75" w14:textId="40C934C4" w:rsidR="001A5547" w:rsidRDefault="002E72C8" w:rsidP="001A5547">
      <w:sdt>
        <w:sdtPr>
          <w:id w:val="1493064622"/>
          <w:citation/>
        </w:sdtPr>
        <w:sdtEndPr/>
        <w:sdtContent>
          <w:r w:rsidR="00A82A08">
            <w:fldChar w:fldCharType="begin"/>
          </w:r>
          <w:r w:rsidR="00A82A08" w:rsidRPr="00A82A08">
            <w:instrText xml:space="preserve"> CITATION Mis23 \l 1033 </w:instrText>
          </w:r>
          <w:r w:rsidR="00A82A08">
            <w:fldChar w:fldCharType="separate"/>
          </w:r>
          <w:r w:rsidR="00A96C99" w:rsidRPr="00A96C99">
            <w:rPr>
              <w:noProof/>
            </w:rPr>
            <w:t>(Mistral AI, 2023)</w:t>
          </w:r>
          <w:r w:rsidR="00A82A08">
            <w:fldChar w:fldCharType="end"/>
          </w:r>
        </w:sdtContent>
      </w:sdt>
      <w:r w:rsidR="001A5547">
        <w:t xml:space="preserve"> reporta que Mistral 7B obtuvo resultados competitivos frente a modelos de mayor tamaño, lo que lo convierte en una alternativa apropiada para escenarios donde se busca reducir el consumo de recursos.</w:t>
      </w:r>
    </w:p>
    <w:p w14:paraId="33EC9A4C" w14:textId="77777777" w:rsidR="001A5547" w:rsidRDefault="001A5547" w:rsidP="001A5547">
      <w:r>
        <w:t>El modelo base fue entrenado para tareas de generación y comprensión de lenguaje y puede utilizarse como base para aplicaciones que requieran generación de texto mediante instrucciones.</w:t>
      </w:r>
    </w:p>
    <w:p w14:paraId="2317C043" w14:textId="04243B25" w:rsidR="00157BE5" w:rsidRPr="00157BE5" w:rsidRDefault="00157BE5" w:rsidP="00157BE5">
      <w:pPr>
        <w:pStyle w:val="Descripcin"/>
        <w:keepNext/>
        <w:jc w:val="center"/>
        <w:rPr>
          <w:color w:val="000000" w:themeColor="text1"/>
          <w:sz w:val="22"/>
          <w:szCs w:val="22"/>
        </w:rPr>
      </w:pPr>
      <w:bookmarkStart w:id="189" w:name="_Toc239767859"/>
      <w:r w:rsidRPr="00416696">
        <w:rPr>
          <w:b/>
          <w:bCs/>
          <w:color w:val="000000" w:themeColor="text1"/>
          <w:sz w:val="22"/>
          <w:szCs w:val="22"/>
        </w:rPr>
        <w:t xml:space="preserve">Ilustración </w:t>
      </w:r>
      <w:r w:rsidR="00416696" w:rsidRPr="00416696">
        <w:rPr>
          <w:b/>
          <w:bCs/>
          <w:color w:val="000000" w:themeColor="text1"/>
          <w:sz w:val="22"/>
          <w:szCs w:val="22"/>
        </w:rPr>
        <w:fldChar w:fldCharType="begin"/>
      </w:r>
      <w:r w:rsidR="00416696" w:rsidRPr="00416696">
        <w:rPr>
          <w:b/>
          <w:bCs/>
          <w:color w:val="000000" w:themeColor="text1"/>
          <w:sz w:val="22"/>
          <w:szCs w:val="22"/>
        </w:rPr>
        <w:instrText xml:space="preserve"> STYLEREF 2 \s </w:instrText>
      </w:r>
      <w:r w:rsidR="00416696" w:rsidRPr="00416696">
        <w:rPr>
          <w:b/>
          <w:bCs/>
          <w:color w:val="000000" w:themeColor="text1"/>
          <w:sz w:val="22"/>
          <w:szCs w:val="22"/>
        </w:rPr>
        <w:fldChar w:fldCharType="separate"/>
      </w:r>
      <w:r w:rsidR="00416696" w:rsidRPr="00416696">
        <w:rPr>
          <w:b/>
          <w:bCs/>
          <w:noProof/>
          <w:color w:val="000000" w:themeColor="text1"/>
          <w:sz w:val="22"/>
          <w:szCs w:val="22"/>
        </w:rPr>
        <w:t>2.1</w:t>
      </w:r>
      <w:r w:rsidR="00416696" w:rsidRPr="00416696">
        <w:rPr>
          <w:b/>
          <w:bCs/>
          <w:color w:val="000000" w:themeColor="text1"/>
          <w:sz w:val="22"/>
          <w:szCs w:val="22"/>
        </w:rPr>
        <w:fldChar w:fldCharType="end"/>
      </w:r>
      <w:r w:rsidR="00416696" w:rsidRPr="00416696">
        <w:rPr>
          <w:b/>
          <w:bCs/>
          <w:color w:val="000000" w:themeColor="text1"/>
          <w:sz w:val="22"/>
          <w:szCs w:val="22"/>
        </w:rPr>
        <w:t>:</w:t>
      </w:r>
      <w:r w:rsidR="00416696" w:rsidRPr="00416696">
        <w:rPr>
          <w:b/>
          <w:bCs/>
          <w:color w:val="000000" w:themeColor="text1"/>
          <w:sz w:val="22"/>
          <w:szCs w:val="22"/>
        </w:rPr>
        <w:fldChar w:fldCharType="begin"/>
      </w:r>
      <w:r w:rsidR="00416696" w:rsidRPr="00416696">
        <w:rPr>
          <w:b/>
          <w:bCs/>
          <w:color w:val="000000" w:themeColor="text1"/>
          <w:sz w:val="22"/>
          <w:szCs w:val="22"/>
        </w:rPr>
        <w:instrText xml:space="preserve"> SEQ Ilustración \* ARABIC \s 2 </w:instrText>
      </w:r>
      <w:r w:rsidR="00416696" w:rsidRPr="00416696">
        <w:rPr>
          <w:b/>
          <w:bCs/>
          <w:color w:val="000000" w:themeColor="text1"/>
          <w:sz w:val="22"/>
          <w:szCs w:val="22"/>
        </w:rPr>
        <w:fldChar w:fldCharType="separate"/>
      </w:r>
      <w:r w:rsidR="00416696" w:rsidRPr="00416696">
        <w:rPr>
          <w:b/>
          <w:bCs/>
          <w:noProof/>
          <w:color w:val="000000" w:themeColor="text1"/>
          <w:sz w:val="22"/>
          <w:szCs w:val="22"/>
        </w:rPr>
        <w:t>8</w:t>
      </w:r>
      <w:r w:rsidR="00416696" w:rsidRPr="00416696">
        <w:rPr>
          <w:b/>
          <w:bCs/>
          <w:color w:val="000000" w:themeColor="text1"/>
          <w:sz w:val="22"/>
          <w:szCs w:val="22"/>
        </w:rPr>
        <w:fldChar w:fldCharType="end"/>
      </w:r>
      <w:r w:rsidRPr="00416696">
        <w:rPr>
          <w:b/>
          <w:bCs/>
          <w:color w:val="000000" w:themeColor="text1"/>
          <w:sz w:val="22"/>
          <w:szCs w:val="22"/>
        </w:rPr>
        <w:t xml:space="preserve"> </w:t>
      </w:r>
      <w:r w:rsidRPr="00157BE5">
        <w:rPr>
          <w:color w:val="000000" w:themeColor="text1"/>
          <w:sz w:val="22"/>
          <w:szCs w:val="22"/>
        </w:rPr>
        <w:t>Arquitectura de Mistral 7B</w:t>
      </w:r>
      <w:bookmarkEnd w:id="189"/>
    </w:p>
    <w:p w14:paraId="16E81274" w14:textId="77777777" w:rsidR="001A5547" w:rsidRDefault="001A5547" w:rsidP="002A0AD5">
      <w:pPr>
        <w:jc w:val="center"/>
      </w:pPr>
      <w:r w:rsidRPr="006B5D48">
        <w:rPr>
          <w:noProof/>
        </w:rPr>
        <w:drawing>
          <wp:inline distT="0" distB="0" distL="0" distR="0" wp14:anchorId="665F1E24" wp14:editId="38C40BD8">
            <wp:extent cx="4922874" cy="2687298"/>
            <wp:effectExtent l="0" t="0" r="0" b="0"/>
            <wp:docPr id="28584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44405" name=""/>
                    <pic:cNvPicPr/>
                  </pic:nvPicPr>
                  <pic:blipFill>
                    <a:blip r:embed="rId33"/>
                    <a:stretch>
                      <a:fillRect/>
                    </a:stretch>
                  </pic:blipFill>
                  <pic:spPr>
                    <a:xfrm>
                      <a:off x="0" y="0"/>
                      <a:ext cx="4929119" cy="2690707"/>
                    </a:xfrm>
                    <a:prstGeom prst="rect">
                      <a:avLst/>
                    </a:prstGeom>
                  </pic:spPr>
                </pic:pic>
              </a:graphicData>
            </a:graphic>
          </wp:inline>
        </w:drawing>
      </w:r>
    </w:p>
    <w:p w14:paraId="65C34B8B" w14:textId="77777777" w:rsidR="002108C6" w:rsidRPr="00157BE5" w:rsidRDefault="002108C6" w:rsidP="002108C6">
      <w:pPr>
        <w:jc w:val="left"/>
      </w:pPr>
      <w:r w:rsidRPr="002108C6">
        <w:rPr>
          <w:b/>
          <w:bCs/>
        </w:rPr>
        <w:t xml:space="preserve">Fuente: </w:t>
      </w:r>
      <w:r>
        <w:t>Elaboración propia (2026)</w:t>
      </w:r>
    </w:p>
    <w:p w14:paraId="2E84A17B" w14:textId="5892B069" w:rsidR="001A5547" w:rsidRPr="001A5547" w:rsidRDefault="001A5547" w:rsidP="001A5547">
      <w:r>
        <w:t xml:space="preserve">Mistral 7B se distribuye bajo la licencia Apache 2.0, lo que permite su uso y adaptación conforme a las condiciones establecidas por dicha licencia </w:t>
      </w:r>
      <w:sdt>
        <w:sdtPr>
          <w:id w:val="-1426341538"/>
          <w:citation/>
        </w:sdtPr>
        <w:sdtEndPr/>
        <w:sdtContent>
          <w:r w:rsidR="00A82A08">
            <w:fldChar w:fldCharType="begin"/>
          </w:r>
          <w:r w:rsidR="00A82A08" w:rsidRPr="00A82A08">
            <w:instrText xml:space="preserve"> CITATION Mis23 \l 1033 </w:instrText>
          </w:r>
          <w:r w:rsidR="00A82A08">
            <w:fldChar w:fldCharType="separate"/>
          </w:r>
          <w:r w:rsidR="00A96C99" w:rsidRPr="00A96C99">
            <w:rPr>
              <w:noProof/>
            </w:rPr>
            <w:t>(Mistral AI, 2023)</w:t>
          </w:r>
          <w:r w:rsidR="00A82A08">
            <w:fldChar w:fldCharType="end"/>
          </w:r>
        </w:sdtContent>
      </w:sdt>
      <w:r>
        <w:t>.</w:t>
      </w:r>
    </w:p>
    <w:p w14:paraId="3133C260" w14:textId="77777777" w:rsidR="006751B2" w:rsidRDefault="006751B2" w:rsidP="006751B2">
      <w:pPr>
        <w:pStyle w:val="Ttulo4"/>
      </w:pPr>
      <w:r>
        <w:lastRenderedPageBreak/>
        <w:t xml:space="preserve">Gemma </w:t>
      </w:r>
    </w:p>
    <w:p w14:paraId="29B4BCC9" w14:textId="6C392398" w:rsidR="002A0AD5" w:rsidRDefault="002A0AD5" w:rsidP="002A0AD5">
      <w:r>
        <w:t xml:space="preserve">Gemma es una familia de modelos de lenguaje abiertos desarrollada por Google a partir de la investigación utilizada en Gemini. </w:t>
      </w:r>
      <w:sdt>
        <w:sdtPr>
          <w:id w:val="-235708320"/>
          <w:citation/>
        </w:sdtPr>
        <w:sdtEndPr/>
        <w:sdtContent>
          <w:r w:rsidR="00A82A08">
            <w:fldChar w:fldCharType="begin"/>
          </w:r>
          <w:r w:rsidR="00A82A08" w:rsidRPr="00A31731">
            <w:instrText xml:space="preserve"> CITATION Gem24 \l 1033 </w:instrText>
          </w:r>
          <w:r w:rsidR="00A82A08">
            <w:fldChar w:fldCharType="separate"/>
          </w:r>
          <w:r w:rsidR="00A96C99" w:rsidRPr="00A96C99">
            <w:rPr>
              <w:noProof/>
            </w:rPr>
            <w:t>(Gemma Team., 2024)</w:t>
          </w:r>
          <w:r w:rsidR="00A82A08">
            <w:fldChar w:fldCharType="end"/>
          </w:r>
        </w:sdtContent>
      </w:sdt>
      <w:r w:rsidR="00A82A08">
        <w:t xml:space="preserve"> </w:t>
      </w:r>
      <w:r>
        <w:t xml:space="preserve"> la presenta como una familia de modelos ligeros orientados a facilitar el desarrollo de aplicaciones de inteligencia artificial.</w:t>
      </w:r>
    </w:p>
    <w:p w14:paraId="496D9EB3" w14:textId="77777777" w:rsidR="002A0AD5" w:rsidRDefault="002A0AD5" w:rsidP="002A0AD5">
      <w:r>
        <w:t>Las versiones de Gemma incorporan mejoras de arquitectura y capacidades que amplían sus escenarios de uso. Para el proyecto se deberá mantener identificada la versión concreta de Gemma 3 utilizada durante las pruebas.</w:t>
      </w:r>
    </w:p>
    <w:p w14:paraId="0D6E259A" w14:textId="77777777" w:rsidR="002A0AD5" w:rsidRDefault="002A0AD5" w:rsidP="00A82A08">
      <w:r>
        <w:t>Diseñado para avanzar la eficiencia y la capacidad de razonamiento de la computadora el conjunto de modelos presenta arquitecturas densas y de mezcla de expertos que van desde 2.3B hasta 31B parámetros.</w:t>
      </w:r>
    </w:p>
    <w:p w14:paraId="55A53FFD" w14:textId="261AC9EA" w:rsidR="002A0AD5" w:rsidRDefault="002A0AD5" w:rsidP="00A82A08">
      <w:r>
        <w:t xml:space="preserve">Además de codificadores avanzados de visión y audio a todas las escalas mencionan la existencia de una variante unificada y sin codificador para su versión intermedia del ecosistema, la cual permite la integración directa de parches de imágenes y fragmentos de audio en el espacio de incrustación </w:t>
      </w:r>
      <w:sdt>
        <w:sdtPr>
          <w:id w:val="1163124669"/>
          <w:citation/>
        </w:sdtPr>
        <w:sdtEndPr/>
        <w:sdtContent>
          <w:r w:rsidR="00A82A08">
            <w:fldChar w:fldCharType="begin"/>
          </w:r>
          <w:r w:rsidR="00A82A08" w:rsidRPr="00A82A08">
            <w:instrText xml:space="preserve"> CITATION Gem24 \l 1033 </w:instrText>
          </w:r>
          <w:r w:rsidR="00A82A08">
            <w:fldChar w:fldCharType="separate"/>
          </w:r>
          <w:r w:rsidR="00A96C99" w:rsidRPr="00A96C99">
            <w:rPr>
              <w:noProof/>
            </w:rPr>
            <w:t>(Gemma Team., 2024)</w:t>
          </w:r>
          <w:r w:rsidR="00A82A08">
            <w:fldChar w:fldCharType="end"/>
          </w:r>
        </w:sdtContent>
      </w:sdt>
      <w:r>
        <w:t>.</w:t>
      </w:r>
    </w:p>
    <w:p w14:paraId="3F94ABD8" w14:textId="3BCEB9A0" w:rsidR="002A0AD5" w:rsidRDefault="002A0AD5" w:rsidP="002A0AD5">
      <w:r>
        <w:t xml:space="preserve">La arquitectura de Gemma utiliza mecanismos de atención y técnicas de normalización orientadas a mejorar la eficiencia del procesamiento. </w:t>
      </w:r>
      <w:sdt>
        <w:sdtPr>
          <w:id w:val="1548866474"/>
          <w:citation/>
        </w:sdtPr>
        <w:sdtEndPr/>
        <w:sdtContent>
          <w:r w:rsidR="00A82A08">
            <w:fldChar w:fldCharType="begin"/>
          </w:r>
          <w:r w:rsidR="00A82A08" w:rsidRPr="00A31731">
            <w:instrText xml:space="preserve"> CITATION Gem24 \l 1033 </w:instrText>
          </w:r>
          <w:r w:rsidR="00A82A08">
            <w:fldChar w:fldCharType="separate"/>
          </w:r>
          <w:r w:rsidR="00A96C99" w:rsidRPr="00A96C99">
            <w:rPr>
              <w:noProof/>
            </w:rPr>
            <w:t>(Gemma Team., 2024)</w:t>
          </w:r>
          <w:r w:rsidR="00A82A08">
            <w:fldChar w:fldCharType="end"/>
          </w:r>
        </w:sdtContent>
      </w:sdt>
      <w:r w:rsidR="00A82A08">
        <w:t xml:space="preserve"> </w:t>
      </w:r>
      <w:r>
        <w:t>documenta el uso de incrustaciones de posición rotacionales y RMSNorm en la arquitectura.</w:t>
      </w:r>
    </w:p>
    <w:p w14:paraId="45915CA1" w14:textId="1D09CAEC" w:rsidR="002A0AD5" w:rsidRDefault="002E72C8" w:rsidP="002A0AD5">
      <w:sdt>
        <w:sdtPr>
          <w:id w:val="-628244367"/>
          <w:citation/>
        </w:sdtPr>
        <w:sdtEndPr/>
        <w:sdtContent>
          <w:r w:rsidR="00A82A08">
            <w:fldChar w:fldCharType="begin"/>
          </w:r>
          <w:r w:rsidR="00A82A08" w:rsidRPr="00A82A08">
            <w:instrText xml:space="preserve"> CITATION Gem24 \l 1033 </w:instrText>
          </w:r>
          <w:r w:rsidR="00A82A08">
            <w:fldChar w:fldCharType="separate"/>
          </w:r>
          <w:r w:rsidR="00A96C99" w:rsidRPr="00A96C99">
            <w:rPr>
              <w:noProof/>
            </w:rPr>
            <w:t>(Gemma Team., 2024)</w:t>
          </w:r>
          <w:r w:rsidR="00A82A08">
            <w:fldChar w:fldCharType="end"/>
          </w:r>
        </w:sdtContent>
      </w:sdt>
      <w:r w:rsidR="00A82A08">
        <w:t xml:space="preserve"> </w:t>
      </w:r>
      <w:r w:rsidR="002A0AD5">
        <w:t xml:space="preserve">utilizó incrustaciones de posición rotacionales en vez de las absolutas y así hizo que el modelo funcione matemáticamente con longitudes de contexto variables de manera </w:t>
      </w:r>
      <w:r w:rsidR="00157BE5">
        <w:t>consistente.</w:t>
      </w:r>
    </w:p>
    <w:p w14:paraId="749B5A30" w14:textId="77777777" w:rsidR="002A0AD5" w:rsidRDefault="002A0AD5" w:rsidP="002A0AD5">
      <w:r>
        <w:t>Estas decisiones arquitectónicas permiten un procesamiento eficiente, aspecto relevante cuando el modelo se ejecuta con recursos limitados o se integra en los servicios de una plataforma educativa.</w:t>
      </w:r>
    </w:p>
    <w:p w14:paraId="06DFCB24" w14:textId="74879613" w:rsidR="002A0AD5" w:rsidRDefault="002A0AD5" w:rsidP="00A82A08">
      <w:r>
        <w:t>el modelo funciona con atención a través de variantes de múltiples consultas y utiliza RMSNorm para la normalización de capas en vez de la habitual LayerNorm. A través del cálculo de la activación de los vectores el sistema reemplaza la función ReLU con las puertas GeGLU distribuidas haciendo posible multiplicar las matrices de peso para la optimización de la aproximación de la probabilidad matemática en tareas de codificación complejas y matemáticas</w:t>
      </w:r>
      <w:r w:rsidR="00A82A08">
        <w:t>.</w:t>
      </w:r>
    </w:p>
    <w:p w14:paraId="1C92B1D1" w14:textId="59FD96C4" w:rsidR="00157BE5" w:rsidRPr="00157BE5" w:rsidRDefault="00157BE5" w:rsidP="00157BE5">
      <w:pPr>
        <w:pStyle w:val="Descripcin"/>
        <w:keepNext/>
        <w:jc w:val="center"/>
        <w:rPr>
          <w:color w:val="000000" w:themeColor="text1"/>
          <w:sz w:val="22"/>
          <w:szCs w:val="22"/>
        </w:rPr>
      </w:pPr>
      <w:bookmarkStart w:id="190" w:name="_Toc239767860"/>
      <w:r w:rsidRPr="00416696">
        <w:rPr>
          <w:b/>
          <w:bCs/>
          <w:color w:val="000000" w:themeColor="text1"/>
          <w:sz w:val="22"/>
          <w:szCs w:val="22"/>
        </w:rPr>
        <w:lastRenderedPageBreak/>
        <w:t xml:space="preserve">Ilustración </w:t>
      </w:r>
      <w:r w:rsidR="00416696" w:rsidRPr="00416696">
        <w:rPr>
          <w:b/>
          <w:bCs/>
          <w:color w:val="000000" w:themeColor="text1"/>
          <w:sz w:val="22"/>
          <w:szCs w:val="22"/>
        </w:rPr>
        <w:fldChar w:fldCharType="begin"/>
      </w:r>
      <w:r w:rsidR="00416696" w:rsidRPr="00416696">
        <w:rPr>
          <w:b/>
          <w:bCs/>
          <w:color w:val="000000" w:themeColor="text1"/>
          <w:sz w:val="22"/>
          <w:szCs w:val="22"/>
        </w:rPr>
        <w:instrText xml:space="preserve"> STYLEREF 2 \s </w:instrText>
      </w:r>
      <w:r w:rsidR="00416696" w:rsidRPr="00416696">
        <w:rPr>
          <w:b/>
          <w:bCs/>
          <w:color w:val="000000" w:themeColor="text1"/>
          <w:sz w:val="22"/>
          <w:szCs w:val="22"/>
        </w:rPr>
        <w:fldChar w:fldCharType="separate"/>
      </w:r>
      <w:r w:rsidR="00416696" w:rsidRPr="00416696">
        <w:rPr>
          <w:b/>
          <w:bCs/>
          <w:noProof/>
          <w:color w:val="000000" w:themeColor="text1"/>
          <w:sz w:val="22"/>
          <w:szCs w:val="22"/>
        </w:rPr>
        <w:t>2.1</w:t>
      </w:r>
      <w:r w:rsidR="00416696" w:rsidRPr="00416696">
        <w:rPr>
          <w:b/>
          <w:bCs/>
          <w:color w:val="000000" w:themeColor="text1"/>
          <w:sz w:val="22"/>
          <w:szCs w:val="22"/>
        </w:rPr>
        <w:fldChar w:fldCharType="end"/>
      </w:r>
      <w:r w:rsidR="00416696" w:rsidRPr="00416696">
        <w:rPr>
          <w:b/>
          <w:bCs/>
          <w:color w:val="000000" w:themeColor="text1"/>
          <w:sz w:val="22"/>
          <w:szCs w:val="22"/>
        </w:rPr>
        <w:t>:</w:t>
      </w:r>
      <w:r w:rsidR="00416696" w:rsidRPr="00416696">
        <w:rPr>
          <w:b/>
          <w:bCs/>
          <w:color w:val="000000" w:themeColor="text1"/>
          <w:sz w:val="22"/>
          <w:szCs w:val="22"/>
        </w:rPr>
        <w:fldChar w:fldCharType="begin"/>
      </w:r>
      <w:r w:rsidR="00416696" w:rsidRPr="00416696">
        <w:rPr>
          <w:b/>
          <w:bCs/>
          <w:color w:val="000000" w:themeColor="text1"/>
          <w:sz w:val="22"/>
          <w:szCs w:val="22"/>
        </w:rPr>
        <w:instrText xml:space="preserve"> SEQ Ilustración \* ARABIC \s 2 </w:instrText>
      </w:r>
      <w:r w:rsidR="00416696" w:rsidRPr="00416696">
        <w:rPr>
          <w:b/>
          <w:bCs/>
          <w:color w:val="000000" w:themeColor="text1"/>
          <w:sz w:val="22"/>
          <w:szCs w:val="22"/>
        </w:rPr>
        <w:fldChar w:fldCharType="separate"/>
      </w:r>
      <w:r w:rsidR="00416696" w:rsidRPr="00416696">
        <w:rPr>
          <w:b/>
          <w:bCs/>
          <w:noProof/>
          <w:color w:val="000000" w:themeColor="text1"/>
          <w:sz w:val="22"/>
          <w:szCs w:val="22"/>
        </w:rPr>
        <w:t>9</w:t>
      </w:r>
      <w:r w:rsidR="00416696" w:rsidRPr="00416696">
        <w:rPr>
          <w:b/>
          <w:bCs/>
          <w:color w:val="000000" w:themeColor="text1"/>
          <w:sz w:val="22"/>
          <w:szCs w:val="22"/>
        </w:rPr>
        <w:fldChar w:fldCharType="end"/>
      </w:r>
      <w:r w:rsidRPr="00416696">
        <w:rPr>
          <w:b/>
          <w:bCs/>
          <w:color w:val="000000" w:themeColor="text1"/>
          <w:sz w:val="22"/>
          <w:szCs w:val="22"/>
        </w:rPr>
        <w:t xml:space="preserve"> </w:t>
      </w:r>
      <w:r w:rsidRPr="00157BE5">
        <w:rPr>
          <w:color w:val="000000" w:themeColor="text1"/>
          <w:sz w:val="22"/>
          <w:szCs w:val="22"/>
        </w:rPr>
        <w:t>Arquitectura de Gemma</w:t>
      </w:r>
      <w:bookmarkEnd w:id="190"/>
    </w:p>
    <w:p w14:paraId="5280E68A" w14:textId="77777777" w:rsidR="002A0AD5" w:rsidRDefault="002A0AD5" w:rsidP="002A0AD5">
      <w:pPr>
        <w:jc w:val="center"/>
      </w:pPr>
      <w:r w:rsidRPr="002A0AD5">
        <w:rPr>
          <w:noProof/>
        </w:rPr>
        <w:drawing>
          <wp:inline distT="0" distB="0" distL="0" distR="0" wp14:anchorId="506CC7F2" wp14:editId="1BD5985D">
            <wp:extent cx="4986342" cy="2530549"/>
            <wp:effectExtent l="0" t="0" r="5080" b="3175"/>
            <wp:docPr id="11367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49147" name=""/>
                    <pic:cNvPicPr/>
                  </pic:nvPicPr>
                  <pic:blipFill rotWithShape="1">
                    <a:blip r:embed="rId34"/>
                    <a:srcRect t="6861"/>
                    <a:stretch>
                      <a:fillRect/>
                    </a:stretch>
                  </pic:blipFill>
                  <pic:spPr bwMode="auto">
                    <a:xfrm>
                      <a:off x="0" y="0"/>
                      <a:ext cx="4999020" cy="2536983"/>
                    </a:xfrm>
                    <a:prstGeom prst="rect">
                      <a:avLst/>
                    </a:prstGeom>
                    <a:ln>
                      <a:noFill/>
                    </a:ln>
                    <a:extLst>
                      <a:ext uri="{53640926-AAD7-44D8-BBD7-CCE9431645EC}">
                        <a14:shadowObscured xmlns:a14="http://schemas.microsoft.com/office/drawing/2010/main"/>
                      </a:ext>
                    </a:extLst>
                  </pic:spPr>
                </pic:pic>
              </a:graphicData>
            </a:graphic>
          </wp:inline>
        </w:drawing>
      </w:r>
    </w:p>
    <w:p w14:paraId="56A4198E" w14:textId="77777777" w:rsidR="002108C6" w:rsidRPr="00157BE5" w:rsidRDefault="002108C6" w:rsidP="002108C6">
      <w:pPr>
        <w:jc w:val="left"/>
      </w:pPr>
      <w:r w:rsidRPr="002108C6">
        <w:rPr>
          <w:b/>
          <w:bCs/>
        </w:rPr>
        <w:t xml:space="preserve">Fuente: </w:t>
      </w:r>
      <w:r>
        <w:t>Elaboración propia (2026)</w:t>
      </w:r>
    </w:p>
    <w:p w14:paraId="7C165B7F" w14:textId="77777777" w:rsidR="002A0AD5" w:rsidRPr="002A0AD5" w:rsidRDefault="002A0AD5" w:rsidP="002A0AD5">
      <w:r>
        <w:t>La documentación de Gemma también describe mecanismos orientados a administrar el uso de memoria durante el procesamiento de contextos extensos, aspecto que debe considerarse al definir la configuración de inferencia.</w:t>
      </w:r>
    </w:p>
    <w:p w14:paraId="00C109EE" w14:textId="77777777" w:rsidR="008E6EBD" w:rsidRDefault="008E6EBD" w:rsidP="008E6EBD">
      <w:pPr>
        <w:pStyle w:val="Ttulo3"/>
      </w:pPr>
      <w:bookmarkStart w:id="191" w:name="_Toc240321868"/>
      <w:r w:rsidRPr="007D0938">
        <w:t>ESTIMACIÓN DE COSTOS</w:t>
      </w:r>
      <w:bookmarkEnd w:id="191"/>
    </w:p>
    <w:p w14:paraId="08A6AD6E" w14:textId="572FB522" w:rsidR="00076290" w:rsidRDefault="00076290" w:rsidP="00076290">
      <w:r>
        <w:t>La estimación de costos permite anticipar los recursos necesarios para desarrollar y mantener el software</w:t>
      </w:r>
      <w:sdt>
        <w:sdtPr>
          <w:id w:val="917365816"/>
          <w:citation/>
        </w:sdtPr>
        <w:sdtEndPr/>
        <w:sdtContent>
          <w:r w:rsidR="00A82A08">
            <w:fldChar w:fldCharType="begin"/>
          </w:r>
          <w:r w:rsidR="00A82A08">
            <w:instrText xml:space="preserve">CITATION Nic23 \p 276 \l 1033 </w:instrText>
          </w:r>
          <w:r w:rsidR="00A82A08">
            <w:fldChar w:fldCharType="separate"/>
          </w:r>
          <w:r w:rsidR="00B34DFB">
            <w:rPr>
              <w:noProof/>
            </w:rPr>
            <w:t xml:space="preserve"> </w:t>
          </w:r>
          <w:r w:rsidR="00B34DFB" w:rsidRPr="00B34DFB">
            <w:rPr>
              <w:noProof/>
            </w:rPr>
            <w:t>(Nicolás, Julio, Marina, Gonzalo, &amp; José, 2023, p. 276)</w:t>
          </w:r>
          <w:r w:rsidR="00A82A08">
            <w:fldChar w:fldCharType="end"/>
          </w:r>
        </w:sdtContent>
      </w:sdt>
      <w:r>
        <w:t xml:space="preserve"> relacionan esta actividad con la gestión del tiempo, el costo y el alcance del </w:t>
      </w:r>
      <w:r w:rsidR="00157BE5">
        <w:t>proyecto.</w:t>
      </w:r>
    </w:p>
    <w:p w14:paraId="7D5810C0" w14:textId="6DC10AB5" w:rsidR="00076290" w:rsidRPr="00076290" w:rsidRDefault="002E72C8" w:rsidP="00076290">
      <w:sdt>
        <w:sdtPr>
          <w:id w:val="-69963759"/>
          <w:citation/>
        </w:sdtPr>
        <w:sdtEndPr/>
        <w:sdtContent>
          <w:r w:rsidR="004E14BB">
            <w:fldChar w:fldCharType="begin"/>
          </w:r>
          <w:r w:rsidR="004E14BB">
            <w:instrText xml:space="preserve">CITATION Dun15 \p 1 \l 1033 </w:instrText>
          </w:r>
          <w:r w:rsidR="004E14BB">
            <w:fldChar w:fldCharType="separate"/>
          </w:r>
          <w:r w:rsidR="00A96C99" w:rsidRPr="00A96C99">
            <w:rPr>
              <w:noProof/>
            </w:rPr>
            <w:t>(Ferreiro, 2015, p. 1)</w:t>
          </w:r>
          <w:r w:rsidR="004E14BB">
            <w:fldChar w:fldCharType="end"/>
          </w:r>
        </w:sdtContent>
      </w:sdt>
      <w:r w:rsidR="00076290">
        <w:t xml:space="preserve"> considera que realizar estimaciones adecuadas contribuye a una ejecución satisfactoria de los proyectos de </w:t>
      </w:r>
      <w:r w:rsidR="00157BE5">
        <w:t>software.</w:t>
      </w:r>
    </w:p>
    <w:p w14:paraId="36879F82" w14:textId="77777777" w:rsidR="008E6EBD" w:rsidRDefault="008E6EBD" w:rsidP="008E6EBD">
      <w:pPr>
        <w:pStyle w:val="Ttulo4"/>
        <w:rPr>
          <w:lang w:eastAsia="es-BO"/>
        </w:rPr>
      </w:pPr>
      <w:r>
        <w:rPr>
          <w:lang w:eastAsia="es-BO"/>
        </w:rPr>
        <w:t>Análisis de puntos de función</w:t>
      </w:r>
    </w:p>
    <w:p w14:paraId="0BFF02F0" w14:textId="733CF6B4" w:rsidR="00076290" w:rsidRDefault="002E72C8" w:rsidP="00076290">
      <w:pPr>
        <w:rPr>
          <w:sz w:val="24"/>
        </w:rPr>
      </w:pPr>
      <w:sdt>
        <w:sdtPr>
          <w:id w:val="-1933276320"/>
          <w:citation/>
        </w:sdtPr>
        <w:sdtEndPr/>
        <w:sdtContent>
          <w:r w:rsidR="004E14BB">
            <w:fldChar w:fldCharType="begin"/>
          </w:r>
          <w:r w:rsidR="004E14BB">
            <w:instrText xml:space="preserve">CITATION Nic23 \p 277 \l 1033 </w:instrText>
          </w:r>
          <w:r w:rsidR="004E14BB">
            <w:fldChar w:fldCharType="separate"/>
          </w:r>
          <w:r w:rsidR="00B34DFB" w:rsidRPr="00B34DFB">
            <w:rPr>
              <w:noProof/>
            </w:rPr>
            <w:t>(Nicolás, Julio, Marina, Gonzalo, &amp; José, 2023, p. 277)</w:t>
          </w:r>
          <w:r w:rsidR="004E14BB">
            <w:fldChar w:fldCharType="end"/>
          </w:r>
        </w:sdtContent>
      </w:sdt>
      <w:r w:rsidR="00076290">
        <w:t xml:space="preserve"> "Entre los métodos del segundo grupo se pueden mencionar los métodos basados en puntos de función, los cuales miden el tamaño funcional de un sistema independientemente de la tecnología utilizada y actualmente se destacan IFPUG, NESMA. Ambos métodos son candidatos ideales para lograr un sistema que los automatice para realizar estimaciones más precisas." </w:t>
      </w:r>
    </w:p>
    <w:p w14:paraId="51207A51" w14:textId="619EE557" w:rsidR="00076290" w:rsidRDefault="00076290" w:rsidP="00076290">
      <w:r>
        <w:lastRenderedPageBreak/>
        <w:t xml:space="preserve">El Análisis de Puntos de Función permite estimar el tamaño funcional del software a partir de los requerimientos. </w:t>
      </w:r>
      <w:sdt>
        <w:sdtPr>
          <w:id w:val="-1481764945"/>
          <w:citation/>
        </w:sdtPr>
        <w:sdtEndPr/>
        <w:sdtContent>
          <w:r w:rsidR="004E14BB">
            <w:fldChar w:fldCharType="begin"/>
          </w:r>
          <w:r w:rsidR="004E14BB" w:rsidRPr="00A31731">
            <w:instrText xml:space="preserve">CITATION Dun15 \p 2 \l 1033 </w:instrText>
          </w:r>
          <w:r w:rsidR="004E14BB">
            <w:fldChar w:fldCharType="separate"/>
          </w:r>
          <w:r w:rsidR="00A96C99" w:rsidRPr="00A96C99">
            <w:rPr>
              <w:noProof/>
            </w:rPr>
            <w:t>(Ferreiro, 2015, p. 2)</w:t>
          </w:r>
          <w:r w:rsidR="004E14BB">
            <w:fldChar w:fldCharType="end"/>
          </w:r>
        </w:sdtContent>
      </w:sdt>
      <w:r>
        <w:t xml:space="preserve"> explica que este enfoque cuantifica la funcionalidad proporcionada al usuario sin depender directamente de la tecnología </w:t>
      </w:r>
      <w:r w:rsidR="00157BE5">
        <w:t>utilizada.</w:t>
      </w:r>
    </w:p>
    <w:p w14:paraId="66015A0D" w14:textId="77777777" w:rsidR="00076290" w:rsidRDefault="00076290" w:rsidP="00076290">
      <w:r>
        <w:t>El FPA permite relacionar el tamaño funcional con una estimación del esfuerzo y de los recursos necesarios para desarrollar la solución.</w:t>
      </w:r>
    </w:p>
    <w:p w14:paraId="63B88D85" w14:textId="31517EAB" w:rsidR="008E6EBD" w:rsidRDefault="002E72C8" w:rsidP="008E6EBD">
      <w:sdt>
        <w:sdtPr>
          <w:rPr>
            <w:rStyle w:val="citation-2478"/>
            <w:rFonts w:cs="Arial"/>
          </w:rPr>
          <w:id w:val="929242897"/>
          <w:citation/>
        </w:sdtPr>
        <w:sdtEndPr>
          <w:rPr>
            <w:rStyle w:val="citation-2478"/>
          </w:rPr>
        </w:sdtEndPr>
        <w:sdtContent>
          <w:r w:rsidR="004E14BB">
            <w:rPr>
              <w:rStyle w:val="citation-2478"/>
              <w:rFonts w:cs="Arial"/>
            </w:rPr>
            <w:fldChar w:fldCharType="begin"/>
          </w:r>
          <w:r w:rsidR="004E14BB">
            <w:rPr>
              <w:rStyle w:val="citation-2478"/>
              <w:rFonts w:cs="Arial"/>
            </w:rPr>
            <w:instrText xml:space="preserve">CITATION Nic23 \p 276 \l 1033 </w:instrText>
          </w:r>
          <w:r w:rsidR="004E14BB">
            <w:rPr>
              <w:rStyle w:val="citation-2478"/>
              <w:rFonts w:cs="Arial"/>
            </w:rPr>
            <w:fldChar w:fldCharType="separate"/>
          </w:r>
          <w:r w:rsidR="00B34DFB" w:rsidRPr="00B34DFB">
            <w:rPr>
              <w:rFonts w:cs="Arial"/>
              <w:noProof/>
            </w:rPr>
            <w:t>(Nicolás, Julio, Marina, Gonzalo, &amp; José, 2023, p. 276)</w:t>
          </w:r>
          <w:r w:rsidR="004E14BB">
            <w:rPr>
              <w:rStyle w:val="citation-2478"/>
              <w:rFonts w:cs="Arial"/>
            </w:rPr>
            <w:fldChar w:fldCharType="end"/>
          </w:r>
        </w:sdtContent>
      </w:sdt>
      <w:r w:rsidR="00076290">
        <w:rPr>
          <w:rStyle w:val="citation-2478"/>
          <w:rFonts w:cs="Arial"/>
        </w:rPr>
        <w:t xml:space="preserve"> "Entre los métodos de estimación que sobresalen por sus ventajas, se destacan especialmente IFPUG, NESMA y COSMI los cuales realizan el conteo de ciertas entidades para poder calcular los puntos de función, esta información puede ser obtenida de diversas fuentes de las cuales se destacan los diagramas de Lenguaje Unificado de Modelado o UML." </w:t>
      </w:r>
    </w:p>
    <w:p w14:paraId="3A1A0521" w14:textId="762D6540" w:rsidR="008E6EBD" w:rsidRPr="00157BE5" w:rsidRDefault="008E6EBD" w:rsidP="008E6EBD">
      <w:pPr>
        <w:pStyle w:val="Descripcin"/>
        <w:keepNext/>
        <w:jc w:val="center"/>
        <w:rPr>
          <w:color w:val="000000" w:themeColor="text1"/>
          <w:sz w:val="22"/>
          <w:szCs w:val="22"/>
        </w:rPr>
      </w:pPr>
      <w:bookmarkStart w:id="192" w:name="_Toc230572397"/>
      <w:bookmarkStart w:id="193" w:name="_Toc230990633"/>
      <w:bookmarkStart w:id="194" w:name="_Toc230990879"/>
      <w:bookmarkStart w:id="195" w:name="_Toc239767841"/>
      <w:r w:rsidRPr="00416696">
        <w:rPr>
          <w:b/>
          <w:bCs/>
          <w:color w:val="000000" w:themeColor="text1"/>
          <w:sz w:val="22"/>
          <w:szCs w:val="22"/>
        </w:rPr>
        <w:t xml:space="preserve">Tabla </w:t>
      </w:r>
      <w:r w:rsidR="00A96C99">
        <w:rPr>
          <w:b/>
          <w:bCs/>
          <w:color w:val="000000" w:themeColor="text1"/>
          <w:sz w:val="22"/>
          <w:szCs w:val="22"/>
        </w:rPr>
        <w:fldChar w:fldCharType="begin"/>
      </w:r>
      <w:r w:rsidR="00A96C99">
        <w:rPr>
          <w:b/>
          <w:bCs/>
          <w:color w:val="000000" w:themeColor="text1"/>
          <w:sz w:val="22"/>
          <w:szCs w:val="22"/>
        </w:rPr>
        <w:instrText xml:space="preserve"> STYLEREF 2 \s </w:instrText>
      </w:r>
      <w:r w:rsidR="00A96C99">
        <w:rPr>
          <w:b/>
          <w:bCs/>
          <w:color w:val="000000" w:themeColor="text1"/>
          <w:sz w:val="22"/>
          <w:szCs w:val="22"/>
        </w:rPr>
        <w:fldChar w:fldCharType="separate"/>
      </w:r>
      <w:r w:rsidR="00A96C99">
        <w:rPr>
          <w:b/>
          <w:bCs/>
          <w:noProof/>
          <w:color w:val="000000" w:themeColor="text1"/>
          <w:sz w:val="22"/>
          <w:szCs w:val="22"/>
        </w:rPr>
        <w:t>2.1</w:t>
      </w:r>
      <w:r w:rsidR="00A96C99">
        <w:rPr>
          <w:b/>
          <w:bCs/>
          <w:color w:val="000000" w:themeColor="text1"/>
          <w:sz w:val="22"/>
          <w:szCs w:val="22"/>
        </w:rPr>
        <w:fldChar w:fldCharType="end"/>
      </w:r>
      <w:r w:rsidR="00A96C99">
        <w:rPr>
          <w:b/>
          <w:bCs/>
          <w:color w:val="000000" w:themeColor="text1"/>
          <w:sz w:val="22"/>
          <w:szCs w:val="22"/>
        </w:rPr>
        <w:t>:</w:t>
      </w:r>
      <w:r w:rsidR="00A96C99">
        <w:rPr>
          <w:b/>
          <w:bCs/>
          <w:color w:val="000000" w:themeColor="text1"/>
          <w:sz w:val="22"/>
          <w:szCs w:val="22"/>
        </w:rPr>
        <w:fldChar w:fldCharType="begin"/>
      </w:r>
      <w:r w:rsidR="00A96C99">
        <w:rPr>
          <w:b/>
          <w:bCs/>
          <w:color w:val="000000" w:themeColor="text1"/>
          <w:sz w:val="22"/>
          <w:szCs w:val="22"/>
        </w:rPr>
        <w:instrText xml:space="preserve"> SEQ Tabla \* ARABIC \s 2 </w:instrText>
      </w:r>
      <w:r w:rsidR="00A96C99">
        <w:rPr>
          <w:b/>
          <w:bCs/>
          <w:color w:val="000000" w:themeColor="text1"/>
          <w:sz w:val="22"/>
          <w:szCs w:val="22"/>
        </w:rPr>
        <w:fldChar w:fldCharType="separate"/>
      </w:r>
      <w:r w:rsidR="00A96C99">
        <w:rPr>
          <w:b/>
          <w:bCs/>
          <w:noProof/>
          <w:color w:val="000000" w:themeColor="text1"/>
          <w:sz w:val="22"/>
          <w:szCs w:val="22"/>
        </w:rPr>
        <w:t>1</w:t>
      </w:r>
      <w:r w:rsidR="00A96C99">
        <w:rPr>
          <w:b/>
          <w:bCs/>
          <w:color w:val="000000" w:themeColor="text1"/>
          <w:sz w:val="22"/>
          <w:szCs w:val="22"/>
        </w:rPr>
        <w:fldChar w:fldCharType="end"/>
      </w:r>
      <w:r w:rsidRPr="00157BE5">
        <w:rPr>
          <w:color w:val="000000" w:themeColor="text1"/>
          <w:sz w:val="22"/>
          <w:szCs w:val="22"/>
        </w:rPr>
        <w:t xml:space="preserve"> pasos para usar punto de función</w:t>
      </w:r>
      <w:bookmarkEnd w:id="192"/>
      <w:bookmarkEnd w:id="193"/>
      <w:bookmarkEnd w:id="194"/>
      <w:bookmarkEnd w:id="195"/>
    </w:p>
    <w:tbl>
      <w:tblPr>
        <w:tblStyle w:val="Tablaconcuadrcula"/>
        <w:tblW w:w="0" w:type="auto"/>
        <w:tblLook w:val="04A0" w:firstRow="1" w:lastRow="0" w:firstColumn="1" w:lastColumn="0" w:noHBand="0" w:noVBand="1"/>
      </w:tblPr>
      <w:tblGrid>
        <w:gridCol w:w="2231"/>
        <w:gridCol w:w="3586"/>
        <w:gridCol w:w="3578"/>
      </w:tblGrid>
      <w:tr w:rsidR="008E6EBD" w:rsidRPr="00D323E7" w14:paraId="5E52EEE9" w14:textId="77777777" w:rsidTr="004E14BB">
        <w:trPr>
          <w:trHeight w:val="794"/>
          <w:tblHeader/>
        </w:trPr>
        <w:tc>
          <w:tcPr>
            <w:tcW w:w="0" w:type="auto"/>
            <w:shd w:val="clear" w:color="auto" w:fill="0F4761" w:themeFill="accent1" w:themeFillShade="BF"/>
            <w:vAlign w:val="center"/>
            <w:hideMark/>
          </w:tcPr>
          <w:p w14:paraId="1343865A" w14:textId="77777777" w:rsidR="008E6EBD" w:rsidRPr="00D323E7" w:rsidRDefault="008E6EBD" w:rsidP="006049EC">
            <w:pPr>
              <w:jc w:val="center"/>
              <w:rPr>
                <w:lang w:eastAsia="es-BO"/>
              </w:rPr>
            </w:pPr>
            <w:r w:rsidRPr="00D323E7">
              <w:rPr>
                <w:b/>
                <w:bCs/>
                <w:lang w:eastAsia="es-BO"/>
              </w:rPr>
              <w:t>PASO OPERATIVO</w:t>
            </w:r>
          </w:p>
        </w:tc>
        <w:tc>
          <w:tcPr>
            <w:tcW w:w="0" w:type="auto"/>
            <w:shd w:val="clear" w:color="auto" w:fill="0F4761" w:themeFill="accent1" w:themeFillShade="BF"/>
            <w:vAlign w:val="center"/>
            <w:hideMark/>
          </w:tcPr>
          <w:p w14:paraId="2085E97D" w14:textId="77777777" w:rsidR="008E6EBD" w:rsidRPr="00D323E7" w:rsidRDefault="008E6EBD" w:rsidP="006049EC">
            <w:pPr>
              <w:jc w:val="center"/>
              <w:rPr>
                <w:lang w:eastAsia="es-BO"/>
              </w:rPr>
            </w:pPr>
            <w:r w:rsidRPr="00D323E7">
              <w:rPr>
                <w:b/>
                <w:bCs/>
                <w:lang w:eastAsia="es-BO"/>
              </w:rPr>
              <w:t>ACTIVIDADES PRINCIPALES</w:t>
            </w:r>
          </w:p>
        </w:tc>
        <w:tc>
          <w:tcPr>
            <w:tcW w:w="0" w:type="auto"/>
            <w:shd w:val="clear" w:color="auto" w:fill="0F4761" w:themeFill="accent1" w:themeFillShade="BF"/>
            <w:vAlign w:val="center"/>
            <w:hideMark/>
          </w:tcPr>
          <w:p w14:paraId="4C5B1C21" w14:textId="77777777" w:rsidR="008E6EBD" w:rsidRPr="00D323E7" w:rsidRDefault="008E6EBD" w:rsidP="006049EC">
            <w:pPr>
              <w:jc w:val="center"/>
              <w:rPr>
                <w:lang w:eastAsia="es-BO"/>
              </w:rPr>
            </w:pPr>
            <w:r w:rsidRPr="00D323E7">
              <w:rPr>
                <w:b/>
                <w:bCs/>
                <w:lang w:eastAsia="es-BO"/>
              </w:rPr>
              <w:t>PROPÓSITO TÉCNICO</w:t>
            </w:r>
          </w:p>
        </w:tc>
      </w:tr>
      <w:tr w:rsidR="008E6EBD" w:rsidRPr="00D323E7" w14:paraId="3382D1F1" w14:textId="77777777" w:rsidTr="006049EC">
        <w:trPr>
          <w:trHeight w:val="794"/>
        </w:trPr>
        <w:tc>
          <w:tcPr>
            <w:tcW w:w="0" w:type="auto"/>
            <w:vAlign w:val="center"/>
            <w:hideMark/>
          </w:tcPr>
          <w:p w14:paraId="2EA44114" w14:textId="77777777" w:rsidR="008E6EBD" w:rsidRPr="008344A8" w:rsidRDefault="008E6EBD" w:rsidP="006049EC">
            <w:pPr>
              <w:jc w:val="left"/>
              <w:rPr>
                <w:sz w:val="20"/>
                <w:szCs w:val="20"/>
                <w:lang w:eastAsia="es-BO"/>
              </w:rPr>
            </w:pPr>
            <w:r w:rsidRPr="008344A8">
              <w:rPr>
                <w:b/>
                <w:bCs/>
                <w:sz w:val="20"/>
                <w:szCs w:val="20"/>
                <w:lang w:eastAsia="es-BO"/>
              </w:rPr>
              <w:t>1. Determinar el Tipo de Conteo</w:t>
            </w:r>
          </w:p>
        </w:tc>
        <w:tc>
          <w:tcPr>
            <w:tcW w:w="0" w:type="auto"/>
            <w:hideMark/>
          </w:tcPr>
          <w:p w14:paraId="6E616D56" w14:textId="77777777" w:rsidR="008E6EBD" w:rsidRPr="008344A8" w:rsidRDefault="008E6EBD" w:rsidP="006049EC">
            <w:pPr>
              <w:rPr>
                <w:sz w:val="20"/>
                <w:szCs w:val="20"/>
                <w:lang w:eastAsia="es-BO"/>
              </w:rPr>
            </w:pPr>
            <w:r w:rsidRPr="008344A8">
              <w:rPr>
                <w:sz w:val="20"/>
                <w:szCs w:val="20"/>
                <w:lang w:eastAsia="es-BO"/>
              </w:rPr>
              <w:t>Clasificar el análisis en: Proyecto de Desarrollo, Proyecto de Mejora (Mantenimiento) o Aplicación Existente (Línea Base).</w:t>
            </w:r>
          </w:p>
        </w:tc>
        <w:tc>
          <w:tcPr>
            <w:tcW w:w="0" w:type="auto"/>
            <w:hideMark/>
          </w:tcPr>
          <w:p w14:paraId="2AAC6A9D" w14:textId="77777777" w:rsidR="008E6EBD" w:rsidRPr="008344A8" w:rsidRDefault="008E6EBD" w:rsidP="006049EC">
            <w:pPr>
              <w:rPr>
                <w:sz w:val="20"/>
                <w:szCs w:val="20"/>
                <w:lang w:eastAsia="es-BO"/>
              </w:rPr>
            </w:pPr>
            <w:r w:rsidRPr="008344A8">
              <w:rPr>
                <w:sz w:val="20"/>
                <w:szCs w:val="20"/>
                <w:lang w:eastAsia="es-BO"/>
              </w:rPr>
              <w:t>Definir el alcance de la medición y las reglas de conteo aplicables según la fase del ciclo de vida.</w:t>
            </w:r>
          </w:p>
        </w:tc>
      </w:tr>
      <w:tr w:rsidR="008E6EBD" w:rsidRPr="00D323E7" w14:paraId="4979862E" w14:textId="77777777" w:rsidTr="006049EC">
        <w:trPr>
          <w:trHeight w:val="794"/>
        </w:trPr>
        <w:tc>
          <w:tcPr>
            <w:tcW w:w="0" w:type="auto"/>
            <w:vAlign w:val="center"/>
            <w:hideMark/>
          </w:tcPr>
          <w:p w14:paraId="3CBCDA46" w14:textId="77777777" w:rsidR="008E6EBD" w:rsidRPr="008344A8" w:rsidRDefault="008E6EBD" w:rsidP="006049EC">
            <w:pPr>
              <w:jc w:val="left"/>
              <w:rPr>
                <w:sz w:val="20"/>
                <w:szCs w:val="20"/>
                <w:lang w:eastAsia="es-BO"/>
              </w:rPr>
            </w:pPr>
            <w:r w:rsidRPr="008344A8">
              <w:rPr>
                <w:b/>
                <w:bCs/>
                <w:sz w:val="20"/>
                <w:szCs w:val="20"/>
                <w:lang w:eastAsia="es-BO"/>
              </w:rPr>
              <w:t>2. Frontera de la Aplicación</w:t>
            </w:r>
          </w:p>
        </w:tc>
        <w:tc>
          <w:tcPr>
            <w:tcW w:w="0" w:type="auto"/>
            <w:hideMark/>
          </w:tcPr>
          <w:p w14:paraId="340E9376" w14:textId="77777777" w:rsidR="008E6EBD" w:rsidRPr="008344A8" w:rsidRDefault="008E6EBD" w:rsidP="006049EC">
            <w:pPr>
              <w:rPr>
                <w:sz w:val="20"/>
                <w:szCs w:val="20"/>
                <w:lang w:eastAsia="es-BO"/>
              </w:rPr>
            </w:pPr>
            <w:r w:rsidRPr="008344A8">
              <w:rPr>
                <w:sz w:val="20"/>
                <w:szCs w:val="20"/>
                <w:lang w:eastAsia="es-BO"/>
              </w:rPr>
              <w:t>Identificar el límite físico y lógico entre el software que se está midiendo y los usuarios o sistemas externos.</w:t>
            </w:r>
          </w:p>
        </w:tc>
        <w:tc>
          <w:tcPr>
            <w:tcW w:w="0" w:type="auto"/>
            <w:hideMark/>
          </w:tcPr>
          <w:p w14:paraId="2E3BDC27" w14:textId="77777777" w:rsidR="008E6EBD" w:rsidRPr="008344A8" w:rsidRDefault="008E6EBD" w:rsidP="006049EC">
            <w:pPr>
              <w:rPr>
                <w:sz w:val="20"/>
                <w:szCs w:val="20"/>
                <w:lang w:eastAsia="es-BO"/>
              </w:rPr>
            </w:pPr>
            <w:r w:rsidRPr="008344A8">
              <w:rPr>
                <w:sz w:val="20"/>
                <w:szCs w:val="20"/>
                <w:lang w:eastAsia="es-BO"/>
              </w:rPr>
              <w:t>Evitar el doble conteo de funciones y establecer el perímetro de la arquitectura transaccional.</w:t>
            </w:r>
          </w:p>
        </w:tc>
      </w:tr>
      <w:tr w:rsidR="008E6EBD" w:rsidRPr="00D323E7" w14:paraId="40A594FE" w14:textId="77777777" w:rsidTr="006049EC">
        <w:trPr>
          <w:trHeight w:val="794"/>
        </w:trPr>
        <w:tc>
          <w:tcPr>
            <w:tcW w:w="0" w:type="auto"/>
            <w:vAlign w:val="center"/>
            <w:hideMark/>
          </w:tcPr>
          <w:p w14:paraId="561D6D86" w14:textId="77777777" w:rsidR="008E6EBD" w:rsidRPr="008344A8" w:rsidRDefault="008E6EBD" w:rsidP="006049EC">
            <w:pPr>
              <w:jc w:val="left"/>
              <w:rPr>
                <w:sz w:val="20"/>
                <w:szCs w:val="20"/>
                <w:lang w:eastAsia="es-BO"/>
              </w:rPr>
            </w:pPr>
            <w:r w:rsidRPr="008344A8">
              <w:rPr>
                <w:b/>
                <w:bCs/>
                <w:sz w:val="20"/>
                <w:szCs w:val="20"/>
                <w:lang w:eastAsia="es-BO"/>
              </w:rPr>
              <w:t>3. Conteo de Funciones de Datos</w:t>
            </w:r>
          </w:p>
        </w:tc>
        <w:tc>
          <w:tcPr>
            <w:tcW w:w="0" w:type="auto"/>
            <w:hideMark/>
          </w:tcPr>
          <w:p w14:paraId="41FF8D37" w14:textId="77777777" w:rsidR="008E6EBD" w:rsidRPr="008344A8" w:rsidRDefault="008E6EBD" w:rsidP="006049EC">
            <w:pPr>
              <w:rPr>
                <w:sz w:val="20"/>
                <w:szCs w:val="20"/>
                <w:lang w:eastAsia="es-BO"/>
              </w:rPr>
            </w:pPr>
            <w:r w:rsidRPr="008344A8">
              <w:rPr>
                <w:sz w:val="20"/>
                <w:szCs w:val="20"/>
                <w:lang w:eastAsia="es-BO"/>
              </w:rPr>
              <w:t>Identificar y catalogar los Archivos Lógicos Internos (ALI) y los Archivos de Interfaz Externa (AIE).</w:t>
            </w:r>
          </w:p>
        </w:tc>
        <w:tc>
          <w:tcPr>
            <w:tcW w:w="0" w:type="auto"/>
            <w:hideMark/>
          </w:tcPr>
          <w:p w14:paraId="03D9412A" w14:textId="77777777" w:rsidR="008E6EBD" w:rsidRPr="008344A8" w:rsidRDefault="008E6EBD" w:rsidP="006049EC">
            <w:pPr>
              <w:rPr>
                <w:sz w:val="20"/>
                <w:szCs w:val="20"/>
                <w:lang w:eastAsia="es-BO"/>
              </w:rPr>
            </w:pPr>
            <w:r w:rsidRPr="008344A8">
              <w:rPr>
                <w:sz w:val="20"/>
                <w:szCs w:val="20"/>
                <w:lang w:eastAsia="es-BO"/>
              </w:rPr>
              <w:t>Medir la complejidad del almacenamiento estático de la información que el sistema controla o consulta.</w:t>
            </w:r>
          </w:p>
        </w:tc>
      </w:tr>
      <w:tr w:rsidR="008E6EBD" w:rsidRPr="00D323E7" w14:paraId="2A256020" w14:textId="77777777" w:rsidTr="006049EC">
        <w:trPr>
          <w:trHeight w:val="794"/>
        </w:trPr>
        <w:tc>
          <w:tcPr>
            <w:tcW w:w="0" w:type="auto"/>
            <w:vAlign w:val="center"/>
            <w:hideMark/>
          </w:tcPr>
          <w:p w14:paraId="2B51989C" w14:textId="77777777" w:rsidR="008E6EBD" w:rsidRPr="008344A8" w:rsidRDefault="008E6EBD" w:rsidP="006049EC">
            <w:pPr>
              <w:jc w:val="left"/>
              <w:rPr>
                <w:sz w:val="20"/>
                <w:szCs w:val="20"/>
                <w:lang w:eastAsia="es-BO"/>
              </w:rPr>
            </w:pPr>
            <w:r w:rsidRPr="008344A8">
              <w:rPr>
                <w:b/>
                <w:bCs/>
                <w:sz w:val="20"/>
                <w:szCs w:val="20"/>
                <w:lang w:eastAsia="es-BO"/>
              </w:rPr>
              <w:lastRenderedPageBreak/>
              <w:t>4. Conteo de Funciones Transaccionales</w:t>
            </w:r>
          </w:p>
        </w:tc>
        <w:tc>
          <w:tcPr>
            <w:tcW w:w="0" w:type="auto"/>
            <w:hideMark/>
          </w:tcPr>
          <w:p w14:paraId="74586552" w14:textId="77777777" w:rsidR="008E6EBD" w:rsidRPr="008344A8" w:rsidRDefault="008E6EBD" w:rsidP="006049EC">
            <w:pPr>
              <w:rPr>
                <w:sz w:val="20"/>
                <w:szCs w:val="20"/>
                <w:lang w:eastAsia="es-BO"/>
              </w:rPr>
            </w:pPr>
            <w:r w:rsidRPr="008344A8">
              <w:rPr>
                <w:sz w:val="20"/>
                <w:szCs w:val="20"/>
                <w:lang w:eastAsia="es-BO"/>
              </w:rPr>
              <w:t>Catalogar las Entradas Externas (EE), Salidas Externas (SE) y Consultas Externas (CE).</w:t>
            </w:r>
          </w:p>
        </w:tc>
        <w:tc>
          <w:tcPr>
            <w:tcW w:w="0" w:type="auto"/>
            <w:hideMark/>
          </w:tcPr>
          <w:p w14:paraId="7E33F405" w14:textId="77777777" w:rsidR="008E6EBD" w:rsidRPr="008344A8" w:rsidRDefault="008E6EBD" w:rsidP="006049EC">
            <w:pPr>
              <w:rPr>
                <w:sz w:val="20"/>
                <w:szCs w:val="20"/>
                <w:lang w:eastAsia="es-BO"/>
              </w:rPr>
            </w:pPr>
            <w:r w:rsidRPr="008344A8">
              <w:rPr>
                <w:sz w:val="20"/>
                <w:szCs w:val="20"/>
                <w:lang w:eastAsia="es-BO"/>
              </w:rPr>
              <w:t>Cuantificar los flujos de datos que cruzan la frontera del sistema para procesar, presentar o enviar información.</w:t>
            </w:r>
          </w:p>
        </w:tc>
      </w:tr>
      <w:tr w:rsidR="008E6EBD" w:rsidRPr="00D323E7" w14:paraId="39DF4A89" w14:textId="77777777" w:rsidTr="006049EC">
        <w:trPr>
          <w:trHeight w:val="794"/>
        </w:trPr>
        <w:tc>
          <w:tcPr>
            <w:tcW w:w="0" w:type="auto"/>
            <w:vAlign w:val="center"/>
            <w:hideMark/>
          </w:tcPr>
          <w:p w14:paraId="76E56C49" w14:textId="77777777" w:rsidR="008E6EBD" w:rsidRPr="008344A8" w:rsidRDefault="008E6EBD" w:rsidP="006049EC">
            <w:pPr>
              <w:jc w:val="left"/>
              <w:rPr>
                <w:sz w:val="20"/>
                <w:szCs w:val="20"/>
                <w:lang w:eastAsia="es-BO"/>
              </w:rPr>
            </w:pPr>
            <w:r w:rsidRPr="008344A8">
              <w:rPr>
                <w:b/>
                <w:bCs/>
                <w:sz w:val="20"/>
                <w:szCs w:val="20"/>
                <w:lang w:eastAsia="es-BO"/>
              </w:rPr>
              <w:t>5. Calcular Complejidad y Puntos</w:t>
            </w:r>
          </w:p>
        </w:tc>
        <w:tc>
          <w:tcPr>
            <w:tcW w:w="0" w:type="auto"/>
            <w:hideMark/>
          </w:tcPr>
          <w:p w14:paraId="5A78235B" w14:textId="77777777" w:rsidR="008E6EBD" w:rsidRPr="008344A8" w:rsidRDefault="008E6EBD" w:rsidP="006049EC">
            <w:pPr>
              <w:rPr>
                <w:sz w:val="20"/>
                <w:szCs w:val="20"/>
                <w:lang w:eastAsia="es-BO"/>
              </w:rPr>
            </w:pPr>
            <w:r w:rsidRPr="008344A8">
              <w:rPr>
                <w:sz w:val="20"/>
                <w:szCs w:val="20"/>
                <w:lang w:eastAsia="es-BO"/>
              </w:rPr>
              <w:t>Asignar matrices de complejidad (Baja, Media, Alta) basadas en los tipos de datos (DET) y registros (RET) de cada función.</w:t>
            </w:r>
          </w:p>
        </w:tc>
        <w:tc>
          <w:tcPr>
            <w:tcW w:w="0" w:type="auto"/>
            <w:hideMark/>
          </w:tcPr>
          <w:p w14:paraId="4DF13732" w14:textId="77777777" w:rsidR="008E6EBD" w:rsidRPr="008344A8" w:rsidRDefault="008E6EBD" w:rsidP="006049EC">
            <w:pPr>
              <w:rPr>
                <w:sz w:val="20"/>
                <w:szCs w:val="20"/>
                <w:lang w:eastAsia="es-BO"/>
              </w:rPr>
            </w:pPr>
            <w:r w:rsidRPr="008344A8">
              <w:rPr>
                <w:sz w:val="20"/>
                <w:szCs w:val="20"/>
                <w:lang w:eastAsia="es-BO"/>
              </w:rPr>
              <w:t>Multiplicar el conteo por los pesos estándar de la industria para obtener los Puntos de Función No Ajustados (PFNA) finales.</w:t>
            </w:r>
          </w:p>
        </w:tc>
      </w:tr>
    </w:tbl>
    <w:p w14:paraId="51B25E2D" w14:textId="77777777" w:rsidR="002108C6" w:rsidRPr="00157BE5" w:rsidRDefault="002108C6" w:rsidP="002108C6">
      <w:pPr>
        <w:jc w:val="left"/>
      </w:pPr>
      <w:r w:rsidRPr="002108C6">
        <w:rPr>
          <w:b/>
          <w:bCs/>
        </w:rPr>
        <w:t xml:space="preserve">Fuente: </w:t>
      </w:r>
      <w:r>
        <w:t>Elaboración propia (2026)</w:t>
      </w:r>
    </w:p>
    <w:p w14:paraId="5F9E5D8D" w14:textId="074BB9D6" w:rsidR="00157BE5" w:rsidRDefault="00A7794E" w:rsidP="008E6EBD">
      <w:pPr>
        <w:pStyle w:val="Ttulo3"/>
      </w:pPr>
      <w:bookmarkStart w:id="196" w:name="_Toc240321869"/>
      <w:r>
        <w:rPr>
          <w:caps w:val="0"/>
        </w:rPr>
        <w:t>ASEGURAMIENTO DE CALIDAD</w:t>
      </w:r>
      <w:bookmarkEnd w:id="196"/>
      <w:r>
        <w:rPr>
          <w:caps w:val="0"/>
        </w:rPr>
        <w:t xml:space="preserve"> </w:t>
      </w:r>
    </w:p>
    <w:p w14:paraId="6C1EB803" w14:textId="201EFB60" w:rsidR="008E6EBD" w:rsidRDefault="008E6EBD" w:rsidP="00157BE5">
      <w:r>
        <w:t>reúne actividades destinadas a verificar que el software cumpla con los requisitos definidos y mantenga un comportamiento adecuado durante su evolución.</w:t>
      </w:r>
    </w:p>
    <w:p w14:paraId="71863BB4" w14:textId="77777777" w:rsidR="00866E98" w:rsidRDefault="00866E98" w:rsidP="00CA6C74">
      <w:pPr>
        <w:pStyle w:val="Ttulo4"/>
      </w:pPr>
      <w:r>
        <w:t>Pruebas unitarias</w:t>
      </w:r>
    </w:p>
    <w:p w14:paraId="3F07BCD2" w14:textId="77777777" w:rsidR="00416696" w:rsidRDefault="00866E98" w:rsidP="00866E98">
      <w:r>
        <w:t xml:space="preserve">El desarrollo y la ejecución de pruebas unitarias es una de las principales técnicas utilizadas en las etapas iniciales del ciclo de vida del desarrollo de software, enfocadas principalmente en la validación del comportamiento individual de los componentes más pequeños del código fuente. </w:t>
      </w:r>
    </w:p>
    <w:p w14:paraId="35911792" w14:textId="6CAE82A0" w:rsidR="00416696" w:rsidRDefault="00866E98" w:rsidP="00866E98">
      <w:r>
        <w:t xml:space="preserve">Según </w:t>
      </w:r>
      <w:sdt>
        <w:sdtPr>
          <w:id w:val="-1954927990"/>
          <w:citation/>
        </w:sdtPr>
        <w:sdtEndPr/>
        <w:sdtContent>
          <w:r w:rsidR="00A7794E">
            <w:fldChar w:fldCharType="begin"/>
          </w:r>
          <w:r w:rsidR="00A7794E">
            <w:instrText xml:space="preserve">CITATION Luc25 \p 1 \l 1033 </w:instrText>
          </w:r>
          <w:r w:rsidR="00A7794E">
            <w:fldChar w:fldCharType="separate"/>
          </w:r>
          <w:r w:rsidR="00A96C99" w:rsidRPr="00A96C99">
            <w:rPr>
              <w:noProof/>
            </w:rPr>
            <w:t>(Giamattei, 2025, p. 1)</w:t>
          </w:r>
          <w:r w:rsidR="00A7794E">
            <w:fldChar w:fldCharType="end"/>
          </w:r>
        </w:sdtContent>
      </w:sdt>
      <w:r>
        <w:t>, "El Aseguramiento de la Calidad del Software (SQA) es una parte fundamental de la ingeniería de software para asegurar a los interesados que los productos de software funcionan como se espera</w:t>
      </w:r>
      <w:r w:rsidR="00416696">
        <w:t>”.</w:t>
      </w:r>
      <w:r>
        <w:t xml:space="preserve"> </w:t>
      </w:r>
    </w:p>
    <w:p w14:paraId="45AD68E5" w14:textId="4EBCA19E" w:rsidR="00866E98" w:rsidRDefault="00866E98" w:rsidP="00866E98">
      <w:r>
        <w:t>De esta forma se permite identificar errores sintácticos o lógicos antes de combinarlos con otros módulos más complejos.</w:t>
      </w:r>
    </w:p>
    <w:p w14:paraId="289DE073" w14:textId="77777777" w:rsidR="00866E98" w:rsidRDefault="00866E98" w:rsidP="00866E98">
      <w:r>
        <w:lastRenderedPageBreak/>
        <w:t>Las pruebas unitarias permiten comprobar de forma aislada funciones, métodos o componentes pequeños del sistema. Su automatización facilita repetir estas verificaciones después de realizar cambios y ayuda a detectar regresiones.</w:t>
      </w:r>
    </w:p>
    <w:p w14:paraId="4BB86BA7" w14:textId="77777777" w:rsidR="00866E98" w:rsidRDefault="00866E98" w:rsidP="00866E98">
      <w:r>
        <w:t>Su ejecución frecuente reduce el riesgo de que errores pequeños se acumulen y facilita realizar modificaciones sin afectar funcionalidades que ya fueron validadas.</w:t>
      </w:r>
    </w:p>
    <w:p w14:paraId="7D06B144" w14:textId="77777777" w:rsidR="00866E98" w:rsidRDefault="00866E98" w:rsidP="00CA6C74">
      <w:pPr>
        <w:pStyle w:val="Ttulo4"/>
      </w:pPr>
      <w:r>
        <w:t>Pruebas de integración</w:t>
      </w:r>
    </w:p>
    <w:p w14:paraId="04CB8879" w14:textId="77777777" w:rsidR="00866E98" w:rsidRDefault="00866E98" w:rsidP="00866E98">
      <w:r>
        <w:t>Las pruebas de integración comprueban la comunicación entre componentes que ya fueron probados de manera individual. En una arquitectura distribuida permiten verificar contratos de API, intercambio de datos y dependencias entre servicios.</w:t>
      </w:r>
    </w:p>
    <w:p w14:paraId="0F3F4CB9" w14:textId="77777777" w:rsidR="00866E98" w:rsidRDefault="00866E98" w:rsidP="00866E98">
      <w:r>
        <w:t>En sistemas con varios servicios, estas pruebas son especialmente importantes porque un componente puede funcionar correctamente de forma aislada y presentar problemas al interactuar con otro.</w:t>
      </w:r>
    </w:p>
    <w:p w14:paraId="0A6F029E" w14:textId="77777777" w:rsidR="00866E98" w:rsidRDefault="00866E98" w:rsidP="00866E98">
      <w:r>
        <w:t>La integración también permite comprobar que las capas de persistencia, lógica de negocio y comunicación respondan de forma coherente cuando se ejecuta un flujo completo.</w:t>
      </w:r>
    </w:p>
    <w:p w14:paraId="1D6FC619" w14:textId="5B0FB8F1" w:rsidR="00416696" w:rsidRDefault="00416696" w:rsidP="00416696">
      <w:pPr>
        <w:pStyle w:val="Ttulo4"/>
      </w:pPr>
      <w:r>
        <w:t>P</w:t>
      </w:r>
      <w:r w:rsidR="00866E98">
        <w:t xml:space="preserve">ruebas de rendimiento y carga </w:t>
      </w:r>
    </w:p>
    <w:p w14:paraId="5FC41DB8" w14:textId="30F761CD" w:rsidR="00866E98" w:rsidRDefault="00866E98" w:rsidP="00416696">
      <w:r>
        <w:t>permiten conocer cómo responde el sistema ante diferentes niveles de demanda. Se pueden observar tiempos de respuesta, consumo de CPU y memoria, errores y capacidad de atención de solicitudes.</w:t>
      </w:r>
    </w:p>
    <w:p w14:paraId="03A3BBC5" w14:textId="77777777" w:rsidR="00416696" w:rsidRDefault="00866E98" w:rsidP="00866E98">
      <w:r>
        <w:t xml:space="preserve">Las pruebas de rendimiento y carga verifican la capacidad del software para responder, la estabilidad y la eficiencia cuando manejan volúmenes normales y de pico de uso. </w:t>
      </w:r>
    </w:p>
    <w:p w14:paraId="7FA03DDB" w14:textId="6D552645" w:rsidR="00416696" w:rsidRDefault="00866E98" w:rsidP="00866E98">
      <w:r>
        <w:t xml:space="preserve">Como indica </w:t>
      </w:r>
      <w:sdt>
        <w:sdtPr>
          <w:id w:val="2008082605"/>
          <w:citation/>
        </w:sdtPr>
        <w:sdtEndPr/>
        <w:sdtContent>
          <w:r w:rsidR="00A7794E">
            <w:fldChar w:fldCharType="begin"/>
          </w:r>
          <w:r w:rsidR="00A7794E">
            <w:instrText xml:space="preserve">CITATION Luc25 \p 7 \l 1033 </w:instrText>
          </w:r>
          <w:r w:rsidR="00A7794E">
            <w:fldChar w:fldCharType="separate"/>
          </w:r>
          <w:r w:rsidR="00A96C99" w:rsidRPr="00A96C99">
            <w:rPr>
              <w:noProof/>
            </w:rPr>
            <w:t>(Giamattei, 2025, p. 7)</w:t>
          </w:r>
          <w:r w:rsidR="00A7794E">
            <w:fldChar w:fldCharType="end"/>
          </w:r>
        </w:sdtContent>
      </w:sdt>
      <w:r>
        <w:t>, "El rendimiento es el grado en el que los tiempos de respuesta y procesamiento y las tasas de flujo, las cantidades y tipos de recursos utilizados, y los límites máximos de un parámetro de producto o sistema al realizar sus funciones cumplan con los requisitos</w:t>
      </w:r>
      <w:r w:rsidR="00416696">
        <w:t>”.</w:t>
      </w:r>
      <w:r>
        <w:t xml:space="preserve"> </w:t>
      </w:r>
    </w:p>
    <w:p w14:paraId="01B51023" w14:textId="3B672917" w:rsidR="00866E98" w:rsidRDefault="00866E98" w:rsidP="00866E98">
      <w:r>
        <w:t>De esta forma se evitan cuellos de botella que podrían afectar negativamente la experiencia del usuario.</w:t>
      </w:r>
    </w:p>
    <w:p w14:paraId="1A38BE99" w14:textId="77777777" w:rsidR="00866E98" w:rsidRDefault="00866E98" w:rsidP="00866E98">
      <w:r>
        <w:lastRenderedPageBreak/>
        <w:t>Durante estas pruebas se simulan varios usuarios o solicitudes simultáneas y se registran los recursos utilizados. Los resultados permiten identificar cuellos de botella y determinar si es necesario ajustar la configuración o ampliar recursos.</w:t>
      </w:r>
    </w:p>
    <w:p w14:paraId="0DF4A9B0" w14:textId="77777777" w:rsidR="00866E98" w:rsidRDefault="00866E98" w:rsidP="00866E98">
      <w:r>
        <w:t>El objetivo es verificar que el sistema mantenga tiempos de respuesta aceptables y estabilidad bajo las condiciones de uso previstas.</w:t>
      </w:r>
    </w:p>
    <w:p w14:paraId="7E1E6E98" w14:textId="77777777" w:rsidR="00866E98" w:rsidRDefault="00866E98" w:rsidP="00CA6C74">
      <w:pPr>
        <w:pStyle w:val="Ttulo4"/>
      </w:pPr>
      <w:r>
        <w:t>Pruebas de usabilidad</w:t>
      </w:r>
    </w:p>
    <w:p w14:paraId="7085BD1E" w14:textId="5CA8A5D7" w:rsidR="00866E98" w:rsidRDefault="00866E98" w:rsidP="00866E98">
      <w:r>
        <w:t xml:space="preserve">Las pruebas de usabilidad evalúan si los usuarios pueden completar las tareas previstas de manera efectiva, eficiente y satisfactoria. </w:t>
      </w:r>
      <w:sdt>
        <w:sdtPr>
          <w:id w:val="54897201"/>
          <w:citation/>
        </w:sdtPr>
        <w:sdtEndPr/>
        <w:sdtContent>
          <w:r w:rsidR="00A7794E">
            <w:fldChar w:fldCharType="begin"/>
          </w:r>
          <w:r w:rsidR="00A7794E" w:rsidRPr="00A31731">
            <w:instrText xml:space="preserve">CITATION Luc25 \p 7 \l 1033 </w:instrText>
          </w:r>
          <w:r w:rsidR="00A7794E">
            <w:fldChar w:fldCharType="separate"/>
          </w:r>
          <w:r w:rsidR="00A96C99" w:rsidRPr="00A96C99">
            <w:rPr>
              <w:noProof/>
            </w:rPr>
            <w:t>(Giamattei, 2025, p. 7)</w:t>
          </w:r>
          <w:r w:rsidR="00A7794E">
            <w:fldChar w:fldCharType="end"/>
          </w:r>
        </w:sdtContent>
      </w:sdt>
      <w:r>
        <w:t xml:space="preserve"> relacionan la usabilidad con estos tres aspectos dentro de un contexto de uso </w:t>
      </w:r>
      <w:r w:rsidR="00416696">
        <w:t>específico.</w:t>
      </w:r>
    </w:p>
    <w:p w14:paraId="55B52A7F" w14:textId="77777777" w:rsidR="008E6EBD" w:rsidRPr="00790A88" w:rsidRDefault="00866E98" w:rsidP="00866E98">
      <w:r>
        <w:t>La evaluación puede realizarse mediante tareas controladas, observación y cuestionarios, registrando aspectos como tiempo de ejecución, errores y percepción del usuario.</w:t>
      </w:r>
    </w:p>
    <w:p w14:paraId="222C3B0E" w14:textId="77777777" w:rsidR="008E6EBD" w:rsidRDefault="008E6EBD" w:rsidP="008E6EBD">
      <w:pPr>
        <w:pStyle w:val="Ttulo3"/>
      </w:pPr>
      <w:bookmarkStart w:id="197" w:name="_Toc240321870"/>
      <w:r w:rsidRPr="007D0938">
        <w:t>SEGURIDAD DEL SISTEMA</w:t>
      </w:r>
      <w:bookmarkEnd w:id="197"/>
    </w:p>
    <w:p w14:paraId="724BA18F" w14:textId="236E591D" w:rsidR="00416696" w:rsidRDefault="00416696" w:rsidP="00416696">
      <w:pPr>
        <w:pStyle w:val="Ttulo4"/>
      </w:pPr>
      <w:r>
        <w:t>C</w:t>
      </w:r>
      <w:r w:rsidR="00BD13F8">
        <w:t xml:space="preserve">onfidencialidad </w:t>
      </w:r>
    </w:p>
    <w:p w14:paraId="15E257AA" w14:textId="34A60791" w:rsidR="00BD13F8" w:rsidRDefault="00BD13F8" w:rsidP="00416696">
      <w:r>
        <w:t xml:space="preserve">busca impedir que la información sea consultada por personas o sistemas que no cuentan con autorización. </w:t>
      </w:r>
      <w:sdt>
        <w:sdtPr>
          <w:id w:val="2100363129"/>
          <w:citation/>
        </w:sdtPr>
        <w:sdtEndPr/>
        <w:sdtContent>
          <w:r w:rsidR="00A7794E">
            <w:fldChar w:fldCharType="begin"/>
          </w:r>
          <w:r w:rsidR="00A7794E" w:rsidRPr="00A31731">
            <w:instrText xml:space="preserve">CITATION Lóp10 \p 16 \l 1033 </w:instrText>
          </w:r>
          <w:r w:rsidR="00A7794E">
            <w:fldChar w:fldCharType="separate"/>
          </w:r>
          <w:r w:rsidR="00A96C99" w:rsidRPr="00A96C99">
            <w:rPr>
              <w:noProof/>
            </w:rPr>
            <w:t>(López, 2010, p. 16)</w:t>
          </w:r>
          <w:r w:rsidR="00A7794E">
            <w:fldChar w:fldCharType="end"/>
          </w:r>
        </w:sdtContent>
      </w:sdt>
      <w:r>
        <w:t xml:space="preserve"> la identifica como un atributo de la seguridad de la información relacionado con el control de acceso.</w:t>
      </w:r>
    </w:p>
    <w:p w14:paraId="2749C47D" w14:textId="2899FC20" w:rsidR="00BD13F8" w:rsidRDefault="00BD13F8" w:rsidP="00BD13F8">
      <w:r>
        <w:t xml:space="preserve">La confidencialidad es un elemento clave para cualquier sistema de información corporativo o gubernamental. Su objetivo principal es prevenir cualquier fuga de información confidencial, controlando y manteniendo los datos bajo control. Respecto a la definición técnica de este concepto, </w:t>
      </w:r>
      <w:sdt>
        <w:sdtPr>
          <w:id w:val="173699738"/>
          <w:citation/>
        </w:sdtPr>
        <w:sdtEndPr/>
        <w:sdtContent>
          <w:r w:rsidR="00A7794E">
            <w:fldChar w:fldCharType="begin"/>
          </w:r>
          <w:r w:rsidR="00A7794E">
            <w:instrText xml:space="preserve">CITATION Lóp10 \p 16 \l 1033 </w:instrText>
          </w:r>
          <w:r w:rsidR="00A7794E">
            <w:fldChar w:fldCharType="separate"/>
          </w:r>
          <w:r w:rsidR="00A96C99" w:rsidRPr="00A96C99">
            <w:rPr>
              <w:noProof/>
            </w:rPr>
            <w:t>(López, 2010, p. 16)</w:t>
          </w:r>
          <w:r w:rsidR="00A7794E">
            <w:fldChar w:fldCharType="end"/>
          </w:r>
        </w:sdtContent>
      </w:sdt>
      <w:r w:rsidR="00A7794E">
        <w:t xml:space="preserve"> </w:t>
      </w:r>
      <w:r>
        <w:t>dice:</w:t>
      </w:r>
    </w:p>
    <w:p w14:paraId="5403BDEF" w14:textId="50CEDA40" w:rsidR="00BD13F8" w:rsidRDefault="00BD13F8" w:rsidP="00BD13F8">
      <w:pPr>
        <w:ind w:left="708"/>
      </w:pPr>
      <w:r w:rsidRPr="00BD13F8">
        <w:t>La confidencialidad es un atributo de la seguridad de la información en cual se encarga a que la información no se divulgue a personas o sistemas que no tengan la autorización correspondiente, es decir que el acceso a la información lo puede realizar la persona que esté debidamente autorizada</w:t>
      </w:r>
      <w:r>
        <w:t>.</w:t>
      </w:r>
    </w:p>
    <w:p w14:paraId="2E9A6174" w14:textId="77777777" w:rsidR="00BD13F8" w:rsidRDefault="00BD13F8" w:rsidP="00BD13F8">
      <w:r>
        <w:t>En la plataforma, este principio se relaciona con el control de permisos, la protección de credenciales y la restricción del acceso a información académica según el rol del usuario.</w:t>
      </w:r>
    </w:p>
    <w:p w14:paraId="73995AA2" w14:textId="77777777" w:rsidR="00BD13F8" w:rsidRDefault="00BD13F8" w:rsidP="00BD13F8">
      <w:pPr>
        <w:pStyle w:val="Ttulo4"/>
      </w:pPr>
      <w:r>
        <w:lastRenderedPageBreak/>
        <w:t>Integridad</w:t>
      </w:r>
    </w:p>
    <w:p w14:paraId="1C85534F" w14:textId="20048817" w:rsidR="00BD13F8" w:rsidRDefault="00BD13F8" w:rsidP="00A7794E">
      <w:r>
        <w:t xml:space="preserve">La integridad busca mantener la información completa y sin modificaciones no autorizadas. </w:t>
      </w:r>
      <w:sdt>
        <w:sdtPr>
          <w:id w:val="1449815758"/>
          <w:citation/>
        </w:sdtPr>
        <w:sdtEndPr/>
        <w:sdtContent>
          <w:r w:rsidR="00A7794E">
            <w:fldChar w:fldCharType="begin"/>
          </w:r>
          <w:r w:rsidR="00A7794E" w:rsidRPr="00A31731">
            <w:instrText xml:space="preserve">CITATION Lóp10 \p 16 \l 1033 </w:instrText>
          </w:r>
          <w:r w:rsidR="00A7794E">
            <w:fldChar w:fldCharType="separate"/>
          </w:r>
          <w:r w:rsidR="00A96C99" w:rsidRPr="00A96C99">
            <w:rPr>
              <w:noProof/>
            </w:rPr>
            <w:t>(López, 2010, p. 16)</w:t>
          </w:r>
          <w:r w:rsidR="00A7794E">
            <w:fldChar w:fldCharType="end"/>
          </w:r>
        </w:sdtContent>
      </w:sdt>
      <w:r>
        <w:t xml:space="preserve"> la relaciona con la conservación exacta de los datos frente a alteraciones</w:t>
      </w:r>
      <w:r w:rsidR="00A7794E">
        <w:t xml:space="preserve">. </w:t>
      </w:r>
      <w:r w:rsidRPr="00BD13F8">
        <w:t>La integridad es otro de los atributos de la seguridad de la información, su objetivo es mantener la información de manera exacta es decir tal cual fue creada al principio, sin modificación o alteración por otras personas que no están autorizadas</w:t>
      </w:r>
      <w:r>
        <w:t>.</w:t>
      </w:r>
    </w:p>
    <w:p w14:paraId="41D9AE41" w14:textId="77777777" w:rsidR="00BD13F8" w:rsidRDefault="00BD13F8" w:rsidP="00BD13F8">
      <w:r>
        <w:t>Para proteger la integridad se requieren validaciones, controles de acceso y mecanismos que permitan detectar modificaciones no autorizadas en la información almacenada o transmitida.</w:t>
      </w:r>
    </w:p>
    <w:p w14:paraId="56FEC210" w14:textId="77777777" w:rsidR="00BD13F8" w:rsidRDefault="00BD13F8" w:rsidP="00BD13F8">
      <w:r>
        <w:t>La aplicación de estos controles permite mantener confiables los registros utilizados por los módulos académicos y administrativos.</w:t>
      </w:r>
    </w:p>
    <w:p w14:paraId="0667C079" w14:textId="77777777" w:rsidR="00BD13F8" w:rsidRDefault="00BD13F8" w:rsidP="00BD13F8">
      <w:pPr>
        <w:pStyle w:val="Ttulo4"/>
      </w:pPr>
      <w:r>
        <w:t>ISO 27001</w:t>
      </w:r>
    </w:p>
    <w:p w14:paraId="554FA192" w14:textId="77777777" w:rsidR="00BD13F8" w:rsidRDefault="00BD13F8" w:rsidP="00BD13F8">
      <w:r>
        <w:t>La norma ISO/IEC 27001 establece requisitos para implementar un Sistema de Gestión de la Seguridad de la Información (SGSI) y proporciona un marco para gestionar riesgos y controles de seguridad.</w:t>
      </w:r>
    </w:p>
    <w:p w14:paraId="6AF6400B" w14:textId="626684B5" w:rsidR="00BD13F8" w:rsidRDefault="00BD13F8" w:rsidP="00A7794E">
      <w:r w:rsidRPr="00BD13F8">
        <w:t xml:space="preserve">La norma establece los requisitos que debe cumplir un SGSI (sistema de Gestión de la Seguridad de la Información) para su certificación en términos de procesos de seguridad a nivel organizativo. </w:t>
      </w:r>
    </w:p>
    <w:p w14:paraId="22419FB1" w14:textId="2D0DC9E6" w:rsidR="00BD13F8" w:rsidRDefault="00BD13F8" w:rsidP="00BD13F8">
      <w:r>
        <w:t>Su aplicación sirve como referencia para identificar activos, valorar riesgos y establecer medidas preventivas, favoreciendo una gestión sistemática de la seguridad.</w:t>
      </w:r>
    </w:p>
    <w:p w14:paraId="04A15CD8" w14:textId="71E34853" w:rsidR="00157BE5" w:rsidRDefault="00416696" w:rsidP="00BD13F8">
      <w:pPr>
        <w:pStyle w:val="Ttulo4"/>
      </w:pPr>
      <w:r>
        <w:t>A</w:t>
      </w:r>
      <w:r w:rsidR="00BD13F8">
        <w:t xml:space="preserve">utenticación </w:t>
      </w:r>
    </w:p>
    <w:p w14:paraId="4A9820F7" w14:textId="05075054" w:rsidR="00BD13F8" w:rsidRDefault="00BD13F8" w:rsidP="00157BE5">
      <w:r>
        <w:t>verifica la identidad de quien intenta acceder al sistema, mientras que la autorización determina qué recursos y acciones puede utilizar ese usuario.</w:t>
      </w:r>
    </w:p>
    <w:p w14:paraId="49359180" w14:textId="3CDFCF38" w:rsidR="00BD13F8" w:rsidRDefault="00BD13F8" w:rsidP="00BD13F8">
      <w:r>
        <w:t xml:space="preserve">Aguilera </w:t>
      </w:r>
      <w:sdt>
        <w:sdtPr>
          <w:id w:val="-618684818"/>
          <w:citation/>
        </w:sdtPr>
        <w:sdtEndPr/>
        <w:sdtContent>
          <w:r w:rsidR="00A7794E">
            <w:fldChar w:fldCharType="begin"/>
          </w:r>
          <w:r w:rsidR="00A7794E">
            <w:instrText xml:space="preserve">CITATION Lóp10 \p 49 \l 1033 </w:instrText>
          </w:r>
          <w:r w:rsidR="00A7794E">
            <w:fldChar w:fldCharType="separate"/>
          </w:r>
          <w:r w:rsidR="00A96C99" w:rsidRPr="00A96C99">
            <w:rPr>
              <w:noProof/>
            </w:rPr>
            <w:t>(López, 2010, p. 49)</w:t>
          </w:r>
          <w:r w:rsidR="00A7794E">
            <w:fldChar w:fldCharType="end"/>
          </w:r>
        </w:sdtContent>
      </w:sdt>
      <w:r>
        <w:t xml:space="preserve"> señala que la identificación y autenticación deben definirse de forma segura y única para cada usuario.</w:t>
      </w:r>
    </w:p>
    <w:p w14:paraId="6DA0F56C" w14:textId="16A04DBE" w:rsidR="00BD13F8" w:rsidRDefault="00BD13F8" w:rsidP="00BD13F8">
      <w:r>
        <w:t xml:space="preserve">Las credenciales asignadas al usuario requieren políticas estrictas para su creación y entrada, para proteger contra cualquier ataque de fuerza bruta en la sesión de inicio de sesión las </w:t>
      </w:r>
      <w:r>
        <w:lastRenderedPageBreak/>
        <w:t xml:space="preserve">contraseñas deben ser combinaciones alfanuméricas complejas y deben actualizarse periódicamente bajo la supervisión del área técnica </w:t>
      </w:r>
      <w:sdt>
        <w:sdtPr>
          <w:id w:val="116570155"/>
          <w:citation/>
        </w:sdtPr>
        <w:sdtEndPr/>
        <w:sdtContent>
          <w:r w:rsidR="00A7794E">
            <w:fldChar w:fldCharType="begin"/>
          </w:r>
          <w:r w:rsidR="00A7794E">
            <w:instrText xml:space="preserve">CITATION Lóp10 \p 49 \l 1033 </w:instrText>
          </w:r>
          <w:r w:rsidR="00A7794E">
            <w:fldChar w:fldCharType="separate"/>
          </w:r>
          <w:r w:rsidR="00A96C99" w:rsidRPr="00A96C99">
            <w:rPr>
              <w:noProof/>
            </w:rPr>
            <w:t>(López, 2010, p. 49)</w:t>
          </w:r>
          <w:r w:rsidR="00A7794E">
            <w:fldChar w:fldCharType="end"/>
          </w:r>
        </w:sdtContent>
      </w:sdt>
      <w:r>
        <w:t xml:space="preserve">. </w:t>
      </w:r>
    </w:p>
    <w:p w14:paraId="52F41563" w14:textId="77777777" w:rsidR="00BD13F8" w:rsidRDefault="00BD13F8" w:rsidP="00BD13F8">
      <w:r>
        <w:t>Una vez autenticado, el usuario debe acceder únicamente a los recursos necesarios para su rol. Este principio permite limitar el alcance de posibles incidentes y reducir accesos innecesarios.</w:t>
      </w:r>
    </w:p>
    <w:p w14:paraId="6A9690DC" w14:textId="4A2B57E9" w:rsidR="00157BE5" w:rsidRDefault="00416696" w:rsidP="00BD13F8">
      <w:pPr>
        <w:pStyle w:val="Ttulo4"/>
      </w:pPr>
      <w:r>
        <w:t>P</w:t>
      </w:r>
      <w:r w:rsidR="00BD13F8">
        <w:t xml:space="preserve">olíticas de control de acceso </w:t>
      </w:r>
    </w:p>
    <w:p w14:paraId="78E55931" w14:textId="44AC2A70" w:rsidR="00BD13F8" w:rsidRDefault="00BD13F8" w:rsidP="00157BE5">
      <w:r>
        <w:t xml:space="preserve">establecen las reglas que determinan quién puede utilizar los recursos del sistema y </w:t>
      </w:r>
      <w:r w:rsidR="00157BE5">
        <w:t>en qué condiciones</w:t>
      </w:r>
      <w:r>
        <w:t>.</w:t>
      </w:r>
    </w:p>
    <w:p w14:paraId="119BB207" w14:textId="66A3B973" w:rsidR="00BD13F8" w:rsidRDefault="00BD13F8" w:rsidP="00BD13F8">
      <w:r>
        <w:t xml:space="preserve">Las políticas de control de acceso son el conjunto de reglas formales dirigidas a restringir el acceso a las plataformas de procesamiento de datos tanto física como lógicamente. Las políticas buscan prevenir cualquier uso no autorizado de la red, los servicios y el equipo informático de la entidad. Respecto a la función preventiva del marco regulatorio </w:t>
      </w:r>
      <w:sdt>
        <w:sdtPr>
          <w:id w:val="-911460924"/>
          <w:citation/>
        </w:sdtPr>
        <w:sdtEndPr/>
        <w:sdtContent>
          <w:r w:rsidR="00A7794E">
            <w:fldChar w:fldCharType="begin"/>
          </w:r>
          <w:r w:rsidR="00A7794E">
            <w:instrText xml:space="preserve">CITATION Lóp10 \p 18 \l 1033 </w:instrText>
          </w:r>
          <w:r w:rsidR="00A7794E">
            <w:fldChar w:fldCharType="separate"/>
          </w:r>
          <w:r w:rsidR="00A96C99" w:rsidRPr="00A96C99">
            <w:rPr>
              <w:noProof/>
            </w:rPr>
            <w:t>(López, 2010, p. 18)</w:t>
          </w:r>
          <w:r w:rsidR="00A7794E">
            <w:fldChar w:fldCharType="end"/>
          </w:r>
        </w:sdtContent>
      </w:sdt>
      <w:r>
        <w:t xml:space="preserve"> dice:</w:t>
      </w:r>
    </w:p>
    <w:p w14:paraId="1D096886" w14:textId="5DFDE4AE" w:rsidR="00BD13F8" w:rsidRDefault="00BD13F8" w:rsidP="00BD13F8">
      <w:pPr>
        <w:ind w:left="708"/>
      </w:pPr>
      <w:r w:rsidRPr="00BD13F8">
        <w:t xml:space="preserve">El objetivo principal de la redacción de una política de seguridad es la de concienciar a todo el personal de una organización, y en particular al involucrado directamente con el sistema de información, en la necesidad de conocer qué principios rigen la seguridad de la entidad y cuáles son las normas para conseguir los objetivos de seguridad planificados. </w:t>
      </w:r>
    </w:p>
    <w:p w14:paraId="0CFB9614" w14:textId="77777777" w:rsidR="00BD13F8" w:rsidRDefault="00BD13F8" w:rsidP="00BD13F8">
      <w:r>
        <w:t>También deben contemplar la creación, modificación, suspensión y revocación de cuentas, así como la asignación de privilegios de acuerdo con las funciones de cada usuario.</w:t>
      </w:r>
    </w:p>
    <w:p w14:paraId="2AB935FD" w14:textId="77777777" w:rsidR="00BD13F8" w:rsidRDefault="00BD13F8" w:rsidP="00BD13F8">
      <w:r>
        <w:t>La combinación de controles lógicos y administrativos permite mantener trazabilidad sobre los accesos y proteger los recursos críticos.</w:t>
      </w:r>
    </w:p>
    <w:p w14:paraId="364E0A28" w14:textId="1AD517AB" w:rsidR="00157BE5" w:rsidRDefault="00416696" w:rsidP="00BD13F8">
      <w:pPr>
        <w:pStyle w:val="Ttulo4"/>
      </w:pPr>
      <w:r>
        <w:t>C</w:t>
      </w:r>
      <w:r w:rsidR="00BD13F8">
        <w:t xml:space="preserve">riptografía </w:t>
      </w:r>
    </w:p>
    <w:p w14:paraId="1E58F1A5" w14:textId="1BE4DF0F" w:rsidR="00BD13F8" w:rsidRDefault="00BD13F8" w:rsidP="00157BE5">
      <w:r>
        <w:t>permite proteger información mediante algoritmos y claves que transforman los datos para impedir su lectura por terceros no autorizados.</w:t>
      </w:r>
    </w:p>
    <w:p w14:paraId="553B0C66" w14:textId="77777777" w:rsidR="00BD13F8" w:rsidRDefault="00BD13F8" w:rsidP="00BD13F8">
      <w:r>
        <w:t xml:space="preserve">La criptografía es la disciplina técnica que se ocupa de la transformación de la información legible en información incomprensible para terceros utilizando algoritmos matemáticos y claves de cifrado. </w:t>
      </w:r>
    </w:p>
    <w:p w14:paraId="55578D81" w14:textId="6DE50B70" w:rsidR="00BD13F8" w:rsidRDefault="00BD13F8" w:rsidP="00BD13F8">
      <w:r>
        <w:lastRenderedPageBreak/>
        <w:t xml:space="preserve">Respecto a las comunicaciones electrónicas </w:t>
      </w:r>
      <w:sdt>
        <w:sdtPr>
          <w:id w:val="-1683808559"/>
          <w:citation/>
        </w:sdtPr>
        <w:sdtEndPr/>
        <w:sdtContent>
          <w:r w:rsidR="00A7794E">
            <w:fldChar w:fldCharType="begin"/>
          </w:r>
          <w:r w:rsidR="00A7794E">
            <w:instrText xml:space="preserve">CITATION Lóp10 \p 55 \l 1033 </w:instrText>
          </w:r>
          <w:r w:rsidR="00A7794E">
            <w:fldChar w:fldCharType="separate"/>
          </w:r>
          <w:r w:rsidR="00A96C99" w:rsidRPr="00A96C99">
            <w:rPr>
              <w:noProof/>
            </w:rPr>
            <w:t>(López, 2010, p. 55)</w:t>
          </w:r>
          <w:r w:rsidR="00A7794E">
            <w:fldChar w:fldCharType="end"/>
          </w:r>
        </w:sdtContent>
      </w:sdt>
      <w:r>
        <w:t xml:space="preserve"> enfatiza que los canales de transmisión y los mensajes deben estar cifrados para prevenir el riesgo de interceptación o suplantación de identidad, asegurando que el envío de credenciales e información crítica se realice de manera segura</w:t>
      </w:r>
      <w:r w:rsidR="00A7794E">
        <w:t>.</w:t>
      </w:r>
    </w:p>
    <w:p w14:paraId="1ADC6FA6" w14:textId="77777777" w:rsidR="00BD13F8" w:rsidRDefault="00BD13F8" w:rsidP="00BD13F8">
      <w:r>
        <w:t>En este proyecto, la criptografía resulta especialmente relevante para proteger las comunicaciones, las credenciales y la información sensible que circule entre los componentes de la plataforma.</w:t>
      </w:r>
    </w:p>
    <w:p w14:paraId="15B3E85B" w14:textId="77777777" w:rsidR="00BD13F8" w:rsidRPr="00BD13F8" w:rsidRDefault="00BD13F8" w:rsidP="00BD13F8">
      <w:r>
        <w:t>Su implementación debe acompañarse de una adecuada gestión de claves y de protocolos seguros de comunicación.</w:t>
      </w:r>
    </w:p>
    <w:p w14:paraId="31E5B59D" w14:textId="77777777" w:rsidR="008E6EBD" w:rsidRDefault="00CA6C74" w:rsidP="008E6EBD">
      <w:pPr>
        <w:pStyle w:val="Ttulo2"/>
      </w:pPr>
      <w:bookmarkStart w:id="198" w:name="_Toc240321871"/>
      <w:r>
        <w:rPr>
          <w:caps w:val="0"/>
        </w:rPr>
        <w:t>MARCO CONCEPTUAL</w:t>
      </w:r>
      <w:bookmarkEnd w:id="198"/>
    </w:p>
    <w:p w14:paraId="5475179C" w14:textId="77777777" w:rsidR="008E6EBD" w:rsidRDefault="00CA6C74" w:rsidP="00CA6C74">
      <w:pPr>
        <w:pStyle w:val="Ttulo3"/>
      </w:pPr>
      <w:bookmarkStart w:id="199" w:name="_Toc240321872"/>
      <w:r w:rsidRPr="00CA6C74">
        <w:t>LLM (LARGE LANGUAGE MODELS)</w:t>
      </w:r>
      <w:bookmarkEnd w:id="199"/>
    </w:p>
    <w:p w14:paraId="2B1791C4" w14:textId="32C300C4" w:rsidR="00D57497" w:rsidRDefault="00D57497" w:rsidP="009E2759">
      <w:r w:rsidRPr="00D57497">
        <w:t>OpenAI</w:t>
      </w:r>
      <w:r w:rsidR="00A31731">
        <w:t xml:space="preserve"> </w:t>
      </w:r>
      <w:r w:rsidRPr="00D57497">
        <w:t xml:space="preserve">afirma que los modelos de lenguaje de gran escala son sistemas de información sofisticados entrenados con grandes volúmenes de texto para comprender, interpretar y generar lenguaje natural de forma contextual </w:t>
      </w:r>
      <w:sdt>
        <w:sdtPr>
          <w:id w:val="-857579029"/>
          <w:citation/>
        </w:sdtPr>
        <w:sdtEndPr/>
        <w:sdtContent>
          <w:r w:rsidR="00A31731">
            <w:fldChar w:fldCharType="begin"/>
          </w:r>
          <w:r w:rsidR="00A31731" w:rsidRPr="00A31731">
            <w:instrText xml:space="preserve"> CITATION Ope24 \l 1033 </w:instrText>
          </w:r>
          <w:r w:rsidR="00A31731">
            <w:fldChar w:fldCharType="separate"/>
          </w:r>
          <w:r w:rsidR="00A96C99" w:rsidRPr="00A96C99">
            <w:rPr>
              <w:noProof/>
            </w:rPr>
            <w:t>(OpenAI., 2024)</w:t>
          </w:r>
          <w:r w:rsidR="00A31731">
            <w:fldChar w:fldCharType="end"/>
          </w:r>
        </w:sdtContent>
      </w:sdt>
      <w:r w:rsidRPr="00D57497">
        <w:t xml:space="preserve">. </w:t>
      </w:r>
    </w:p>
    <w:p w14:paraId="423FDABA" w14:textId="356C68EC" w:rsidR="00D57497" w:rsidRDefault="00D57497" w:rsidP="009E2759">
      <w:r w:rsidRPr="00D57497">
        <w:t xml:space="preserve">Además, la organización señala que gracias a su arquitectura de redes neuronales profundas pueden predecir con precisión las palabras siguientes en diversos campos del conocimiento </w:t>
      </w:r>
      <w:sdt>
        <w:sdtPr>
          <w:id w:val="286398638"/>
          <w:citation/>
        </w:sdtPr>
        <w:sdtEndPr/>
        <w:sdtContent>
          <w:r w:rsidR="00A31731">
            <w:fldChar w:fldCharType="begin"/>
          </w:r>
          <w:r w:rsidR="00A31731" w:rsidRPr="00A31731">
            <w:instrText xml:space="preserve"> CITATION Ope24 \l 1033 </w:instrText>
          </w:r>
          <w:r w:rsidR="00A31731">
            <w:fldChar w:fldCharType="separate"/>
          </w:r>
          <w:r w:rsidR="00A96C99" w:rsidRPr="00A96C99">
            <w:rPr>
              <w:noProof/>
            </w:rPr>
            <w:t>(OpenAI., 2024)</w:t>
          </w:r>
          <w:r w:rsidR="00A31731">
            <w:fldChar w:fldCharType="end"/>
          </w:r>
        </w:sdtContent>
      </w:sdt>
    </w:p>
    <w:p w14:paraId="5482D505" w14:textId="77777777" w:rsidR="009E2759" w:rsidRDefault="00CA6C74" w:rsidP="009E2759">
      <w:pPr>
        <w:pStyle w:val="Ttulo3"/>
      </w:pPr>
      <w:bookmarkStart w:id="200" w:name="_Toc240321873"/>
      <w:r w:rsidRPr="00CA6C74">
        <w:t>FINE TUNING</w:t>
      </w:r>
      <w:bookmarkEnd w:id="200"/>
    </w:p>
    <w:p w14:paraId="3A330333" w14:textId="71146C7C" w:rsidR="00D57497" w:rsidRDefault="00D57497" w:rsidP="00D57497">
      <w:r w:rsidRPr="00D57497">
        <w:t xml:space="preserve">Microsoft afirma que el ajuste fino es una metodología de aprendizaje en la cual un modelo de inteligencia artificial preentrenado se somete a otro entrenamiento centrado en conjuntos de datos especializados </w:t>
      </w:r>
      <w:sdt>
        <w:sdtPr>
          <w:id w:val="1286383036"/>
          <w:citation/>
        </w:sdtPr>
        <w:sdtEndPr/>
        <w:sdtContent>
          <w:r w:rsidR="00A31731">
            <w:fldChar w:fldCharType="begin"/>
          </w:r>
          <w:r w:rsidR="00A31731" w:rsidRPr="00A31731">
            <w:instrText xml:space="preserve"> CITATION Mic24 \l 1033 </w:instrText>
          </w:r>
          <w:r w:rsidR="00A31731">
            <w:fldChar w:fldCharType="separate"/>
          </w:r>
          <w:r w:rsidR="00A96C99" w:rsidRPr="00A96C99">
            <w:rPr>
              <w:noProof/>
            </w:rPr>
            <w:t>(Microsoft, 2024)</w:t>
          </w:r>
          <w:r w:rsidR="00A31731">
            <w:fldChar w:fldCharType="end"/>
          </w:r>
        </w:sdtContent>
      </w:sdt>
      <w:r w:rsidRPr="00D57497">
        <w:t xml:space="preserve">. </w:t>
      </w:r>
    </w:p>
    <w:p w14:paraId="520E81F6" w14:textId="28F89083" w:rsidR="00D57497" w:rsidRDefault="00D57497" w:rsidP="00D57497">
      <w:r w:rsidRPr="00D57497">
        <w:t xml:space="preserve">Además, la documentación indica que este proceso permite adaptar las variables del sistema para cumplir con las demandas de una industria o aplicación en particular </w:t>
      </w:r>
      <w:sdt>
        <w:sdtPr>
          <w:id w:val="-1888103768"/>
          <w:citation/>
        </w:sdtPr>
        <w:sdtEndPr/>
        <w:sdtContent>
          <w:r w:rsidR="00A31731">
            <w:fldChar w:fldCharType="begin"/>
          </w:r>
          <w:r w:rsidR="00A31731" w:rsidRPr="00A31731">
            <w:instrText xml:space="preserve"> CITATION Mic24 \l 1033 </w:instrText>
          </w:r>
          <w:r w:rsidR="00A31731">
            <w:fldChar w:fldCharType="separate"/>
          </w:r>
          <w:r w:rsidR="00A96C99" w:rsidRPr="00A96C99">
            <w:rPr>
              <w:noProof/>
            </w:rPr>
            <w:t>(Microsoft, 2024)</w:t>
          </w:r>
          <w:r w:rsidR="00A31731">
            <w:fldChar w:fldCharType="end"/>
          </w:r>
        </w:sdtContent>
      </w:sdt>
      <w:r w:rsidR="00A31731">
        <w:t>.</w:t>
      </w:r>
    </w:p>
    <w:p w14:paraId="119C8A52" w14:textId="72B99977" w:rsidR="00D57497" w:rsidRPr="00D57497" w:rsidRDefault="00D57497" w:rsidP="00D57497">
      <w:r w:rsidRPr="00D57497">
        <w:t xml:space="preserve">Además, este ajuste optimiza la precisión de las respuestas generadas disminuyendo el costo y el tiempo </w:t>
      </w:r>
      <w:r w:rsidR="00157BE5" w:rsidRPr="00D57497">
        <w:t>con relación al</w:t>
      </w:r>
      <w:r w:rsidRPr="00D57497">
        <w:t xml:space="preserve"> primer entrenamiento </w:t>
      </w:r>
      <w:sdt>
        <w:sdtPr>
          <w:id w:val="2017346128"/>
          <w:citation/>
        </w:sdtPr>
        <w:sdtEndPr/>
        <w:sdtContent>
          <w:r w:rsidR="00A31731">
            <w:fldChar w:fldCharType="begin"/>
          </w:r>
          <w:r w:rsidR="00A31731" w:rsidRPr="00A31731">
            <w:instrText xml:space="preserve"> CITATION Mic24 \l 1033 </w:instrText>
          </w:r>
          <w:r w:rsidR="00A31731">
            <w:fldChar w:fldCharType="separate"/>
          </w:r>
          <w:r w:rsidR="00A96C99" w:rsidRPr="00A96C99">
            <w:rPr>
              <w:noProof/>
            </w:rPr>
            <w:t>(Microsoft, 2024)</w:t>
          </w:r>
          <w:r w:rsidR="00A31731">
            <w:fldChar w:fldCharType="end"/>
          </w:r>
        </w:sdtContent>
      </w:sdt>
      <w:r w:rsidR="00A31731">
        <w:t>.</w:t>
      </w:r>
    </w:p>
    <w:p w14:paraId="3D7317FF" w14:textId="05AC59C2" w:rsidR="00CA6C74" w:rsidRDefault="00CA6C74" w:rsidP="00CA6C74">
      <w:pPr>
        <w:pStyle w:val="Ttulo3"/>
      </w:pPr>
      <w:bookmarkStart w:id="201" w:name="_Toc240321874"/>
      <w:r w:rsidRPr="00CA6C74">
        <w:lastRenderedPageBreak/>
        <w:t>RAG</w:t>
      </w:r>
      <w:bookmarkEnd w:id="201"/>
    </w:p>
    <w:p w14:paraId="036C71EC" w14:textId="419707F3" w:rsidR="00D57497" w:rsidRDefault="00D57497" w:rsidP="009E2759">
      <w:r w:rsidRPr="00D57497">
        <w:t>Amazon Web Services afirma que la Generación Aumentada por Recuperación combina la capacidad de consulta de repositorios de bases de datos externas con la habilidad generativa de los modelos lingüístico</w:t>
      </w:r>
      <w:r w:rsidR="00A31731" w:rsidRPr="00A31731">
        <w:t xml:space="preserve"> </w:t>
      </w:r>
      <w:sdt>
        <w:sdtPr>
          <w:id w:val="1023288958"/>
          <w:citation/>
        </w:sdtPr>
        <w:sdtEndPr/>
        <w:sdtContent>
          <w:r w:rsidR="00A31731">
            <w:fldChar w:fldCharType="begin"/>
          </w:r>
          <w:r w:rsidR="00A31731">
            <w:instrText xml:space="preserve">CITATION Ama \l 1033 </w:instrText>
          </w:r>
          <w:r w:rsidR="00A31731">
            <w:fldChar w:fldCharType="separate"/>
          </w:r>
          <w:r w:rsidR="00A96C99" w:rsidRPr="00A96C99">
            <w:rPr>
              <w:noProof/>
            </w:rPr>
            <w:t>(Amazon Web Services, 2023)</w:t>
          </w:r>
          <w:r w:rsidR="00A31731">
            <w:fldChar w:fldCharType="end"/>
          </w:r>
        </w:sdtContent>
      </w:sdt>
      <w:r w:rsidR="00A31731">
        <w:t>.</w:t>
      </w:r>
    </w:p>
    <w:p w14:paraId="725B2DDE" w14:textId="33FCDA83" w:rsidR="009E2759" w:rsidRDefault="00D57497" w:rsidP="009E2759">
      <w:r w:rsidRPr="00D57497">
        <w:t xml:space="preserve">En segundo lugar, la organización explica que esta arquitectura optimiza la precisión validando las respuestas generadas con relación a repositorios corporativos o fuentes de información verificadas </w:t>
      </w:r>
      <w:sdt>
        <w:sdtPr>
          <w:id w:val="-101882936"/>
          <w:citation/>
        </w:sdtPr>
        <w:sdtEndPr/>
        <w:sdtContent>
          <w:r w:rsidR="00A31731">
            <w:fldChar w:fldCharType="begin"/>
          </w:r>
          <w:r w:rsidR="00A31731">
            <w:instrText xml:space="preserve">CITATION Ama \l 1033 </w:instrText>
          </w:r>
          <w:r w:rsidR="00A31731">
            <w:fldChar w:fldCharType="separate"/>
          </w:r>
          <w:r w:rsidR="00A96C99" w:rsidRPr="00A96C99">
            <w:rPr>
              <w:noProof/>
            </w:rPr>
            <w:t>(Amazon Web Services, 2023)</w:t>
          </w:r>
          <w:r w:rsidR="00A31731">
            <w:fldChar w:fldCharType="end"/>
          </w:r>
        </w:sdtContent>
      </w:sdt>
      <w:r w:rsidRPr="00D57497">
        <w:t>. En este contexto la plataforma afirma:</w:t>
      </w:r>
    </w:p>
    <w:p w14:paraId="2EFB9443" w14:textId="0E30E439" w:rsidR="009E2759" w:rsidRPr="009E2759" w:rsidRDefault="009E2759" w:rsidP="00D57497">
      <w:pPr>
        <w:ind w:left="708"/>
      </w:pPr>
      <w:r>
        <w:t>La tecnología RAG transforma los entornos empresariales al permitir que los modelos de lenguaje accedan y recuperen información específica de repositorios externos en tiempo real antes de construir la respuesta final, garantizando que el contenido resultante sea completamente verificable, preciso y actualizado</w:t>
      </w:r>
      <w:r w:rsidR="00A31731">
        <w:t>.</w:t>
      </w:r>
    </w:p>
    <w:p w14:paraId="04739680" w14:textId="77777777" w:rsidR="00CA6C74" w:rsidRDefault="00CA6C74" w:rsidP="00CA6C74">
      <w:pPr>
        <w:pStyle w:val="Ttulo3"/>
      </w:pPr>
      <w:bookmarkStart w:id="202" w:name="_Toc240321875"/>
      <w:r w:rsidRPr="00CA6C74">
        <w:t>NLP (PROCESAMIENTO DE LENGUAJE NATURAL)</w:t>
      </w:r>
      <w:bookmarkEnd w:id="202"/>
    </w:p>
    <w:p w14:paraId="61615CE7" w14:textId="3DB1DAFF" w:rsidR="00D57497" w:rsidRDefault="00D57497" w:rsidP="009E2759">
      <w:r w:rsidRPr="00D57497">
        <w:t xml:space="preserve">IBM afirma que el procesamiento del lenguaje natural es la rama de la informática dedicada al análisis, la interpretación y la manipulación de la comunicación hablada </w:t>
      </w:r>
      <w:sdt>
        <w:sdtPr>
          <w:id w:val="-272709477"/>
          <w:citation/>
        </w:sdtPr>
        <w:sdtEndPr/>
        <w:sdtContent>
          <w:r w:rsidR="00A31731">
            <w:fldChar w:fldCharType="begin"/>
          </w:r>
          <w:r w:rsidR="00A31731" w:rsidRPr="00A31731">
            <w:instrText xml:space="preserve"> CITATION IBM23 \l 1033 </w:instrText>
          </w:r>
          <w:r w:rsidR="00A31731">
            <w:fldChar w:fldCharType="separate"/>
          </w:r>
          <w:r w:rsidR="00A96C99" w:rsidRPr="00A96C99">
            <w:rPr>
              <w:noProof/>
            </w:rPr>
            <w:t>(IBM, 2023)</w:t>
          </w:r>
          <w:r w:rsidR="00A31731">
            <w:fldChar w:fldCharType="end"/>
          </w:r>
        </w:sdtContent>
      </w:sdt>
      <w:r w:rsidRPr="00D57497">
        <w:t xml:space="preserve">. </w:t>
      </w:r>
    </w:p>
    <w:p w14:paraId="6F35F0CB" w14:textId="0A939D5C" w:rsidR="009E2759" w:rsidRPr="009E2759" w:rsidRDefault="00D57497" w:rsidP="009E2759">
      <w:r w:rsidRPr="00D57497">
        <w:t xml:space="preserve">De igual forma la organización indica que esta disciplina combina algoritmos probabilísticos con modelos lingüísticos para extraer significados de grandes volúmenes de texto sin estructura </w:t>
      </w:r>
      <w:sdt>
        <w:sdtPr>
          <w:id w:val="360017236"/>
          <w:citation/>
        </w:sdtPr>
        <w:sdtEndPr/>
        <w:sdtContent>
          <w:r w:rsidR="00A31731">
            <w:fldChar w:fldCharType="begin"/>
          </w:r>
          <w:r w:rsidR="00A31731" w:rsidRPr="00A31731">
            <w:instrText xml:space="preserve"> CITATION IBM23 \l 1033 </w:instrText>
          </w:r>
          <w:r w:rsidR="00A31731">
            <w:fldChar w:fldCharType="separate"/>
          </w:r>
          <w:r w:rsidR="00A96C99" w:rsidRPr="00A96C99">
            <w:rPr>
              <w:noProof/>
            </w:rPr>
            <w:t>(IBM, 2023)</w:t>
          </w:r>
          <w:r w:rsidR="00A31731">
            <w:fldChar w:fldCharType="end"/>
          </w:r>
        </w:sdtContent>
      </w:sdt>
      <w:r w:rsidRPr="00D57497">
        <w:t xml:space="preserve"> afirma:</w:t>
      </w:r>
    </w:p>
    <w:p w14:paraId="036384A6" w14:textId="5EF79BC3" w:rsidR="009E2759" w:rsidRDefault="009E2759" w:rsidP="009E2759">
      <w:pPr>
        <w:ind w:left="708"/>
      </w:pPr>
      <w:r w:rsidRPr="009E2759">
        <w:t>El procesamiento del lenguaje natural abarca un conjunto de técnicas avanzadas orientadas a la extracción automatizada de significado a partir de textos e interacciones habladas, posibilitando a las aplicaciones informáticas el análisis sintáctico, la traducción multilingüe automatizada y el análisis contextual de intenciones.</w:t>
      </w:r>
    </w:p>
    <w:p w14:paraId="1BE4932C" w14:textId="77777777" w:rsidR="009946BB" w:rsidRPr="009946BB" w:rsidRDefault="009946BB" w:rsidP="009946BB">
      <w:pPr>
        <w:pStyle w:val="Ttulo3"/>
      </w:pPr>
      <w:bookmarkStart w:id="203" w:name="_Toc240321876"/>
      <w:r w:rsidRPr="009946BB">
        <w:t>WEBHOOKS</w:t>
      </w:r>
      <w:bookmarkEnd w:id="203"/>
      <w:r w:rsidRPr="009946BB">
        <w:t xml:space="preserve"> </w:t>
      </w:r>
    </w:p>
    <w:p w14:paraId="2AEEC1AC" w14:textId="32106808" w:rsidR="009946BB" w:rsidRDefault="008F4C97" w:rsidP="009946BB">
      <w:r>
        <w:t>Los W</w:t>
      </w:r>
      <w:r w:rsidR="009946BB" w:rsidRPr="009946BB">
        <w:t xml:space="preserve">ebhook es un mecanismo automático de notificación que envía información a un servidor web externo mediante solicitudes HTTP cada vez que ocurre un evento específico. </w:t>
      </w:r>
    </w:p>
    <w:p w14:paraId="2488B04A" w14:textId="751DFE07" w:rsidR="009946BB" w:rsidRPr="009946BB" w:rsidRDefault="009946BB" w:rsidP="009946BB">
      <w:r w:rsidRPr="009946BB">
        <w:lastRenderedPageBreak/>
        <w:t>Además, la documentación explica que esta arquitectura basada en eventos evita la necesidad de realizar consultas periódicas constantes, optimizando el uso de recursos computacionales. En este contexto,</w:t>
      </w:r>
      <w:r w:rsidR="008F4C97" w:rsidRPr="008F4C97">
        <w:t xml:space="preserve"> </w:t>
      </w:r>
      <w:sdt>
        <w:sdtPr>
          <w:id w:val="-419791779"/>
          <w:citation/>
        </w:sdtPr>
        <w:sdtEndPr/>
        <w:sdtContent>
          <w:r w:rsidR="008F4C97">
            <w:fldChar w:fldCharType="begin"/>
          </w:r>
          <w:r w:rsidR="008F4C97" w:rsidRPr="00362A63">
            <w:instrText xml:space="preserve">CITATION Git24 \l 1033 </w:instrText>
          </w:r>
          <w:r w:rsidR="008F4C97">
            <w:fldChar w:fldCharType="separate"/>
          </w:r>
          <w:r w:rsidR="00A96C99" w:rsidRPr="00A96C99">
            <w:rPr>
              <w:noProof/>
            </w:rPr>
            <w:t>(Docs, GitHub, 2024)</w:t>
          </w:r>
          <w:r w:rsidR="008F4C97">
            <w:fldChar w:fldCharType="end"/>
          </w:r>
        </w:sdtContent>
      </w:sdt>
      <w:r w:rsidRPr="009946BB">
        <w:t xml:space="preserve"> la plataforma resalta:</w:t>
      </w:r>
    </w:p>
    <w:p w14:paraId="2ADFC154" w14:textId="7B95747D" w:rsidR="009946BB" w:rsidRPr="009946BB" w:rsidRDefault="009946BB" w:rsidP="009946BB">
      <w:pPr>
        <w:ind w:left="708"/>
      </w:pPr>
      <w:r w:rsidRPr="009946BB">
        <w:t xml:space="preserve">Los webhooks proporcionan una manera de que las notificaciones se entreguen a un servidor web externo siempre que se produzcan determinados eventos en el sistema, permitiendo la integración de servicios de forma automatizada. </w:t>
      </w:r>
    </w:p>
    <w:p w14:paraId="65088111" w14:textId="77777777" w:rsidR="009946BB" w:rsidRPr="009946BB" w:rsidRDefault="009946BB" w:rsidP="009946BB">
      <w:pPr>
        <w:pStyle w:val="Ttulo3"/>
      </w:pPr>
      <w:bookmarkStart w:id="204" w:name="_Toc240321877"/>
      <w:r w:rsidRPr="009946BB">
        <w:rPr>
          <w:caps w:val="0"/>
        </w:rPr>
        <w:t>WEBSOCKETS</w:t>
      </w:r>
      <w:bookmarkEnd w:id="204"/>
      <w:r w:rsidRPr="009946BB">
        <w:rPr>
          <w:caps w:val="0"/>
        </w:rPr>
        <w:t xml:space="preserve"> </w:t>
      </w:r>
    </w:p>
    <w:p w14:paraId="124C42F1" w14:textId="432B02C1" w:rsidR="009946BB" w:rsidRDefault="008F4C97" w:rsidP="009946BB">
      <w:r>
        <w:t xml:space="preserve">Los </w:t>
      </w:r>
      <w:r w:rsidR="009946BB" w:rsidRPr="009946BB">
        <w:t xml:space="preserve">WebSockets establece una sesión de comunicación interactiva, persistente y bidireccional entre el navegador del usuario y el servidor web. </w:t>
      </w:r>
    </w:p>
    <w:p w14:paraId="12B0E242" w14:textId="68253793" w:rsidR="009946BB" w:rsidRPr="009946BB" w:rsidRDefault="009946BB" w:rsidP="009946BB">
      <w:r w:rsidRPr="009946BB">
        <w:t>De igual forma, el portal documenta que este protocolo permite el intercambio continuo de mensajes en tiempo real sobre una única conexión TCP de baja latencia. Al respecto,</w:t>
      </w:r>
      <w:r w:rsidR="008F4C97">
        <w:t xml:space="preserve"> </w:t>
      </w:r>
      <w:sdt>
        <w:sdtPr>
          <w:id w:val="-411703783"/>
          <w:citation/>
        </w:sdtPr>
        <w:sdtEndPr/>
        <w:sdtContent>
          <w:r w:rsidR="008F4C97">
            <w:fldChar w:fldCharType="begin"/>
          </w:r>
          <w:r w:rsidR="008F4C97" w:rsidRPr="00362A63">
            <w:instrText xml:space="preserve"> CITATION MDN24 \l 1033 </w:instrText>
          </w:r>
          <w:r w:rsidR="008F4C97">
            <w:fldChar w:fldCharType="separate"/>
          </w:r>
          <w:r w:rsidR="00A96C99" w:rsidRPr="00A96C99">
            <w:rPr>
              <w:noProof/>
            </w:rPr>
            <w:t>(MDN Web Docs, 2024)</w:t>
          </w:r>
          <w:r w:rsidR="008F4C97">
            <w:fldChar w:fldCharType="end"/>
          </w:r>
        </w:sdtContent>
      </w:sdt>
      <w:r w:rsidRPr="009946BB">
        <w:t xml:space="preserve"> la especificación añade: </w:t>
      </w:r>
    </w:p>
    <w:p w14:paraId="26E4B520" w14:textId="0AEDD3A6" w:rsidR="009946BB" w:rsidRPr="009E2759" w:rsidRDefault="009946BB" w:rsidP="009946BB">
      <w:pPr>
        <w:ind w:left="708"/>
      </w:pPr>
      <w:r w:rsidRPr="009946BB">
        <w:t xml:space="preserve">Con esta API, puede enviar mensajes a un servidor y recibir respuestas controladas por eventos sin tener que consultar al servidor para una respuesta de forma recurrente. </w:t>
      </w:r>
    </w:p>
    <w:p w14:paraId="2F055A7A" w14:textId="77777777" w:rsidR="008E6EBD" w:rsidRDefault="00CA6C74" w:rsidP="00CA6C74">
      <w:pPr>
        <w:pStyle w:val="Ttulo3"/>
      </w:pPr>
      <w:bookmarkStart w:id="205" w:name="_Toc240321878"/>
      <w:r w:rsidRPr="00CA6C74">
        <w:t>APIREST</w:t>
      </w:r>
      <w:bookmarkEnd w:id="205"/>
    </w:p>
    <w:p w14:paraId="7B6CC997" w14:textId="1D9A3AB3" w:rsidR="00D57497" w:rsidRDefault="008F4C97" w:rsidP="009E2759">
      <w:r>
        <w:t xml:space="preserve">La </w:t>
      </w:r>
      <w:r w:rsidRPr="00D57497">
        <w:t>API</w:t>
      </w:r>
      <w:r w:rsidR="00D57497" w:rsidRPr="00D57497">
        <w:t xml:space="preserve"> REST como el sistema de programación de software que se basa en principios de transferencia de estado representativo para conectar aplicaciones. </w:t>
      </w:r>
    </w:p>
    <w:p w14:paraId="71B8138E" w14:textId="6FB4237C" w:rsidR="009E2759" w:rsidRPr="009E2759" w:rsidRDefault="00D57497" w:rsidP="009E2759">
      <w:r w:rsidRPr="00D57497">
        <w:t>Además, la empresa afirma que este sistema utiliza el estándar de protocolo HTTP para consultar, crear, modificar y eliminar recursos de información de manera eficiente.</w:t>
      </w:r>
      <w:r w:rsidR="008F4C97">
        <w:t xml:space="preserve"> </w:t>
      </w:r>
      <w:r w:rsidRPr="00D57497">
        <w:t xml:space="preserve">Por ello, este modelo de separación entre cliente y servidor permite la comunicación escalable y la independencia del ambiente de desarrollo utilizado </w:t>
      </w:r>
      <w:sdt>
        <w:sdtPr>
          <w:id w:val="-1367829006"/>
          <w:citation/>
        </w:sdtPr>
        <w:sdtEndPr/>
        <w:sdtContent>
          <w:r w:rsidR="008F4C97">
            <w:fldChar w:fldCharType="begin"/>
          </w:r>
          <w:r w:rsidR="008F4C97" w:rsidRPr="008F4C97">
            <w:instrText xml:space="preserve"> CITATION Red23 \l 1033 </w:instrText>
          </w:r>
          <w:r w:rsidR="008F4C97">
            <w:fldChar w:fldCharType="separate"/>
          </w:r>
          <w:r w:rsidR="00A96C99" w:rsidRPr="00A96C99">
            <w:rPr>
              <w:noProof/>
            </w:rPr>
            <w:t>(Red Hat, 2023)</w:t>
          </w:r>
          <w:r w:rsidR="008F4C97">
            <w:fldChar w:fldCharType="end"/>
          </w:r>
        </w:sdtContent>
      </w:sdt>
      <w:r w:rsidRPr="00D57497">
        <w:t>.</w:t>
      </w:r>
    </w:p>
    <w:p w14:paraId="3DD31BAF" w14:textId="77777777" w:rsidR="009E2759" w:rsidRDefault="00CA6C74" w:rsidP="009E2759">
      <w:pPr>
        <w:pStyle w:val="Ttulo3"/>
      </w:pPr>
      <w:bookmarkStart w:id="206" w:name="_Toc240321879"/>
      <w:r>
        <w:t>CORS</w:t>
      </w:r>
      <w:bookmarkEnd w:id="206"/>
    </w:p>
    <w:p w14:paraId="66D9CE08" w14:textId="2662416E" w:rsidR="00D57497" w:rsidRDefault="008F4C97" w:rsidP="00D57497">
      <w:r>
        <w:t>Los</w:t>
      </w:r>
      <w:r w:rsidR="00D57497" w:rsidRPr="00D57497">
        <w:t xml:space="preserve"> CORS es un estándar de seguridad que se basa en cabeceras de HTTP que condicionan el acceso a recursos de información externos a un dominio en particular</w:t>
      </w:r>
      <w:r>
        <w:t>.</w:t>
      </w:r>
      <w:r w:rsidR="00D57497" w:rsidRPr="00D57497">
        <w:t xml:space="preserve"> </w:t>
      </w:r>
    </w:p>
    <w:p w14:paraId="4CC1F15B" w14:textId="3272F7D8" w:rsidR="00D57497" w:rsidRDefault="00D57497" w:rsidP="00D57497">
      <w:r w:rsidRPr="00D57497">
        <w:lastRenderedPageBreak/>
        <w:t xml:space="preserve">A su vez el portal documenta que este sistema permite a los servidores web autorizar explícitamente los orígenes que pueden realizar solicitudes desde los navegadores </w:t>
      </w:r>
      <w:sdt>
        <w:sdtPr>
          <w:id w:val="-1703313831"/>
          <w:citation/>
        </w:sdtPr>
        <w:sdtEndPr/>
        <w:sdtContent>
          <w:r w:rsidR="008F4C97">
            <w:fldChar w:fldCharType="begin"/>
          </w:r>
          <w:r w:rsidR="008F4C97" w:rsidRPr="008F4C97">
            <w:instrText xml:space="preserve"> CITATION MDN241 \l 1033 </w:instrText>
          </w:r>
          <w:r w:rsidR="008F4C97">
            <w:fldChar w:fldCharType="separate"/>
          </w:r>
          <w:r w:rsidR="00A96C99" w:rsidRPr="00A96C99">
            <w:rPr>
              <w:noProof/>
            </w:rPr>
            <w:t>(MDN Web Docs., 2024)</w:t>
          </w:r>
          <w:r w:rsidR="008F4C97">
            <w:fldChar w:fldCharType="end"/>
          </w:r>
        </w:sdtContent>
      </w:sdt>
    </w:p>
    <w:p w14:paraId="475511D7" w14:textId="77777777" w:rsidR="00CA6C74" w:rsidRDefault="00CA6C74" w:rsidP="00CA6C74">
      <w:pPr>
        <w:pStyle w:val="Ttulo3"/>
      </w:pPr>
      <w:bookmarkStart w:id="207" w:name="_Toc240321880"/>
      <w:r>
        <w:t>2AF</w:t>
      </w:r>
      <w:bookmarkEnd w:id="207"/>
    </w:p>
    <w:p w14:paraId="259A4085" w14:textId="22C8918E" w:rsidR="00D57497" w:rsidRDefault="008F4C97" w:rsidP="009E2759">
      <w:r>
        <w:t>La</w:t>
      </w:r>
      <w:r w:rsidR="00D57497" w:rsidRPr="00D57497">
        <w:t xml:space="preserve"> autenticación de dos factores es un proceso de control de acceso que requiere exactamente dos métodos de verificación diferentes</w:t>
      </w:r>
      <w:r>
        <w:t>.</w:t>
      </w:r>
    </w:p>
    <w:p w14:paraId="78BD5295" w14:textId="482D39D4" w:rsidR="009E2759" w:rsidRPr="009E2759" w:rsidRDefault="00D57497" w:rsidP="009E2759">
      <w:r w:rsidRPr="00D57497">
        <w:t>A su vez el instituto resalta que la combinación de diferentes pruebas fortalece sustancialmente la seguridad de los datos en caso de ataques de suplantación</w:t>
      </w:r>
      <w:r w:rsidR="008F4C97">
        <w:t>. L</w:t>
      </w:r>
      <w:r w:rsidRPr="00D57497">
        <w:t xml:space="preserve">a norma específica que la utilización de dos elementos independientes reduce significativamente los riesgos de usar solamente contraseñas tradicionales </w:t>
      </w:r>
      <w:sdt>
        <w:sdtPr>
          <w:id w:val="59913449"/>
          <w:citation/>
        </w:sdtPr>
        <w:sdtEndPr/>
        <w:sdtContent>
          <w:r w:rsidR="008F4C97">
            <w:fldChar w:fldCharType="begin"/>
          </w:r>
          <w:r w:rsidR="008F4C97" w:rsidRPr="008F4C97">
            <w:instrText xml:space="preserve"> CITATION Nat23 \l 1033 </w:instrText>
          </w:r>
          <w:r w:rsidR="008F4C97">
            <w:fldChar w:fldCharType="separate"/>
          </w:r>
          <w:r w:rsidR="00A96C99" w:rsidRPr="00A96C99">
            <w:rPr>
              <w:noProof/>
            </w:rPr>
            <w:t>(National Institute of Standards and Technology., 2023)</w:t>
          </w:r>
          <w:r w:rsidR="008F4C97">
            <w:fldChar w:fldCharType="end"/>
          </w:r>
        </w:sdtContent>
      </w:sdt>
      <w:r w:rsidR="008F4C97">
        <w:t>.</w:t>
      </w:r>
    </w:p>
    <w:p w14:paraId="12161A97" w14:textId="77777777" w:rsidR="009946BB" w:rsidRDefault="00CA6C74" w:rsidP="009946BB">
      <w:pPr>
        <w:pStyle w:val="Ttulo3"/>
      </w:pPr>
      <w:bookmarkStart w:id="208" w:name="_Toc240321881"/>
      <w:r w:rsidRPr="00CA6C74">
        <w:t>E-LEARNING</w:t>
      </w:r>
      <w:bookmarkEnd w:id="208"/>
    </w:p>
    <w:p w14:paraId="7506BB17" w14:textId="77777777" w:rsidR="009946BB" w:rsidRDefault="009946BB" w:rsidP="009946BB">
      <w:r>
        <w:t xml:space="preserve">UNESCO (2023) define a la enseñanza electrónica como un proceso de aprendizaje que se realiza gracias a la aplicación de tecnologías de la información y de infraestructura informática especializada (UNESCO, 2023, párr. 1). </w:t>
      </w:r>
    </w:p>
    <w:p w14:paraId="1E444FF4" w14:textId="77777777" w:rsidR="009946BB" w:rsidRDefault="009946BB" w:rsidP="009946BB">
      <w:r>
        <w:t xml:space="preserve">Además, la organización afirma que este método amplía el acceso a la formación en un formato adaptable a los ritmos y necesidades de cada individuo (UNESCO, 2023, párr. 3). </w:t>
      </w:r>
    </w:p>
    <w:p w14:paraId="3DBBFB03" w14:textId="77777777" w:rsidR="00D57497" w:rsidRPr="00D57497" w:rsidRDefault="009946BB" w:rsidP="009946BB">
      <w:r>
        <w:t>Como resultado la implementación de esta metodología elimina las barreras geográficas y temporales para asegurar la educación en todo el mundo (UNESCO, 2023, párr. 5).</w:t>
      </w:r>
    </w:p>
    <w:p w14:paraId="6F9984D8" w14:textId="77777777" w:rsidR="00CA6C74" w:rsidRDefault="00D57497" w:rsidP="00CA6C74">
      <w:pPr>
        <w:pStyle w:val="Ttulo3"/>
        <w:rPr>
          <w:caps w:val="0"/>
        </w:rPr>
      </w:pPr>
      <w:bookmarkStart w:id="209" w:name="_Toc240321882"/>
      <w:r w:rsidRPr="00CA6C74">
        <w:rPr>
          <w:caps w:val="0"/>
        </w:rPr>
        <w:t>MICRO-LEARNING</w:t>
      </w:r>
      <w:r>
        <w:rPr>
          <w:caps w:val="0"/>
        </w:rPr>
        <w:t xml:space="preserve"> </w:t>
      </w:r>
      <w:r w:rsidRPr="00D57497">
        <w:rPr>
          <w:caps w:val="0"/>
        </w:rPr>
        <w:t>(MICROAPRENDIZAJE)</w:t>
      </w:r>
      <w:bookmarkEnd w:id="209"/>
    </w:p>
    <w:p w14:paraId="6F8A3BBE" w14:textId="0C086679" w:rsidR="009946BB" w:rsidRDefault="000931FE" w:rsidP="00D57497">
      <w:r>
        <w:t xml:space="preserve">El </w:t>
      </w:r>
      <w:r w:rsidRPr="009946BB">
        <w:t>micro</w:t>
      </w:r>
      <w:r w:rsidR="008F4C97" w:rsidRPr="009946BB">
        <w:t xml:space="preserve"> aprendizaje</w:t>
      </w:r>
      <w:r w:rsidR="009946BB" w:rsidRPr="009946BB">
        <w:t xml:space="preserve"> es una estrategia de formación que se basa en la presentación de contenidos de formación de carácter estructurado y muy focalizado en unidades didácticas cortas</w:t>
      </w:r>
      <w:r w:rsidR="008F4C97">
        <w:t>.</w:t>
      </w:r>
    </w:p>
    <w:p w14:paraId="42A4BF53" w14:textId="2FC924BD" w:rsidR="00D57497" w:rsidRPr="00D57497" w:rsidRDefault="009946BB" w:rsidP="00D57497">
      <w:r w:rsidRPr="009946BB">
        <w:t>De la misma forma la institución resalta que este formato permite la rápida absorción de información específica sin sobrecargar cognitivamente al estudiante</w:t>
      </w:r>
      <w:r w:rsidR="000931FE">
        <w:t xml:space="preserve">, de </w:t>
      </w:r>
      <w:r w:rsidRPr="009946BB">
        <w:t xml:space="preserve">esta forma las experiencias breves de aprendizaje optimizan la retención de información relevante </w:t>
      </w:r>
      <w:sdt>
        <w:sdtPr>
          <w:id w:val="655032088"/>
          <w:citation/>
        </w:sdtPr>
        <w:sdtEndPr/>
        <w:sdtContent>
          <w:r w:rsidR="000931FE">
            <w:fldChar w:fldCharType="begin"/>
          </w:r>
          <w:r w:rsidR="000931FE" w:rsidRPr="000931FE">
            <w:instrText xml:space="preserve"> CITATION Eur22 \l 1033 </w:instrText>
          </w:r>
          <w:r w:rsidR="000931FE">
            <w:fldChar w:fldCharType="separate"/>
          </w:r>
          <w:r w:rsidR="00A96C99" w:rsidRPr="00A96C99">
            <w:rPr>
              <w:noProof/>
            </w:rPr>
            <w:t>(European Commission, 2022)</w:t>
          </w:r>
          <w:r w:rsidR="000931FE">
            <w:fldChar w:fldCharType="end"/>
          </w:r>
        </w:sdtContent>
      </w:sdt>
    </w:p>
    <w:p w14:paraId="454CA4AD" w14:textId="77777777" w:rsidR="00CA6C74" w:rsidRDefault="00D57497" w:rsidP="00CA6C74">
      <w:pPr>
        <w:pStyle w:val="Ttulo3"/>
        <w:rPr>
          <w:caps w:val="0"/>
        </w:rPr>
      </w:pPr>
      <w:bookmarkStart w:id="210" w:name="_Toc240321883"/>
      <w:r w:rsidRPr="00CA6C74">
        <w:rPr>
          <w:caps w:val="0"/>
        </w:rPr>
        <w:lastRenderedPageBreak/>
        <w:t>INQUIRY BASED LEARNING</w:t>
      </w:r>
      <w:r>
        <w:rPr>
          <w:caps w:val="0"/>
        </w:rPr>
        <w:t xml:space="preserve"> </w:t>
      </w:r>
      <w:r w:rsidRPr="00D57497">
        <w:rPr>
          <w:caps w:val="0"/>
        </w:rPr>
        <w:t>(APRENDIZAJE BASADO EN INDAGACIÓN)</w:t>
      </w:r>
      <w:bookmarkEnd w:id="210"/>
    </w:p>
    <w:p w14:paraId="28564C4D" w14:textId="6ACFF7BB" w:rsidR="009946BB" w:rsidRDefault="000931FE" w:rsidP="00D57497">
      <w:r>
        <w:t xml:space="preserve">El </w:t>
      </w:r>
      <w:r w:rsidRPr="009946BB">
        <w:t>aprendizaje</w:t>
      </w:r>
      <w:r w:rsidR="009946BB" w:rsidRPr="009946BB">
        <w:t xml:space="preserve"> basado en indagación es una metodología que se basa en la formulación de preguntas, la investigación y la solución de problemas de manera activa </w:t>
      </w:r>
      <w:sdt>
        <w:sdtPr>
          <w:id w:val="2097202377"/>
          <w:citation/>
        </w:sdtPr>
        <w:sdtEndPr/>
        <w:sdtContent>
          <w:r>
            <w:fldChar w:fldCharType="begin"/>
          </w:r>
          <w:r w:rsidRPr="000931FE">
            <w:instrText xml:space="preserve"> CITATION Nat231 \l 1033 </w:instrText>
          </w:r>
          <w:r>
            <w:fldChar w:fldCharType="separate"/>
          </w:r>
          <w:r w:rsidR="00A96C99" w:rsidRPr="00A96C99">
            <w:rPr>
              <w:noProof/>
            </w:rPr>
            <w:t>(National Science Foundation, 2023)</w:t>
          </w:r>
          <w:r>
            <w:fldChar w:fldCharType="end"/>
          </w:r>
        </w:sdtContent>
      </w:sdt>
      <w:r w:rsidR="009946BB" w:rsidRPr="009946BB">
        <w:t xml:space="preserve">. </w:t>
      </w:r>
    </w:p>
    <w:p w14:paraId="2716460E" w14:textId="5865007A" w:rsidR="00D57497" w:rsidRPr="00D57497" w:rsidRDefault="009946BB" w:rsidP="00D57497">
      <w:r w:rsidRPr="009946BB">
        <w:t>Además, la entidad afirma que los estudiantes logran un pensamiento crítico a través de la evaluación e interpretación de evidencias</w:t>
      </w:r>
      <w:r w:rsidR="000931FE">
        <w:t xml:space="preserve">, </w:t>
      </w:r>
      <w:r w:rsidRPr="009946BB">
        <w:t xml:space="preserve">esta estrategia transforma la actitud del alumno convirtiéndolo en el constructor de su propio conocimiento </w:t>
      </w:r>
      <w:sdt>
        <w:sdtPr>
          <w:id w:val="785474852"/>
          <w:citation/>
        </w:sdtPr>
        <w:sdtEndPr/>
        <w:sdtContent>
          <w:r w:rsidR="000931FE">
            <w:fldChar w:fldCharType="begin"/>
          </w:r>
          <w:r w:rsidR="000931FE" w:rsidRPr="000931FE">
            <w:instrText xml:space="preserve"> CITATION Nat231 \l 1033 </w:instrText>
          </w:r>
          <w:r w:rsidR="000931FE">
            <w:fldChar w:fldCharType="separate"/>
          </w:r>
          <w:r w:rsidR="00A96C99" w:rsidRPr="00A96C99">
            <w:rPr>
              <w:noProof/>
            </w:rPr>
            <w:t>(National Science Foundation, 2023)</w:t>
          </w:r>
          <w:r w:rsidR="000931FE">
            <w:fldChar w:fldCharType="end"/>
          </w:r>
        </w:sdtContent>
      </w:sdt>
      <w:r w:rsidRPr="009946BB">
        <w:t>.</w:t>
      </w:r>
    </w:p>
    <w:p w14:paraId="1C8A5A1C" w14:textId="77777777" w:rsidR="008E6EBD" w:rsidRDefault="00D57497" w:rsidP="00CA6C74">
      <w:pPr>
        <w:pStyle w:val="Ttulo3"/>
        <w:rPr>
          <w:caps w:val="0"/>
        </w:rPr>
      </w:pPr>
      <w:bookmarkStart w:id="211" w:name="_Toc240321884"/>
      <w:r w:rsidRPr="00CA6C74">
        <w:rPr>
          <w:caps w:val="0"/>
        </w:rPr>
        <w:t>ADAPTIVE LEARNING</w:t>
      </w:r>
      <w:r>
        <w:rPr>
          <w:caps w:val="0"/>
        </w:rPr>
        <w:t xml:space="preserve"> </w:t>
      </w:r>
      <w:r w:rsidRPr="00D57497">
        <w:rPr>
          <w:caps w:val="0"/>
        </w:rPr>
        <w:t>(APRENDIZAJE ADAPTATIVO)</w:t>
      </w:r>
      <w:bookmarkEnd w:id="211"/>
    </w:p>
    <w:p w14:paraId="02AFA18B" w14:textId="08287138" w:rsidR="009946BB" w:rsidRDefault="000931FE" w:rsidP="00D57497">
      <w:r>
        <w:t xml:space="preserve">El </w:t>
      </w:r>
      <w:r w:rsidRPr="009946BB">
        <w:t>aprendizaje</w:t>
      </w:r>
      <w:r w:rsidR="009946BB" w:rsidRPr="009946BB">
        <w:t xml:space="preserve"> adaptativo es una estrategia que utiliza algoritmos computacionales para modificar de forma automática el tipo de contenido y la dificultad en base al avance del usuario </w:t>
      </w:r>
      <w:sdt>
        <w:sdtPr>
          <w:id w:val="-1345702252"/>
          <w:citation/>
        </w:sdtPr>
        <w:sdtEndPr/>
        <w:sdtContent>
          <w:r>
            <w:fldChar w:fldCharType="begin"/>
          </w:r>
          <w:r w:rsidRPr="000931FE">
            <w:instrText xml:space="preserve"> CITATION OEC23 \l 1033 </w:instrText>
          </w:r>
          <w:r>
            <w:fldChar w:fldCharType="separate"/>
          </w:r>
          <w:r w:rsidR="00A96C99" w:rsidRPr="00A96C99">
            <w:rPr>
              <w:noProof/>
            </w:rPr>
            <w:t>(OECD, 2023)</w:t>
          </w:r>
          <w:r>
            <w:fldChar w:fldCharType="end"/>
          </w:r>
        </w:sdtContent>
      </w:sdt>
      <w:r w:rsidR="009946BB" w:rsidRPr="009946BB">
        <w:t xml:space="preserve">. </w:t>
      </w:r>
    </w:p>
    <w:p w14:paraId="53D0C5C7" w14:textId="49B066ED" w:rsidR="00D57497" w:rsidRPr="00D57497" w:rsidRDefault="009946BB" w:rsidP="00D57497">
      <w:r w:rsidRPr="009946BB">
        <w:t>De igual forma la organización resalta que este sistema ajusta la velocidad de instrucción dependiendo de la precisión de las respuestas detectada</w:t>
      </w:r>
      <w:r w:rsidR="000931FE">
        <w:t>s, por eso se</w:t>
      </w:r>
      <w:r w:rsidRPr="009946BB">
        <w:t xml:space="preserve"> crea un camino formativo personalizado que optimiza el aprovechamiento de tiempo del estudiante</w:t>
      </w:r>
      <w:r w:rsidR="000931FE">
        <w:t xml:space="preserve"> </w:t>
      </w:r>
      <w:sdt>
        <w:sdtPr>
          <w:id w:val="-6749228"/>
          <w:citation/>
        </w:sdtPr>
        <w:sdtEndPr/>
        <w:sdtContent>
          <w:r w:rsidR="000931FE">
            <w:fldChar w:fldCharType="begin"/>
          </w:r>
          <w:r w:rsidR="000931FE" w:rsidRPr="000931FE">
            <w:instrText xml:space="preserve"> CITATION OEC23 \l 1033 </w:instrText>
          </w:r>
          <w:r w:rsidR="000931FE">
            <w:fldChar w:fldCharType="separate"/>
          </w:r>
          <w:r w:rsidR="00A96C99" w:rsidRPr="00A96C99">
            <w:rPr>
              <w:noProof/>
            </w:rPr>
            <w:t>(OECD, 2023)</w:t>
          </w:r>
          <w:r w:rsidR="000931FE">
            <w:fldChar w:fldCharType="end"/>
          </w:r>
        </w:sdtContent>
      </w:sdt>
      <w:r w:rsidRPr="009946BB">
        <w:t>.</w:t>
      </w:r>
    </w:p>
    <w:p w14:paraId="0B40539D" w14:textId="77777777" w:rsidR="00D57497" w:rsidRDefault="00D57497" w:rsidP="00D57497">
      <w:pPr>
        <w:pStyle w:val="Ttulo3"/>
        <w:rPr>
          <w:caps w:val="0"/>
        </w:rPr>
      </w:pPr>
      <w:bookmarkStart w:id="212" w:name="_Toc240321885"/>
      <w:r w:rsidRPr="00CA6C74">
        <w:rPr>
          <w:caps w:val="0"/>
        </w:rPr>
        <w:t>LEARNING ANALYTICS</w:t>
      </w:r>
      <w:r>
        <w:rPr>
          <w:caps w:val="0"/>
        </w:rPr>
        <w:t xml:space="preserve"> </w:t>
      </w:r>
      <w:r w:rsidRPr="00D57497">
        <w:rPr>
          <w:caps w:val="0"/>
        </w:rPr>
        <w:t>(ANALÍTICA DEL APRENDIZAJE)</w:t>
      </w:r>
      <w:bookmarkEnd w:id="212"/>
    </w:p>
    <w:p w14:paraId="3DD46C3A" w14:textId="0BDA3E67" w:rsidR="009946BB" w:rsidRDefault="000931FE" w:rsidP="00D57497">
      <w:r>
        <w:t>La</w:t>
      </w:r>
      <w:r w:rsidR="009946BB" w:rsidRPr="009946BB">
        <w:t xml:space="preserve"> analítica del aprendizaje incluye la medición, la recolección, el análisis y la presentación de datos relacionados con los estudiantes y su contexto educativo</w:t>
      </w:r>
      <w:r>
        <w:t>.</w:t>
      </w:r>
      <w:r w:rsidR="009946BB" w:rsidRPr="009946BB">
        <w:t xml:space="preserve"> </w:t>
      </w:r>
    </w:p>
    <w:p w14:paraId="16A4FA19" w14:textId="13760F27" w:rsidR="00D57497" w:rsidRPr="00D57497" w:rsidRDefault="009946BB" w:rsidP="00D57497">
      <w:r w:rsidRPr="009946BB">
        <w:t>Además, la organización técnica indica que este proceso tiene como meta la comprensión y optimización del entorno de aprendizaje</w:t>
      </w:r>
      <w:r w:rsidR="000931FE">
        <w:t xml:space="preserve">, de </w:t>
      </w:r>
      <w:r w:rsidRPr="009946BB">
        <w:t xml:space="preserve">este modo el análisis detallado de los registros de interacción permite la identificación de riesgos tempranos de deserción académica </w:t>
      </w:r>
      <w:sdt>
        <w:sdtPr>
          <w:id w:val="511804065"/>
          <w:citation/>
        </w:sdtPr>
        <w:sdtEndPr/>
        <w:sdtContent>
          <w:r w:rsidR="000D65D9">
            <w:fldChar w:fldCharType="begin"/>
          </w:r>
          <w:r w:rsidR="000D65D9" w:rsidRPr="000D65D9">
            <w:instrText xml:space="preserve"> CITATION JIS24 \l 1033 </w:instrText>
          </w:r>
          <w:r w:rsidR="000D65D9">
            <w:fldChar w:fldCharType="separate"/>
          </w:r>
          <w:r w:rsidR="00A96C99" w:rsidRPr="00A96C99">
            <w:rPr>
              <w:noProof/>
            </w:rPr>
            <w:t>(JISC, 2024)</w:t>
          </w:r>
          <w:r w:rsidR="000D65D9">
            <w:fldChar w:fldCharType="end"/>
          </w:r>
        </w:sdtContent>
      </w:sdt>
      <w:r w:rsidR="000D65D9">
        <w:t>.</w:t>
      </w:r>
    </w:p>
    <w:p w14:paraId="521B4827" w14:textId="77777777" w:rsidR="009946BB" w:rsidRPr="009946BB" w:rsidRDefault="00D57497" w:rsidP="009946BB">
      <w:pPr>
        <w:pStyle w:val="Ttulo3"/>
        <w:rPr>
          <w:caps w:val="0"/>
        </w:rPr>
      </w:pPr>
      <w:bookmarkStart w:id="213" w:name="_Toc240321886"/>
      <w:r w:rsidRPr="00CA6C74">
        <w:rPr>
          <w:caps w:val="0"/>
        </w:rPr>
        <w:t>GAMIFICACIÓN</w:t>
      </w:r>
      <w:r>
        <w:rPr>
          <w:caps w:val="0"/>
        </w:rPr>
        <w:t xml:space="preserve"> </w:t>
      </w:r>
      <w:r w:rsidRPr="00D57497">
        <w:rPr>
          <w:caps w:val="0"/>
        </w:rPr>
        <w:t>(LUDIFICACIÓN EDUCATIVA)</w:t>
      </w:r>
      <w:bookmarkEnd w:id="213"/>
    </w:p>
    <w:p w14:paraId="7BABED69" w14:textId="6A7CDA06" w:rsidR="009946BB" w:rsidRDefault="000D65D9" w:rsidP="009946BB">
      <w:r>
        <w:t xml:space="preserve">La </w:t>
      </w:r>
      <w:r w:rsidR="009946BB">
        <w:t xml:space="preserve">gamificación implica la integración de elementos y mecanismos propios de los juegos en entornos de aprendizaje no lúdicos con el fin de motivar intrínsecamente al estudiante. </w:t>
      </w:r>
    </w:p>
    <w:p w14:paraId="0DBFCEE8" w14:textId="03F44D66" w:rsidR="00D57497" w:rsidRDefault="009946BB" w:rsidP="009946BB">
      <w:r>
        <w:t xml:space="preserve">Además, la agencia afirma que la implementación de desafíos, niveles y recompensas incentivan la participación continua del alumnado en las tareas pedagógicas </w:t>
      </w:r>
      <w:sdt>
        <w:sdtPr>
          <w:id w:val="1095357407"/>
          <w:citation/>
        </w:sdtPr>
        <w:sdtEndPr/>
        <w:sdtContent>
          <w:r w:rsidR="000D65D9">
            <w:fldChar w:fldCharType="begin"/>
          </w:r>
          <w:r w:rsidR="000D65D9" w:rsidRPr="000D65D9">
            <w:instrText xml:space="preserve"> CITATION UNI24 \l 1033 </w:instrText>
          </w:r>
          <w:r w:rsidR="000D65D9">
            <w:fldChar w:fldCharType="separate"/>
          </w:r>
          <w:r w:rsidR="00A96C99" w:rsidRPr="00A96C99">
            <w:rPr>
              <w:noProof/>
            </w:rPr>
            <w:t>(UNICEF, 2024)</w:t>
          </w:r>
          <w:r w:rsidR="000D65D9">
            <w:fldChar w:fldCharType="end"/>
          </w:r>
        </w:sdtContent>
      </w:sdt>
      <w:r w:rsidR="000D65D9">
        <w:t xml:space="preserve"> a</w:t>
      </w:r>
      <w:r>
        <w:t>l respecto el organismo afirma:</w:t>
      </w:r>
    </w:p>
    <w:p w14:paraId="12715434" w14:textId="15A96BA0" w:rsidR="00D57497" w:rsidRPr="00D57497" w:rsidRDefault="00D57497" w:rsidP="00D57497">
      <w:pPr>
        <w:ind w:left="708"/>
      </w:pPr>
      <w:r>
        <w:lastRenderedPageBreak/>
        <w:t xml:space="preserve">La ludificación aplicada a entornos educativos transforma la experiencia formativa al incorporar dinamismo, metas claras e incentivos dinámicos que promueven un alto compromiso del estudiante, estimulando la resolución colaborativa de problemas y el desarrollo de habilidades socioemocionales indispensables para su rendimiento futuro. </w:t>
      </w:r>
    </w:p>
    <w:p w14:paraId="20B81207" w14:textId="77777777" w:rsidR="00D57497" w:rsidRDefault="00D57497" w:rsidP="00D57497">
      <w:pPr>
        <w:pStyle w:val="Ttulo3"/>
      </w:pPr>
      <w:bookmarkStart w:id="214" w:name="_Toc240321887"/>
      <w:r w:rsidRPr="00CA6C74">
        <w:t>TUTOR INTELIGENTE</w:t>
      </w:r>
      <w:bookmarkEnd w:id="214"/>
    </w:p>
    <w:p w14:paraId="509866CA" w14:textId="0459FC00" w:rsidR="009946BB" w:rsidRDefault="000D65D9" w:rsidP="00D57497">
      <w:r>
        <w:t>Los</w:t>
      </w:r>
      <w:r w:rsidR="009946BB" w:rsidRPr="009946BB">
        <w:t xml:space="preserve"> sistemas de tutores inteligentes son plataformas informáticas que se encargan de proveer de instrucción personalizada y retroalimentación adaptativa</w:t>
      </w:r>
      <w:r>
        <w:t>.</w:t>
      </w:r>
    </w:p>
    <w:p w14:paraId="01AC41D5" w14:textId="0C75109B" w:rsidR="00D57497" w:rsidRDefault="009946BB" w:rsidP="00D57497">
      <w:r w:rsidRPr="009946BB">
        <w:t>De la misma forma la entidad resalta que estos sistemas simulan la interacción uno a uno con un tutor humano para la guía de la formación individua</w:t>
      </w:r>
      <w:r w:rsidR="000D65D9">
        <w:t>.</w:t>
      </w:r>
    </w:p>
    <w:p w14:paraId="486631D0" w14:textId="77777777" w:rsidR="00D57497" w:rsidRPr="00D57497" w:rsidRDefault="00D57497" w:rsidP="000D65D9">
      <w:r>
        <w:t>Los sistemas tutores inteligentes analizan continuamente las interacciones de los estudiantes para proporcionar intervenciones pedagógicas adaptadas al nivel de dominio de cada individuo, mejorando significativamente los resultados académicos al guiarlos a través de secuencias personalizadas de aprendizaje basadas en sus necesidades particulares. (U.S. Department of Education, 2023, párr. 6).</w:t>
      </w:r>
    </w:p>
    <w:p w14:paraId="1391E391" w14:textId="77777777" w:rsidR="008E6EBD" w:rsidRPr="00620AB4" w:rsidRDefault="008E6EBD" w:rsidP="008E6EBD">
      <w:pPr>
        <w:pStyle w:val="Ttulo2"/>
      </w:pPr>
      <w:bookmarkStart w:id="215" w:name="_Toc240321888"/>
      <w:r>
        <w:t>MARCO INSTITUCIONAL</w:t>
      </w:r>
      <w:bookmarkEnd w:id="215"/>
    </w:p>
    <w:p w14:paraId="5ED3E47A" w14:textId="77777777" w:rsidR="008E6EBD" w:rsidRPr="00CA6C74" w:rsidRDefault="008E6EBD" w:rsidP="00CA6C74">
      <w:pPr>
        <w:pStyle w:val="Ttulo3"/>
      </w:pPr>
      <w:bookmarkStart w:id="216" w:name="_Toc240321889"/>
      <w:r w:rsidRPr="00CA6C74">
        <w:t>UBICACIÓN DE LA INSTITUCIÓN</w:t>
      </w:r>
      <w:bookmarkEnd w:id="216"/>
    </w:p>
    <w:p w14:paraId="01F0FC02" w14:textId="77777777" w:rsidR="008E6EBD" w:rsidRPr="00EA76A9" w:rsidRDefault="008E6EBD" w:rsidP="008E6EBD">
      <w:r>
        <w:t>La institución actualmente se encuentra ubicada en la zona Villa Dolores, calle N. 12 de la ciudad de El Alto – La Paz, Bolivia.</w:t>
      </w:r>
    </w:p>
    <w:p w14:paraId="15008A7B" w14:textId="77777777" w:rsidR="008E6EBD" w:rsidRPr="00CA6C74" w:rsidRDefault="008E6EBD" w:rsidP="00CA6C74">
      <w:pPr>
        <w:pStyle w:val="Ttulo3"/>
      </w:pPr>
      <w:bookmarkStart w:id="217" w:name="_Toc240321890"/>
      <w:r w:rsidRPr="00CA6C74">
        <w:t>DIRECTOR DE LA INSTITUCIÓN</w:t>
      </w:r>
      <w:bookmarkEnd w:id="217"/>
    </w:p>
    <w:p w14:paraId="50CD5B8A" w14:textId="77777777" w:rsidR="008E6EBD" w:rsidRPr="00620AB4" w:rsidRDefault="008E6EBD" w:rsidP="008E6EBD">
      <w:bookmarkStart w:id="218" w:name="_Toc232260465"/>
      <w:r>
        <w:t>En la actualidad, el Centro Educativo Cristiano Shalom tiene como director a M. Sc. Gonzalo Felix Canaviri Mamani.</w:t>
      </w:r>
    </w:p>
    <w:p w14:paraId="713D9938" w14:textId="77777777" w:rsidR="008E6EBD" w:rsidRPr="00CA6C74" w:rsidRDefault="008E6EBD" w:rsidP="00CA6C74">
      <w:pPr>
        <w:pStyle w:val="Ttulo3"/>
      </w:pPr>
      <w:bookmarkStart w:id="219" w:name="_Toc240321891"/>
      <w:r w:rsidRPr="00CA6C74">
        <w:lastRenderedPageBreak/>
        <w:t>ORGANIZACIÓN</w:t>
      </w:r>
      <w:bookmarkEnd w:id="219"/>
    </w:p>
    <w:p w14:paraId="632BDC3F" w14:textId="7FD87159" w:rsidR="008E6EBD" w:rsidRPr="00157BE5" w:rsidRDefault="008E6EBD" w:rsidP="008E6EBD">
      <w:pPr>
        <w:pStyle w:val="Descripcin"/>
        <w:keepNext/>
        <w:jc w:val="center"/>
        <w:rPr>
          <w:color w:val="000000" w:themeColor="text1"/>
          <w:sz w:val="22"/>
          <w:szCs w:val="22"/>
        </w:rPr>
      </w:pPr>
      <w:bookmarkStart w:id="220" w:name="_Toc239767861"/>
      <w:r w:rsidRPr="00416696">
        <w:rPr>
          <w:b/>
          <w:bCs/>
          <w:color w:val="000000" w:themeColor="text1"/>
          <w:sz w:val="22"/>
          <w:szCs w:val="22"/>
        </w:rPr>
        <w:t xml:space="preserve">Ilustración </w:t>
      </w:r>
      <w:r w:rsidR="00416696" w:rsidRPr="00416696">
        <w:rPr>
          <w:b/>
          <w:bCs/>
          <w:color w:val="000000" w:themeColor="text1"/>
          <w:sz w:val="22"/>
          <w:szCs w:val="22"/>
        </w:rPr>
        <w:fldChar w:fldCharType="begin"/>
      </w:r>
      <w:r w:rsidR="00416696" w:rsidRPr="00416696">
        <w:rPr>
          <w:b/>
          <w:bCs/>
          <w:color w:val="000000" w:themeColor="text1"/>
          <w:sz w:val="22"/>
          <w:szCs w:val="22"/>
        </w:rPr>
        <w:instrText xml:space="preserve"> STYLEREF 2 \s </w:instrText>
      </w:r>
      <w:r w:rsidR="00416696" w:rsidRPr="00416696">
        <w:rPr>
          <w:b/>
          <w:bCs/>
          <w:color w:val="000000" w:themeColor="text1"/>
          <w:sz w:val="22"/>
          <w:szCs w:val="22"/>
        </w:rPr>
        <w:fldChar w:fldCharType="separate"/>
      </w:r>
      <w:r w:rsidR="00416696" w:rsidRPr="00416696">
        <w:rPr>
          <w:b/>
          <w:bCs/>
          <w:noProof/>
          <w:color w:val="000000" w:themeColor="text1"/>
          <w:sz w:val="22"/>
          <w:szCs w:val="22"/>
        </w:rPr>
        <w:t>2.3</w:t>
      </w:r>
      <w:r w:rsidR="00416696" w:rsidRPr="00416696">
        <w:rPr>
          <w:b/>
          <w:bCs/>
          <w:color w:val="000000" w:themeColor="text1"/>
          <w:sz w:val="22"/>
          <w:szCs w:val="22"/>
        </w:rPr>
        <w:fldChar w:fldCharType="end"/>
      </w:r>
      <w:r w:rsidR="00416696" w:rsidRPr="00416696">
        <w:rPr>
          <w:b/>
          <w:bCs/>
          <w:color w:val="000000" w:themeColor="text1"/>
          <w:sz w:val="22"/>
          <w:szCs w:val="22"/>
        </w:rPr>
        <w:t>:</w:t>
      </w:r>
      <w:r w:rsidR="00416696" w:rsidRPr="00416696">
        <w:rPr>
          <w:b/>
          <w:bCs/>
          <w:color w:val="000000" w:themeColor="text1"/>
          <w:sz w:val="22"/>
          <w:szCs w:val="22"/>
        </w:rPr>
        <w:fldChar w:fldCharType="begin"/>
      </w:r>
      <w:r w:rsidR="00416696" w:rsidRPr="00416696">
        <w:rPr>
          <w:b/>
          <w:bCs/>
          <w:color w:val="000000" w:themeColor="text1"/>
          <w:sz w:val="22"/>
          <w:szCs w:val="22"/>
        </w:rPr>
        <w:instrText xml:space="preserve"> SEQ Ilustración \* ARABIC \s 2 </w:instrText>
      </w:r>
      <w:r w:rsidR="00416696" w:rsidRPr="00416696">
        <w:rPr>
          <w:b/>
          <w:bCs/>
          <w:color w:val="000000" w:themeColor="text1"/>
          <w:sz w:val="22"/>
          <w:szCs w:val="22"/>
        </w:rPr>
        <w:fldChar w:fldCharType="separate"/>
      </w:r>
      <w:r w:rsidR="00416696" w:rsidRPr="00416696">
        <w:rPr>
          <w:b/>
          <w:bCs/>
          <w:noProof/>
          <w:color w:val="000000" w:themeColor="text1"/>
          <w:sz w:val="22"/>
          <w:szCs w:val="22"/>
        </w:rPr>
        <w:t>1</w:t>
      </w:r>
      <w:r w:rsidR="00416696" w:rsidRPr="00416696">
        <w:rPr>
          <w:b/>
          <w:bCs/>
          <w:color w:val="000000" w:themeColor="text1"/>
          <w:sz w:val="22"/>
          <w:szCs w:val="22"/>
        </w:rPr>
        <w:fldChar w:fldCharType="end"/>
      </w:r>
      <w:r w:rsidRPr="00416696">
        <w:rPr>
          <w:b/>
          <w:bCs/>
          <w:color w:val="000000" w:themeColor="text1"/>
          <w:sz w:val="22"/>
          <w:szCs w:val="22"/>
        </w:rPr>
        <w:t xml:space="preserve"> </w:t>
      </w:r>
      <w:r w:rsidRPr="00157BE5">
        <w:rPr>
          <w:color w:val="000000" w:themeColor="text1"/>
          <w:sz w:val="22"/>
          <w:szCs w:val="22"/>
        </w:rPr>
        <w:t>Organigrama del Centro Educativo Cristiano Shalom</w:t>
      </w:r>
      <w:bookmarkEnd w:id="218"/>
      <w:bookmarkEnd w:id="220"/>
    </w:p>
    <w:p w14:paraId="24AD541A" w14:textId="77777777" w:rsidR="008E6EBD" w:rsidRDefault="008E6EBD" w:rsidP="008E6EBD">
      <w:pPr>
        <w:jc w:val="center"/>
      </w:pPr>
      <w:r w:rsidRPr="00C2724A">
        <w:rPr>
          <w:noProof/>
        </w:rPr>
        <w:drawing>
          <wp:inline distT="0" distB="0" distL="0" distR="0" wp14:anchorId="4539C6EF" wp14:editId="076AF9CC">
            <wp:extent cx="5400675" cy="2948119"/>
            <wp:effectExtent l="0" t="0" r="0" b="5080"/>
            <wp:docPr id="20505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589" name=""/>
                    <pic:cNvPicPr/>
                  </pic:nvPicPr>
                  <pic:blipFill>
                    <a:blip r:embed="rId35"/>
                    <a:stretch>
                      <a:fillRect/>
                    </a:stretch>
                  </pic:blipFill>
                  <pic:spPr>
                    <a:xfrm>
                      <a:off x="0" y="0"/>
                      <a:ext cx="5428658" cy="2963394"/>
                    </a:xfrm>
                    <a:prstGeom prst="rect">
                      <a:avLst/>
                    </a:prstGeom>
                  </pic:spPr>
                </pic:pic>
              </a:graphicData>
            </a:graphic>
          </wp:inline>
        </w:drawing>
      </w:r>
    </w:p>
    <w:p w14:paraId="4C1DD7AD" w14:textId="77777777" w:rsidR="002108C6" w:rsidRPr="00157BE5" w:rsidRDefault="002108C6" w:rsidP="002108C6">
      <w:pPr>
        <w:jc w:val="left"/>
      </w:pPr>
      <w:r w:rsidRPr="002108C6">
        <w:rPr>
          <w:b/>
          <w:bCs/>
        </w:rPr>
        <w:t xml:space="preserve">Fuente: </w:t>
      </w:r>
      <w:r>
        <w:t>Elaboración propia (2026)</w:t>
      </w:r>
    </w:p>
    <w:p w14:paraId="55D3FC0D" w14:textId="77777777" w:rsidR="008E6EBD" w:rsidRPr="00CA6C74" w:rsidRDefault="00CA6C74" w:rsidP="00CA6C74">
      <w:pPr>
        <w:pStyle w:val="Ttulo3"/>
      </w:pPr>
      <w:bookmarkStart w:id="221" w:name="_Toc240321892"/>
      <w:r w:rsidRPr="00CA6C74">
        <w:rPr>
          <w:caps w:val="0"/>
        </w:rPr>
        <w:t>ANTECEDENTES Y NATURALEZA DE LA INSTITUCIÓN</w:t>
      </w:r>
      <w:bookmarkEnd w:id="221"/>
    </w:p>
    <w:p w14:paraId="40796CB8" w14:textId="77777777" w:rsidR="00BD13F8" w:rsidRDefault="008E6EBD" w:rsidP="008E6EBD">
      <w:r w:rsidRPr="009D18B2">
        <w:t>El Centro Educativo Cristiano Shalom se constituye como una entidad educativa privada de carácter confesional ubicada en la ciudad de La Paz, Bolivia</w:t>
      </w:r>
      <w:r w:rsidR="00BD13F8">
        <w:t>.</w:t>
      </w:r>
    </w:p>
    <w:p w14:paraId="0D4C9B33" w14:textId="77777777" w:rsidR="00BD13F8" w:rsidRDefault="008E6EBD" w:rsidP="008E6EBD">
      <w:r w:rsidRPr="009D18B2">
        <w:t>dedicada a la formación integral de estudiantes en los niveles inicial, primario y secundario; esta institución nace con el propósito fundamental de ofrecer una alternativa pedagógica que integre la excelencia académica con los principios éticos y morales fundamentados en las Sagradas Escrituras</w:t>
      </w:r>
      <w:r w:rsidR="00BD13F8">
        <w:t>.</w:t>
      </w:r>
    </w:p>
    <w:p w14:paraId="4EEAAA86" w14:textId="77777777" w:rsidR="008E6EBD" w:rsidRPr="009D18B2" w:rsidRDefault="008E6EBD" w:rsidP="008E6EBD">
      <w:r w:rsidRPr="009D18B2">
        <w:t>buscando responder a las necesidades de una sociedad que demanda no solo conocimientos técnicos o científicos, sino también una sólida base de valores humanos, de modo que el proceso de enseñanza y aprendizaje se desarrolle en un ambiente de respeto, amor al prójimo y compromiso social, alineándose a las normativas vigentes del Ministerio de Educación del Estado Plurinacional de Bolivia y a la cosmovisión cristiana que guía su accionar diario.</w:t>
      </w:r>
    </w:p>
    <w:p w14:paraId="1B9CBCF6" w14:textId="77777777" w:rsidR="008E6EBD" w:rsidRPr="00CA6C74" w:rsidRDefault="00CA6C74" w:rsidP="00CA6C74">
      <w:pPr>
        <w:pStyle w:val="Ttulo3"/>
      </w:pPr>
      <w:bookmarkStart w:id="222" w:name="_Toc240321893"/>
      <w:r w:rsidRPr="00CA6C74">
        <w:rPr>
          <w:caps w:val="0"/>
        </w:rPr>
        <w:lastRenderedPageBreak/>
        <w:t>MISIÓN</w:t>
      </w:r>
      <w:bookmarkEnd w:id="222"/>
    </w:p>
    <w:p w14:paraId="6709DA85" w14:textId="77777777" w:rsidR="00BD13F8" w:rsidRDefault="008E6EBD" w:rsidP="008E6EBD">
      <w:r w:rsidRPr="009D18B2">
        <w:t>La misión del Centro Educativo Cristiano Shalom es formar de manera integral a niños, niñas y adolescentes paceños mediante una educación de alta calidad académica que promueva el desarrollo de competencias cognitivas, emocionales y espirituales, proporcionando herramientas fundamentales para que los estudiantes descubran su propósito de vida bajo la guía de los principios bíblicos</w:t>
      </w:r>
      <w:r w:rsidR="00BD13F8">
        <w:t>.</w:t>
      </w:r>
    </w:p>
    <w:p w14:paraId="00110027" w14:textId="77777777" w:rsidR="008E6EBD" w:rsidRPr="009D18B2" w:rsidRDefault="00BD13F8" w:rsidP="008E6EBD">
      <w:r>
        <w:t>Así, se busca forjar ciudadanos responsables, críticos y compasivos que sean capaces de transformar su entorno, aportando soluciones constructivas a su comunidad y reflejando el carácter de Cristo en todas sus acciones cotidianas dentro y fuera del ámbito escolar.</w:t>
      </w:r>
    </w:p>
    <w:p w14:paraId="273F97DC" w14:textId="77777777" w:rsidR="008E6EBD" w:rsidRPr="00CA6C74" w:rsidRDefault="00CA6C74" w:rsidP="00CA6C74">
      <w:pPr>
        <w:pStyle w:val="Ttulo3"/>
      </w:pPr>
      <w:bookmarkStart w:id="223" w:name="_Toc240321894"/>
      <w:r w:rsidRPr="00CA6C74">
        <w:rPr>
          <w:caps w:val="0"/>
        </w:rPr>
        <w:t>VISIÓN</w:t>
      </w:r>
      <w:bookmarkEnd w:id="223"/>
    </w:p>
    <w:p w14:paraId="4DB19589" w14:textId="77777777" w:rsidR="00BD13F8" w:rsidRDefault="008E6EBD" w:rsidP="008E6EBD">
      <w:r w:rsidRPr="009D18B2">
        <w:t>La institución se proyecta para ser reconocida como el principal referente de educación cristiana en la ciudad de La Paz y en todo el territorio nacional, destacándose por su innovación pedagógica, su cuerpo docente altamente calificado y su firme compromiso con la formación espiritual de las nuevas generaciones</w:t>
      </w:r>
      <w:r w:rsidR="00BD13F8">
        <w:t>.</w:t>
      </w:r>
    </w:p>
    <w:p w14:paraId="30C27C3E" w14:textId="77777777" w:rsidR="008E6EBD" w:rsidRPr="009D18B2" w:rsidRDefault="00BD13F8" w:rsidP="008E6EBD">
      <w:r>
        <w:t>A</w:t>
      </w:r>
      <w:r w:rsidR="008E6EBD" w:rsidRPr="009D18B2">
        <w:t>spirando a consolidar una comunidad educativa sólida donde las familias, los maestros y los estudiantes colaboren estrechamente para construir un legado de excelencia, integridad y servicio, logrando así que cada egresado sea un líder íntegro preparado para enfrentar los desafíos del mundo contemporáneo con una fe inquebrantable y una auténtica vocación cívica hacia la sociedad boliviana.</w:t>
      </w:r>
    </w:p>
    <w:p w14:paraId="30251756" w14:textId="77777777" w:rsidR="008E6EBD" w:rsidRPr="00CA6C74" w:rsidRDefault="00CA6C74" w:rsidP="00CA6C74">
      <w:pPr>
        <w:pStyle w:val="Ttulo3"/>
      </w:pPr>
      <w:bookmarkStart w:id="224" w:name="_Toc240321895"/>
      <w:r w:rsidRPr="00CA6C74">
        <w:rPr>
          <w:caps w:val="0"/>
        </w:rPr>
        <w:t>PRINCIPIOS Y VALORES INSTITUCIONALES</w:t>
      </w:r>
      <w:bookmarkEnd w:id="224"/>
    </w:p>
    <w:p w14:paraId="19FD1CA8" w14:textId="77777777" w:rsidR="00BD13F8" w:rsidRDefault="008E6EBD" w:rsidP="008E6EBD">
      <w:r w:rsidRPr="009D18B2">
        <w:t>El quehacer educativo del establecimiento se sustenta en un conjunto de principios rectores que orientan toda práctica pedagógica y administrativa, destacando en primer lugar el amor a Dios y al prójimo como el fundamento de las relaciones interpersonales dentro de la comunidad escolar, seguido por la integridad que exige coherencia entre el pensamiento, la palabra y la acción</w:t>
      </w:r>
      <w:r w:rsidR="00BD13F8">
        <w:t>.</w:t>
      </w:r>
    </w:p>
    <w:p w14:paraId="1E41076A" w14:textId="77777777" w:rsidR="008E6EBD" w:rsidRPr="009D18B2" w:rsidRDefault="00BD13F8" w:rsidP="008E6EBD">
      <w:r>
        <w:t xml:space="preserve">Además, se fomenta el respeto mutuo hacia la diversidad cultural de nuestro país, la responsabilidad en el cumplimiento de los deberes académicos, la solidaridad para apoyar a quienes se encuentran en situación de vulnerabilidad y la excelencia como una búsqueda </w:t>
      </w:r>
      <w:r>
        <w:lastRenderedPageBreak/>
        <w:t>constante de superación personal que honra al Creador a través del esfuerzo continuo en el estudio y en el trabajo diario.</w:t>
      </w:r>
    </w:p>
    <w:p w14:paraId="3FC631B1" w14:textId="77777777" w:rsidR="008E6EBD" w:rsidRPr="00CA6C74" w:rsidRDefault="00CA6C74" w:rsidP="00CA6C74">
      <w:pPr>
        <w:pStyle w:val="Ttulo3"/>
      </w:pPr>
      <w:bookmarkStart w:id="225" w:name="_Toc240321896"/>
      <w:r w:rsidRPr="00CA6C74">
        <w:rPr>
          <w:caps w:val="0"/>
        </w:rPr>
        <w:t>FILOSOFÍA EDUCATIVA</w:t>
      </w:r>
      <w:bookmarkEnd w:id="225"/>
    </w:p>
    <w:p w14:paraId="316D3861" w14:textId="77777777" w:rsidR="00BD13F8" w:rsidRDefault="008E6EBD" w:rsidP="008E6EBD">
      <w:r w:rsidRPr="009D18B2">
        <w:t>La filosofía que rige el modelo pedagógico del Centro Educativo Cristiano Shalom concibe al estudiante como un ser único, creado a imagen y semejanza de Dios, dotado de múltiples talentos y potencialidades que deben ser estimulados mediante metodologías activas, participativas y centradas en el aprendizaje significativo</w:t>
      </w:r>
      <w:r w:rsidR="00BD13F8">
        <w:t>.</w:t>
      </w:r>
    </w:p>
    <w:p w14:paraId="4618BC5A" w14:textId="77777777" w:rsidR="00BD13F8" w:rsidRDefault="00BD13F8" w:rsidP="008E6EBD">
      <w:r>
        <w:t>B</w:t>
      </w:r>
      <w:r w:rsidR="008E6EBD" w:rsidRPr="009D18B2">
        <w:t>ajo este enfoque, el rol del educador trasciende la mera transmisión de conocimientos para convertirse en un facilitador, un mentor y un modelo de conducta que acompaña al alumno en su proceso de descubrimiento intelectual y espiritual, integrando transversalmente la cosmovisión cristiana en todas las áreas del conocimiento</w:t>
      </w:r>
      <w:r>
        <w:t>.</w:t>
      </w:r>
    </w:p>
    <w:p w14:paraId="3DFE9DBD" w14:textId="77777777" w:rsidR="008E6EBD" w:rsidRDefault="00BD13F8" w:rsidP="008E6EBD">
      <w:r>
        <w:t>D</w:t>
      </w:r>
      <w:r w:rsidR="008E6EBD" w:rsidRPr="009D18B2">
        <w:t>esde las ciencias exactas hasta las humanidades, para asegurar una comprensión holística del mundo que prepare a los jóvenes para discernir con sabiduría y actuar con justicia en la compleja realidad del entorno paceño actual.</w:t>
      </w:r>
    </w:p>
    <w:p w14:paraId="6BF63BB7" w14:textId="77777777" w:rsidR="008E6EBD" w:rsidRPr="00620AB4" w:rsidRDefault="008E6EBD" w:rsidP="008E6EBD">
      <w:pPr>
        <w:pStyle w:val="Ttulo2"/>
      </w:pPr>
      <w:bookmarkStart w:id="226" w:name="_Toc240321897"/>
      <w:r>
        <w:t>ESTADO DEL ARTE</w:t>
      </w:r>
      <w:bookmarkEnd w:id="226"/>
    </w:p>
    <w:p w14:paraId="605DD670" w14:textId="3323A282" w:rsidR="00CA6C74" w:rsidRDefault="008E6EBD" w:rsidP="008E6EBD">
      <w:r w:rsidRPr="00E729AC">
        <w:t>En este apartado se analizan proyectos internacionales y nacionales que cuentan con similitudes con este proyecto de grado, considerando la evolución de las plataformas de aprendizaje digitales y la integración de la inteligencia artificial para resolver problemas educativos concretos</w:t>
      </w:r>
      <w:r>
        <w:t>, c</w:t>
      </w:r>
      <w:r w:rsidRPr="00E729AC">
        <w:t xml:space="preserve">omo lo cita </w:t>
      </w:r>
      <w:sdt>
        <w:sdtPr>
          <w:id w:val="-1977680971"/>
          <w:citation/>
        </w:sdtPr>
        <w:sdtEndPr/>
        <w:sdtContent>
          <w:r>
            <w:fldChar w:fldCharType="begin"/>
          </w:r>
          <w:r>
            <w:instrText xml:space="preserve"> CITATION Pre10 \l 16394 </w:instrText>
          </w:r>
          <w:r>
            <w:fldChar w:fldCharType="separate"/>
          </w:r>
          <w:r w:rsidR="00A96C99">
            <w:rPr>
              <w:noProof/>
            </w:rPr>
            <w:t>(Pressman, 2010)</w:t>
          </w:r>
          <w:r>
            <w:fldChar w:fldCharType="end"/>
          </w:r>
        </w:sdtContent>
      </w:sdt>
      <w:r>
        <w:t xml:space="preserve"> “</w:t>
      </w:r>
      <w:r w:rsidRPr="00E729AC">
        <w:t>el desarrollo de software educativo de alta calidad exige un análisis riguroso de los antecedentes tecnológicos y de los requisitos del entorno para proponer arquitecturas que realmente optimicen la experiencia del usuario y transformen los procesos de enseñanza</w:t>
      </w:r>
      <w:r>
        <w:t>”</w:t>
      </w:r>
      <w:r w:rsidR="00CA6C74">
        <w:t>.</w:t>
      </w:r>
    </w:p>
    <w:p w14:paraId="0AF86361" w14:textId="77777777" w:rsidR="008E6EBD" w:rsidRPr="00E729AC" w:rsidRDefault="00CA6C74" w:rsidP="008E6EBD">
      <w:r>
        <w:t>B</w:t>
      </w:r>
      <w:r w:rsidR="008E6EBD" w:rsidRPr="00E729AC">
        <w:t>ajo esta premisa, la revisión de la literatura permite estructurar de forma sistemática los puntos de convergencia y las discrepancias metodológicas entre las soluciones existentes y la presente investigación, facilitando la identificación del aporte único que esta propuesta ofrece para el aprendizaje de las matemáticas.</w:t>
      </w:r>
    </w:p>
    <w:p w14:paraId="760927CC" w14:textId="77777777" w:rsidR="008E6EBD" w:rsidRPr="00CC45E4" w:rsidRDefault="009946BB" w:rsidP="008E6EBD">
      <w:pPr>
        <w:pStyle w:val="Ttulo3"/>
      </w:pPr>
      <w:bookmarkStart w:id="227" w:name="_Toc240321898"/>
      <w:r w:rsidRPr="00CC45E4">
        <w:rPr>
          <w:caps w:val="0"/>
        </w:rPr>
        <w:lastRenderedPageBreak/>
        <w:t>PROYECTO DE LA UNESUM (ECUADOR)</w:t>
      </w:r>
      <w:bookmarkEnd w:id="227"/>
    </w:p>
    <w:p w14:paraId="5848B9B7" w14:textId="5D0EA586" w:rsidR="008E6EBD" w:rsidRPr="009946BB" w:rsidRDefault="008E6EBD" w:rsidP="008E6EBD">
      <w:pPr>
        <w:pStyle w:val="Descripcin"/>
        <w:keepNext/>
        <w:jc w:val="center"/>
        <w:rPr>
          <w:color w:val="000000" w:themeColor="text1"/>
          <w:sz w:val="22"/>
          <w:szCs w:val="22"/>
        </w:rPr>
      </w:pPr>
      <w:bookmarkStart w:id="228" w:name="_Toc230990881"/>
      <w:bookmarkStart w:id="229" w:name="_Toc239767842"/>
      <w:r w:rsidRPr="00416696">
        <w:rPr>
          <w:b/>
          <w:bCs/>
          <w:color w:val="000000" w:themeColor="text1"/>
          <w:sz w:val="22"/>
          <w:szCs w:val="22"/>
        </w:rPr>
        <w:t xml:space="preserve">Tabla </w:t>
      </w:r>
      <w:r w:rsidR="00A96C99">
        <w:rPr>
          <w:b/>
          <w:bCs/>
          <w:color w:val="000000" w:themeColor="text1"/>
          <w:sz w:val="22"/>
          <w:szCs w:val="22"/>
        </w:rPr>
        <w:fldChar w:fldCharType="begin"/>
      </w:r>
      <w:r w:rsidR="00A96C99">
        <w:rPr>
          <w:b/>
          <w:bCs/>
          <w:color w:val="000000" w:themeColor="text1"/>
          <w:sz w:val="22"/>
          <w:szCs w:val="22"/>
        </w:rPr>
        <w:instrText xml:space="preserve"> STYLEREF 2 \s </w:instrText>
      </w:r>
      <w:r w:rsidR="00A96C99">
        <w:rPr>
          <w:b/>
          <w:bCs/>
          <w:color w:val="000000" w:themeColor="text1"/>
          <w:sz w:val="22"/>
          <w:szCs w:val="22"/>
        </w:rPr>
        <w:fldChar w:fldCharType="separate"/>
      </w:r>
      <w:r w:rsidR="00A96C99">
        <w:rPr>
          <w:b/>
          <w:bCs/>
          <w:noProof/>
          <w:color w:val="000000" w:themeColor="text1"/>
          <w:sz w:val="22"/>
          <w:szCs w:val="22"/>
        </w:rPr>
        <w:t>2.4</w:t>
      </w:r>
      <w:r w:rsidR="00A96C99">
        <w:rPr>
          <w:b/>
          <w:bCs/>
          <w:color w:val="000000" w:themeColor="text1"/>
          <w:sz w:val="22"/>
          <w:szCs w:val="22"/>
        </w:rPr>
        <w:fldChar w:fldCharType="end"/>
      </w:r>
      <w:r w:rsidR="00A96C99">
        <w:rPr>
          <w:b/>
          <w:bCs/>
          <w:color w:val="000000" w:themeColor="text1"/>
          <w:sz w:val="22"/>
          <w:szCs w:val="22"/>
        </w:rPr>
        <w:t>:</w:t>
      </w:r>
      <w:r w:rsidR="00A96C99">
        <w:rPr>
          <w:b/>
          <w:bCs/>
          <w:color w:val="000000" w:themeColor="text1"/>
          <w:sz w:val="22"/>
          <w:szCs w:val="22"/>
        </w:rPr>
        <w:fldChar w:fldCharType="begin"/>
      </w:r>
      <w:r w:rsidR="00A96C99">
        <w:rPr>
          <w:b/>
          <w:bCs/>
          <w:color w:val="000000" w:themeColor="text1"/>
          <w:sz w:val="22"/>
          <w:szCs w:val="22"/>
        </w:rPr>
        <w:instrText xml:space="preserve"> SEQ Tabla \* ARABIC \s 2 </w:instrText>
      </w:r>
      <w:r w:rsidR="00A96C99">
        <w:rPr>
          <w:b/>
          <w:bCs/>
          <w:color w:val="000000" w:themeColor="text1"/>
          <w:sz w:val="22"/>
          <w:szCs w:val="22"/>
        </w:rPr>
        <w:fldChar w:fldCharType="separate"/>
      </w:r>
      <w:r w:rsidR="00A96C99">
        <w:rPr>
          <w:b/>
          <w:bCs/>
          <w:noProof/>
          <w:color w:val="000000" w:themeColor="text1"/>
          <w:sz w:val="22"/>
          <w:szCs w:val="22"/>
        </w:rPr>
        <w:t>1</w:t>
      </w:r>
      <w:r w:rsidR="00A96C99">
        <w:rPr>
          <w:b/>
          <w:bCs/>
          <w:color w:val="000000" w:themeColor="text1"/>
          <w:sz w:val="22"/>
          <w:szCs w:val="22"/>
        </w:rPr>
        <w:fldChar w:fldCharType="end"/>
      </w:r>
      <w:r w:rsidRPr="009946BB">
        <w:rPr>
          <w:color w:val="000000" w:themeColor="text1"/>
          <w:sz w:val="22"/>
          <w:szCs w:val="22"/>
        </w:rPr>
        <w:t xml:space="preserve"> Proyecto de la Unesum</w:t>
      </w:r>
      <w:bookmarkEnd w:id="228"/>
      <w:bookmarkEnd w:id="229"/>
    </w:p>
    <w:tbl>
      <w:tblPr>
        <w:tblStyle w:val="Tablaconcuadrcula"/>
        <w:tblW w:w="0" w:type="auto"/>
        <w:tblLook w:val="04A0" w:firstRow="1" w:lastRow="0" w:firstColumn="1" w:lastColumn="0" w:noHBand="0" w:noVBand="1"/>
      </w:tblPr>
      <w:tblGrid>
        <w:gridCol w:w="2830"/>
        <w:gridCol w:w="6565"/>
      </w:tblGrid>
      <w:tr w:rsidR="008E6EBD" w:rsidRPr="00FD4173" w14:paraId="7C66CE78" w14:textId="77777777" w:rsidTr="006049EC">
        <w:trPr>
          <w:tblHeader/>
        </w:trPr>
        <w:tc>
          <w:tcPr>
            <w:tcW w:w="2830" w:type="dxa"/>
            <w:shd w:val="clear" w:color="auto" w:fill="0F4761" w:themeFill="accent1" w:themeFillShade="BF"/>
            <w:vAlign w:val="center"/>
            <w:hideMark/>
          </w:tcPr>
          <w:p w14:paraId="79097E04" w14:textId="77777777" w:rsidR="008E6EBD" w:rsidRPr="00FD4173" w:rsidRDefault="008E6EBD" w:rsidP="006049EC">
            <w:pPr>
              <w:jc w:val="center"/>
            </w:pPr>
            <w:r w:rsidRPr="00FD4173">
              <w:rPr>
                <w:b/>
                <w:bCs/>
              </w:rPr>
              <w:t>CATEGORÍA</w:t>
            </w:r>
          </w:p>
        </w:tc>
        <w:tc>
          <w:tcPr>
            <w:tcW w:w="6565" w:type="dxa"/>
            <w:shd w:val="clear" w:color="auto" w:fill="0F4761" w:themeFill="accent1" w:themeFillShade="BF"/>
            <w:vAlign w:val="center"/>
            <w:hideMark/>
          </w:tcPr>
          <w:p w14:paraId="7C3445CD" w14:textId="77777777" w:rsidR="008E6EBD" w:rsidRPr="00FD4173" w:rsidRDefault="008E6EBD" w:rsidP="006049EC">
            <w:pPr>
              <w:jc w:val="center"/>
            </w:pPr>
            <w:r w:rsidRPr="00FD4173">
              <w:rPr>
                <w:b/>
                <w:bCs/>
              </w:rPr>
              <w:t>DETALLE</w:t>
            </w:r>
          </w:p>
        </w:tc>
      </w:tr>
      <w:tr w:rsidR="008E6EBD" w:rsidRPr="00FD4173" w14:paraId="28B2AAB8" w14:textId="77777777" w:rsidTr="006049EC">
        <w:tc>
          <w:tcPr>
            <w:tcW w:w="2830" w:type="dxa"/>
            <w:vAlign w:val="center"/>
            <w:hideMark/>
          </w:tcPr>
          <w:p w14:paraId="0F0BBB52" w14:textId="77777777" w:rsidR="008E6EBD" w:rsidRPr="00157BE5" w:rsidRDefault="008E6EBD" w:rsidP="006049EC">
            <w:pPr>
              <w:jc w:val="left"/>
              <w:rPr>
                <w:sz w:val="20"/>
                <w:szCs w:val="20"/>
              </w:rPr>
            </w:pPr>
            <w:r w:rsidRPr="00157BE5">
              <w:rPr>
                <w:b/>
                <w:bCs/>
                <w:sz w:val="20"/>
                <w:szCs w:val="20"/>
              </w:rPr>
              <w:t>Proyecto similar</w:t>
            </w:r>
          </w:p>
        </w:tc>
        <w:tc>
          <w:tcPr>
            <w:tcW w:w="6565" w:type="dxa"/>
            <w:hideMark/>
          </w:tcPr>
          <w:p w14:paraId="501DF7A7" w14:textId="77777777" w:rsidR="008E6EBD" w:rsidRPr="00157BE5" w:rsidRDefault="008E6EBD" w:rsidP="006049EC">
            <w:pPr>
              <w:rPr>
                <w:sz w:val="20"/>
                <w:szCs w:val="20"/>
              </w:rPr>
            </w:pPr>
            <w:r w:rsidRPr="00157BE5">
              <w:rPr>
                <w:i/>
                <w:iCs/>
                <w:sz w:val="20"/>
                <w:szCs w:val="20"/>
              </w:rPr>
              <w:t>Implementación de una Biblioteca Virtual con Inteligencia Artificial para la gestión y acceso a ejemplares educativos de la Unidad Educativa Fiscal Quince de Octubre</w:t>
            </w:r>
            <w:r w:rsidRPr="00157BE5">
              <w:rPr>
                <w:sz w:val="20"/>
                <w:szCs w:val="20"/>
              </w:rPr>
              <w:t xml:space="preserve"> (Aguilar Véliz, 2025 - Universidad Estatal del Sur de Manabí).</w:t>
            </w:r>
          </w:p>
        </w:tc>
      </w:tr>
      <w:tr w:rsidR="008E6EBD" w:rsidRPr="00FD4173" w14:paraId="0CD16E4E" w14:textId="77777777" w:rsidTr="006049EC">
        <w:tc>
          <w:tcPr>
            <w:tcW w:w="2830" w:type="dxa"/>
            <w:vAlign w:val="center"/>
            <w:hideMark/>
          </w:tcPr>
          <w:p w14:paraId="694C21A5" w14:textId="77777777" w:rsidR="008E6EBD" w:rsidRPr="00157BE5" w:rsidRDefault="008E6EBD" w:rsidP="006049EC">
            <w:pPr>
              <w:jc w:val="left"/>
              <w:rPr>
                <w:sz w:val="20"/>
                <w:szCs w:val="20"/>
              </w:rPr>
            </w:pPr>
            <w:r w:rsidRPr="00157BE5">
              <w:rPr>
                <w:b/>
                <w:bCs/>
                <w:sz w:val="20"/>
                <w:szCs w:val="20"/>
              </w:rPr>
              <w:t>Cosas en común</w:t>
            </w:r>
          </w:p>
        </w:tc>
        <w:tc>
          <w:tcPr>
            <w:tcW w:w="6565" w:type="dxa"/>
            <w:hideMark/>
          </w:tcPr>
          <w:p w14:paraId="28B397C0" w14:textId="77777777" w:rsidR="008E6EBD" w:rsidRPr="00157BE5" w:rsidRDefault="008E6EBD" w:rsidP="006049EC">
            <w:pPr>
              <w:rPr>
                <w:sz w:val="20"/>
                <w:szCs w:val="20"/>
              </w:rPr>
            </w:pPr>
            <w:r w:rsidRPr="00157BE5">
              <w:rPr>
                <w:sz w:val="20"/>
                <w:szCs w:val="20"/>
              </w:rPr>
              <w:t>Ambos desarrollan e implementan una biblioteca virtual potenciada con Inteligencia Artificial.Los dos proyectos se aplican en el contexto de unidades educativas escolares de nivel secundario.Buscan solucionar la limitación de acceso a textos físicos mediante la digitalización y el soporte automatizado.</w:t>
            </w:r>
          </w:p>
        </w:tc>
      </w:tr>
      <w:tr w:rsidR="008E6EBD" w:rsidRPr="00FD4173" w14:paraId="3F9C374C" w14:textId="77777777" w:rsidTr="006049EC">
        <w:tc>
          <w:tcPr>
            <w:tcW w:w="2830" w:type="dxa"/>
            <w:vAlign w:val="center"/>
            <w:hideMark/>
          </w:tcPr>
          <w:p w14:paraId="598159BC" w14:textId="77777777" w:rsidR="008E6EBD" w:rsidRPr="00157BE5" w:rsidRDefault="008E6EBD" w:rsidP="006049EC">
            <w:pPr>
              <w:jc w:val="left"/>
              <w:rPr>
                <w:sz w:val="20"/>
                <w:szCs w:val="20"/>
              </w:rPr>
            </w:pPr>
            <w:r w:rsidRPr="00157BE5">
              <w:rPr>
                <w:b/>
                <w:bCs/>
                <w:sz w:val="20"/>
                <w:szCs w:val="20"/>
              </w:rPr>
              <w:t>Cosas de diferencia</w:t>
            </w:r>
          </w:p>
        </w:tc>
        <w:tc>
          <w:tcPr>
            <w:tcW w:w="6565" w:type="dxa"/>
            <w:hideMark/>
          </w:tcPr>
          <w:p w14:paraId="525C725D" w14:textId="77777777" w:rsidR="008E6EBD" w:rsidRPr="00157BE5" w:rsidRDefault="008E6EBD" w:rsidP="006049EC">
            <w:pPr>
              <w:rPr>
                <w:sz w:val="20"/>
                <w:szCs w:val="20"/>
              </w:rPr>
            </w:pPr>
            <w:r w:rsidRPr="00157BE5">
              <w:rPr>
                <w:sz w:val="20"/>
                <w:szCs w:val="20"/>
              </w:rPr>
              <w:t>El proyecto de la UNESUM es un sistema de gestión general e institucional que abarca todas las materias y "ejemplares educativos" del colegio sin distinción.Su IA está orientada principalmente a la clasificación, historial de búsqueda y estadísticas de uso de libros.Tu proyecto se enfoca exclusivamente en el área de Matemáticas para 1ro de secundaria.</w:t>
            </w:r>
          </w:p>
        </w:tc>
      </w:tr>
      <w:tr w:rsidR="008E6EBD" w:rsidRPr="00FD4173" w14:paraId="4B0A97A9" w14:textId="77777777" w:rsidTr="006049EC">
        <w:tc>
          <w:tcPr>
            <w:tcW w:w="2830" w:type="dxa"/>
            <w:vAlign w:val="center"/>
            <w:hideMark/>
          </w:tcPr>
          <w:p w14:paraId="67022C75" w14:textId="77777777" w:rsidR="008E6EBD" w:rsidRPr="00157BE5" w:rsidRDefault="008E6EBD" w:rsidP="006049EC">
            <w:pPr>
              <w:jc w:val="left"/>
              <w:rPr>
                <w:sz w:val="20"/>
                <w:szCs w:val="20"/>
              </w:rPr>
            </w:pPr>
            <w:r w:rsidRPr="00157BE5">
              <w:rPr>
                <w:b/>
                <w:bCs/>
                <w:sz w:val="20"/>
                <w:szCs w:val="20"/>
              </w:rPr>
              <w:t>Aporte de mi proyecto</w:t>
            </w:r>
          </w:p>
        </w:tc>
        <w:tc>
          <w:tcPr>
            <w:tcW w:w="6565" w:type="dxa"/>
            <w:hideMark/>
          </w:tcPr>
          <w:p w14:paraId="59707A24" w14:textId="3BF98E0B" w:rsidR="008E6EBD" w:rsidRPr="00157BE5" w:rsidRDefault="00D73C23" w:rsidP="006049EC">
            <w:pPr>
              <w:rPr>
                <w:sz w:val="20"/>
                <w:szCs w:val="20"/>
              </w:rPr>
            </w:pPr>
            <w:r>
              <w:rPr>
                <w:sz w:val="20"/>
                <w:szCs w:val="22"/>
              </w:rPr>
              <w:t>Aporta en</w:t>
            </w:r>
            <w:r w:rsidRPr="00157BE5">
              <w:rPr>
                <w:sz w:val="20"/>
                <w:szCs w:val="20"/>
              </w:rPr>
              <w:t xml:space="preserve"> la </w:t>
            </w:r>
            <w:r w:rsidR="008E6EBD" w:rsidRPr="00157BE5">
              <w:rPr>
                <w:sz w:val="20"/>
                <w:szCs w:val="20"/>
              </w:rPr>
              <w:t>integración de Modelos de Lenguaje de Gran Escala (Gemma 3 y Mistral 7B) entrenados u orientados para actuar como un tutor conversacional interactivo. No se limita a indexar o prestar libros digitales, sino que procesa el contenido matemático para guiar el razonamiento del estudiante paso a paso.</w:t>
            </w:r>
          </w:p>
        </w:tc>
      </w:tr>
    </w:tbl>
    <w:p w14:paraId="7D0A89FB" w14:textId="77777777" w:rsidR="002108C6" w:rsidRPr="00157BE5" w:rsidRDefault="002108C6" w:rsidP="002108C6">
      <w:pPr>
        <w:jc w:val="left"/>
      </w:pPr>
      <w:r w:rsidRPr="002108C6">
        <w:rPr>
          <w:b/>
          <w:bCs/>
        </w:rPr>
        <w:t xml:space="preserve">Fuente: </w:t>
      </w:r>
      <w:r>
        <w:t>Elaboración propia (2026)</w:t>
      </w:r>
    </w:p>
    <w:p w14:paraId="09340E8D" w14:textId="77777777" w:rsidR="008E6EBD" w:rsidRDefault="009946BB" w:rsidP="008E6EBD">
      <w:pPr>
        <w:pStyle w:val="Ttulo3"/>
      </w:pPr>
      <w:bookmarkStart w:id="230" w:name="_Toc240321899"/>
      <w:r>
        <w:rPr>
          <w:caps w:val="0"/>
        </w:rPr>
        <w:lastRenderedPageBreak/>
        <w:t xml:space="preserve">PROYECTO DE GRADO DE LA </w:t>
      </w:r>
      <w:r w:rsidRPr="00553886">
        <w:rPr>
          <w:caps w:val="0"/>
        </w:rPr>
        <w:t>UNIVERSIDAD NACIONAL DE ASUNCIÓN (PARAGUAY)</w:t>
      </w:r>
      <w:bookmarkEnd w:id="230"/>
    </w:p>
    <w:p w14:paraId="2D1EDA84" w14:textId="770A041A" w:rsidR="008E6EBD" w:rsidRPr="009946BB" w:rsidRDefault="008E6EBD" w:rsidP="008E6EBD">
      <w:pPr>
        <w:pStyle w:val="Descripcin"/>
        <w:keepNext/>
        <w:jc w:val="center"/>
        <w:rPr>
          <w:color w:val="000000" w:themeColor="text1"/>
          <w:sz w:val="22"/>
          <w:szCs w:val="22"/>
        </w:rPr>
      </w:pPr>
      <w:bookmarkStart w:id="231" w:name="_Toc230990882"/>
      <w:bookmarkStart w:id="232" w:name="_Toc239767843"/>
      <w:r w:rsidRPr="00416696">
        <w:rPr>
          <w:b/>
          <w:bCs/>
          <w:color w:val="000000" w:themeColor="text1"/>
          <w:sz w:val="22"/>
          <w:szCs w:val="22"/>
        </w:rPr>
        <w:t xml:space="preserve">Tabla </w:t>
      </w:r>
      <w:r w:rsidR="00A96C99">
        <w:rPr>
          <w:b/>
          <w:bCs/>
          <w:color w:val="000000" w:themeColor="text1"/>
          <w:sz w:val="22"/>
          <w:szCs w:val="22"/>
        </w:rPr>
        <w:fldChar w:fldCharType="begin"/>
      </w:r>
      <w:r w:rsidR="00A96C99">
        <w:rPr>
          <w:b/>
          <w:bCs/>
          <w:color w:val="000000" w:themeColor="text1"/>
          <w:sz w:val="22"/>
          <w:szCs w:val="22"/>
        </w:rPr>
        <w:instrText xml:space="preserve"> STYLEREF 2 \s </w:instrText>
      </w:r>
      <w:r w:rsidR="00A96C99">
        <w:rPr>
          <w:b/>
          <w:bCs/>
          <w:color w:val="000000" w:themeColor="text1"/>
          <w:sz w:val="22"/>
          <w:szCs w:val="22"/>
        </w:rPr>
        <w:fldChar w:fldCharType="separate"/>
      </w:r>
      <w:r w:rsidR="00A96C99">
        <w:rPr>
          <w:b/>
          <w:bCs/>
          <w:noProof/>
          <w:color w:val="000000" w:themeColor="text1"/>
          <w:sz w:val="22"/>
          <w:szCs w:val="22"/>
        </w:rPr>
        <w:t>2.4</w:t>
      </w:r>
      <w:r w:rsidR="00A96C99">
        <w:rPr>
          <w:b/>
          <w:bCs/>
          <w:color w:val="000000" w:themeColor="text1"/>
          <w:sz w:val="22"/>
          <w:szCs w:val="22"/>
        </w:rPr>
        <w:fldChar w:fldCharType="end"/>
      </w:r>
      <w:r w:rsidR="00A96C99">
        <w:rPr>
          <w:b/>
          <w:bCs/>
          <w:color w:val="000000" w:themeColor="text1"/>
          <w:sz w:val="22"/>
          <w:szCs w:val="22"/>
        </w:rPr>
        <w:t>:</w:t>
      </w:r>
      <w:r w:rsidR="00A96C99">
        <w:rPr>
          <w:b/>
          <w:bCs/>
          <w:color w:val="000000" w:themeColor="text1"/>
          <w:sz w:val="22"/>
          <w:szCs w:val="22"/>
        </w:rPr>
        <w:fldChar w:fldCharType="begin"/>
      </w:r>
      <w:r w:rsidR="00A96C99">
        <w:rPr>
          <w:b/>
          <w:bCs/>
          <w:color w:val="000000" w:themeColor="text1"/>
          <w:sz w:val="22"/>
          <w:szCs w:val="22"/>
        </w:rPr>
        <w:instrText xml:space="preserve"> SEQ Tabla \* ARABIC \s 2 </w:instrText>
      </w:r>
      <w:r w:rsidR="00A96C99">
        <w:rPr>
          <w:b/>
          <w:bCs/>
          <w:color w:val="000000" w:themeColor="text1"/>
          <w:sz w:val="22"/>
          <w:szCs w:val="22"/>
        </w:rPr>
        <w:fldChar w:fldCharType="separate"/>
      </w:r>
      <w:r w:rsidR="00A96C99">
        <w:rPr>
          <w:b/>
          <w:bCs/>
          <w:noProof/>
          <w:color w:val="000000" w:themeColor="text1"/>
          <w:sz w:val="22"/>
          <w:szCs w:val="22"/>
        </w:rPr>
        <w:t>2</w:t>
      </w:r>
      <w:r w:rsidR="00A96C99">
        <w:rPr>
          <w:b/>
          <w:bCs/>
          <w:color w:val="000000" w:themeColor="text1"/>
          <w:sz w:val="22"/>
          <w:szCs w:val="22"/>
        </w:rPr>
        <w:fldChar w:fldCharType="end"/>
      </w:r>
      <w:r w:rsidRPr="00416696">
        <w:rPr>
          <w:b/>
          <w:bCs/>
          <w:color w:val="000000" w:themeColor="text1"/>
          <w:sz w:val="22"/>
          <w:szCs w:val="22"/>
        </w:rPr>
        <w:t xml:space="preserve"> </w:t>
      </w:r>
      <w:r w:rsidRPr="009946BB">
        <w:rPr>
          <w:color w:val="000000" w:themeColor="text1"/>
          <w:sz w:val="22"/>
          <w:szCs w:val="22"/>
        </w:rPr>
        <w:t>Proyecto de La Universidad Nacional de Asunción</w:t>
      </w:r>
      <w:bookmarkEnd w:id="231"/>
      <w:bookmarkEnd w:id="232"/>
    </w:p>
    <w:tbl>
      <w:tblPr>
        <w:tblStyle w:val="Tablaconcuadrcula"/>
        <w:tblW w:w="9396" w:type="dxa"/>
        <w:tblLook w:val="04A0" w:firstRow="1" w:lastRow="0" w:firstColumn="1" w:lastColumn="0" w:noHBand="0" w:noVBand="1"/>
      </w:tblPr>
      <w:tblGrid>
        <w:gridCol w:w="2830"/>
        <w:gridCol w:w="6566"/>
      </w:tblGrid>
      <w:tr w:rsidR="008E6EBD" w:rsidRPr="00FD4173" w14:paraId="6C48FD4C" w14:textId="77777777" w:rsidTr="006049EC">
        <w:trPr>
          <w:tblHeader/>
        </w:trPr>
        <w:tc>
          <w:tcPr>
            <w:tcW w:w="2830" w:type="dxa"/>
            <w:shd w:val="clear" w:color="auto" w:fill="0F4761" w:themeFill="accent1" w:themeFillShade="BF"/>
            <w:vAlign w:val="center"/>
            <w:hideMark/>
          </w:tcPr>
          <w:p w14:paraId="13B1C2A3" w14:textId="77777777" w:rsidR="008E6EBD" w:rsidRPr="00FD4173" w:rsidRDefault="008E6EBD" w:rsidP="006049EC">
            <w:pPr>
              <w:jc w:val="center"/>
              <w:rPr>
                <w:b/>
                <w:bCs/>
              </w:rPr>
            </w:pPr>
            <w:r w:rsidRPr="00FD4173">
              <w:rPr>
                <w:b/>
                <w:bCs/>
              </w:rPr>
              <w:t>CATEGORÍA</w:t>
            </w:r>
          </w:p>
        </w:tc>
        <w:tc>
          <w:tcPr>
            <w:tcW w:w="6566" w:type="dxa"/>
            <w:shd w:val="clear" w:color="auto" w:fill="0F4761" w:themeFill="accent1" w:themeFillShade="BF"/>
            <w:vAlign w:val="center"/>
            <w:hideMark/>
          </w:tcPr>
          <w:p w14:paraId="2584A209" w14:textId="77777777" w:rsidR="008E6EBD" w:rsidRPr="00FD4173" w:rsidRDefault="008E6EBD" w:rsidP="006049EC">
            <w:pPr>
              <w:jc w:val="center"/>
            </w:pPr>
            <w:r w:rsidRPr="00FD4173">
              <w:t>DETALLE</w:t>
            </w:r>
          </w:p>
        </w:tc>
      </w:tr>
      <w:tr w:rsidR="008E6EBD" w:rsidRPr="00FD4173" w14:paraId="6C09223B" w14:textId="77777777" w:rsidTr="006049EC">
        <w:tc>
          <w:tcPr>
            <w:tcW w:w="2830" w:type="dxa"/>
            <w:vAlign w:val="center"/>
            <w:hideMark/>
          </w:tcPr>
          <w:p w14:paraId="472A3822" w14:textId="77777777" w:rsidR="008E6EBD" w:rsidRPr="00157BE5" w:rsidRDefault="008E6EBD" w:rsidP="006049EC">
            <w:pPr>
              <w:jc w:val="left"/>
              <w:rPr>
                <w:b/>
                <w:bCs/>
                <w:sz w:val="20"/>
                <w:szCs w:val="22"/>
              </w:rPr>
            </w:pPr>
            <w:r w:rsidRPr="00157BE5">
              <w:rPr>
                <w:b/>
                <w:bCs/>
                <w:sz w:val="20"/>
                <w:szCs w:val="22"/>
              </w:rPr>
              <w:t>Proyecto similar</w:t>
            </w:r>
          </w:p>
        </w:tc>
        <w:tc>
          <w:tcPr>
            <w:tcW w:w="6566" w:type="dxa"/>
            <w:hideMark/>
          </w:tcPr>
          <w:p w14:paraId="39B83D01" w14:textId="77777777" w:rsidR="008E6EBD" w:rsidRPr="00157BE5" w:rsidRDefault="008E6EBD" w:rsidP="006049EC">
            <w:pPr>
              <w:rPr>
                <w:sz w:val="20"/>
                <w:szCs w:val="22"/>
              </w:rPr>
            </w:pPr>
            <w:r w:rsidRPr="00157BE5">
              <w:rPr>
                <w:sz w:val="20"/>
                <w:szCs w:val="22"/>
              </w:rPr>
              <w:t>Aplicación de la inteligencia artificial en el proceso de enseñanza-aprendizaje en el Nivel Medio: estudio de caso en el Colegio Jesús Sacramentado (Villar González, 2023 - Universidad Nacional de Asunción).</w:t>
            </w:r>
          </w:p>
        </w:tc>
      </w:tr>
      <w:tr w:rsidR="008E6EBD" w:rsidRPr="00FD4173" w14:paraId="4DB166A1" w14:textId="77777777" w:rsidTr="006049EC">
        <w:tc>
          <w:tcPr>
            <w:tcW w:w="2830" w:type="dxa"/>
            <w:vAlign w:val="center"/>
            <w:hideMark/>
          </w:tcPr>
          <w:p w14:paraId="35732D97" w14:textId="77777777" w:rsidR="008E6EBD" w:rsidRPr="00157BE5" w:rsidRDefault="008E6EBD" w:rsidP="006049EC">
            <w:pPr>
              <w:jc w:val="left"/>
              <w:rPr>
                <w:b/>
                <w:bCs/>
                <w:sz w:val="20"/>
                <w:szCs w:val="22"/>
              </w:rPr>
            </w:pPr>
            <w:r w:rsidRPr="00157BE5">
              <w:rPr>
                <w:b/>
                <w:bCs/>
                <w:sz w:val="20"/>
                <w:szCs w:val="22"/>
              </w:rPr>
              <w:t>Cosas en común</w:t>
            </w:r>
          </w:p>
        </w:tc>
        <w:tc>
          <w:tcPr>
            <w:tcW w:w="6566" w:type="dxa"/>
            <w:hideMark/>
          </w:tcPr>
          <w:p w14:paraId="1EA8D2F3" w14:textId="77777777" w:rsidR="008E6EBD" w:rsidRPr="00157BE5" w:rsidRDefault="008E6EBD" w:rsidP="006049EC">
            <w:pPr>
              <w:rPr>
                <w:sz w:val="20"/>
                <w:szCs w:val="22"/>
              </w:rPr>
            </w:pPr>
            <w:r w:rsidRPr="00157BE5">
              <w:rPr>
                <w:sz w:val="20"/>
                <w:szCs w:val="22"/>
              </w:rPr>
              <w:t>Ambos abordan la incorporación de la Inteligencia Artificial en el aula como una herramienta para optimizar el tiempo de aprendizaje.Se centran en el impacto metodológico que tiene la IA en los estudiantes de nivel medio (secundaria).</w:t>
            </w:r>
          </w:p>
        </w:tc>
      </w:tr>
      <w:tr w:rsidR="008E6EBD" w:rsidRPr="00FD4173" w14:paraId="524D5754" w14:textId="77777777" w:rsidTr="006049EC">
        <w:tc>
          <w:tcPr>
            <w:tcW w:w="2830" w:type="dxa"/>
            <w:vAlign w:val="center"/>
            <w:hideMark/>
          </w:tcPr>
          <w:p w14:paraId="29BB0ABA" w14:textId="77777777" w:rsidR="008E6EBD" w:rsidRPr="00157BE5" w:rsidRDefault="008E6EBD" w:rsidP="006049EC">
            <w:pPr>
              <w:jc w:val="left"/>
              <w:rPr>
                <w:b/>
                <w:bCs/>
                <w:sz w:val="20"/>
                <w:szCs w:val="22"/>
              </w:rPr>
            </w:pPr>
            <w:r w:rsidRPr="00157BE5">
              <w:rPr>
                <w:b/>
                <w:bCs/>
                <w:sz w:val="20"/>
                <w:szCs w:val="22"/>
              </w:rPr>
              <w:t>Cosas de diferencia</w:t>
            </w:r>
          </w:p>
        </w:tc>
        <w:tc>
          <w:tcPr>
            <w:tcW w:w="6566" w:type="dxa"/>
            <w:hideMark/>
          </w:tcPr>
          <w:p w14:paraId="07974C0E" w14:textId="77777777" w:rsidR="008E6EBD" w:rsidRPr="00157BE5" w:rsidRDefault="008E6EBD" w:rsidP="006049EC">
            <w:pPr>
              <w:rPr>
                <w:sz w:val="20"/>
                <w:szCs w:val="22"/>
              </w:rPr>
            </w:pPr>
            <w:r w:rsidRPr="00157BE5">
              <w:rPr>
                <w:sz w:val="20"/>
                <w:szCs w:val="22"/>
              </w:rPr>
              <w:t>El estudio de la UNA es una investigación puramente descriptiva y analítica (un estudio de caso basado en encuestas de Google Forms sobre el uso de tecnologías existentes).No propone, no diseña ni construye ningún software nuevo.Tu proyecto es una tesis de Ingeniería de Sistemas, lo que implica la creación e implementación real de una infraestructura tecnológica propia.</w:t>
            </w:r>
          </w:p>
        </w:tc>
      </w:tr>
      <w:tr w:rsidR="008E6EBD" w:rsidRPr="00FD4173" w14:paraId="6380B7D9" w14:textId="77777777" w:rsidTr="006049EC">
        <w:tc>
          <w:tcPr>
            <w:tcW w:w="2830" w:type="dxa"/>
            <w:vAlign w:val="center"/>
            <w:hideMark/>
          </w:tcPr>
          <w:p w14:paraId="7C1C0BBA" w14:textId="77777777" w:rsidR="008E6EBD" w:rsidRPr="00157BE5" w:rsidRDefault="008E6EBD" w:rsidP="006049EC">
            <w:pPr>
              <w:jc w:val="left"/>
              <w:rPr>
                <w:b/>
                <w:bCs/>
                <w:sz w:val="20"/>
                <w:szCs w:val="22"/>
              </w:rPr>
            </w:pPr>
            <w:r w:rsidRPr="00157BE5">
              <w:rPr>
                <w:b/>
                <w:bCs/>
                <w:sz w:val="20"/>
                <w:szCs w:val="22"/>
              </w:rPr>
              <w:t>Aporte de mi proyecto</w:t>
            </w:r>
          </w:p>
        </w:tc>
        <w:tc>
          <w:tcPr>
            <w:tcW w:w="6566" w:type="dxa"/>
            <w:hideMark/>
          </w:tcPr>
          <w:p w14:paraId="5AFAD315" w14:textId="65F25E6C" w:rsidR="008E6EBD" w:rsidRPr="00157BE5" w:rsidRDefault="00D73C23" w:rsidP="006049EC">
            <w:pPr>
              <w:rPr>
                <w:sz w:val="20"/>
                <w:szCs w:val="22"/>
              </w:rPr>
            </w:pPr>
            <w:r>
              <w:rPr>
                <w:sz w:val="20"/>
                <w:szCs w:val="22"/>
              </w:rPr>
              <w:t>Aporta en el</w:t>
            </w:r>
            <w:r w:rsidR="008E6EBD" w:rsidRPr="00157BE5">
              <w:rPr>
                <w:sz w:val="20"/>
                <w:szCs w:val="22"/>
              </w:rPr>
              <w:t xml:space="preserve"> desarrollo técnico y aplicativo de la teoría. Mientras el estudio de Paraguay concluye que la IA es beneficiosa a nivel general, tu propuesta materializa esos beneficios construyendo una plataforma real, personalizada y adaptada específicamente al plan curricular de matemáticas de primero de secundaria.</w:t>
            </w:r>
          </w:p>
        </w:tc>
      </w:tr>
    </w:tbl>
    <w:p w14:paraId="19514A42" w14:textId="77777777" w:rsidR="002108C6" w:rsidRPr="00157BE5" w:rsidRDefault="002108C6" w:rsidP="002108C6">
      <w:pPr>
        <w:jc w:val="left"/>
      </w:pPr>
      <w:r w:rsidRPr="002108C6">
        <w:rPr>
          <w:b/>
          <w:bCs/>
        </w:rPr>
        <w:t xml:space="preserve">Fuente: </w:t>
      </w:r>
      <w:r>
        <w:t>Elaboración propia (2026)</w:t>
      </w:r>
    </w:p>
    <w:p w14:paraId="6C15CFB9" w14:textId="77777777" w:rsidR="008E6EBD" w:rsidRPr="005859F9" w:rsidRDefault="009946BB" w:rsidP="008E6EBD">
      <w:pPr>
        <w:pStyle w:val="Ttulo3"/>
      </w:pPr>
      <w:bookmarkStart w:id="233" w:name="_Toc240321900"/>
      <w:r w:rsidRPr="005859F9">
        <w:rPr>
          <w:caps w:val="0"/>
        </w:rPr>
        <w:lastRenderedPageBreak/>
        <w:t>PROYECTO DE GRADO DE LA UMSA (BOLIVIA)</w:t>
      </w:r>
      <w:bookmarkEnd w:id="233"/>
    </w:p>
    <w:p w14:paraId="1BCEEAFD" w14:textId="142438A0" w:rsidR="008E6EBD" w:rsidRPr="009946BB" w:rsidRDefault="008E6EBD" w:rsidP="008E6EBD">
      <w:pPr>
        <w:pStyle w:val="Descripcin"/>
        <w:keepNext/>
        <w:jc w:val="center"/>
        <w:rPr>
          <w:color w:val="000000" w:themeColor="text1"/>
          <w:sz w:val="22"/>
          <w:szCs w:val="22"/>
        </w:rPr>
      </w:pPr>
      <w:bookmarkStart w:id="234" w:name="_Toc230990883"/>
      <w:bookmarkStart w:id="235" w:name="_Toc239767844"/>
      <w:r w:rsidRPr="00416696">
        <w:rPr>
          <w:b/>
          <w:bCs/>
          <w:color w:val="000000" w:themeColor="text1"/>
          <w:sz w:val="22"/>
          <w:szCs w:val="22"/>
        </w:rPr>
        <w:t xml:space="preserve">Tabla </w:t>
      </w:r>
      <w:r w:rsidR="00A96C99">
        <w:rPr>
          <w:b/>
          <w:bCs/>
          <w:color w:val="000000" w:themeColor="text1"/>
          <w:sz w:val="22"/>
          <w:szCs w:val="22"/>
        </w:rPr>
        <w:fldChar w:fldCharType="begin"/>
      </w:r>
      <w:r w:rsidR="00A96C99">
        <w:rPr>
          <w:b/>
          <w:bCs/>
          <w:color w:val="000000" w:themeColor="text1"/>
          <w:sz w:val="22"/>
          <w:szCs w:val="22"/>
        </w:rPr>
        <w:instrText xml:space="preserve"> STYLEREF 2 \s </w:instrText>
      </w:r>
      <w:r w:rsidR="00A96C99">
        <w:rPr>
          <w:b/>
          <w:bCs/>
          <w:color w:val="000000" w:themeColor="text1"/>
          <w:sz w:val="22"/>
          <w:szCs w:val="22"/>
        </w:rPr>
        <w:fldChar w:fldCharType="separate"/>
      </w:r>
      <w:r w:rsidR="00A96C99">
        <w:rPr>
          <w:b/>
          <w:bCs/>
          <w:noProof/>
          <w:color w:val="000000" w:themeColor="text1"/>
          <w:sz w:val="22"/>
          <w:szCs w:val="22"/>
        </w:rPr>
        <w:t>2.4</w:t>
      </w:r>
      <w:r w:rsidR="00A96C99">
        <w:rPr>
          <w:b/>
          <w:bCs/>
          <w:color w:val="000000" w:themeColor="text1"/>
          <w:sz w:val="22"/>
          <w:szCs w:val="22"/>
        </w:rPr>
        <w:fldChar w:fldCharType="end"/>
      </w:r>
      <w:r w:rsidR="00A96C99">
        <w:rPr>
          <w:b/>
          <w:bCs/>
          <w:color w:val="000000" w:themeColor="text1"/>
          <w:sz w:val="22"/>
          <w:szCs w:val="22"/>
        </w:rPr>
        <w:t>:</w:t>
      </w:r>
      <w:r w:rsidR="00A96C99">
        <w:rPr>
          <w:b/>
          <w:bCs/>
          <w:color w:val="000000" w:themeColor="text1"/>
          <w:sz w:val="22"/>
          <w:szCs w:val="22"/>
        </w:rPr>
        <w:fldChar w:fldCharType="begin"/>
      </w:r>
      <w:r w:rsidR="00A96C99">
        <w:rPr>
          <w:b/>
          <w:bCs/>
          <w:color w:val="000000" w:themeColor="text1"/>
          <w:sz w:val="22"/>
          <w:szCs w:val="22"/>
        </w:rPr>
        <w:instrText xml:space="preserve"> SEQ Tabla \* ARABIC \s 2 </w:instrText>
      </w:r>
      <w:r w:rsidR="00A96C99">
        <w:rPr>
          <w:b/>
          <w:bCs/>
          <w:color w:val="000000" w:themeColor="text1"/>
          <w:sz w:val="22"/>
          <w:szCs w:val="22"/>
        </w:rPr>
        <w:fldChar w:fldCharType="separate"/>
      </w:r>
      <w:r w:rsidR="00A96C99">
        <w:rPr>
          <w:b/>
          <w:bCs/>
          <w:noProof/>
          <w:color w:val="000000" w:themeColor="text1"/>
          <w:sz w:val="22"/>
          <w:szCs w:val="22"/>
        </w:rPr>
        <w:t>3</w:t>
      </w:r>
      <w:r w:rsidR="00A96C99">
        <w:rPr>
          <w:b/>
          <w:bCs/>
          <w:color w:val="000000" w:themeColor="text1"/>
          <w:sz w:val="22"/>
          <w:szCs w:val="22"/>
        </w:rPr>
        <w:fldChar w:fldCharType="end"/>
      </w:r>
      <w:r w:rsidRPr="009946BB">
        <w:rPr>
          <w:color w:val="000000" w:themeColor="text1"/>
          <w:sz w:val="22"/>
          <w:szCs w:val="22"/>
        </w:rPr>
        <w:t xml:space="preserve"> Proyecto de la UMSA</w:t>
      </w:r>
      <w:bookmarkEnd w:id="234"/>
      <w:bookmarkEnd w:id="235"/>
    </w:p>
    <w:tbl>
      <w:tblPr>
        <w:tblStyle w:val="Tablaconcuadrcula"/>
        <w:tblW w:w="0" w:type="auto"/>
        <w:tblLook w:val="04A0" w:firstRow="1" w:lastRow="0" w:firstColumn="1" w:lastColumn="0" w:noHBand="0" w:noVBand="1"/>
      </w:tblPr>
      <w:tblGrid>
        <w:gridCol w:w="2830"/>
        <w:gridCol w:w="6565"/>
      </w:tblGrid>
      <w:tr w:rsidR="008E6EBD" w:rsidRPr="00FD4173" w14:paraId="11CAEDF4" w14:textId="77777777" w:rsidTr="006049EC">
        <w:trPr>
          <w:tblHeader/>
        </w:trPr>
        <w:tc>
          <w:tcPr>
            <w:tcW w:w="2830" w:type="dxa"/>
            <w:shd w:val="clear" w:color="auto" w:fill="0F4761" w:themeFill="accent1" w:themeFillShade="BF"/>
            <w:vAlign w:val="center"/>
            <w:hideMark/>
          </w:tcPr>
          <w:p w14:paraId="6C19AC45" w14:textId="77777777" w:rsidR="008E6EBD" w:rsidRPr="00FD4173" w:rsidRDefault="008E6EBD" w:rsidP="006049EC">
            <w:pPr>
              <w:jc w:val="center"/>
            </w:pPr>
            <w:r w:rsidRPr="00FD4173">
              <w:rPr>
                <w:b/>
                <w:bCs/>
              </w:rPr>
              <w:t>CATEGORÍA</w:t>
            </w:r>
          </w:p>
        </w:tc>
        <w:tc>
          <w:tcPr>
            <w:tcW w:w="6565" w:type="dxa"/>
            <w:shd w:val="clear" w:color="auto" w:fill="0F4761" w:themeFill="accent1" w:themeFillShade="BF"/>
            <w:vAlign w:val="center"/>
            <w:hideMark/>
          </w:tcPr>
          <w:p w14:paraId="2FF2D465" w14:textId="77777777" w:rsidR="008E6EBD" w:rsidRPr="00FD4173" w:rsidRDefault="008E6EBD" w:rsidP="006049EC">
            <w:pPr>
              <w:jc w:val="center"/>
            </w:pPr>
            <w:r w:rsidRPr="00FD4173">
              <w:rPr>
                <w:b/>
                <w:bCs/>
              </w:rPr>
              <w:t>DETALLE</w:t>
            </w:r>
          </w:p>
        </w:tc>
      </w:tr>
      <w:tr w:rsidR="008E6EBD" w:rsidRPr="00FD4173" w14:paraId="65B8CBF8" w14:textId="77777777" w:rsidTr="006049EC">
        <w:tc>
          <w:tcPr>
            <w:tcW w:w="2830" w:type="dxa"/>
            <w:vAlign w:val="center"/>
            <w:hideMark/>
          </w:tcPr>
          <w:p w14:paraId="31175327" w14:textId="77777777" w:rsidR="008E6EBD" w:rsidRPr="00157BE5" w:rsidRDefault="008E6EBD" w:rsidP="006049EC">
            <w:pPr>
              <w:jc w:val="left"/>
              <w:rPr>
                <w:sz w:val="20"/>
                <w:szCs w:val="22"/>
              </w:rPr>
            </w:pPr>
            <w:r w:rsidRPr="00157BE5">
              <w:rPr>
                <w:b/>
                <w:bCs/>
                <w:sz w:val="20"/>
                <w:szCs w:val="22"/>
              </w:rPr>
              <w:t>Proyecto similar</w:t>
            </w:r>
          </w:p>
        </w:tc>
        <w:tc>
          <w:tcPr>
            <w:tcW w:w="6565" w:type="dxa"/>
            <w:hideMark/>
          </w:tcPr>
          <w:p w14:paraId="66DDCAC5" w14:textId="77777777" w:rsidR="008E6EBD" w:rsidRPr="00157BE5" w:rsidRDefault="008E6EBD" w:rsidP="006049EC">
            <w:pPr>
              <w:rPr>
                <w:sz w:val="20"/>
                <w:szCs w:val="22"/>
              </w:rPr>
            </w:pPr>
            <w:r w:rsidRPr="00157BE5">
              <w:rPr>
                <w:i/>
                <w:iCs/>
                <w:sz w:val="20"/>
                <w:szCs w:val="22"/>
              </w:rPr>
              <w:t>Biblioteca Virtual basada en Web Semántica para el Postgrado en Informática</w:t>
            </w:r>
            <w:r w:rsidRPr="00157BE5">
              <w:rPr>
                <w:sz w:val="20"/>
                <w:szCs w:val="22"/>
              </w:rPr>
              <w:t xml:space="preserve"> (Apaza Guachalla, 2008 - Universidad Mayor de San Andrés).</w:t>
            </w:r>
          </w:p>
        </w:tc>
      </w:tr>
      <w:tr w:rsidR="008E6EBD" w:rsidRPr="00FD4173" w14:paraId="43A26F5F" w14:textId="77777777" w:rsidTr="006049EC">
        <w:tc>
          <w:tcPr>
            <w:tcW w:w="2830" w:type="dxa"/>
            <w:vAlign w:val="center"/>
            <w:hideMark/>
          </w:tcPr>
          <w:p w14:paraId="7D75D237" w14:textId="77777777" w:rsidR="008E6EBD" w:rsidRPr="00157BE5" w:rsidRDefault="008E6EBD" w:rsidP="006049EC">
            <w:pPr>
              <w:jc w:val="left"/>
              <w:rPr>
                <w:sz w:val="20"/>
                <w:szCs w:val="22"/>
              </w:rPr>
            </w:pPr>
            <w:r w:rsidRPr="00157BE5">
              <w:rPr>
                <w:b/>
                <w:bCs/>
                <w:sz w:val="20"/>
                <w:szCs w:val="22"/>
              </w:rPr>
              <w:t>Cosas en común</w:t>
            </w:r>
          </w:p>
        </w:tc>
        <w:tc>
          <w:tcPr>
            <w:tcW w:w="6565" w:type="dxa"/>
            <w:hideMark/>
          </w:tcPr>
          <w:p w14:paraId="2C0E821D" w14:textId="77777777" w:rsidR="008E6EBD" w:rsidRPr="00157BE5" w:rsidRDefault="008E6EBD" w:rsidP="006049EC">
            <w:pPr>
              <w:rPr>
                <w:sz w:val="20"/>
                <w:szCs w:val="22"/>
              </w:rPr>
            </w:pPr>
            <w:r w:rsidRPr="00157BE5">
              <w:rPr>
                <w:sz w:val="20"/>
                <w:szCs w:val="22"/>
              </w:rPr>
              <w:t>Ambos son proyectos de grado del área de informática/sistemas desarrollados en La Paz, Bolivia.Tienen como eje central el diseño arquitectónico de una Biblioteca Virtual Avanzada e Inteligente para entornos educativos.</w:t>
            </w:r>
          </w:p>
        </w:tc>
      </w:tr>
      <w:tr w:rsidR="008E6EBD" w:rsidRPr="00FD4173" w14:paraId="6410E195" w14:textId="77777777" w:rsidTr="006049EC">
        <w:tc>
          <w:tcPr>
            <w:tcW w:w="2830" w:type="dxa"/>
            <w:vAlign w:val="center"/>
            <w:hideMark/>
          </w:tcPr>
          <w:p w14:paraId="49976B60" w14:textId="77777777" w:rsidR="008E6EBD" w:rsidRPr="00157BE5" w:rsidRDefault="008E6EBD" w:rsidP="006049EC">
            <w:pPr>
              <w:jc w:val="left"/>
              <w:rPr>
                <w:sz w:val="20"/>
                <w:szCs w:val="22"/>
              </w:rPr>
            </w:pPr>
            <w:r w:rsidRPr="00157BE5">
              <w:rPr>
                <w:b/>
                <w:bCs/>
                <w:sz w:val="20"/>
                <w:szCs w:val="22"/>
              </w:rPr>
              <w:t>Cosas de diferencia</w:t>
            </w:r>
          </w:p>
        </w:tc>
        <w:tc>
          <w:tcPr>
            <w:tcW w:w="6565" w:type="dxa"/>
            <w:hideMark/>
          </w:tcPr>
          <w:p w14:paraId="50FF0FE0" w14:textId="77777777" w:rsidR="008E6EBD" w:rsidRPr="00157BE5" w:rsidRDefault="008E6EBD" w:rsidP="006049EC">
            <w:pPr>
              <w:rPr>
                <w:sz w:val="20"/>
                <w:szCs w:val="22"/>
              </w:rPr>
            </w:pPr>
            <w:r w:rsidRPr="00157BE5">
              <w:rPr>
                <w:sz w:val="20"/>
                <w:szCs w:val="22"/>
              </w:rPr>
              <w:t>El de la UMSA utiliza Web Semántica clásica (ontologías, RDF, OWL, consultas SPARQL y estándares de catalogación como MARC 21). Está destinado a estudiantes profesionales de educación superior (Postgrado).Tu proyecto utiliza IA Generativa moderna (LLMs locales de última generación) y está destinado a la educación escolar básica (1ro de Secundaria).</w:t>
            </w:r>
          </w:p>
        </w:tc>
      </w:tr>
      <w:tr w:rsidR="008E6EBD" w:rsidRPr="00FD4173" w14:paraId="47DBA3F3" w14:textId="77777777" w:rsidTr="006049EC">
        <w:tc>
          <w:tcPr>
            <w:tcW w:w="2830" w:type="dxa"/>
            <w:vAlign w:val="center"/>
            <w:hideMark/>
          </w:tcPr>
          <w:p w14:paraId="76AB0FD4" w14:textId="77777777" w:rsidR="008E6EBD" w:rsidRPr="00157BE5" w:rsidRDefault="008E6EBD" w:rsidP="006049EC">
            <w:pPr>
              <w:jc w:val="left"/>
              <w:rPr>
                <w:sz w:val="20"/>
                <w:szCs w:val="22"/>
              </w:rPr>
            </w:pPr>
            <w:r w:rsidRPr="00157BE5">
              <w:rPr>
                <w:b/>
                <w:bCs/>
                <w:sz w:val="20"/>
                <w:szCs w:val="22"/>
              </w:rPr>
              <w:t>Aporte de mi proyecto</w:t>
            </w:r>
          </w:p>
        </w:tc>
        <w:tc>
          <w:tcPr>
            <w:tcW w:w="6565" w:type="dxa"/>
            <w:hideMark/>
          </w:tcPr>
          <w:p w14:paraId="1B8B3E24" w14:textId="77777777" w:rsidR="008E6EBD" w:rsidRPr="00157BE5" w:rsidRDefault="008E6EBD" w:rsidP="006049EC">
            <w:pPr>
              <w:rPr>
                <w:sz w:val="20"/>
                <w:szCs w:val="22"/>
              </w:rPr>
            </w:pPr>
            <w:r w:rsidRPr="00157BE5">
              <w:rPr>
                <w:sz w:val="20"/>
                <w:szCs w:val="22"/>
              </w:rPr>
              <w:t>Aporta una evolución tecnológica generacional para el ecosistema informático boliviano. Reemplaza la búsqueda semántica basada en estructuras y metadatos rígidos (asociación de conceptos), por una interfaz conversacional fluida en lenguaje natural que asiste interactivamente al alumno en la resolución de problemas lógicos y algebraicos.</w:t>
            </w:r>
          </w:p>
        </w:tc>
      </w:tr>
    </w:tbl>
    <w:p w14:paraId="120BB7AA" w14:textId="77777777" w:rsidR="002108C6" w:rsidRPr="00157BE5" w:rsidRDefault="002108C6" w:rsidP="002108C6">
      <w:pPr>
        <w:jc w:val="left"/>
      </w:pPr>
      <w:r w:rsidRPr="002108C6">
        <w:rPr>
          <w:b/>
          <w:bCs/>
        </w:rPr>
        <w:t xml:space="preserve">Fuente: </w:t>
      </w:r>
      <w:r>
        <w:t>Elaboración propia (2026)</w:t>
      </w:r>
    </w:p>
    <w:p w14:paraId="7B12A87E" w14:textId="77777777" w:rsidR="008E6EBD" w:rsidRDefault="009946BB" w:rsidP="008E6EBD">
      <w:pPr>
        <w:pStyle w:val="Ttulo3"/>
      </w:pPr>
      <w:bookmarkStart w:id="236" w:name="_Toc240321901"/>
      <w:r w:rsidRPr="005859F9">
        <w:rPr>
          <w:caps w:val="0"/>
        </w:rPr>
        <w:lastRenderedPageBreak/>
        <w:t>COMPENDIO DE ALFABETIZACIÓN E IA (BID / ARGENTINA)</w:t>
      </w:r>
      <w:bookmarkEnd w:id="236"/>
    </w:p>
    <w:p w14:paraId="15D6D2FA" w14:textId="3EBFF2B1" w:rsidR="008E6EBD" w:rsidRPr="009946BB" w:rsidRDefault="008E6EBD" w:rsidP="008E6EBD">
      <w:pPr>
        <w:pStyle w:val="Descripcin"/>
        <w:keepNext/>
        <w:jc w:val="center"/>
        <w:rPr>
          <w:color w:val="000000" w:themeColor="text1"/>
          <w:sz w:val="22"/>
          <w:szCs w:val="22"/>
        </w:rPr>
      </w:pPr>
      <w:bookmarkStart w:id="237" w:name="_Toc230990884"/>
      <w:bookmarkStart w:id="238" w:name="_Toc239767845"/>
      <w:r w:rsidRPr="00416696">
        <w:rPr>
          <w:b/>
          <w:bCs/>
          <w:color w:val="000000" w:themeColor="text1"/>
          <w:sz w:val="22"/>
          <w:szCs w:val="22"/>
        </w:rPr>
        <w:t xml:space="preserve">Tabla </w:t>
      </w:r>
      <w:r w:rsidR="00A96C99">
        <w:rPr>
          <w:b/>
          <w:bCs/>
          <w:color w:val="000000" w:themeColor="text1"/>
          <w:sz w:val="22"/>
          <w:szCs w:val="22"/>
        </w:rPr>
        <w:fldChar w:fldCharType="begin"/>
      </w:r>
      <w:r w:rsidR="00A96C99">
        <w:rPr>
          <w:b/>
          <w:bCs/>
          <w:color w:val="000000" w:themeColor="text1"/>
          <w:sz w:val="22"/>
          <w:szCs w:val="22"/>
        </w:rPr>
        <w:instrText xml:space="preserve"> STYLEREF 2 \s </w:instrText>
      </w:r>
      <w:r w:rsidR="00A96C99">
        <w:rPr>
          <w:b/>
          <w:bCs/>
          <w:color w:val="000000" w:themeColor="text1"/>
          <w:sz w:val="22"/>
          <w:szCs w:val="22"/>
        </w:rPr>
        <w:fldChar w:fldCharType="separate"/>
      </w:r>
      <w:r w:rsidR="00A96C99">
        <w:rPr>
          <w:b/>
          <w:bCs/>
          <w:noProof/>
          <w:color w:val="000000" w:themeColor="text1"/>
          <w:sz w:val="22"/>
          <w:szCs w:val="22"/>
        </w:rPr>
        <w:t>2.4</w:t>
      </w:r>
      <w:r w:rsidR="00A96C99">
        <w:rPr>
          <w:b/>
          <w:bCs/>
          <w:color w:val="000000" w:themeColor="text1"/>
          <w:sz w:val="22"/>
          <w:szCs w:val="22"/>
        </w:rPr>
        <w:fldChar w:fldCharType="end"/>
      </w:r>
      <w:r w:rsidR="00A96C99">
        <w:rPr>
          <w:b/>
          <w:bCs/>
          <w:color w:val="000000" w:themeColor="text1"/>
          <w:sz w:val="22"/>
          <w:szCs w:val="22"/>
        </w:rPr>
        <w:t>:</w:t>
      </w:r>
      <w:r w:rsidR="00A96C99">
        <w:rPr>
          <w:b/>
          <w:bCs/>
          <w:color w:val="000000" w:themeColor="text1"/>
          <w:sz w:val="22"/>
          <w:szCs w:val="22"/>
        </w:rPr>
        <w:fldChar w:fldCharType="begin"/>
      </w:r>
      <w:r w:rsidR="00A96C99">
        <w:rPr>
          <w:b/>
          <w:bCs/>
          <w:color w:val="000000" w:themeColor="text1"/>
          <w:sz w:val="22"/>
          <w:szCs w:val="22"/>
        </w:rPr>
        <w:instrText xml:space="preserve"> SEQ Tabla \* ARABIC \s 2 </w:instrText>
      </w:r>
      <w:r w:rsidR="00A96C99">
        <w:rPr>
          <w:b/>
          <w:bCs/>
          <w:color w:val="000000" w:themeColor="text1"/>
          <w:sz w:val="22"/>
          <w:szCs w:val="22"/>
        </w:rPr>
        <w:fldChar w:fldCharType="separate"/>
      </w:r>
      <w:r w:rsidR="00A96C99">
        <w:rPr>
          <w:b/>
          <w:bCs/>
          <w:noProof/>
          <w:color w:val="000000" w:themeColor="text1"/>
          <w:sz w:val="22"/>
          <w:szCs w:val="22"/>
        </w:rPr>
        <w:t>4</w:t>
      </w:r>
      <w:r w:rsidR="00A96C99">
        <w:rPr>
          <w:b/>
          <w:bCs/>
          <w:color w:val="000000" w:themeColor="text1"/>
          <w:sz w:val="22"/>
          <w:szCs w:val="22"/>
        </w:rPr>
        <w:fldChar w:fldCharType="end"/>
      </w:r>
      <w:r w:rsidRPr="00416696">
        <w:rPr>
          <w:b/>
          <w:bCs/>
          <w:color w:val="000000" w:themeColor="text1"/>
          <w:sz w:val="22"/>
          <w:szCs w:val="22"/>
        </w:rPr>
        <w:t xml:space="preserve"> </w:t>
      </w:r>
      <w:r w:rsidRPr="009946BB">
        <w:rPr>
          <w:color w:val="000000" w:themeColor="text1"/>
          <w:sz w:val="22"/>
          <w:szCs w:val="22"/>
        </w:rPr>
        <w:t>Proyecto BID de Argentina</w:t>
      </w:r>
      <w:bookmarkEnd w:id="237"/>
      <w:bookmarkEnd w:id="238"/>
    </w:p>
    <w:tbl>
      <w:tblPr>
        <w:tblStyle w:val="Tablaconcuadrcula"/>
        <w:tblW w:w="0" w:type="auto"/>
        <w:tblLook w:val="04A0" w:firstRow="1" w:lastRow="0" w:firstColumn="1" w:lastColumn="0" w:noHBand="0" w:noVBand="1"/>
      </w:tblPr>
      <w:tblGrid>
        <w:gridCol w:w="2830"/>
        <w:gridCol w:w="6565"/>
      </w:tblGrid>
      <w:tr w:rsidR="008E6EBD" w:rsidRPr="00CC45E4" w14:paraId="46B4EF62" w14:textId="77777777" w:rsidTr="006049EC">
        <w:trPr>
          <w:tblHeader/>
        </w:trPr>
        <w:tc>
          <w:tcPr>
            <w:tcW w:w="2830" w:type="dxa"/>
            <w:shd w:val="clear" w:color="auto" w:fill="0F4761" w:themeFill="accent1" w:themeFillShade="BF"/>
            <w:vAlign w:val="center"/>
            <w:hideMark/>
          </w:tcPr>
          <w:p w14:paraId="6D687531" w14:textId="77777777" w:rsidR="008E6EBD" w:rsidRPr="00CC45E4" w:rsidRDefault="008E6EBD" w:rsidP="006049EC">
            <w:pPr>
              <w:jc w:val="center"/>
            </w:pPr>
            <w:r w:rsidRPr="00CC45E4">
              <w:rPr>
                <w:b/>
                <w:bCs/>
              </w:rPr>
              <w:t>CATEGORÍA</w:t>
            </w:r>
          </w:p>
        </w:tc>
        <w:tc>
          <w:tcPr>
            <w:tcW w:w="6565" w:type="dxa"/>
            <w:shd w:val="clear" w:color="auto" w:fill="0F4761" w:themeFill="accent1" w:themeFillShade="BF"/>
            <w:vAlign w:val="center"/>
            <w:hideMark/>
          </w:tcPr>
          <w:p w14:paraId="5B64D7BA" w14:textId="77777777" w:rsidR="008E6EBD" w:rsidRPr="00CC45E4" w:rsidRDefault="008E6EBD" w:rsidP="006049EC">
            <w:pPr>
              <w:jc w:val="center"/>
            </w:pPr>
            <w:r w:rsidRPr="00CC45E4">
              <w:rPr>
                <w:b/>
                <w:bCs/>
              </w:rPr>
              <w:t>DETALLE</w:t>
            </w:r>
          </w:p>
        </w:tc>
      </w:tr>
      <w:tr w:rsidR="008E6EBD" w:rsidRPr="00CC45E4" w14:paraId="1F8332A6" w14:textId="77777777" w:rsidTr="006049EC">
        <w:tc>
          <w:tcPr>
            <w:tcW w:w="2830" w:type="dxa"/>
            <w:vAlign w:val="center"/>
            <w:hideMark/>
          </w:tcPr>
          <w:p w14:paraId="26506343" w14:textId="77777777" w:rsidR="008E6EBD" w:rsidRPr="00157BE5" w:rsidRDefault="008E6EBD" w:rsidP="006049EC">
            <w:pPr>
              <w:jc w:val="left"/>
              <w:rPr>
                <w:sz w:val="20"/>
                <w:szCs w:val="22"/>
              </w:rPr>
            </w:pPr>
            <w:r w:rsidRPr="00157BE5">
              <w:rPr>
                <w:b/>
                <w:bCs/>
                <w:sz w:val="20"/>
                <w:szCs w:val="22"/>
              </w:rPr>
              <w:t>Proyecto similar</w:t>
            </w:r>
          </w:p>
        </w:tc>
        <w:tc>
          <w:tcPr>
            <w:tcW w:w="6565" w:type="dxa"/>
            <w:hideMark/>
          </w:tcPr>
          <w:p w14:paraId="74FCC0F3" w14:textId="77777777" w:rsidR="008E6EBD" w:rsidRPr="00157BE5" w:rsidRDefault="008E6EBD" w:rsidP="006049EC">
            <w:pPr>
              <w:rPr>
                <w:sz w:val="20"/>
                <w:szCs w:val="22"/>
              </w:rPr>
            </w:pPr>
            <w:r w:rsidRPr="00157BE5">
              <w:rPr>
                <w:i/>
                <w:iCs/>
                <w:sz w:val="20"/>
                <w:szCs w:val="22"/>
              </w:rPr>
              <w:t>Alfabetización + Inteligencia Artificial (IA): Desafíos y oportunidades en Argentina. Serie Saber local #8</w:t>
            </w:r>
            <w:r w:rsidRPr="00157BE5">
              <w:rPr>
                <w:sz w:val="20"/>
                <w:szCs w:val="22"/>
              </w:rPr>
              <w:t xml:space="preserve"> (Bellomo &amp; Vinacur, Eds., 2025 - BID / Universidad Austral).</w:t>
            </w:r>
          </w:p>
        </w:tc>
      </w:tr>
      <w:tr w:rsidR="008E6EBD" w:rsidRPr="00CC45E4" w14:paraId="1BCC4E1B" w14:textId="77777777" w:rsidTr="006049EC">
        <w:tc>
          <w:tcPr>
            <w:tcW w:w="2830" w:type="dxa"/>
            <w:vAlign w:val="center"/>
            <w:hideMark/>
          </w:tcPr>
          <w:p w14:paraId="073AD443" w14:textId="77777777" w:rsidR="008E6EBD" w:rsidRPr="00157BE5" w:rsidRDefault="008E6EBD" w:rsidP="006049EC">
            <w:pPr>
              <w:jc w:val="left"/>
              <w:rPr>
                <w:sz w:val="20"/>
                <w:szCs w:val="22"/>
              </w:rPr>
            </w:pPr>
            <w:r w:rsidRPr="00157BE5">
              <w:rPr>
                <w:b/>
                <w:bCs/>
                <w:sz w:val="20"/>
                <w:szCs w:val="22"/>
              </w:rPr>
              <w:t>Cosas en común</w:t>
            </w:r>
          </w:p>
        </w:tc>
        <w:tc>
          <w:tcPr>
            <w:tcW w:w="6565" w:type="dxa"/>
            <w:hideMark/>
          </w:tcPr>
          <w:p w14:paraId="76EDCC87" w14:textId="77777777" w:rsidR="008E6EBD" w:rsidRPr="00157BE5" w:rsidRDefault="008E6EBD" w:rsidP="006049EC">
            <w:pPr>
              <w:rPr>
                <w:sz w:val="20"/>
                <w:szCs w:val="22"/>
              </w:rPr>
            </w:pPr>
            <w:r w:rsidRPr="00157BE5">
              <w:rPr>
                <w:sz w:val="20"/>
                <w:szCs w:val="22"/>
              </w:rPr>
              <w:t>Ambos exploran la capacidad de la Inteligencia Artificial para personalizar el aprendizaje y mitigar las brechas del rendimiento escolar causadas por factores socioeconómicos.Utilizan la IA como un motor para mejorar competencias académicas fundamentales en etapas tempranas de desarrollo estudiantil.</w:t>
            </w:r>
          </w:p>
        </w:tc>
      </w:tr>
      <w:tr w:rsidR="008E6EBD" w:rsidRPr="00CC45E4" w14:paraId="3E2958FC" w14:textId="77777777" w:rsidTr="006049EC">
        <w:trPr>
          <w:trHeight w:val="109"/>
        </w:trPr>
        <w:tc>
          <w:tcPr>
            <w:tcW w:w="2830" w:type="dxa"/>
            <w:vAlign w:val="center"/>
            <w:hideMark/>
          </w:tcPr>
          <w:p w14:paraId="07DD2D6A" w14:textId="77777777" w:rsidR="008E6EBD" w:rsidRPr="00157BE5" w:rsidRDefault="008E6EBD" w:rsidP="006049EC">
            <w:pPr>
              <w:jc w:val="left"/>
              <w:rPr>
                <w:sz w:val="20"/>
                <w:szCs w:val="22"/>
              </w:rPr>
            </w:pPr>
            <w:r w:rsidRPr="00157BE5">
              <w:rPr>
                <w:b/>
                <w:bCs/>
                <w:sz w:val="20"/>
                <w:szCs w:val="22"/>
              </w:rPr>
              <w:t>Cosas de diferencia</w:t>
            </w:r>
          </w:p>
        </w:tc>
        <w:tc>
          <w:tcPr>
            <w:tcW w:w="6565" w:type="dxa"/>
            <w:hideMark/>
          </w:tcPr>
          <w:p w14:paraId="4B23F98C" w14:textId="77777777" w:rsidR="008E6EBD" w:rsidRPr="00157BE5" w:rsidRDefault="008E6EBD" w:rsidP="006049EC">
            <w:pPr>
              <w:rPr>
                <w:sz w:val="20"/>
                <w:szCs w:val="22"/>
              </w:rPr>
            </w:pPr>
            <w:r w:rsidRPr="00157BE5">
              <w:rPr>
                <w:sz w:val="20"/>
                <w:szCs w:val="22"/>
              </w:rPr>
              <w:t>El documento del BID se enfoca en políticas de alfabetización inicial (lectura, escritura y comprensión lectora) en niños de primaria mediante sistemas de reconocimiento de voz y analíticas institucionales.Tu investigación se enfoca en la alfabetización lógico-matemática en el nivel de secundaria.</w:t>
            </w:r>
          </w:p>
        </w:tc>
      </w:tr>
      <w:tr w:rsidR="008E6EBD" w:rsidRPr="00CC45E4" w14:paraId="11E86D77" w14:textId="77777777" w:rsidTr="006049EC">
        <w:tc>
          <w:tcPr>
            <w:tcW w:w="2830" w:type="dxa"/>
            <w:vAlign w:val="center"/>
            <w:hideMark/>
          </w:tcPr>
          <w:p w14:paraId="53478F51" w14:textId="77777777" w:rsidR="008E6EBD" w:rsidRPr="00157BE5" w:rsidRDefault="008E6EBD" w:rsidP="006049EC">
            <w:pPr>
              <w:jc w:val="left"/>
              <w:rPr>
                <w:sz w:val="20"/>
                <w:szCs w:val="22"/>
              </w:rPr>
            </w:pPr>
            <w:r w:rsidRPr="00157BE5">
              <w:rPr>
                <w:b/>
                <w:bCs/>
                <w:sz w:val="20"/>
                <w:szCs w:val="22"/>
              </w:rPr>
              <w:t>Aporte de mi proyecto</w:t>
            </w:r>
          </w:p>
        </w:tc>
        <w:tc>
          <w:tcPr>
            <w:tcW w:w="6565" w:type="dxa"/>
            <w:hideMark/>
          </w:tcPr>
          <w:p w14:paraId="7B51F31C" w14:textId="2F314427" w:rsidR="008E6EBD" w:rsidRPr="00157BE5" w:rsidRDefault="00D73C23" w:rsidP="006049EC">
            <w:pPr>
              <w:rPr>
                <w:sz w:val="20"/>
                <w:szCs w:val="22"/>
              </w:rPr>
            </w:pPr>
            <w:r>
              <w:rPr>
                <w:sz w:val="20"/>
                <w:szCs w:val="22"/>
              </w:rPr>
              <w:t xml:space="preserve">Aporta </w:t>
            </w:r>
            <w:r w:rsidR="008E6EBD" w:rsidRPr="00157BE5">
              <w:rPr>
                <w:sz w:val="20"/>
                <w:szCs w:val="22"/>
              </w:rPr>
              <w:t>un enfoque de "IA controlada" orientada al pensamiento crítico en ciencias exactas. En lugar de evaluar la fluidez del lenguaje o dar respuestas automáticas, tus modelos Gemma 3 y Mistral 7B están configurados para deconstruir problemas matemáticos complejos paso a paso, asegurando que la tecnología funcione como un guía interactivo y no como un reemplazo del esfuerzo cognitivo del estudiante.</w:t>
            </w:r>
          </w:p>
        </w:tc>
      </w:tr>
    </w:tbl>
    <w:p w14:paraId="6D478E5C" w14:textId="77777777" w:rsidR="002108C6" w:rsidRDefault="002108C6" w:rsidP="002108C6">
      <w:pPr>
        <w:jc w:val="left"/>
      </w:pPr>
      <w:r w:rsidRPr="002108C6">
        <w:rPr>
          <w:b/>
          <w:bCs/>
        </w:rPr>
        <w:t xml:space="preserve">Fuente: </w:t>
      </w:r>
      <w:r>
        <w:t>Elaboración propia (2026)</w:t>
      </w:r>
    </w:p>
    <w:p w14:paraId="269BE142" w14:textId="77777777" w:rsidR="00CA3B11" w:rsidRDefault="00CA3B11" w:rsidP="002108C6">
      <w:pPr>
        <w:jc w:val="left"/>
      </w:pPr>
    </w:p>
    <w:p w14:paraId="5651214C" w14:textId="77777777" w:rsidR="00C23C32" w:rsidRDefault="00C23C32" w:rsidP="002108C6">
      <w:pPr>
        <w:jc w:val="left"/>
        <w:sectPr w:rsidR="00C23C32" w:rsidSect="00CA3B11">
          <w:headerReference w:type="default" r:id="rId36"/>
          <w:footerReference w:type="default" r:id="rId37"/>
          <w:pgSz w:w="12240" w:h="15840" w:code="1"/>
          <w:pgMar w:top="1418" w:right="1134" w:bottom="1418" w:left="1701" w:header="709" w:footer="709" w:gutter="0"/>
          <w:pgNumType w:start="24"/>
          <w:cols w:space="708"/>
          <w:docGrid w:linePitch="360"/>
        </w:sectPr>
      </w:pPr>
    </w:p>
    <w:p w14:paraId="034489E1" w14:textId="77777777" w:rsidR="00C23C32" w:rsidRDefault="00C23C32" w:rsidP="002108C6">
      <w:pPr>
        <w:jc w:val="left"/>
      </w:pPr>
    </w:p>
    <w:p w14:paraId="3F7AE326" w14:textId="77777777" w:rsidR="00C23C32" w:rsidRPr="00C23C32" w:rsidRDefault="00C23C32" w:rsidP="00C23C32"/>
    <w:p w14:paraId="1CA62780" w14:textId="77777777" w:rsidR="00C23C32" w:rsidRPr="00C23C32" w:rsidRDefault="00C23C32" w:rsidP="00C23C32"/>
    <w:p w14:paraId="74301BB2" w14:textId="77777777" w:rsidR="00C23C32" w:rsidRPr="00C23C32" w:rsidRDefault="00C23C32" w:rsidP="00C23C32"/>
    <w:p w14:paraId="5A0986F1" w14:textId="77777777" w:rsidR="00C23C32" w:rsidRDefault="00C23C32" w:rsidP="00C23C32"/>
    <w:p w14:paraId="102E7E8B" w14:textId="7D9B7C98" w:rsidR="00C23C32" w:rsidRDefault="00C23C32" w:rsidP="00C23C32">
      <w:pPr>
        <w:tabs>
          <w:tab w:val="left" w:pos="2599"/>
        </w:tabs>
      </w:pPr>
      <w:r>
        <w:tab/>
      </w:r>
    </w:p>
    <w:p w14:paraId="5DF93E89" w14:textId="77777777" w:rsidR="00C23C32" w:rsidRDefault="00C23C32" w:rsidP="00C23C32">
      <w:pPr>
        <w:tabs>
          <w:tab w:val="left" w:pos="2599"/>
        </w:tabs>
      </w:pPr>
      <w:r>
        <w:rPr>
          <w:noProof/>
          <w:lang w:eastAsia="es-BO"/>
        </w:rPr>
        <mc:AlternateContent>
          <mc:Choice Requires="wps">
            <w:drawing>
              <wp:anchor distT="0" distB="0" distL="114300" distR="114300" simplePos="0" relativeHeight="251658245" behindDoc="0" locked="0" layoutInCell="1" allowOverlap="1" wp14:anchorId="6BEA1BD8" wp14:editId="32555E6E">
                <wp:simplePos x="0" y="0"/>
                <wp:positionH relativeFrom="margin">
                  <wp:align>left</wp:align>
                </wp:positionH>
                <wp:positionV relativeFrom="paragraph">
                  <wp:posOffset>865085</wp:posOffset>
                </wp:positionV>
                <wp:extent cx="6080125" cy="1471930"/>
                <wp:effectExtent l="0" t="0" r="0" b="0"/>
                <wp:wrapNone/>
                <wp:docPr id="1408926629" name="Cuadro de texto 7"/>
                <wp:cNvGraphicFramePr/>
                <a:graphic xmlns:a="http://schemas.openxmlformats.org/drawingml/2006/main">
                  <a:graphicData uri="http://schemas.microsoft.com/office/word/2010/wordprocessingShape">
                    <wps:wsp>
                      <wps:cNvSpPr txBox="1"/>
                      <wps:spPr>
                        <a:xfrm>
                          <a:off x="0" y="0"/>
                          <a:ext cx="6080125" cy="1471930"/>
                        </a:xfrm>
                        <a:prstGeom prst="rect">
                          <a:avLst/>
                        </a:prstGeom>
                        <a:solidFill>
                          <a:schemeClr val="lt1"/>
                        </a:solidFill>
                        <a:ln w="6350">
                          <a:noFill/>
                        </a:ln>
                      </wps:spPr>
                      <wps:txbx>
                        <w:txbxContent>
                          <w:p w14:paraId="17137215" w14:textId="0C4D4DC3" w:rsidR="00AE5978" w:rsidRPr="00BD313D" w:rsidRDefault="00AE5978" w:rsidP="00C23C32">
                            <w:pPr>
                              <w:pStyle w:val="Ttulo"/>
                            </w:pPr>
                            <w:r w:rsidRPr="00BD313D">
                              <w:t xml:space="preserve">CAPITULO </w:t>
                            </w:r>
                            <w:r>
                              <w:t>III</w:t>
                            </w:r>
                          </w:p>
                          <w:p w14:paraId="600C4653" w14:textId="129F07E1" w:rsidR="00AE5978" w:rsidRPr="00BD313D" w:rsidRDefault="00AE5978" w:rsidP="00EA5408">
                            <w:pPr>
                              <w:pStyle w:val="Ttulo"/>
                            </w:pPr>
                            <w:r w:rsidRPr="00EA5408">
                              <w:t>INGENIERÍA DEL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EA1BD8" id="_x0000_s1031" type="#_x0000_t202" style="position:absolute;left:0;text-align:left;margin-left:0;margin-top:68.1pt;width:478.75pt;height:115.9pt;z-index:25165824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" fillcolor="white [3201]" stroked="f" strokeweight=".5pt">
                <v:textbox>
                  <w:txbxContent>
                    <w:p w14:paraId="17137215" w14:textId="0C4D4DC3" w:rsidR="00AE5978" w:rsidRPr="00BD313D" w:rsidRDefault="00AE5978" w:rsidP="00C23C32">
                      <w:pPr>
                        <w:pStyle w:val="Ttulo"/>
                      </w:pPr>
                      <w:r w:rsidRPr="00BD313D">
                        <w:t xml:space="preserve">CAPITULO </w:t>
                      </w:r>
                      <w:r>
                        <w:t>III</w:t>
                      </w:r>
                    </w:p>
                    <w:p w14:paraId="600C4653" w14:textId="129F07E1" w:rsidR="00AE5978" w:rsidRPr="00BD313D" w:rsidRDefault="00AE5978" w:rsidP="00EA5408">
                      <w:pPr>
                        <w:pStyle w:val="Ttulo"/>
                      </w:pPr>
                      <w:r w:rsidRPr="00EA5408">
                        <w:t>INGENIERÍA DEL PROYECTO</w:t>
                      </w:r>
                    </w:p>
                  </w:txbxContent>
                </v:textbox>
                <w10:wrap anchorx="margin"/>
              </v:shape>
            </w:pict>
          </mc:Fallback>
        </mc:AlternateContent>
      </w:r>
      <w:r>
        <w:tab/>
      </w:r>
    </w:p>
    <w:p w14:paraId="64D8CF3B" w14:textId="77777777" w:rsidR="00EA5408" w:rsidRPr="00EA5408" w:rsidRDefault="00EA5408" w:rsidP="00EA5408"/>
    <w:p w14:paraId="5B79F585" w14:textId="77777777" w:rsidR="00EA5408" w:rsidRPr="00EA5408" w:rsidRDefault="00EA5408" w:rsidP="00EA5408"/>
    <w:p w14:paraId="7F642620" w14:textId="77777777" w:rsidR="00EA5408" w:rsidRPr="00EA5408" w:rsidRDefault="00EA5408" w:rsidP="00EA5408"/>
    <w:p w14:paraId="63D43301" w14:textId="77777777" w:rsidR="00EA5408" w:rsidRPr="00EA5408" w:rsidRDefault="00EA5408" w:rsidP="00EA5408"/>
    <w:p w14:paraId="7621BB46" w14:textId="77777777" w:rsidR="00EA5408" w:rsidRPr="00EA5408" w:rsidRDefault="00EA5408" w:rsidP="00EA5408"/>
    <w:p w14:paraId="1A8742E2" w14:textId="77777777" w:rsidR="00EA5408" w:rsidRPr="00EA5408" w:rsidRDefault="00EA5408" w:rsidP="00EA5408"/>
    <w:p w14:paraId="51FF2442" w14:textId="77777777" w:rsidR="00EA5408" w:rsidRDefault="00EA5408" w:rsidP="00EA5408"/>
    <w:p w14:paraId="03FC2A9C" w14:textId="77777777" w:rsidR="00EA5408" w:rsidRDefault="00EA5408" w:rsidP="00EA5408">
      <w:pPr>
        <w:sectPr w:rsidR="00EA5408" w:rsidSect="00CA3B11">
          <w:headerReference w:type="default" r:id="rId38"/>
          <w:pgSz w:w="12240" w:h="15840" w:code="1"/>
          <w:pgMar w:top="1418" w:right="1134" w:bottom="1418" w:left="1701" w:header="709" w:footer="709" w:gutter="0"/>
          <w:pgNumType w:start="24"/>
          <w:cols w:space="708"/>
          <w:docGrid w:linePitch="360"/>
        </w:sectPr>
      </w:pPr>
    </w:p>
    <w:p w14:paraId="6385D5BA" w14:textId="4C1DC72A" w:rsidR="00B50A9B" w:rsidRPr="0002774D" w:rsidRDefault="00432E85" w:rsidP="0002774D">
      <w:pPr>
        <w:pStyle w:val="Ttulo1"/>
        <w:numPr>
          <w:ilvl w:val="0"/>
          <w:numId w:val="0"/>
        </w:numPr>
      </w:pPr>
      <w:r w:rsidRPr="0002774D">
        <w:lastRenderedPageBreak/>
        <w:t xml:space="preserve">CAPÍTULO III </w:t>
      </w:r>
      <w:r w:rsidRPr="0002774D">
        <w:br/>
        <w:t>INGENIERÍA DEL PROYECTO</w:t>
      </w:r>
    </w:p>
    <w:p w14:paraId="5C95C21A" w14:textId="77777777" w:rsidR="0002774D" w:rsidRPr="0002774D" w:rsidRDefault="0002774D" w:rsidP="0002774D">
      <w:pPr>
        <w:pStyle w:val="Prrafodelista"/>
        <w:keepNext/>
        <w:keepLines/>
        <w:numPr>
          <w:ilvl w:val="0"/>
          <w:numId w:val="1"/>
        </w:numPr>
        <w:contextualSpacing w:val="0"/>
        <w:jc w:val="center"/>
        <w:outlineLvl w:val="0"/>
        <w:rPr>
          <w:rFonts w:eastAsiaTheme="majorEastAsia" w:cstheme="majorBidi"/>
          <w:b/>
          <w:caps/>
          <w:vanish/>
          <w:color w:val="000000" w:themeColor="text1"/>
          <w:sz w:val="26"/>
          <w:szCs w:val="40"/>
        </w:rPr>
      </w:pPr>
    </w:p>
    <w:p w14:paraId="330AC617" w14:textId="7FA0F2F6" w:rsidR="00135943" w:rsidRPr="0002774D" w:rsidRDefault="00432E85" w:rsidP="0002774D">
      <w:pPr>
        <w:pStyle w:val="Ttulo2"/>
      </w:pPr>
      <w:r w:rsidRPr="0002774D">
        <w:t>INTRODUCCIÓN</w:t>
      </w:r>
    </w:p>
    <w:p w14:paraId="1AC88D60" w14:textId="49C1E0F0" w:rsidR="00C30B75" w:rsidRDefault="00E54BC5" w:rsidP="00C30B75">
      <w:r>
        <w:t xml:space="preserve">En este </w:t>
      </w:r>
      <w:r w:rsidR="00350C68">
        <w:t>capítulo</w:t>
      </w:r>
      <w:r>
        <w:t xml:space="preserve"> </w:t>
      </w:r>
      <w:r w:rsidR="00044E6B">
        <w:t>se</w:t>
      </w:r>
      <w:r w:rsidR="00302930">
        <w:t xml:space="preserve"> </w:t>
      </w:r>
      <w:r w:rsidR="005B107C">
        <w:t>empezará</w:t>
      </w:r>
      <w:r w:rsidR="00302930">
        <w:t xml:space="preserve"> con la etapa de desarrollo del sistema, empezando con la etapa de </w:t>
      </w:r>
      <w:r w:rsidR="008229D9">
        <w:t>reonocimiento de objetivos para la propuesta, donde estableceremos el diseño de esquemas, desarrollo de servicios y del apirest</w:t>
      </w:r>
      <w:r w:rsidR="00E11A77">
        <w:t xml:space="preserve">, establecer la visualización de reportes y evaluar los resultados del sistema </w:t>
      </w:r>
      <w:r w:rsidR="009A0983">
        <w:t xml:space="preserve">mediante pruebas de </w:t>
      </w:r>
      <w:r w:rsidR="005B107C">
        <w:t>SQA e</w:t>
      </w:r>
      <w:r w:rsidR="009A0983">
        <w:t xml:space="preserve"> igualmente </w:t>
      </w:r>
      <w:r w:rsidR="00763218">
        <w:t>ver si el aporte cumple con lo establecido.</w:t>
      </w:r>
    </w:p>
    <w:p w14:paraId="1CA3910C" w14:textId="5A1BD059" w:rsidR="00646746" w:rsidRDefault="00763218" w:rsidP="00C30B75">
      <w:r>
        <w:t xml:space="preserve">Una vez se establezcan los objetivos se </w:t>
      </w:r>
      <w:r w:rsidR="005B107C">
        <w:t>empezará</w:t>
      </w:r>
      <w:r>
        <w:t xml:space="preserve"> con el desarrollo del sistem</w:t>
      </w:r>
      <w:r w:rsidR="002748C1">
        <w:t xml:space="preserve">a mediante metodologías de desarrollo, en este caso se </w:t>
      </w:r>
      <w:r w:rsidR="005B107C">
        <w:t>usarán</w:t>
      </w:r>
      <w:r w:rsidR="002748C1">
        <w:t xml:space="preserve"> dos, uno para el desarrollo del sistema y uno para aplicar los modelos LLMs.</w:t>
      </w:r>
    </w:p>
    <w:p w14:paraId="49D5DF61" w14:textId="5F9E3301" w:rsidR="00655C5F" w:rsidRDefault="002748C1" w:rsidP="00C30B75">
      <w:r>
        <w:t xml:space="preserve">Para el desarrollo del sistema se </w:t>
      </w:r>
      <w:r w:rsidR="00F37407">
        <w:t>usará</w:t>
      </w:r>
      <w:r>
        <w:t xml:space="preserve"> Scrumban adoptando su enfoque para desarrollo individual separando </w:t>
      </w:r>
      <w:r w:rsidR="00655C5F">
        <w:t xml:space="preserve">en </w:t>
      </w:r>
      <w:r w:rsidR="000B526B">
        <w:t>seis</w:t>
      </w:r>
      <w:r>
        <w:t xml:space="preserve"> iteraciones </w:t>
      </w:r>
      <w:r w:rsidR="00655C5F">
        <w:t>con una duración de</w:t>
      </w:r>
      <w:r>
        <w:t xml:space="preserve"> </w:t>
      </w:r>
      <w:r w:rsidR="00655C5F">
        <w:t>dos</w:t>
      </w:r>
      <w:r>
        <w:t xml:space="preserve"> semanas</w:t>
      </w:r>
      <w:r w:rsidR="00AA3C72">
        <w:t xml:space="preserve">, con un wip limit </w:t>
      </w:r>
      <w:r w:rsidR="003510A7">
        <w:t>(</w:t>
      </w:r>
      <w:r w:rsidR="00722968">
        <w:t>límite</w:t>
      </w:r>
      <w:r w:rsidR="003510A7">
        <w:t xml:space="preserve"> de trabajo) </w:t>
      </w:r>
      <w:r w:rsidR="00722968">
        <w:t>entre una a</w:t>
      </w:r>
      <w:r w:rsidR="00AA3C72">
        <w:t xml:space="preserve"> dos tareas como mínim</w:t>
      </w:r>
      <w:r w:rsidR="000B526B">
        <w:t>o.</w:t>
      </w:r>
    </w:p>
    <w:p w14:paraId="136D530E" w14:textId="51FAB7A7" w:rsidR="005B107C" w:rsidRDefault="00635CDF" w:rsidP="00C30B75">
      <w:r>
        <w:t xml:space="preserve">A partir </w:t>
      </w:r>
      <w:r w:rsidR="005B107C">
        <w:t>d</w:t>
      </w:r>
      <w:r>
        <w:t xml:space="preserve">e la </w:t>
      </w:r>
      <w:r w:rsidR="000B526B">
        <w:t xml:space="preserve">quinta </w:t>
      </w:r>
      <w:r w:rsidR="00E87037">
        <w:t>iteración</w:t>
      </w:r>
      <w:r>
        <w:t>, para aplicar</w:t>
      </w:r>
      <w:r w:rsidR="00E6440E">
        <w:t xml:space="preserve"> los modelos LLMs se </w:t>
      </w:r>
      <w:r w:rsidR="00F37407">
        <w:t>usará</w:t>
      </w:r>
      <w:r w:rsidR="00E6440E">
        <w:t xml:space="preserve"> la metodología LLMOps </w:t>
      </w:r>
      <w:r w:rsidR="000C620E">
        <w:t xml:space="preserve">el </w:t>
      </w:r>
      <w:r w:rsidR="00C67E1F">
        <w:t xml:space="preserve">cual nos </w:t>
      </w:r>
      <w:r w:rsidR="005B107C">
        <w:t>ayudará</w:t>
      </w:r>
      <w:r w:rsidR="00C67E1F">
        <w:t xml:space="preserve"> a preparar los modelos</w:t>
      </w:r>
      <w:r w:rsidR="00BD498E">
        <w:t>, ajustar los prompts, supervisión automatizada</w:t>
      </w:r>
      <w:r>
        <w:t xml:space="preserve"> e </w:t>
      </w:r>
      <w:r w:rsidR="00BD498E">
        <w:t>implementación de RAG</w:t>
      </w:r>
      <w:r>
        <w:t>.</w:t>
      </w:r>
    </w:p>
    <w:p w14:paraId="69204BEA" w14:textId="5E1702DA" w:rsidR="00350C68" w:rsidRDefault="009F26FC" w:rsidP="00C30B75">
      <w:r>
        <w:t xml:space="preserve">Tras empezar con el desarrollo del sistema </w:t>
      </w:r>
      <w:r w:rsidR="00006D81">
        <w:t xml:space="preserve">siguiendo las metodologías y las tecnologías establecidas se </w:t>
      </w:r>
      <w:r w:rsidR="00AA3C72">
        <w:t>empezará</w:t>
      </w:r>
      <w:r w:rsidR="00006D81">
        <w:t xml:space="preserve"> con el desarrollo del sistema</w:t>
      </w:r>
      <w:r w:rsidR="002820FB">
        <w:t xml:space="preserve"> validando </w:t>
      </w:r>
      <w:r w:rsidR="00B611FC">
        <w:t>los requerimientos</w:t>
      </w:r>
      <w:r w:rsidR="00E87037">
        <w:t>, historias de usuarios, aseguramiento de calidad del sistema antes de culminar cada tarea.</w:t>
      </w:r>
    </w:p>
    <w:p w14:paraId="07925972" w14:textId="3C242098" w:rsidR="00F33D46" w:rsidRDefault="00432E85" w:rsidP="00432E85">
      <w:pPr>
        <w:pStyle w:val="Ttulo2"/>
      </w:pPr>
      <w:r>
        <w:t>OBJETIVOS DE LA PROPUESTA</w:t>
      </w:r>
    </w:p>
    <w:p w14:paraId="6E8510D2" w14:textId="77777777" w:rsidR="000954E9" w:rsidRDefault="005B7E37" w:rsidP="00C06873">
      <w:r>
        <w:t>P</w:t>
      </w:r>
      <w:r w:rsidR="00E13A74">
        <w:t>ara</w:t>
      </w:r>
      <w:r>
        <w:t xml:space="preserve"> el desarrollo de este sistema se definieron cuatro objetivos principale</w:t>
      </w:r>
      <w:r w:rsidR="000954E9">
        <w:t>s los cuales son:</w:t>
      </w:r>
    </w:p>
    <w:p w14:paraId="472D2C62" w14:textId="3C5B1C39" w:rsidR="00C354BB" w:rsidRDefault="00E30758">
      <w:pPr>
        <w:pStyle w:val="Prrafodelista"/>
        <w:numPr>
          <w:ilvl w:val="0"/>
          <w:numId w:val="4"/>
        </w:numPr>
      </w:pPr>
      <w:r>
        <w:t>Diseñar l</w:t>
      </w:r>
      <w:r w:rsidR="00371082">
        <w:t xml:space="preserve">a base de datos </w:t>
      </w:r>
      <w:r w:rsidR="00201505">
        <w:t>definiendo su estructura para cubrir todas las necesidades de</w:t>
      </w:r>
      <w:r w:rsidR="00D77E2D">
        <w:t>l centro educativo.</w:t>
      </w:r>
    </w:p>
    <w:p w14:paraId="67C8CB2D" w14:textId="2B5EA6F1" w:rsidR="00C06873" w:rsidRDefault="003D4FF4">
      <w:pPr>
        <w:pStyle w:val="Prrafodelista"/>
        <w:numPr>
          <w:ilvl w:val="0"/>
          <w:numId w:val="4"/>
        </w:numPr>
      </w:pPr>
      <w:r>
        <w:t xml:space="preserve">Desarrollar </w:t>
      </w:r>
      <w:r w:rsidR="005F4F5A">
        <w:t xml:space="preserve">los </w:t>
      </w:r>
      <w:r w:rsidR="00D77E2D">
        <w:t>diversos</w:t>
      </w:r>
      <w:r w:rsidR="005F4F5A">
        <w:t xml:space="preserve"> servicios del sistema mediante una arquitectura distribuida</w:t>
      </w:r>
      <w:r w:rsidR="000F48FC">
        <w:t>,</w:t>
      </w:r>
      <w:r w:rsidR="005F4F5A">
        <w:t xml:space="preserve"> para </w:t>
      </w:r>
      <w:r w:rsidR="00470A27">
        <w:t>cumplir con los requerimientos y diseñ</w:t>
      </w:r>
      <w:r w:rsidR="00491678">
        <w:t>os establecidos</w:t>
      </w:r>
      <w:r w:rsidR="00470A27">
        <w:t>.</w:t>
      </w:r>
    </w:p>
    <w:p w14:paraId="31A1C924" w14:textId="1E7BEBBF" w:rsidR="000E2A20" w:rsidRDefault="00470A27">
      <w:pPr>
        <w:pStyle w:val="Prrafodelista"/>
        <w:numPr>
          <w:ilvl w:val="0"/>
          <w:numId w:val="4"/>
        </w:numPr>
      </w:pPr>
      <w:r>
        <w:lastRenderedPageBreak/>
        <w:t xml:space="preserve">Implementar un servicio incorporando los modelos LLMs mediante la </w:t>
      </w:r>
      <w:r w:rsidR="00B35E37">
        <w:t>metodología de LLMOps, RAG y Finetuning</w:t>
      </w:r>
      <w:r w:rsidR="00951072">
        <w:t>,</w:t>
      </w:r>
      <w:r>
        <w:t xml:space="preserve"> </w:t>
      </w:r>
      <w:r w:rsidR="00396441">
        <w:t xml:space="preserve">para el análisis de documentos académicos y empezar con la generación de contenido </w:t>
      </w:r>
      <w:r w:rsidR="000E2A20">
        <w:t>académico dinámico</w:t>
      </w:r>
      <w:r w:rsidR="00B35E37">
        <w:t>s para el apoyo a los estudiantes en la materia de matemáticas.</w:t>
      </w:r>
    </w:p>
    <w:p w14:paraId="2380D5B1" w14:textId="6DC19BBC" w:rsidR="007142F8" w:rsidRDefault="000F48FC">
      <w:pPr>
        <w:pStyle w:val="Prrafodelista"/>
        <w:numPr>
          <w:ilvl w:val="0"/>
          <w:numId w:val="4"/>
        </w:numPr>
      </w:pPr>
      <w:r>
        <w:t>Genera</w:t>
      </w:r>
      <w:r w:rsidR="009A4A54">
        <w:t xml:space="preserve"> un dashboard de control institucional dirgida al área directiva </w:t>
      </w:r>
      <w:r w:rsidR="001E6410">
        <w:t xml:space="preserve">y poder realizar la gestión académica mucho más cómoda y completa </w:t>
      </w:r>
    </w:p>
    <w:p w14:paraId="519A0E57" w14:textId="53D620F0" w:rsidR="00D038F1" w:rsidRDefault="00D038F1">
      <w:pPr>
        <w:pStyle w:val="Prrafodelista"/>
        <w:numPr>
          <w:ilvl w:val="0"/>
          <w:numId w:val="4"/>
        </w:numPr>
      </w:pPr>
      <w:r>
        <w:t>Evaluar resultados preliminares del sistema mediante pruebas de SQA y Seguridad informática</w:t>
      </w:r>
      <w:r w:rsidR="00951072">
        <w:t>,</w:t>
      </w:r>
      <w:r>
        <w:t xml:space="preserve"> para asegurar la calidad del software tanto del lado de UX como en el lado de seguridad</w:t>
      </w:r>
      <w:r w:rsidR="000F48FC">
        <w:t>.</w:t>
      </w:r>
    </w:p>
    <w:p w14:paraId="5A4675C4" w14:textId="37F2249E" w:rsidR="007849F8" w:rsidRDefault="004F7370" w:rsidP="007849F8">
      <w:pPr>
        <w:pStyle w:val="Ttulo2"/>
        <w:rPr>
          <w:caps w:val="0"/>
        </w:rPr>
      </w:pPr>
      <w:r>
        <w:rPr>
          <w:caps w:val="0"/>
        </w:rPr>
        <w:t>DESARROLLO DE LA PROPUESTA</w:t>
      </w:r>
    </w:p>
    <w:p w14:paraId="46EC1AF1" w14:textId="2982CD5F" w:rsidR="00953269" w:rsidRDefault="00953269" w:rsidP="00953269">
      <w:r>
        <w:t xml:space="preserve">En este apartado desarrollaremos el proyecto </w:t>
      </w:r>
      <w:r w:rsidR="00987C71">
        <w:t>con las dos metodologías de desarrollo seleccionadas, en este caso Scrumban y LLMOps</w:t>
      </w:r>
      <w:r w:rsidR="000314D1">
        <w:t>.</w:t>
      </w:r>
    </w:p>
    <w:p w14:paraId="14C2C70F" w14:textId="438659C8" w:rsidR="000314D1" w:rsidRPr="00953269" w:rsidRDefault="000314D1" w:rsidP="00953269">
      <w:r>
        <w:t xml:space="preserve">Estimaremos la duración de cada </w:t>
      </w:r>
      <w:r w:rsidR="00AE7CCF">
        <w:t>iteración, definiendo las historias de usuario, requerimientos funcionales, desarrollando el sistema y realizando las pruebas de calidad para asegurar un sistema de calidad</w:t>
      </w:r>
      <w:r w:rsidR="002640A0">
        <w:t>.</w:t>
      </w:r>
    </w:p>
    <w:p w14:paraId="26B3143D" w14:textId="173E6FC7" w:rsidR="00953269" w:rsidRDefault="004F7370" w:rsidP="00953269">
      <w:pPr>
        <w:pStyle w:val="Ttulo3"/>
        <w:rPr>
          <w:caps w:val="0"/>
        </w:rPr>
      </w:pPr>
      <w:r>
        <w:rPr>
          <w:caps w:val="0"/>
        </w:rPr>
        <w:t xml:space="preserve">METODOLOGÍA DE </w:t>
      </w:r>
      <w:r w:rsidR="0083720B">
        <w:rPr>
          <w:caps w:val="0"/>
        </w:rPr>
        <w:t>DESARROLLO DEL SISTEMA</w:t>
      </w:r>
    </w:p>
    <w:p w14:paraId="7E194901" w14:textId="0B3C0C51" w:rsidR="0083720B" w:rsidRDefault="0083720B" w:rsidP="0083720B">
      <w:r>
        <w:t xml:space="preserve">el presente proyecto </w:t>
      </w:r>
      <w:r w:rsidR="002177B1">
        <w:t>utilizará</w:t>
      </w:r>
      <w:r>
        <w:t xml:space="preserve"> como metodología a SCRUMBAN ya que nos permitirá manejar de forma flexible cada </w:t>
      </w:r>
      <w:r w:rsidR="002177B1">
        <w:t>iteración</w:t>
      </w:r>
      <w:r>
        <w:t xml:space="preserve"> y </w:t>
      </w:r>
      <w:r w:rsidR="00933590">
        <w:t>contando con limites estructurados, es ideal para el desarrollo individual.</w:t>
      </w:r>
    </w:p>
    <w:p w14:paraId="6D6F8DD4" w14:textId="43B9070D" w:rsidR="00933590" w:rsidRDefault="00933590" w:rsidP="0083720B">
      <w:r>
        <w:t xml:space="preserve">El desarrollo del sistema contara con un total de seis iteraciones las cuales cubrirán </w:t>
      </w:r>
      <w:r w:rsidR="00A34B46">
        <w:t xml:space="preserve">la parte de preparación de todos los frameworks y arquitectura del sistema; estas iteraciones tendrán una duración de </w:t>
      </w:r>
      <w:r w:rsidR="00982984">
        <w:t xml:space="preserve">dos semanas cada una y con un total de cuatro tareas por </w:t>
      </w:r>
      <w:r w:rsidR="002177B1">
        <w:t>iteración</w:t>
      </w:r>
      <w:r w:rsidR="00982984">
        <w:t>.</w:t>
      </w:r>
    </w:p>
    <w:p w14:paraId="03D08F48" w14:textId="1C1CC2BF" w:rsidR="006C35E5" w:rsidRDefault="00982984" w:rsidP="0083720B">
      <w:r>
        <w:t xml:space="preserve">Igualmente utilizaremos las </w:t>
      </w:r>
      <w:r w:rsidR="002177B1">
        <w:t>características</w:t>
      </w:r>
      <w:r>
        <w:t xml:space="preserve"> de </w:t>
      </w:r>
      <w:r w:rsidR="006C35E5">
        <w:t xml:space="preserve">limitación de tareas activas en 2 (WIP) para no tener un exceso de actividades y no </w:t>
      </w:r>
      <w:r w:rsidR="002177B1">
        <w:t>cumplir</w:t>
      </w:r>
      <w:r w:rsidR="006C35E5">
        <w:t xml:space="preserve"> con plazos establecidos.</w:t>
      </w:r>
    </w:p>
    <w:p w14:paraId="3CE5613D" w14:textId="77777777" w:rsidR="0042598E" w:rsidRDefault="0042598E" w:rsidP="0042598E">
      <w:r>
        <w:t>De las seis iteraciones las dos finales son para el desarrollo del modelo de IA, para el desarrollo de este proyecto se decido combinar las dos metodologías cuando se llegue a la iteración cinco y seis.</w:t>
      </w:r>
    </w:p>
    <w:p w14:paraId="522DAA26" w14:textId="2ABAFC4B" w:rsidR="0042598E" w:rsidRDefault="0042598E" w:rsidP="0083720B">
      <w:r>
        <w:lastRenderedPageBreak/>
        <w:t>Esto con el fin de apoyar a LLMOps en el proceso de iteraciones ya que como solo está centrado en el flujo y escalado de los modelos LLMs, por eso es recomendado integrarlo con otra metodología si se trata de una aplicación con muchos módulos o no depende al 100% de los modelos LLMs.</w:t>
      </w:r>
    </w:p>
    <w:p w14:paraId="5D512276" w14:textId="77777777" w:rsidR="0094502E" w:rsidRDefault="006C35E5" w:rsidP="0083720B">
      <w:r>
        <w:t xml:space="preserve">El tablero no será modificado, conservara su estructura </w:t>
      </w:r>
      <w:r w:rsidR="002177B1">
        <w:t>la cual es ready, in progress, testing y done.</w:t>
      </w:r>
    </w:p>
    <w:p w14:paraId="7285B849" w14:textId="1B96B67B" w:rsidR="009A7C87" w:rsidRDefault="007B3014" w:rsidP="0083720B">
      <w:r>
        <w:t xml:space="preserve">Teniendo en cuenta que </w:t>
      </w:r>
      <w:r w:rsidR="00C8685C">
        <w:t xml:space="preserve">Scrumban recomienda manejar el elevamiento de requerimientos de sistema como un punto previo antes de empezar cada </w:t>
      </w:r>
      <w:r w:rsidR="0094502E">
        <w:t>iteración</w:t>
      </w:r>
      <w:r w:rsidR="00C8685C">
        <w:t xml:space="preserve">, </w:t>
      </w:r>
      <w:r w:rsidR="00825D31">
        <w:t xml:space="preserve">es decir, antes de empezar a diseñar </w:t>
      </w:r>
      <w:r w:rsidR="00955C12">
        <w:t xml:space="preserve">o planificar cada </w:t>
      </w:r>
      <w:r w:rsidR="0094502E">
        <w:t>iteración</w:t>
      </w:r>
      <w:r w:rsidR="00955C12">
        <w:t xml:space="preserve"> primero se debe de establecer todos los requerimientos del sistema, historias de usuario, </w:t>
      </w:r>
      <w:r w:rsidR="00AF0E50">
        <w:t>requerimientos funcionales y no funcionales.</w:t>
      </w:r>
    </w:p>
    <w:p w14:paraId="51F88C1E" w14:textId="06E174BA" w:rsidR="00B63273" w:rsidRDefault="00453E82" w:rsidP="00476E85">
      <w:pPr>
        <w:pStyle w:val="Ttulo4"/>
      </w:pPr>
      <w:r w:rsidRPr="00476E85">
        <w:t xml:space="preserve">Cronograma de iteraciones </w:t>
      </w:r>
    </w:p>
    <w:p w14:paraId="4ACCA97E" w14:textId="3E44AF09" w:rsidR="009A7C87" w:rsidRPr="009A7C87" w:rsidRDefault="009A7C87" w:rsidP="009A7C87">
      <w:r>
        <w:t xml:space="preserve">Según lo establecido en el cronograma el proyecto empezara a principios de </w:t>
      </w:r>
      <w:r w:rsidR="00B97A2B">
        <w:t>agosto</w:t>
      </w:r>
      <w:r>
        <w:t xml:space="preserve"> y </w:t>
      </w:r>
      <w:r w:rsidR="00B97A2B">
        <w:t>como fecha límite</w:t>
      </w:r>
      <w:r>
        <w:t xml:space="preserve"> finales de octubre.</w:t>
      </w:r>
    </w:p>
    <w:p w14:paraId="2D92EEDE" w14:textId="2EB708F1" w:rsidR="00FF6DF3" w:rsidRDefault="0007380B" w:rsidP="00EF4BE2">
      <w:r w:rsidRPr="0007380B">
        <w:rPr>
          <w:noProof/>
        </w:rPr>
        <w:drawing>
          <wp:inline distT="0" distB="0" distL="0" distR="0" wp14:anchorId="265781D7" wp14:editId="4860729B">
            <wp:extent cx="6006638" cy="2324100"/>
            <wp:effectExtent l="0" t="0" r="0" b="0"/>
            <wp:docPr id="134422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24716" name=""/>
                    <pic:cNvPicPr/>
                  </pic:nvPicPr>
                  <pic:blipFill>
                    <a:blip r:embed="rId39"/>
                    <a:stretch>
                      <a:fillRect/>
                    </a:stretch>
                  </pic:blipFill>
                  <pic:spPr>
                    <a:xfrm>
                      <a:off x="0" y="0"/>
                      <a:ext cx="6019782" cy="2329186"/>
                    </a:xfrm>
                    <a:prstGeom prst="rect">
                      <a:avLst/>
                    </a:prstGeom>
                  </pic:spPr>
                </pic:pic>
              </a:graphicData>
            </a:graphic>
          </wp:inline>
        </w:drawing>
      </w:r>
    </w:p>
    <w:p w14:paraId="4D7A270C" w14:textId="60700AE3" w:rsidR="007B3014" w:rsidRDefault="00A26259" w:rsidP="00EF4BE2">
      <w:r w:rsidRPr="00A26259">
        <w:t>Programada desde el 4 hasta el 15 de agosto, esta etapa abarcó la estructuración de los esquemas de base de datos y la definición inicial de servicios. Posteriormente, se ejecutó la contenerización mediante Docker conectada a la API REST, finalizando con la inicialización del entorno móvil en React Native.</w:t>
      </w:r>
    </w:p>
    <w:p w14:paraId="3953DC7A" w14:textId="77777777" w:rsidR="007B3014" w:rsidRDefault="007B3014" w:rsidP="00EF4BE2"/>
    <w:p w14:paraId="71AEF9F2" w14:textId="02FAF6DA" w:rsidR="00FF6DF3" w:rsidRDefault="00FF6DF3" w:rsidP="00FF6DF3">
      <w:r w:rsidRPr="00FF6DF3">
        <w:rPr>
          <w:noProof/>
        </w:rPr>
        <w:lastRenderedPageBreak/>
        <w:drawing>
          <wp:inline distT="0" distB="0" distL="0" distR="0" wp14:anchorId="70DCBAB8" wp14:editId="7A9AA31F">
            <wp:extent cx="5972175" cy="2395220"/>
            <wp:effectExtent l="0" t="0" r="9525" b="5080"/>
            <wp:docPr id="54629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90738" name=""/>
                    <pic:cNvPicPr/>
                  </pic:nvPicPr>
                  <pic:blipFill>
                    <a:blip r:embed="rId40"/>
                    <a:stretch>
                      <a:fillRect/>
                    </a:stretch>
                  </pic:blipFill>
                  <pic:spPr>
                    <a:xfrm>
                      <a:off x="0" y="0"/>
                      <a:ext cx="5972175" cy="2395220"/>
                    </a:xfrm>
                    <a:prstGeom prst="rect">
                      <a:avLst/>
                    </a:prstGeom>
                  </pic:spPr>
                </pic:pic>
              </a:graphicData>
            </a:graphic>
          </wp:inline>
        </w:drawing>
      </w:r>
    </w:p>
    <w:p w14:paraId="1E6C61FF" w14:textId="044801E9" w:rsidR="00FB178D" w:rsidRDefault="00077BA9" w:rsidP="00FF6DF3">
      <w:r w:rsidRPr="00077BA9">
        <w:t>Desarrollada del 17 de agosto al 3 de septiembre, inició con el despliegue del módulo de inicio de sesión para los usuarios. Acto seguido, se programó el mantenimiento de registros (CRUD), la gestión académica central y la automatización de sus procesos respectivos.</w:t>
      </w:r>
    </w:p>
    <w:p w14:paraId="427E0CD4" w14:textId="243F75C7" w:rsidR="00D7707B" w:rsidRDefault="009724FC" w:rsidP="00FF6DF3">
      <w:r w:rsidRPr="009724FC">
        <w:rPr>
          <w:noProof/>
        </w:rPr>
        <w:drawing>
          <wp:inline distT="0" distB="0" distL="0" distR="0" wp14:anchorId="1C0B7F2B" wp14:editId="27D1E5F3">
            <wp:extent cx="5972175" cy="1856105"/>
            <wp:effectExtent l="0" t="0" r="9525" b="0"/>
            <wp:docPr id="69248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82005" name=""/>
                    <pic:cNvPicPr/>
                  </pic:nvPicPr>
                  <pic:blipFill>
                    <a:blip r:embed="rId41"/>
                    <a:stretch>
                      <a:fillRect/>
                    </a:stretch>
                  </pic:blipFill>
                  <pic:spPr>
                    <a:xfrm>
                      <a:off x="0" y="0"/>
                      <a:ext cx="5972175" cy="1856105"/>
                    </a:xfrm>
                    <a:prstGeom prst="rect">
                      <a:avLst/>
                    </a:prstGeom>
                  </pic:spPr>
                </pic:pic>
              </a:graphicData>
            </a:graphic>
          </wp:inline>
        </w:drawing>
      </w:r>
    </w:p>
    <w:p w14:paraId="536E3946" w14:textId="2D618F7B" w:rsidR="00FB178D" w:rsidRDefault="00077BA9" w:rsidP="00FF6DF3">
      <w:r w:rsidRPr="00077BA9">
        <w:t>Ejecutada entre el 1 y el 16 de septiembre, esta fase se concentró en la construcción de los servicios de inscripción general y automatizada para estudiantes. En paralelo, se estructuró la distribución del material académico junto con la separación lógica de contenidos por curso.</w:t>
      </w:r>
    </w:p>
    <w:p w14:paraId="679F166C" w14:textId="18D999A9" w:rsidR="00D7707B" w:rsidRDefault="00D7707B" w:rsidP="00FF6DF3">
      <w:r w:rsidRPr="00D7707B">
        <w:rPr>
          <w:noProof/>
        </w:rPr>
        <w:lastRenderedPageBreak/>
        <w:drawing>
          <wp:inline distT="0" distB="0" distL="0" distR="0" wp14:anchorId="6EE8AA1B" wp14:editId="17EA1892">
            <wp:extent cx="5972175" cy="2162175"/>
            <wp:effectExtent l="0" t="0" r="9525" b="9525"/>
            <wp:docPr id="124423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33668" name=""/>
                    <pic:cNvPicPr/>
                  </pic:nvPicPr>
                  <pic:blipFill>
                    <a:blip r:embed="rId42"/>
                    <a:stretch>
                      <a:fillRect/>
                    </a:stretch>
                  </pic:blipFill>
                  <pic:spPr>
                    <a:xfrm>
                      <a:off x="0" y="0"/>
                      <a:ext cx="5972175" cy="2162175"/>
                    </a:xfrm>
                    <a:prstGeom prst="rect">
                      <a:avLst/>
                    </a:prstGeom>
                  </pic:spPr>
                </pic:pic>
              </a:graphicData>
            </a:graphic>
          </wp:inline>
        </w:drawing>
      </w:r>
    </w:p>
    <w:p w14:paraId="50DF52F7" w14:textId="07FAEAB9" w:rsidR="00FB178D" w:rsidRDefault="00077BA9" w:rsidP="00FF6DF3">
      <w:r w:rsidRPr="00077BA9">
        <w:t>Planificada del 17 al 29 de septiembre, abarcó la implementación del servicio económico y el módulo de monitoreo del rendimiento académico. La ejecución avanzó hacia la integración de los paneles informativos (dashboard) y la estructuración del sistema de notificaciones.</w:t>
      </w:r>
    </w:p>
    <w:p w14:paraId="49F08794" w14:textId="5E71D253" w:rsidR="0090341E" w:rsidRDefault="0090341E" w:rsidP="00FF6DF3">
      <w:r w:rsidRPr="0090341E">
        <w:rPr>
          <w:noProof/>
        </w:rPr>
        <w:drawing>
          <wp:inline distT="0" distB="0" distL="0" distR="0" wp14:anchorId="4F9E9E1B" wp14:editId="4A6DA765">
            <wp:extent cx="5972175" cy="1793875"/>
            <wp:effectExtent l="0" t="0" r="9525" b="0"/>
            <wp:docPr id="42253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39097" name=""/>
                    <pic:cNvPicPr/>
                  </pic:nvPicPr>
                  <pic:blipFill>
                    <a:blip r:embed="rId43"/>
                    <a:stretch>
                      <a:fillRect/>
                    </a:stretch>
                  </pic:blipFill>
                  <pic:spPr>
                    <a:xfrm>
                      <a:off x="0" y="0"/>
                      <a:ext cx="5972175" cy="1793875"/>
                    </a:xfrm>
                    <a:prstGeom prst="rect">
                      <a:avLst/>
                    </a:prstGeom>
                  </pic:spPr>
                </pic:pic>
              </a:graphicData>
            </a:graphic>
          </wp:inline>
        </w:drawing>
      </w:r>
    </w:p>
    <w:p w14:paraId="6ECFEAA4" w14:textId="42401CD2" w:rsidR="00FB178D" w:rsidRDefault="00077BA9" w:rsidP="00FF6DF3">
      <w:r w:rsidRPr="00077BA9">
        <w:t>Comprendida entre el 1 y el 14 de octubre, esta iteración integró los servicios basados en LLMs orientados al área educativa y soporte académico. Asimismo, se incorporaron los módulos correspondientes a las evaluaciones personalizadas y el componente de detección de trampas.</w:t>
      </w:r>
    </w:p>
    <w:p w14:paraId="01CAAAC8" w14:textId="6D8E04E2" w:rsidR="00475EBD" w:rsidRDefault="00475EBD" w:rsidP="00FF6DF3">
      <w:r w:rsidRPr="00475EBD">
        <w:rPr>
          <w:noProof/>
        </w:rPr>
        <w:lastRenderedPageBreak/>
        <w:drawing>
          <wp:inline distT="0" distB="0" distL="0" distR="0" wp14:anchorId="7C5E4D5B" wp14:editId="63B356F6">
            <wp:extent cx="5972175" cy="2071370"/>
            <wp:effectExtent l="0" t="0" r="9525" b="5080"/>
            <wp:docPr id="51171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11737" name=""/>
                    <pic:cNvPicPr/>
                  </pic:nvPicPr>
                  <pic:blipFill>
                    <a:blip r:embed="rId44"/>
                    <a:stretch>
                      <a:fillRect/>
                    </a:stretch>
                  </pic:blipFill>
                  <pic:spPr>
                    <a:xfrm>
                      <a:off x="0" y="0"/>
                      <a:ext cx="5972175" cy="2071370"/>
                    </a:xfrm>
                    <a:prstGeom prst="rect">
                      <a:avLst/>
                    </a:prstGeom>
                  </pic:spPr>
                </pic:pic>
              </a:graphicData>
            </a:graphic>
          </wp:inline>
        </w:drawing>
      </w:r>
    </w:p>
    <w:p w14:paraId="21173D41" w14:textId="21FE03FB" w:rsidR="00FB178D" w:rsidRDefault="00077BA9" w:rsidP="00FF6DF3">
      <w:r w:rsidRPr="00077BA9">
        <w:t>Llevada a cabo del 16 al 28 de octubre, esta última fase introdujo el servicio de gamificación vinculado a los modelos de inteligencia artificial. Culminó con la compilación definitiva de la aplicación móvil, la división de vistas y el establecimiento de las restricciones de acceso.</w:t>
      </w:r>
    </w:p>
    <w:p w14:paraId="0B2F6BB4" w14:textId="1A9A172E" w:rsidR="003F484B" w:rsidRDefault="003F484B" w:rsidP="00FF6DF3">
      <w:r w:rsidRPr="003F484B">
        <w:rPr>
          <w:noProof/>
        </w:rPr>
        <w:drawing>
          <wp:inline distT="0" distB="0" distL="0" distR="0" wp14:anchorId="24781236" wp14:editId="46FF8BB5">
            <wp:extent cx="5972175" cy="1266190"/>
            <wp:effectExtent l="0" t="0" r="9525" b="0"/>
            <wp:docPr id="21224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4441" name=""/>
                    <pic:cNvPicPr/>
                  </pic:nvPicPr>
                  <pic:blipFill>
                    <a:blip r:embed="rId45"/>
                    <a:stretch>
                      <a:fillRect/>
                    </a:stretch>
                  </pic:blipFill>
                  <pic:spPr>
                    <a:xfrm>
                      <a:off x="0" y="0"/>
                      <a:ext cx="5972175" cy="1266190"/>
                    </a:xfrm>
                    <a:prstGeom prst="rect">
                      <a:avLst/>
                    </a:prstGeom>
                  </pic:spPr>
                </pic:pic>
              </a:graphicData>
            </a:graphic>
          </wp:inline>
        </w:drawing>
      </w:r>
    </w:p>
    <w:p w14:paraId="65BEA816" w14:textId="6AF26F91" w:rsidR="00453E82" w:rsidRDefault="00453E82" w:rsidP="00476E85">
      <w:pPr>
        <w:pStyle w:val="Ttulo4"/>
      </w:pPr>
      <w:r w:rsidRPr="00476E85">
        <w:t xml:space="preserve">Tablero de trabajo </w:t>
      </w:r>
      <w:r w:rsidR="00262CDF" w:rsidRPr="00476E85">
        <w:t>Kanban</w:t>
      </w:r>
    </w:p>
    <w:p w14:paraId="2F719D32" w14:textId="3B9874B2" w:rsidR="008B29AD" w:rsidRPr="008B29AD" w:rsidRDefault="008B29AD" w:rsidP="008B29AD">
      <w:r w:rsidRPr="008B29AD">
        <w:t>Durante la primera iteración se construyeron los cimientos técnicos del sistema, comenzando con la definición de los esquemas de base de datos y la estructuración de los servicios backend. Posteriormente, se procedió con la dockerización de la API REST para asegurar escalabilidad y el despliegue de entornos, concluyendo con la inicialización de la aplicación móvil en React Native.</w:t>
      </w:r>
    </w:p>
    <w:p w14:paraId="5DC334B0" w14:textId="722441FB" w:rsidR="002967BB" w:rsidRDefault="00AA3C53" w:rsidP="009E0987">
      <w:r w:rsidRPr="00AA3C53">
        <w:rPr>
          <w:noProof/>
        </w:rPr>
        <w:lastRenderedPageBreak/>
        <w:drawing>
          <wp:inline distT="0" distB="0" distL="0" distR="0" wp14:anchorId="740420C2" wp14:editId="03C07C3B">
            <wp:extent cx="5972175" cy="2679700"/>
            <wp:effectExtent l="0" t="0" r="9525" b="6350"/>
            <wp:docPr id="49906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62139" name=""/>
                    <pic:cNvPicPr/>
                  </pic:nvPicPr>
                  <pic:blipFill>
                    <a:blip r:embed="rId46"/>
                    <a:stretch>
                      <a:fillRect/>
                    </a:stretch>
                  </pic:blipFill>
                  <pic:spPr>
                    <a:xfrm>
                      <a:off x="0" y="0"/>
                      <a:ext cx="5972175" cy="2679700"/>
                    </a:xfrm>
                    <a:prstGeom prst="rect">
                      <a:avLst/>
                    </a:prstGeom>
                  </pic:spPr>
                </pic:pic>
              </a:graphicData>
            </a:graphic>
          </wp:inline>
        </w:drawing>
      </w:r>
    </w:p>
    <w:p w14:paraId="2760C4F4" w14:textId="3278517B" w:rsidR="008B29AD" w:rsidRDefault="00A23EEE" w:rsidP="009E0987">
      <w:r w:rsidRPr="00A23EEE">
        <w:t>En la segunda iteración se implementó el módulo de autenticación para garantizar un acceso seguro a la plataforma</w:t>
      </w:r>
      <w:r>
        <w:t>, a</w:t>
      </w:r>
      <w:r w:rsidRPr="00A23EEE">
        <w:t>simismo, se desarrolló la administración integral de usuarios (CRUD) junto con la gestión académica y su generación automatizada, estableciendo la estructura sobre la cual interactúan docentes y alumnos.</w:t>
      </w:r>
    </w:p>
    <w:p w14:paraId="138062F8" w14:textId="6333C6C6" w:rsidR="007C1253" w:rsidRDefault="00CC351A" w:rsidP="009E0987">
      <w:r w:rsidRPr="00CC351A">
        <w:rPr>
          <w:noProof/>
        </w:rPr>
        <w:drawing>
          <wp:inline distT="0" distB="0" distL="0" distR="0" wp14:anchorId="359CF385" wp14:editId="224868A2">
            <wp:extent cx="5972175" cy="2720975"/>
            <wp:effectExtent l="0" t="0" r="9525" b="3175"/>
            <wp:docPr id="202574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45486" name=""/>
                    <pic:cNvPicPr/>
                  </pic:nvPicPr>
                  <pic:blipFill>
                    <a:blip r:embed="rId47"/>
                    <a:stretch>
                      <a:fillRect/>
                    </a:stretch>
                  </pic:blipFill>
                  <pic:spPr>
                    <a:xfrm>
                      <a:off x="0" y="0"/>
                      <a:ext cx="5972175" cy="2720975"/>
                    </a:xfrm>
                    <a:prstGeom prst="rect">
                      <a:avLst/>
                    </a:prstGeom>
                  </pic:spPr>
                </pic:pic>
              </a:graphicData>
            </a:graphic>
          </wp:inline>
        </w:drawing>
      </w:r>
    </w:p>
    <w:p w14:paraId="2F41B118" w14:textId="1FD811F0" w:rsidR="00A23EEE" w:rsidRDefault="00A23EEE" w:rsidP="009E0987">
      <w:r w:rsidRPr="00A23EEE">
        <w:t>La tercera iteración se centró en la lógica de negocio para la gestión e inscripción de estudiantes, facilitando procesos manuales y automatizados</w:t>
      </w:r>
      <w:r>
        <w:t>, d</w:t>
      </w:r>
      <w:r w:rsidRPr="00A23EEE">
        <w:t>e forma paralela, se implementó la entrega de material académico y la segmentación de contenidos según el curso del usuario, optimizando el flujo de trabajo dentro del sistema.</w:t>
      </w:r>
    </w:p>
    <w:p w14:paraId="6134D739" w14:textId="79758B9E" w:rsidR="00CC351A" w:rsidRDefault="004741EA" w:rsidP="009E0987">
      <w:r w:rsidRPr="004741EA">
        <w:rPr>
          <w:noProof/>
        </w:rPr>
        <w:lastRenderedPageBreak/>
        <w:drawing>
          <wp:inline distT="0" distB="0" distL="0" distR="0" wp14:anchorId="2D7A36F1" wp14:editId="28A81FE8">
            <wp:extent cx="5972175" cy="2983230"/>
            <wp:effectExtent l="0" t="0" r="9525" b="7620"/>
            <wp:docPr id="93092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26821" name=""/>
                    <pic:cNvPicPr/>
                  </pic:nvPicPr>
                  <pic:blipFill>
                    <a:blip r:embed="rId48"/>
                    <a:stretch>
                      <a:fillRect/>
                    </a:stretch>
                  </pic:blipFill>
                  <pic:spPr>
                    <a:xfrm>
                      <a:off x="0" y="0"/>
                      <a:ext cx="5972175" cy="2983230"/>
                    </a:xfrm>
                    <a:prstGeom prst="rect">
                      <a:avLst/>
                    </a:prstGeom>
                  </pic:spPr>
                </pic:pic>
              </a:graphicData>
            </a:graphic>
          </wp:inline>
        </w:drawing>
      </w:r>
    </w:p>
    <w:p w14:paraId="4B86AB6B" w14:textId="1880D4FA" w:rsidR="00A23EEE" w:rsidRDefault="00A23EEE" w:rsidP="009E0987">
      <w:r w:rsidRPr="00A23EEE">
        <w:t>En la cuarta iteración se integró el servicio de control económico y el módulo de seguimiento académico para monitorear el desempeño estudiantil</w:t>
      </w:r>
      <w:r>
        <w:t>, a</w:t>
      </w:r>
      <w:r w:rsidRPr="00A23EEE">
        <w:t>dicionalmente, se habilitó un panel de control con dashboards informativos y un sistema de notificaciones centralizado para mejorar la comunicación interna de la plataforma.</w:t>
      </w:r>
    </w:p>
    <w:p w14:paraId="3FE23F67" w14:textId="190DD848" w:rsidR="001C7A17" w:rsidRDefault="001C7A17" w:rsidP="009E0987">
      <w:r w:rsidRPr="001C7A17">
        <w:rPr>
          <w:noProof/>
        </w:rPr>
        <w:drawing>
          <wp:inline distT="0" distB="0" distL="0" distR="0" wp14:anchorId="432EF4F5" wp14:editId="16BBF9D3">
            <wp:extent cx="5972175" cy="3055620"/>
            <wp:effectExtent l="0" t="0" r="9525" b="0"/>
            <wp:docPr id="201250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08207" name=""/>
                    <pic:cNvPicPr/>
                  </pic:nvPicPr>
                  <pic:blipFill>
                    <a:blip r:embed="rId49"/>
                    <a:stretch>
                      <a:fillRect/>
                    </a:stretch>
                  </pic:blipFill>
                  <pic:spPr>
                    <a:xfrm>
                      <a:off x="0" y="0"/>
                      <a:ext cx="5972175" cy="3055620"/>
                    </a:xfrm>
                    <a:prstGeom prst="rect">
                      <a:avLst/>
                    </a:prstGeom>
                  </pic:spPr>
                </pic:pic>
              </a:graphicData>
            </a:graphic>
          </wp:inline>
        </w:drawing>
      </w:r>
    </w:p>
    <w:p w14:paraId="65A8F425" w14:textId="3A32F4D7" w:rsidR="00A23EEE" w:rsidRDefault="00A23EEE" w:rsidP="009E0987">
      <w:r w:rsidRPr="00A23EEE">
        <w:lastRenderedPageBreak/>
        <w:t>Durante la quinta iteración se incorporaron modelos del lenguaje (LLMs) enfocados en el ámbito educativo y de soporte académico</w:t>
      </w:r>
      <w:r>
        <w:t>, a</w:t>
      </w:r>
      <w:r w:rsidRPr="00A23EEE">
        <w:t>simismo, se implementó el módulo de evaluaciones automatizadas con resúmenes personalizados y un componente especializado en la detección de anomalías o trampas durante los exámenes.</w:t>
      </w:r>
    </w:p>
    <w:p w14:paraId="66382F42" w14:textId="3BABE7EA" w:rsidR="00855867" w:rsidRDefault="00855867" w:rsidP="009E0987">
      <w:r w:rsidRPr="00855867">
        <w:rPr>
          <w:noProof/>
        </w:rPr>
        <w:drawing>
          <wp:inline distT="0" distB="0" distL="0" distR="0" wp14:anchorId="4CECDFF6" wp14:editId="22149345">
            <wp:extent cx="5972175" cy="2856230"/>
            <wp:effectExtent l="0" t="0" r="9525" b="1270"/>
            <wp:docPr id="122866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61746" name=""/>
                    <pic:cNvPicPr/>
                  </pic:nvPicPr>
                  <pic:blipFill>
                    <a:blip r:embed="rId50"/>
                    <a:stretch>
                      <a:fillRect/>
                    </a:stretch>
                  </pic:blipFill>
                  <pic:spPr>
                    <a:xfrm>
                      <a:off x="0" y="0"/>
                      <a:ext cx="5972175" cy="2856230"/>
                    </a:xfrm>
                    <a:prstGeom prst="rect">
                      <a:avLst/>
                    </a:prstGeom>
                  </pic:spPr>
                </pic:pic>
              </a:graphicData>
            </a:graphic>
          </wp:inline>
        </w:drawing>
      </w:r>
    </w:p>
    <w:p w14:paraId="32A9BE28" w14:textId="19634B18" w:rsidR="00A23EEE" w:rsidRDefault="00A23EEE" w:rsidP="009E0987">
      <w:r w:rsidRPr="00A23EEE">
        <w:t>En la última iteración se añadió el servicio de gamificación vinculado a las evaluaciones con LLMs para incentivar el aprendizaje</w:t>
      </w:r>
      <w:r>
        <w:t>, f</w:t>
      </w:r>
      <w:r w:rsidRPr="00A23EEE">
        <w:t>inalmente, se realizó la compilación de la aplicación móvil, la separación formal de pantallas e interfaces, y el ajuste de limitaciones operativas para su entrega final.</w:t>
      </w:r>
    </w:p>
    <w:p w14:paraId="021FDFD4" w14:textId="4A1AD363" w:rsidR="00855867" w:rsidRPr="009E0987" w:rsidRDefault="00855867" w:rsidP="009E0987">
      <w:r w:rsidRPr="00855867">
        <w:rPr>
          <w:noProof/>
        </w:rPr>
        <w:lastRenderedPageBreak/>
        <w:drawing>
          <wp:inline distT="0" distB="0" distL="0" distR="0" wp14:anchorId="022C675E" wp14:editId="6B2AC25C">
            <wp:extent cx="5972175" cy="2967355"/>
            <wp:effectExtent l="0" t="0" r="9525" b="4445"/>
            <wp:docPr id="48850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01610" name=""/>
                    <pic:cNvPicPr/>
                  </pic:nvPicPr>
                  <pic:blipFill>
                    <a:blip r:embed="rId51"/>
                    <a:stretch>
                      <a:fillRect/>
                    </a:stretch>
                  </pic:blipFill>
                  <pic:spPr>
                    <a:xfrm>
                      <a:off x="0" y="0"/>
                      <a:ext cx="5972175" cy="2967355"/>
                    </a:xfrm>
                    <a:prstGeom prst="rect">
                      <a:avLst/>
                    </a:prstGeom>
                  </pic:spPr>
                </pic:pic>
              </a:graphicData>
            </a:graphic>
          </wp:inline>
        </w:drawing>
      </w:r>
    </w:p>
    <w:p w14:paraId="39BC2486" w14:textId="024B51CE" w:rsidR="00262CDF" w:rsidRDefault="006A1A7B" w:rsidP="00C77DC6">
      <w:pPr>
        <w:pStyle w:val="Ttulo3"/>
        <w:rPr>
          <w:caps w:val="0"/>
        </w:rPr>
      </w:pPr>
      <w:r w:rsidRPr="00476E85">
        <w:rPr>
          <w:caps w:val="0"/>
        </w:rPr>
        <w:t xml:space="preserve">RELEVAMIENTOS DE REQUERIMIENTOS </w:t>
      </w:r>
    </w:p>
    <w:p w14:paraId="62C41FC2" w14:textId="4A8DA2F4" w:rsidR="00EC4BC1" w:rsidRPr="00EC4BC1" w:rsidRDefault="00EC4BC1" w:rsidP="00EC4BC1">
      <w:r>
        <w:t xml:space="preserve">En esta sección realizaremos la definición de los requerimientos funcionales y no funcionales del sistema, igualmente se </w:t>
      </w:r>
      <w:r w:rsidR="00060C9A">
        <w:t>realizará</w:t>
      </w:r>
      <w:r>
        <w:t xml:space="preserve"> las </w:t>
      </w:r>
      <w:r w:rsidR="00060C9A">
        <w:t>historias de usuario y las tecnologías utilizadas en el desarrollo.</w:t>
      </w:r>
    </w:p>
    <w:p w14:paraId="31238049" w14:textId="4F2ED6EA" w:rsidR="00604FC2" w:rsidRDefault="0093687D" w:rsidP="006A1A7B">
      <w:pPr>
        <w:pStyle w:val="Ttulo4"/>
      </w:pPr>
      <w:r>
        <w:t>Requerimientos funcionales</w:t>
      </w:r>
    </w:p>
    <w:p w14:paraId="49E4D11F" w14:textId="562B4F06" w:rsidR="00060C9A" w:rsidRDefault="005A182E" w:rsidP="00060C9A">
      <w:r>
        <w:t xml:space="preserve">Teniendo </w:t>
      </w:r>
      <w:r w:rsidR="00EC70E6">
        <w:t>en cuenta</w:t>
      </w:r>
      <w:r>
        <w:t xml:space="preserve"> el contexto actual del centro académico y las necesidades solicitadas se establecieron los siguientes </w:t>
      </w:r>
      <w:r w:rsidR="00F4255D">
        <w:t xml:space="preserve">requerimientos funcionales del sistema: </w:t>
      </w:r>
    </w:p>
    <w:p w14:paraId="540A1EEE" w14:textId="0CE72DB7" w:rsidR="003C4A66" w:rsidRPr="003C4A66" w:rsidRDefault="003C4A66">
      <w:pPr>
        <w:pStyle w:val="Prrafodelista"/>
        <w:numPr>
          <w:ilvl w:val="0"/>
          <w:numId w:val="6"/>
        </w:numPr>
        <w:rPr>
          <w:rFonts w:ascii="Times New Roman" w:hAnsi="Times New Roman"/>
          <w:sz w:val="24"/>
        </w:rPr>
      </w:pPr>
      <w:r>
        <w:t>El sistema debe permitir listar y organizar a los usuarios según sus roles, correspondientes a control, docentes y estudiantes.</w:t>
      </w:r>
    </w:p>
    <w:p w14:paraId="23517491" w14:textId="1BD186BF" w:rsidR="003C4A66" w:rsidRDefault="003C4A66">
      <w:pPr>
        <w:pStyle w:val="Prrafodelista"/>
        <w:numPr>
          <w:ilvl w:val="0"/>
          <w:numId w:val="6"/>
        </w:numPr>
      </w:pPr>
      <w:r>
        <w:t>El sistema debe restringir el acceso a las funcionalidades del sistema de acuerdo con el rol del usuario que inicie sesión.</w:t>
      </w:r>
    </w:p>
    <w:p w14:paraId="06F1ABEE" w14:textId="335988F0" w:rsidR="003C4A66" w:rsidRDefault="003C4A66">
      <w:pPr>
        <w:pStyle w:val="Prrafodelista"/>
        <w:numPr>
          <w:ilvl w:val="0"/>
          <w:numId w:val="6"/>
        </w:numPr>
      </w:pPr>
      <w:r>
        <w:t>El sistema debe permitir administrar la gestión académica vigente y controlar el avance de los trimestres.</w:t>
      </w:r>
    </w:p>
    <w:p w14:paraId="005D875B" w14:textId="2FA3A0B8" w:rsidR="003C4A66" w:rsidRDefault="003C4A66">
      <w:pPr>
        <w:pStyle w:val="Prrafodelista"/>
        <w:numPr>
          <w:ilvl w:val="0"/>
          <w:numId w:val="6"/>
        </w:numPr>
      </w:pPr>
      <w:r>
        <w:t>El sistema debe permitir crear una nueva gestión académica y habilitar las inscripciones de los estudiantes correspondientes a dicha gestión.</w:t>
      </w:r>
    </w:p>
    <w:p w14:paraId="1F1E62E3" w14:textId="6D0338B6" w:rsidR="003C4A66" w:rsidRDefault="003C4A66">
      <w:pPr>
        <w:pStyle w:val="Prrafodelista"/>
        <w:numPr>
          <w:ilvl w:val="0"/>
          <w:numId w:val="6"/>
        </w:numPr>
      </w:pPr>
      <w:r>
        <w:t>El sistema debe permitir gestionar el material académico según la materia y el curso al que pertenezca, facilitando su utilización por parte de docentes y estudiantes.</w:t>
      </w:r>
    </w:p>
    <w:p w14:paraId="6BC4541D" w14:textId="01A9E001" w:rsidR="003C4A66" w:rsidRDefault="003C4A66">
      <w:pPr>
        <w:pStyle w:val="Prrafodelista"/>
        <w:numPr>
          <w:ilvl w:val="0"/>
          <w:numId w:val="6"/>
        </w:numPr>
      </w:pPr>
      <w:r>
        <w:lastRenderedPageBreak/>
        <w:t>El sistema debe analizar el material educativo que se suba a la plataforma para apoyar la generación de contenido educativo mediante los modelos de lenguaje de gran tamaño (LLMs).</w:t>
      </w:r>
    </w:p>
    <w:p w14:paraId="65DBC6DB" w14:textId="6107C1FD" w:rsidR="003C4A66" w:rsidRDefault="003C4A66">
      <w:pPr>
        <w:pStyle w:val="Prrafodelista"/>
        <w:numPr>
          <w:ilvl w:val="0"/>
          <w:numId w:val="6"/>
        </w:numPr>
      </w:pPr>
      <w:r>
        <w:t>El sistema debe ofrecer contenido personalizado de acuerdo con el ritmo de aprendizaje de cada estudiante, brindando apoyo durante su proceso de aprendizaje en la materia de matemáticas.</w:t>
      </w:r>
    </w:p>
    <w:p w14:paraId="3B68B62C" w14:textId="082726CA" w:rsidR="003C4A66" w:rsidRDefault="003C4A66">
      <w:pPr>
        <w:pStyle w:val="Prrafodelista"/>
        <w:numPr>
          <w:ilvl w:val="0"/>
          <w:numId w:val="6"/>
        </w:numPr>
      </w:pPr>
      <w:r>
        <w:t>El sistema debe permitir gestionar los pagos de las mensualidades de cada estudiante para facilitar el control administrativo.</w:t>
      </w:r>
    </w:p>
    <w:p w14:paraId="67E34F1F" w14:textId="407FF6AD" w:rsidR="00F65461" w:rsidRDefault="003C4A66">
      <w:pPr>
        <w:pStyle w:val="Prrafodelista"/>
        <w:numPr>
          <w:ilvl w:val="0"/>
          <w:numId w:val="6"/>
        </w:numPr>
      </w:pPr>
      <w:r>
        <w:t>El sistema debe generar reportes semanales que permitan visualizar el desarrollo del trimestre dentro de la gestión académica vigente.</w:t>
      </w:r>
    </w:p>
    <w:p w14:paraId="057C5752" w14:textId="646411D4" w:rsidR="0093687D" w:rsidRDefault="0093687D" w:rsidP="006A1A7B">
      <w:pPr>
        <w:pStyle w:val="Ttulo4"/>
      </w:pPr>
      <w:r>
        <w:t>Requerimientos no funcionales</w:t>
      </w:r>
    </w:p>
    <w:p w14:paraId="6C1B5867" w14:textId="7F6CAD50" w:rsidR="00E477F3" w:rsidRDefault="00E477F3" w:rsidP="00E477F3">
      <w:r>
        <w:t>T</w:t>
      </w:r>
      <w:r w:rsidR="00A41676">
        <w:t>ras el reconocimiento de los requerimientos funcionales y t</w:t>
      </w:r>
      <w:r>
        <w:t xml:space="preserve">eniendo </w:t>
      </w:r>
      <w:r w:rsidR="00EC70E6">
        <w:t>en cuenta</w:t>
      </w:r>
      <w:r>
        <w:t xml:space="preserve"> el contexto actual del centro académico y las necesidades solicitadas se establecieron los siguientes requerimientos funcionales del sistema: </w:t>
      </w:r>
    </w:p>
    <w:p w14:paraId="023C640F" w14:textId="24F31533" w:rsidR="00341DAB" w:rsidRPr="00341DAB" w:rsidRDefault="00341DAB">
      <w:pPr>
        <w:pStyle w:val="Prrafodelista"/>
        <w:numPr>
          <w:ilvl w:val="0"/>
          <w:numId w:val="7"/>
        </w:numPr>
        <w:rPr>
          <w:rFonts w:ascii="Times New Roman" w:hAnsi="Times New Roman"/>
          <w:sz w:val="24"/>
        </w:rPr>
      </w:pPr>
      <w:r>
        <w:t>El sistema debe mantener un tiempo de respuesta igual o inferior a 500 ms bajo condiciones de alta concurrencia de usuarios.</w:t>
      </w:r>
    </w:p>
    <w:p w14:paraId="61D73DEF" w14:textId="1C810525" w:rsidR="00341DAB" w:rsidRDefault="00341DAB">
      <w:pPr>
        <w:pStyle w:val="Prrafodelista"/>
        <w:numPr>
          <w:ilvl w:val="0"/>
          <w:numId w:val="7"/>
        </w:numPr>
      </w:pPr>
      <w:r>
        <w:t>El sistema debe procesar correctamente al menos el 92 % de las peticiones realizadas a la base de datos.</w:t>
      </w:r>
    </w:p>
    <w:p w14:paraId="196FD34B" w14:textId="1CAF1816" w:rsidR="00341DAB" w:rsidRDefault="00341DAB">
      <w:pPr>
        <w:pStyle w:val="Prrafodelista"/>
        <w:numPr>
          <w:ilvl w:val="0"/>
          <w:numId w:val="7"/>
        </w:numPr>
      </w:pPr>
      <w:r>
        <w:t>El sistema debe realizar el análisis de documentos destinados a los modelos LLMs en segundo plano, con un tiempo máximo de procesamiento de entre 5 y 10 minutos.</w:t>
      </w:r>
    </w:p>
    <w:p w14:paraId="7209AA14" w14:textId="043BCDF3" w:rsidR="00341DAB" w:rsidRDefault="00341DAB">
      <w:pPr>
        <w:pStyle w:val="Prrafodelista"/>
        <w:numPr>
          <w:ilvl w:val="0"/>
          <w:numId w:val="7"/>
        </w:numPr>
      </w:pPr>
      <w:r>
        <w:t>El sistema debe validar la autenticación de los usuarios mediante JWT, con el propósito de permitir el acceso únicamente a usuarios válidos.</w:t>
      </w:r>
    </w:p>
    <w:p w14:paraId="77CEA631" w14:textId="0558A179" w:rsidR="00341DAB" w:rsidRDefault="00341DAB">
      <w:pPr>
        <w:pStyle w:val="Prrafodelista"/>
        <w:numPr>
          <w:ilvl w:val="0"/>
          <w:numId w:val="7"/>
        </w:numPr>
      </w:pPr>
      <w:r>
        <w:t>El sistema debe validar las entradas de datos, incluidos los caracteres especiales, para prevenir posibles ataques de inyección SQL.</w:t>
      </w:r>
    </w:p>
    <w:p w14:paraId="4DCA996A" w14:textId="3437494B" w:rsidR="00341DAB" w:rsidRDefault="00341DAB">
      <w:pPr>
        <w:pStyle w:val="Prrafodelista"/>
        <w:numPr>
          <w:ilvl w:val="0"/>
          <w:numId w:val="7"/>
        </w:numPr>
      </w:pPr>
      <w:r>
        <w:t>El sistema debe analizar los archivos antes de permitir su carga en la plataforma, con el fin de prevenir la incorporación de archivos maliciosos.</w:t>
      </w:r>
    </w:p>
    <w:p w14:paraId="706C5BD6" w14:textId="48038DC6" w:rsidR="00341DAB" w:rsidRDefault="00341DAB">
      <w:pPr>
        <w:pStyle w:val="Prrafodelista"/>
        <w:numPr>
          <w:ilvl w:val="0"/>
          <w:numId w:val="7"/>
        </w:numPr>
      </w:pPr>
      <w:r>
        <w:t>El sistema debe limitar las peticiones realizadas a la base de datos desde una misma dirección IP, como medida de seguridad frente a posibles ataques de denegación de servicio distribuido (DDoS).</w:t>
      </w:r>
    </w:p>
    <w:p w14:paraId="25D72D19" w14:textId="4B62C25D" w:rsidR="00437EF6" w:rsidRDefault="00341DAB">
      <w:pPr>
        <w:pStyle w:val="Prrafodelista"/>
        <w:numPr>
          <w:ilvl w:val="0"/>
          <w:numId w:val="7"/>
        </w:numPr>
      </w:pPr>
      <w:r>
        <w:t>El sistema debe mantener su funcionamiento normal ante la interrupción temporal o la falta de disponibilidad de alguno de los servicios que componen la plataforma.</w:t>
      </w:r>
    </w:p>
    <w:p w14:paraId="050B897B" w14:textId="5230050E" w:rsidR="0002774D" w:rsidRPr="0002774D" w:rsidRDefault="0093687D" w:rsidP="0002774D">
      <w:pPr>
        <w:pStyle w:val="Ttulo4"/>
        <w:rPr>
          <w:sz w:val="20"/>
          <w:szCs w:val="20"/>
        </w:rPr>
      </w:pPr>
      <w:r>
        <w:lastRenderedPageBreak/>
        <w:t>Historias de usuario</w:t>
      </w:r>
    </w:p>
    <w:tbl>
      <w:tblPr>
        <w:tblStyle w:val="Tablaconcuadrcula"/>
        <w:tblW w:w="5000" w:type="pct"/>
        <w:tblLook w:val="04A0" w:firstRow="1" w:lastRow="0" w:firstColumn="1" w:lastColumn="0" w:noHBand="0" w:noVBand="1"/>
      </w:tblPr>
      <w:tblGrid>
        <w:gridCol w:w="2690"/>
        <w:gridCol w:w="1840"/>
        <w:gridCol w:w="1513"/>
        <w:gridCol w:w="3352"/>
      </w:tblGrid>
      <w:tr w:rsidR="008218A1" w:rsidRPr="0002774D" w14:paraId="357BE3B8" w14:textId="77777777" w:rsidTr="008218A1">
        <w:tc>
          <w:tcPr>
            <w:tcW w:w="1432" w:type="pct"/>
          </w:tcPr>
          <w:p w14:paraId="26A5DD1F" w14:textId="79790122" w:rsidR="008218A1" w:rsidRPr="00197FE8" w:rsidRDefault="008218A1" w:rsidP="0002774D">
            <w:pPr>
              <w:spacing w:line="276" w:lineRule="auto"/>
              <w:jc w:val="left"/>
              <w:rPr>
                <w:sz w:val="18"/>
                <w:szCs w:val="18"/>
              </w:rPr>
            </w:pPr>
            <w:r w:rsidRPr="00197FE8">
              <w:rPr>
                <w:b/>
                <w:bCs/>
                <w:sz w:val="18"/>
                <w:szCs w:val="18"/>
              </w:rPr>
              <w:t xml:space="preserve">ID: </w:t>
            </w:r>
            <w:r w:rsidRPr="00197FE8">
              <w:rPr>
                <w:sz w:val="18"/>
                <w:szCs w:val="18"/>
              </w:rPr>
              <w:t>HU-01</w:t>
            </w:r>
          </w:p>
        </w:tc>
        <w:tc>
          <w:tcPr>
            <w:tcW w:w="1784" w:type="pct"/>
            <w:gridSpan w:val="2"/>
          </w:tcPr>
          <w:p w14:paraId="2100B5CF" w14:textId="515E8F91" w:rsidR="008218A1" w:rsidRPr="00197FE8" w:rsidRDefault="008218A1" w:rsidP="0002774D">
            <w:pPr>
              <w:spacing w:line="276" w:lineRule="auto"/>
              <w:jc w:val="left"/>
              <w:rPr>
                <w:sz w:val="18"/>
                <w:szCs w:val="18"/>
              </w:rPr>
            </w:pPr>
            <w:r w:rsidRPr="00197FE8">
              <w:rPr>
                <w:b/>
                <w:bCs/>
                <w:sz w:val="18"/>
                <w:szCs w:val="18"/>
              </w:rPr>
              <w:t>Rol:</w:t>
            </w:r>
            <w:r w:rsidRPr="00197FE8">
              <w:rPr>
                <w:sz w:val="18"/>
                <w:szCs w:val="18"/>
              </w:rPr>
              <w:t xml:space="preserve"> director</w:t>
            </w:r>
          </w:p>
        </w:tc>
        <w:tc>
          <w:tcPr>
            <w:tcW w:w="1784" w:type="pct"/>
          </w:tcPr>
          <w:p w14:paraId="4420B2E5" w14:textId="3185313B" w:rsidR="008218A1" w:rsidRPr="00197FE8" w:rsidRDefault="008218A1" w:rsidP="0002774D">
            <w:pPr>
              <w:spacing w:line="276" w:lineRule="auto"/>
              <w:jc w:val="left"/>
              <w:rPr>
                <w:sz w:val="18"/>
                <w:szCs w:val="18"/>
              </w:rPr>
            </w:pPr>
            <w:r w:rsidRPr="00197FE8">
              <w:rPr>
                <w:b/>
                <w:bCs/>
                <w:sz w:val="18"/>
                <w:szCs w:val="18"/>
              </w:rPr>
              <w:t xml:space="preserve">Prioridad: </w:t>
            </w:r>
            <w:r w:rsidRPr="00197FE8">
              <w:rPr>
                <w:sz w:val="18"/>
                <w:szCs w:val="18"/>
              </w:rPr>
              <w:t>Alta</w:t>
            </w:r>
          </w:p>
        </w:tc>
      </w:tr>
      <w:tr w:rsidR="008218A1" w:rsidRPr="0002774D" w14:paraId="1C0C0C93" w14:textId="77777777" w:rsidTr="008218A1">
        <w:tc>
          <w:tcPr>
            <w:tcW w:w="5000" w:type="pct"/>
            <w:gridSpan w:val="4"/>
          </w:tcPr>
          <w:p w14:paraId="4736CABA" w14:textId="088681B7" w:rsidR="008218A1" w:rsidRPr="00197FE8" w:rsidRDefault="008218A1" w:rsidP="00197FE8">
            <w:pPr>
              <w:spacing w:line="276" w:lineRule="auto"/>
              <w:rPr>
                <w:sz w:val="18"/>
                <w:szCs w:val="18"/>
              </w:rPr>
            </w:pPr>
            <w:r w:rsidRPr="00197FE8">
              <w:rPr>
                <w:b/>
                <w:bCs/>
                <w:sz w:val="18"/>
                <w:szCs w:val="18"/>
              </w:rPr>
              <w:t xml:space="preserve">Título:  </w:t>
            </w:r>
            <w:r w:rsidRPr="00197FE8">
              <w:rPr>
                <w:sz w:val="18"/>
                <w:szCs w:val="18"/>
              </w:rPr>
              <w:t>Visualizar tablero general de la institución</w:t>
            </w:r>
          </w:p>
        </w:tc>
      </w:tr>
      <w:tr w:rsidR="008218A1" w:rsidRPr="0002774D" w14:paraId="4E58C481" w14:textId="77777777" w:rsidTr="008218A1">
        <w:tc>
          <w:tcPr>
            <w:tcW w:w="5000" w:type="pct"/>
            <w:gridSpan w:val="4"/>
          </w:tcPr>
          <w:p w14:paraId="0413CB10" w14:textId="6AF708C5" w:rsidR="008218A1" w:rsidRPr="00197FE8" w:rsidRDefault="008218A1" w:rsidP="00197FE8">
            <w:pPr>
              <w:spacing w:line="276" w:lineRule="auto"/>
              <w:rPr>
                <w:b/>
                <w:bCs/>
                <w:sz w:val="18"/>
                <w:szCs w:val="18"/>
              </w:rPr>
            </w:pPr>
            <w:r w:rsidRPr="00197FE8">
              <w:rPr>
                <w:b/>
                <w:bCs/>
                <w:sz w:val="18"/>
                <w:szCs w:val="18"/>
              </w:rPr>
              <w:t>Descripción:</w:t>
            </w:r>
          </w:p>
          <w:p w14:paraId="0173B0F8" w14:textId="49C0CA0A" w:rsidR="008218A1" w:rsidRPr="00197FE8" w:rsidRDefault="008218A1" w:rsidP="00197FE8">
            <w:pPr>
              <w:spacing w:line="276" w:lineRule="auto"/>
              <w:rPr>
                <w:sz w:val="18"/>
                <w:szCs w:val="18"/>
              </w:rPr>
            </w:pPr>
            <w:r w:rsidRPr="00197FE8">
              <w:rPr>
                <w:sz w:val="18"/>
                <w:szCs w:val="18"/>
              </w:rPr>
              <w:t>Como director, quiero ver un tablero general con indicadores clave de la institución (matrícula, asistencia, rendimiento, economía) para tomar decisiones informadas.</w:t>
            </w:r>
          </w:p>
        </w:tc>
      </w:tr>
      <w:tr w:rsidR="008218A1" w:rsidRPr="0002774D" w14:paraId="67B48024" w14:textId="77777777" w:rsidTr="008218A1">
        <w:trPr>
          <w:trHeight w:val="760"/>
        </w:trPr>
        <w:tc>
          <w:tcPr>
            <w:tcW w:w="5000" w:type="pct"/>
            <w:gridSpan w:val="4"/>
          </w:tcPr>
          <w:p w14:paraId="2E6D7136" w14:textId="77777777" w:rsidR="008218A1" w:rsidRPr="00197FE8" w:rsidRDefault="008218A1" w:rsidP="00197FE8">
            <w:pPr>
              <w:spacing w:line="276" w:lineRule="auto"/>
              <w:rPr>
                <w:b/>
                <w:bCs/>
                <w:sz w:val="18"/>
                <w:szCs w:val="18"/>
              </w:rPr>
            </w:pPr>
            <w:r w:rsidRPr="00197FE8">
              <w:rPr>
                <w:b/>
                <w:bCs/>
                <w:sz w:val="18"/>
                <w:szCs w:val="18"/>
              </w:rPr>
              <w:t>Criterios de Aceptación</w:t>
            </w:r>
          </w:p>
          <w:p w14:paraId="34E0E4B3" w14:textId="064D7CE1" w:rsidR="008218A1" w:rsidRPr="00197FE8" w:rsidRDefault="008218A1" w:rsidP="00197FE8">
            <w:pPr>
              <w:pStyle w:val="Prrafodelista"/>
              <w:numPr>
                <w:ilvl w:val="0"/>
                <w:numId w:val="9"/>
              </w:numPr>
              <w:rPr>
                <w:sz w:val="18"/>
                <w:szCs w:val="18"/>
              </w:rPr>
            </w:pPr>
            <w:r w:rsidRPr="00197FE8">
              <w:rPr>
                <w:sz w:val="18"/>
                <w:szCs w:val="18"/>
              </w:rPr>
              <w:t xml:space="preserve">Ver KPIs de matrícula total, asistencia promedio, rendimiento académico y estado económico. </w:t>
            </w:r>
          </w:p>
          <w:p w14:paraId="01AB1CFE" w14:textId="320BB5E2" w:rsidR="008218A1" w:rsidRPr="00197FE8" w:rsidRDefault="008218A1" w:rsidP="00197FE8">
            <w:pPr>
              <w:pStyle w:val="Prrafodelista"/>
              <w:numPr>
                <w:ilvl w:val="0"/>
                <w:numId w:val="9"/>
              </w:numPr>
              <w:rPr>
                <w:sz w:val="18"/>
                <w:szCs w:val="18"/>
              </w:rPr>
            </w:pPr>
            <w:r w:rsidRPr="00197FE8">
              <w:rPr>
                <w:sz w:val="18"/>
                <w:szCs w:val="18"/>
              </w:rPr>
              <w:t>Filtrar por gestión académica y trimestre.</w:t>
            </w:r>
          </w:p>
          <w:p w14:paraId="171F6BFD" w14:textId="77777777" w:rsidR="008218A1" w:rsidRPr="00197FE8" w:rsidRDefault="008218A1" w:rsidP="00197FE8">
            <w:pPr>
              <w:pStyle w:val="Prrafodelista"/>
              <w:numPr>
                <w:ilvl w:val="0"/>
                <w:numId w:val="9"/>
              </w:numPr>
              <w:rPr>
                <w:sz w:val="18"/>
                <w:szCs w:val="18"/>
              </w:rPr>
            </w:pPr>
            <w:r w:rsidRPr="00197FE8">
              <w:rPr>
                <w:sz w:val="18"/>
                <w:szCs w:val="18"/>
              </w:rPr>
              <w:t>Ver alertas de estudiantes en riesgo y morosidad.</w:t>
            </w:r>
          </w:p>
          <w:p w14:paraId="280BCC97" w14:textId="01939DF5" w:rsidR="008218A1" w:rsidRPr="00197FE8" w:rsidRDefault="008218A1" w:rsidP="00197FE8">
            <w:pPr>
              <w:pStyle w:val="Prrafodelista"/>
              <w:numPr>
                <w:ilvl w:val="0"/>
                <w:numId w:val="9"/>
              </w:numPr>
              <w:rPr>
                <w:sz w:val="18"/>
                <w:szCs w:val="18"/>
              </w:rPr>
            </w:pPr>
            <w:r w:rsidRPr="00197FE8">
              <w:rPr>
                <w:sz w:val="18"/>
                <w:szCs w:val="18"/>
              </w:rPr>
              <w:t>Acceso solo para rol director</w:t>
            </w:r>
          </w:p>
        </w:tc>
      </w:tr>
      <w:tr w:rsidR="00197FE8" w:rsidRPr="0002774D" w14:paraId="53B90E0A" w14:textId="77777777" w:rsidTr="00197FE8">
        <w:trPr>
          <w:trHeight w:val="760"/>
        </w:trPr>
        <w:tc>
          <w:tcPr>
            <w:tcW w:w="2411" w:type="pct"/>
            <w:gridSpan w:val="2"/>
          </w:tcPr>
          <w:p w14:paraId="4E54612E" w14:textId="5636696F" w:rsidR="00197FE8" w:rsidRPr="00197FE8" w:rsidRDefault="00197FE8" w:rsidP="008218A1">
            <w:pPr>
              <w:spacing w:line="276" w:lineRule="auto"/>
              <w:jc w:val="left"/>
              <w:rPr>
                <w:sz w:val="18"/>
                <w:szCs w:val="18"/>
              </w:rPr>
            </w:pPr>
            <w:r w:rsidRPr="00197FE8">
              <w:rPr>
                <w:b/>
                <w:bCs/>
                <w:sz w:val="18"/>
                <w:szCs w:val="18"/>
              </w:rPr>
              <w:t>Modulo:</w:t>
            </w:r>
            <w:r w:rsidRPr="00197FE8">
              <w:rPr>
                <w:sz w:val="18"/>
                <w:szCs w:val="18"/>
              </w:rPr>
              <w:t xml:space="preserve"> Dashboard</w:t>
            </w:r>
          </w:p>
        </w:tc>
        <w:tc>
          <w:tcPr>
            <w:tcW w:w="2589" w:type="pct"/>
            <w:gridSpan w:val="2"/>
          </w:tcPr>
          <w:p w14:paraId="2C870AE0" w14:textId="3D1BD428" w:rsidR="00197FE8" w:rsidRPr="00197FE8" w:rsidRDefault="00197FE8" w:rsidP="008218A1">
            <w:pPr>
              <w:spacing w:line="276" w:lineRule="auto"/>
              <w:jc w:val="left"/>
              <w:rPr>
                <w:sz w:val="18"/>
                <w:szCs w:val="18"/>
              </w:rPr>
            </w:pPr>
            <w:r w:rsidRPr="00197FE8">
              <w:rPr>
                <w:b/>
                <w:bCs/>
                <w:sz w:val="18"/>
                <w:szCs w:val="18"/>
              </w:rPr>
              <w:t>Plataforma:</w:t>
            </w:r>
            <w:r w:rsidRPr="00197FE8">
              <w:rPr>
                <w:sz w:val="18"/>
                <w:szCs w:val="18"/>
              </w:rPr>
              <w:t xml:space="preserve"> Web</w:t>
            </w:r>
          </w:p>
        </w:tc>
      </w:tr>
    </w:tbl>
    <w:p w14:paraId="5F56D2E3" w14:textId="77777777" w:rsidR="0002774D" w:rsidRDefault="0002774D" w:rsidP="0002774D">
      <w:pPr>
        <w:spacing w:line="276" w:lineRule="auto"/>
        <w:jc w:val="left"/>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1B07E4" w:rsidRPr="00B13669" w14:paraId="31DFF83A" w14:textId="77777777" w:rsidTr="00BC7499">
        <w:tc>
          <w:tcPr>
            <w:tcW w:w="1432" w:type="pct"/>
          </w:tcPr>
          <w:p w14:paraId="2A15C884" w14:textId="77777777" w:rsidR="001B07E4" w:rsidRPr="00B13669" w:rsidRDefault="001B07E4" w:rsidP="00BC7499">
            <w:pPr>
              <w:spacing w:line="276" w:lineRule="auto"/>
              <w:jc w:val="left"/>
              <w:rPr>
                <w:sz w:val="18"/>
                <w:szCs w:val="18"/>
              </w:rPr>
            </w:pPr>
            <w:r w:rsidRPr="00B13669">
              <w:rPr>
                <w:b/>
                <w:bCs/>
                <w:sz w:val="18"/>
                <w:szCs w:val="18"/>
              </w:rPr>
              <w:t xml:space="preserve">ID: </w:t>
            </w:r>
            <w:r w:rsidRPr="00B13669">
              <w:rPr>
                <w:sz w:val="18"/>
                <w:szCs w:val="18"/>
              </w:rPr>
              <w:t>HU-02</w:t>
            </w:r>
          </w:p>
        </w:tc>
        <w:tc>
          <w:tcPr>
            <w:tcW w:w="1784" w:type="pct"/>
            <w:gridSpan w:val="2"/>
          </w:tcPr>
          <w:p w14:paraId="20BA3EDB" w14:textId="77777777" w:rsidR="001B07E4" w:rsidRPr="00B13669" w:rsidRDefault="001B07E4" w:rsidP="00BC7499">
            <w:pPr>
              <w:spacing w:line="276" w:lineRule="auto"/>
              <w:jc w:val="left"/>
              <w:rPr>
                <w:sz w:val="18"/>
                <w:szCs w:val="18"/>
              </w:rPr>
            </w:pPr>
            <w:r w:rsidRPr="00B13669">
              <w:rPr>
                <w:b/>
                <w:bCs/>
                <w:sz w:val="18"/>
                <w:szCs w:val="18"/>
              </w:rPr>
              <w:t>Rol:</w:t>
            </w:r>
            <w:r w:rsidRPr="00B13669">
              <w:rPr>
                <w:sz w:val="18"/>
                <w:szCs w:val="18"/>
              </w:rPr>
              <w:t xml:space="preserve"> director</w:t>
            </w:r>
          </w:p>
        </w:tc>
        <w:tc>
          <w:tcPr>
            <w:tcW w:w="1784" w:type="pct"/>
          </w:tcPr>
          <w:p w14:paraId="240A154D" w14:textId="77777777" w:rsidR="001B07E4" w:rsidRPr="00B13669" w:rsidRDefault="001B07E4" w:rsidP="00BC7499">
            <w:pPr>
              <w:spacing w:line="276" w:lineRule="auto"/>
              <w:jc w:val="left"/>
              <w:rPr>
                <w:sz w:val="18"/>
                <w:szCs w:val="18"/>
              </w:rPr>
            </w:pPr>
            <w:r w:rsidRPr="00B13669">
              <w:rPr>
                <w:b/>
                <w:bCs/>
                <w:sz w:val="18"/>
                <w:szCs w:val="18"/>
              </w:rPr>
              <w:t xml:space="preserve">Prioridad: </w:t>
            </w:r>
            <w:r w:rsidRPr="00B13669">
              <w:rPr>
                <w:sz w:val="18"/>
                <w:szCs w:val="18"/>
              </w:rPr>
              <w:t>Alta</w:t>
            </w:r>
          </w:p>
        </w:tc>
      </w:tr>
      <w:tr w:rsidR="001B07E4" w:rsidRPr="00B13669" w14:paraId="2B40668E" w14:textId="77777777" w:rsidTr="00BC7499">
        <w:tc>
          <w:tcPr>
            <w:tcW w:w="5000" w:type="pct"/>
            <w:gridSpan w:val="4"/>
          </w:tcPr>
          <w:p w14:paraId="784286F5" w14:textId="77777777" w:rsidR="001B07E4" w:rsidRPr="00B13669" w:rsidRDefault="001B07E4" w:rsidP="00BC7499">
            <w:pPr>
              <w:spacing w:line="276" w:lineRule="auto"/>
              <w:rPr>
                <w:sz w:val="18"/>
                <w:szCs w:val="18"/>
              </w:rPr>
            </w:pPr>
            <w:r w:rsidRPr="00B13669">
              <w:rPr>
                <w:b/>
                <w:bCs/>
                <w:sz w:val="18"/>
                <w:szCs w:val="18"/>
              </w:rPr>
              <w:t>Título:  Gestionar períodos académicos</w:t>
            </w:r>
          </w:p>
        </w:tc>
      </w:tr>
      <w:tr w:rsidR="001B07E4" w:rsidRPr="00B13669" w14:paraId="0DD3AB2E" w14:textId="77777777" w:rsidTr="00BC7499">
        <w:tc>
          <w:tcPr>
            <w:tcW w:w="5000" w:type="pct"/>
            <w:gridSpan w:val="4"/>
          </w:tcPr>
          <w:p w14:paraId="60AB31AC" w14:textId="77777777" w:rsidR="001B07E4" w:rsidRPr="00B13669" w:rsidRDefault="001B07E4" w:rsidP="00BC7499">
            <w:pPr>
              <w:spacing w:line="276" w:lineRule="auto"/>
              <w:rPr>
                <w:b/>
                <w:bCs/>
                <w:sz w:val="18"/>
                <w:szCs w:val="18"/>
              </w:rPr>
            </w:pPr>
            <w:r w:rsidRPr="00B13669">
              <w:rPr>
                <w:b/>
                <w:bCs/>
                <w:sz w:val="18"/>
                <w:szCs w:val="18"/>
              </w:rPr>
              <w:t>Descripción:</w:t>
            </w:r>
          </w:p>
          <w:p w14:paraId="229D7664" w14:textId="77777777" w:rsidR="001B07E4" w:rsidRPr="00B13669" w:rsidRDefault="001B07E4" w:rsidP="00BC7499">
            <w:pPr>
              <w:spacing w:line="276" w:lineRule="auto"/>
              <w:rPr>
                <w:sz w:val="18"/>
                <w:szCs w:val="18"/>
              </w:rPr>
            </w:pPr>
            <w:r w:rsidRPr="00B13669">
              <w:rPr>
                <w:sz w:val="18"/>
                <w:szCs w:val="18"/>
              </w:rPr>
              <w:t>Como director, quiero crear, clonar y configurar períodos académicos (año lectivo, trimestres) para organizar la planificación institucional.</w:t>
            </w:r>
          </w:p>
        </w:tc>
      </w:tr>
      <w:tr w:rsidR="001B07E4" w:rsidRPr="00B13669" w14:paraId="0854950E" w14:textId="77777777" w:rsidTr="00BC7499">
        <w:trPr>
          <w:trHeight w:val="760"/>
        </w:trPr>
        <w:tc>
          <w:tcPr>
            <w:tcW w:w="5000" w:type="pct"/>
            <w:gridSpan w:val="4"/>
          </w:tcPr>
          <w:p w14:paraId="0C5AB6D1" w14:textId="77777777" w:rsidR="001B07E4" w:rsidRPr="00B13669" w:rsidRDefault="001B07E4" w:rsidP="00BC7499">
            <w:pPr>
              <w:spacing w:line="276" w:lineRule="auto"/>
              <w:rPr>
                <w:b/>
                <w:bCs/>
                <w:sz w:val="18"/>
                <w:szCs w:val="18"/>
              </w:rPr>
            </w:pPr>
            <w:r w:rsidRPr="00B13669">
              <w:rPr>
                <w:b/>
                <w:bCs/>
                <w:sz w:val="18"/>
                <w:szCs w:val="18"/>
              </w:rPr>
              <w:t>Criterios de Aceptación</w:t>
            </w:r>
          </w:p>
          <w:p w14:paraId="0F241EC2" w14:textId="77777777" w:rsidR="001B07E4" w:rsidRPr="00B13669" w:rsidRDefault="001B07E4" w:rsidP="00BC7499">
            <w:pPr>
              <w:pStyle w:val="Prrafodelista"/>
              <w:numPr>
                <w:ilvl w:val="0"/>
                <w:numId w:val="11"/>
              </w:numPr>
              <w:rPr>
                <w:sz w:val="18"/>
                <w:szCs w:val="18"/>
              </w:rPr>
            </w:pPr>
            <w:r w:rsidRPr="00B13669">
              <w:rPr>
                <w:sz w:val="18"/>
                <w:szCs w:val="18"/>
              </w:rPr>
              <w:t xml:space="preserve">Crear nuevo período con nombre, año, fechas de inicio/fin </w:t>
            </w:r>
          </w:p>
          <w:p w14:paraId="77BCC01B" w14:textId="77777777" w:rsidR="001B07E4" w:rsidRPr="00B13669" w:rsidRDefault="001B07E4" w:rsidP="00BC7499">
            <w:pPr>
              <w:pStyle w:val="Prrafodelista"/>
              <w:numPr>
                <w:ilvl w:val="0"/>
                <w:numId w:val="11"/>
              </w:numPr>
              <w:rPr>
                <w:sz w:val="18"/>
                <w:szCs w:val="18"/>
              </w:rPr>
            </w:pPr>
            <w:r w:rsidRPr="00B13669">
              <w:rPr>
                <w:sz w:val="18"/>
                <w:szCs w:val="18"/>
              </w:rPr>
              <w:t xml:space="preserve">Clonar período anterior con su estructura </w:t>
            </w:r>
          </w:p>
          <w:p w14:paraId="1F22BE87" w14:textId="77777777" w:rsidR="001B07E4" w:rsidRPr="00B13669" w:rsidRDefault="001B07E4" w:rsidP="00BC7499">
            <w:pPr>
              <w:pStyle w:val="Prrafodelista"/>
              <w:numPr>
                <w:ilvl w:val="0"/>
                <w:numId w:val="11"/>
              </w:numPr>
              <w:rPr>
                <w:sz w:val="18"/>
                <w:szCs w:val="18"/>
              </w:rPr>
            </w:pPr>
            <w:r w:rsidRPr="00B13669">
              <w:rPr>
                <w:sz w:val="18"/>
                <w:szCs w:val="18"/>
              </w:rPr>
              <w:t xml:space="preserve">Definir trimestres con fechas </w:t>
            </w:r>
          </w:p>
          <w:p w14:paraId="12F3F81E" w14:textId="77777777" w:rsidR="001B07E4" w:rsidRPr="00B13669" w:rsidRDefault="001B07E4" w:rsidP="00BC7499">
            <w:pPr>
              <w:pStyle w:val="Prrafodelista"/>
              <w:numPr>
                <w:ilvl w:val="0"/>
                <w:numId w:val="11"/>
              </w:numPr>
              <w:rPr>
                <w:sz w:val="18"/>
                <w:szCs w:val="18"/>
              </w:rPr>
            </w:pPr>
            <w:r w:rsidRPr="00B13669">
              <w:rPr>
                <w:sz w:val="18"/>
                <w:szCs w:val="18"/>
              </w:rPr>
              <w:t xml:space="preserve">Activar/desactivar período </w:t>
            </w:r>
          </w:p>
          <w:p w14:paraId="34825DC8" w14:textId="77777777" w:rsidR="001B07E4" w:rsidRPr="00B13669" w:rsidRDefault="001B07E4" w:rsidP="00BC7499">
            <w:pPr>
              <w:pStyle w:val="Prrafodelista"/>
              <w:numPr>
                <w:ilvl w:val="0"/>
                <w:numId w:val="11"/>
              </w:numPr>
              <w:rPr>
                <w:sz w:val="18"/>
                <w:szCs w:val="18"/>
              </w:rPr>
            </w:pPr>
            <w:r w:rsidRPr="00B13669">
              <w:rPr>
                <w:sz w:val="18"/>
                <w:szCs w:val="18"/>
              </w:rPr>
              <w:lastRenderedPageBreak/>
              <w:t>5. Ver estado de configuración (estructura, horarios, planes de pago)</w:t>
            </w:r>
          </w:p>
        </w:tc>
      </w:tr>
      <w:tr w:rsidR="001B07E4" w:rsidRPr="00B13669" w14:paraId="1B598BA5" w14:textId="77777777" w:rsidTr="00BC7499">
        <w:trPr>
          <w:trHeight w:val="760"/>
        </w:trPr>
        <w:tc>
          <w:tcPr>
            <w:tcW w:w="2411" w:type="pct"/>
            <w:gridSpan w:val="2"/>
          </w:tcPr>
          <w:p w14:paraId="2FE6F3EF" w14:textId="77777777" w:rsidR="001B07E4" w:rsidRPr="00B13669" w:rsidRDefault="001B07E4" w:rsidP="00BC7499">
            <w:pPr>
              <w:spacing w:line="276" w:lineRule="auto"/>
              <w:jc w:val="left"/>
              <w:rPr>
                <w:sz w:val="18"/>
                <w:szCs w:val="18"/>
              </w:rPr>
            </w:pPr>
            <w:r w:rsidRPr="00B13669">
              <w:rPr>
                <w:b/>
                <w:bCs/>
                <w:sz w:val="18"/>
                <w:szCs w:val="18"/>
              </w:rPr>
              <w:lastRenderedPageBreak/>
              <w:t>Modulo:</w:t>
            </w:r>
            <w:r w:rsidRPr="00B13669">
              <w:rPr>
                <w:sz w:val="18"/>
                <w:szCs w:val="18"/>
              </w:rPr>
              <w:t xml:space="preserve"> </w:t>
            </w:r>
            <w:r w:rsidRPr="00B13669">
              <w:rPr>
                <w:b/>
                <w:bCs/>
                <w:sz w:val="18"/>
                <w:szCs w:val="18"/>
              </w:rPr>
              <w:t>Estructura Académica</w:t>
            </w:r>
          </w:p>
        </w:tc>
        <w:tc>
          <w:tcPr>
            <w:tcW w:w="2589" w:type="pct"/>
            <w:gridSpan w:val="2"/>
          </w:tcPr>
          <w:p w14:paraId="4A28D3FE" w14:textId="77777777" w:rsidR="001B07E4" w:rsidRPr="00B13669" w:rsidRDefault="001B07E4" w:rsidP="00BC7499">
            <w:pPr>
              <w:spacing w:line="276" w:lineRule="auto"/>
              <w:jc w:val="left"/>
              <w:rPr>
                <w:sz w:val="18"/>
                <w:szCs w:val="18"/>
              </w:rPr>
            </w:pPr>
            <w:r w:rsidRPr="00B13669">
              <w:rPr>
                <w:b/>
                <w:bCs/>
                <w:sz w:val="18"/>
                <w:szCs w:val="18"/>
              </w:rPr>
              <w:t>Plataforma:</w:t>
            </w:r>
            <w:r w:rsidRPr="00B13669">
              <w:rPr>
                <w:sz w:val="18"/>
                <w:szCs w:val="18"/>
              </w:rPr>
              <w:t xml:space="preserve"> Web</w:t>
            </w:r>
          </w:p>
        </w:tc>
      </w:tr>
    </w:tbl>
    <w:p w14:paraId="308C8E11" w14:textId="77777777" w:rsidR="001B07E4" w:rsidRDefault="001B07E4" w:rsidP="0002774D">
      <w:pPr>
        <w:spacing w:line="276" w:lineRule="auto"/>
        <w:jc w:val="left"/>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8B5E33" w:rsidRPr="00B13669" w14:paraId="0324D383" w14:textId="77777777" w:rsidTr="00BC7499">
        <w:tc>
          <w:tcPr>
            <w:tcW w:w="1432" w:type="pct"/>
          </w:tcPr>
          <w:p w14:paraId="703B1EED" w14:textId="3BBE88CE" w:rsidR="008B5E33" w:rsidRPr="008B5E33" w:rsidRDefault="008B5E33" w:rsidP="00BC7499">
            <w:pPr>
              <w:spacing w:line="276" w:lineRule="auto"/>
              <w:jc w:val="left"/>
              <w:rPr>
                <w:sz w:val="20"/>
                <w:szCs w:val="20"/>
              </w:rPr>
            </w:pPr>
            <w:r w:rsidRPr="008B5E33">
              <w:rPr>
                <w:b/>
                <w:bCs/>
                <w:sz w:val="20"/>
                <w:szCs w:val="20"/>
              </w:rPr>
              <w:t xml:space="preserve">ID: </w:t>
            </w:r>
            <w:r w:rsidRPr="008B5E33">
              <w:rPr>
                <w:sz w:val="20"/>
                <w:szCs w:val="20"/>
              </w:rPr>
              <w:t>HU-03</w:t>
            </w:r>
          </w:p>
        </w:tc>
        <w:tc>
          <w:tcPr>
            <w:tcW w:w="1784" w:type="pct"/>
            <w:gridSpan w:val="2"/>
          </w:tcPr>
          <w:p w14:paraId="271E5FD0" w14:textId="77777777" w:rsidR="008B5E33" w:rsidRPr="008B5E33" w:rsidRDefault="008B5E33" w:rsidP="00BC7499">
            <w:pPr>
              <w:spacing w:line="276" w:lineRule="auto"/>
              <w:jc w:val="left"/>
              <w:rPr>
                <w:sz w:val="20"/>
                <w:szCs w:val="20"/>
              </w:rPr>
            </w:pPr>
            <w:r w:rsidRPr="008B5E33">
              <w:rPr>
                <w:b/>
                <w:bCs/>
                <w:sz w:val="20"/>
                <w:szCs w:val="20"/>
              </w:rPr>
              <w:t>Rol:</w:t>
            </w:r>
            <w:r w:rsidRPr="008B5E33">
              <w:rPr>
                <w:sz w:val="20"/>
                <w:szCs w:val="20"/>
              </w:rPr>
              <w:t xml:space="preserve"> director</w:t>
            </w:r>
          </w:p>
        </w:tc>
        <w:tc>
          <w:tcPr>
            <w:tcW w:w="1784" w:type="pct"/>
          </w:tcPr>
          <w:p w14:paraId="534E6FD3" w14:textId="77777777" w:rsidR="008B5E33" w:rsidRPr="008B5E33" w:rsidRDefault="008B5E33" w:rsidP="00BC7499">
            <w:pPr>
              <w:spacing w:line="276" w:lineRule="auto"/>
              <w:jc w:val="left"/>
              <w:rPr>
                <w:sz w:val="20"/>
                <w:szCs w:val="20"/>
              </w:rPr>
            </w:pPr>
            <w:r w:rsidRPr="008B5E33">
              <w:rPr>
                <w:b/>
                <w:bCs/>
                <w:sz w:val="20"/>
                <w:szCs w:val="20"/>
              </w:rPr>
              <w:t xml:space="preserve">Prioridad: </w:t>
            </w:r>
            <w:r w:rsidRPr="008B5E33">
              <w:rPr>
                <w:sz w:val="20"/>
                <w:szCs w:val="20"/>
              </w:rPr>
              <w:t>Alta</w:t>
            </w:r>
          </w:p>
        </w:tc>
      </w:tr>
      <w:tr w:rsidR="008B5E33" w:rsidRPr="00B13669" w14:paraId="58649B1B" w14:textId="77777777" w:rsidTr="00BC7499">
        <w:tc>
          <w:tcPr>
            <w:tcW w:w="5000" w:type="pct"/>
            <w:gridSpan w:val="4"/>
          </w:tcPr>
          <w:p w14:paraId="36D3049C" w14:textId="2B47A5BA" w:rsidR="008B5E33" w:rsidRPr="008B5E33" w:rsidRDefault="008B5E33" w:rsidP="00BC7499">
            <w:pPr>
              <w:spacing w:line="276" w:lineRule="auto"/>
              <w:rPr>
                <w:sz w:val="20"/>
                <w:szCs w:val="20"/>
              </w:rPr>
            </w:pPr>
            <w:r w:rsidRPr="008B5E33">
              <w:rPr>
                <w:b/>
                <w:bCs/>
                <w:sz w:val="20"/>
                <w:szCs w:val="20"/>
              </w:rPr>
              <w:t xml:space="preserve">Título:  </w:t>
            </w:r>
            <w:r w:rsidRPr="008B5E33">
              <w:rPr>
                <w:sz w:val="20"/>
                <w:szCs w:val="20"/>
              </w:rPr>
              <w:t>Gestionar malla curricular por grado</w:t>
            </w:r>
          </w:p>
        </w:tc>
      </w:tr>
      <w:tr w:rsidR="008B5E33" w:rsidRPr="00B13669" w14:paraId="1AAFD414" w14:textId="77777777" w:rsidTr="00BC7499">
        <w:tc>
          <w:tcPr>
            <w:tcW w:w="5000" w:type="pct"/>
            <w:gridSpan w:val="4"/>
          </w:tcPr>
          <w:p w14:paraId="269F41C3" w14:textId="77777777" w:rsidR="008B5E33" w:rsidRPr="008B5E33" w:rsidRDefault="008B5E33" w:rsidP="00BC7499">
            <w:pPr>
              <w:spacing w:line="276" w:lineRule="auto"/>
              <w:rPr>
                <w:b/>
                <w:bCs/>
                <w:sz w:val="20"/>
                <w:szCs w:val="20"/>
              </w:rPr>
            </w:pPr>
            <w:r w:rsidRPr="008B5E33">
              <w:rPr>
                <w:b/>
                <w:bCs/>
                <w:sz w:val="20"/>
                <w:szCs w:val="20"/>
              </w:rPr>
              <w:t>Descripción:</w:t>
            </w:r>
          </w:p>
          <w:p w14:paraId="46AA9F58" w14:textId="5FCFFE57" w:rsidR="008B5E33" w:rsidRPr="008B5E33" w:rsidRDefault="008B5E33" w:rsidP="00BC7499">
            <w:pPr>
              <w:spacing w:line="276" w:lineRule="auto"/>
              <w:rPr>
                <w:sz w:val="20"/>
                <w:szCs w:val="20"/>
              </w:rPr>
            </w:pPr>
            <w:r w:rsidRPr="008B5E33">
              <w:rPr>
                <w:sz w:val="20"/>
                <w:szCs w:val="20"/>
              </w:rPr>
              <w:t>Como director, quiero asignar materias a cada grado (carga horaria, tipo principal/extracurricular) para definir el plan de estudios.</w:t>
            </w:r>
          </w:p>
        </w:tc>
      </w:tr>
      <w:tr w:rsidR="008B5E33" w:rsidRPr="00B13669" w14:paraId="4A0060ED" w14:textId="77777777" w:rsidTr="00BC7499">
        <w:trPr>
          <w:trHeight w:val="760"/>
        </w:trPr>
        <w:tc>
          <w:tcPr>
            <w:tcW w:w="5000" w:type="pct"/>
            <w:gridSpan w:val="4"/>
          </w:tcPr>
          <w:p w14:paraId="6667C653" w14:textId="77777777" w:rsidR="008B5E33" w:rsidRPr="008B5E33" w:rsidRDefault="008B5E33" w:rsidP="00BC7499">
            <w:pPr>
              <w:spacing w:line="276" w:lineRule="auto"/>
              <w:rPr>
                <w:b/>
                <w:bCs/>
                <w:sz w:val="20"/>
                <w:szCs w:val="20"/>
              </w:rPr>
            </w:pPr>
            <w:r w:rsidRPr="008B5E33">
              <w:rPr>
                <w:b/>
                <w:bCs/>
                <w:sz w:val="20"/>
                <w:szCs w:val="20"/>
              </w:rPr>
              <w:t>Criterios de Aceptación</w:t>
            </w:r>
          </w:p>
          <w:p w14:paraId="3FCCB2E6" w14:textId="1D51F1B7" w:rsidR="008B5E33" w:rsidRPr="008B5E33" w:rsidRDefault="008B5E33" w:rsidP="008B5E33">
            <w:pPr>
              <w:pStyle w:val="Prrafodelista"/>
              <w:numPr>
                <w:ilvl w:val="0"/>
                <w:numId w:val="13"/>
              </w:numPr>
            </w:pPr>
            <w:r w:rsidRPr="008B5E33">
              <w:t xml:space="preserve">Ver grados por nivel (inicial, primaria, secundaria, bachillerato) </w:t>
            </w:r>
          </w:p>
          <w:p w14:paraId="0509F3AA" w14:textId="53BE25D5" w:rsidR="008B5E33" w:rsidRPr="008B5E33" w:rsidRDefault="008B5E33" w:rsidP="008B5E33">
            <w:pPr>
              <w:pStyle w:val="Prrafodelista"/>
              <w:numPr>
                <w:ilvl w:val="0"/>
                <w:numId w:val="13"/>
              </w:numPr>
            </w:pPr>
            <w:r w:rsidRPr="008B5E33">
              <w:t xml:space="preserve">Agregar/quitar materias a un grado </w:t>
            </w:r>
          </w:p>
          <w:p w14:paraId="3A1B9306" w14:textId="7D5A8B3A" w:rsidR="008B5E33" w:rsidRPr="008B5E33" w:rsidRDefault="008B5E33" w:rsidP="008B5E33">
            <w:pPr>
              <w:pStyle w:val="Prrafodelista"/>
              <w:numPr>
                <w:ilvl w:val="0"/>
                <w:numId w:val="13"/>
              </w:numPr>
            </w:pPr>
            <w:r w:rsidRPr="008B5E33">
              <w:t xml:space="preserve">Definir carga horaria semanal y orden </w:t>
            </w:r>
          </w:p>
          <w:p w14:paraId="1BCE0772" w14:textId="3320110F" w:rsidR="008B5E33" w:rsidRPr="008B5E33" w:rsidRDefault="008B5E33" w:rsidP="008B5E33">
            <w:pPr>
              <w:pStyle w:val="Prrafodelista"/>
              <w:numPr>
                <w:ilvl w:val="0"/>
                <w:numId w:val="13"/>
              </w:numPr>
            </w:pPr>
            <w:r w:rsidRPr="008B5E33">
              <w:t>Ver resumen de malla (materias, temas, horas)</w:t>
            </w:r>
          </w:p>
        </w:tc>
      </w:tr>
      <w:tr w:rsidR="008B5E33" w:rsidRPr="00B13669" w14:paraId="1C838256" w14:textId="77777777" w:rsidTr="00BC7499">
        <w:trPr>
          <w:trHeight w:val="760"/>
        </w:trPr>
        <w:tc>
          <w:tcPr>
            <w:tcW w:w="2411" w:type="pct"/>
            <w:gridSpan w:val="2"/>
          </w:tcPr>
          <w:p w14:paraId="0B934D00" w14:textId="77777777" w:rsidR="008B5E33" w:rsidRPr="008B5E33" w:rsidRDefault="008B5E33" w:rsidP="00BC7499">
            <w:pPr>
              <w:spacing w:line="276" w:lineRule="auto"/>
              <w:jc w:val="left"/>
              <w:rPr>
                <w:sz w:val="20"/>
                <w:szCs w:val="20"/>
              </w:rPr>
            </w:pPr>
            <w:r w:rsidRPr="008B5E33">
              <w:rPr>
                <w:b/>
                <w:bCs/>
                <w:sz w:val="20"/>
                <w:szCs w:val="20"/>
              </w:rPr>
              <w:t>Modulo:</w:t>
            </w:r>
            <w:r w:rsidRPr="008B5E33">
              <w:rPr>
                <w:sz w:val="20"/>
                <w:szCs w:val="20"/>
              </w:rPr>
              <w:t xml:space="preserve"> </w:t>
            </w:r>
            <w:r w:rsidRPr="008B5E33">
              <w:rPr>
                <w:b/>
                <w:bCs/>
                <w:sz w:val="20"/>
                <w:szCs w:val="20"/>
              </w:rPr>
              <w:t>Estructura Académica</w:t>
            </w:r>
          </w:p>
        </w:tc>
        <w:tc>
          <w:tcPr>
            <w:tcW w:w="2589" w:type="pct"/>
            <w:gridSpan w:val="2"/>
          </w:tcPr>
          <w:p w14:paraId="2CFDB7DE" w14:textId="77777777" w:rsidR="008B5E33" w:rsidRPr="008B5E33" w:rsidRDefault="008B5E33" w:rsidP="00BC7499">
            <w:pPr>
              <w:spacing w:line="276" w:lineRule="auto"/>
              <w:jc w:val="left"/>
              <w:rPr>
                <w:sz w:val="20"/>
                <w:szCs w:val="20"/>
              </w:rPr>
            </w:pPr>
            <w:r w:rsidRPr="008B5E33">
              <w:rPr>
                <w:b/>
                <w:bCs/>
                <w:sz w:val="20"/>
                <w:szCs w:val="20"/>
              </w:rPr>
              <w:t>Plataforma:</w:t>
            </w:r>
            <w:r w:rsidRPr="008B5E33">
              <w:rPr>
                <w:sz w:val="20"/>
                <w:szCs w:val="20"/>
              </w:rPr>
              <w:t xml:space="preserve"> Web</w:t>
            </w:r>
          </w:p>
        </w:tc>
      </w:tr>
    </w:tbl>
    <w:p w14:paraId="630FCD12" w14:textId="77777777" w:rsidR="008B5E33" w:rsidRDefault="008B5E33" w:rsidP="0002774D">
      <w:pPr>
        <w:spacing w:line="276" w:lineRule="auto"/>
        <w:jc w:val="left"/>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8B5E33" w:rsidRPr="00B13669" w14:paraId="07FBB38C" w14:textId="77777777" w:rsidTr="00BC7499">
        <w:tc>
          <w:tcPr>
            <w:tcW w:w="1432" w:type="pct"/>
          </w:tcPr>
          <w:p w14:paraId="0B9511D5" w14:textId="29191459" w:rsidR="008B5E33" w:rsidRPr="007F54E3" w:rsidRDefault="008B5E33" w:rsidP="00BC7499">
            <w:pPr>
              <w:spacing w:line="276" w:lineRule="auto"/>
              <w:jc w:val="left"/>
              <w:rPr>
                <w:sz w:val="20"/>
                <w:szCs w:val="20"/>
              </w:rPr>
            </w:pPr>
            <w:r w:rsidRPr="007F54E3">
              <w:rPr>
                <w:b/>
                <w:bCs/>
                <w:sz w:val="20"/>
                <w:szCs w:val="20"/>
              </w:rPr>
              <w:t xml:space="preserve">ID: </w:t>
            </w:r>
            <w:r w:rsidRPr="007F54E3">
              <w:rPr>
                <w:sz w:val="20"/>
                <w:szCs w:val="20"/>
              </w:rPr>
              <w:t>HU-04</w:t>
            </w:r>
          </w:p>
        </w:tc>
        <w:tc>
          <w:tcPr>
            <w:tcW w:w="1784" w:type="pct"/>
            <w:gridSpan w:val="2"/>
          </w:tcPr>
          <w:p w14:paraId="70D9CE1A" w14:textId="77777777" w:rsidR="008B5E33" w:rsidRPr="007F54E3" w:rsidRDefault="008B5E33" w:rsidP="00BC7499">
            <w:pPr>
              <w:spacing w:line="276" w:lineRule="auto"/>
              <w:jc w:val="left"/>
              <w:rPr>
                <w:sz w:val="20"/>
                <w:szCs w:val="20"/>
              </w:rPr>
            </w:pPr>
            <w:r w:rsidRPr="007F54E3">
              <w:rPr>
                <w:b/>
                <w:bCs/>
                <w:sz w:val="20"/>
                <w:szCs w:val="20"/>
              </w:rPr>
              <w:t>Rol:</w:t>
            </w:r>
            <w:r w:rsidRPr="007F54E3">
              <w:rPr>
                <w:sz w:val="20"/>
                <w:szCs w:val="20"/>
              </w:rPr>
              <w:t xml:space="preserve"> director</w:t>
            </w:r>
          </w:p>
        </w:tc>
        <w:tc>
          <w:tcPr>
            <w:tcW w:w="1784" w:type="pct"/>
          </w:tcPr>
          <w:p w14:paraId="6EC49E59" w14:textId="487E7147" w:rsidR="008B5E33" w:rsidRPr="007F54E3" w:rsidRDefault="008B5E33" w:rsidP="00BC7499">
            <w:pPr>
              <w:spacing w:line="276" w:lineRule="auto"/>
              <w:jc w:val="left"/>
              <w:rPr>
                <w:sz w:val="20"/>
                <w:szCs w:val="20"/>
              </w:rPr>
            </w:pPr>
            <w:r w:rsidRPr="007F54E3">
              <w:rPr>
                <w:b/>
                <w:bCs/>
                <w:sz w:val="20"/>
                <w:szCs w:val="20"/>
              </w:rPr>
              <w:t xml:space="preserve">Prioridad: </w:t>
            </w:r>
            <w:r w:rsidR="00196884" w:rsidRPr="007F54E3">
              <w:rPr>
                <w:sz w:val="20"/>
                <w:szCs w:val="20"/>
              </w:rPr>
              <w:t>Media</w:t>
            </w:r>
          </w:p>
        </w:tc>
      </w:tr>
      <w:tr w:rsidR="008B5E33" w:rsidRPr="00B13669" w14:paraId="1AE4F66F" w14:textId="77777777" w:rsidTr="00BC7499">
        <w:tc>
          <w:tcPr>
            <w:tcW w:w="5000" w:type="pct"/>
            <w:gridSpan w:val="4"/>
          </w:tcPr>
          <w:p w14:paraId="5E23B509" w14:textId="790282D5" w:rsidR="008B5E33" w:rsidRPr="007F54E3" w:rsidRDefault="008B5E33" w:rsidP="00BC7499">
            <w:pPr>
              <w:spacing w:line="276" w:lineRule="auto"/>
              <w:rPr>
                <w:sz w:val="20"/>
                <w:szCs w:val="20"/>
              </w:rPr>
            </w:pPr>
            <w:r w:rsidRPr="007F54E3">
              <w:rPr>
                <w:b/>
                <w:bCs/>
                <w:sz w:val="20"/>
                <w:szCs w:val="20"/>
              </w:rPr>
              <w:t xml:space="preserve">Título:  </w:t>
            </w:r>
            <w:r w:rsidR="00196884" w:rsidRPr="007F54E3">
              <w:rPr>
                <w:sz w:val="20"/>
                <w:szCs w:val="20"/>
              </w:rPr>
              <w:t>Gestionar temas de la malla curricular</w:t>
            </w:r>
          </w:p>
        </w:tc>
      </w:tr>
      <w:tr w:rsidR="008B5E33" w:rsidRPr="00B13669" w14:paraId="24AD966F" w14:textId="77777777" w:rsidTr="00BC7499">
        <w:tc>
          <w:tcPr>
            <w:tcW w:w="5000" w:type="pct"/>
            <w:gridSpan w:val="4"/>
          </w:tcPr>
          <w:p w14:paraId="5CCEC3D5" w14:textId="77777777" w:rsidR="008B5E33" w:rsidRPr="007F54E3" w:rsidRDefault="008B5E33" w:rsidP="00BC7499">
            <w:pPr>
              <w:spacing w:line="276" w:lineRule="auto"/>
              <w:rPr>
                <w:b/>
                <w:bCs/>
                <w:sz w:val="20"/>
                <w:szCs w:val="20"/>
              </w:rPr>
            </w:pPr>
            <w:r w:rsidRPr="007F54E3">
              <w:rPr>
                <w:b/>
                <w:bCs/>
                <w:sz w:val="20"/>
                <w:szCs w:val="20"/>
              </w:rPr>
              <w:t>Descripción:</w:t>
            </w:r>
          </w:p>
          <w:p w14:paraId="033BB579" w14:textId="55111AF0" w:rsidR="008B5E33" w:rsidRPr="007F54E3" w:rsidRDefault="00196884" w:rsidP="00196884">
            <w:pPr>
              <w:rPr>
                <w:sz w:val="20"/>
                <w:szCs w:val="20"/>
              </w:rPr>
            </w:pPr>
            <w:r w:rsidRPr="007F54E3">
              <w:rPr>
                <w:sz w:val="20"/>
                <w:szCs w:val="20"/>
              </w:rPr>
              <w:lastRenderedPageBreak/>
              <w:t>Como director, quiero definir los temas/unidades por materia y grado (título, contenidos, horas, si es evaluación) para guiar la planificación docente.</w:t>
            </w:r>
          </w:p>
        </w:tc>
      </w:tr>
      <w:tr w:rsidR="008B5E33" w:rsidRPr="00B13669" w14:paraId="598E2F5E" w14:textId="77777777" w:rsidTr="00BC7499">
        <w:trPr>
          <w:trHeight w:val="760"/>
        </w:trPr>
        <w:tc>
          <w:tcPr>
            <w:tcW w:w="5000" w:type="pct"/>
            <w:gridSpan w:val="4"/>
          </w:tcPr>
          <w:p w14:paraId="3270F200" w14:textId="77777777" w:rsidR="008B5E33" w:rsidRPr="007F54E3" w:rsidRDefault="008B5E33" w:rsidP="00BC7499">
            <w:pPr>
              <w:spacing w:line="276" w:lineRule="auto"/>
              <w:rPr>
                <w:b/>
                <w:bCs/>
                <w:sz w:val="20"/>
                <w:szCs w:val="20"/>
              </w:rPr>
            </w:pPr>
            <w:r w:rsidRPr="007F54E3">
              <w:rPr>
                <w:b/>
                <w:bCs/>
                <w:sz w:val="20"/>
                <w:szCs w:val="20"/>
              </w:rPr>
              <w:lastRenderedPageBreak/>
              <w:t>Criterios de Aceptación</w:t>
            </w:r>
          </w:p>
          <w:p w14:paraId="6B47DFA8" w14:textId="21A45CD7" w:rsidR="006D163E" w:rsidRPr="007F54E3" w:rsidRDefault="00196884" w:rsidP="007F54E3">
            <w:pPr>
              <w:pStyle w:val="Prrafodelista"/>
              <w:numPr>
                <w:ilvl w:val="0"/>
                <w:numId w:val="15"/>
              </w:numPr>
              <w:rPr>
                <w:sz w:val="20"/>
                <w:szCs w:val="20"/>
              </w:rPr>
            </w:pPr>
            <w:r w:rsidRPr="007F54E3">
              <w:rPr>
                <w:sz w:val="20"/>
                <w:szCs w:val="20"/>
              </w:rPr>
              <w:t xml:space="preserve">Ver malla por materia con sus temas ordenados </w:t>
            </w:r>
          </w:p>
          <w:p w14:paraId="4EAD7FCD" w14:textId="62B3AA97" w:rsidR="006D163E" w:rsidRPr="007F54E3" w:rsidRDefault="00196884" w:rsidP="007F54E3">
            <w:pPr>
              <w:pStyle w:val="Prrafodelista"/>
              <w:numPr>
                <w:ilvl w:val="0"/>
                <w:numId w:val="15"/>
              </w:numPr>
              <w:rPr>
                <w:sz w:val="20"/>
                <w:szCs w:val="20"/>
              </w:rPr>
            </w:pPr>
            <w:r w:rsidRPr="007F54E3">
              <w:rPr>
                <w:sz w:val="20"/>
                <w:szCs w:val="20"/>
              </w:rPr>
              <w:t xml:space="preserve">Crear/editar/eliminar temas </w:t>
            </w:r>
          </w:p>
          <w:p w14:paraId="11CAD643" w14:textId="33BFDDFB" w:rsidR="006D163E" w:rsidRPr="007F54E3" w:rsidRDefault="00196884" w:rsidP="007F54E3">
            <w:pPr>
              <w:pStyle w:val="Prrafodelista"/>
              <w:numPr>
                <w:ilvl w:val="0"/>
                <w:numId w:val="15"/>
              </w:numPr>
              <w:rPr>
                <w:sz w:val="20"/>
                <w:szCs w:val="20"/>
              </w:rPr>
            </w:pPr>
            <w:r w:rsidRPr="007F54E3">
              <w:rPr>
                <w:sz w:val="20"/>
                <w:szCs w:val="20"/>
              </w:rPr>
              <w:t xml:space="preserve">Marcar temas como evaluación </w:t>
            </w:r>
          </w:p>
          <w:p w14:paraId="2F7FEC04" w14:textId="2D8A7539" w:rsidR="008B5E33" w:rsidRPr="007F54E3" w:rsidRDefault="00196884" w:rsidP="007F54E3">
            <w:pPr>
              <w:pStyle w:val="Prrafodelista"/>
              <w:numPr>
                <w:ilvl w:val="0"/>
                <w:numId w:val="15"/>
              </w:numPr>
              <w:rPr>
                <w:sz w:val="20"/>
                <w:szCs w:val="20"/>
              </w:rPr>
            </w:pPr>
            <w:r w:rsidRPr="007F54E3">
              <w:rPr>
                <w:sz w:val="20"/>
                <w:szCs w:val="20"/>
              </w:rPr>
              <w:t>Ver resumen de horas previstas</w:t>
            </w:r>
          </w:p>
        </w:tc>
      </w:tr>
      <w:tr w:rsidR="008B5E33" w:rsidRPr="00B13669" w14:paraId="2D041045" w14:textId="77777777" w:rsidTr="00BC7499">
        <w:trPr>
          <w:trHeight w:val="760"/>
        </w:trPr>
        <w:tc>
          <w:tcPr>
            <w:tcW w:w="2411" w:type="pct"/>
            <w:gridSpan w:val="2"/>
          </w:tcPr>
          <w:p w14:paraId="3EBC01CA" w14:textId="77777777" w:rsidR="008B5E33" w:rsidRPr="007F54E3" w:rsidRDefault="008B5E33" w:rsidP="00BC7499">
            <w:pPr>
              <w:spacing w:line="276" w:lineRule="auto"/>
              <w:jc w:val="left"/>
              <w:rPr>
                <w:sz w:val="20"/>
                <w:szCs w:val="20"/>
              </w:rPr>
            </w:pPr>
            <w:r w:rsidRPr="007F54E3">
              <w:rPr>
                <w:b/>
                <w:bCs/>
                <w:sz w:val="20"/>
                <w:szCs w:val="20"/>
              </w:rPr>
              <w:t>Modulo:</w:t>
            </w:r>
            <w:r w:rsidRPr="007F54E3">
              <w:rPr>
                <w:sz w:val="20"/>
                <w:szCs w:val="20"/>
              </w:rPr>
              <w:t xml:space="preserve"> Estructura Académica</w:t>
            </w:r>
          </w:p>
        </w:tc>
        <w:tc>
          <w:tcPr>
            <w:tcW w:w="2589" w:type="pct"/>
            <w:gridSpan w:val="2"/>
          </w:tcPr>
          <w:p w14:paraId="4D9D77A7" w14:textId="77777777" w:rsidR="008B5E33" w:rsidRPr="007F54E3" w:rsidRDefault="008B5E33" w:rsidP="00BC7499">
            <w:pPr>
              <w:spacing w:line="276" w:lineRule="auto"/>
              <w:jc w:val="left"/>
              <w:rPr>
                <w:sz w:val="20"/>
                <w:szCs w:val="20"/>
              </w:rPr>
            </w:pPr>
            <w:r w:rsidRPr="007F54E3">
              <w:rPr>
                <w:b/>
                <w:bCs/>
                <w:sz w:val="20"/>
                <w:szCs w:val="20"/>
              </w:rPr>
              <w:t>Plataforma:</w:t>
            </w:r>
            <w:r w:rsidRPr="007F54E3">
              <w:rPr>
                <w:sz w:val="20"/>
                <w:szCs w:val="20"/>
              </w:rPr>
              <w:t xml:space="preserve"> Web</w:t>
            </w:r>
          </w:p>
        </w:tc>
      </w:tr>
    </w:tbl>
    <w:p w14:paraId="30610455" w14:textId="77777777" w:rsidR="008B5E33" w:rsidRPr="0002774D" w:rsidRDefault="008B5E33" w:rsidP="0002774D">
      <w:pPr>
        <w:spacing w:line="276" w:lineRule="auto"/>
        <w:jc w:val="left"/>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7F54E3" w:rsidRPr="00B13669" w14:paraId="3B688D49" w14:textId="77777777" w:rsidTr="00BC7499">
        <w:tc>
          <w:tcPr>
            <w:tcW w:w="1432" w:type="pct"/>
          </w:tcPr>
          <w:p w14:paraId="2B643038" w14:textId="4BFD2DED" w:rsidR="007F54E3" w:rsidRPr="007F54E3" w:rsidRDefault="007F54E3" w:rsidP="00BC7499">
            <w:pPr>
              <w:spacing w:line="276" w:lineRule="auto"/>
              <w:jc w:val="left"/>
              <w:rPr>
                <w:sz w:val="20"/>
                <w:szCs w:val="20"/>
              </w:rPr>
            </w:pPr>
            <w:r w:rsidRPr="007F54E3">
              <w:rPr>
                <w:b/>
                <w:bCs/>
                <w:sz w:val="20"/>
                <w:szCs w:val="20"/>
              </w:rPr>
              <w:t xml:space="preserve">ID: </w:t>
            </w:r>
            <w:r w:rsidRPr="007F54E3">
              <w:rPr>
                <w:sz w:val="20"/>
                <w:szCs w:val="20"/>
              </w:rPr>
              <w:t>HU-0</w:t>
            </w:r>
            <w:r>
              <w:rPr>
                <w:sz w:val="20"/>
                <w:szCs w:val="20"/>
              </w:rPr>
              <w:t>5</w:t>
            </w:r>
          </w:p>
        </w:tc>
        <w:tc>
          <w:tcPr>
            <w:tcW w:w="1784" w:type="pct"/>
            <w:gridSpan w:val="2"/>
          </w:tcPr>
          <w:p w14:paraId="3D9AA2DE" w14:textId="77777777" w:rsidR="007F54E3" w:rsidRPr="007F54E3" w:rsidRDefault="007F54E3" w:rsidP="00BC7499">
            <w:pPr>
              <w:spacing w:line="276" w:lineRule="auto"/>
              <w:jc w:val="left"/>
              <w:rPr>
                <w:sz w:val="20"/>
                <w:szCs w:val="20"/>
              </w:rPr>
            </w:pPr>
            <w:r w:rsidRPr="007F54E3">
              <w:rPr>
                <w:b/>
                <w:bCs/>
                <w:sz w:val="20"/>
                <w:szCs w:val="20"/>
              </w:rPr>
              <w:t>Rol:</w:t>
            </w:r>
            <w:r w:rsidRPr="007F54E3">
              <w:rPr>
                <w:sz w:val="20"/>
                <w:szCs w:val="20"/>
              </w:rPr>
              <w:t xml:space="preserve"> director</w:t>
            </w:r>
          </w:p>
        </w:tc>
        <w:tc>
          <w:tcPr>
            <w:tcW w:w="1784" w:type="pct"/>
          </w:tcPr>
          <w:p w14:paraId="70670646" w14:textId="77777777" w:rsidR="007F54E3" w:rsidRPr="007F54E3" w:rsidRDefault="007F54E3" w:rsidP="00BC7499">
            <w:pPr>
              <w:spacing w:line="276" w:lineRule="auto"/>
              <w:jc w:val="left"/>
              <w:rPr>
                <w:sz w:val="20"/>
                <w:szCs w:val="20"/>
              </w:rPr>
            </w:pPr>
            <w:r w:rsidRPr="007F54E3">
              <w:rPr>
                <w:b/>
                <w:bCs/>
                <w:sz w:val="20"/>
                <w:szCs w:val="20"/>
              </w:rPr>
              <w:t xml:space="preserve">Prioridad: </w:t>
            </w:r>
            <w:r w:rsidRPr="007F54E3">
              <w:rPr>
                <w:sz w:val="20"/>
                <w:szCs w:val="20"/>
              </w:rPr>
              <w:t>Media</w:t>
            </w:r>
          </w:p>
        </w:tc>
      </w:tr>
      <w:tr w:rsidR="007F54E3" w:rsidRPr="00B13669" w14:paraId="04382319" w14:textId="77777777" w:rsidTr="00BC7499">
        <w:tc>
          <w:tcPr>
            <w:tcW w:w="5000" w:type="pct"/>
            <w:gridSpan w:val="4"/>
          </w:tcPr>
          <w:p w14:paraId="35010C0D" w14:textId="778F9CC1" w:rsidR="007F54E3" w:rsidRPr="007F54E3" w:rsidRDefault="007F54E3" w:rsidP="00BC7499">
            <w:pPr>
              <w:spacing w:line="276" w:lineRule="auto"/>
              <w:rPr>
                <w:sz w:val="20"/>
                <w:szCs w:val="20"/>
              </w:rPr>
            </w:pPr>
            <w:r w:rsidRPr="007F54E3">
              <w:rPr>
                <w:b/>
                <w:bCs/>
                <w:sz w:val="20"/>
                <w:szCs w:val="20"/>
              </w:rPr>
              <w:t xml:space="preserve">Título:  </w:t>
            </w:r>
            <w:r w:rsidRPr="0007717A">
              <w:rPr>
                <w:sz w:val="20"/>
                <w:szCs w:val="20"/>
              </w:rPr>
              <w:t>Generar estructura de cursos y paralelos</w:t>
            </w:r>
          </w:p>
        </w:tc>
      </w:tr>
      <w:tr w:rsidR="007F54E3" w:rsidRPr="00B13669" w14:paraId="08E3A79D" w14:textId="77777777" w:rsidTr="00BC7499">
        <w:tc>
          <w:tcPr>
            <w:tcW w:w="5000" w:type="pct"/>
            <w:gridSpan w:val="4"/>
          </w:tcPr>
          <w:p w14:paraId="78A7176C" w14:textId="77777777" w:rsidR="007F54E3" w:rsidRPr="007F54E3" w:rsidRDefault="007F54E3" w:rsidP="00BC7499">
            <w:pPr>
              <w:spacing w:line="276" w:lineRule="auto"/>
              <w:rPr>
                <w:b/>
                <w:bCs/>
                <w:sz w:val="20"/>
                <w:szCs w:val="20"/>
              </w:rPr>
            </w:pPr>
            <w:r w:rsidRPr="007F54E3">
              <w:rPr>
                <w:b/>
                <w:bCs/>
                <w:sz w:val="20"/>
                <w:szCs w:val="20"/>
              </w:rPr>
              <w:t>Descripción:</w:t>
            </w:r>
          </w:p>
          <w:p w14:paraId="3D3A83EB" w14:textId="3F5018EB" w:rsidR="007F54E3" w:rsidRPr="0007717A" w:rsidRDefault="007F54E3" w:rsidP="00BC7499">
            <w:pPr>
              <w:rPr>
                <w:sz w:val="20"/>
                <w:szCs w:val="20"/>
              </w:rPr>
            </w:pPr>
            <w:r w:rsidRPr="0007717A">
              <w:rPr>
                <w:sz w:val="20"/>
                <w:szCs w:val="20"/>
              </w:rPr>
              <w:t>Como director, quiero generar automáticamente los cursos y paralelos para un período basado en la malla curricular para abrir inscripciones.</w:t>
            </w:r>
          </w:p>
        </w:tc>
      </w:tr>
      <w:tr w:rsidR="007F54E3" w:rsidRPr="00B13669" w14:paraId="1625343B" w14:textId="77777777" w:rsidTr="00BC7499">
        <w:trPr>
          <w:trHeight w:val="760"/>
        </w:trPr>
        <w:tc>
          <w:tcPr>
            <w:tcW w:w="5000" w:type="pct"/>
            <w:gridSpan w:val="4"/>
          </w:tcPr>
          <w:p w14:paraId="20A1F253" w14:textId="77777777" w:rsidR="007F54E3" w:rsidRPr="007F54E3" w:rsidRDefault="007F54E3" w:rsidP="00BC7499">
            <w:pPr>
              <w:spacing w:line="276" w:lineRule="auto"/>
              <w:rPr>
                <w:b/>
                <w:bCs/>
                <w:sz w:val="20"/>
                <w:szCs w:val="20"/>
              </w:rPr>
            </w:pPr>
            <w:r w:rsidRPr="007F54E3">
              <w:rPr>
                <w:b/>
                <w:bCs/>
                <w:sz w:val="20"/>
                <w:szCs w:val="20"/>
              </w:rPr>
              <w:t>Criterios de Aceptación</w:t>
            </w:r>
          </w:p>
          <w:p w14:paraId="5E73F536" w14:textId="5BD41102" w:rsidR="0007717A" w:rsidRPr="0007717A" w:rsidRDefault="007F54E3" w:rsidP="0007717A">
            <w:pPr>
              <w:pStyle w:val="Prrafodelista"/>
              <w:numPr>
                <w:ilvl w:val="0"/>
                <w:numId w:val="18"/>
              </w:numPr>
            </w:pPr>
            <w:r w:rsidRPr="0007717A">
              <w:t xml:space="preserve">Generar cursos por grado y paralelo </w:t>
            </w:r>
          </w:p>
          <w:p w14:paraId="2082C09D" w14:textId="16C60B23" w:rsidR="0007717A" w:rsidRPr="0007717A" w:rsidRDefault="007F54E3" w:rsidP="0007717A">
            <w:pPr>
              <w:pStyle w:val="Prrafodelista"/>
              <w:numPr>
                <w:ilvl w:val="0"/>
                <w:numId w:val="18"/>
              </w:numPr>
            </w:pPr>
            <w:r w:rsidRPr="0007717A">
              <w:t xml:space="preserve">Asignar materias según malla del grado </w:t>
            </w:r>
          </w:p>
          <w:p w14:paraId="28E087A6" w14:textId="1FA1D8A9" w:rsidR="0007717A" w:rsidRDefault="007F54E3" w:rsidP="0007717A">
            <w:pPr>
              <w:pStyle w:val="Prrafodelista"/>
              <w:numPr>
                <w:ilvl w:val="0"/>
                <w:numId w:val="18"/>
              </w:numPr>
            </w:pPr>
            <w:r w:rsidRPr="007F54E3">
              <w:t xml:space="preserve">Verificar que no haya conflictos </w:t>
            </w:r>
          </w:p>
          <w:p w14:paraId="0F283FD3" w14:textId="05516649" w:rsidR="007F54E3" w:rsidRPr="0007717A" w:rsidRDefault="007F54E3" w:rsidP="0007717A">
            <w:pPr>
              <w:pStyle w:val="Prrafodelista"/>
              <w:numPr>
                <w:ilvl w:val="0"/>
                <w:numId w:val="18"/>
              </w:numPr>
            </w:pPr>
            <w:r w:rsidRPr="0007717A">
              <w:t>Ver estado de generación</w:t>
            </w:r>
          </w:p>
        </w:tc>
      </w:tr>
      <w:tr w:rsidR="007F54E3" w:rsidRPr="00B13669" w14:paraId="05084AD1" w14:textId="77777777" w:rsidTr="00BC7499">
        <w:trPr>
          <w:trHeight w:val="760"/>
        </w:trPr>
        <w:tc>
          <w:tcPr>
            <w:tcW w:w="2411" w:type="pct"/>
            <w:gridSpan w:val="2"/>
          </w:tcPr>
          <w:p w14:paraId="2C518637" w14:textId="77777777" w:rsidR="007F54E3" w:rsidRPr="007F54E3" w:rsidRDefault="007F54E3" w:rsidP="00BC7499">
            <w:pPr>
              <w:spacing w:line="276" w:lineRule="auto"/>
              <w:jc w:val="left"/>
              <w:rPr>
                <w:sz w:val="20"/>
                <w:szCs w:val="20"/>
              </w:rPr>
            </w:pPr>
            <w:r w:rsidRPr="007F54E3">
              <w:rPr>
                <w:b/>
                <w:bCs/>
                <w:sz w:val="20"/>
                <w:szCs w:val="20"/>
              </w:rPr>
              <w:t>Modulo:</w:t>
            </w:r>
            <w:r w:rsidRPr="007F54E3">
              <w:rPr>
                <w:sz w:val="20"/>
                <w:szCs w:val="20"/>
              </w:rPr>
              <w:t xml:space="preserve"> Estructura Académica</w:t>
            </w:r>
          </w:p>
        </w:tc>
        <w:tc>
          <w:tcPr>
            <w:tcW w:w="2589" w:type="pct"/>
            <w:gridSpan w:val="2"/>
          </w:tcPr>
          <w:p w14:paraId="4E96AA18" w14:textId="77777777" w:rsidR="007F54E3" w:rsidRPr="007F54E3" w:rsidRDefault="007F54E3" w:rsidP="00BC7499">
            <w:pPr>
              <w:spacing w:line="276" w:lineRule="auto"/>
              <w:jc w:val="left"/>
              <w:rPr>
                <w:sz w:val="20"/>
                <w:szCs w:val="20"/>
              </w:rPr>
            </w:pPr>
            <w:r w:rsidRPr="007F54E3">
              <w:rPr>
                <w:b/>
                <w:bCs/>
                <w:sz w:val="20"/>
                <w:szCs w:val="20"/>
              </w:rPr>
              <w:t>Plataforma:</w:t>
            </w:r>
            <w:r w:rsidRPr="007F54E3">
              <w:rPr>
                <w:sz w:val="20"/>
                <w:szCs w:val="20"/>
              </w:rPr>
              <w:t xml:space="preserve"> Web</w:t>
            </w:r>
          </w:p>
        </w:tc>
      </w:tr>
    </w:tbl>
    <w:p w14:paraId="55AAF5C1" w14:textId="77777777" w:rsidR="0002774D" w:rsidRDefault="0002774D" w:rsidP="0002774D">
      <w:pPr>
        <w:spacing w:line="276" w:lineRule="auto"/>
        <w:jc w:val="left"/>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07717A" w:rsidRPr="00B13669" w14:paraId="275EDBAA" w14:textId="77777777" w:rsidTr="00BC7499">
        <w:tc>
          <w:tcPr>
            <w:tcW w:w="1432" w:type="pct"/>
          </w:tcPr>
          <w:p w14:paraId="00A15341" w14:textId="5A67C18C" w:rsidR="0007717A" w:rsidRPr="007F54E3" w:rsidRDefault="0007717A" w:rsidP="00BC7499">
            <w:pPr>
              <w:spacing w:line="276" w:lineRule="auto"/>
              <w:jc w:val="left"/>
              <w:rPr>
                <w:sz w:val="20"/>
                <w:szCs w:val="20"/>
              </w:rPr>
            </w:pPr>
            <w:r w:rsidRPr="007F54E3">
              <w:rPr>
                <w:b/>
                <w:bCs/>
                <w:sz w:val="20"/>
                <w:szCs w:val="20"/>
              </w:rPr>
              <w:lastRenderedPageBreak/>
              <w:t xml:space="preserve">ID: </w:t>
            </w:r>
            <w:r w:rsidRPr="007F54E3">
              <w:rPr>
                <w:sz w:val="20"/>
                <w:szCs w:val="20"/>
              </w:rPr>
              <w:t>HU-0</w:t>
            </w:r>
            <w:r>
              <w:rPr>
                <w:sz w:val="20"/>
                <w:szCs w:val="20"/>
              </w:rPr>
              <w:t>6</w:t>
            </w:r>
          </w:p>
        </w:tc>
        <w:tc>
          <w:tcPr>
            <w:tcW w:w="1784" w:type="pct"/>
            <w:gridSpan w:val="2"/>
          </w:tcPr>
          <w:p w14:paraId="4803952B" w14:textId="77777777" w:rsidR="0007717A" w:rsidRPr="007F54E3" w:rsidRDefault="0007717A" w:rsidP="00BC7499">
            <w:pPr>
              <w:spacing w:line="276" w:lineRule="auto"/>
              <w:jc w:val="left"/>
              <w:rPr>
                <w:sz w:val="20"/>
                <w:szCs w:val="20"/>
              </w:rPr>
            </w:pPr>
            <w:r w:rsidRPr="007F54E3">
              <w:rPr>
                <w:b/>
                <w:bCs/>
                <w:sz w:val="20"/>
                <w:szCs w:val="20"/>
              </w:rPr>
              <w:t>Rol:</w:t>
            </w:r>
            <w:r w:rsidRPr="007F54E3">
              <w:rPr>
                <w:sz w:val="20"/>
                <w:szCs w:val="20"/>
              </w:rPr>
              <w:t xml:space="preserve"> director</w:t>
            </w:r>
          </w:p>
        </w:tc>
        <w:tc>
          <w:tcPr>
            <w:tcW w:w="1784" w:type="pct"/>
          </w:tcPr>
          <w:p w14:paraId="4C7E6112" w14:textId="77777777" w:rsidR="0007717A" w:rsidRPr="007F54E3" w:rsidRDefault="0007717A" w:rsidP="00BC7499">
            <w:pPr>
              <w:spacing w:line="276" w:lineRule="auto"/>
              <w:jc w:val="left"/>
              <w:rPr>
                <w:sz w:val="20"/>
                <w:szCs w:val="20"/>
              </w:rPr>
            </w:pPr>
            <w:r w:rsidRPr="007F54E3">
              <w:rPr>
                <w:b/>
                <w:bCs/>
                <w:sz w:val="20"/>
                <w:szCs w:val="20"/>
              </w:rPr>
              <w:t xml:space="preserve">Prioridad: </w:t>
            </w:r>
            <w:r w:rsidRPr="007F54E3">
              <w:rPr>
                <w:sz w:val="20"/>
                <w:szCs w:val="20"/>
              </w:rPr>
              <w:t>Media</w:t>
            </w:r>
          </w:p>
        </w:tc>
      </w:tr>
      <w:tr w:rsidR="0007717A" w:rsidRPr="00B13669" w14:paraId="7969345A" w14:textId="77777777" w:rsidTr="00BC7499">
        <w:tc>
          <w:tcPr>
            <w:tcW w:w="5000" w:type="pct"/>
            <w:gridSpan w:val="4"/>
          </w:tcPr>
          <w:p w14:paraId="7D1DC05A" w14:textId="2961E685" w:rsidR="0007717A" w:rsidRPr="007F54E3" w:rsidRDefault="0007717A" w:rsidP="00BC7499">
            <w:pPr>
              <w:spacing w:line="276" w:lineRule="auto"/>
              <w:rPr>
                <w:sz w:val="20"/>
                <w:szCs w:val="20"/>
              </w:rPr>
            </w:pPr>
            <w:r w:rsidRPr="007F54E3">
              <w:rPr>
                <w:b/>
                <w:bCs/>
                <w:sz w:val="20"/>
                <w:szCs w:val="20"/>
              </w:rPr>
              <w:t xml:space="preserve">Título:  </w:t>
            </w:r>
            <w:r w:rsidRPr="0007717A">
              <w:rPr>
                <w:sz w:val="20"/>
                <w:szCs w:val="20"/>
              </w:rPr>
              <w:t>Generar horarios automáticamente</w:t>
            </w:r>
          </w:p>
        </w:tc>
      </w:tr>
      <w:tr w:rsidR="0007717A" w:rsidRPr="00B13669" w14:paraId="5CAEAEBD" w14:textId="77777777" w:rsidTr="00BC7499">
        <w:tc>
          <w:tcPr>
            <w:tcW w:w="5000" w:type="pct"/>
            <w:gridSpan w:val="4"/>
          </w:tcPr>
          <w:p w14:paraId="540A640B" w14:textId="77777777" w:rsidR="0007717A" w:rsidRPr="007F54E3" w:rsidRDefault="0007717A" w:rsidP="00BC7499">
            <w:pPr>
              <w:spacing w:line="276" w:lineRule="auto"/>
              <w:rPr>
                <w:b/>
                <w:bCs/>
                <w:sz w:val="20"/>
                <w:szCs w:val="20"/>
              </w:rPr>
            </w:pPr>
            <w:r w:rsidRPr="007F54E3">
              <w:rPr>
                <w:b/>
                <w:bCs/>
                <w:sz w:val="20"/>
                <w:szCs w:val="20"/>
              </w:rPr>
              <w:t>Descripción:</w:t>
            </w:r>
          </w:p>
          <w:p w14:paraId="2DACE3DF" w14:textId="257E6A47" w:rsidR="0007717A" w:rsidRPr="0007717A" w:rsidRDefault="0007717A" w:rsidP="00BC7499">
            <w:pPr>
              <w:rPr>
                <w:sz w:val="20"/>
                <w:szCs w:val="20"/>
              </w:rPr>
            </w:pPr>
            <w:r w:rsidRPr="0007717A">
              <w:rPr>
                <w:sz w:val="20"/>
                <w:szCs w:val="20"/>
              </w:rPr>
              <w:t>Como director, quiero generar horarios automáticos para todos los cursos considerando aulas, docentes y carga horaria para optimizar recursos.</w:t>
            </w:r>
          </w:p>
        </w:tc>
      </w:tr>
      <w:tr w:rsidR="0007717A" w:rsidRPr="00B13669" w14:paraId="5E972581" w14:textId="77777777" w:rsidTr="00BC7499">
        <w:trPr>
          <w:trHeight w:val="760"/>
        </w:trPr>
        <w:tc>
          <w:tcPr>
            <w:tcW w:w="5000" w:type="pct"/>
            <w:gridSpan w:val="4"/>
          </w:tcPr>
          <w:p w14:paraId="34726280" w14:textId="77777777" w:rsidR="0007717A" w:rsidRPr="007F54E3" w:rsidRDefault="0007717A" w:rsidP="00BC7499">
            <w:pPr>
              <w:spacing w:line="276" w:lineRule="auto"/>
              <w:rPr>
                <w:b/>
                <w:bCs/>
                <w:sz w:val="20"/>
                <w:szCs w:val="20"/>
              </w:rPr>
            </w:pPr>
            <w:r w:rsidRPr="007F54E3">
              <w:rPr>
                <w:b/>
                <w:bCs/>
                <w:sz w:val="20"/>
                <w:szCs w:val="20"/>
              </w:rPr>
              <w:t>Criterios de Aceptación</w:t>
            </w:r>
          </w:p>
          <w:p w14:paraId="7401C812" w14:textId="5B2F44C4" w:rsidR="0007717A" w:rsidRPr="0007717A" w:rsidRDefault="0007717A" w:rsidP="0007717A">
            <w:pPr>
              <w:pStyle w:val="Prrafodelista"/>
              <w:numPr>
                <w:ilvl w:val="0"/>
                <w:numId w:val="20"/>
              </w:numPr>
            </w:pPr>
            <w:r w:rsidRPr="0007717A">
              <w:t xml:space="preserve">Generar horarios por curso/paralelo </w:t>
            </w:r>
          </w:p>
          <w:p w14:paraId="6311D44A" w14:textId="7D5C7781" w:rsidR="0007717A" w:rsidRPr="0007717A" w:rsidRDefault="0007717A" w:rsidP="0007717A">
            <w:pPr>
              <w:pStyle w:val="Prrafodelista"/>
              <w:numPr>
                <w:ilvl w:val="0"/>
                <w:numId w:val="20"/>
              </w:numPr>
            </w:pPr>
            <w:r w:rsidRPr="0007717A">
              <w:t xml:space="preserve">Respetar disponibilidad de aulas y docentes </w:t>
            </w:r>
          </w:p>
          <w:p w14:paraId="1F06CE7E" w14:textId="03C0E032" w:rsidR="0007717A" w:rsidRDefault="0007717A" w:rsidP="0007717A">
            <w:pPr>
              <w:pStyle w:val="Prrafodelista"/>
              <w:numPr>
                <w:ilvl w:val="0"/>
                <w:numId w:val="20"/>
              </w:numPr>
            </w:pPr>
            <w:r w:rsidRPr="0007717A">
              <w:t xml:space="preserve">Cumplir carga horaria de cada materia </w:t>
            </w:r>
          </w:p>
          <w:p w14:paraId="3DEF7BD2" w14:textId="280E85C9" w:rsidR="0007717A" w:rsidRDefault="0007717A" w:rsidP="0007717A">
            <w:pPr>
              <w:pStyle w:val="Prrafodelista"/>
              <w:numPr>
                <w:ilvl w:val="0"/>
                <w:numId w:val="20"/>
              </w:numPr>
            </w:pPr>
            <w:r w:rsidRPr="0007717A">
              <w:t xml:space="preserve">Ver conflictos y resolver manualmente </w:t>
            </w:r>
          </w:p>
          <w:p w14:paraId="07583934" w14:textId="0179B5DE" w:rsidR="0007717A" w:rsidRPr="0007717A" w:rsidRDefault="0007717A" w:rsidP="0007717A">
            <w:pPr>
              <w:pStyle w:val="Prrafodelista"/>
              <w:numPr>
                <w:ilvl w:val="0"/>
                <w:numId w:val="20"/>
              </w:numPr>
            </w:pPr>
            <w:r w:rsidRPr="0007717A">
              <w:t>Guardar horario manual si es necesario</w:t>
            </w:r>
          </w:p>
        </w:tc>
      </w:tr>
      <w:tr w:rsidR="0007717A" w:rsidRPr="00B13669" w14:paraId="2B96B6ED" w14:textId="77777777" w:rsidTr="00BC7499">
        <w:trPr>
          <w:trHeight w:val="760"/>
        </w:trPr>
        <w:tc>
          <w:tcPr>
            <w:tcW w:w="2411" w:type="pct"/>
            <w:gridSpan w:val="2"/>
          </w:tcPr>
          <w:p w14:paraId="6786A6BE" w14:textId="77777777" w:rsidR="0007717A" w:rsidRPr="007F54E3" w:rsidRDefault="0007717A" w:rsidP="00BC7499">
            <w:pPr>
              <w:spacing w:line="276" w:lineRule="auto"/>
              <w:jc w:val="left"/>
              <w:rPr>
                <w:sz w:val="20"/>
                <w:szCs w:val="20"/>
              </w:rPr>
            </w:pPr>
            <w:r w:rsidRPr="007F54E3">
              <w:rPr>
                <w:b/>
                <w:bCs/>
                <w:sz w:val="20"/>
                <w:szCs w:val="20"/>
              </w:rPr>
              <w:t>Modulo:</w:t>
            </w:r>
            <w:r w:rsidRPr="007F54E3">
              <w:rPr>
                <w:sz w:val="20"/>
                <w:szCs w:val="20"/>
              </w:rPr>
              <w:t xml:space="preserve"> Estructura Académica</w:t>
            </w:r>
          </w:p>
        </w:tc>
        <w:tc>
          <w:tcPr>
            <w:tcW w:w="2589" w:type="pct"/>
            <w:gridSpan w:val="2"/>
          </w:tcPr>
          <w:p w14:paraId="33B7C1E8" w14:textId="77777777" w:rsidR="0007717A" w:rsidRPr="007F54E3" w:rsidRDefault="0007717A" w:rsidP="00BC7499">
            <w:pPr>
              <w:spacing w:line="276" w:lineRule="auto"/>
              <w:jc w:val="left"/>
              <w:rPr>
                <w:sz w:val="20"/>
                <w:szCs w:val="20"/>
              </w:rPr>
            </w:pPr>
            <w:r w:rsidRPr="007F54E3">
              <w:rPr>
                <w:b/>
                <w:bCs/>
                <w:sz w:val="20"/>
                <w:szCs w:val="20"/>
              </w:rPr>
              <w:t>Plataforma:</w:t>
            </w:r>
            <w:r w:rsidRPr="007F54E3">
              <w:rPr>
                <w:sz w:val="20"/>
                <w:szCs w:val="20"/>
              </w:rPr>
              <w:t xml:space="preserve"> Web</w:t>
            </w:r>
          </w:p>
        </w:tc>
      </w:tr>
    </w:tbl>
    <w:p w14:paraId="3393B8A4" w14:textId="77777777" w:rsidR="0007717A" w:rsidRPr="0002774D" w:rsidRDefault="0007717A" w:rsidP="0002774D">
      <w:pPr>
        <w:spacing w:line="276" w:lineRule="auto"/>
        <w:jc w:val="left"/>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620131" w:rsidRPr="00B13669" w14:paraId="77E2EE21" w14:textId="77777777" w:rsidTr="00BC7499">
        <w:tc>
          <w:tcPr>
            <w:tcW w:w="1432" w:type="pct"/>
          </w:tcPr>
          <w:p w14:paraId="5C9102DF" w14:textId="58A22586" w:rsidR="00620131" w:rsidRPr="00620131" w:rsidRDefault="00620131" w:rsidP="00BC7499">
            <w:pPr>
              <w:spacing w:line="276" w:lineRule="auto"/>
              <w:jc w:val="left"/>
              <w:rPr>
                <w:sz w:val="20"/>
                <w:szCs w:val="20"/>
              </w:rPr>
            </w:pPr>
            <w:r w:rsidRPr="00620131">
              <w:rPr>
                <w:b/>
                <w:bCs/>
                <w:sz w:val="20"/>
                <w:szCs w:val="20"/>
              </w:rPr>
              <w:t xml:space="preserve">ID: </w:t>
            </w:r>
            <w:r w:rsidRPr="00620131">
              <w:rPr>
                <w:sz w:val="20"/>
                <w:szCs w:val="20"/>
              </w:rPr>
              <w:t>HU-07</w:t>
            </w:r>
          </w:p>
        </w:tc>
        <w:tc>
          <w:tcPr>
            <w:tcW w:w="1784" w:type="pct"/>
            <w:gridSpan w:val="2"/>
          </w:tcPr>
          <w:p w14:paraId="422802E6" w14:textId="77777777" w:rsidR="00620131" w:rsidRPr="00620131" w:rsidRDefault="00620131" w:rsidP="00BC7499">
            <w:pPr>
              <w:spacing w:line="276" w:lineRule="auto"/>
              <w:jc w:val="left"/>
              <w:rPr>
                <w:sz w:val="20"/>
                <w:szCs w:val="20"/>
              </w:rPr>
            </w:pPr>
            <w:r w:rsidRPr="00620131">
              <w:rPr>
                <w:b/>
                <w:bCs/>
                <w:sz w:val="20"/>
                <w:szCs w:val="20"/>
              </w:rPr>
              <w:t>Rol:</w:t>
            </w:r>
            <w:r w:rsidRPr="00620131">
              <w:rPr>
                <w:sz w:val="20"/>
                <w:szCs w:val="20"/>
              </w:rPr>
              <w:t xml:space="preserve"> director</w:t>
            </w:r>
          </w:p>
        </w:tc>
        <w:tc>
          <w:tcPr>
            <w:tcW w:w="1784" w:type="pct"/>
          </w:tcPr>
          <w:p w14:paraId="1403FBE3" w14:textId="77777777" w:rsidR="00620131" w:rsidRPr="00620131" w:rsidRDefault="00620131" w:rsidP="00BC7499">
            <w:pPr>
              <w:spacing w:line="276" w:lineRule="auto"/>
              <w:jc w:val="left"/>
              <w:rPr>
                <w:sz w:val="20"/>
                <w:szCs w:val="20"/>
              </w:rPr>
            </w:pPr>
            <w:r w:rsidRPr="00620131">
              <w:rPr>
                <w:b/>
                <w:bCs/>
                <w:sz w:val="20"/>
                <w:szCs w:val="20"/>
              </w:rPr>
              <w:t xml:space="preserve">Prioridad: </w:t>
            </w:r>
            <w:r w:rsidRPr="00620131">
              <w:rPr>
                <w:sz w:val="20"/>
                <w:szCs w:val="20"/>
              </w:rPr>
              <w:t>Media</w:t>
            </w:r>
          </w:p>
        </w:tc>
      </w:tr>
      <w:tr w:rsidR="00620131" w:rsidRPr="00B13669" w14:paraId="58B282C0" w14:textId="77777777" w:rsidTr="00BC7499">
        <w:tc>
          <w:tcPr>
            <w:tcW w:w="5000" w:type="pct"/>
            <w:gridSpan w:val="4"/>
          </w:tcPr>
          <w:p w14:paraId="57D670CE" w14:textId="4FEAB706" w:rsidR="00620131" w:rsidRPr="00620131" w:rsidRDefault="00620131" w:rsidP="00BC7499">
            <w:pPr>
              <w:spacing w:line="276" w:lineRule="auto"/>
              <w:rPr>
                <w:sz w:val="20"/>
                <w:szCs w:val="20"/>
              </w:rPr>
            </w:pPr>
            <w:r w:rsidRPr="00620131">
              <w:rPr>
                <w:b/>
                <w:bCs/>
                <w:sz w:val="20"/>
                <w:szCs w:val="20"/>
              </w:rPr>
              <w:t xml:space="preserve">Título:  </w:t>
            </w:r>
            <w:r w:rsidRPr="00620131">
              <w:rPr>
                <w:sz w:val="20"/>
                <w:szCs w:val="20"/>
              </w:rPr>
              <w:t>Gestionar planes de pago</w:t>
            </w:r>
          </w:p>
        </w:tc>
      </w:tr>
      <w:tr w:rsidR="00620131" w:rsidRPr="00B13669" w14:paraId="51C4758A" w14:textId="77777777" w:rsidTr="00BC7499">
        <w:tc>
          <w:tcPr>
            <w:tcW w:w="5000" w:type="pct"/>
            <w:gridSpan w:val="4"/>
          </w:tcPr>
          <w:p w14:paraId="534ED983" w14:textId="77777777" w:rsidR="00620131" w:rsidRPr="00620131" w:rsidRDefault="00620131" w:rsidP="00BC7499">
            <w:pPr>
              <w:spacing w:line="276" w:lineRule="auto"/>
              <w:rPr>
                <w:b/>
                <w:bCs/>
                <w:sz w:val="20"/>
                <w:szCs w:val="20"/>
              </w:rPr>
            </w:pPr>
            <w:r w:rsidRPr="00620131">
              <w:rPr>
                <w:b/>
                <w:bCs/>
                <w:sz w:val="20"/>
                <w:szCs w:val="20"/>
              </w:rPr>
              <w:t>Descripción:</w:t>
            </w:r>
          </w:p>
          <w:p w14:paraId="12FB67A9" w14:textId="2F7570E7" w:rsidR="00620131" w:rsidRPr="00620131" w:rsidRDefault="00620131" w:rsidP="00BC7499">
            <w:pPr>
              <w:rPr>
                <w:sz w:val="20"/>
                <w:szCs w:val="20"/>
              </w:rPr>
            </w:pPr>
            <w:r w:rsidRPr="00620131">
              <w:rPr>
                <w:sz w:val="20"/>
                <w:szCs w:val="20"/>
              </w:rPr>
              <w:t>Como director, quiero crear y configurar planes de pago (cuotas, montos, vencimientos) para cada período para la gestión económica.</w:t>
            </w:r>
          </w:p>
        </w:tc>
      </w:tr>
      <w:tr w:rsidR="00620131" w:rsidRPr="00B13669" w14:paraId="433F6DDF" w14:textId="77777777" w:rsidTr="00E37F7A">
        <w:trPr>
          <w:trHeight w:val="760"/>
        </w:trPr>
        <w:tc>
          <w:tcPr>
            <w:tcW w:w="5000" w:type="pct"/>
            <w:gridSpan w:val="4"/>
            <w:vAlign w:val="center"/>
          </w:tcPr>
          <w:p w14:paraId="2A165321" w14:textId="7C9E339E" w:rsidR="001458FE" w:rsidRPr="001458FE" w:rsidRDefault="001458FE" w:rsidP="001458FE">
            <w:pPr>
              <w:spacing w:line="276" w:lineRule="auto"/>
              <w:rPr>
                <w:b/>
                <w:bCs/>
                <w:sz w:val="20"/>
                <w:szCs w:val="20"/>
              </w:rPr>
            </w:pPr>
            <w:r w:rsidRPr="007F54E3">
              <w:rPr>
                <w:b/>
                <w:bCs/>
                <w:sz w:val="20"/>
                <w:szCs w:val="20"/>
              </w:rPr>
              <w:t>Criterios de Aceptación</w:t>
            </w:r>
          </w:p>
          <w:p w14:paraId="5E69C754" w14:textId="49179E07" w:rsidR="00620131" w:rsidRPr="00620131" w:rsidRDefault="00620131" w:rsidP="00620131">
            <w:pPr>
              <w:pStyle w:val="Prrafodelista"/>
              <w:numPr>
                <w:ilvl w:val="0"/>
                <w:numId w:val="22"/>
              </w:numPr>
              <w:rPr>
                <w:sz w:val="20"/>
                <w:szCs w:val="20"/>
              </w:rPr>
            </w:pPr>
            <w:r w:rsidRPr="00620131">
              <w:rPr>
                <w:sz w:val="20"/>
                <w:szCs w:val="20"/>
              </w:rPr>
              <w:t xml:space="preserve">Crear plan de pago con nombre y descripción </w:t>
            </w:r>
          </w:p>
          <w:p w14:paraId="6D467457" w14:textId="23BB0C79" w:rsidR="00620131" w:rsidRPr="00620131" w:rsidRDefault="00620131" w:rsidP="00620131">
            <w:pPr>
              <w:pStyle w:val="Prrafodelista"/>
              <w:numPr>
                <w:ilvl w:val="0"/>
                <w:numId w:val="22"/>
              </w:numPr>
              <w:rPr>
                <w:sz w:val="20"/>
                <w:szCs w:val="20"/>
              </w:rPr>
            </w:pPr>
            <w:r w:rsidRPr="00620131">
              <w:rPr>
                <w:sz w:val="20"/>
                <w:szCs w:val="20"/>
              </w:rPr>
              <w:t xml:space="preserve">Definir cuotas (número, mes, año, monto) </w:t>
            </w:r>
          </w:p>
          <w:p w14:paraId="285A4482" w14:textId="77152E3A" w:rsidR="00620131" w:rsidRPr="00620131" w:rsidRDefault="00620131" w:rsidP="00620131">
            <w:pPr>
              <w:pStyle w:val="Prrafodelista"/>
              <w:numPr>
                <w:ilvl w:val="0"/>
                <w:numId w:val="22"/>
              </w:numPr>
              <w:rPr>
                <w:sz w:val="20"/>
                <w:szCs w:val="20"/>
              </w:rPr>
            </w:pPr>
            <w:r w:rsidRPr="00620131">
              <w:rPr>
                <w:sz w:val="20"/>
                <w:szCs w:val="20"/>
              </w:rPr>
              <w:lastRenderedPageBreak/>
              <w:t xml:space="preserve">Ver planes creados por período </w:t>
            </w:r>
          </w:p>
          <w:p w14:paraId="253A28E4" w14:textId="70E34BFC" w:rsidR="00620131" w:rsidRPr="00620131" w:rsidRDefault="00620131" w:rsidP="00620131">
            <w:pPr>
              <w:pStyle w:val="Prrafodelista"/>
              <w:numPr>
                <w:ilvl w:val="0"/>
                <w:numId w:val="22"/>
              </w:numPr>
              <w:rPr>
                <w:sz w:val="20"/>
                <w:szCs w:val="20"/>
              </w:rPr>
            </w:pPr>
            <w:r w:rsidRPr="00620131">
              <w:rPr>
                <w:sz w:val="20"/>
                <w:szCs w:val="20"/>
              </w:rPr>
              <w:t>Editar/eliminar planes antes de activar</w:t>
            </w:r>
          </w:p>
        </w:tc>
      </w:tr>
      <w:tr w:rsidR="00620131" w:rsidRPr="00B13669" w14:paraId="75BCCFC0" w14:textId="77777777" w:rsidTr="00BC7499">
        <w:trPr>
          <w:trHeight w:val="760"/>
        </w:trPr>
        <w:tc>
          <w:tcPr>
            <w:tcW w:w="2411" w:type="pct"/>
            <w:gridSpan w:val="2"/>
          </w:tcPr>
          <w:p w14:paraId="7366E2F1" w14:textId="22C0815E" w:rsidR="00620131" w:rsidRPr="00620131" w:rsidRDefault="00620131" w:rsidP="00620131">
            <w:pPr>
              <w:spacing w:line="276" w:lineRule="auto"/>
              <w:jc w:val="left"/>
              <w:rPr>
                <w:sz w:val="20"/>
                <w:szCs w:val="20"/>
              </w:rPr>
            </w:pPr>
            <w:r w:rsidRPr="00620131">
              <w:rPr>
                <w:b/>
                <w:bCs/>
                <w:sz w:val="20"/>
                <w:szCs w:val="20"/>
              </w:rPr>
              <w:lastRenderedPageBreak/>
              <w:t>Modulo:</w:t>
            </w:r>
            <w:r w:rsidRPr="00620131">
              <w:rPr>
                <w:sz w:val="20"/>
                <w:szCs w:val="20"/>
              </w:rPr>
              <w:t xml:space="preserve"> Económico</w:t>
            </w:r>
          </w:p>
        </w:tc>
        <w:tc>
          <w:tcPr>
            <w:tcW w:w="2589" w:type="pct"/>
            <w:gridSpan w:val="2"/>
          </w:tcPr>
          <w:p w14:paraId="4D1D3D13" w14:textId="77777777" w:rsidR="00620131" w:rsidRPr="00620131" w:rsidRDefault="00620131" w:rsidP="00620131">
            <w:pPr>
              <w:spacing w:line="276" w:lineRule="auto"/>
              <w:jc w:val="left"/>
              <w:rPr>
                <w:sz w:val="20"/>
                <w:szCs w:val="20"/>
              </w:rPr>
            </w:pPr>
            <w:r w:rsidRPr="00620131">
              <w:rPr>
                <w:b/>
                <w:bCs/>
                <w:sz w:val="20"/>
                <w:szCs w:val="20"/>
              </w:rPr>
              <w:t>Plataforma:</w:t>
            </w:r>
            <w:r w:rsidRPr="00620131">
              <w:rPr>
                <w:sz w:val="20"/>
                <w:szCs w:val="20"/>
              </w:rPr>
              <w:t xml:space="preserve"> Web</w:t>
            </w:r>
          </w:p>
        </w:tc>
      </w:tr>
    </w:tbl>
    <w:p w14:paraId="16163559" w14:textId="77777777" w:rsidR="00620131" w:rsidRDefault="00620131" w:rsidP="0002774D">
      <w:pPr>
        <w:spacing w:line="276" w:lineRule="auto"/>
        <w:jc w:val="left"/>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1458FE" w:rsidRPr="00B13669" w14:paraId="360EF50D" w14:textId="77777777" w:rsidTr="00BC7499">
        <w:tc>
          <w:tcPr>
            <w:tcW w:w="1432" w:type="pct"/>
          </w:tcPr>
          <w:p w14:paraId="73B59D54" w14:textId="0E747208" w:rsidR="001458FE" w:rsidRPr="001458FE" w:rsidRDefault="001458FE" w:rsidP="00BC7499">
            <w:pPr>
              <w:spacing w:line="276" w:lineRule="auto"/>
              <w:jc w:val="left"/>
              <w:rPr>
                <w:sz w:val="20"/>
                <w:szCs w:val="20"/>
              </w:rPr>
            </w:pPr>
            <w:r w:rsidRPr="001458FE">
              <w:rPr>
                <w:b/>
                <w:bCs/>
                <w:sz w:val="20"/>
                <w:szCs w:val="20"/>
              </w:rPr>
              <w:t xml:space="preserve">ID: </w:t>
            </w:r>
            <w:r w:rsidRPr="001458FE">
              <w:rPr>
                <w:sz w:val="20"/>
                <w:szCs w:val="20"/>
              </w:rPr>
              <w:t>HU-08</w:t>
            </w:r>
          </w:p>
        </w:tc>
        <w:tc>
          <w:tcPr>
            <w:tcW w:w="1784" w:type="pct"/>
            <w:gridSpan w:val="2"/>
          </w:tcPr>
          <w:p w14:paraId="1961A617" w14:textId="77777777" w:rsidR="001458FE" w:rsidRPr="001458FE" w:rsidRDefault="001458FE" w:rsidP="00BC7499">
            <w:pPr>
              <w:spacing w:line="276" w:lineRule="auto"/>
              <w:jc w:val="left"/>
              <w:rPr>
                <w:sz w:val="20"/>
                <w:szCs w:val="20"/>
              </w:rPr>
            </w:pPr>
            <w:r w:rsidRPr="001458FE">
              <w:rPr>
                <w:b/>
                <w:bCs/>
                <w:sz w:val="20"/>
                <w:szCs w:val="20"/>
              </w:rPr>
              <w:t>Rol:</w:t>
            </w:r>
            <w:r w:rsidRPr="001458FE">
              <w:rPr>
                <w:sz w:val="20"/>
                <w:szCs w:val="20"/>
              </w:rPr>
              <w:t xml:space="preserve"> director</w:t>
            </w:r>
          </w:p>
        </w:tc>
        <w:tc>
          <w:tcPr>
            <w:tcW w:w="1784" w:type="pct"/>
          </w:tcPr>
          <w:p w14:paraId="522D7C86" w14:textId="77777777" w:rsidR="001458FE" w:rsidRPr="001458FE" w:rsidRDefault="001458FE" w:rsidP="00BC7499">
            <w:pPr>
              <w:spacing w:line="276" w:lineRule="auto"/>
              <w:jc w:val="left"/>
              <w:rPr>
                <w:sz w:val="20"/>
                <w:szCs w:val="20"/>
              </w:rPr>
            </w:pPr>
            <w:r w:rsidRPr="001458FE">
              <w:rPr>
                <w:b/>
                <w:bCs/>
                <w:sz w:val="20"/>
                <w:szCs w:val="20"/>
              </w:rPr>
              <w:t xml:space="preserve">Prioridad: </w:t>
            </w:r>
            <w:r w:rsidRPr="001458FE">
              <w:rPr>
                <w:sz w:val="20"/>
                <w:szCs w:val="20"/>
              </w:rPr>
              <w:t>Media</w:t>
            </w:r>
          </w:p>
        </w:tc>
      </w:tr>
      <w:tr w:rsidR="001458FE" w:rsidRPr="00B13669" w14:paraId="66B23E47" w14:textId="77777777" w:rsidTr="00BC7499">
        <w:tc>
          <w:tcPr>
            <w:tcW w:w="5000" w:type="pct"/>
            <w:gridSpan w:val="4"/>
          </w:tcPr>
          <w:p w14:paraId="76DBBB6D" w14:textId="4CE9C789" w:rsidR="001458FE" w:rsidRPr="001458FE" w:rsidRDefault="001458FE" w:rsidP="00BC7499">
            <w:pPr>
              <w:spacing w:line="276" w:lineRule="auto"/>
              <w:rPr>
                <w:sz w:val="20"/>
                <w:szCs w:val="20"/>
              </w:rPr>
            </w:pPr>
            <w:r w:rsidRPr="001458FE">
              <w:rPr>
                <w:b/>
                <w:bCs/>
                <w:sz w:val="20"/>
                <w:szCs w:val="20"/>
              </w:rPr>
              <w:t xml:space="preserve">Título:  </w:t>
            </w:r>
            <w:r w:rsidRPr="001458FE">
              <w:rPr>
                <w:sz w:val="20"/>
                <w:szCs w:val="20"/>
              </w:rPr>
              <w:t>Ver panel económico institucional</w:t>
            </w:r>
          </w:p>
        </w:tc>
      </w:tr>
      <w:tr w:rsidR="001458FE" w:rsidRPr="00B13669" w14:paraId="4F7079F6" w14:textId="77777777" w:rsidTr="00BC7499">
        <w:tc>
          <w:tcPr>
            <w:tcW w:w="5000" w:type="pct"/>
            <w:gridSpan w:val="4"/>
          </w:tcPr>
          <w:p w14:paraId="5F0C2965" w14:textId="77777777" w:rsidR="001458FE" w:rsidRPr="001458FE" w:rsidRDefault="001458FE" w:rsidP="00BC7499">
            <w:pPr>
              <w:spacing w:line="276" w:lineRule="auto"/>
              <w:rPr>
                <w:b/>
                <w:bCs/>
                <w:sz w:val="20"/>
                <w:szCs w:val="20"/>
              </w:rPr>
            </w:pPr>
            <w:r w:rsidRPr="001458FE">
              <w:rPr>
                <w:b/>
                <w:bCs/>
                <w:sz w:val="20"/>
                <w:szCs w:val="20"/>
              </w:rPr>
              <w:t>Descripción:</w:t>
            </w:r>
          </w:p>
          <w:p w14:paraId="709CEE57" w14:textId="086BF29D" w:rsidR="001458FE" w:rsidRPr="001458FE" w:rsidRDefault="001458FE" w:rsidP="00BC7499">
            <w:pPr>
              <w:rPr>
                <w:sz w:val="20"/>
                <w:szCs w:val="20"/>
              </w:rPr>
            </w:pPr>
            <w:r w:rsidRPr="001458FE">
              <w:rPr>
                <w:sz w:val="20"/>
                <w:szCs w:val="20"/>
              </w:rPr>
              <w:t>Como director, quiero ver KPIs económicos (ingresos, morosidad, proyección, estudiantes con deuda) para controlar la salud financiera.</w:t>
            </w:r>
          </w:p>
        </w:tc>
      </w:tr>
      <w:tr w:rsidR="001458FE" w:rsidRPr="00B13669" w14:paraId="6B88C04E" w14:textId="77777777" w:rsidTr="00BC7499">
        <w:trPr>
          <w:trHeight w:val="760"/>
        </w:trPr>
        <w:tc>
          <w:tcPr>
            <w:tcW w:w="5000" w:type="pct"/>
            <w:gridSpan w:val="4"/>
            <w:vAlign w:val="center"/>
          </w:tcPr>
          <w:p w14:paraId="05E9459B" w14:textId="76902867" w:rsidR="001458FE" w:rsidRPr="001458FE" w:rsidRDefault="001458FE" w:rsidP="001458FE">
            <w:pPr>
              <w:spacing w:line="276" w:lineRule="auto"/>
              <w:rPr>
                <w:b/>
                <w:bCs/>
                <w:sz w:val="20"/>
                <w:szCs w:val="20"/>
              </w:rPr>
            </w:pPr>
            <w:r w:rsidRPr="001458FE">
              <w:rPr>
                <w:b/>
                <w:bCs/>
                <w:sz w:val="20"/>
                <w:szCs w:val="20"/>
              </w:rPr>
              <w:t>Criterios de Aceptación</w:t>
            </w:r>
          </w:p>
          <w:p w14:paraId="05D06CCC" w14:textId="51921442" w:rsidR="001458FE" w:rsidRPr="001458FE" w:rsidRDefault="001458FE" w:rsidP="001458FE">
            <w:pPr>
              <w:pStyle w:val="Prrafodelista"/>
              <w:numPr>
                <w:ilvl w:val="0"/>
                <w:numId w:val="24"/>
              </w:numPr>
              <w:rPr>
                <w:sz w:val="20"/>
                <w:szCs w:val="20"/>
              </w:rPr>
            </w:pPr>
            <w:r w:rsidRPr="001458FE">
              <w:rPr>
                <w:sz w:val="20"/>
                <w:szCs w:val="20"/>
              </w:rPr>
              <w:t xml:space="preserve">Ver total facturado, cobrado, pendiente </w:t>
            </w:r>
          </w:p>
          <w:p w14:paraId="6985D428" w14:textId="4B213864" w:rsidR="001458FE" w:rsidRPr="001458FE" w:rsidRDefault="001458FE" w:rsidP="001458FE">
            <w:pPr>
              <w:pStyle w:val="Prrafodelista"/>
              <w:numPr>
                <w:ilvl w:val="0"/>
                <w:numId w:val="24"/>
              </w:numPr>
              <w:rPr>
                <w:sz w:val="20"/>
                <w:szCs w:val="20"/>
              </w:rPr>
            </w:pPr>
            <w:r w:rsidRPr="001458FE">
              <w:rPr>
                <w:sz w:val="20"/>
                <w:szCs w:val="20"/>
              </w:rPr>
              <w:t xml:space="preserve">Ver morosidad por trimestre </w:t>
            </w:r>
          </w:p>
          <w:p w14:paraId="114A524C" w14:textId="52FFECB3" w:rsidR="001458FE" w:rsidRPr="001458FE" w:rsidRDefault="001458FE" w:rsidP="001458FE">
            <w:pPr>
              <w:pStyle w:val="Prrafodelista"/>
              <w:numPr>
                <w:ilvl w:val="0"/>
                <w:numId w:val="24"/>
              </w:numPr>
              <w:rPr>
                <w:sz w:val="20"/>
                <w:szCs w:val="20"/>
              </w:rPr>
            </w:pPr>
            <w:r w:rsidRPr="001458FE">
              <w:rPr>
                <w:sz w:val="20"/>
                <w:szCs w:val="20"/>
              </w:rPr>
              <w:t xml:space="preserve">Ver estudiantes con 2+ cuotas pendientes </w:t>
            </w:r>
          </w:p>
          <w:p w14:paraId="0643A11E" w14:textId="2DFD559F" w:rsidR="001458FE" w:rsidRPr="001458FE" w:rsidRDefault="001458FE" w:rsidP="001458FE">
            <w:pPr>
              <w:pStyle w:val="Prrafodelista"/>
              <w:numPr>
                <w:ilvl w:val="0"/>
                <w:numId w:val="24"/>
              </w:numPr>
              <w:rPr>
                <w:sz w:val="20"/>
                <w:szCs w:val="20"/>
              </w:rPr>
            </w:pPr>
            <w:r w:rsidRPr="001458FE">
              <w:rPr>
                <w:sz w:val="20"/>
                <w:szCs w:val="20"/>
              </w:rPr>
              <w:t>Filtrar por período y curso</w:t>
            </w:r>
          </w:p>
        </w:tc>
      </w:tr>
      <w:tr w:rsidR="001458FE" w:rsidRPr="00B13669" w14:paraId="2E5A7660" w14:textId="77777777" w:rsidTr="00BC7499">
        <w:trPr>
          <w:trHeight w:val="760"/>
        </w:trPr>
        <w:tc>
          <w:tcPr>
            <w:tcW w:w="2411" w:type="pct"/>
            <w:gridSpan w:val="2"/>
          </w:tcPr>
          <w:p w14:paraId="78466A51" w14:textId="77777777" w:rsidR="001458FE" w:rsidRPr="001458FE" w:rsidRDefault="001458FE" w:rsidP="00BC7499">
            <w:pPr>
              <w:spacing w:line="276" w:lineRule="auto"/>
              <w:jc w:val="left"/>
              <w:rPr>
                <w:sz w:val="20"/>
                <w:szCs w:val="20"/>
              </w:rPr>
            </w:pPr>
            <w:r w:rsidRPr="001458FE">
              <w:rPr>
                <w:b/>
                <w:bCs/>
                <w:sz w:val="20"/>
                <w:szCs w:val="20"/>
              </w:rPr>
              <w:t>Modulo:</w:t>
            </w:r>
            <w:r w:rsidRPr="001458FE">
              <w:rPr>
                <w:sz w:val="20"/>
                <w:szCs w:val="20"/>
              </w:rPr>
              <w:t xml:space="preserve"> Económico</w:t>
            </w:r>
          </w:p>
        </w:tc>
        <w:tc>
          <w:tcPr>
            <w:tcW w:w="2589" w:type="pct"/>
            <w:gridSpan w:val="2"/>
          </w:tcPr>
          <w:p w14:paraId="40699A8A" w14:textId="77777777" w:rsidR="001458FE" w:rsidRPr="001458FE" w:rsidRDefault="001458FE" w:rsidP="00BC7499">
            <w:pPr>
              <w:spacing w:line="276" w:lineRule="auto"/>
              <w:jc w:val="left"/>
              <w:rPr>
                <w:sz w:val="20"/>
                <w:szCs w:val="20"/>
              </w:rPr>
            </w:pPr>
            <w:r w:rsidRPr="001458FE">
              <w:rPr>
                <w:b/>
                <w:bCs/>
                <w:sz w:val="20"/>
                <w:szCs w:val="20"/>
              </w:rPr>
              <w:t>Plataforma:</w:t>
            </w:r>
            <w:r w:rsidRPr="001458FE">
              <w:rPr>
                <w:sz w:val="20"/>
                <w:szCs w:val="20"/>
              </w:rPr>
              <w:t xml:space="preserve"> Web</w:t>
            </w:r>
          </w:p>
        </w:tc>
      </w:tr>
    </w:tbl>
    <w:p w14:paraId="431D423E" w14:textId="77777777" w:rsidR="001458FE" w:rsidRPr="0002774D" w:rsidRDefault="001458FE" w:rsidP="0002774D">
      <w:pPr>
        <w:spacing w:line="276" w:lineRule="auto"/>
        <w:jc w:val="left"/>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1458FE" w:rsidRPr="00B13669" w14:paraId="5B4F30CC" w14:textId="77777777" w:rsidTr="00BC7499">
        <w:tc>
          <w:tcPr>
            <w:tcW w:w="1432" w:type="pct"/>
          </w:tcPr>
          <w:p w14:paraId="5F148936" w14:textId="6BDBE82F" w:rsidR="001458FE" w:rsidRPr="001458FE" w:rsidRDefault="001458FE" w:rsidP="00BC7499">
            <w:pPr>
              <w:spacing w:line="276" w:lineRule="auto"/>
              <w:jc w:val="left"/>
              <w:rPr>
                <w:sz w:val="20"/>
                <w:szCs w:val="20"/>
              </w:rPr>
            </w:pPr>
            <w:r w:rsidRPr="001458FE">
              <w:rPr>
                <w:b/>
                <w:bCs/>
                <w:sz w:val="20"/>
                <w:szCs w:val="20"/>
              </w:rPr>
              <w:t xml:space="preserve">ID: </w:t>
            </w:r>
            <w:r w:rsidRPr="001458FE">
              <w:rPr>
                <w:sz w:val="20"/>
                <w:szCs w:val="20"/>
              </w:rPr>
              <w:t>HU-0</w:t>
            </w:r>
            <w:r>
              <w:rPr>
                <w:sz w:val="20"/>
                <w:szCs w:val="20"/>
              </w:rPr>
              <w:t>9</w:t>
            </w:r>
          </w:p>
        </w:tc>
        <w:tc>
          <w:tcPr>
            <w:tcW w:w="1784" w:type="pct"/>
            <w:gridSpan w:val="2"/>
          </w:tcPr>
          <w:p w14:paraId="31E0D541" w14:textId="77777777" w:rsidR="001458FE" w:rsidRPr="001458FE" w:rsidRDefault="001458FE" w:rsidP="00BC7499">
            <w:pPr>
              <w:spacing w:line="276" w:lineRule="auto"/>
              <w:jc w:val="left"/>
              <w:rPr>
                <w:sz w:val="20"/>
                <w:szCs w:val="20"/>
              </w:rPr>
            </w:pPr>
            <w:r w:rsidRPr="001458FE">
              <w:rPr>
                <w:b/>
                <w:bCs/>
                <w:sz w:val="20"/>
                <w:szCs w:val="20"/>
              </w:rPr>
              <w:t>Rol:</w:t>
            </w:r>
            <w:r w:rsidRPr="001458FE">
              <w:rPr>
                <w:sz w:val="20"/>
                <w:szCs w:val="20"/>
              </w:rPr>
              <w:t xml:space="preserve"> director</w:t>
            </w:r>
          </w:p>
        </w:tc>
        <w:tc>
          <w:tcPr>
            <w:tcW w:w="1784" w:type="pct"/>
          </w:tcPr>
          <w:p w14:paraId="1961E307" w14:textId="77777777" w:rsidR="001458FE" w:rsidRPr="001458FE" w:rsidRDefault="001458FE" w:rsidP="00BC7499">
            <w:pPr>
              <w:spacing w:line="276" w:lineRule="auto"/>
              <w:jc w:val="left"/>
              <w:rPr>
                <w:sz w:val="20"/>
                <w:szCs w:val="20"/>
              </w:rPr>
            </w:pPr>
            <w:r w:rsidRPr="001458FE">
              <w:rPr>
                <w:b/>
                <w:bCs/>
                <w:sz w:val="20"/>
                <w:szCs w:val="20"/>
              </w:rPr>
              <w:t xml:space="preserve">Prioridad: </w:t>
            </w:r>
            <w:r w:rsidRPr="001458FE">
              <w:rPr>
                <w:sz w:val="20"/>
                <w:szCs w:val="20"/>
              </w:rPr>
              <w:t>Media</w:t>
            </w:r>
          </w:p>
        </w:tc>
      </w:tr>
      <w:tr w:rsidR="001458FE" w:rsidRPr="00B13669" w14:paraId="678C1BDF" w14:textId="77777777" w:rsidTr="00BC7499">
        <w:tc>
          <w:tcPr>
            <w:tcW w:w="5000" w:type="pct"/>
            <w:gridSpan w:val="4"/>
          </w:tcPr>
          <w:p w14:paraId="080FF73A" w14:textId="575E2269" w:rsidR="001458FE" w:rsidRPr="001458FE" w:rsidRDefault="001458FE" w:rsidP="00BC7499">
            <w:pPr>
              <w:spacing w:line="276" w:lineRule="auto"/>
              <w:rPr>
                <w:sz w:val="20"/>
                <w:szCs w:val="20"/>
              </w:rPr>
            </w:pPr>
            <w:r w:rsidRPr="001458FE">
              <w:rPr>
                <w:b/>
                <w:bCs/>
                <w:sz w:val="20"/>
                <w:szCs w:val="20"/>
              </w:rPr>
              <w:t xml:space="preserve">Título:  </w:t>
            </w:r>
            <w:r w:rsidRPr="001458FE">
              <w:rPr>
                <w:sz w:val="20"/>
                <w:szCs w:val="20"/>
              </w:rPr>
              <w:t>Gestionar usuarios del sistema</w:t>
            </w:r>
          </w:p>
        </w:tc>
      </w:tr>
      <w:tr w:rsidR="001458FE" w:rsidRPr="00B13669" w14:paraId="4357DF66" w14:textId="77777777" w:rsidTr="00BC7499">
        <w:tc>
          <w:tcPr>
            <w:tcW w:w="5000" w:type="pct"/>
            <w:gridSpan w:val="4"/>
          </w:tcPr>
          <w:p w14:paraId="051635DF" w14:textId="77777777" w:rsidR="001458FE" w:rsidRPr="001458FE" w:rsidRDefault="001458FE" w:rsidP="00BC7499">
            <w:pPr>
              <w:spacing w:line="276" w:lineRule="auto"/>
              <w:rPr>
                <w:b/>
                <w:bCs/>
                <w:sz w:val="20"/>
                <w:szCs w:val="20"/>
              </w:rPr>
            </w:pPr>
            <w:r w:rsidRPr="001458FE">
              <w:rPr>
                <w:b/>
                <w:bCs/>
                <w:sz w:val="20"/>
                <w:szCs w:val="20"/>
              </w:rPr>
              <w:t>Descripción:</w:t>
            </w:r>
          </w:p>
          <w:p w14:paraId="401D6927" w14:textId="0FF5F2A6" w:rsidR="001458FE" w:rsidRPr="001458FE" w:rsidRDefault="001458FE" w:rsidP="00BC7499">
            <w:pPr>
              <w:rPr>
                <w:sz w:val="20"/>
                <w:szCs w:val="20"/>
              </w:rPr>
            </w:pPr>
            <w:r w:rsidRPr="001458FE">
              <w:rPr>
                <w:sz w:val="20"/>
                <w:szCs w:val="20"/>
              </w:rPr>
              <w:lastRenderedPageBreak/>
              <w:t>Como director, quiero crear y administrar usuarios (estudiantes, docentes, administrativos) con sus roles y datos personales.</w:t>
            </w:r>
          </w:p>
        </w:tc>
      </w:tr>
      <w:tr w:rsidR="001458FE" w:rsidRPr="00B13669" w14:paraId="4336B8BD" w14:textId="77777777" w:rsidTr="00BC7499">
        <w:trPr>
          <w:trHeight w:val="760"/>
        </w:trPr>
        <w:tc>
          <w:tcPr>
            <w:tcW w:w="5000" w:type="pct"/>
            <w:gridSpan w:val="4"/>
            <w:vAlign w:val="center"/>
          </w:tcPr>
          <w:p w14:paraId="1D222AEB" w14:textId="77777777" w:rsidR="001458FE" w:rsidRPr="001458FE" w:rsidRDefault="001458FE" w:rsidP="00BC7499">
            <w:pPr>
              <w:spacing w:line="276" w:lineRule="auto"/>
              <w:rPr>
                <w:b/>
                <w:bCs/>
                <w:sz w:val="20"/>
                <w:szCs w:val="20"/>
              </w:rPr>
            </w:pPr>
            <w:r w:rsidRPr="001458FE">
              <w:rPr>
                <w:b/>
                <w:bCs/>
                <w:sz w:val="20"/>
                <w:szCs w:val="20"/>
              </w:rPr>
              <w:lastRenderedPageBreak/>
              <w:t>Criterios de Aceptación</w:t>
            </w:r>
          </w:p>
          <w:p w14:paraId="2922ABCB" w14:textId="07E62B61" w:rsidR="001458FE" w:rsidRPr="001458FE" w:rsidRDefault="001458FE" w:rsidP="001458FE">
            <w:pPr>
              <w:pStyle w:val="Prrafodelista"/>
              <w:numPr>
                <w:ilvl w:val="0"/>
                <w:numId w:val="27"/>
              </w:numPr>
            </w:pPr>
            <w:r w:rsidRPr="001458FE">
              <w:t xml:space="preserve">Crear usuario con rol (estudiante, docente, admin) </w:t>
            </w:r>
          </w:p>
          <w:p w14:paraId="5BD64B19" w14:textId="2346088F" w:rsidR="001458FE" w:rsidRPr="001458FE" w:rsidRDefault="001458FE" w:rsidP="001458FE">
            <w:pPr>
              <w:pStyle w:val="Prrafodelista"/>
              <w:numPr>
                <w:ilvl w:val="0"/>
                <w:numId w:val="27"/>
              </w:numPr>
            </w:pPr>
            <w:r w:rsidRPr="001458FE">
              <w:t xml:space="preserve">Asignar datos personales (nombre, CI, teléfono, email) </w:t>
            </w:r>
          </w:p>
          <w:p w14:paraId="30275F36" w14:textId="21BCE4FF" w:rsidR="001458FE" w:rsidRPr="001458FE" w:rsidRDefault="001458FE" w:rsidP="001458FE">
            <w:pPr>
              <w:pStyle w:val="Prrafodelista"/>
              <w:numPr>
                <w:ilvl w:val="0"/>
                <w:numId w:val="27"/>
              </w:numPr>
            </w:pPr>
            <w:r w:rsidRPr="001458FE">
              <w:t xml:space="preserve">Subir foto de perfil </w:t>
            </w:r>
          </w:p>
          <w:p w14:paraId="4F2D76EF" w14:textId="3DF20BA7" w:rsidR="001458FE" w:rsidRPr="001458FE" w:rsidRDefault="001458FE" w:rsidP="001458FE">
            <w:pPr>
              <w:pStyle w:val="Prrafodelista"/>
              <w:numPr>
                <w:ilvl w:val="0"/>
                <w:numId w:val="27"/>
              </w:numPr>
            </w:pPr>
            <w:r w:rsidRPr="001458FE">
              <w:t xml:space="preserve">Ver lista con filtros por rol y estado </w:t>
            </w:r>
          </w:p>
          <w:p w14:paraId="09ACBF62" w14:textId="717C78A6" w:rsidR="001458FE" w:rsidRPr="001458FE" w:rsidRDefault="001458FE" w:rsidP="001458FE">
            <w:pPr>
              <w:pStyle w:val="Prrafodelista"/>
              <w:numPr>
                <w:ilvl w:val="0"/>
                <w:numId w:val="27"/>
              </w:numPr>
            </w:pPr>
            <w:r w:rsidRPr="001458FE">
              <w:t>5. Dar de baja/activar usuarios</w:t>
            </w:r>
          </w:p>
        </w:tc>
      </w:tr>
      <w:tr w:rsidR="001458FE" w:rsidRPr="00B13669" w14:paraId="586AF5E6" w14:textId="77777777" w:rsidTr="00BC7499">
        <w:trPr>
          <w:trHeight w:val="760"/>
        </w:trPr>
        <w:tc>
          <w:tcPr>
            <w:tcW w:w="2411" w:type="pct"/>
            <w:gridSpan w:val="2"/>
          </w:tcPr>
          <w:p w14:paraId="255A15F6" w14:textId="08694AF2" w:rsidR="001458FE" w:rsidRPr="001458FE" w:rsidRDefault="001458FE" w:rsidP="00BC7499">
            <w:pPr>
              <w:spacing w:line="276" w:lineRule="auto"/>
              <w:jc w:val="left"/>
              <w:rPr>
                <w:sz w:val="20"/>
                <w:szCs w:val="20"/>
              </w:rPr>
            </w:pPr>
            <w:r w:rsidRPr="001458FE">
              <w:rPr>
                <w:b/>
                <w:bCs/>
                <w:sz w:val="20"/>
                <w:szCs w:val="20"/>
              </w:rPr>
              <w:t>Modulo:</w:t>
            </w:r>
            <w:r w:rsidRPr="001458FE">
              <w:rPr>
                <w:sz w:val="20"/>
                <w:szCs w:val="20"/>
              </w:rPr>
              <w:t xml:space="preserve"> Administración</w:t>
            </w:r>
          </w:p>
        </w:tc>
        <w:tc>
          <w:tcPr>
            <w:tcW w:w="2589" w:type="pct"/>
            <w:gridSpan w:val="2"/>
          </w:tcPr>
          <w:p w14:paraId="0C09360B" w14:textId="77777777" w:rsidR="001458FE" w:rsidRPr="001458FE" w:rsidRDefault="001458FE" w:rsidP="00BC7499">
            <w:pPr>
              <w:spacing w:line="276" w:lineRule="auto"/>
              <w:jc w:val="left"/>
              <w:rPr>
                <w:sz w:val="20"/>
                <w:szCs w:val="20"/>
              </w:rPr>
            </w:pPr>
            <w:r w:rsidRPr="001458FE">
              <w:rPr>
                <w:b/>
                <w:bCs/>
                <w:sz w:val="20"/>
                <w:szCs w:val="20"/>
              </w:rPr>
              <w:t>Plataforma:</w:t>
            </w:r>
            <w:r w:rsidRPr="001458FE">
              <w:rPr>
                <w:sz w:val="20"/>
                <w:szCs w:val="20"/>
              </w:rPr>
              <w:t xml:space="preserve"> Web</w:t>
            </w:r>
          </w:p>
        </w:tc>
      </w:tr>
    </w:tbl>
    <w:p w14:paraId="0B716C9B" w14:textId="77777777" w:rsidR="0002774D" w:rsidRPr="0002774D" w:rsidRDefault="0002774D" w:rsidP="0002774D">
      <w:pPr>
        <w:spacing w:line="276" w:lineRule="auto"/>
        <w:jc w:val="left"/>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1458FE" w:rsidRPr="00B13669" w14:paraId="5391697D" w14:textId="77777777" w:rsidTr="00BC7499">
        <w:tc>
          <w:tcPr>
            <w:tcW w:w="1432" w:type="pct"/>
          </w:tcPr>
          <w:p w14:paraId="3FE4EB56" w14:textId="1EC68477" w:rsidR="001458FE" w:rsidRPr="001458FE" w:rsidRDefault="001458FE" w:rsidP="00BC7499">
            <w:pPr>
              <w:spacing w:line="276" w:lineRule="auto"/>
              <w:jc w:val="left"/>
              <w:rPr>
                <w:sz w:val="20"/>
                <w:szCs w:val="20"/>
              </w:rPr>
            </w:pPr>
            <w:r w:rsidRPr="001458FE">
              <w:rPr>
                <w:b/>
                <w:bCs/>
                <w:sz w:val="20"/>
                <w:szCs w:val="20"/>
              </w:rPr>
              <w:t xml:space="preserve">ID: </w:t>
            </w:r>
            <w:r w:rsidRPr="001458FE">
              <w:rPr>
                <w:sz w:val="20"/>
                <w:szCs w:val="20"/>
              </w:rPr>
              <w:t>HU-</w:t>
            </w:r>
            <w:r>
              <w:rPr>
                <w:sz w:val="20"/>
                <w:szCs w:val="20"/>
              </w:rPr>
              <w:t>10</w:t>
            </w:r>
          </w:p>
        </w:tc>
        <w:tc>
          <w:tcPr>
            <w:tcW w:w="1784" w:type="pct"/>
            <w:gridSpan w:val="2"/>
          </w:tcPr>
          <w:p w14:paraId="4C251CAE" w14:textId="77777777" w:rsidR="001458FE" w:rsidRPr="001458FE" w:rsidRDefault="001458FE" w:rsidP="00BC7499">
            <w:pPr>
              <w:spacing w:line="276" w:lineRule="auto"/>
              <w:jc w:val="left"/>
              <w:rPr>
                <w:sz w:val="20"/>
                <w:szCs w:val="20"/>
              </w:rPr>
            </w:pPr>
            <w:r w:rsidRPr="001458FE">
              <w:rPr>
                <w:b/>
                <w:bCs/>
                <w:sz w:val="20"/>
                <w:szCs w:val="20"/>
              </w:rPr>
              <w:t>Rol:</w:t>
            </w:r>
            <w:r w:rsidRPr="001458FE">
              <w:rPr>
                <w:sz w:val="20"/>
                <w:szCs w:val="20"/>
              </w:rPr>
              <w:t xml:space="preserve"> director</w:t>
            </w:r>
          </w:p>
        </w:tc>
        <w:tc>
          <w:tcPr>
            <w:tcW w:w="1784" w:type="pct"/>
          </w:tcPr>
          <w:p w14:paraId="46CA2244" w14:textId="77777777" w:rsidR="001458FE" w:rsidRPr="001458FE" w:rsidRDefault="001458FE" w:rsidP="00BC7499">
            <w:pPr>
              <w:spacing w:line="276" w:lineRule="auto"/>
              <w:jc w:val="left"/>
              <w:rPr>
                <w:sz w:val="20"/>
                <w:szCs w:val="20"/>
              </w:rPr>
            </w:pPr>
            <w:r w:rsidRPr="001458FE">
              <w:rPr>
                <w:b/>
                <w:bCs/>
                <w:sz w:val="20"/>
                <w:szCs w:val="20"/>
              </w:rPr>
              <w:t xml:space="preserve">Prioridad: </w:t>
            </w:r>
            <w:r w:rsidRPr="001458FE">
              <w:rPr>
                <w:sz w:val="20"/>
                <w:szCs w:val="20"/>
              </w:rPr>
              <w:t>Media</w:t>
            </w:r>
          </w:p>
        </w:tc>
      </w:tr>
      <w:tr w:rsidR="001458FE" w:rsidRPr="00B13669" w14:paraId="731369CB" w14:textId="77777777" w:rsidTr="00BC7499">
        <w:tc>
          <w:tcPr>
            <w:tcW w:w="5000" w:type="pct"/>
            <w:gridSpan w:val="4"/>
          </w:tcPr>
          <w:p w14:paraId="0C88B1A3" w14:textId="21038BC9" w:rsidR="001458FE" w:rsidRPr="001458FE" w:rsidRDefault="001458FE" w:rsidP="00BC7499">
            <w:pPr>
              <w:spacing w:line="276" w:lineRule="auto"/>
              <w:rPr>
                <w:sz w:val="20"/>
                <w:szCs w:val="20"/>
              </w:rPr>
            </w:pPr>
            <w:r w:rsidRPr="001458FE">
              <w:rPr>
                <w:b/>
                <w:bCs/>
                <w:sz w:val="20"/>
                <w:szCs w:val="20"/>
              </w:rPr>
              <w:t xml:space="preserve">Título:  </w:t>
            </w:r>
            <w:r w:rsidRPr="001458FE">
              <w:rPr>
                <w:sz w:val="20"/>
                <w:szCs w:val="20"/>
              </w:rPr>
              <w:t>Ver seguimiento académico por curso</w:t>
            </w:r>
          </w:p>
        </w:tc>
      </w:tr>
      <w:tr w:rsidR="001458FE" w:rsidRPr="00B13669" w14:paraId="4CA91D41" w14:textId="77777777" w:rsidTr="00BC7499">
        <w:tc>
          <w:tcPr>
            <w:tcW w:w="5000" w:type="pct"/>
            <w:gridSpan w:val="4"/>
          </w:tcPr>
          <w:p w14:paraId="4ACE77B2" w14:textId="77777777" w:rsidR="001458FE" w:rsidRPr="001458FE" w:rsidRDefault="001458FE" w:rsidP="00BC7499">
            <w:pPr>
              <w:spacing w:line="276" w:lineRule="auto"/>
              <w:rPr>
                <w:b/>
                <w:bCs/>
                <w:sz w:val="20"/>
                <w:szCs w:val="20"/>
              </w:rPr>
            </w:pPr>
            <w:r w:rsidRPr="001458FE">
              <w:rPr>
                <w:b/>
                <w:bCs/>
                <w:sz w:val="20"/>
                <w:szCs w:val="20"/>
              </w:rPr>
              <w:t>Descripción:</w:t>
            </w:r>
          </w:p>
          <w:p w14:paraId="6DD2D7AE" w14:textId="7301502F" w:rsidR="001458FE" w:rsidRPr="001458FE" w:rsidRDefault="001458FE" w:rsidP="00BC7499">
            <w:pPr>
              <w:rPr>
                <w:sz w:val="20"/>
                <w:szCs w:val="20"/>
              </w:rPr>
            </w:pPr>
            <w:r w:rsidRPr="001458FE">
              <w:rPr>
                <w:sz w:val="20"/>
                <w:szCs w:val="20"/>
              </w:rPr>
              <w:t>Como director, quiero ver el rendimiento de cada curso (promedios, asistencia, distribución, alertas de riesgo) para monitorear la calidad educativa.</w:t>
            </w:r>
          </w:p>
        </w:tc>
      </w:tr>
      <w:tr w:rsidR="001458FE" w:rsidRPr="00B13669" w14:paraId="5C93D339" w14:textId="77777777" w:rsidTr="00BC7499">
        <w:trPr>
          <w:trHeight w:val="760"/>
        </w:trPr>
        <w:tc>
          <w:tcPr>
            <w:tcW w:w="5000" w:type="pct"/>
            <w:gridSpan w:val="4"/>
            <w:vAlign w:val="center"/>
          </w:tcPr>
          <w:p w14:paraId="0ED427F3" w14:textId="77777777" w:rsidR="001458FE" w:rsidRPr="001458FE" w:rsidRDefault="001458FE" w:rsidP="00BC7499">
            <w:pPr>
              <w:spacing w:line="276" w:lineRule="auto"/>
              <w:rPr>
                <w:b/>
                <w:bCs/>
                <w:sz w:val="20"/>
                <w:szCs w:val="20"/>
              </w:rPr>
            </w:pPr>
            <w:r w:rsidRPr="001458FE">
              <w:rPr>
                <w:b/>
                <w:bCs/>
                <w:sz w:val="20"/>
                <w:szCs w:val="20"/>
              </w:rPr>
              <w:t>Criterios de Aceptación</w:t>
            </w:r>
          </w:p>
          <w:p w14:paraId="7BF71D3E" w14:textId="5B8EFB7F" w:rsidR="001458FE" w:rsidRPr="001458FE" w:rsidRDefault="001458FE" w:rsidP="001458FE">
            <w:pPr>
              <w:pStyle w:val="Prrafodelista"/>
              <w:numPr>
                <w:ilvl w:val="0"/>
                <w:numId w:val="29"/>
              </w:numPr>
            </w:pPr>
            <w:r w:rsidRPr="001458FE">
              <w:t xml:space="preserve">Seleccionar período y trimestre </w:t>
            </w:r>
          </w:p>
          <w:p w14:paraId="298F999D" w14:textId="477B53DD" w:rsidR="001458FE" w:rsidRPr="001458FE" w:rsidRDefault="001458FE" w:rsidP="001458FE">
            <w:pPr>
              <w:pStyle w:val="Prrafodelista"/>
              <w:numPr>
                <w:ilvl w:val="0"/>
                <w:numId w:val="29"/>
              </w:numPr>
            </w:pPr>
            <w:r w:rsidRPr="001458FE">
              <w:t xml:space="preserve">Ver lista de cursos con indicadores </w:t>
            </w:r>
          </w:p>
          <w:p w14:paraId="2600F619" w14:textId="7117F325" w:rsidR="001458FE" w:rsidRDefault="001458FE" w:rsidP="001458FE">
            <w:pPr>
              <w:pStyle w:val="Prrafodelista"/>
              <w:numPr>
                <w:ilvl w:val="0"/>
                <w:numId w:val="29"/>
              </w:numPr>
            </w:pPr>
            <w:r w:rsidRPr="001458FE">
              <w:t xml:space="preserve">Entrar a detalle de curso: promedio general, asistencia, distribución de notas </w:t>
            </w:r>
          </w:p>
          <w:p w14:paraId="7A9FCA80" w14:textId="4D6DBC40" w:rsidR="001458FE" w:rsidRDefault="001458FE" w:rsidP="001458FE">
            <w:pPr>
              <w:pStyle w:val="Prrafodelista"/>
              <w:numPr>
                <w:ilvl w:val="0"/>
                <w:numId w:val="29"/>
              </w:numPr>
            </w:pPr>
            <w:r w:rsidRPr="001458FE">
              <w:t xml:space="preserve">Ver alertas de riesgo (alto, medio, observación) </w:t>
            </w:r>
          </w:p>
          <w:p w14:paraId="18A3BCEF" w14:textId="79D13D87" w:rsidR="001458FE" w:rsidRPr="001458FE" w:rsidRDefault="001458FE" w:rsidP="001458FE">
            <w:pPr>
              <w:pStyle w:val="Prrafodelista"/>
              <w:numPr>
                <w:ilvl w:val="0"/>
                <w:numId w:val="29"/>
              </w:numPr>
            </w:pPr>
            <w:r w:rsidRPr="001458FE">
              <w:t>Ver desempeño por materia del curso</w:t>
            </w:r>
          </w:p>
        </w:tc>
      </w:tr>
      <w:tr w:rsidR="001458FE" w:rsidRPr="00B13669" w14:paraId="6BE3AD02" w14:textId="77777777" w:rsidTr="00BC7499">
        <w:trPr>
          <w:trHeight w:val="760"/>
        </w:trPr>
        <w:tc>
          <w:tcPr>
            <w:tcW w:w="2411" w:type="pct"/>
            <w:gridSpan w:val="2"/>
          </w:tcPr>
          <w:p w14:paraId="2E1B069A" w14:textId="63628A51" w:rsidR="001458FE" w:rsidRPr="001458FE" w:rsidRDefault="001458FE" w:rsidP="00BC7499">
            <w:pPr>
              <w:spacing w:line="276" w:lineRule="auto"/>
              <w:jc w:val="left"/>
              <w:rPr>
                <w:sz w:val="20"/>
                <w:szCs w:val="20"/>
              </w:rPr>
            </w:pPr>
            <w:r w:rsidRPr="001458FE">
              <w:rPr>
                <w:b/>
                <w:bCs/>
                <w:sz w:val="20"/>
                <w:szCs w:val="20"/>
              </w:rPr>
              <w:t>Modulo:</w:t>
            </w:r>
            <w:r w:rsidRPr="001458FE">
              <w:rPr>
                <w:sz w:val="20"/>
                <w:szCs w:val="20"/>
              </w:rPr>
              <w:t xml:space="preserve"> </w:t>
            </w:r>
            <w:r>
              <w:rPr>
                <w:sz w:val="20"/>
                <w:szCs w:val="20"/>
              </w:rPr>
              <w:t xml:space="preserve">Seguimiento </w:t>
            </w:r>
          </w:p>
        </w:tc>
        <w:tc>
          <w:tcPr>
            <w:tcW w:w="2589" w:type="pct"/>
            <w:gridSpan w:val="2"/>
          </w:tcPr>
          <w:p w14:paraId="5DD91411" w14:textId="77777777" w:rsidR="001458FE" w:rsidRPr="001458FE" w:rsidRDefault="001458FE" w:rsidP="00BC7499">
            <w:pPr>
              <w:spacing w:line="276" w:lineRule="auto"/>
              <w:jc w:val="left"/>
              <w:rPr>
                <w:sz w:val="20"/>
                <w:szCs w:val="20"/>
              </w:rPr>
            </w:pPr>
            <w:r w:rsidRPr="001458FE">
              <w:rPr>
                <w:b/>
                <w:bCs/>
                <w:sz w:val="20"/>
                <w:szCs w:val="20"/>
              </w:rPr>
              <w:t>Plataforma:</w:t>
            </w:r>
            <w:r w:rsidRPr="001458FE">
              <w:rPr>
                <w:sz w:val="20"/>
                <w:szCs w:val="20"/>
              </w:rPr>
              <w:t xml:space="preserve"> Web</w:t>
            </w:r>
          </w:p>
        </w:tc>
      </w:tr>
    </w:tbl>
    <w:p w14:paraId="5DE495B6" w14:textId="77777777" w:rsidR="0002774D" w:rsidRPr="0002774D" w:rsidRDefault="0002774D" w:rsidP="0002774D">
      <w:pPr>
        <w:spacing w:line="276" w:lineRule="auto"/>
        <w:jc w:val="left"/>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1458FE" w:rsidRPr="00B13669" w14:paraId="34D6A899" w14:textId="77777777" w:rsidTr="00BC7499">
        <w:tc>
          <w:tcPr>
            <w:tcW w:w="1432" w:type="pct"/>
          </w:tcPr>
          <w:p w14:paraId="060B568B" w14:textId="2013450B" w:rsidR="001458FE" w:rsidRPr="001458FE" w:rsidRDefault="001458FE" w:rsidP="00BC7499">
            <w:pPr>
              <w:spacing w:line="276" w:lineRule="auto"/>
              <w:jc w:val="left"/>
              <w:rPr>
                <w:sz w:val="20"/>
                <w:szCs w:val="20"/>
              </w:rPr>
            </w:pPr>
            <w:r w:rsidRPr="001458FE">
              <w:rPr>
                <w:b/>
                <w:bCs/>
                <w:sz w:val="20"/>
                <w:szCs w:val="20"/>
              </w:rPr>
              <w:t xml:space="preserve">ID: </w:t>
            </w:r>
            <w:r w:rsidRPr="001458FE">
              <w:rPr>
                <w:sz w:val="20"/>
                <w:szCs w:val="20"/>
              </w:rPr>
              <w:t>HU-</w:t>
            </w:r>
            <w:r>
              <w:rPr>
                <w:sz w:val="20"/>
                <w:szCs w:val="20"/>
              </w:rPr>
              <w:t>11</w:t>
            </w:r>
          </w:p>
        </w:tc>
        <w:tc>
          <w:tcPr>
            <w:tcW w:w="1784" w:type="pct"/>
            <w:gridSpan w:val="2"/>
          </w:tcPr>
          <w:p w14:paraId="7C03D242" w14:textId="77880CD3" w:rsidR="001458FE" w:rsidRPr="001458FE" w:rsidRDefault="001458FE" w:rsidP="00BC7499">
            <w:pPr>
              <w:spacing w:line="276" w:lineRule="auto"/>
              <w:jc w:val="left"/>
              <w:rPr>
                <w:sz w:val="20"/>
                <w:szCs w:val="20"/>
              </w:rPr>
            </w:pPr>
            <w:r w:rsidRPr="001458FE">
              <w:rPr>
                <w:b/>
                <w:bCs/>
                <w:sz w:val="20"/>
                <w:szCs w:val="20"/>
              </w:rPr>
              <w:t>Rol:</w:t>
            </w:r>
            <w:r w:rsidRPr="001458FE">
              <w:rPr>
                <w:sz w:val="20"/>
                <w:szCs w:val="20"/>
              </w:rPr>
              <w:t xml:space="preserve"> d</w:t>
            </w:r>
            <w:r w:rsidR="00BC2B7E">
              <w:rPr>
                <w:sz w:val="20"/>
                <w:szCs w:val="20"/>
              </w:rPr>
              <w:t>ocente</w:t>
            </w:r>
          </w:p>
        </w:tc>
        <w:tc>
          <w:tcPr>
            <w:tcW w:w="1784" w:type="pct"/>
          </w:tcPr>
          <w:p w14:paraId="39A61DEC" w14:textId="77777777" w:rsidR="001458FE" w:rsidRPr="001458FE" w:rsidRDefault="001458FE" w:rsidP="00BC7499">
            <w:pPr>
              <w:spacing w:line="276" w:lineRule="auto"/>
              <w:jc w:val="left"/>
              <w:rPr>
                <w:sz w:val="20"/>
                <w:szCs w:val="20"/>
              </w:rPr>
            </w:pPr>
            <w:r w:rsidRPr="001458FE">
              <w:rPr>
                <w:b/>
                <w:bCs/>
                <w:sz w:val="20"/>
                <w:szCs w:val="20"/>
              </w:rPr>
              <w:t xml:space="preserve">Prioridad: </w:t>
            </w:r>
            <w:r w:rsidRPr="001458FE">
              <w:rPr>
                <w:sz w:val="20"/>
                <w:szCs w:val="20"/>
              </w:rPr>
              <w:t>Media</w:t>
            </w:r>
          </w:p>
        </w:tc>
      </w:tr>
      <w:tr w:rsidR="001458FE" w:rsidRPr="00B13669" w14:paraId="1346EA48" w14:textId="77777777" w:rsidTr="00BC7499">
        <w:tc>
          <w:tcPr>
            <w:tcW w:w="5000" w:type="pct"/>
            <w:gridSpan w:val="4"/>
          </w:tcPr>
          <w:p w14:paraId="2A0EC276" w14:textId="3A5D749E" w:rsidR="001458FE" w:rsidRPr="001458FE" w:rsidRDefault="001458FE" w:rsidP="00BC7499">
            <w:pPr>
              <w:spacing w:line="276" w:lineRule="auto"/>
              <w:rPr>
                <w:sz w:val="20"/>
                <w:szCs w:val="20"/>
              </w:rPr>
            </w:pPr>
            <w:r w:rsidRPr="001458FE">
              <w:rPr>
                <w:b/>
                <w:bCs/>
                <w:sz w:val="20"/>
                <w:szCs w:val="20"/>
              </w:rPr>
              <w:t xml:space="preserve">Título:  </w:t>
            </w:r>
            <w:r w:rsidR="00BC2B7E" w:rsidRPr="001458FE">
              <w:rPr>
                <w:sz w:val="20"/>
                <w:szCs w:val="20"/>
              </w:rPr>
              <w:t>Ver mis cursos y materias asignadas</w:t>
            </w:r>
          </w:p>
        </w:tc>
      </w:tr>
      <w:tr w:rsidR="001458FE" w:rsidRPr="00B13669" w14:paraId="34AE8F09" w14:textId="77777777" w:rsidTr="00BC7499">
        <w:tc>
          <w:tcPr>
            <w:tcW w:w="5000" w:type="pct"/>
            <w:gridSpan w:val="4"/>
          </w:tcPr>
          <w:p w14:paraId="22969597" w14:textId="77777777" w:rsidR="001458FE" w:rsidRPr="001458FE" w:rsidRDefault="001458FE" w:rsidP="00BC7499">
            <w:pPr>
              <w:spacing w:line="276" w:lineRule="auto"/>
              <w:rPr>
                <w:b/>
                <w:bCs/>
                <w:sz w:val="20"/>
                <w:szCs w:val="20"/>
              </w:rPr>
            </w:pPr>
            <w:r w:rsidRPr="001458FE">
              <w:rPr>
                <w:b/>
                <w:bCs/>
                <w:sz w:val="20"/>
                <w:szCs w:val="20"/>
              </w:rPr>
              <w:t>Descripción:</w:t>
            </w:r>
          </w:p>
          <w:p w14:paraId="05F575A3" w14:textId="46DA6B22" w:rsidR="001458FE" w:rsidRPr="001458FE" w:rsidRDefault="00373F8D" w:rsidP="00BC7499">
            <w:pPr>
              <w:rPr>
                <w:sz w:val="20"/>
                <w:szCs w:val="20"/>
              </w:rPr>
            </w:pPr>
            <w:r w:rsidRPr="001458FE">
              <w:rPr>
                <w:sz w:val="20"/>
                <w:szCs w:val="20"/>
              </w:rPr>
              <w:t>Como docente, quiero ver la lista de cursos y paralelos que me asignaron con sus materias para saber qué debo impartir.</w:t>
            </w:r>
          </w:p>
        </w:tc>
      </w:tr>
      <w:tr w:rsidR="001458FE" w:rsidRPr="00B13669" w14:paraId="42B62E47" w14:textId="77777777" w:rsidTr="00BC7499">
        <w:trPr>
          <w:trHeight w:val="760"/>
        </w:trPr>
        <w:tc>
          <w:tcPr>
            <w:tcW w:w="5000" w:type="pct"/>
            <w:gridSpan w:val="4"/>
            <w:vAlign w:val="center"/>
          </w:tcPr>
          <w:p w14:paraId="27B2152D" w14:textId="77777777" w:rsidR="001458FE" w:rsidRPr="001458FE" w:rsidRDefault="001458FE" w:rsidP="00BC7499">
            <w:pPr>
              <w:spacing w:line="276" w:lineRule="auto"/>
              <w:rPr>
                <w:b/>
                <w:bCs/>
                <w:sz w:val="20"/>
                <w:szCs w:val="20"/>
              </w:rPr>
            </w:pPr>
            <w:r w:rsidRPr="001458FE">
              <w:rPr>
                <w:b/>
                <w:bCs/>
                <w:sz w:val="20"/>
                <w:szCs w:val="20"/>
              </w:rPr>
              <w:t>Criterios de Aceptación</w:t>
            </w:r>
          </w:p>
          <w:p w14:paraId="2108C821" w14:textId="008640E2" w:rsidR="00373F8D" w:rsidRPr="00373F8D" w:rsidRDefault="00373F8D" w:rsidP="00373F8D">
            <w:pPr>
              <w:pStyle w:val="Prrafodelista"/>
              <w:numPr>
                <w:ilvl w:val="0"/>
                <w:numId w:val="31"/>
              </w:numPr>
              <w:rPr>
                <w:sz w:val="20"/>
                <w:szCs w:val="20"/>
              </w:rPr>
            </w:pPr>
            <w:r w:rsidRPr="00373F8D">
              <w:rPr>
                <w:sz w:val="20"/>
                <w:szCs w:val="20"/>
              </w:rPr>
              <w:t xml:space="preserve">Ver mis cursos con grado, paralelo, nivel y materias </w:t>
            </w:r>
          </w:p>
          <w:p w14:paraId="357B1E68" w14:textId="70D5B63C" w:rsidR="00373F8D" w:rsidRPr="00373F8D" w:rsidRDefault="00373F8D" w:rsidP="00373F8D">
            <w:pPr>
              <w:pStyle w:val="Prrafodelista"/>
              <w:numPr>
                <w:ilvl w:val="0"/>
                <w:numId w:val="31"/>
              </w:numPr>
              <w:rPr>
                <w:sz w:val="20"/>
                <w:szCs w:val="20"/>
              </w:rPr>
            </w:pPr>
            <w:r w:rsidRPr="00373F8D">
              <w:rPr>
                <w:sz w:val="20"/>
                <w:szCs w:val="20"/>
              </w:rPr>
              <w:t xml:space="preserve">Ver nómina de estudiantes por curso </w:t>
            </w:r>
          </w:p>
          <w:p w14:paraId="72B7DB70" w14:textId="4093F10E" w:rsidR="00373F8D" w:rsidRPr="00373F8D" w:rsidRDefault="00373F8D" w:rsidP="00373F8D">
            <w:pPr>
              <w:pStyle w:val="Prrafodelista"/>
              <w:numPr>
                <w:ilvl w:val="0"/>
                <w:numId w:val="31"/>
              </w:numPr>
              <w:rPr>
                <w:sz w:val="20"/>
                <w:szCs w:val="20"/>
              </w:rPr>
            </w:pPr>
            <w:r w:rsidRPr="00373F8D">
              <w:rPr>
                <w:sz w:val="20"/>
                <w:szCs w:val="20"/>
              </w:rPr>
              <w:t xml:space="preserve">Filtrar por gestión académica activa </w:t>
            </w:r>
          </w:p>
          <w:p w14:paraId="784D25F5" w14:textId="4F4A5BFD" w:rsidR="001458FE" w:rsidRPr="001458FE" w:rsidRDefault="00373F8D" w:rsidP="00373F8D">
            <w:pPr>
              <w:pStyle w:val="Prrafodelista"/>
              <w:numPr>
                <w:ilvl w:val="0"/>
                <w:numId w:val="31"/>
              </w:numPr>
            </w:pPr>
            <w:r w:rsidRPr="00373F8D">
              <w:rPr>
                <w:sz w:val="20"/>
                <w:szCs w:val="20"/>
              </w:rPr>
              <w:t>4. Indicador visual de nivel (secundaria/primaria)</w:t>
            </w:r>
          </w:p>
        </w:tc>
      </w:tr>
      <w:tr w:rsidR="001458FE" w:rsidRPr="00B13669" w14:paraId="1DF9CD10" w14:textId="77777777" w:rsidTr="00BC7499">
        <w:trPr>
          <w:trHeight w:val="760"/>
        </w:trPr>
        <w:tc>
          <w:tcPr>
            <w:tcW w:w="2411" w:type="pct"/>
            <w:gridSpan w:val="2"/>
          </w:tcPr>
          <w:p w14:paraId="621A2073" w14:textId="5EA19CA0" w:rsidR="001458FE" w:rsidRPr="001458FE" w:rsidRDefault="001458FE" w:rsidP="00BC7499">
            <w:pPr>
              <w:spacing w:line="276" w:lineRule="auto"/>
              <w:jc w:val="left"/>
              <w:rPr>
                <w:sz w:val="20"/>
                <w:szCs w:val="20"/>
              </w:rPr>
            </w:pPr>
            <w:r w:rsidRPr="001458FE">
              <w:rPr>
                <w:b/>
                <w:bCs/>
                <w:sz w:val="20"/>
                <w:szCs w:val="20"/>
              </w:rPr>
              <w:t>Modulo:</w:t>
            </w:r>
            <w:r w:rsidRPr="001458FE">
              <w:rPr>
                <w:sz w:val="20"/>
                <w:szCs w:val="20"/>
              </w:rPr>
              <w:t xml:space="preserve"> </w:t>
            </w:r>
            <w:r w:rsidR="000515D9">
              <w:rPr>
                <w:sz w:val="20"/>
                <w:szCs w:val="20"/>
              </w:rPr>
              <w:t>C</w:t>
            </w:r>
            <w:r w:rsidR="00373F8D">
              <w:rPr>
                <w:sz w:val="20"/>
                <w:szCs w:val="20"/>
              </w:rPr>
              <w:t>ursos</w:t>
            </w:r>
            <w:r>
              <w:rPr>
                <w:sz w:val="20"/>
                <w:szCs w:val="20"/>
              </w:rPr>
              <w:t xml:space="preserve"> </w:t>
            </w:r>
          </w:p>
        </w:tc>
        <w:tc>
          <w:tcPr>
            <w:tcW w:w="2589" w:type="pct"/>
            <w:gridSpan w:val="2"/>
          </w:tcPr>
          <w:p w14:paraId="1F5BC0A2" w14:textId="77777777" w:rsidR="001458FE" w:rsidRPr="001458FE" w:rsidRDefault="001458FE" w:rsidP="00BC7499">
            <w:pPr>
              <w:spacing w:line="276" w:lineRule="auto"/>
              <w:jc w:val="left"/>
              <w:rPr>
                <w:sz w:val="20"/>
                <w:szCs w:val="20"/>
              </w:rPr>
            </w:pPr>
            <w:r w:rsidRPr="001458FE">
              <w:rPr>
                <w:b/>
                <w:bCs/>
                <w:sz w:val="20"/>
                <w:szCs w:val="20"/>
              </w:rPr>
              <w:t>Plataforma:</w:t>
            </w:r>
            <w:r w:rsidRPr="001458FE">
              <w:rPr>
                <w:sz w:val="20"/>
                <w:szCs w:val="20"/>
              </w:rPr>
              <w:t xml:space="preserve"> Web</w:t>
            </w:r>
          </w:p>
        </w:tc>
      </w:tr>
    </w:tbl>
    <w:p w14:paraId="7DCC3D64" w14:textId="77777777" w:rsidR="0002774D" w:rsidRPr="001458FE" w:rsidRDefault="0002774D" w:rsidP="001458FE">
      <w:pPr>
        <w:rPr>
          <w:sz w:val="20"/>
          <w:szCs w:val="20"/>
        </w:rPr>
      </w:pPr>
    </w:p>
    <w:p w14:paraId="56774706" w14:textId="77777777" w:rsidR="0002774D" w:rsidRDefault="0002774D" w:rsidP="001458FE">
      <w:pPr>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123A07" w:rsidRPr="00B13669" w14:paraId="5D884040" w14:textId="77777777" w:rsidTr="00BC7499">
        <w:tc>
          <w:tcPr>
            <w:tcW w:w="1432" w:type="pct"/>
          </w:tcPr>
          <w:p w14:paraId="2C956F12" w14:textId="63B981C6" w:rsidR="00123A07" w:rsidRPr="00AA56D5" w:rsidRDefault="00123A07" w:rsidP="00BC7499">
            <w:pPr>
              <w:spacing w:line="276" w:lineRule="auto"/>
              <w:jc w:val="left"/>
              <w:rPr>
                <w:sz w:val="20"/>
                <w:szCs w:val="20"/>
              </w:rPr>
            </w:pPr>
            <w:r w:rsidRPr="00AA56D5">
              <w:rPr>
                <w:b/>
                <w:bCs/>
                <w:sz w:val="20"/>
                <w:szCs w:val="20"/>
              </w:rPr>
              <w:t xml:space="preserve">ID: </w:t>
            </w:r>
            <w:r w:rsidRPr="00AA56D5">
              <w:rPr>
                <w:sz w:val="20"/>
                <w:szCs w:val="20"/>
              </w:rPr>
              <w:t>HU-12</w:t>
            </w:r>
          </w:p>
        </w:tc>
        <w:tc>
          <w:tcPr>
            <w:tcW w:w="1784" w:type="pct"/>
            <w:gridSpan w:val="2"/>
          </w:tcPr>
          <w:p w14:paraId="7BD2DA6E" w14:textId="77777777" w:rsidR="00123A07" w:rsidRPr="00AA56D5" w:rsidRDefault="00123A07" w:rsidP="00BC7499">
            <w:pPr>
              <w:spacing w:line="276" w:lineRule="auto"/>
              <w:jc w:val="left"/>
              <w:rPr>
                <w:sz w:val="20"/>
                <w:szCs w:val="20"/>
              </w:rPr>
            </w:pPr>
            <w:r w:rsidRPr="00AA56D5">
              <w:rPr>
                <w:b/>
                <w:bCs/>
                <w:sz w:val="20"/>
                <w:szCs w:val="20"/>
              </w:rPr>
              <w:t>Rol:</w:t>
            </w:r>
            <w:r w:rsidRPr="00AA56D5">
              <w:rPr>
                <w:sz w:val="20"/>
                <w:szCs w:val="20"/>
              </w:rPr>
              <w:t xml:space="preserve"> docente</w:t>
            </w:r>
          </w:p>
        </w:tc>
        <w:tc>
          <w:tcPr>
            <w:tcW w:w="1784" w:type="pct"/>
          </w:tcPr>
          <w:p w14:paraId="6312A672" w14:textId="77777777" w:rsidR="00123A07" w:rsidRPr="00AA56D5" w:rsidRDefault="00123A07" w:rsidP="00BC7499">
            <w:pPr>
              <w:spacing w:line="276" w:lineRule="auto"/>
              <w:jc w:val="left"/>
              <w:rPr>
                <w:sz w:val="20"/>
                <w:szCs w:val="20"/>
              </w:rPr>
            </w:pPr>
            <w:r w:rsidRPr="00AA56D5">
              <w:rPr>
                <w:b/>
                <w:bCs/>
                <w:sz w:val="20"/>
                <w:szCs w:val="20"/>
              </w:rPr>
              <w:t xml:space="preserve">Prioridad: </w:t>
            </w:r>
            <w:r w:rsidRPr="00AA56D5">
              <w:rPr>
                <w:sz w:val="20"/>
                <w:szCs w:val="20"/>
              </w:rPr>
              <w:t>Media</w:t>
            </w:r>
          </w:p>
        </w:tc>
      </w:tr>
      <w:tr w:rsidR="00123A07" w:rsidRPr="00B13669" w14:paraId="0E852D8A" w14:textId="77777777" w:rsidTr="00BC7499">
        <w:tc>
          <w:tcPr>
            <w:tcW w:w="5000" w:type="pct"/>
            <w:gridSpan w:val="4"/>
          </w:tcPr>
          <w:p w14:paraId="4F15B31D" w14:textId="4702CCCA" w:rsidR="00123A07" w:rsidRPr="00AA56D5" w:rsidRDefault="00123A07" w:rsidP="00BC7499">
            <w:pPr>
              <w:spacing w:line="276" w:lineRule="auto"/>
              <w:rPr>
                <w:sz w:val="20"/>
                <w:szCs w:val="20"/>
              </w:rPr>
            </w:pPr>
            <w:r w:rsidRPr="00AA56D5">
              <w:rPr>
                <w:b/>
                <w:bCs/>
                <w:sz w:val="20"/>
                <w:szCs w:val="20"/>
              </w:rPr>
              <w:t xml:space="preserve">Título:  </w:t>
            </w:r>
            <w:r w:rsidR="00AA56D5" w:rsidRPr="00AA56D5">
              <w:rPr>
                <w:sz w:val="20"/>
                <w:szCs w:val="20"/>
              </w:rPr>
              <w:t>Gestionar materiales pedagógicos</w:t>
            </w:r>
          </w:p>
        </w:tc>
      </w:tr>
      <w:tr w:rsidR="00123A07" w:rsidRPr="00B13669" w14:paraId="74A0DA6F" w14:textId="77777777" w:rsidTr="00BC7499">
        <w:tc>
          <w:tcPr>
            <w:tcW w:w="5000" w:type="pct"/>
            <w:gridSpan w:val="4"/>
          </w:tcPr>
          <w:p w14:paraId="2630BDFB" w14:textId="77777777" w:rsidR="00123A07" w:rsidRPr="00AA56D5" w:rsidRDefault="00123A07" w:rsidP="00BC7499">
            <w:pPr>
              <w:spacing w:line="276" w:lineRule="auto"/>
              <w:rPr>
                <w:b/>
                <w:bCs/>
                <w:sz w:val="20"/>
                <w:szCs w:val="20"/>
              </w:rPr>
            </w:pPr>
            <w:r w:rsidRPr="00AA56D5">
              <w:rPr>
                <w:b/>
                <w:bCs/>
                <w:sz w:val="20"/>
                <w:szCs w:val="20"/>
              </w:rPr>
              <w:t>Descripción:</w:t>
            </w:r>
          </w:p>
          <w:p w14:paraId="36F51E86" w14:textId="58E629C6" w:rsidR="00123A07" w:rsidRPr="00AA56D5" w:rsidRDefault="00AA56D5" w:rsidP="00BC7499">
            <w:pPr>
              <w:rPr>
                <w:sz w:val="20"/>
                <w:szCs w:val="20"/>
              </w:rPr>
            </w:pPr>
            <w:r w:rsidRPr="00AA56D5">
              <w:rPr>
                <w:sz w:val="20"/>
                <w:szCs w:val="20"/>
              </w:rPr>
              <w:t>Como docente, quiero subir, editar y organizar materiales (PDF, Word, Excel) por materia para que los estudiantes accedan a los recursos.</w:t>
            </w:r>
          </w:p>
        </w:tc>
      </w:tr>
      <w:tr w:rsidR="00123A07" w:rsidRPr="00B13669" w14:paraId="2354FCCF" w14:textId="77777777" w:rsidTr="00BC7499">
        <w:trPr>
          <w:trHeight w:val="760"/>
        </w:trPr>
        <w:tc>
          <w:tcPr>
            <w:tcW w:w="5000" w:type="pct"/>
            <w:gridSpan w:val="4"/>
            <w:vAlign w:val="center"/>
          </w:tcPr>
          <w:p w14:paraId="59E8D9C5" w14:textId="77777777" w:rsidR="00123A07" w:rsidRPr="00AA56D5" w:rsidRDefault="00123A07" w:rsidP="00BC7499">
            <w:pPr>
              <w:spacing w:line="276" w:lineRule="auto"/>
              <w:rPr>
                <w:b/>
                <w:bCs/>
                <w:sz w:val="20"/>
                <w:szCs w:val="20"/>
              </w:rPr>
            </w:pPr>
            <w:r w:rsidRPr="00AA56D5">
              <w:rPr>
                <w:b/>
                <w:bCs/>
                <w:sz w:val="20"/>
                <w:szCs w:val="20"/>
              </w:rPr>
              <w:t>Criterios de Aceptación</w:t>
            </w:r>
          </w:p>
          <w:p w14:paraId="713726A6" w14:textId="1983955D" w:rsidR="00AA56D5" w:rsidRPr="00AA56D5" w:rsidRDefault="00AA56D5" w:rsidP="00AA56D5">
            <w:pPr>
              <w:pStyle w:val="Prrafodelista"/>
              <w:numPr>
                <w:ilvl w:val="0"/>
                <w:numId w:val="33"/>
              </w:numPr>
              <w:rPr>
                <w:sz w:val="20"/>
                <w:szCs w:val="20"/>
              </w:rPr>
            </w:pPr>
            <w:r w:rsidRPr="00AA56D5">
              <w:rPr>
                <w:sz w:val="20"/>
                <w:szCs w:val="20"/>
              </w:rPr>
              <w:lastRenderedPageBreak/>
              <w:t xml:space="preserve">Subir archivo (máx 25 MB, PDF/DOCX/XLSX) </w:t>
            </w:r>
          </w:p>
          <w:p w14:paraId="0CB70064" w14:textId="6A31B6B3" w:rsidR="00AA56D5" w:rsidRPr="00AA56D5" w:rsidRDefault="00AA56D5" w:rsidP="00AA56D5">
            <w:pPr>
              <w:pStyle w:val="Prrafodelista"/>
              <w:numPr>
                <w:ilvl w:val="0"/>
                <w:numId w:val="33"/>
              </w:numPr>
              <w:rPr>
                <w:sz w:val="20"/>
                <w:szCs w:val="20"/>
              </w:rPr>
            </w:pPr>
            <w:r w:rsidRPr="00AA56D5">
              <w:rPr>
                <w:sz w:val="20"/>
                <w:szCs w:val="20"/>
              </w:rPr>
              <w:t xml:space="preserve">Agregar título y descripción </w:t>
            </w:r>
          </w:p>
          <w:p w14:paraId="2705C1F5" w14:textId="7DE15235" w:rsidR="00AA56D5" w:rsidRPr="00AA56D5" w:rsidRDefault="00AA56D5" w:rsidP="00AA56D5">
            <w:pPr>
              <w:pStyle w:val="Prrafodelista"/>
              <w:numPr>
                <w:ilvl w:val="0"/>
                <w:numId w:val="33"/>
              </w:numPr>
              <w:rPr>
                <w:sz w:val="20"/>
                <w:szCs w:val="20"/>
              </w:rPr>
            </w:pPr>
            <w:r w:rsidRPr="00AA56D5">
              <w:rPr>
                <w:sz w:val="20"/>
                <w:szCs w:val="20"/>
              </w:rPr>
              <w:t xml:space="preserve">Ver lista de materiales por materia </w:t>
            </w:r>
          </w:p>
          <w:p w14:paraId="37D55D0F" w14:textId="5728561F" w:rsidR="00AA56D5" w:rsidRPr="00AA56D5" w:rsidRDefault="00AA56D5" w:rsidP="00AA56D5">
            <w:pPr>
              <w:pStyle w:val="Prrafodelista"/>
              <w:numPr>
                <w:ilvl w:val="0"/>
                <w:numId w:val="33"/>
              </w:numPr>
              <w:rPr>
                <w:sz w:val="20"/>
                <w:szCs w:val="20"/>
              </w:rPr>
            </w:pPr>
            <w:r w:rsidRPr="00AA56D5">
              <w:rPr>
                <w:sz w:val="20"/>
                <w:szCs w:val="20"/>
              </w:rPr>
              <w:t xml:space="preserve">Editar/eliminar materiales propios </w:t>
            </w:r>
          </w:p>
          <w:p w14:paraId="049355F3" w14:textId="196A2756" w:rsidR="00123A07" w:rsidRPr="00AA56D5" w:rsidRDefault="00AA56D5" w:rsidP="00AA56D5">
            <w:pPr>
              <w:pStyle w:val="Prrafodelista"/>
              <w:numPr>
                <w:ilvl w:val="0"/>
                <w:numId w:val="33"/>
              </w:numPr>
              <w:rPr>
                <w:sz w:val="20"/>
                <w:szCs w:val="20"/>
              </w:rPr>
            </w:pPr>
            <w:r w:rsidRPr="00AA56D5">
              <w:rPr>
                <w:sz w:val="20"/>
                <w:szCs w:val="20"/>
              </w:rPr>
              <w:t>Ver vista previa de PDF</w:t>
            </w:r>
          </w:p>
        </w:tc>
      </w:tr>
      <w:tr w:rsidR="00123A07" w:rsidRPr="00B13669" w14:paraId="1D2FD81A" w14:textId="77777777" w:rsidTr="00BC7499">
        <w:trPr>
          <w:trHeight w:val="760"/>
        </w:trPr>
        <w:tc>
          <w:tcPr>
            <w:tcW w:w="2411" w:type="pct"/>
            <w:gridSpan w:val="2"/>
          </w:tcPr>
          <w:p w14:paraId="0E734727" w14:textId="17883421" w:rsidR="00123A07" w:rsidRPr="00AA56D5" w:rsidRDefault="00123A07" w:rsidP="00BC7499">
            <w:pPr>
              <w:spacing w:line="276" w:lineRule="auto"/>
              <w:jc w:val="left"/>
              <w:rPr>
                <w:sz w:val="20"/>
                <w:szCs w:val="20"/>
              </w:rPr>
            </w:pPr>
            <w:r w:rsidRPr="00AA56D5">
              <w:rPr>
                <w:b/>
                <w:bCs/>
                <w:sz w:val="20"/>
                <w:szCs w:val="20"/>
              </w:rPr>
              <w:lastRenderedPageBreak/>
              <w:t>Modulo:</w:t>
            </w:r>
            <w:r w:rsidRPr="00AA56D5">
              <w:rPr>
                <w:sz w:val="20"/>
                <w:szCs w:val="20"/>
              </w:rPr>
              <w:t xml:space="preserve"> </w:t>
            </w:r>
            <w:r w:rsidR="002D7C65">
              <w:rPr>
                <w:sz w:val="20"/>
                <w:szCs w:val="20"/>
              </w:rPr>
              <w:t>Materias/Evaluaciones</w:t>
            </w:r>
          </w:p>
        </w:tc>
        <w:tc>
          <w:tcPr>
            <w:tcW w:w="2589" w:type="pct"/>
            <w:gridSpan w:val="2"/>
          </w:tcPr>
          <w:p w14:paraId="777D4E40" w14:textId="77777777" w:rsidR="00123A07" w:rsidRPr="00AA56D5" w:rsidRDefault="00123A07" w:rsidP="00BC7499">
            <w:pPr>
              <w:spacing w:line="276" w:lineRule="auto"/>
              <w:jc w:val="left"/>
              <w:rPr>
                <w:sz w:val="20"/>
                <w:szCs w:val="20"/>
              </w:rPr>
            </w:pPr>
            <w:r w:rsidRPr="00AA56D5">
              <w:rPr>
                <w:b/>
                <w:bCs/>
                <w:sz w:val="20"/>
                <w:szCs w:val="20"/>
              </w:rPr>
              <w:t>Plataforma:</w:t>
            </w:r>
            <w:r w:rsidRPr="00AA56D5">
              <w:rPr>
                <w:sz w:val="20"/>
                <w:szCs w:val="20"/>
              </w:rPr>
              <w:t xml:space="preserve"> Web</w:t>
            </w:r>
          </w:p>
        </w:tc>
      </w:tr>
    </w:tbl>
    <w:p w14:paraId="6271389B" w14:textId="77777777" w:rsidR="00123A07" w:rsidRPr="001458FE" w:rsidRDefault="00123A07" w:rsidP="001458FE">
      <w:pPr>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2D7C65" w:rsidRPr="00B13669" w14:paraId="24433CE9" w14:textId="77777777" w:rsidTr="00BC7499">
        <w:tc>
          <w:tcPr>
            <w:tcW w:w="1432" w:type="pct"/>
          </w:tcPr>
          <w:p w14:paraId="07B5C290" w14:textId="695C140A" w:rsidR="002D7C65" w:rsidRPr="00AA56D5" w:rsidRDefault="002D7C65" w:rsidP="00BC7499">
            <w:pPr>
              <w:spacing w:line="276" w:lineRule="auto"/>
              <w:jc w:val="left"/>
              <w:rPr>
                <w:sz w:val="20"/>
                <w:szCs w:val="20"/>
              </w:rPr>
            </w:pPr>
            <w:r w:rsidRPr="00AA56D5">
              <w:rPr>
                <w:b/>
                <w:bCs/>
                <w:sz w:val="20"/>
                <w:szCs w:val="20"/>
              </w:rPr>
              <w:t xml:space="preserve">ID: </w:t>
            </w:r>
            <w:r w:rsidRPr="00AA56D5">
              <w:rPr>
                <w:sz w:val="20"/>
                <w:szCs w:val="20"/>
              </w:rPr>
              <w:t>HU-1</w:t>
            </w:r>
            <w:r>
              <w:rPr>
                <w:sz w:val="20"/>
                <w:szCs w:val="20"/>
              </w:rPr>
              <w:t>3</w:t>
            </w:r>
          </w:p>
        </w:tc>
        <w:tc>
          <w:tcPr>
            <w:tcW w:w="1784" w:type="pct"/>
            <w:gridSpan w:val="2"/>
          </w:tcPr>
          <w:p w14:paraId="62F5B7E5" w14:textId="77777777" w:rsidR="002D7C65" w:rsidRPr="00AA56D5" w:rsidRDefault="002D7C65" w:rsidP="00BC7499">
            <w:pPr>
              <w:spacing w:line="276" w:lineRule="auto"/>
              <w:jc w:val="left"/>
              <w:rPr>
                <w:sz w:val="20"/>
                <w:szCs w:val="20"/>
              </w:rPr>
            </w:pPr>
            <w:r w:rsidRPr="00AA56D5">
              <w:rPr>
                <w:b/>
                <w:bCs/>
                <w:sz w:val="20"/>
                <w:szCs w:val="20"/>
              </w:rPr>
              <w:t>Rol:</w:t>
            </w:r>
            <w:r w:rsidRPr="00AA56D5">
              <w:rPr>
                <w:sz w:val="20"/>
                <w:szCs w:val="20"/>
              </w:rPr>
              <w:t xml:space="preserve"> docente</w:t>
            </w:r>
          </w:p>
        </w:tc>
        <w:tc>
          <w:tcPr>
            <w:tcW w:w="1784" w:type="pct"/>
          </w:tcPr>
          <w:p w14:paraId="079CC521" w14:textId="77777777" w:rsidR="002D7C65" w:rsidRPr="00AA56D5" w:rsidRDefault="002D7C65" w:rsidP="00BC7499">
            <w:pPr>
              <w:spacing w:line="276" w:lineRule="auto"/>
              <w:jc w:val="left"/>
              <w:rPr>
                <w:sz w:val="20"/>
                <w:szCs w:val="20"/>
              </w:rPr>
            </w:pPr>
            <w:r w:rsidRPr="00AA56D5">
              <w:rPr>
                <w:b/>
                <w:bCs/>
                <w:sz w:val="20"/>
                <w:szCs w:val="20"/>
              </w:rPr>
              <w:t xml:space="preserve">Prioridad: </w:t>
            </w:r>
            <w:r w:rsidRPr="00AA56D5">
              <w:rPr>
                <w:sz w:val="20"/>
                <w:szCs w:val="20"/>
              </w:rPr>
              <w:t>Media</w:t>
            </w:r>
          </w:p>
        </w:tc>
      </w:tr>
      <w:tr w:rsidR="002D7C65" w:rsidRPr="00B13669" w14:paraId="6F40BDE7" w14:textId="77777777" w:rsidTr="00BC7499">
        <w:tc>
          <w:tcPr>
            <w:tcW w:w="5000" w:type="pct"/>
            <w:gridSpan w:val="4"/>
          </w:tcPr>
          <w:p w14:paraId="428479C8" w14:textId="4D492B0F" w:rsidR="002D7C65" w:rsidRPr="00AA56D5" w:rsidRDefault="002D7C65" w:rsidP="00BC7499">
            <w:pPr>
              <w:spacing w:line="276" w:lineRule="auto"/>
              <w:rPr>
                <w:sz w:val="20"/>
                <w:szCs w:val="20"/>
              </w:rPr>
            </w:pPr>
            <w:r w:rsidRPr="00AA56D5">
              <w:rPr>
                <w:b/>
                <w:bCs/>
                <w:sz w:val="20"/>
                <w:szCs w:val="20"/>
              </w:rPr>
              <w:t xml:space="preserve">Título:  </w:t>
            </w:r>
            <w:r w:rsidRPr="001458FE">
              <w:rPr>
                <w:sz w:val="20"/>
                <w:szCs w:val="20"/>
              </w:rPr>
              <w:t>Crear y gestionar evaluaciones/encargos</w:t>
            </w:r>
          </w:p>
        </w:tc>
      </w:tr>
      <w:tr w:rsidR="002D7C65" w:rsidRPr="00B13669" w14:paraId="59D6FEDE" w14:textId="77777777" w:rsidTr="00BC7499">
        <w:tc>
          <w:tcPr>
            <w:tcW w:w="5000" w:type="pct"/>
            <w:gridSpan w:val="4"/>
          </w:tcPr>
          <w:p w14:paraId="21C2355D" w14:textId="77777777" w:rsidR="002D7C65" w:rsidRPr="00AA56D5" w:rsidRDefault="002D7C65" w:rsidP="00BC7499">
            <w:pPr>
              <w:spacing w:line="276" w:lineRule="auto"/>
              <w:rPr>
                <w:b/>
                <w:bCs/>
                <w:sz w:val="20"/>
                <w:szCs w:val="20"/>
              </w:rPr>
            </w:pPr>
            <w:r w:rsidRPr="00AA56D5">
              <w:rPr>
                <w:b/>
                <w:bCs/>
                <w:sz w:val="20"/>
                <w:szCs w:val="20"/>
              </w:rPr>
              <w:t>Descripción:</w:t>
            </w:r>
          </w:p>
          <w:p w14:paraId="328600BC" w14:textId="481F0F8E" w:rsidR="002D7C65" w:rsidRPr="00AA56D5" w:rsidRDefault="002D7C65" w:rsidP="00BC7499">
            <w:pPr>
              <w:rPr>
                <w:sz w:val="20"/>
                <w:szCs w:val="20"/>
              </w:rPr>
            </w:pPr>
            <w:r w:rsidRPr="001458FE">
              <w:rPr>
                <w:sz w:val="20"/>
                <w:szCs w:val="20"/>
              </w:rPr>
              <w:t>Como docente, quiero crear evaluaciones (tareas, prácticas, exámenes, proyectos, quizzes) con fechas, ponderación y estado para calificar a los estudiantes.</w:t>
            </w:r>
          </w:p>
        </w:tc>
      </w:tr>
      <w:tr w:rsidR="002D7C65" w:rsidRPr="00B13669" w14:paraId="4F07F5BC" w14:textId="77777777" w:rsidTr="00BC7499">
        <w:trPr>
          <w:trHeight w:val="760"/>
        </w:trPr>
        <w:tc>
          <w:tcPr>
            <w:tcW w:w="5000" w:type="pct"/>
            <w:gridSpan w:val="4"/>
            <w:vAlign w:val="center"/>
          </w:tcPr>
          <w:p w14:paraId="27FC6AEF" w14:textId="77777777" w:rsidR="002D7C65" w:rsidRPr="00AA56D5" w:rsidRDefault="002D7C65" w:rsidP="00BC7499">
            <w:pPr>
              <w:spacing w:line="276" w:lineRule="auto"/>
              <w:rPr>
                <w:b/>
                <w:bCs/>
                <w:sz w:val="20"/>
                <w:szCs w:val="20"/>
              </w:rPr>
            </w:pPr>
            <w:r w:rsidRPr="00AA56D5">
              <w:rPr>
                <w:b/>
                <w:bCs/>
                <w:sz w:val="20"/>
                <w:szCs w:val="20"/>
              </w:rPr>
              <w:t>Criterios de Aceptación</w:t>
            </w:r>
          </w:p>
          <w:p w14:paraId="3418B5EF" w14:textId="3AEEFB80" w:rsidR="002D7C65" w:rsidRPr="002D7C65" w:rsidRDefault="002D7C65" w:rsidP="002D7C65">
            <w:pPr>
              <w:pStyle w:val="Prrafodelista"/>
              <w:numPr>
                <w:ilvl w:val="0"/>
                <w:numId w:val="36"/>
              </w:numPr>
              <w:rPr>
                <w:sz w:val="20"/>
                <w:szCs w:val="20"/>
              </w:rPr>
            </w:pPr>
            <w:r w:rsidRPr="002D7C65">
              <w:rPr>
                <w:sz w:val="20"/>
                <w:szCs w:val="20"/>
              </w:rPr>
              <w:t xml:space="preserve">Crear evaluación: tipo, título, descripción, ponderación, fechas inicio/cierre, estado </w:t>
            </w:r>
          </w:p>
          <w:p w14:paraId="64E08CE3" w14:textId="629659B2" w:rsidR="002D7C65" w:rsidRPr="002D7C65" w:rsidRDefault="002D7C65" w:rsidP="002D7C65">
            <w:pPr>
              <w:pStyle w:val="Prrafodelista"/>
              <w:numPr>
                <w:ilvl w:val="0"/>
                <w:numId w:val="36"/>
              </w:numPr>
              <w:rPr>
                <w:sz w:val="20"/>
                <w:szCs w:val="20"/>
              </w:rPr>
            </w:pPr>
            <w:r w:rsidRPr="002D7C65">
              <w:rPr>
                <w:sz w:val="20"/>
                <w:szCs w:val="20"/>
              </w:rPr>
              <w:t xml:space="preserve">Ver lista de evaluaciones por materia </w:t>
            </w:r>
          </w:p>
          <w:p w14:paraId="5FE83211" w14:textId="3874B055" w:rsidR="002D7C65" w:rsidRPr="002D7C65" w:rsidRDefault="002D7C65" w:rsidP="002D7C65">
            <w:pPr>
              <w:pStyle w:val="Prrafodelista"/>
              <w:numPr>
                <w:ilvl w:val="0"/>
                <w:numId w:val="36"/>
              </w:numPr>
              <w:rPr>
                <w:sz w:val="20"/>
                <w:szCs w:val="20"/>
              </w:rPr>
            </w:pPr>
            <w:r w:rsidRPr="002D7C65">
              <w:rPr>
                <w:sz w:val="20"/>
                <w:szCs w:val="20"/>
              </w:rPr>
              <w:t xml:space="preserve">Editar/eliminar evaluaciones </w:t>
            </w:r>
          </w:p>
          <w:p w14:paraId="43E768EA" w14:textId="71BBFCA1" w:rsidR="002D7C65" w:rsidRPr="002D7C65" w:rsidRDefault="002D7C65" w:rsidP="002D7C65">
            <w:pPr>
              <w:pStyle w:val="Prrafodelista"/>
              <w:numPr>
                <w:ilvl w:val="0"/>
                <w:numId w:val="36"/>
              </w:numPr>
              <w:rPr>
                <w:sz w:val="20"/>
                <w:szCs w:val="20"/>
              </w:rPr>
            </w:pPr>
            <w:r w:rsidRPr="002D7C65">
              <w:rPr>
                <w:sz w:val="20"/>
                <w:szCs w:val="20"/>
              </w:rPr>
              <w:t>Ver entregas de estudiantes por evaluación</w:t>
            </w:r>
          </w:p>
          <w:p w14:paraId="182142AF" w14:textId="613AB72C" w:rsidR="002D7C65" w:rsidRPr="002D7C65" w:rsidRDefault="002D7C65" w:rsidP="002D7C65">
            <w:pPr>
              <w:pStyle w:val="Prrafodelista"/>
              <w:numPr>
                <w:ilvl w:val="0"/>
                <w:numId w:val="36"/>
              </w:numPr>
            </w:pPr>
            <w:r w:rsidRPr="002D7C65">
              <w:rPr>
                <w:sz w:val="20"/>
                <w:szCs w:val="20"/>
              </w:rPr>
              <w:t>Filtrar por estado (borrador, publicado, cerrado)</w:t>
            </w:r>
          </w:p>
        </w:tc>
      </w:tr>
      <w:tr w:rsidR="002D7C65" w:rsidRPr="00B13669" w14:paraId="1FFB4EAC" w14:textId="77777777" w:rsidTr="00BC7499">
        <w:trPr>
          <w:trHeight w:val="760"/>
        </w:trPr>
        <w:tc>
          <w:tcPr>
            <w:tcW w:w="2411" w:type="pct"/>
            <w:gridSpan w:val="2"/>
          </w:tcPr>
          <w:p w14:paraId="7F6B160B" w14:textId="56DF2179" w:rsidR="002D7C65" w:rsidRPr="00AA56D5" w:rsidRDefault="002D7C65" w:rsidP="00BC7499">
            <w:pPr>
              <w:spacing w:line="276" w:lineRule="auto"/>
              <w:jc w:val="left"/>
              <w:rPr>
                <w:sz w:val="20"/>
                <w:szCs w:val="20"/>
              </w:rPr>
            </w:pPr>
            <w:r w:rsidRPr="00AA56D5">
              <w:rPr>
                <w:b/>
                <w:bCs/>
                <w:sz w:val="20"/>
                <w:szCs w:val="20"/>
              </w:rPr>
              <w:t>Modulo:</w:t>
            </w:r>
            <w:r w:rsidRPr="00AA56D5">
              <w:rPr>
                <w:sz w:val="20"/>
                <w:szCs w:val="20"/>
              </w:rPr>
              <w:t xml:space="preserve"> </w:t>
            </w:r>
            <w:r>
              <w:rPr>
                <w:sz w:val="20"/>
                <w:szCs w:val="20"/>
              </w:rPr>
              <w:t>Materias/Evaluaciones</w:t>
            </w:r>
          </w:p>
        </w:tc>
        <w:tc>
          <w:tcPr>
            <w:tcW w:w="2589" w:type="pct"/>
            <w:gridSpan w:val="2"/>
          </w:tcPr>
          <w:p w14:paraId="4A39A1A7" w14:textId="77777777" w:rsidR="002D7C65" w:rsidRPr="00AA56D5" w:rsidRDefault="002D7C65" w:rsidP="00BC7499">
            <w:pPr>
              <w:spacing w:line="276" w:lineRule="auto"/>
              <w:jc w:val="left"/>
              <w:rPr>
                <w:sz w:val="20"/>
                <w:szCs w:val="20"/>
              </w:rPr>
            </w:pPr>
            <w:r w:rsidRPr="00AA56D5">
              <w:rPr>
                <w:b/>
                <w:bCs/>
                <w:sz w:val="20"/>
                <w:szCs w:val="20"/>
              </w:rPr>
              <w:t>Plataforma:</w:t>
            </w:r>
            <w:r w:rsidRPr="00AA56D5">
              <w:rPr>
                <w:sz w:val="20"/>
                <w:szCs w:val="20"/>
              </w:rPr>
              <w:t xml:space="preserve"> Web</w:t>
            </w:r>
          </w:p>
        </w:tc>
      </w:tr>
    </w:tbl>
    <w:p w14:paraId="24761C2B" w14:textId="77777777" w:rsidR="0002774D" w:rsidRPr="001458FE" w:rsidRDefault="0002774D" w:rsidP="001458FE">
      <w:pPr>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2D7C65" w:rsidRPr="00B13669" w14:paraId="2C216B3B" w14:textId="77777777" w:rsidTr="00BC7499">
        <w:tc>
          <w:tcPr>
            <w:tcW w:w="1432" w:type="pct"/>
          </w:tcPr>
          <w:p w14:paraId="42C3FC1A" w14:textId="0BF8F9F9" w:rsidR="002D7C65" w:rsidRPr="00AA56D5" w:rsidRDefault="002D7C65" w:rsidP="00BC7499">
            <w:pPr>
              <w:spacing w:line="276" w:lineRule="auto"/>
              <w:jc w:val="left"/>
              <w:rPr>
                <w:sz w:val="20"/>
                <w:szCs w:val="20"/>
              </w:rPr>
            </w:pPr>
            <w:r w:rsidRPr="00AA56D5">
              <w:rPr>
                <w:b/>
                <w:bCs/>
                <w:sz w:val="20"/>
                <w:szCs w:val="20"/>
              </w:rPr>
              <w:t xml:space="preserve">ID: </w:t>
            </w:r>
            <w:r w:rsidRPr="00AA56D5">
              <w:rPr>
                <w:sz w:val="20"/>
                <w:szCs w:val="20"/>
              </w:rPr>
              <w:t>HU-1</w:t>
            </w:r>
            <w:r>
              <w:rPr>
                <w:sz w:val="20"/>
                <w:szCs w:val="20"/>
              </w:rPr>
              <w:t>4</w:t>
            </w:r>
          </w:p>
        </w:tc>
        <w:tc>
          <w:tcPr>
            <w:tcW w:w="1784" w:type="pct"/>
            <w:gridSpan w:val="2"/>
          </w:tcPr>
          <w:p w14:paraId="73AB5B04" w14:textId="77777777" w:rsidR="002D7C65" w:rsidRPr="00AA56D5" w:rsidRDefault="002D7C65" w:rsidP="00BC7499">
            <w:pPr>
              <w:spacing w:line="276" w:lineRule="auto"/>
              <w:jc w:val="left"/>
              <w:rPr>
                <w:sz w:val="20"/>
                <w:szCs w:val="20"/>
              </w:rPr>
            </w:pPr>
            <w:r w:rsidRPr="00AA56D5">
              <w:rPr>
                <w:b/>
                <w:bCs/>
                <w:sz w:val="20"/>
                <w:szCs w:val="20"/>
              </w:rPr>
              <w:t>Rol:</w:t>
            </w:r>
            <w:r w:rsidRPr="00AA56D5">
              <w:rPr>
                <w:sz w:val="20"/>
                <w:szCs w:val="20"/>
              </w:rPr>
              <w:t xml:space="preserve"> docente</w:t>
            </w:r>
          </w:p>
        </w:tc>
        <w:tc>
          <w:tcPr>
            <w:tcW w:w="1784" w:type="pct"/>
          </w:tcPr>
          <w:p w14:paraId="0FCFA609" w14:textId="2E73EFCD" w:rsidR="002D7C65" w:rsidRPr="00AA56D5" w:rsidRDefault="002D7C65" w:rsidP="00BC7499">
            <w:pPr>
              <w:spacing w:line="276" w:lineRule="auto"/>
              <w:jc w:val="left"/>
              <w:rPr>
                <w:sz w:val="20"/>
                <w:szCs w:val="20"/>
              </w:rPr>
            </w:pPr>
            <w:r w:rsidRPr="00AA56D5">
              <w:rPr>
                <w:b/>
                <w:bCs/>
                <w:sz w:val="20"/>
                <w:szCs w:val="20"/>
              </w:rPr>
              <w:t xml:space="preserve">Prioridad: </w:t>
            </w:r>
            <w:r w:rsidR="00B173FC">
              <w:rPr>
                <w:sz w:val="20"/>
                <w:szCs w:val="20"/>
              </w:rPr>
              <w:t>Alta</w:t>
            </w:r>
          </w:p>
        </w:tc>
      </w:tr>
      <w:tr w:rsidR="002D7C65" w:rsidRPr="00B13669" w14:paraId="5007CFC9" w14:textId="77777777" w:rsidTr="00BC7499">
        <w:tc>
          <w:tcPr>
            <w:tcW w:w="5000" w:type="pct"/>
            <w:gridSpan w:val="4"/>
          </w:tcPr>
          <w:p w14:paraId="191B869C" w14:textId="0F3D33CE" w:rsidR="002D7C65" w:rsidRPr="00AA56D5" w:rsidRDefault="002D7C65" w:rsidP="00BC7499">
            <w:pPr>
              <w:spacing w:line="276" w:lineRule="auto"/>
              <w:rPr>
                <w:sz w:val="20"/>
                <w:szCs w:val="20"/>
              </w:rPr>
            </w:pPr>
            <w:r w:rsidRPr="00AA56D5">
              <w:rPr>
                <w:b/>
                <w:bCs/>
                <w:sz w:val="20"/>
                <w:szCs w:val="20"/>
              </w:rPr>
              <w:lastRenderedPageBreak/>
              <w:t xml:space="preserve">Título:  </w:t>
            </w:r>
            <w:r w:rsidRPr="001458FE">
              <w:rPr>
                <w:sz w:val="20"/>
                <w:szCs w:val="20"/>
              </w:rPr>
              <w:t>Revisar y calificar entregas de estudiantes</w:t>
            </w:r>
          </w:p>
        </w:tc>
      </w:tr>
      <w:tr w:rsidR="002D7C65" w:rsidRPr="00B13669" w14:paraId="1B94BB40" w14:textId="77777777" w:rsidTr="00BC7499">
        <w:tc>
          <w:tcPr>
            <w:tcW w:w="5000" w:type="pct"/>
            <w:gridSpan w:val="4"/>
          </w:tcPr>
          <w:p w14:paraId="56BB25F0" w14:textId="77777777" w:rsidR="002D7C65" w:rsidRPr="00AA56D5" w:rsidRDefault="002D7C65" w:rsidP="00BC7499">
            <w:pPr>
              <w:spacing w:line="276" w:lineRule="auto"/>
              <w:rPr>
                <w:b/>
                <w:bCs/>
                <w:sz w:val="20"/>
                <w:szCs w:val="20"/>
              </w:rPr>
            </w:pPr>
            <w:r w:rsidRPr="00AA56D5">
              <w:rPr>
                <w:b/>
                <w:bCs/>
                <w:sz w:val="20"/>
                <w:szCs w:val="20"/>
              </w:rPr>
              <w:t>Descripción:</w:t>
            </w:r>
          </w:p>
          <w:p w14:paraId="64AB52CF" w14:textId="30E0159D" w:rsidR="002D7C65" w:rsidRPr="00AA56D5" w:rsidRDefault="002D7C65" w:rsidP="00BC7499">
            <w:pPr>
              <w:rPr>
                <w:sz w:val="20"/>
                <w:szCs w:val="20"/>
              </w:rPr>
            </w:pPr>
            <w:r w:rsidRPr="001458FE">
              <w:rPr>
                <w:sz w:val="20"/>
                <w:szCs w:val="20"/>
              </w:rPr>
              <w:t>Como docente, quiero ver las entregas de los estudiantes, abrir los archivos y registrar calificaciones para cada evaluación.</w:t>
            </w:r>
          </w:p>
        </w:tc>
      </w:tr>
      <w:tr w:rsidR="002D7C65" w:rsidRPr="00B13669" w14:paraId="38BA1953" w14:textId="77777777" w:rsidTr="00BC7499">
        <w:trPr>
          <w:trHeight w:val="760"/>
        </w:trPr>
        <w:tc>
          <w:tcPr>
            <w:tcW w:w="5000" w:type="pct"/>
            <w:gridSpan w:val="4"/>
            <w:vAlign w:val="center"/>
          </w:tcPr>
          <w:p w14:paraId="33E036E1" w14:textId="77777777" w:rsidR="002D7C65" w:rsidRPr="00AA56D5" w:rsidRDefault="002D7C65" w:rsidP="00BC7499">
            <w:pPr>
              <w:spacing w:line="276" w:lineRule="auto"/>
              <w:rPr>
                <w:b/>
                <w:bCs/>
                <w:sz w:val="20"/>
                <w:szCs w:val="20"/>
              </w:rPr>
            </w:pPr>
            <w:r w:rsidRPr="00AA56D5">
              <w:rPr>
                <w:b/>
                <w:bCs/>
                <w:sz w:val="20"/>
                <w:szCs w:val="20"/>
              </w:rPr>
              <w:t>Criterios de Aceptación</w:t>
            </w:r>
          </w:p>
          <w:p w14:paraId="3D87E1F8" w14:textId="0E287BE4" w:rsidR="002D7C65" w:rsidRPr="002D7C65" w:rsidRDefault="002D7C65" w:rsidP="002D7C65">
            <w:pPr>
              <w:pStyle w:val="Prrafodelista"/>
              <w:numPr>
                <w:ilvl w:val="0"/>
                <w:numId w:val="38"/>
              </w:numPr>
              <w:rPr>
                <w:sz w:val="20"/>
                <w:szCs w:val="20"/>
              </w:rPr>
            </w:pPr>
            <w:r w:rsidRPr="002D7C65">
              <w:rPr>
                <w:sz w:val="20"/>
                <w:szCs w:val="20"/>
              </w:rPr>
              <w:t xml:space="preserve">Ver lista de entregas por evaluación </w:t>
            </w:r>
          </w:p>
          <w:p w14:paraId="67752FAF" w14:textId="6DC3F6CA" w:rsidR="002D7C65" w:rsidRPr="002D7C65" w:rsidRDefault="002D7C65" w:rsidP="002D7C65">
            <w:pPr>
              <w:pStyle w:val="Prrafodelista"/>
              <w:numPr>
                <w:ilvl w:val="0"/>
                <w:numId w:val="38"/>
              </w:numPr>
              <w:rPr>
                <w:sz w:val="20"/>
                <w:szCs w:val="20"/>
              </w:rPr>
            </w:pPr>
            <w:r w:rsidRPr="002D7C65">
              <w:rPr>
                <w:sz w:val="20"/>
                <w:szCs w:val="20"/>
              </w:rPr>
              <w:t xml:space="preserve">Ver estado (a tiempo / con retraso) </w:t>
            </w:r>
          </w:p>
          <w:p w14:paraId="1A44C397" w14:textId="2A0D488B" w:rsidR="002D7C65" w:rsidRPr="002D7C65" w:rsidRDefault="002D7C65" w:rsidP="002D7C65">
            <w:pPr>
              <w:pStyle w:val="Prrafodelista"/>
              <w:numPr>
                <w:ilvl w:val="0"/>
                <w:numId w:val="38"/>
              </w:numPr>
              <w:rPr>
                <w:sz w:val="20"/>
                <w:szCs w:val="20"/>
              </w:rPr>
            </w:pPr>
            <w:r w:rsidRPr="002D7C65">
              <w:rPr>
                <w:sz w:val="20"/>
                <w:szCs w:val="20"/>
              </w:rPr>
              <w:t xml:space="preserve">Abrir archivo entregado (vista previa) </w:t>
            </w:r>
          </w:p>
          <w:p w14:paraId="16556DD0" w14:textId="3DBEEF9D" w:rsidR="002D7C65" w:rsidRPr="002D7C65" w:rsidRDefault="002D7C65" w:rsidP="002D7C65">
            <w:pPr>
              <w:pStyle w:val="Prrafodelista"/>
              <w:numPr>
                <w:ilvl w:val="0"/>
                <w:numId w:val="38"/>
              </w:numPr>
              <w:rPr>
                <w:sz w:val="20"/>
                <w:szCs w:val="20"/>
              </w:rPr>
            </w:pPr>
            <w:r w:rsidRPr="002D7C65">
              <w:rPr>
                <w:sz w:val="20"/>
                <w:szCs w:val="20"/>
              </w:rPr>
              <w:t xml:space="preserve">Registrar nota y observaciones </w:t>
            </w:r>
          </w:p>
          <w:p w14:paraId="4599CF7F" w14:textId="10504E21" w:rsidR="002D7C65" w:rsidRPr="002D7C65" w:rsidRDefault="002D7C65" w:rsidP="002D7C65">
            <w:pPr>
              <w:pStyle w:val="Prrafodelista"/>
              <w:numPr>
                <w:ilvl w:val="0"/>
                <w:numId w:val="38"/>
              </w:numPr>
            </w:pPr>
            <w:r w:rsidRPr="002D7C65">
              <w:rPr>
                <w:sz w:val="20"/>
                <w:szCs w:val="20"/>
              </w:rPr>
              <w:t>Ver resumen de entregas (entregados/pendientes)</w:t>
            </w:r>
          </w:p>
        </w:tc>
      </w:tr>
      <w:tr w:rsidR="002D7C65" w:rsidRPr="00B13669" w14:paraId="138B203F" w14:textId="77777777" w:rsidTr="00BC7499">
        <w:trPr>
          <w:trHeight w:val="760"/>
        </w:trPr>
        <w:tc>
          <w:tcPr>
            <w:tcW w:w="2411" w:type="pct"/>
            <w:gridSpan w:val="2"/>
          </w:tcPr>
          <w:p w14:paraId="566A44FD" w14:textId="73D1FCA9" w:rsidR="002D7C65" w:rsidRPr="00AA56D5" w:rsidRDefault="002D7C65" w:rsidP="00BC7499">
            <w:pPr>
              <w:spacing w:line="276" w:lineRule="auto"/>
              <w:jc w:val="left"/>
              <w:rPr>
                <w:sz w:val="20"/>
                <w:szCs w:val="20"/>
              </w:rPr>
            </w:pPr>
            <w:r w:rsidRPr="00AA56D5">
              <w:rPr>
                <w:b/>
                <w:bCs/>
                <w:sz w:val="20"/>
                <w:szCs w:val="20"/>
              </w:rPr>
              <w:t>Modulo:</w:t>
            </w:r>
            <w:r w:rsidRPr="00AA56D5">
              <w:rPr>
                <w:sz w:val="20"/>
                <w:szCs w:val="20"/>
              </w:rPr>
              <w:t xml:space="preserve"> </w:t>
            </w:r>
            <w:r>
              <w:rPr>
                <w:sz w:val="20"/>
                <w:szCs w:val="20"/>
              </w:rPr>
              <w:t>Evaluaciones</w:t>
            </w:r>
          </w:p>
        </w:tc>
        <w:tc>
          <w:tcPr>
            <w:tcW w:w="2589" w:type="pct"/>
            <w:gridSpan w:val="2"/>
          </w:tcPr>
          <w:p w14:paraId="45E594D2" w14:textId="77777777" w:rsidR="002D7C65" w:rsidRPr="00AA56D5" w:rsidRDefault="002D7C65" w:rsidP="00BC7499">
            <w:pPr>
              <w:spacing w:line="276" w:lineRule="auto"/>
              <w:jc w:val="left"/>
              <w:rPr>
                <w:sz w:val="20"/>
                <w:szCs w:val="20"/>
              </w:rPr>
            </w:pPr>
            <w:r w:rsidRPr="00AA56D5">
              <w:rPr>
                <w:b/>
                <w:bCs/>
                <w:sz w:val="20"/>
                <w:szCs w:val="20"/>
              </w:rPr>
              <w:t>Plataforma:</w:t>
            </w:r>
            <w:r w:rsidRPr="00AA56D5">
              <w:rPr>
                <w:sz w:val="20"/>
                <w:szCs w:val="20"/>
              </w:rPr>
              <w:t xml:space="preserve"> Web</w:t>
            </w:r>
          </w:p>
        </w:tc>
      </w:tr>
    </w:tbl>
    <w:p w14:paraId="317789CE" w14:textId="77777777" w:rsidR="0002774D" w:rsidRDefault="0002774D" w:rsidP="001458FE">
      <w:pPr>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2619FD" w:rsidRPr="00B13669" w14:paraId="337D612C" w14:textId="77777777" w:rsidTr="00BC7499">
        <w:tc>
          <w:tcPr>
            <w:tcW w:w="1432" w:type="pct"/>
          </w:tcPr>
          <w:p w14:paraId="2E2061D9" w14:textId="1FAA0373" w:rsidR="002619FD" w:rsidRPr="00AA56D5" w:rsidRDefault="002619FD" w:rsidP="00BC7499">
            <w:pPr>
              <w:spacing w:line="276" w:lineRule="auto"/>
              <w:jc w:val="left"/>
              <w:rPr>
                <w:sz w:val="20"/>
                <w:szCs w:val="20"/>
              </w:rPr>
            </w:pPr>
            <w:r w:rsidRPr="00AA56D5">
              <w:rPr>
                <w:b/>
                <w:bCs/>
                <w:sz w:val="20"/>
                <w:szCs w:val="20"/>
              </w:rPr>
              <w:t xml:space="preserve">ID: </w:t>
            </w:r>
            <w:r w:rsidRPr="00AA56D5">
              <w:rPr>
                <w:sz w:val="20"/>
                <w:szCs w:val="20"/>
              </w:rPr>
              <w:t>HU-1</w:t>
            </w:r>
            <w:r>
              <w:rPr>
                <w:sz w:val="20"/>
                <w:szCs w:val="20"/>
              </w:rPr>
              <w:t>5</w:t>
            </w:r>
          </w:p>
        </w:tc>
        <w:tc>
          <w:tcPr>
            <w:tcW w:w="1784" w:type="pct"/>
            <w:gridSpan w:val="2"/>
          </w:tcPr>
          <w:p w14:paraId="2B569CDF" w14:textId="77777777" w:rsidR="002619FD" w:rsidRPr="00AA56D5" w:rsidRDefault="002619FD" w:rsidP="00BC7499">
            <w:pPr>
              <w:spacing w:line="276" w:lineRule="auto"/>
              <w:jc w:val="left"/>
              <w:rPr>
                <w:sz w:val="20"/>
                <w:szCs w:val="20"/>
              </w:rPr>
            </w:pPr>
            <w:r w:rsidRPr="00AA56D5">
              <w:rPr>
                <w:b/>
                <w:bCs/>
                <w:sz w:val="20"/>
                <w:szCs w:val="20"/>
              </w:rPr>
              <w:t>Rol:</w:t>
            </w:r>
            <w:r w:rsidRPr="00AA56D5">
              <w:rPr>
                <w:sz w:val="20"/>
                <w:szCs w:val="20"/>
              </w:rPr>
              <w:t xml:space="preserve"> docente</w:t>
            </w:r>
          </w:p>
        </w:tc>
        <w:tc>
          <w:tcPr>
            <w:tcW w:w="1784" w:type="pct"/>
          </w:tcPr>
          <w:p w14:paraId="34CCE517" w14:textId="1F067EA5" w:rsidR="002619FD" w:rsidRPr="00AA56D5" w:rsidRDefault="002619FD" w:rsidP="00BC7499">
            <w:pPr>
              <w:spacing w:line="276" w:lineRule="auto"/>
              <w:jc w:val="left"/>
              <w:rPr>
                <w:sz w:val="20"/>
                <w:szCs w:val="20"/>
              </w:rPr>
            </w:pPr>
            <w:r w:rsidRPr="00AA56D5">
              <w:rPr>
                <w:b/>
                <w:bCs/>
                <w:sz w:val="20"/>
                <w:szCs w:val="20"/>
              </w:rPr>
              <w:t xml:space="preserve">Prioridad: </w:t>
            </w:r>
            <w:r w:rsidR="00230D88" w:rsidRPr="00230D88">
              <w:rPr>
                <w:sz w:val="20"/>
                <w:szCs w:val="20"/>
              </w:rPr>
              <w:t>Media</w:t>
            </w:r>
          </w:p>
        </w:tc>
      </w:tr>
      <w:tr w:rsidR="002619FD" w:rsidRPr="00B13669" w14:paraId="30391006" w14:textId="77777777" w:rsidTr="00BC7499">
        <w:tc>
          <w:tcPr>
            <w:tcW w:w="5000" w:type="pct"/>
            <w:gridSpan w:val="4"/>
          </w:tcPr>
          <w:p w14:paraId="6C05A934" w14:textId="2AE2E660" w:rsidR="002619FD" w:rsidRPr="00AA56D5" w:rsidRDefault="002619FD" w:rsidP="00BC7499">
            <w:pPr>
              <w:spacing w:line="276" w:lineRule="auto"/>
              <w:rPr>
                <w:sz w:val="20"/>
                <w:szCs w:val="20"/>
              </w:rPr>
            </w:pPr>
            <w:r w:rsidRPr="00AA56D5">
              <w:rPr>
                <w:b/>
                <w:bCs/>
                <w:sz w:val="20"/>
                <w:szCs w:val="20"/>
              </w:rPr>
              <w:t xml:space="preserve">Título:  </w:t>
            </w:r>
            <w:r w:rsidRPr="001458FE">
              <w:rPr>
                <w:sz w:val="20"/>
                <w:szCs w:val="20"/>
              </w:rPr>
              <w:t>Ver panel de rendimiento de mi curso</w:t>
            </w:r>
          </w:p>
        </w:tc>
      </w:tr>
      <w:tr w:rsidR="002619FD" w:rsidRPr="00B13669" w14:paraId="23563F2D" w14:textId="77777777" w:rsidTr="00BC7499">
        <w:tc>
          <w:tcPr>
            <w:tcW w:w="5000" w:type="pct"/>
            <w:gridSpan w:val="4"/>
          </w:tcPr>
          <w:p w14:paraId="182891D2" w14:textId="77777777" w:rsidR="002619FD" w:rsidRPr="00AA56D5" w:rsidRDefault="002619FD" w:rsidP="00BC7499">
            <w:pPr>
              <w:spacing w:line="276" w:lineRule="auto"/>
              <w:rPr>
                <w:b/>
                <w:bCs/>
                <w:sz w:val="20"/>
                <w:szCs w:val="20"/>
              </w:rPr>
            </w:pPr>
            <w:r w:rsidRPr="00AA56D5">
              <w:rPr>
                <w:b/>
                <w:bCs/>
                <w:sz w:val="20"/>
                <w:szCs w:val="20"/>
              </w:rPr>
              <w:t>Descripción:</w:t>
            </w:r>
          </w:p>
          <w:p w14:paraId="676EDE62" w14:textId="2F9DEFA4" w:rsidR="002619FD" w:rsidRPr="00AA56D5" w:rsidRDefault="002619FD" w:rsidP="00BC7499">
            <w:pPr>
              <w:rPr>
                <w:sz w:val="20"/>
                <w:szCs w:val="20"/>
              </w:rPr>
            </w:pPr>
            <w:r w:rsidRPr="001458FE">
              <w:rPr>
                <w:sz w:val="20"/>
                <w:szCs w:val="20"/>
              </w:rPr>
              <w:t>Como docente, quiero ver el rendimiento académico de mi curso (promedios, asistencia, riesgos, distribución) para identificar estudiantes que necesitan apoyo</w:t>
            </w:r>
            <w:r>
              <w:rPr>
                <w:sz w:val="20"/>
                <w:szCs w:val="20"/>
              </w:rPr>
              <w:t>.</w:t>
            </w:r>
          </w:p>
        </w:tc>
      </w:tr>
      <w:tr w:rsidR="002619FD" w:rsidRPr="00B13669" w14:paraId="2B48346B" w14:textId="77777777" w:rsidTr="00BC7499">
        <w:trPr>
          <w:trHeight w:val="760"/>
        </w:trPr>
        <w:tc>
          <w:tcPr>
            <w:tcW w:w="5000" w:type="pct"/>
            <w:gridSpan w:val="4"/>
            <w:vAlign w:val="center"/>
          </w:tcPr>
          <w:p w14:paraId="3EC27891" w14:textId="77777777" w:rsidR="002619FD" w:rsidRPr="00AA56D5" w:rsidRDefault="002619FD" w:rsidP="00BC7499">
            <w:pPr>
              <w:spacing w:line="276" w:lineRule="auto"/>
              <w:rPr>
                <w:b/>
                <w:bCs/>
                <w:sz w:val="20"/>
                <w:szCs w:val="20"/>
              </w:rPr>
            </w:pPr>
            <w:r w:rsidRPr="00AA56D5">
              <w:rPr>
                <w:b/>
                <w:bCs/>
                <w:sz w:val="20"/>
                <w:szCs w:val="20"/>
              </w:rPr>
              <w:t>Criterios de Aceptación</w:t>
            </w:r>
          </w:p>
          <w:p w14:paraId="709B6970" w14:textId="77777777" w:rsidR="002619FD" w:rsidRPr="002619FD" w:rsidRDefault="002619FD" w:rsidP="002619FD">
            <w:pPr>
              <w:pStyle w:val="Prrafodelista"/>
              <w:numPr>
                <w:ilvl w:val="0"/>
                <w:numId w:val="39"/>
              </w:numPr>
              <w:rPr>
                <w:sz w:val="20"/>
                <w:szCs w:val="20"/>
              </w:rPr>
            </w:pPr>
            <w:r w:rsidRPr="002619FD">
              <w:rPr>
                <w:sz w:val="20"/>
                <w:szCs w:val="20"/>
              </w:rPr>
              <w:t xml:space="preserve">Seleccionar período y trimestre </w:t>
            </w:r>
          </w:p>
          <w:p w14:paraId="5BABB30F" w14:textId="40D342E7" w:rsidR="002619FD" w:rsidRPr="002619FD" w:rsidRDefault="002619FD" w:rsidP="002619FD">
            <w:pPr>
              <w:pStyle w:val="Prrafodelista"/>
              <w:numPr>
                <w:ilvl w:val="0"/>
                <w:numId w:val="39"/>
              </w:numPr>
              <w:rPr>
                <w:sz w:val="20"/>
                <w:szCs w:val="20"/>
              </w:rPr>
            </w:pPr>
            <w:r w:rsidRPr="002619FD">
              <w:rPr>
                <w:sz w:val="20"/>
                <w:szCs w:val="20"/>
              </w:rPr>
              <w:t xml:space="preserve">Ver KPIs: promedio general, asistencia, total estudiantes, materias </w:t>
            </w:r>
          </w:p>
          <w:p w14:paraId="7B0EFCB6" w14:textId="276BE7E2" w:rsidR="002619FD" w:rsidRPr="002619FD" w:rsidRDefault="002619FD" w:rsidP="002619FD">
            <w:pPr>
              <w:pStyle w:val="Prrafodelista"/>
              <w:numPr>
                <w:ilvl w:val="0"/>
                <w:numId w:val="39"/>
              </w:numPr>
              <w:rPr>
                <w:sz w:val="20"/>
                <w:szCs w:val="20"/>
              </w:rPr>
            </w:pPr>
            <w:r w:rsidRPr="002619FD">
              <w:rPr>
                <w:sz w:val="20"/>
                <w:szCs w:val="20"/>
              </w:rPr>
              <w:t xml:space="preserve">Ver alertas de riesgo (alto, en riesgo, observación) </w:t>
            </w:r>
          </w:p>
          <w:p w14:paraId="2378E1C9" w14:textId="347DB2C5" w:rsidR="002619FD" w:rsidRPr="002619FD" w:rsidRDefault="002619FD" w:rsidP="002619FD">
            <w:pPr>
              <w:pStyle w:val="Prrafodelista"/>
              <w:numPr>
                <w:ilvl w:val="0"/>
                <w:numId w:val="39"/>
              </w:numPr>
              <w:rPr>
                <w:sz w:val="20"/>
                <w:szCs w:val="20"/>
              </w:rPr>
            </w:pPr>
            <w:r w:rsidRPr="002619FD">
              <w:rPr>
                <w:sz w:val="20"/>
                <w:szCs w:val="20"/>
              </w:rPr>
              <w:t xml:space="preserve">Ver distribución de promedios en rangos </w:t>
            </w:r>
          </w:p>
          <w:p w14:paraId="4ED3CACC" w14:textId="4B8660C9" w:rsidR="002619FD" w:rsidRPr="002619FD" w:rsidRDefault="002619FD" w:rsidP="002619FD">
            <w:pPr>
              <w:pStyle w:val="Prrafodelista"/>
              <w:numPr>
                <w:ilvl w:val="0"/>
                <w:numId w:val="39"/>
              </w:numPr>
              <w:rPr>
                <w:sz w:val="20"/>
                <w:szCs w:val="20"/>
              </w:rPr>
            </w:pPr>
            <w:r w:rsidRPr="002619FD">
              <w:rPr>
                <w:sz w:val="20"/>
                <w:szCs w:val="20"/>
              </w:rPr>
              <w:lastRenderedPageBreak/>
              <w:t xml:space="preserve">Ver desempeño por materia con estudiantes en riesgo </w:t>
            </w:r>
          </w:p>
          <w:p w14:paraId="4E86FA96" w14:textId="51D0FABE" w:rsidR="002619FD" w:rsidRPr="002D7C65" w:rsidRDefault="002619FD" w:rsidP="002619FD">
            <w:pPr>
              <w:pStyle w:val="Prrafodelista"/>
              <w:numPr>
                <w:ilvl w:val="0"/>
                <w:numId w:val="39"/>
              </w:numPr>
            </w:pPr>
            <w:r w:rsidRPr="002619FD">
              <w:rPr>
                <w:sz w:val="20"/>
                <w:szCs w:val="20"/>
              </w:rPr>
              <w:t>Lista de estudiantes ordenada por riesgo con acceso a detalle individual</w:t>
            </w:r>
          </w:p>
        </w:tc>
      </w:tr>
      <w:tr w:rsidR="002619FD" w:rsidRPr="00B13669" w14:paraId="0CA24962" w14:textId="77777777" w:rsidTr="00BC7499">
        <w:trPr>
          <w:trHeight w:val="760"/>
        </w:trPr>
        <w:tc>
          <w:tcPr>
            <w:tcW w:w="2411" w:type="pct"/>
            <w:gridSpan w:val="2"/>
          </w:tcPr>
          <w:p w14:paraId="0C0FC43E" w14:textId="1343F93B" w:rsidR="002619FD" w:rsidRPr="00AA56D5" w:rsidRDefault="002619FD" w:rsidP="00BC7499">
            <w:pPr>
              <w:spacing w:line="276" w:lineRule="auto"/>
              <w:jc w:val="left"/>
              <w:rPr>
                <w:sz w:val="20"/>
                <w:szCs w:val="20"/>
              </w:rPr>
            </w:pPr>
            <w:r w:rsidRPr="00AA56D5">
              <w:rPr>
                <w:b/>
                <w:bCs/>
                <w:sz w:val="20"/>
                <w:szCs w:val="20"/>
              </w:rPr>
              <w:lastRenderedPageBreak/>
              <w:t>Modulo:</w:t>
            </w:r>
            <w:r w:rsidRPr="00AA56D5">
              <w:rPr>
                <w:sz w:val="20"/>
                <w:szCs w:val="20"/>
              </w:rPr>
              <w:t xml:space="preserve"> </w:t>
            </w:r>
            <w:r>
              <w:rPr>
                <w:sz w:val="20"/>
                <w:szCs w:val="20"/>
              </w:rPr>
              <w:t>Rendimiento</w:t>
            </w:r>
          </w:p>
        </w:tc>
        <w:tc>
          <w:tcPr>
            <w:tcW w:w="2589" w:type="pct"/>
            <w:gridSpan w:val="2"/>
          </w:tcPr>
          <w:p w14:paraId="53E82A0E" w14:textId="77777777" w:rsidR="002619FD" w:rsidRPr="00AA56D5" w:rsidRDefault="002619FD" w:rsidP="00BC7499">
            <w:pPr>
              <w:spacing w:line="276" w:lineRule="auto"/>
              <w:jc w:val="left"/>
              <w:rPr>
                <w:sz w:val="20"/>
                <w:szCs w:val="20"/>
              </w:rPr>
            </w:pPr>
            <w:r w:rsidRPr="00AA56D5">
              <w:rPr>
                <w:b/>
                <w:bCs/>
                <w:sz w:val="20"/>
                <w:szCs w:val="20"/>
              </w:rPr>
              <w:t>Plataforma:</w:t>
            </w:r>
            <w:r w:rsidRPr="00AA56D5">
              <w:rPr>
                <w:sz w:val="20"/>
                <w:szCs w:val="20"/>
              </w:rPr>
              <w:t xml:space="preserve"> Web</w:t>
            </w:r>
          </w:p>
        </w:tc>
      </w:tr>
    </w:tbl>
    <w:p w14:paraId="39DEAA72" w14:textId="77777777" w:rsidR="0002774D" w:rsidRDefault="0002774D" w:rsidP="001458FE">
      <w:pPr>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2619FD" w:rsidRPr="00B13669" w14:paraId="62530B14" w14:textId="77777777" w:rsidTr="00BC7499">
        <w:tc>
          <w:tcPr>
            <w:tcW w:w="1432" w:type="pct"/>
          </w:tcPr>
          <w:p w14:paraId="0118E301" w14:textId="0A476029" w:rsidR="002619FD" w:rsidRPr="00AA56D5" w:rsidRDefault="002619FD" w:rsidP="00BC7499">
            <w:pPr>
              <w:spacing w:line="276" w:lineRule="auto"/>
              <w:jc w:val="left"/>
              <w:rPr>
                <w:sz w:val="20"/>
                <w:szCs w:val="20"/>
              </w:rPr>
            </w:pPr>
            <w:r w:rsidRPr="00AA56D5">
              <w:rPr>
                <w:b/>
                <w:bCs/>
                <w:sz w:val="20"/>
                <w:szCs w:val="20"/>
              </w:rPr>
              <w:t xml:space="preserve">ID: </w:t>
            </w:r>
            <w:r w:rsidRPr="00AA56D5">
              <w:rPr>
                <w:sz w:val="20"/>
                <w:szCs w:val="20"/>
              </w:rPr>
              <w:t>HU-1</w:t>
            </w:r>
            <w:r>
              <w:rPr>
                <w:sz w:val="20"/>
                <w:szCs w:val="20"/>
              </w:rPr>
              <w:t>6</w:t>
            </w:r>
          </w:p>
        </w:tc>
        <w:tc>
          <w:tcPr>
            <w:tcW w:w="1784" w:type="pct"/>
            <w:gridSpan w:val="2"/>
          </w:tcPr>
          <w:p w14:paraId="32C93E68" w14:textId="77777777" w:rsidR="002619FD" w:rsidRPr="00AA56D5" w:rsidRDefault="002619FD" w:rsidP="00BC7499">
            <w:pPr>
              <w:spacing w:line="276" w:lineRule="auto"/>
              <w:jc w:val="left"/>
              <w:rPr>
                <w:sz w:val="20"/>
                <w:szCs w:val="20"/>
              </w:rPr>
            </w:pPr>
            <w:r w:rsidRPr="00AA56D5">
              <w:rPr>
                <w:b/>
                <w:bCs/>
                <w:sz w:val="20"/>
                <w:szCs w:val="20"/>
              </w:rPr>
              <w:t>Rol:</w:t>
            </w:r>
            <w:r w:rsidRPr="00AA56D5">
              <w:rPr>
                <w:sz w:val="20"/>
                <w:szCs w:val="20"/>
              </w:rPr>
              <w:t xml:space="preserve"> docente</w:t>
            </w:r>
          </w:p>
        </w:tc>
        <w:tc>
          <w:tcPr>
            <w:tcW w:w="1784" w:type="pct"/>
          </w:tcPr>
          <w:p w14:paraId="6D6BF997" w14:textId="2E5CBB26" w:rsidR="002619FD" w:rsidRPr="00AA56D5" w:rsidRDefault="002619FD" w:rsidP="00BC7499">
            <w:pPr>
              <w:spacing w:line="276" w:lineRule="auto"/>
              <w:jc w:val="left"/>
              <w:rPr>
                <w:sz w:val="20"/>
                <w:szCs w:val="20"/>
              </w:rPr>
            </w:pPr>
            <w:r w:rsidRPr="00AA56D5">
              <w:rPr>
                <w:b/>
                <w:bCs/>
                <w:sz w:val="20"/>
                <w:szCs w:val="20"/>
              </w:rPr>
              <w:t xml:space="preserve">Prioridad: </w:t>
            </w:r>
            <w:r w:rsidR="00230D88">
              <w:rPr>
                <w:sz w:val="20"/>
                <w:szCs w:val="20"/>
              </w:rPr>
              <w:t>Alta</w:t>
            </w:r>
          </w:p>
        </w:tc>
      </w:tr>
      <w:tr w:rsidR="002619FD" w:rsidRPr="00B13669" w14:paraId="0543A87B" w14:textId="77777777" w:rsidTr="00BC7499">
        <w:tc>
          <w:tcPr>
            <w:tcW w:w="5000" w:type="pct"/>
            <w:gridSpan w:val="4"/>
          </w:tcPr>
          <w:p w14:paraId="26DCF22E" w14:textId="432526EE" w:rsidR="002619FD" w:rsidRPr="00AA56D5" w:rsidRDefault="002619FD" w:rsidP="00BC7499">
            <w:pPr>
              <w:spacing w:line="276" w:lineRule="auto"/>
              <w:rPr>
                <w:sz w:val="20"/>
                <w:szCs w:val="20"/>
              </w:rPr>
            </w:pPr>
            <w:r w:rsidRPr="00AA56D5">
              <w:rPr>
                <w:b/>
                <w:bCs/>
                <w:sz w:val="20"/>
                <w:szCs w:val="20"/>
              </w:rPr>
              <w:t xml:space="preserve">Título:  </w:t>
            </w:r>
            <w:r w:rsidRPr="001458FE">
              <w:rPr>
                <w:sz w:val="20"/>
                <w:szCs w:val="20"/>
              </w:rPr>
              <w:t>Ver ficha individual de rendimiento de estudiante</w:t>
            </w:r>
          </w:p>
        </w:tc>
      </w:tr>
      <w:tr w:rsidR="002619FD" w:rsidRPr="00B13669" w14:paraId="51185E27" w14:textId="77777777" w:rsidTr="00BC7499">
        <w:tc>
          <w:tcPr>
            <w:tcW w:w="5000" w:type="pct"/>
            <w:gridSpan w:val="4"/>
          </w:tcPr>
          <w:p w14:paraId="0FA31B07" w14:textId="77777777" w:rsidR="002619FD" w:rsidRPr="00AA56D5" w:rsidRDefault="002619FD" w:rsidP="00BC7499">
            <w:pPr>
              <w:spacing w:line="276" w:lineRule="auto"/>
              <w:rPr>
                <w:b/>
                <w:bCs/>
                <w:sz w:val="20"/>
                <w:szCs w:val="20"/>
              </w:rPr>
            </w:pPr>
            <w:r w:rsidRPr="00AA56D5">
              <w:rPr>
                <w:b/>
                <w:bCs/>
                <w:sz w:val="20"/>
                <w:szCs w:val="20"/>
              </w:rPr>
              <w:t>Descripción:</w:t>
            </w:r>
          </w:p>
          <w:p w14:paraId="7F5092B0" w14:textId="6BF4F668" w:rsidR="002619FD" w:rsidRPr="00AA56D5" w:rsidRDefault="002619FD" w:rsidP="00BC7499">
            <w:pPr>
              <w:rPr>
                <w:sz w:val="20"/>
                <w:szCs w:val="20"/>
              </w:rPr>
            </w:pPr>
            <w:r w:rsidRPr="001458FE">
              <w:rPr>
                <w:sz w:val="20"/>
                <w:szCs w:val="20"/>
              </w:rPr>
              <w:t>Como docente, quiero ver el detalle completo de un estudiante (promedio por materia, asistencia, índice de desempeño, nivel de riesgo) para hacer seguimiento personalizado</w:t>
            </w:r>
            <w:r>
              <w:rPr>
                <w:sz w:val="20"/>
                <w:szCs w:val="20"/>
              </w:rPr>
              <w:t>.</w:t>
            </w:r>
          </w:p>
        </w:tc>
      </w:tr>
      <w:tr w:rsidR="002619FD" w:rsidRPr="00B13669" w14:paraId="4CE2FE25" w14:textId="77777777" w:rsidTr="00BC7499">
        <w:trPr>
          <w:trHeight w:val="760"/>
        </w:trPr>
        <w:tc>
          <w:tcPr>
            <w:tcW w:w="5000" w:type="pct"/>
            <w:gridSpan w:val="4"/>
            <w:vAlign w:val="center"/>
          </w:tcPr>
          <w:p w14:paraId="2EE0CD85" w14:textId="77777777" w:rsidR="002619FD" w:rsidRPr="00AA56D5" w:rsidRDefault="002619FD" w:rsidP="00BC7499">
            <w:pPr>
              <w:spacing w:line="276" w:lineRule="auto"/>
              <w:rPr>
                <w:b/>
                <w:bCs/>
                <w:sz w:val="20"/>
                <w:szCs w:val="20"/>
              </w:rPr>
            </w:pPr>
            <w:r w:rsidRPr="00AA56D5">
              <w:rPr>
                <w:b/>
                <w:bCs/>
                <w:sz w:val="20"/>
                <w:szCs w:val="20"/>
              </w:rPr>
              <w:t>Criterios de Aceptación</w:t>
            </w:r>
          </w:p>
          <w:p w14:paraId="363729E2" w14:textId="77777777" w:rsidR="002619FD" w:rsidRPr="002619FD" w:rsidRDefault="002619FD" w:rsidP="002619FD">
            <w:pPr>
              <w:pStyle w:val="Prrafodelista"/>
              <w:numPr>
                <w:ilvl w:val="0"/>
                <w:numId w:val="40"/>
              </w:numPr>
              <w:rPr>
                <w:sz w:val="20"/>
                <w:szCs w:val="20"/>
              </w:rPr>
            </w:pPr>
            <w:r w:rsidRPr="002619FD">
              <w:rPr>
                <w:sz w:val="20"/>
                <w:szCs w:val="20"/>
              </w:rPr>
              <w:t xml:space="preserve">Ver datos del estudiante y curso </w:t>
            </w:r>
          </w:p>
          <w:p w14:paraId="4C82D43D" w14:textId="2D70E983" w:rsidR="002619FD" w:rsidRPr="002619FD" w:rsidRDefault="002619FD" w:rsidP="002619FD">
            <w:pPr>
              <w:pStyle w:val="Prrafodelista"/>
              <w:numPr>
                <w:ilvl w:val="0"/>
                <w:numId w:val="40"/>
              </w:numPr>
              <w:rPr>
                <w:sz w:val="20"/>
                <w:szCs w:val="20"/>
              </w:rPr>
            </w:pPr>
            <w:r w:rsidRPr="002619FD">
              <w:rPr>
                <w:sz w:val="20"/>
                <w:szCs w:val="20"/>
              </w:rPr>
              <w:t xml:space="preserve">Resumen del período: promedio, asistencia, índice desempeño </w:t>
            </w:r>
          </w:p>
          <w:p w14:paraId="0C0E7F43" w14:textId="2AEF84CB" w:rsidR="002619FD" w:rsidRPr="002619FD" w:rsidRDefault="002619FD" w:rsidP="002619FD">
            <w:pPr>
              <w:pStyle w:val="Prrafodelista"/>
              <w:numPr>
                <w:ilvl w:val="0"/>
                <w:numId w:val="40"/>
              </w:numPr>
              <w:rPr>
                <w:sz w:val="20"/>
                <w:szCs w:val="20"/>
              </w:rPr>
            </w:pPr>
            <w:r w:rsidRPr="002619FD">
              <w:rPr>
                <w:sz w:val="20"/>
                <w:szCs w:val="20"/>
              </w:rPr>
              <w:t xml:space="preserve">Detalle por materia: promedio, tareas calificadas/publicadas, asistencia, riesgo </w:t>
            </w:r>
          </w:p>
          <w:p w14:paraId="3CC45911" w14:textId="7EB2B779" w:rsidR="002619FD" w:rsidRPr="002619FD" w:rsidRDefault="002619FD" w:rsidP="002619FD">
            <w:pPr>
              <w:pStyle w:val="Prrafodelista"/>
              <w:numPr>
                <w:ilvl w:val="0"/>
                <w:numId w:val="40"/>
              </w:numPr>
              <w:rPr>
                <w:sz w:val="20"/>
                <w:szCs w:val="20"/>
              </w:rPr>
            </w:pPr>
            <w:r w:rsidRPr="002619FD">
              <w:rPr>
                <w:sz w:val="20"/>
                <w:szCs w:val="20"/>
              </w:rPr>
              <w:t xml:space="preserve">Barras de progreso visuales por materia </w:t>
            </w:r>
          </w:p>
          <w:p w14:paraId="1034991F" w14:textId="2334D461" w:rsidR="002619FD" w:rsidRPr="002D7C65" w:rsidRDefault="002619FD" w:rsidP="002619FD">
            <w:pPr>
              <w:pStyle w:val="Prrafodelista"/>
              <w:numPr>
                <w:ilvl w:val="0"/>
                <w:numId w:val="40"/>
              </w:numPr>
            </w:pPr>
            <w:r w:rsidRPr="002619FD">
              <w:rPr>
                <w:sz w:val="20"/>
                <w:szCs w:val="20"/>
              </w:rPr>
              <w:t>5. Badge de riesgo por materia y generalLista de estudiantes ordenada por riesgo con acceso a detalle individual</w:t>
            </w:r>
          </w:p>
        </w:tc>
      </w:tr>
      <w:tr w:rsidR="002619FD" w:rsidRPr="00B13669" w14:paraId="416724B3" w14:textId="77777777" w:rsidTr="00BC7499">
        <w:trPr>
          <w:trHeight w:val="760"/>
        </w:trPr>
        <w:tc>
          <w:tcPr>
            <w:tcW w:w="2411" w:type="pct"/>
            <w:gridSpan w:val="2"/>
          </w:tcPr>
          <w:p w14:paraId="3B3CC103" w14:textId="77777777" w:rsidR="002619FD" w:rsidRPr="00AA56D5" w:rsidRDefault="002619FD" w:rsidP="00BC7499">
            <w:pPr>
              <w:spacing w:line="276" w:lineRule="auto"/>
              <w:jc w:val="left"/>
              <w:rPr>
                <w:sz w:val="20"/>
                <w:szCs w:val="20"/>
              </w:rPr>
            </w:pPr>
            <w:r w:rsidRPr="00AA56D5">
              <w:rPr>
                <w:b/>
                <w:bCs/>
                <w:sz w:val="20"/>
                <w:szCs w:val="20"/>
              </w:rPr>
              <w:t>Modulo:</w:t>
            </w:r>
            <w:r w:rsidRPr="00AA56D5">
              <w:rPr>
                <w:sz w:val="20"/>
                <w:szCs w:val="20"/>
              </w:rPr>
              <w:t xml:space="preserve"> </w:t>
            </w:r>
            <w:r>
              <w:rPr>
                <w:sz w:val="20"/>
                <w:szCs w:val="20"/>
              </w:rPr>
              <w:t>Rendimiento</w:t>
            </w:r>
          </w:p>
        </w:tc>
        <w:tc>
          <w:tcPr>
            <w:tcW w:w="2589" w:type="pct"/>
            <w:gridSpan w:val="2"/>
          </w:tcPr>
          <w:p w14:paraId="24C55553" w14:textId="77777777" w:rsidR="002619FD" w:rsidRPr="00AA56D5" w:rsidRDefault="002619FD" w:rsidP="00BC7499">
            <w:pPr>
              <w:spacing w:line="276" w:lineRule="auto"/>
              <w:jc w:val="left"/>
              <w:rPr>
                <w:sz w:val="20"/>
                <w:szCs w:val="20"/>
              </w:rPr>
            </w:pPr>
            <w:r w:rsidRPr="00AA56D5">
              <w:rPr>
                <w:b/>
                <w:bCs/>
                <w:sz w:val="20"/>
                <w:szCs w:val="20"/>
              </w:rPr>
              <w:t>Plataforma:</w:t>
            </w:r>
            <w:r w:rsidRPr="00AA56D5">
              <w:rPr>
                <w:sz w:val="20"/>
                <w:szCs w:val="20"/>
              </w:rPr>
              <w:t xml:space="preserve"> Web</w:t>
            </w:r>
          </w:p>
        </w:tc>
      </w:tr>
    </w:tbl>
    <w:p w14:paraId="1404395A" w14:textId="77777777" w:rsidR="002619FD" w:rsidRDefault="002619FD" w:rsidP="001458FE">
      <w:pPr>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2619FD" w:rsidRPr="00B13669" w14:paraId="2EB3735B" w14:textId="77777777" w:rsidTr="00BC7499">
        <w:tc>
          <w:tcPr>
            <w:tcW w:w="1432" w:type="pct"/>
          </w:tcPr>
          <w:p w14:paraId="761E7685" w14:textId="7A3A27B6" w:rsidR="002619FD" w:rsidRPr="00AA56D5" w:rsidRDefault="002619FD" w:rsidP="00BC7499">
            <w:pPr>
              <w:spacing w:line="276" w:lineRule="auto"/>
              <w:jc w:val="left"/>
              <w:rPr>
                <w:sz w:val="20"/>
                <w:szCs w:val="20"/>
              </w:rPr>
            </w:pPr>
            <w:r w:rsidRPr="00AA56D5">
              <w:rPr>
                <w:b/>
                <w:bCs/>
                <w:sz w:val="20"/>
                <w:szCs w:val="20"/>
              </w:rPr>
              <w:t xml:space="preserve">ID: </w:t>
            </w:r>
            <w:r w:rsidRPr="00AA56D5">
              <w:rPr>
                <w:sz w:val="20"/>
                <w:szCs w:val="20"/>
              </w:rPr>
              <w:t>HU-1</w:t>
            </w:r>
            <w:r>
              <w:rPr>
                <w:sz w:val="20"/>
                <w:szCs w:val="20"/>
              </w:rPr>
              <w:t>7</w:t>
            </w:r>
          </w:p>
        </w:tc>
        <w:tc>
          <w:tcPr>
            <w:tcW w:w="1784" w:type="pct"/>
            <w:gridSpan w:val="2"/>
          </w:tcPr>
          <w:p w14:paraId="09B5C63A" w14:textId="77777777" w:rsidR="002619FD" w:rsidRPr="00AA56D5" w:rsidRDefault="002619FD" w:rsidP="00BC7499">
            <w:pPr>
              <w:spacing w:line="276" w:lineRule="auto"/>
              <w:jc w:val="left"/>
              <w:rPr>
                <w:sz w:val="20"/>
                <w:szCs w:val="20"/>
              </w:rPr>
            </w:pPr>
            <w:r w:rsidRPr="00AA56D5">
              <w:rPr>
                <w:b/>
                <w:bCs/>
                <w:sz w:val="20"/>
                <w:szCs w:val="20"/>
              </w:rPr>
              <w:t>Rol:</w:t>
            </w:r>
            <w:r w:rsidRPr="00AA56D5">
              <w:rPr>
                <w:sz w:val="20"/>
                <w:szCs w:val="20"/>
              </w:rPr>
              <w:t xml:space="preserve"> docente</w:t>
            </w:r>
          </w:p>
        </w:tc>
        <w:tc>
          <w:tcPr>
            <w:tcW w:w="1784" w:type="pct"/>
          </w:tcPr>
          <w:p w14:paraId="1D8266EE" w14:textId="77777777" w:rsidR="002619FD" w:rsidRPr="00AA56D5" w:rsidRDefault="002619FD" w:rsidP="00BC7499">
            <w:pPr>
              <w:spacing w:line="276" w:lineRule="auto"/>
              <w:jc w:val="left"/>
              <w:rPr>
                <w:sz w:val="20"/>
                <w:szCs w:val="20"/>
              </w:rPr>
            </w:pPr>
            <w:r w:rsidRPr="00AA56D5">
              <w:rPr>
                <w:b/>
                <w:bCs/>
                <w:sz w:val="20"/>
                <w:szCs w:val="20"/>
              </w:rPr>
              <w:t xml:space="preserve">Prioridad: </w:t>
            </w:r>
            <w:r w:rsidRPr="00AA56D5">
              <w:rPr>
                <w:sz w:val="20"/>
                <w:szCs w:val="20"/>
              </w:rPr>
              <w:t>Media</w:t>
            </w:r>
          </w:p>
        </w:tc>
      </w:tr>
      <w:tr w:rsidR="002619FD" w:rsidRPr="00B13669" w14:paraId="54AF6F7C" w14:textId="77777777" w:rsidTr="00BC7499">
        <w:tc>
          <w:tcPr>
            <w:tcW w:w="5000" w:type="pct"/>
            <w:gridSpan w:val="4"/>
          </w:tcPr>
          <w:p w14:paraId="355D3B0F" w14:textId="39F54B1E" w:rsidR="002619FD" w:rsidRPr="00AA56D5" w:rsidRDefault="002619FD" w:rsidP="00BC7499">
            <w:pPr>
              <w:spacing w:line="276" w:lineRule="auto"/>
              <w:rPr>
                <w:sz w:val="20"/>
                <w:szCs w:val="20"/>
              </w:rPr>
            </w:pPr>
            <w:r w:rsidRPr="00AA56D5">
              <w:rPr>
                <w:b/>
                <w:bCs/>
                <w:sz w:val="20"/>
                <w:szCs w:val="20"/>
              </w:rPr>
              <w:t xml:space="preserve">Título:  </w:t>
            </w:r>
            <w:r w:rsidR="00230D88" w:rsidRPr="001458FE">
              <w:rPr>
                <w:sz w:val="20"/>
                <w:szCs w:val="20"/>
              </w:rPr>
              <w:t>Programar evaluaciones formales (exámenes/parciales)</w:t>
            </w:r>
          </w:p>
        </w:tc>
      </w:tr>
      <w:tr w:rsidR="002619FD" w:rsidRPr="00B13669" w14:paraId="296701EE" w14:textId="77777777" w:rsidTr="00BC7499">
        <w:tc>
          <w:tcPr>
            <w:tcW w:w="5000" w:type="pct"/>
            <w:gridSpan w:val="4"/>
          </w:tcPr>
          <w:p w14:paraId="6954DB5C" w14:textId="77777777" w:rsidR="002619FD" w:rsidRPr="00AA56D5" w:rsidRDefault="002619FD" w:rsidP="00BC7499">
            <w:pPr>
              <w:spacing w:line="276" w:lineRule="auto"/>
              <w:rPr>
                <w:b/>
                <w:bCs/>
                <w:sz w:val="20"/>
                <w:szCs w:val="20"/>
              </w:rPr>
            </w:pPr>
            <w:r w:rsidRPr="00AA56D5">
              <w:rPr>
                <w:b/>
                <w:bCs/>
                <w:sz w:val="20"/>
                <w:szCs w:val="20"/>
              </w:rPr>
              <w:lastRenderedPageBreak/>
              <w:t>Descripción:</w:t>
            </w:r>
          </w:p>
          <w:p w14:paraId="7770472A" w14:textId="59335A33" w:rsidR="002619FD" w:rsidRPr="00AA56D5" w:rsidRDefault="00230D88" w:rsidP="00BC7499">
            <w:pPr>
              <w:rPr>
                <w:sz w:val="20"/>
                <w:szCs w:val="20"/>
              </w:rPr>
            </w:pPr>
            <w:r w:rsidRPr="001458FE">
              <w:rPr>
                <w:sz w:val="20"/>
                <w:szCs w:val="20"/>
              </w:rPr>
              <w:t>Como docente, quiero programar exámenes y parciales con fecha/hora exacta, duración e instrucciones para que los estudiantes se presenten.</w:t>
            </w:r>
          </w:p>
        </w:tc>
      </w:tr>
      <w:tr w:rsidR="002619FD" w:rsidRPr="00B13669" w14:paraId="57F32A41" w14:textId="77777777" w:rsidTr="00BC7499">
        <w:trPr>
          <w:trHeight w:val="760"/>
        </w:trPr>
        <w:tc>
          <w:tcPr>
            <w:tcW w:w="5000" w:type="pct"/>
            <w:gridSpan w:val="4"/>
            <w:vAlign w:val="center"/>
          </w:tcPr>
          <w:p w14:paraId="6FC1E20C" w14:textId="77777777" w:rsidR="002619FD" w:rsidRPr="00AA56D5" w:rsidRDefault="002619FD" w:rsidP="00BC7499">
            <w:pPr>
              <w:spacing w:line="276" w:lineRule="auto"/>
              <w:rPr>
                <w:b/>
                <w:bCs/>
                <w:sz w:val="20"/>
                <w:szCs w:val="20"/>
              </w:rPr>
            </w:pPr>
            <w:r w:rsidRPr="00AA56D5">
              <w:rPr>
                <w:b/>
                <w:bCs/>
                <w:sz w:val="20"/>
                <w:szCs w:val="20"/>
              </w:rPr>
              <w:t>Criterios de Aceptación</w:t>
            </w:r>
          </w:p>
          <w:p w14:paraId="3C948A08" w14:textId="77777777" w:rsidR="00B173FC" w:rsidRPr="00B173FC" w:rsidRDefault="00B173FC" w:rsidP="00B173FC">
            <w:pPr>
              <w:pStyle w:val="Prrafodelista"/>
              <w:numPr>
                <w:ilvl w:val="0"/>
                <w:numId w:val="41"/>
              </w:numPr>
              <w:rPr>
                <w:sz w:val="20"/>
                <w:szCs w:val="20"/>
              </w:rPr>
            </w:pPr>
            <w:r w:rsidRPr="00B173FC">
              <w:rPr>
                <w:sz w:val="20"/>
                <w:szCs w:val="20"/>
              </w:rPr>
              <w:t xml:space="preserve">Crear evaluación tipo examen/parcial </w:t>
            </w:r>
          </w:p>
          <w:p w14:paraId="3551C9C6" w14:textId="3FB66EFD" w:rsidR="00B173FC" w:rsidRPr="00B173FC" w:rsidRDefault="00B173FC" w:rsidP="00B173FC">
            <w:pPr>
              <w:pStyle w:val="Prrafodelista"/>
              <w:numPr>
                <w:ilvl w:val="0"/>
                <w:numId w:val="41"/>
              </w:numPr>
              <w:rPr>
                <w:sz w:val="20"/>
                <w:szCs w:val="20"/>
              </w:rPr>
            </w:pPr>
            <w:r w:rsidRPr="00B173FC">
              <w:rPr>
                <w:sz w:val="20"/>
                <w:szCs w:val="20"/>
              </w:rPr>
              <w:t xml:space="preserve">Definir fecha/hora inicio y fin </w:t>
            </w:r>
          </w:p>
          <w:p w14:paraId="005DC914" w14:textId="4B278878" w:rsidR="00B173FC" w:rsidRPr="00B173FC" w:rsidRDefault="00B173FC" w:rsidP="00B173FC">
            <w:pPr>
              <w:pStyle w:val="Prrafodelista"/>
              <w:numPr>
                <w:ilvl w:val="0"/>
                <w:numId w:val="41"/>
              </w:numPr>
              <w:rPr>
                <w:sz w:val="20"/>
                <w:szCs w:val="20"/>
              </w:rPr>
            </w:pPr>
            <w:r w:rsidRPr="00B173FC">
              <w:rPr>
                <w:sz w:val="20"/>
                <w:szCs w:val="20"/>
              </w:rPr>
              <w:t xml:space="preserve">Agregar parámetros/instrucciones </w:t>
            </w:r>
          </w:p>
          <w:p w14:paraId="3FCA02CC" w14:textId="547C65F8" w:rsidR="00B173FC" w:rsidRPr="00B173FC" w:rsidRDefault="00B173FC" w:rsidP="00B173FC">
            <w:pPr>
              <w:pStyle w:val="Prrafodelista"/>
              <w:numPr>
                <w:ilvl w:val="0"/>
                <w:numId w:val="41"/>
              </w:numPr>
              <w:rPr>
                <w:sz w:val="20"/>
                <w:szCs w:val="20"/>
              </w:rPr>
            </w:pPr>
            <w:r w:rsidRPr="00B173FC">
              <w:rPr>
                <w:sz w:val="20"/>
                <w:szCs w:val="20"/>
              </w:rPr>
              <w:t xml:space="preserve">Asignar a materia y curso específico </w:t>
            </w:r>
          </w:p>
          <w:p w14:paraId="26E91C66" w14:textId="544864D1" w:rsidR="002619FD" w:rsidRPr="002D7C65" w:rsidRDefault="00B173FC" w:rsidP="00B173FC">
            <w:pPr>
              <w:pStyle w:val="Prrafodelista"/>
              <w:numPr>
                <w:ilvl w:val="0"/>
                <w:numId w:val="41"/>
              </w:numPr>
            </w:pPr>
            <w:r w:rsidRPr="00B173FC">
              <w:rPr>
                <w:sz w:val="20"/>
                <w:szCs w:val="20"/>
              </w:rPr>
              <w:t>Ver lista programada con estados</w:t>
            </w:r>
          </w:p>
        </w:tc>
      </w:tr>
      <w:tr w:rsidR="002619FD" w:rsidRPr="00B13669" w14:paraId="198A7AEC" w14:textId="77777777" w:rsidTr="00BC7499">
        <w:trPr>
          <w:trHeight w:val="760"/>
        </w:trPr>
        <w:tc>
          <w:tcPr>
            <w:tcW w:w="2411" w:type="pct"/>
            <w:gridSpan w:val="2"/>
          </w:tcPr>
          <w:p w14:paraId="26A8D81B" w14:textId="29F1ED47" w:rsidR="002619FD" w:rsidRPr="00AA56D5" w:rsidRDefault="002619FD" w:rsidP="00BC7499">
            <w:pPr>
              <w:spacing w:line="276" w:lineRule="auto"/>
              <w:jc w:val="left"/>
              <w:rPr>
                <w:sz w:val="20"/>
                <w:szCs w:val="20"/>
              </w:rPr>
            </w:pPr>
            <w:r w:rsidRPr="00AA56D5">
              <w:rPr>
                <w:b/>
                <w:bCs/>
                <w:sz w:val="20"/>
                <w:szCs w:val="20"/>
              </w:rPr>
              <w:t>Modulo:</w:t>
            </w:r>
            <w:r w:rsidRPr="00AA56D5">
              <w:rPr>
                <w:sz w:val="20"/>
                <w:szCs w:val="20"/>
              </w:rPr>
              <w:t xml:space="preserve"> </w:t>
            </w:r>
            <w:r w:rsidR="00B173FC">
              <w:rPr>
                <w:sz w:val="20"/>
                <w:szCs w:val="20"/>
              </w:rPr>
              <w:t>Evaluaciones</w:t>
            </w:r>
          </w:p>
        </w:tc>
        <w:tc>
          <w:tcPr>
            <w:tcW w:w="2589" w:type="pct"/>
            <w:gridSpan w:val="2"/>
          </w:tcPr>
          <w:p w14:paraId="36774B24" w14:textId="77777777" w:rsidR="002619FD" w:rsidRPr="00AA56D5" w:rsidRDefault="002619FD" w:rsidP="00BC7499">
            <w:pPr>
              <w:spacing w:line="276" w:lineRule="auto"/>
              <w:jc w:val="left"/>
              <w:rPr>
                <w:sz w:val="20"/>
                <w:szCs w:val="20"/>
              </w:rPr>
            </w:pPr>
            <w:r w:rsidRPr="00AA56D5">
              <w:rPr>
                <w:b/>
                <w:bCs/>
                <w:sz w:val="20"/>
                <w:szCs w:val="20"/>
              </w:rPr>
              <w:t>Plataforma:</w:t>
            </w:r>
            <w:r w:rsidRPr="00AA56D5">
              <w:rPr>
                <w:sz w:val="20"/>
                <w:szCs w:val="20"/>
              </w:rPr>
              <w:t xml:space="preserve"> Web</w:t>
            </w:r>
          </w:p>
        </w:tc>
      </w:tr>
    </w:tbl>
    <w:p w14:paraId="6BD1B162" w14:textId="77777777" w:rsidR="002619FD" w:rsidRPr="001458FE" w:rsidRDefault="002619FD" w:rsidP="001458FE">
      <w:pPr>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BD4C93" w:rsidRPr="00B13669" w14:paraId="6A1A7024" w14:textId="77777777" w:rsidTr="00BC7499">
        <w:tc>
          <w:tcPr>
            <w:tcW w:w="1432" w:type="pct"/>
          </w:tcPr>
          <w:p w14:paraId="7DEA7A53" w14:textId="093EFBE5" w:rsidR="00BD4C93" w:rsidRPr="00AA56D5" w:rsidRDefault="00BD4C93" w:rsidP="00BC7499">
            <w:pPr>
              <w:spacing w:line="276" w:lineRule="auto"/>
              <w:jc w:val="left"/>
              <w:rPr>
                <w:sz w:val="20"/>
                <w:szCs w:val="20"/>
              </w:rPr>
            </w:pPr>
            <w:r w:rsidRPr="00AA56D5">
              <w:rPr>
                <w:b/>
                <w:bCs/>
                <w:sz w:val="20"/>
                <w:szCs w:val="20"/>
              </w:rPr>
              <w:t xml:space="preserve">ID: </w:t>
            </w:r>
            <w:r w:rsidRPr="00AA56D5">
              <w:rPr>
                <w:sz w:val="20"/>
                <w:szCs w:val="20"/>
              </w:rPr>
              <w:t>HU-1</w:t>
            </w:r>
            <w:r w:rsidR="00690A9C">
              <w:rPr>
                <w:sz w:val="20"/>
                <w:szCs w:val="20"/>
              </w:rPr>
              <w:t>8</w:t>
            </w:r>
          </w:p>
        </w:tc>
        <w:tc>
          <w:tcPr>
            <w:tcW w:w="1784" w:type="pct"/>
            <w:gridSpan w:val="2"/>
          </w:tcPr>
          <w:p w14:paraId="2763B159" w14:textId="77777777" w:rsidR="00BD4C93" w:rsidRPr="00AA56D5" w:rsidRDefault="00BD4C93" w:rsidP="00BC7499">
            <w:pPr>
              <w:spacing w:line="276" w:lineRule="auto"/>
              <w:jc w:val="left"/>
              <w:rPr>
                <w:sz w:val="20"/>
                <w:szCs w:val="20"/>
              </w:rPr>
            </w:pPr>
            <w:r w:rsidRPr="00AA56D5">
              <w:rPr>
                <w:b/>
                <w:bCs/>
                <w:sz w:val="20"/>
                <w:szCs w:val="20"/>
              </w:rPr>
              <w:t>Rol:</w:t>
            </w:r>
            <w:r w:rsidRPr="00AA56D5">
              <w:rPr>
                <w:sz w:val="20"/>
                <w:szCs w:val="20"/>
              </w:rPr>
              <w:t xml:space="preserve"> docente</w:t>
            </w:r>
          </w:p>
        </w:tc>
        <w:tc>
          <w:tcPr>
            <w:tcW w:w="1784" w:type="pct"/>
          </w:tcPr>
          <w:p w14:paraId="36976C17" w14:textId="77777777" w:rsidR="00BD4C93" w:rsidRPr="00AA56D5" w:rsidRDefault="00BD4C93" w:rsidP="00BC7499">
            <w:pPr>
              <w:spacing w:line="276" w:lineRule="auto"/>
              <w:jc w:val="left"/>
              <w:rPr>
                <w:sz w:val="20"/>
                <w:szCs w:val="20"/>
              </w:rPr>
            </w:pPr>
            <w:r w:rsidRPr="00AA56D5">
              <w:rPr>
                <w:b/>
                <w:bCs/>
                <w:sz w:val="20"/>
                <w:szCs w:val="20"/>
              </w:rPr>
              <w:t xml:space="preserve">Prioridad: </w:t>
            </w:r>
            <w:r w:rsidRPr="00AA56D5">
              <w:rPr>
                <w:sz w:val="20"/>
                <w:szCs w:val="20"/>
              </w:rPr>
              <w:t>Media</w:t>
            </w:r>
          </w:p>
        </w:tc>
      </w:tr>
      <w:tr w:rsidR="00BD4C93" w:rsidRPr="00B13669" w14:paraId="0C399F3B" w14:textId="77777777" w:rsidTr="00BC7499">
        <w:tc>
          <w:tcPr>
            <w:tcW w:w="5000" w:type="pct"/>
            <w:gridSpan w:val="4"/>
          </w:tcPr>
          <w:p w14:paraId="134D015A" w14:textId="5C4C47B9" w:rsidR="00BD4C93" w:rsidRPr="00AA56D5" w:rsidRDefault="00BD4C93" w:rsidP="00BC7499">
            <w:pPr>
              <w:spacing w:line="276" w:lineRule="auto"/>
              <w:rPr>
                <w:sz w:val="20"/>
                <w:szCs w:val="20"/>
              </w:rPr>
            </w:pPr>
            <w:r w:rsidRPr="00AA56D5">
              <w:rPr>
                <w:b/>
                <w:bCs/>
                <w:sz w:val="20"/>
                <w:szCs w:val="20"/>
              </w:rPr>
              <w:t xml:space="preserve">Título:  </w:t>
            </w:r>
            <w:r w:rsidRPr="001458FE">
              <w:rPr>
                <w:sz w:val="20"/>
                <w:szCs w:val="20"/>
              </w:rPr>
              <w:t>Ver mi horario de clases</w:t>
            </w:r>
          </w:p>
        </w:tc>
      </w:tr>
      <w:tr w:rsidR="00BD4C93" w:rsidRPr="00B13669" w14:paraId="0FB2DE54" w14:textId="77777777" w:rsidTr="00BC7499">
        <w:tc>
          <w:tcPr>
            <w:tcW w:w="5000" w:type="pct"/>
            <w:gridSpan w:val="4"/>
          </w:tcPr>
          <w:p w14:paraId="199E637E" w14:textId="77777777" w:rsidR="00BD4C93" w:rsidRPr="00AA56D5" w:rsidRDefault="00BD4C93" w:rsidP="00BC7499">
            <w:pPr>
              <w:spacing w:line="276" w:lineRule="auto"/>
              <w:rPr>
                <w:b/>
                <w:bCs/>
                <w:sz w:val="20"/>
                <w:szCs w:val="20"/>
              </w:rPr>
            </w:pPr>
            <w:r w:rsidRPr="00AA56D5">
              <w:rPr>
                <w:b/>
                <w:bCs/>
                <w:sz w:val="20"/>
                <w:szCs w:val="20"/>
              </w:rPr>
              <w:t>Descripción:</w:t>
            </w:r>
          </w:p>
          <w:p w14:paraId="6C5B9011" w14:textId="49FF1FD1" w:rsidR="00BD4C93" w:rsidRPr="00AA56D5" w:rsidRDefault="00BD4C93" w:rsidP="00BC7499">
            <w:pPr>
              <w:rPr>
                <w:sz w:val="20"/>
                <w:szCs w:val="20"/>
              </w:rPr>
            </w:pPr>
            <w:r w:rsidRPr="001458FE">
              <w:rPr>
                <w:sz w:val="20"/>
                <w:szCs w:val="20"/>
              </w:rPr>
              <w:t>Como docente, quiero ver mi horario semanal de clases (día, hora, materia, curso, aula) para organizar mi semana.</w:t>
            </w:r>
          </w:p>
        </w:tc>
      </w:tr>
      <w:tr w:rsidR="00BD4C93" w:rsidRPr="00B13669" w14:paraId="29CD6064" w14:textId="77777777" w:rsidTr="00BC7499">
        <w:trPr>
          <w:trHeight w:val="760"/>
        </w:trPr>
        <w:tc>
          <w:tcPr>
            <w:tcW w:w="5000" w:type="pct"/>
            <w:gridSpan w:val="4"/>
            <w:vAlign w:val="center"/>
          </w:tcPr>
          <w:p w14:paraId="5C08039F" w14:textId="77777777" w:rsidR="00BD4C93" w:rsidRPr="00AA56D5" w:rsidRDefault="00BD4C93" w:rsidP="00BC7499">
            <w:pPr>
              <w:spacing w:line="276" w:lineRule="auto"/>
              <w:rPr>
                <w:b/>
                <w:bCs/>
                <w:sz w:val="20"/>
                <w:szCs w:val="20"/>
              </w:rPr>
            </w:pPr>
            <w:r w:rsidRPr="00AA56D5">
              <w:rPr>
                <w:b/>
                <w:bCs/>
                <w:sz w:val="20"/>
                <w:szCs w:val="20"/>
              </w:rPr>
              <w:t>Criterios de Aceptación</w:t>
            </w:r>
          </w:p>
          <w:p w14:paraId="4D57CD7D" w14:textId="77777777" w:rsidR="00BD4C93" w:rsidRPr="00BD4C93" w:rsidRDefault="00BD4C93" w:rsidP="00BD4C93">
            <w:pPr>
              <w:pStyle w:val="Prrafodelista"/>
              <w:numPr>
                <w:ilvl w:val="0"/>
                <w:numId w:val="42"/>
              </w:numPr>
              <w:rPr>
                <w:sz w:val="20"/>
                <w:szCs w:val="20"/>
              </w:rPr>
            </w:pPr>
            <w:r w:rsidRPr="00BD4C93">
              <w:rPr>
                <w:sz w:val="20"/>
                <w:szCs w:val="20"/>
              </w:rPr>
              <w:t xml:space="preserve">Ver horario por día de la semana </w:t>
            </w:r>
          </w:p>
          <w:p w14:paraId="267A8D77" w14:textId="6080C7AA" w:rsidR="00BD4C93" w:rsidRPr="00BD4C93" w:rsidRDefault="00BD4C93" w:rsidP="00BD4C93">
            <w:pPr>
              <w:pStyle w:val="Prrafodelista"/>
              <w:numPr>
                <w:ilvl w:val="0"/>
                <w:numId w:val="42"/>
              </w:numPr>
              <w:rPr>
                <w:sz w:val="20"/>
                <w:szCs w:val="20"/>
              </w:rPr>
            </w:pPr>
            <w:r w:rsidRPr="00BD4C93">
              <w:rPr>
                <w:sz w:val="20"/>
                <w:szCs w:val="20"/>
              </w:rPr>
              <w:t xml:space="preserve">Información: hora, materia, curso, aula </w:t>
            </w:r>
          </w:p>
          <w:p w14:paraId="638CCE39" w14:textId="7D91CAD4" w:rsidR="00BD4C93" w:rsidRPr="00BD4C93" w:rsidRDefault="00BD4C93" w:rsidP="00BD4C93">
            <w:pPr>
              <w:pStyle w:val="Prrafodelista"/>
              <w:numPr>
                <w:ilvl w:val="0"/>
                <w:numId w:val="42"/>
              </w:numPr>
              <w:rPr>
                <w:sz w:val="20"/>
                <w:szCs w:val="20"/>
              </w:rPr>
            </w:pPr>
            <w:r w:rsidRPr="00BD4C93">
              <w:rPr>
                <w:sz w:val="20"/>
                <w:szCs w:val="20"/>
              </w:rPr>
              <w:t xml:space="preserve">Filtrar por período académico </w:t>
            </w:r>
          </w:p>
          <w:p w14:paraId="1A4024B8" w14:textId="072D51A4" w:rsidR="00BD4C93" w:rsidRPr="002D7C65" w:rsidRDefault="00BD4C93" w:rsidP="00BD4C93">
            <w:pPr>
              <w:pStyle w:val="Prrafodelista"/>
              <w:numPr>
                <w:ilvl w:val="0"/>
                <w:numId w:val="42"/>
              </w:numPr>
            </w:pPr>
            <w:r w:rsidRPr="00BD4C93">
              <w:rPr>
                <w:sz w:val="20"/>
                <w:szCs w:val="20"/>
              </w:rPr>
              <w:t>Diseño claro tipo grilla semanal</w:t>
            </w:r>
          </w:p>
        </w:tc>
      </w:tr>
      <w:tr w:rsidR="00BD4C93" w:rsidRPr="00B13669" w14:paraId="6A7B6FA0" w14:textId="77777777" w:rsidTr="00BC7499">
        <w:trPr>
          <w:trHeight w:val="760"/>
        </w:trPr>
        <w:tc>
          <w:tcPr>
            <w:tcW w:w="2411" w:type="pct"/>
            <w:gridSpan w:val="2"/>
          </w:tcPr>
          <w:p w14:paraId="46F7A2FC" w14:textId="7978CB9C" w:rsidR="00BD4C93" w:rsidRPr="00AA56D5" w:rsidRDefault="00BD4C93" w:rsidP="00BC7499">
            <w:pPr>
              <w:spacing w:line="276" w:lineRule="auto"/>
              <w:jc w:val="left"/>
              <w:rPr>
                <w:sz w:val="20"/>
                <w:szCs w:val="20"/>
              </w:rPr>
            </w:pPr>
            <w:r w:rsidRPr="00AA56D5">
              <w:rPr>
                <w:b/>
                <w:bCs/>
                <w:sz w:val="20"/>
                <w:szCs w:val="20"/>
              </w:rPr>
              <w:t>Modulo:</w:t>
            </w:r>
            <w:r w:rsidRPr="00AA56D5">
              <w:rPr>
                <w:sz w:val="20"/>
                <w:szCs w:val="20"/>
              </w:rPr>
              <w:t xml:space="preserve"> </w:t>
            </w:r>
            <w:r>
              <w:rPr>
                <w:sz w:val="20"/>
                <w:szCs w:val="20"/>
              </w:rPr>
              <w:t>Horarios</w:t>
            </w:r>
          </w:p>
        </w:tc>
        <w:tc>
          <w:tcPr>
            <w:tcW w:w="2589" w:type="pct"/>
            <w:gridSpan w:val="2"/>
          </w:tcPr>
          <w:p w14:paraId="25348267" w14:textId="77777777" w:rsidR="00BD4C93" w:rsidRPr="00AA56D5" w:rsidRDefault="00BD4C93" w:rsidP="00BC7499">
            <w:pPr>
              <w:spacing w:line="276" w:lineRule="auto"/>
              <w:jc w:val="left"/>
              <w:rPr>
                <w:sz w:val="20"/>
                <w:szCs w:val="20"/>
              </w:rPr>
            </w:pPr>
            <w:r w:rsidRPr="00AA56D5">
              <w:rPr>
                <w:b/>
                <w:bCs/>
                <w:sz w:val="20"/>
                <w:szCs w:val="20"/>
              </w:rPr>
              <w:t>Plataforma:</w:t>
            </w:r>
            <w:r w:rsidRPr="00AA56D5">
              <w:rPr>
                <w:sz w:val="20"/>
                <w:szCs w:val="20"/>
              </w:rPr>
              <w:t xml:space="preserve"> Web</w:t>
            </w:r>
          </w:p>
        </w:tc>
      </w:tr>
    </w:tbl>
    <w:p w14:paraId="7DF25B6B" w14:textId="77777777" w:rsidR="0002774D" w:rsidRPr="001458FE" w:rsidRDefault="0002774D" w:rsidP="001458FE">
      <w:pPr>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690A9C" w:rsidRPr="00B13669" w14:paraId="63D16BDA" w14:textId="77777777" w:rsidTr="00BC7499">
        <w:tc>
          <w:tcPr>
            <w:tcW w:w="1432" w:type="pct"/>
          </w:tcPr>
          <w:p w14:paraId="07C8B5E1" w14:textId="26CDCCFE" w:rsidR="00690A9C" w:rsidRPr="00AA56D5" w:rsidRDefault="00690A9C" w:rsidP="00BC7499">
            <w:pPr>
              <w:spacing w:line="276" w:lineRule="auto"/>
              <w:jc w:val="left"/>
              <w:rPr>
                <w:sz w:val="20"/>
                <w:szCs w:val="20"/>
              </w:rPr>
            </w:pPr>
            <w:r w:rsidRPr="00AA56D5">
              <w:rPr>
                <w:b/>
                <w:bCs/>
                <w:sz w:val="20"/>
                <w:szCs w:val="20"/>
              </w:rPr>
              <w:t xml:space="preserve">ID: </w:t>
            </w:r>
            <w:r w:rsidRPr="00AA56D5">
              <w:rPr>
                <w:sz w:val="20"/>
                <w:szCs w:val="20"/>
              </w:rPr>
              <w:t>HU-1</w:t>
            </w:r>
            <w:r>
              <w:rPr>
                <w:sz w:val="20"/>
                <w:szCs w:val="20"/>
              </w:rPr>
              <w:t>9</w:t>
            </w:r>
          </w:p>
        </w:tc>
        <w:tc>
          <w:tcPr>
            <w:tcW w:w="1784" w:type="pct"/>
            <w:gridSpan w:val="2"/>
          </w:tcPr>
          <w:p w14:paraId="39F62D0A" w14:textId="10F084F4" w:rsidR="00690A9C" w:rsidRPr="00AA56D5" w:rsidRDefault="00690A9C" w:rsidP="00BC7499">
            <w:pPr>
              <w:spacing w:line="276" w:lineRule="auto"/>
              <w:jc w:val="left"/>
              <w:rPr>
                <w:sz w:val="20"/>
                <w:szCs w:val="20"/>
              </w:rPr>
            </w:pPr>
            <w:r w:rsidRPr="00AA56D5">
              <w:rPr>
                <w:b/>
                <w:bCs/>
                <w:sz w:val="20"/>
                <w:szCs w:val="20"/>
              </w:rPr>
              <w:t>Rol:</w:t>
            </w:r>
            <w:r w:rsidRPr="00AA56D5">
              <w:rPr>
                <w:sz w:val="20"/>
                <w:szCs w:val="20"/>
              </w:rPr>
              <w:t xml:space="preserve"> </w:t>
            </w:r>
            <w:r>
              <w:rPr>
                <w:sz w:val="20"/>
                <w:szCs w:val="20"/>
              </w:rPr>
              <w:t>estudiante</w:t>
            </w:r>
          </w:p>
        </w:tc>
        <w:tc>
          <w:tcPr>
            <w:tcW w:w="1784" w:type="pct"/>
          </w:tcPr>
          <w:p w14:paraId="342AAA3B" w14:textId="40565481" w:rsidR="00690A9C" w:rsidRPr="00AA56D5" w:rsidRDefault="00690A9C" w:rsidP="00BC7499">
            <w:pPr>
              <w:spacing w:line="276" w:lineRule="auto"/>
              <w:jc w:val="left"/>
              <w:rPr>
                <w:sz w:val="20"/>
                <w:szCs w:val="20"/>
              </w:rPr>
            </w:pPr>
            <w:r w:rsidRPr="00AA56D5">
              <w:rPr>
                <w:b/>
                <w:bCs/>
                <w:sz w:val="20"/>
                <w:szCs w:val="20"/>
              </w:rPr>
              <w:t xml:space="preserve">Prioridad: </w:t>
            </w:r>
            <w:r>
              <w:rPr>
                <w:sz w:val="20"/>
                <w:szCs w:val="20"/>
              </w:rPr>
              <w:t>Alta</w:t>
            </w:r>
          </w:p>
        </w:tc>
      </w:tr>
      <w:tr w:rsidR="00690A9C" w:rsidRPr="00B13669" w14:paraId="1161C9AA" w14:textId="77777777" w:rsidTr="00BC7499">
        <w:tc>
          <w:tcPr>
            <w:tcW w:w="5000" w:type="pct"/>
            <w:gridSpan w:val="4"/>
          </w:tcPr>
          <w:p w14:paraId="742382E7" w14:textId="21619EBD" w:rsidR="00690A9C" w:rsidRPr="00AA56D5" w:rsidRDefault="00690A9C" w:rsidP="00BC7499">
            <w:pPr>
              <w:spacing w:line="276" w:lineRule="auto"/>
              <w:rPr>
                <w:sz w:val="20"/>
                <w:szCs w:val="20"/>
              </w:rPr>
            </w:pPr>
            <w:r w:rsidRPr="00AA56D5">
              <w:rPr>
                <w:b/>
                <w:bCs/>
                <w:sz w:val="20"/>
                <w:szCs w:val="20"/>
              </w:rPr>
              <w:t xml:space="preserve">Título:  </w:t>
            </w:r>
            <w:r w:rsidRPr="001458FE">
              <w:rPr>
                <w:sz w:val="20"/>
                <w:szCs w:val="20"/>
              </w:rPr>
              <w:t>Ver mis cursos y materias en la app móvil</w:t>
            </w:r>
          </w:p>
        </w:tc>
      </w:tr>
      <w:tr w:rsidR="00690A9C" w:rsidRPr="00B13669" w14:paraId="13800902" w14:textId="77777777" w:rsidTr="00BC7499">
        <w:tc>
          <w:tcPr>
            <w:tcW w:w="5000" w:type="pct"/>
            <w:gridSpan w:val="4"/>
          </w:tcPr>
          <w:p w14:paraId="6F82280A" w14:textId="77777777" w:rsidR="00690A9C" w:rsidRPr="00AA56D5" w:rsidRDefault="00690A9C" w:rsidP="00BC7499">
            <w:pPr>
              <w:spacing w:line="276" w:lineRule="auto"/>
              <w:rPr>
                <w:b/>
                <w:bCs/>
                <w:sz w:val="20"/>
                <w:szCs w:val="20"/>
              </w:rPr>
            </w:pPr>
            <w:r w:rsidRPr="00AA56D5">
              <w:rPr>
                <w:b/>
                <w:bCs/>
                <w:sz w:val="20"/>
                <w:szCs w:val="20"/>
              </w:rPr>
              <w:t>Descripción:</w:t>
            </w:r>
          </w:p>
          <w:p w14:paraId="6F470B0E" w14:textId="6FF1F5E0" w:rsidR="00690A9C" w:rsidRPr="00AA56D5" w:rsidRDefault="00690A9C" w:rsidP="00BC7499">
            <w:pPr>
              <w:rPr>
                <w:sz w:val="20"/>
                <w:szCs w:val="20"/>
              </w:rPr>
            </w:pPr>
            <w:r w:rsidRPr="001458FE">
              <w:rPr>
                <w:sz w:val="20"/>
                <w:szCs w:val="20"/>
              </w:rPr>
              <w:t>Como estudiante, quiero ver en la app mis cursos asignados con sus materias para saber qué debo estudiar.</w:t>
            </w:r>
          </w:p>
        </w:tc>
      </w:tr>
      <w:tr w:rsidR="00690A9C" w:rsidRPr="00B13669" w14:paraId="7160AAF1" w14:textId="77777777" w:rsidTr="00BC7499">
        <w:trPr>
          <w:trHeight w:val="760"/>
        </w:trPr>
        <w:tc>
          <w:tcPr>
            <w:tcW w:w="5000" w:type="pct"/>
            <w:gridSpan w:val="4"/>
            <w:vAlign w:val="center"/>
          </w:tcPr>
          <w:p w14:paraId="31E63B03" w14:textId="77777777" w:rsidR="00690A9C" w:rsidRPr="00AA56D5" w:rsidRDefault="00690A9C" w:rsidP="00BC7499">
            <w:pPr>
              <w:spacing w:line="276" w:lineRule="auto"/>
              <w:rPr>
                <w:b/>
                <w:bCs/>
                <w:sz w:val="20"/>
                <w:szCs w:val="20"/>
              </w:rPr>
            </w:pPr>
            <w:r w:rsidRPr="00AA56D5">
              <w:rPr>
                <w:b/>
                <w:bCs/>
                <w:sz w:val="20"/>
                <w:szCs w:val="20"/>
              </w:rPr>
              <w:t>Criterios de Aceptación</w:t>
            </w:r>
          </w:p>
          <w:p w14:paraId="031945F2" w14:textId="77777777" w:rsidR="00690A9C" w:rsidRPr="00690A9C" w:rsidRDefault="00690A9C" w:rsidP="00690A9C">
            <w:pPr>
              <w:pStyle w:val="Prrafodelista"/>
              <w:numPr>
                <w:ilvl w:val="0"/>
                <w:numId w:val="43"/>
              </w:numPr>
              <w:rPr>
                <w:sz w:val="20"/>
                <w:szCs w:val="20"/>
              </w:rPr>
            </w:pPr>
            <w:r w:rsidRPr="00690A9C">
              <w:rPr>
                <w:sz w:val="20"/>
                <w:szCs w:val="20"/>
              </w:rPr>
              <w:t xml:space="preserve">Ver mis cursos con grado, paralelo </w:t>
            </w:r>
          </w:p>
          <w:p w14:paraId="4F6977C1" w14:textId="19E51DA8" w:rsidR="00690A9C" w:rsidRPr="00690A9C" w:rsidRDefault="00690A9C" w:rsidP="00690A9C">
            <w:pPr>
              <w:pStyle w:val="Prrafodelista"/>
              <w:numPr>
                <w:ilvl w:val="0"/>
                <w:numId w:val="43"/>
              </w:numPr>
              <w:rPr>
                <w:sz w:val="20"/>
                <w:szCs w:val="20"/>
              </w:rPr>
            </w:pPr>
            <w:r w:rsidRPr="00690A9C">
              <w:rPr>
                <w:sz w:val="20"/>
                <w:szCs w:val="20"/>
              </w:rPr>
              <w:t xml:space="preserve">Ver materias de cada curso </w:t>
            </w:r>
          </w:p>
          <w:p w14:paraId="2FDD38EE" w14:textId="0EF00B9A" w:rsidR="00690A9C" w:rsidRPr="00690A9C" w:rsidRDefault="00690A9C" w:rsidP="00690A9C">
            <w:pPr>
              <w:pStyle w:val="Prrafodelista"/>
              <w:numPr>
                <w:ilvl w:val="0"/>
                <w:numId w:val="43"/>
              </w:numPr>
              <w:rPr>
                <w:sz w:val="20"/>
                <w:szCs w:val="20"/>
              </w:rPr>
            </w:pPr>
            <w:r w:rsidRPr="00690A9C">
              <w:rPr>
                <w:sz w:val="20"/>
                <w:szCs w:val="20"/>
              </w:rPr>
              <w:t xml:space="preserve">Acceso solo a mis datos (seguridad por token) </w:t>
            </w:r>
          </w:p>
          <w:p w14:paraId="1E384FF8" w14:textId="13FA2CEA" w:rsidR="00690A9C" w:rsidRPr="002D7C65" w:rsidRDefault="00690A9C" w:rsidP="00690A9C">
            <w:pPr>
              <w:pStyle w:val="Prrafodelista"/>
              <w:numPr>
                <w:ilvl w:val="0"/>
                <w:numId w:val="43"/>
              </w:numPr>
            </w:pPr>
            <w:r w:rsidRPr="00690A9C">
              <w:rPr>
                <w:sz w:val="20"/>
                <w:szCs w:val="20"/>
              </w:rPr>
              <w:t>Diseño adaptado a móvil</w:t>
            </w:r>
          </w:p>
        </w:tc>
      </w:tr>
      <w:tr w:rsidR="00690A9C" w:rsidRPr="00B13669" w14:paraId="074C2592" w14:textId="77777777" w:rsidTr="00BC7499">
        <w:trPr>
          <w:trHeight w:val="760"/>
        </w:trPr>
        <w:tc>
          <w:tcPr>
            <w:tcW w:w="2411" w:type="pct"/>
            <w:gridSpan w:val="2"/>
          </w:tcPr>
          <w:p w14:paraId="248AD531" w14:textId="6B5FEFE2" w:rsidR="00690A9C" w:rsidRPr="00AA56D5" w:rsidRDefault="00690A9C" w:rsidP="00BC7499">
            <w:pPr>
              <w:spacing w:line="276" w:lineRule="auto"/>
              <w:jc w:val="left"/>
              <w:rPr>
                <w:sz w:val="20"/>
                <w:szCs w:val="20"/>
              </w:rPr>
            </w:pPr>
            <w:r w:rsidRPr="00AA56D5">
              <w:rPr>
                <w:b/>
                <w:bCs/>
                <w:sz w:val="20"/>
                <w:szCs w:val="20"/>
              </w:rPr>
              <w:t>Modulo:</w:t>
            </w:r>
            <w:r w:rsidRPr="00AA56D5">
              <w:rPr>
                <w:sz w:val="20"/>
                <w:szCs w:val="20"/>
              </w:rPr>
              <w:t xml:space="preserve"> </w:t>
            </w:r>
            <w:r>
              <w:rPr>
                <w:sz w:val="20"/>
                <w:szCs w:val="20"/>
              </w:rPr>
              <w:t>Cursos</w:t>
            </w:r>
          </w:p>
        </w:tc>
        <w:tc>
          <w:tcPr>
            <w:tcW w:w="2589" w:type="pct"/>
            <w:gridSpan w:val="2"/>
          </w:tcPr>
          <w:p w14:paraId="7D21732B" w14:textId="73C4F19F" w:rsidR="00690A9C" w:rsidRPr="00AA56D5" w:rsidRDefault="00690A9C" w:rsidP="00BC7499">
            <w:pPr>
              <w:spacing w:line="276" w:lineRule="auto"/>
              <w:jc w:val="left"/>
              <w:rPr>
                <w:sz w:val="20"/>
                <w:szCs w:val="20"/>
              </w:rPr>
            </w:pPr>
            <w:r w:rsidRPr="00AA56D5">
              <w:rPr>
                <w:b/>
                <w:bCs/>
                <w:sz w:val="20"/>
                <w:szCs w:val="20"/>
              </w:rPr>
              <w:t>Plataforma:</w:t>
            </w:r>
            <w:r w:rsidRPr="00AA56D5">
              <w:rPr>
                <w:sz w:val="20"/>
                <w:szCs w:val="20"/>
              </w:rPr>
              <w:t xml:space="preserve"> </w:t>
            </w:r>
            <w:r>
              <w:rPr>
                <w:sz w:val="20"/>
                <w:szCs w:val="20"/>
              </w:rPr>
              <w:t>Movil</w:t>
            </w:r>
          </w:p>
        </w:tc>
      </w:tr>
    </w:tbl>
    <w:p w14:paraId="6F8A9DA9" w14:textId="77777777" w:rsidR="0002774D" w:rsidRPr="001458FE" w:rsidRDefault="0002774D" w:rsidP="001458FE">
      <w:pPr>
        <w:rPr>
          <w:sz w:val="20"/>
          <w:szCs w:val="20"/>
        </w:rPr>
      </w:pPr>
    </w:p>
    <w:p w14:paraId="58DE1E55" w14:textId="77777777" w:rsidR="0002774D" w:rsidRDefault="0002774D" w:rsidP="001458FE">
      <w:pPr>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690A9C" w:rsidRPr="00B13669" w14:paraId="3B1961A0" w14:textId="77777777" w:rsidTr="00BC7499">
        <w:tc>
          <w:tcPr>
            <w:tcW w:w="1432" w:type="pct"/>
          </w:tcPr>
          <w:p w14:paraId="72A86381" w14:textId="69837D95" w:rsidR="00690A9C" w:rsidRPr="00AA56D5" w:rsidRDefault="00690A9C" w:rsidP="00BC7499">
            <w:pPr>
              <w:spacing w:line="276" w:lineRule="auto"/>
              <w:jc w:val="left"/>
              <w:rPr>
                <w:sz w:val="20"/>
                <w:szCs w:val="20"/>
              </w:rPr>
            </w:pPr>
            <w:r w:rsidRPr="00AA56D5">
              <w:rPr>
                <w:b/>
                <w:bCs/>
                <w:sz w:val="20"/>
                <w:szCs w:val="20"/>
              </w:rPr>
              <w:t xml:space="preserve">ID: </w:t>
            </w:r>
            <w:r w:rsidRPr="00AA56D5">
              <w:rPr>
                <w:sz w:val="20"/>
                <w:szCs w:val="20"/>
              </w:rPr>
              <w:t>HU-</w:t>
            </w:r>
            <w:r w:rsidR="00A45A28">
              <w:rPr>
                <w:sz w:val="20"/>
                <w:szCs w:val="20"/>
              </w:rPr>
              <w:t>20</w:t>
            </w:r>
          </w:p>
        </w:tc>
        <w:tc>
          <w:tcPr>
            <w:tcW w:w="1784" w:type="pct"/>
            <w:gridSpan w:val="2"/>
          </w:tcPr>
          <w:p w14:paraId="40FE4FD0" w14:textId="77777777" w:rsidR="00690A9C" w:rsidRPr="00AA56D5" w:rsidRDefault="00690A9C" w:rsidP="00BC7499">
            <w:pPr>
              <w:spacing w:line="276" w:lineRule="auto"/>
              <w:jc w:val="left"/>
              <w:rPr>
                <w:sz w:val="20"/>
                <w:szCs w:val="20"/>
              </w:rPr>
            </w:pPr>
            <w:r w:rsidRPr="00AA56D5">
              <w:rPr>
                <w:b/>
                <w:bCs/>
                <w:sz w:val="20"/>
                <w:szCs w:val="20"/>
              </w:rPr>
              <w:t>Rol:</w:t>
            </w:r>
            <w:r w:rsidRPr="00AA56D5">
              <w:rPr>
                <w:sz w:val="20"/>
                <w:szCs w:val="20"/>
              </w:rPr>
              <w:t xml:space="preserve"> </w:t>
            </w:r>
            <w:r>
              <w:rPr>
                <w:sz w:val="20"/>
                <w:szCs w:val="20"/>
              </w:rPr>
              <w:t>estudiante</w:t>
            </w:r>
          </w:p>
        </w:tc>
        <w:tc>
          <w:tcPr>
            <w:tcW w:w="1784" w:type="pct"/>
          </w:tcPr>
          <w:p w14:paraId="7748B374" w14:textId="77777777" w:rsidR="00690A9C" w:rsidRPr="00AA56D5" w:rsidRDefault="00690A9C" w:rsidP="00BC7499">
            <w:pPr>
              <w:spacing w:line="276" w:lineRule="auto"/>
              <w:jc w:val="left"/>
              <w:rPr>
                <w:sz w:val="20"/>
                <w:szCs w:val="20"/>
              </w:rPr>
            </w:pPr>
            <w:r w:rsidRPr="00AA56D5">
              <w:rPr>
                <w:b/>
                <w:bCs/>
                <w:sz w:val="20"/>
                <w:szCs w:val="20"/>
              </w:rPr>
              <w:t xml:space="preserve">Prioridad: </w:t>
            </w:r>
            <w:r>
              <w:rPr>
                <w:sz w:val="20"/>
                <w:szCs w:val="20"/>
              </w:rPr>
              <w:t>Alta</w:t>
            </w:r>
          </w:p>
        </w:tc>
      </w:tr>
      <w:tr w:rsidR="00690A9C" w:rsidRPr="00B13669" w14:paraId="71E1A03A" w14:textId="77777777" w:rsidTr="00BC7499">
        <w:tc>
          <w:tcPr>
            <w:tcW w:w="5000" w:type="pct"/>
            <w:gridSpan w:val="4"/>
          </w:tcPr>
          <w:p w14:paraId="57C313F6" w14:textId="2BFBE5CD" w:rsidR="00690A9C" w:rsidRPr="00AA56D5" w:rsidRDefault="00690A9C" w:rsidP="00BC7499">
            <w:pPr>
              <w:spacing w:line="276" w:lineRule="auto"/>
              <w:rPr>
                <w:sz w:val="20"/>
                <w:szCs w:val="20"/>
              </w:rPr>
            </w:pPr>
            <w:r w:rsidRPr="00AA56D5">
              <w:rPr>
                <w:b/>
                <w:bCs/>
                <w:sz w:val="20"/>
                <w:szCs w:val="20"/>
              </w:rPr>
              <w:t xml:space="preserve">Título:  </w:t>
            </w:r>
            <w:r w:rsidR="00A45A28" w:rsidRPr="001458FE">
              <w:rPr>
                <w:sz w:val="20"/>
                <w:szCs w:val="20"/>
              </w:rPr>
              <w:t>Acceder a materiales de estudio en la app</w:t>
            </w:r>
          </w:p>
        </w:tc>
      </w:tr>
      <w:tr w:rsidR="00690A9C" w:rsidRPr="00B13669" w14:paraId="0DED100F" w14:textId="77777777" w:rsidTr="00BC7499">
        <w:tc>
          <w:tcPr>
            <w:tcW w:w="5000" w:type="pct"/>
            <w:gridSpan w:val="4"/>
          </w:tcPr>
          <w:p w14:paraId="77CCC56E" w14:textId="77777777" w:rsidR="00690A9C" w:rsidRPr="00AA56D5" w:rsidRDefault="00690A9C" w:rsidP="00BC7499">
            <w:pPr>
              <w:spacing w:line="276" w:lineRule="auto"/>
              <w:rPr>
                <w:b/>
                <w:bCs/>
                <w:sz w:val="20"/>
                <w:szCs w:val="20"/>
              </w:rPr>
            </w:pPr>
            <w:r w:rsidRPr="00AA56D5">
              <w:rPr>
                <w:b/>
                <w:bCs/>
                <w:sz w:val="20"/>
                <w:szCs w:val="20"/>
              </w:rPr>
              <w:t>Descripción:</w:t>
            </w:r>
          </w:p>
          <w:p w14:paraId="05BF109D" w14:textId="60C9BAD7" w:rsidR="00690A9C" w:rsidRPr="00AA56D5" w:rsidRDefault="00A45A28" w:rsidP="00BC7499">
            <w:pPr>
              <w:rPr>
                <w:sz w:val="20"/>
                <w:szCs w:val="20"/>
              </w:rPr>
            </w:pPr>
            <w:r w:rsidRPr="001458FE">
              <w:rPr>
                <w:sz w:val="20"/>
                <w:szCs w:val="20"/>
              </w:rPr>
              <w:t>Como estudiante, quiero ver y descargar los materiales que subió el docente (guías, apuntes, ejercicios) para estudiar desde el celular.</w:t>
            </w:r>
          </w:p>
        </w:tc>
      </w:tr>
      <w:tr w:rsidR="00690A9C" w:rsidRPr="00B13669" w14:paraId="0E920A79" w14:textId="77777777" w:rsidTr="00BC7499">
        <w:trPr>
          <w:trHeight w:val="760"/>
        </w:trPr>
        <w:tc>
          <w:tcPr>
            <w:tcW w:w="5000" w:type="pct"/>
            <w:gridSpan w:val="4"/>
            <w:vAlign w:val="center"/>
          </w:tcPr>
          <w:p w14:paraId="5A8DCBB1" w14:textId="77777777" w:rsidR="00690A9C" w:rsidRPr="00AA56D5" w:rsidRDefault="00690A9C" w:rsidP="00BC7499">
            <w:pPr>
              <w:spacing w:line="276" w:lineRule="auto"/>
              <w:rPr>
                <w:b/>
                <w:bCs/>
                <w:sz w:val="20"/>
                <w:szCs w:val="20"/>
              </w:rPr>
            </w:pPr>
            <w:r w:rsidRPr="00AA56D5">
              <w:rPr>
                <w:b/>
                <w:bCs/>
                <w:sz w:val="20"/>
                <w:szCs w:val="20"/>
              </w:rPr>
              <w:t>Criterios de Aceptación</w:t>
            </w:r>
          </w:p>
          <w:p w14:paraId="586B02B1" w14:textId="77777777" w:rsidR="00A45A28" w:rsidRPr="00A45A28" w:rsidRDefault="00A45A28" w:rsidP="00A45A28">
            <w:pPr>
              <w:pStyle w:val="Prrafodelista"/>
              <w:numPr>
                <w:ilvl w:val="0"/>
                <w:numId w:val="45"/>
              </w:numPr>
              <w:rPr>
                <w:sz w:val="20"/>
                <w:szCs w:val="20"/>
              </w:rPr>
            </w:pPr>
            <w:r w:rsidRPr="00A45A28">
              <w:rPr>
                <w:sz w:val="20"/>
                <w:szCs w:val="20"/>
              </w:rPr>
              <w:lastRenderedPageBreak/>
              <w:t>Ver lista de materiales por materia</w:t>
            </w:r>
          </w:p>
          <w:p w14:paraId="2DE439BD" w14:textId="5EE3C0CC" w:rsidR="00A45A28" w:rsidRPr="00A45A28" w:rsidRDefault="00A45A28" w:rsidP="00A45A28">
            <w:pPr>
              <w:pStyle w:val="Prrafodelista"/>
              <w:numPr>
                <w:ilvl w:val="0"/>
                <w:numId w:val="45"/>
              </w:numPr>
              <w:rPr>
                <w:sz w:val="20"/>
                <w:szCs w:val="20"/>
              </w:rPr>
            </w:pPr>
            <w:r w:rsidRPr="00A45A28">
              <w:rPr>
                <w:sz w:val="20"/>
                <w:szCs w:val="20"/>
              </w:rPr>
              <w:t xml:space="preserve">Ver título, descripción, tipo de archivo </w:t>
            </w:r>
          </w:p>
          <w:p w14:paraId="20397BD3" w14:textId="00E9DD0B" w:rsidR="00A45A28" w:rsidRPr="00A45A28" w:rsidRDefault="00A45A28" w:rsidP="00A45A28">
            <w:pPr>
              <w:pStyle w:val="Prrafodelista"/>
              <w:numPr>
                <w:ilvl w:val="0"/>
                <w:numId w:val="45"/>
              </w:numPr>
              <w:rPr>
                <w:sz w:val="20"/>
                <w:szCs w:val="20"/>
              </w:rPr>
            </w:pPr>
            <w:r w:rsidRPr="00A45A28">
              <w:rPr>
                <w:sz w:val="20"/>
                <w:szCs w:val="20"/>
              </w:rPr>
              <w:t xml:space="preserve">Abrir PDF en visor interno </w:t>
            </w:r>
          </w:p>
          <w:p w14:paraId="12DA630C" w14:textId="27DFD8B8" w:rsidR="00A45A28" w:rsidRPr="00A45A28" w:rsidRDefault="00A45A28" w:rsidP="00A45A28">
            <w:pPr>
              <w:pStyle w:val="Prrafodelista"/>
              <w:numPr>
                <w:ilvl w:val="0"/>
                <w:numId w:val="45"/>
              </w:numPr>
              <w:rPr>
                <w:sz w:val="20"/>
                <w:szCs w:val="20"/>
              </w:rPr>
            </w:pPr>
            <w:r w:rsidRPr="00A45A28">
              <w:rPr>
                <w:sz w:val="20"/>
                <w:szCs w:val="20"/>
              </w:rPr>
              <w:t xml:space="preserve">Descargar archivo al dispositivo </w:t>
            </w:r>
          </w:p>
          <w:p w14:paraId="2B203B5C" w14:textId="64372546" w:rsidR="00690A9C" w:rsidRPr="002D7C65" w:rsidRDefault="00A45A28" w:rsidP="00A45A28">
            <w:pPr>
              <w:pStyle w:val="Prrafodelista"/>
              <w:numPr>
                <w:ilvl w:val="0"/>
                <w:numId w:val="45"/>
              </w:numPr>
            </w:pPr>
            <w:r w:rsidRPr="00A45A28">
              <w:rPr>
                <w:sz w:val="20"/>
                <w:szCs w:val="20"/>
              </w:rPr>
              <w:t>Solo materiales de mis materias asignadas</w:t>
            </w:r>
          </w:p>
        </w:tc>
      </w:tr>
      <w:tr w:rsidR="00690A9C" w:rsidRPr="00B13669" w14:paraId="178459D3" w14:textId="77777777" w:rsidTr="00BC7499">
        <w:trPr>
          <w:trHeight w:val="760"/>
        </w:trPr>
        <w:tc>
          <w:tcPr>
            <w:tcW w:w="2411" w:type="pct"/>
            <w:gridSpan w:val="2"/>
          </w:tcPr>
          <w:p w14:paraId="13A87377" w14:textId="77777777" w:rsidR="00690A9C" w:rsidRPr="00AA56D5" w:rsidRDefault="00690A9C" w:rsidP="00BC7499">
            <w:pPr>
              <w:spacing w:line="276" w:lineRule="auto"/>
              <w:jc w:val="left"/>
              <w:rPr>
                <w:sz w:val="20"/>
                <w:szCs w:val="20"/>
              </w:rPr>
            </w:pPr>
            <w:r w:rsidRPr="00AA56D5">
              <w:rPr>
                <w:b/>
                <w:bCs/>
                <w:sz w:val="20"/>
                <w:szCs w:val="20"/>
              </w:rPr>
              <w:lastRenderedPageBreak/>
              <w:t>Modulo:</w:t>
            </w:r>
            <w:r w:rsidRPr="00AA56D5">
              <w:rPr>
                <w:sz w:val="20"/>
                <w:szCs w:val="20"/>
              </w:rPr>
              <w:t xml:space="preserve"> </w:t>
            </w:r>
            <w:r>
              <w:rPr>
                <w:sz w:val="20"/>
                <w:szCs w:val="20"/>
              </w:rPr>
              <w:t>Cursos</w:t>
            </w:r>
          </w:p>
        </w:tc>
        <w:tc>
          <w:tcPr>
            <w:tcW w:w="2589" w:type="pct"/>
            <w:gridSpan w:val="2"/>
          </w:tcPr>
          <w:p w14:paraId="406255DA" w14:textId="77777777" w:rsidR="00690A9C" w:rsidRPr="00AA56D5" w:rsidRDefault="00690A9C" w:rsidP="00BC7499">
            <w:pPr>
              <w:spacing w:line="276" w:lineRule="auto"/>
              <w:jc w:val="left"/>
              <w:rPr>
                <w:sz w:val="20"/>
                <w:szCs w:val="20"/>
              </w:rPr>
            </w:pPr>
            <w:r w:rsidRPr="00AA56D5">
              <w:rPr>
                <w:b/>
                <w:bCs/>
                <w:sz w:val="20"/>
                <w:szCs w:val="20"/>
              </w:rPr>
              <w:t>Plataforma:</w:t>
            </w:r>
            <w:r w:rsidRPr="00AA56D5">
              <w:rPr>
                <w:sz w:val="20"/>
                <w:szCs w:val="20"/>
              </w:rPr>
              <w:t xml:space="preserve"> </w:t>
            </w:r>
            <w:r>
              <w:rPr>
                <w:sz w:val="20"/>
                <w:szCs w:val="20"/>
              </w:rPr>
              <w:t>Movil</w:t>
            </w:r>
          </w:p>
        </w:tc>
      </w:tr>
    </w:tbl>
    <w:p w14:paraId="69CD4F89" w14:textId="77777777" w:rsidR="00690A9C" w:rsidRDefault="00690A9C" w:rsidP="001458FE">
      <w:pPr>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A45A28" w:rsidRPr="00B13669" w14:paraId="411E3D18" w14:textId="77777777" w:rsidTr="00BC7499">
        <w:tc>
          <w:tcPr>
            <w:tcW w:w="1432" w:type="pct"/>
          </w:tcPr>
          <w:p w14:paraId="03E35849" w14:textId="03BF0F17" w:rsidR="00A45A28" w:rsidRPr="00AA56D5" w:rsidRDefault="00A45A28" w:rsidP="00BC7499">
            <w:pPr>
              <w:spacing w:line="276" w:lineRule="auto"/>
              <w:jc w:val="left"/>
              <w:rPr>
                <w:sz w:val="20"/>
                <w:szCs w:val="20"/>
              </w:rPr>
            </w:pPr>
            <w:r w:rsidRPr="00AA56D5">
              <w:rPr>
                <w:b/>
                <w:bCs/>
                <w:sz w:val="20"/>
                <w:szCs w:val="20"/>
              </w:rPr>
              <w:t xml:space="preserve">ID: </w:t>
            </w:r>
            <w:r w:rsidRPr="00AA56D5">
              <w:rPr>
                <w:sz w:val="20"/>
                <w:szCs w:val="20"/>
              </w:rPr>
              <w:t>HU-</w:t>
            </w:r>
            <w:r>
              <w:rPr>
                <w:sz w:val="20"/>
                <w:szCs w:val="20"/>
              </w:rPr>
              <w:t>21</w:t>
            </w:r>
          </w:p>
        </w:tc>
        <w:tc>
          <w:tcPr>
            <w:tcW w:w="1784" w:type="pct"/>
            <w:gridSpan w:val="2"/>
          </w:tcPr>
          <w:p w14:paraId="43BEA596" w14:textId="77777777" w:rsidR="00A45A28" w:rsidRPr="00AA56D5" w:rsidRDefault="00A45A28" w:rsidP="00BC7499">
            <w:pPr>
              <w:spacing w:line="276" w:lineRule="auto"/>
              <w:jc w:val="left"/>
              <w:rPr>
                <w:sz w:val="20"/>
                <w:szCs w:val="20"/>
              </w:rPr>
            </w:pPr>
            <w:r w:rsidRPr="00AA56D5">
              <w:rPr>
                <w:b/>
                <w:bCs/>
                <w:sz w:val="20"/>
                <w:szCs w:val="20"/>
              </w:rPr>
              <w:t>Rol:</w:t>
            </w:r>
            <w:r w:rsidRPr="00AA56D5">
              <w:rPr>
                <w:sz w:val="20"/>
                <w:szCs w:val="20"/>
              </w:rPr>
              <w:t xml:space="preserve"> </w:t>
            </w:r>
            <w:r>
              <w:rPr>
                <w:sz w:val="20"/>
                <w:szCs w:val="20"/>
              </w:rPr>
              <w:t>estudiante</w:t>
            </w:r>
          </w:p>
        </w:tc>
        <w:tc>
          <w:tcPr>
            <w:tcW w:w="1784" w:type="pct"/>
          </w:tcPr>
          <w:p w14:paraId="03E346C2" w14:textId="77777777" w:rsidR="00A45A28" w:rsidRPr="00AA56D5" w:rsidRDefault="00A45A28" w:rsidP="00BC7499">
            <w:pPr>
              <w:spacing w:line="276" w:lineRule="auto"/>
              <w:jc w:val="left"/>
              <w:rPr>
                <w:sz w:val="20"/>
                <w:szCs w:val="20"/>
              </w:rPr>
            </w:pPr>
            <w:r w:rsidRPr="00AA56D5">
              <w:rPr>
                <w:b/>
                <w:bCs/>
                <w:sz w:val="20"/>
                <w:szCs w:val="20"/>
              </w:rPr>
              <w:t xml:space="preserve">Prioridad: </w:t>
            </w:r>
            <w:r>
              <w:rPr>
                <w:sz w:val="20"/>
                <w:szCs w:val="20"/>
              </w:rPr>
              <w:t>Alta</w:t>
            </w:r>
          </w:p>
        </w:tc>
      </w:tr>
      <w:tr w:rsidR="00A45A28" w:rsidRPr="00B13669" w14:paraId="5780F21D" w14:textId="77777777" w:rsidTr="00BC7499">
        <w:tc>
          <w:tcPr>
            <w:tcW w:w="5000" w:type="pct"/>
            <w:gridSpan w:val="4"/>
          </w:tcPr>
          <w:p w14:paraId="401A9989" w14:textId="21350106" w:rsidR="00A45A28" w:rsidRPr="00AA56D5" w:rsidRDefault="00A45A28" w:rsidP="00BC7499">
            <w:pPr>
              <w:spacing w:line="276" w:lineRule="auto"/>
              <w:rPr>
                <w:sz w:val="20"/>
                <w:szCs w:val="20"/>
              </w:rPr>
            </w:pPr>
            <w:r w:rsidRPr="00AA56D5">
              <w:rPr>
                <w:b/>
                <w:bCs/>
                <w:sz w:val="20"/>
                <w:szCs w:val="20"/>
              </w:rPr>
              <w:t xml:space="preserve">Título:  </w:t>
            </w:r>
            <w:r w:rsidRPr="001458FE">
              <w:rPr>
                <w:sz w:val="20"/>
                <w:szCs w:val="20"/>
              </w:rPr>
              <w:t>Ver mis encargos y tareas pendientes</w:t>
            </w:r>
          </w:p>
        </w:tc>
      </w:tr>
      <w:tr w:rsidR="00A45A28" w:rsidRPr="00B13669" w14:paraId="190D207C" w14:textId="77777777" w:rsidTr="00BC7499">
        <w:tc>
          <w:tcPr>
            <w:tcW w:w="5000" w:type="pct"/>
            <w:gridSpan w:val="4"/>
          </w:tcPr>
          <w:p w14:paraId="08D5181B" w14:textId="77777777" w:rsidR="00A45A28" w:rsidRPr="00AA56D5" w:rsidRDefault="00A45A28" w:rsidP="00BC7499">
            <w:pPr>
              <w:spacing w:line="276" w:lineRule="auto"/>
              <w:rPr>
                <w:b/>
                <w:bCs/>
                <w:sz w:val="20"/>
                <w:szCs w:val="20"/>
              </w:rPr>
            </w:pPr>
            <w:r w:rsidRPr="00AA56D5">
              <w:rPr>
                <w:b/>
                <w:bCs/>
                <w:sz w:val="20"/>
                <w:szCs w:val="20"/>
              </w:rPr>
              <w:t>Descripción:</w:t>
            </w:r>
          </w:p>
          <w:p w14:paraId="720A87EA" w14:textId="41A06767" w:rsidR="00A45A28" w:rsidRPr="00AA56D5" w:rsidRDefault="00A45A28" w:rsidP="00BC7499">
            <w:pPr>
              <w:rPr>
                <w:sz w:val="20"/>
                <w:szCs w:val="20"/>
              </w:rPr>
            </w:pPr>
            <w:r w:rsidRPr="001458FE">
              <w:rPr>
                <w:sz w:val="20"/>
                <w:szCs w:val="20"/>
              </w:rPr>
              <w:t>Como estudiante, quiero ver en la app las tareas y evaluaciones publicadas con sus fechas de entrega para organizarme.</w:t>
            </w:r>
          </w:p>
        </w:tc>
      </w:tr>
      <w:tr w:rsidR="00A45A28" w:rsidRPr="00B13669" w14:paraId="6B35A873" w14:textId="77777777" w:rsidTr="00BC7499">
        <w:trPr>
          <w:trHeight w:val="760"/>
        </w:trPr>
        <w:tc>
          <w:tcPr>
            <w:tcW w:w="5000" w:type="pct"/>
            <w:gridSpan w:val="4"/>
            <w:vAlign w:val="center"/>
          </w:tcPr>
          <w:p w14:paraId="27A3EDEB" w14:textId="77777777" w:rsidR="00A45A28" w:rsidRPr="00AA56D5" w:rsidRDefault="00A45A28" w:rsidP="00BC7499">
            <w:pPr>
              <w:spacing w:line="276" w:lineRule="auto"/>
              <w:rPr>
                <w:b/>
                <w:bCs/>
                <w:sz w:val="20"/>
                <w:szCs w:val="20"/>
              </w:rPr>
            </w:pPr>
            <w:r w:rsidRPr="00AA56D5">
              <w:rPr>
                <w:b/>
                <w:bCs/>
                <w:sz w:val="20"/>
                <w:szCs w:val="20"/>
              </w:rPr>
              <w:t>Criterios de Aceptación</w:t>
            </w:r>
          </w:p>
          <w:p w14:paraId="15490386" w14:textId="77777777" w:rsidR="00A45A28" w:rsidRPr="00A45A28" w:rsidRDefault="00A45A28" w:rsidP="00A45A28">
            <w:pPr>
              <w:pStyle w:val="Prrafodelista"/>
              <w:numPr>
                <w:ilvl w:val="0"/>
                <w:numId w:val="46"/>
              </w:numPr>
              <w:rPr>
                <w:sz w:val="20"/>
                <w:szCs w:val="20"/>
              </w:rPr>
            </w:pPr>
            <w:r w:rsidRPr="00A45A28">
              <w:rPr>
                <w:sz w:val="20"/>
                <w:szCs w:val="20"/>
              </w:rPr>
              <w:t xml:space="preserve">Ver encargos por materia </w:t>
            </w:r>
          </w:p>
          <w:p w14:paraId="2F7204FB" w14:textId="62DDB8DD" w:rsidR="00A45A28" w:rsidRPr="00A45A28" w:rsidRDefault="00A45A28" w:rsidP="00A45A28">
            <w:pPr>
              <w:pStyle w:val="Prrafodelista"/>
              <w:numPr>
                <w:ilvl w:val="0"/>
                <w:numId w:val="46"/>
              </w:numPr>
              <w:rPr>
                <w:sz w:val="20"/>
                <w:szCs w:val="20"/>
              </w:rPr>
            </w:pPr>
            <w:r w:rsidRPr="00A45A28">
              <w:rPr>
                <w:sz w:val="20"/>
                <w:szCs w:val="20"/>
              </w:rPr>
              <w:t xml:space="preserve">Ver título, tipo, fecha límite, estado </w:t>
            </w:r>
          </w:p>
          <w:p w14:paraId="5EC34DAF" w14:textId="4C8BB4C7" w:rsidR="00A45A28" w:rsidRPr="00A45A28" w:rsidRDefault="00A45A28" w:rsidP="00A45A28">
            <w:pPr>
              <w:pStyle w:val="Prrafodelista"/>
              <w:numPr>
                <w:ilvl w:val="0"/>
                <w:numId w:val="46"/>
              </w:numPr>
              <w:rPr>
                <w:sz w:val="20"/>
                <w:szCs w:val="20"/>
              </w:rPr>
            </w:pPr>
            <w:r w:rsidRPr="00A45A28">
              <w:rPr>
                <w:sz w:val="20"/>
                <w:szCs w:val="20"/>
              </w:rPr>
              <w:t xml:space="preserve">Indicador visual de urgencia (vence hoy, mañana, días) </w:t>
            </w:r>
          </w:p>
          <w:p w14:paraId="5264ACBE" w14:textId="526F4BF8" w:rsidR="00A45A28" w:rsidRPr="00A45A28" w:rsidRDefault="00A45A28" w:rsidP="00A45A28">
            <w:pPr>
              <w:pStyle w:val="Prrafodelista"/>
              <w:numPr>
                <w:ilvl w:val="0"/>
                <w:numId w:val="46"/>
              </w:numPr>
              <w:rPr>
                <w:sz w:val="20"/>
                <w:szCs w:val="20"/>
              </w:rPr>
            </w:pPr>
            <w:r w:rsidRPr="00A45A28">
              <w:rPr>
                <w:sz w:val="20"/>
                <w:szCs w:val="20"/>
              </w:rPr>
              <w:t xml:space="preserve">Ver ponderación de cada evaluación </w:t>
            </w:r>
          </w:p>
          <w:p w14:paraId="5CB37252" w14:textId="2EBD1A53" w:rsidR="00A45A28" w:rsidRPr="002D7C65" w:rsidRDefault="00A45A28" w:rsidP="00A45A28">
            <w:pPr>
              <w:pStyle w:val="Prrafodelista"/>
              <w:numPr>
                <w:ilvl w:val="0"/>
                <w:numId w:val="46"/>
              </w:numPr>
            </w:pPr>
            <w:r w:rsidRPr="00A45A28">
              <w:rPr>
                <w:sz w:val="20"/>
                <w:szCs w:val="20"/>
              </w:rPr>
              <w:t>Filtrar por pendientes / entregados / vencidos</w:t>
            </w:r>
          </w:p>
        </w:tc>
      </w:tr>
      <w:tr w:rsidR="00A45A28" w:rsidRPr="00B13669" w14:paraId="2949F056" w14:textId="77777777" w:rsidTr="00BC7499">
        <w:trPr>
          <w:trHeight w:val="760"/>
        </w:trPr>
        <w:tc>
          <w:tcPr>
            <w:tcW w:w="2411" w:type="pct"/>
            <w:gridSpan w:val="2"/>
          </w:tcPr>
          <w:p w14:paraId="048C3CDE" w14:textId="2706F108" w:rsidR="00A45A28" w:rsidRPr="00AA56D5" w:rsidRDefault="00A45A28" w:rsidP="00BC7499">
            <w:pPr>
              <w:spacing w:line="276" w:lineRule="auto"/>
              <w:jc w:val="left"/>
              <w:rPr>
                <w:sz w:val="20"/>
                <w:szCs w:val="20"/>
              </w:rPr>
            </w:pPr>
            <w:r w:rsidRPr="00AA56D5">
              <w:rPr>
                <w:b/>
                <w:bCs/>
                <w:sz w:val="20"/>
                <w:szCs w:val="20"/>
              </w:rPr>
              <w:t>Modulo:</w:t>
            </w:r>
            <w:r w:rsidRPr="00AA56D5">
              <w:rPr>
                <w:sz w:val="20"/>
                <w:szCs w:val="20"/>
              </w:rPr>
              <w:t xml:space="preserve"> </w:t>
            </w:r>
            <w:r>
              <w:rPr>
                <w:sz w:val="20"/>
                <w:szCs w:val="20"/>
              </w:rPr>
              <w:t xml:space="preserve">Evaluaciones </w:t>
            </w:r>
          </w:p>
        </w:tc>
        <w:tc>
          <w:tcPr>
            <w:tcW w:w="2589" w:type="pct"/>
            <w:gridSpan w:val="2"/>
          </w:tcPr>
          <w:p w14:paraId="1307B225" w14:textId="77777777" w:rsidR="00A45A28" w:rsidRPr="00AA56D5" w:rsidRDefault="00A45A28" w:rsidP="00BC7499">
            <w:pPr>
              <w:spacing w:line="276" w:lineRule="auto"/>
              <w:jc w:val="left"/>
              <w:rPr>
                <w:sz w:val="20"/>
                <w:szCs w:val="20"/>
              </w:rPr>
            </w:pPr>
            <w:r w:rsidRPr="00AA56D5">
              <w:rPr>
                <w:b/>
                <w:bCs/>
                <w:sz w:val="20"/>
                <w:szCs w:val="20"/>
              </w:rPr>
              <w:t>Plataforma:</w:t>
            </w:r>
            <w:r w:rsidRPr="00AA56D5">
              <w:rPr>
                <w:sz w:val="20"/>
                <w:szCs w:val="20"/>
              </w:rPr>
              <w:t xml:space="preserve"> </w:t>
            </w:r>
            <w:r>
              <w:rPr>
                <w:sz w:val="20"/>
                <w:szCs w:val="20"/>
              </w:rPr>
              <w:t>Movil</w:t>
            </w:r>
          </w:p>
        </w:tc>
      </w:tr>
    </w:tbl>
    <w:p w14:paraId="58A56B2D" w14:textId="77777777" w:rsidR="00A45A28" w:rsidRPr="001458FE" w:rsidRDefault="00A45A28" w:rsidP="001458FE">
      <w:pPr>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7A0FD5" w:rsidRPr="00B13669" w14:paraId="4D4C9466" w14:textId="77777777" w:rsidTr="00BC7499">
        <w:tc>
          <w:tcPr>
            <w:tcW w:w="1432" w:type="pct"/>
          </w:tcPr>
          <w:p w14:paraId="757E7354" w14:textId="3418C46A" w:rsidR="007A0FD5" w:rsidRPr="00AA56D5" w:rsidRDefault="007A0FD5" w:rsidP="00BC7499">
            <w:pPr>
              <w:spacing w:line="276" w:lineRule="auto"/>
              <w:jc w:val="left"/>
              <w:rPr>
                <w:sz w:val="20"/>
                <w:szCs w:val="20"/>
              </w:rPr>
            </w:pPr>
            <w:r w:rsidRPr="00AA56D5">
              <w:rPr>
                <w:b/>
                <w:bCs/>
                <w:sz w:val="20"/>
                <w:szCs w:val="20"/>
              </w:rPr>
              <w:t xml:space="preserve">ID: </w:t>
            </w:r>
            <w:r w:rsidRPr="00AA56D5">
              <w:rPr>
                <w:sz w:val="20"/>
                <w:szCs w:val="20"/>
              </w:rPr>
              <w:t>HU-</w:t>
            </w:r>
            <w:r>
              <w:rPr>
                <w:sz w:val="20"/>
                <w:szCs w:val="20"/>
              </w:rPr>
              <w:t>22</w:t>
            </w:r>
          </w:p>
        </w:tc>
        <w:tc>
          <w:tcPr>
            <w:tcW w:w="1784" w:type="pct"/>
            <w:gridSpan w:val="2"/>
          </w:tcPr>
          <w:p w14:paraId="0F1B5C39" w14:textId="77777777" w:rsidR="007A0FD5" w:rsidRPr="00AA56D5" w:rsidRDefault="007A0FD5" w:rsidP="00BC7499">
            <w:pPr>
              <w:spacing w:line="276" w:lineRule="auto"/>
              <w:jc w:val="left"/>
              <w:rPr>
                <w:sz w:val="20"/>
                <w:szCs w:val="20"/>
              </w:rPr>
            </w:pPr>
            <w:r w:rsidRPr="00AA56D5">
              <w:rPr>
                <w:b/>
                <w:bCs/>
                <w:sz w:val="20"/>
                <w:szCs w:val="20"/>
              </w:rPr>
              <w:t>Rol:</w:t>
            </w:r>
            <w:r w:rsidRPr="00AA56D5">
              <w:rPr>
                <w:sz w:val="20"/>
                <w:szCs w:val="20"/>
              </w:rPr>
              <w:t xml:space="preserve"> </w:t>
            </w:r>
            <w:r>
              <w:rPr>
                <w:sz w:val="20"/>
                <w:szCs w:val="20"/>
              </w:rPr>
              <w:t>estudiante</w:t>
            </w:r>
          </w:p>
        </w:tc>
        <w:tc>
          <w:tcPr>
            <w:tcW w:w="1784" w:type="pct"/>
          </w:tcPr>
          <w:p w14:paraId="27ADB02E" w14:textId="77777777" w:rsidR="007A0FD5" w:rsidRPr="00AA56D5" w:rsidRDefault="007A0FD5" w:rsidP="00BC7499">
            <w:pPr>
              <w:spacing w:line="276" w:lineRule="auto"/>
              <w:jc w:val="left"/>
              <w:rPr>
                <w:sz w:val="20"/>
                <w:szCs w:val="20"/>
              </w:rPr>
            </w:pPr>
            <w:r w:rsidRPr="00AA56D5">
              <w:rPr>
                <w:b/>
                <w:bCs/>
                <w:sz w:val="20"/>
                <w:szCs w:val="20"/>
              </w:rPr>
              <w:t xml:space="preserve">Prioridad: </w:t>
            </w:r>
            <w:r>
              <w:rPr>
                <w:sz w:val="20"/>
                <w:szCs w:val="20"/>
              </w:rPr>
              <w:t>Alta</w:t>
            </w:r>
          </w:p>
        </w:tc>
      </w:tr>
      <w:tr w:rsidR="007A0FD5" w:rsidRPr="00B13669" w14:paraId="4A1C56BD" w14:textId="77777777" w:rsidTr="00BC7499">
        <w:tc>
          <w:tcPr>
            <w:tcW w:w="5000" w:type="pct"/>
            <w:gridSpan w:val="4"/>
          </w:tcPr>
          <w:p w14:paraId="0DE5F608" w14:textId="3D38F2FA" w:rsidR="007A0FD5" w:rsidRPr="00AA56D5" w:rsidRDefault="007A0FD5" w:rsidP="00BC7499">
            <w:pPr>
              <w:spacing w:line="276" w:lineRule="auto"/>
              <w:rPr>
                <w:sz w:val="20"/>
                <w:szCs w:val="20"/>
              </w:rPr>
            </w:pPr>
            <w:r w:rsidRPr="00AA56D5">
              <w:rPr>
                <w:b/>
                <w:bCs/>
                <w:sz w:val="20"/>
                <w:szCs w:val="20"/>
              </w:rPr>
              <w:lastRenderedPageBreak/>
              <w:t xml:space="preserve">Título:  </w:t>
            </w:r>
            <w:r w:rsidRPr="001458FE">
              <w:rPr>
                <w:sz w:val="20"/>
                <w:szCs w:val="20"/>
              </w:rPr>
              <w:t>Entregar tareas y trabajos desde la app</w:t>
            </w:r>
          </w:p>
        </w:tc>
      </w:tr>
      <w:tr w:rsidR="007A0FD5" w:rsidRPr="00B13669" w14:paraId="7AF5E330" w14:textId="77777777" w:rsidTr="00BC7499">
        <w:tc>
          <w:tcPr>
            <w:tcW w:w="5000" w:type="pct"/>
            <w:gridSpan w:val="4"/>
          </w:tcPr>
          <w:p w14:paraId="3C387597" w14:textId="77777777" w:rsidR="007A0FD5" w:rsidRPr="00AA56D5" w:rsidRDefault="007A0FD5" w:rsidP="00BC7499">
            <w:pPr>
              <w:spacing w:line="276" w:lineRule="auto"/>
              <w:rPr>
                <w:b/>
                <w:bCs/>
                <w:sz w:val="20"/>
                <w:szCs w:val="20"/>
              </w:rPr>
            </w:pPr>
            <w:r w:rsidRPr="00AA56D5">
              <w:rPr>
                <w:b/>
                <w:bCs/>
                <w:sz w:val="20"/>
                <w:szCs w:val="20"/>
              </w:rPr>
              <w:t>Descripción:</w:t>
            </w:r>
          </w:p>
          <w:p w14:paraId="5D03EF08" w14:textId="42F0B327" w:rsidR="007A0FD5" w:rsidRPr="00AA56D5" w:rsidRDefault="007A0FD5" w:rsidP="00BC7499">
            <w:pPr>
              <w:rPr>
                <w:sz w:val="20"/>
                <w:szCs w:val="20"/>
              </w:rPr>
            </w:pPr>
            <w:r w:rsidRPr="001458FE">
              <w:rPr>
                <w:sz w:val="20"/>
                <w:szCs w:val="20"/>
              </w:rPr>
              <w:t>Como estudiante, quiero subir mis entregas (fotos, PDF, documentos) desde el celular para cumplir con las fechas límite.</w:t>
            </w:r>
          </w:p>
        </w:tc>
      </w:tr>
      <w:tr w:rsidR="007A0FD5" w:rsidRPr="00B13669" w14:paraId="43788B89" w14:textId="77777777" w:rsidTr="00BC7499">
        <w:trPr>
          <w:trHeight w:val="760"/>
        </w:trPr>
        <w:tc>
          <w:tcPr>
            <w:tcW w:w="5000" w:type="pct"/>
            <w:gridSpan w:val="4"/>
            <w:vAlign w:val="center"/>
          </w:tcPr>
          <w:p w14:paraId="4619AE1C" w14:textId="77777777" w:rsidR="007A0FD5" w:rsidRPr="00AA56D5" w:rsidRDefault="007A0FD5" w:rsidP="00BC7499">
            <w:pPr>
              <w:spacing w:line="276" w:lineRule="auto"/>
              <w:rPr>
                <w:b/>
                <w:bCs/>
                <w:sz w:val="20"/>
                <w:szCs w:val="20"/>
              </w:rPr>
            </w:pPr>
            <w:r w:rsidRPr="00AA56D5">
              <w:rPr>
                <w:b/>
                <w:bCs/>
                <w:sz w:val="20"/>
                <w:szCs w:val="20"/>
              </w:rPr>
              <w:t>Criterios de Aceptación</w:t>
            </w:r>
          </w:p>
          <w:p w14:paraId="0B293F70" w14:textId="77777777" w:rsidR="007A0FD5" w:rsidRPr="007A0FD5" w:rsidRDefault="007A0FD5" w:rsidP="007A0FD5">
            <w:pPr>
              <w:pStyle w:val="Prrafodelista"/>
              <w:numPr>
                <w:ilvl w:val="0"/>
                <w:numId w:val="47"/>
              </w:numPr>
              <w:rPr>
                <w:sz w:val="20"/>
                <w:szCs w:val="20"/>
              </w:rPr>
            </w:pPr>
            <w:r w:rsidRPr="007A0FD5">
              <w:rPr>
                <w:sz w:val="20"/>
                <w:szCs w:val="20"/>
              </w:rPr>
              <w:t xml:space="preserve">Seleccionar encargo y subir archivo </w:t>
            </w:r>
          </w:p>
          <w:p w14:paraId="0ED15785" w14:textId="2AF5EA2F" w:rsidR="007A0FD5" w:rsidRPr="007A0FD5" w:rsidRDefault="007A0FD5" w:rsidP="007A0FD5">
            <w:pPr>
              <w:pStyle w:val="Prrafodelista"/>
              <w:numPr>
                <w:ilvl w:val="0"/>
                <w:numId w:val="47"/>
              </w:numPr>
              <w:rPr>
                <w:sz w:val="20"/>
                <w:szCs w:val="20"/>
              </w:rPr>
            </w:pPr>
            <w:r w:rsidRPr="007A0FD5">
              <w:rPr>
                <w:sz w:val="20"/>
                <w:szCs w:val="20"/>
              </w:rPr>
              <w:t xml:space="preserve">Tomar foto o elegir de galería </w:t>
            </w:r>
          </w:p>
          <w:p w14:paraId="658434ED" w14:textId="0785A082" w:rsidR="007A0FD5" w:rsidRPr="007A0FD5" w:rsidRDefault="007A0FD5" w:rsidP="007A0FD5">
            <w:pPr>
              <w:pStyle w:val="Prrafodelista"/>
              <w:numPr>
                <w:ilvl w:val="0"/>
                <w:numId w:val="47"/>
              </w:numPr>
              <w:rPr>
                <w:sz w:val="20"/>
                <w:szCs w:val="20"/>
              </w:rPr>
            </w:pPr>
            <w:r w:rsidRPr="007A0FD5">
              <w:rPr>
                <w:sz w:val="20"/>
                <w:szCs w:val="20"/>
              </w:rPr>
              <w:t xml:space="preserve">Agregar comentario opcional </w:t>
            </w:r>
          </w:p>
          <w:p w14:paraId="47E92185" w14:textId="0F74A482" w:rsidR="007A0FD5" w:rsidRPr="007A0FD5" w:rsidRDefault="007A0FD5" w:rsidP="007A0FD5">
            <w:pPr>
              <w:pStyle w:val="Prrafodelista"/>
              <w:numPr>
                <w:ilvl w:val="0"/>
                <w:numId w:val="47"/>
              </w:numPr>
              <w:rPr>
                <w:sz w:val="20"/>
                <w:szCs w:val="20"/>
              </w:rPr>
            </w:pPr>
            <w:r w:rsidRPr="007A0FD5">
              <w:rPr>
                <w:sz w:val="20"/>
                <w:szCs w:val="20"/>
              </w:rPr>
              <w:t xml:space="preserve">Ver confirmación de entrega con fecha/hora </w:t>
            </w:r>
          </w:p>
          <w:p w14:paraId="03969902" w14:textId="331E4A26" w:rsidR="007A0FD5" w:rsidRPr="002D7C65" w:rsidRDefault="007A0FD5" w:rsidP="007A0FD5">
            <w:pPr>
              <w:pStyle w:val="Prrafodelista"/>
              <w:numPr>
                <w:ilvl w:val="0"/>
                <w:numId w:val="47"/>
              </w:numPr>
            </w:pPr>
            <w:r w:rsidRPr="007A0FD5">
              <w:rPr>
                <w:sz w:val="20"/>
                <w:szCs w:val="20"/>
              </w:rPr>
              <w:t>Ver estado: a tiempo / con retraso</w:t>
            </w:r>
          </w:p>
        </w:tc>
      </w:tr>
      <w:tr w:rsidR="007A0FD5" w:rsidRPr="00B13669" w14:paraId="1C805B77" w14:textId="77777777" w:rsidTr="00BC7499">
        <w:trPr>
          <w:trHeight w:val="760"/>
        </w:trPr>
        <w:tc>
          <w:tcPr>
            <w:tcW w:w="2411" w:type="pct"/>
            <w:gridSpan w:val="2"/>
          </w:tcPr>
          <w:p w14:paraId="028DEE40" w14:textId="77777777" w:rsidR="007A0FD5" w:rsidRPr="00AA56D5" w:rsidRDefault="007A0FD5" w:rsidP="00BC7499">
            <w:pPr>
              <w:spacing w:line="276" w:lineRule="auto"/>
              <w:jc w:val="left"/>
              <w:rPr>
                <w:sz w:val="20"/>
                <w:szCs w:val="20"/>
              </w:rPr>
            </w:pPr>
            <w:r w:rsidRPr="00AA56D5">
              <w:rPr>
                <w:b/>
                <w:bCs/>
                <w:sz w:val="20"/>
                <w:szCs w:val="20"/>
              </w:rPr>
              <w:t>Modulo:</w:t>
            </w:r>
            <w:r w:rsidRPr="00AA56D5">
              <w:rPr>
                <w:sz w:val="20"/>
                <w:szCs w:val="20"/>
              </w:rPr>
              <w:t xml:space="preserve"> </w:t>
            </w:r>
            <w:r>
              <w:rPr>
                <w:sz w:val="20"/>
                <w:szCs w:val="20"/>
              </w:rPr>
              <w:t xml:space="preserve">Evaluaciones </w:t>
            </w:r>
          </w:p>
        </w:tc>
        <w:tc>
          <w:tcPr>
            <w:tcW w:w="2589" w:type="pct"/>
            <w:gridSpan w:val="2"/>
          </w:tcPr>
          <w:p w14:paraId="19F9BACF" w14:textId="77777777" w:rsidR="007A0FD5" w:rsidRPr="00AA56D5" w:rsidRDefault="007A0FD5" w:rsidP="00BC7499">
            <w:pPr>
              <w:spacing w:line="276" w:lineRule="auto"/>
              <w:jc w:val="left"/>
              <w:rPr>
                <w:sz w:val="20"/>
                <w:szCs w:val="20"/>
              </w:rPr>
            </w:pPr>
            <w:r w:rsidRPr="00AA56D5">
              <w:rPr>
                <w:b/>
                <w:bCs/>
                <w:sz w:val="20"/>
                <w:szCs w:val="20"/>
              </w:rPr>
              <w:t>Plataforma:</w:t>
            </w:r>
            <w:r w:rsidRPr="00AA56D5">
              <w:rPr>
                <w:sz w:val="20"/>
                <w:szCs w:val="20"/>
              </w:rPr>
              <w:t xml:space="preserve"> </w:t>
            </w:r>
            <w:r>
              <w:rPr>
                <w:sz w:val="20"/>
                <w:szCs w:val="20"/>
              </w:rPr>
              <w:t>Movil</w:t>
            </w:r>
          </w:p>
        </w:tc>
      </w:tr>
    </w:tbl>
    <w:p w14:paraId="0925F05F" w14:textId="77777777" w:rsidR="0002774D" w:rsidRDefault="0002774D" w:rsidP="001458FE">
      <w:pPr>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7A0FD5" w:rsidRPr="00B13669" w14:paraId="23723F17" w14:textId="77777777" w:rsidTr="00BC7499">
        <w:tc>
          <w:tcPr>
            <w:tcW w:w="1432" w:type="pct"/>
          </w:tcPr>
          <w:p w14:paraId="22FABBE3" w14:textId="3B02760B" w:rsidR="007A0FD5" w:rsidRPr="00AA56D5" w:rsidRDefault="007A0FD5" w:rsidP="00BC7499">
            <w:pPr>
              <w:spacing w:line="276" w:lineRule="auto"/>
              <w:jc w:val="left"/>
              <w:rPr>
                <w:sz w:val="20"/>
                <w:szCs w:val="20"/>
              </w:rPr>
            </w:pPr>
            <w:r w:rsidRPr="00AA56D5">
              <w:rPr>
                <w:b/>
                <w:bCs/>
                <w:sz w:val="20"/>
                <w:szCs w:val="20"/>
              </w:rPr>
              <w:t xml:space="preserve">ID: </w:t>
            </w:r>
            <w:r w:rsidRPr="00AA56D5">
              <w:rPr>
                <w:sz w:val="20"/>
                <w:szCs w:val="20"/>
              </w:rPr>
              <w:t>HU-</w:t>
            </w:r>
            <w:r>
              <w:rPr>
                <w:sz w:val="20"/>
                <w:szCs w:val="20"/>
              </w:rPr>
              <w:t>23</w:t>
            </w:r>
          </w:p>
        </w:tc>
        <w:tc>
          <w:tcPr>
            <w:tcW w:w="1784" w:type="pct"/>
            <w:gridSpan w:val="2"/>
          </w:tcPr>
          <w:p w14:paraId="0806B4A8" w14:textId="77777777" w:rsidR="007A0FD5" w:rsidRPr="00AA56D5" w:rsidRDefault="007A0FD5" w:rsidP="00BC7499">
            <w:pPr>
              <w:spacing w:line="276" w:lineRule="auto"/>
              <w:jc w:val="left"/>
              <w:rPr>
                <w:sz w:val="20"/>
                <w:szCs w:val="20"/>
              </w:rPr>
            </w:pPr>
            <w:r w:rsidRPr="00AA56D5">
              <w:rPr>
                <w:b/>
                <w:bCs/>
                <w:sz w:val="20"/>
                <w:szCs w:val="20"/>
              </w:rPr>
              <w:t>Rol:</w:t>
            </w:r>
            <w:r w:rsidRPr="00AA56D5">
              <w:rPr>
                <w:sz w:val="20"/>
                <w:szCs w:val="20"/>
              </w:rPr>
              <w:t xml:space="preserve"> </w:t>
            </w:r>
            <w:r>
              <w:rPr>
                <w:sz w:val="20"/>
                <w:szCs w:val="20"/>
              </w:rPr>
              <w:t>estudiante</w:t>
            </w:r>
          </w:p>
        </w:tc>
        <w:tc>
          <w:tcPr>
            <w:tcW w:w="1784" w:type="pct"/>
          </w:tcPr>
          <w:p w14:paraId="044D458F" w14:textId="77777777" w:rsidR="007A0FD5" w:rsidRPr="00AA56D5" w:rsidRDefault="007A0FD5" w:rsidP="00BC7499">
            <w:pPr>
              <w:spacing w:line="276" w:lineRule="auto"/>
              <w:jc w:val="left"/>
              <w:rPr>
                <w:sz w:val="20"/>
                <w:szCs w:val="20"/>
              </w:rPr>
            </w:pPr>
            <w:r w:rsidRPr="00AA56D5">
              <w:rPr>
                <w:b/>
                <w:bCs/>
                <w:sz w:val="20"/>
                <w:szCs w:val="20"/>
              </w:rPr>
              <w:t xml:space="preserve">Prioridad: </w:t>
            </w:r>
            <w:r>
              <w:rPr>
                <w:sz w:val="20"/>
                <w:szCs w:val="20"/>
              </w:rPr>
              <w:t>Alta</w:t>
            </w:r>
          </w:p>
        </w:tc>
      </w:tr>
      <w:tr w:rsidR="007A0FD5" w:rsidRPr="00B13669" w14:paraId="068784FB" w14:textId="77777777" w:rsidTr="00BC7499">
        <w:tc>
          <w:tcPr>
            <w:tcW w:w="5000" w:type="pct"/>
            <w:gridSpan w:val="4"/>
          </w:tcPr>
          <w:p w14:paraId="70EB1B69" w14:textId="2F17F2FC" w:rsidR="007A0FD5" w:rsidRPr="00AA56D5" w:rsidRDefault="007A0FD5" w:rsidP="00BC7499">
            <w:pPr>
              <w:spacing w:line="276" w:lineRule="auto"/>
              <w:rPr>
                <w:sz w:val="20"/>
                <w:szCs w:val="20"/>
              </w:rPr>
            </w:pPr>
            <w:r w:rsidRPr="00AA56D5">
              <w:rPr>
                <w:b/>
                <w:bCs/>
                <w:sz w:val="20"/>
                <w:szCs w:val="20"/>
              </w:rPr>
              <w:t xml:space="preserve">Título:  </w:t>
            </w:r>
            <w:r w:rsidR="009A1EC9" w:rsidRPr="001458FE">
              <w:rPr>
                <w:sz w:val="20"/>
                <w:szCs w:val="20"/>
              </w:rPr>
              <w:t>Ver mis calificaciones y rendimiento en la app</w:t>
            </w:r>
          </w:p>
        </w:tc>
      </w:tr>
      <w:tr w:rsidR="007A0FD5" w:rsidRPr="00B13669" w14:paraId="2641AEE3" w14:textId="77777777" w:rsidTr="00BC7499">
        <w:tc>
          <w:tcPr>
            <w:tcW w:w="5000" w:type="pct"/>
            <w:gridSpan w:val="4"/>
          </w:tcPr>
          <w:p w14:paraId="18055226" w14:textId="77777777" w:rsidR="007A0FD5" w:rsidRPr="00AA56D5" w:rsidRDefault="007A0FD5" w:rsidP="00BC7499">
            <w:pPr>
              <w:spacing w:line="276" w:lineRule="auto"/>
              <w:rPr>
                <w:b/>
                <w:bCs/>
                <w:sz w:val="20"/>
                <w:szCs w:val="20"/>
              </w:rPr>
            </w:pPr>
            <w:r w:rsidRPr="00AA56D5">
              <w:rPr>
                <w:b/>
                <w:bCs/>
                <w:sz w:val="20"/>
                <w:szCs w:val="20"/>
              </w:rPr>
              <w:t>Descripción:</w:t>
            </w:r>
          </w:p>
          <w:p w14:paraId="1F2D41CA" w14:textId="5D0CEDA8" w:rsidR="007A0FD5" w:rsidRPr="00AA56D5" w:rsidRDefault="009A1EC9" w:rsidP="00BC7499">
            <w:pPr>
              <w:rPr>
                <w:sz w:val="20"/>
                <w:szCs w:val="20"/>
              </w:rPr>
            </w:pPr>
            <w:r w:rsidRPr="001458FE">
              <w:rPr>
                <w:sz w:val="20"/>
                <w:szCs w:val="20"/>
              </w:rPr>
              <w:t>Como estudiante, quiero ver mis notas por materia, promedio general y asistencia para saber cómo voy en el trimestre.</w:t>
            </w:r>
          </w:p>
        </w:tc>
      </w:tr>
      <w:tr w:rsidR="007A0FD5" w:rsidRPr="00B13669" w14:paraId="414A62A9" w14:textId="77777777" w:rsidTr="00BC7499">
        <w:trPr>
          <w:trHeight w:val="760"/>
        </w:trPr>
        <w:tc>
          <w:tcPr>
            <w:tcW w:w="5000" w:type="pct"/>
            <w:gridSpan w:val="4"/>
            <w:vAlign w:val="center"/>
          </w:tcPr>
          <w:p w14:paraId="40DEFF66" w14:textId="77777777" w:rsidR="007A0FD5" w:rsidRPr="00AA56D5" w:rsidRDefault="007A0FD5" w:rsidP="00BC7499">
            <w:pPr>
              <w:spacing w:line="276" w:lineRule="auto"/>
              <w:rPr>
                <w:b/>
                <w:bCs/>
                <w:sz w:val="20"/>
                <w:szCs w:val="20"/>
              </w:rPr>
            </w:pPr>
            <w:r w:rsidRPr="00AA56D5">
              <w:rPr>
                <w:b/>
                <w:bCs/>
                <w:sz w:val="20"/>
                <w:szCs w:val="20"/>
              </w:rPr>
              <w:t>Criterios de Aceptación</w:t>
            </w:r>
          </w:p>
          <w:p w14:paraId="6B9F9273" w14:textId="77777777" w:rsidR="00CB50AF" w:rsidRPr="00CB50AF" w:rsidRDefault="009A1EC9" w:rsidP="00CB50AF">
            <w:pPr>
              <w:pStyle w:val="Prrafodelista"/>
              <w:numPr>
                <w:ilvl w:val="0"/>
                <w:numId w:val="48"/>
              </w:numPr>
              <w:rPr>
                <w:sz w:val="20"/>
                <w:szCs w:val="20"/>
              </w:rPr>
            </w:pPr>
            <w:r w:rsidRPr="00CB50AF">
              <w:rPr>
                <w:sz w:val="20"/>
                <w:szCs w:val="20"/>
              </w:rPr>
              <w:t xml:space="preserve">Ver promedio general del trimestre </w:t>
            </w:r>
          </w:p>
          <w:p w14:paraId="2E206A13" w14:textId="071F4BBD" w:rsidR="00CB50AF" w:rsidRPr="00CB50AF" w:rsidRDefault="009A1EC9" w:rsidP="00CB50AF">
            <w:pPr>
              <w:pStyle w:val="Prrafodelista"/>
              <w:numPr>
                <w:ilvl w:val="0"/>
                <w:numId w:val="48"/>
              </w:numPr>
              <w:rPr>
                <w:sz w:val="20"/>
                <w:szCs w:val="20"/>
              </w:rPr>
            </w:pPr>
            <w:r w:rsidRPr="00CB50AF">
              <w:rPr>
                <w:sz w:val="20"/>
                <w:szCs w:val="20"/>
              </w:rPr>
              <w:t xml:space="preserve">Ver detalle por materia: nota, tareas calificadas </w:t>
            </w:r>
          </w:p>
          <w:p w14:paraId="7CF8F17B" w14:textId="5DE19729" w:rsidR="00CB50AF" w:rsidRPr="00CB50AF" w:rsidRDefault="009A1EC9" w:rsidP="00CB50AF">
            <w:pPr>
              <w:pStyle w:val="Prrafodelista"/>
              <w:numPr>
                <w:ilvl w:val="0"/>
                <w:numId w:val="48"/>
              </w:numPr>
              <w:rPr>
                <w:sz w:val="20"/>
                <w:szCs w:val="20"/>
              </w:rPr>
            </w:pPr>
            <w:r w:rsidRPr="00CB50AF">
              <w:rPr>
                <w:sz w:val="20"/>
                <w:szCs w:val="20"/>
              </w:rPr>
              <w:t xml:space="preserve">Ver porcentaje de asistencia </w:t>
            </w:r>
          </w:p>
          <w:p w14:paraId="57A66CC4" w14:textId="08637872" w:rsidR="00CB50AF" w:rsidRPr="00CB50AF" w:rsidRDefault="009A1EC9" w:rsidP="00CB50AF">
            <w:pPr>
              <w:pStyle w:val="Prrafodelista"/>
              <w:numPr>
                <w:ilvl w:val="0"/>
                <w:numId w:val="48"/>
              </w:numPr>
              <w:rPr>
                <w:sz w:val="20"/>
                <w:szCs w:val="20"/>
              </w:rPr>
            </w:pPr>
            <w:r w:rsidRPr="00CB50AF">
              <w:rPr>
                <w:sz w:val="20"/>
                <w:szCs w:val="20"/>
              </w:rPr>
              <w:t xml:space="preserve">Indicador visual de riesgo (verde/amarillo/rojo) </w:t>
            </w:r>
          </w:p>
          <w:p w14:paraId="725EFE30" w14:textId="070365E0" w:rsidR="007A0FD5" w:rsidRPr="002D7C65" w:rsidRDefault="009A1EC9" w:rsidP="00CB50AF">
            <w:pPr>
              <w:pStyle w:val="Prrafodelista"/>
              <w:numPr>
                <w:ilvl w:val="0"/>
                <w:numId w:val="48"/>
              </w:numPr>
            </w:pPr>
            <w:r w:rsidRPr="00CB50AF">
              <w:rPr>
                <w:sz w:val="20"/>
                <w:szCs w:val="20"/>
              </w:rPr>
              <w:lastRenderedPageBreak/>
              <w:t>Solo mis datos (privacidad)</w:t>
            </w:r>
          </w:p>
        </w:tc>
      </w:tr>
      <w:tr w:rsidR="007A0FD5" w:rsidRPr="00B13669" w14:paraId="691462EB" w14:textId="77777777" w:rsidTr="00BC7499">
        <w:trPr>
          <w:trHeight w:val="760"/>
        </w:trPr>
        <w:tc>
          <w:tcPr>
            <w:tcW w:w="2411" w:type="pct"/>
            <w:gridSpan w:val="2"/>
          </w:tcPr>
          <w:p w14:paraId="5DB7C489" w14:textId="2C219888" w:rsidR="007A0FD5" w:rsidRPr="00AA56D5" w:rsidRDefault="007A0FD5" w:rsidP="00BC7499">
            <w:pPr>
              <w:spacing w:line="276" w:lineRule="auto"/>
              <w:jc w:val="left"/>
              <w:rPr>
                <w:sz w:val="20"/>
                <w:szCs w:val="20"/>
              </w:rPr>
            </w:pPr>
            <w:r w:rsidRPr="00AA56D5">
              <w:rPr>
                <w:b/>
                <w:bCs/>
                <w:sz w:val="20"/>
                <w:szCs w:val="20"/>
              </w:rPr>
              <w:lastRenderedPageBreak/>
              <w:t>Modulo:</w:t>
            </w:r>
            <w:r w:rsidRPr="00AA56D5">
              <w:rPr>
                <w:sz w:val="20"/>
                <w:szCs w:val="20"/>
              </w:rPr>
              <w:t xml:space="preserve"> </w:t>
            </w:r>
            <w:r w:rsidR="00CB50AF">
              <w:rPr>
                <w:sz w:val="20"/>
                <w:szCs w:val="20"/>
              </w:rPr>
              <w:t>Rendimiento</w:t>
            </w:r>
            <w:r>
              <w:rPr>
                <w:sz w:val="20"/>
                <w:szCs w:val="20"/>
              </w:rPr>
              <w:t xml:space="preserve"> </w:t>
            </w:r>
          </w:p>
        </w:tc>
        <w:tc>
          <w:tcPr>
            <w:tcW w:w="2589" w:type="pct"/>
            <w:gridSpan w:val="2"/>
          </w:tcPr>
          <w:p w14:paraId="6DFB9F1F" w14:textId="77777777" w:rsidR="007A0FD5" w:rsidRPr="00AA56D5" w:rsidRDefault="007A0FD5" w:rsidP="00BC7499">
            <w:pPr>
              <w:spacing w:line="276" w:lineRule="auto"/>
              <w:jc w:val="left"/>
              <w:rPr>
                <w:sz w:val="20"/>
                <w:szCs w:val="20"/>
              </w:rPr>
            </w:pPr>
            <w:r w:rsidRPr="00AA56D5">
              <w:rPr>
                <w:b/>
                <w:bCs/>
                <w:sz w:val="20"/>
                <w:szCs w:val="20"/>
              </w:rPr>
              <w:t>Plataforma:</w:t>
            </w:r>
            <w:r w:rsidRPr="00AA56D5">
              <w:rPr>
                <w:sz w:val="20"/>
                <w:szCs w:val="20"/>
              </w:rPr>
              <w:t xml:space="preserve"> </w:t>
            </w:r>
            <w:r>
              <w:rPr>
                <w:sz w:val="20"/>
                <w:szCs w:val="20"/>
              </w:rPr>
              <w:t>Movil</w:t>
            </w:r>
          </w:p>
        </w:tc>
      </w:tr>
    </w:tbl>
    <w:p w14:paraId="4B4EA41D" w14:textId="77777777" w:rsidR="007A0FD5" w:rsidRPr="001458FE" w:rsidRDefault="007A0FD5" w:rsidP="001458FE">
      <w:pPr>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CB50AF" w:rsidRPr="00B13669" w14:paraId="281415D4" w14:textId="77777777" w:rsidTr="00BC7499">
        <w:tc>
          <w:tcPr>
            <w:tcW w:w="1432" w:type="pct"/>
          </w:tcPr>
          <w:p w14:paraId="5D5AEF0D" w14:textId="20923E7B" w:rsidR="00CB50AF" w:rsidRPr="00AA56D5" w:rsidRDefault="00CB50AF" w:rsidP="00BC7499">
            <w:pPr>
              <w:spacing w:line="276" w:lineRule="auto"/>
              <w:jc w:val="left"/>
              <w:rPr>
                <w:sz w:val="20"/>
                <w:szCs w:val="20"/>
              </w:rPr>
            </w:pPr>
            <w:r w:rsidRPr="00AA56D5">
              <w:rPr>
                <w:b/>
                <w:bCs/>
                <w:sz w:val="20"/>
                <w:szCs w:val="20"/>
              </w:rPr>
              <w:t xml:space="preserve">ID: </w:t>
            </w:r>
            <w:r w:rsidRPr="00AA56D5">
              <w:rPr>
                <w:sz w:val="20"/>
                <w:szCs w:val="20"/>
              </w:rPr>
              <w:t>HU-</w:t>
            </w:r>
            <w:r>
              <w:rPr>
                <w:sz w:val="20"/>
                <w:szCs w:val="20"/>
              </w:rPr>
              <w:t>24</w:t>
            </w:r>
          </w:p>
        </w:tc>
        <w:tc>
          <w:tcPr>
            <w:tcW w:w="1784" w:type="pct"/>
            <w:gridSpan w:val="2"/>
          </w:tcPr>
          <w:p w14:paraId="04919AD8" w14:textId="77777777" w:rsidR="00CB50AF" w:rsidRPr="00AA56D5" w:rsidRDefault="00CB50AF" w:rsidP="00BC7499">
            <w:pPr>
              <w:spacing w:line="276" w:lineRule="auto"/>
              <w:jc w:val="left"/>
              <w:rPr>
                <w:sz w:val="20"/>
                <w:szCs w:val="20"/>
              </w:rPr>
            </w:pPr>
            <w:r w:rsidRPr="00AA56D5">
              <w:rPr>
                <w:b/>
                <w:bCs/>
                <w:sz w:val="20"/>
                <w:szCs w:val="20"/>
              </w:rPr>
              <w:t>Rol:</w:t>
            </w:r>
            <w:r w:rsidRPr="00AA56D5">
              <w:rPr>
                <w:sz w:val="20"/>
                <w:szCs w:val="20"/>
              </w:rPr>
              <w:t xml:space="preserve"> </w:t>
            </w:r>
            <w:r>
              <w:rPr>
                <w:sz w:val="20"/>
                <w:szCs w:val="20"/>
              </w:rPr>
              <w:t>estudiante</w:t>
            </w:r>
          </w:p>
        </w:tc>
        <w:tc>
          <w:tcPr>
            <w:tcW w:w="1784" w:type="pct"/>
          </w:tcPr>
          <w:p w14:paraId="60EE1121" w14:textId="77777777" w:rsidR="00CB50AF" w:rsidRPr="00AA56D5" w:rsidRDefault="00CB50AF" w:rsidP="00BC7499">
            <w:pPr>
              <w:spacing w:line="276" w:lineRule="auto"/>
              <w:jc w:val="left"/>
              <w:rPr>
                <w:sz w:val="20"/>
                <w:szCs w:val="20"/>
              </w:rPr>
            </w:pPr>
            <w:r w:rsidRPr="00AA56D5">
              <w:rPr>
                <w:b/>
                <w:bCs/>
                <w:sz w:val="20"/>
                <w:szCs w:val="20"/>
              </w:rPr>
              <w:t xml:space="preserve">Prioridad: </w:t>
            </w:r>
            <w:r>
              <w:rPr>
                <w:sz w:val="20"/>
                <w:szCs w:val="20"/>
              </w:rPr>
              <w:t>Alta</w:t>
            </w:r>
          </w:p>
        </w:tc>
      </w:tr>
      <w:tr w:rsidR="00CB50AF" w:rsidRPr="00B13669" w14:paraId="0AD58304" w14:textId="77777777" w:rsidTr="00BC7499">
        <w:tc>
          <w:tcPr>
            <w:tcW w:w="5000" w:type="pct"/>
            <w:gridSpan w:val="4"/>
          </w:tcPr>
          <w:p w14:paraId="25961CA4" w14:textId="7F79C77E" w:rsidR="00CB50AF" w:rsidRPr="00AA56D5" w:rsidRDefault="00CB50AF" w:rsidP="00BC7499">
            <w:pPr>
              <w:spacing w:line="276" w:lineRule="auto"/>
              <w:rPr>
                <w:sz w:val="20"/>
                <w:szCs w:val="20"/>
              </w:rPr>
            </w:pPr>
            <w:r w:rsidRPr="00AA56D5">
              <w:rPr>
                <w:b/>
                <w:bCs/>
                <w:sz w:val="20"/>
                <w:szCs w:val="20"/>
              </w:rPr>
              <w:t xml:space="preserve">Título:  </w:t>
            </w:r>
            <w:r w:rsidRPr="001458FE">
              <w:rPr>
                <w:sz w:val="20"/>
                <w:szCs w:val="20"/>
              </w:rPr>
              <w:t>Sistema de gamificación: puntos y recompensas</w:t>
            </w:r>
          </w:p>
        </w:tc>
      </w:tr>
      <w:tr w:rsidR="00CB50AF" w:rsidRPr="00B13669" w14:paraId="09442611" w14:textId="77777777" w:rsidTr="00BC7499">
        <w:tc>
          <w:tcPr>
            <w:tcW w:w="5000" w:type="pct"/>
            <w:gridSpan w:val="4"/>
          </w:tcPr>
          <w:p w14:paraId="3C0FF636" w14:textId="77777777" w:rsidR="00CB50AF" w:rsidRPr="00AA56D5" w:rsidRDefault="00CB50AF" w:rsidP="00BC7499">
            <w:pPr>
              <w:spacing w:line="276" w:lineRule="auto"/>
              <w:rPr>
                <w:b/>
                <w:bCs/>
                <w:sz w:val="20"/>
                <w:szCs w:val="20"/>
              </w:rPr>
            </w:pPr>
            <w:r w:rsidRPr="00AA56D5">
              <w:rPr>
                <w:b/>
                <w:bCs/>
                <w:sz w:val="20"/>
                <w:szCs w:val="20"/>
              </w:rPr>
              <w:t>Descripción:</w:t>
            </w:r>
          </w:p>
          <w:p w14:paraId="4B655394" w14:textId="678364ED" w:rsidR="00CB50AF" w:rsidRPr="00AA56D5" w:rsidRDefault="00CB50AF" w:rsidP="00BC7499">
            <w:pPr>
              <w:rPr>
                <w:sz w:val="20"/>
                <w:szCs w:val="20"/>
              </w:rPr>
            </w:pPr>
            <w:r w:rsidRPr="001458FE">
              <w:rPr>
                <w:sz w:val="20"/>
                <w:szCs w:val="20"/>
              </w:rPr>
              <w:t>Como estudiante, quiero ganar puntos por entregar tareas a tiempo, buena asistencia y buenas notas para canjear recompensas y mantenerme motivado.</w:t>
            </w:r>
          </w:p>
        </w:tc>
      </w:tr>
      <w:tr w:rsidR="00CB50AF" w:rsidRPr="00B13669" w14:paraId="48B53DC7" w14:textId="77777777" w:rsidTr="00BC7499">
        <w:trPr>
          <w:trHeight w:val="760"/>
        </w:trPr>
        <w:tc>
          <w:tcPr>
            <w:tcW w:w="5000" w:type="pct"/>
            <w:gridSpan w:val="4"/>
            <w:vAlign w:val="center"/>
          </w:tcPr>
          <w:p w14:paraId="167510BA" w14:textId="77777777" w:rsidR="00CB50AF" w:rsidRPr="00AA56D5" w:rsidRDefault="00CB50AF" w:rsidP="00BC7499">
            <w:pPr>
              <w:spacing w:line="276" w:lineRule="auto"/>
              <w:rPr>
                <w:b/>
                <w:bCs/>
                <w:sz w:val="20"/>
                <w:szCs w:val="20"/>
              </w:rPr>
            </w:pPr>
            <w:r w:rsidRPr="00AA56D5">
              <w:rPr>
                <w:b/>
                <w:bCs/>
                <w:sz w:val="20"/>
                <w:szCs w:val="20"/>
              </w:rPr>
              <w:t>Criterios de Aceptación</w:t>
            </w:r>
          </w:p>
          <w:p w14:paraId="2CBA12DE" w14:textId="77777777" w:rsidR="00CB50AF" w:rsidRPr="00CB50AF" w:rsidRDefault="00CB50AF" w:rsidP="00CB50AF">
            <w:pPr>
              <w:pStyle w:val="Prrafodelista"/>
              <w:numPr>
                <w:ilvl w:val="0"/>
                <w:numId w:val="49"/>
              </w:numPr>
              <w:rPr>
                <w:sz w:val="20"/>
                <w:szCs w:val="20"/>
              </w:rPr>
            </w:pPr>
            <w:r w:rsidRPr="00CB50AF">
              <w:rPr>
                <w:sz w:val="20"/>
                <w:szCs w:val="20"/>
              </w:rPr>
              <w:t xml:space="preserve">Ver mis puntos totales y nivel actual </w:t>
            </w:r>
          </w:p>
          <w:p w14:paraId="3F54ADF8" w14:textId="5C60FD77" w:rsidR="00CB50AF" w:rsidRPr="00CB50AF" w:rsidRDefault="00CB50AF" w:rsidP="00CB50AF">
            <w:pPr>
              <w:pStyle w:val="Prrafodelista"/>
              <w:numPr>
                <w:ilvl w:val="0"/>
                <w:numId w:val="49"/>
              </w:numPr>
              <w:rPr>
                <w:sz w:val="20"/>
                <w:szCs w:val="20"/>
              </w:rPr>
            </w:pPr>
            <w:r w:rsidRPr="00CB50AF">
              <w:rPr>
                <w:sz w:val="20"/>
                <w:szCs w:val="20"/>
              </w:rPr>
              <w:t xml:space="preserve">Ganar puntos por: entrega a tiempo, asistencia perfecta, notas altas </w:t>
            </w:r>
          </w:p>
          <w:p w14:paraId="397B4911" w14:textId="63AAA172" w:rsidR="00CB50AF" w:rsidRPr="00CB50AF" w:rsidRDefault="00CB50AF" w:rsidP="00CB50AF">
            <w:pPr>
              <w:pStyle w:val="Prrafodelista"/>
              <w:numPr>
                <w:ilvl w:val="0"/>
                <w:numId w:val="49"/>
              </w:numPr>
              <w:rPr>
                <w:sz w:val="20"/>
                <w:szCs w:val="20"/>
              </w:rPr>
            </w:pPr>
            <w:r w:rsidRPr="00CB50AF">
              <w:rPr>
                <w:sz w:val="20"/>
                <w:szCs w:val="20"/>
              </w:rPr>
              <w:t xml:space="preserve">Ver historial de puntos ganados </w:t>
            </w:r>
          </w:p>
          <w:p w14:paraId="53786CC9" w14:textId="0B9E1302" w:rsidR="00CB50AF" w:rsidRPr="00CB50AF" w:rsidRDefault="00CB50AF" w:rsidP="00CB50AF">
            <w:pPr>
              <w:pStyle w:val="Prrafodelista"/>
              <w:numPr>
                <w:ilvl w:val="0"/>
                <w:numId w:val="49"/>
              </w:numPr>
              <w:rPr>
                <w:sz w:val="20"/>
                <w:szCs w:val="20"/>
              </w:rPr>
            </w:pPr>
            <w:r w:rsidRPr="00CB50AF">
              <w:rPr>
                <w:sz w:val="20"/>
                <w:szCs w:val="20"/>
              </w:rPr>
              <w:t xml:space="preserve">Ver catálogo de recompensas disponibles </w:t>
            </w:r>
          </w:p>
          <w:p w14:paraId="64A5D3A5" w14:textId="11EA249A" w:rsidR="00CB50AF" w:rsidRPr="002D7C65" w:rsidRDefault="00CB50AF" w:rsidP="00CB50AF">
            <w:pPr>
              <w:pStyle w:val="Prrafodelista"/>
              <w:numPr>
                <w:ilvl w:val="0"/>
                <w:numId w:val="49"/>
              </w:numPr>
            </w:pPr>
            <w:r w:rsidRPr="00CB50AF">
              <w:rPr>
                <w:sz w:val="20"/>
                <w:szCs w:val="20"/>
              </w:rPr>
              <w:t>Canjear puntos por recompensas (insignias, certificados, beneficios)</w:t>
            </w:r>
          </w:p>
        </w:tc>
      </w:tr>
      <w:tr w:rsidR="00CB50AF" w:rsidRPr="00B13669" w14:paraId="2E6829B2" w14:textId="77777777" w:rsidTr="00BC7499">
        <w:trPr>
          <w:trHeight w:val="760"/>
        </w:trPr>
        <w:tc>
          <w:tcPr>
            <w:tcW w:w="2411" w:type="pct"/>
            <w:gridSpan w:val="2"/>
          </w:tcPr>
          <w:p w14:paraId="6C0FD727" w14:textId="6F13A759" w:rsidR="00CB50AF" w:rsidRPr="00AA56D5" w:rsidRDefault="00CB50AF" w:rsidP="00BC7499">
            <w:pPr>
              <w:spacing w:line="276" w:lineRule="auto"/>
              <w:jc w:val="left"/>
              <w:rPr>
                <w:sz w:val="20"/>
                <w:szCs w:val="20"/>
              </w:rPr>
            </w:pPr>
            <w:r w:rsidRPr="00AA56D5">
              <w:rPr>
                <w:b/>
                <w:bCs/>
                <w:sz w:val="20"/>
                <w:szCs w:val="20"/>
              </w:rPr>
              <w:t>Modulo:</w:t>
            </w:r>
            <w:r w:rsidRPr="00AA56D5">
              <w:rPr>
                <w:sz w:val="20"/>
                <w:szCs w:val="20"/>
              </w:rPr>
              <w:t xml:space="preserve"> </w:t>
            </w:r>
            <w:r>
              <w:rPr>
                <w:sz w:val="20"/>
                <w:szCs w:val="20"/>
              </w:rPr>
              <w:t>Gamificado</w:t>
            </w:r>
          </w:p>
        </w:tc>
        <w:tc>
          <w:tcPr>
            <w:tcW w:w="2589" w:type="pct"/>
            <w:gridSpan w:val="2"/>
          </w:tcPr>
          <w:p w14:paraId="36BDE788" w14:textId="77777777" w:rsidR="00CB50AF" w:rsidRPr="00AA56D5" w:rsidRDefault="00CB50AF" w:rsidP="00BC7499">
            <w:pPr>
              <w:spacing w:line="276" w:lineRule="auto"/>
              <w:jc w:val="left"/>
              <w:rPr>
                <w:sz w:val="20"/>
                <w:szCs w:val="20"/>
              </w:rPr>
            </w:pPr>
            <w:r w:rsidRPr="00AA56D5">
              <w:rPr>
                <w:b/>
                <w:bCs/>
                <w:sz w:val="20"/>
                <w:szCs w:val="20"/>
              </w:rPr>
              <w:t>Plataforma:</w:t>
            </w:r>
            <w:r w:rsidRPr="00AA56D5">
              <w:rPr>
                <w:sz w:val="20"/>
                <w:szCs w:val="20"/>
              </w:rPr>
              <w:t xml:space="preserve"> </w:t>
            </w:r>
            <w:r>
              <w:rPr>
                <w:sz w:val="20"/>
                <w:szCs w:val="20"/>
              </w:rPr>
              <w:t>Movil</w:t>
            </w:r>
          </w:p>
        </w:tc>
      </w:tr>
    </w:tbl>
    <w:p w14:paraId="0A8B7D61" w14:textId="77777777" w:rsidR="0002774D" w:rsidRPr="001458FE" w:rsidRDefault="0002774D" w:rsidP="001458FE">
      <w:pPr>
        <w:rPr>
          <w:sz w:val="20"/>
          <w:szCs w:val="20"/>
        </w:rPr>
      </w:pPr>
    </w:p>
    <w:tbl>
      <w:tblPr>
        <w:tblStyle w:val="Tablaconcuadrcula"/>
        <w:tblW w:w="5000" w:type="pct"/>
        <w:tblLook w:val="04A0" w:firstRow="1" w:lastRow="0" w:firstColumn="1" w:lastColumn="0" w:noHBand="0" w:noVBand="1"/>
      </w:tblPr>
      <w:tblGrid>
        <w:gridCol w:w="2690"/>
        <w:gridCol w:w="1840"/>
        <w:gridCol w:w="1513"/>
        <w:gridCol w:w="3352"/>
      </w:tblGrid>
      <w:tr w:rsidR="00CB50AF" w:rsidRPr="00B13669" w14:paraId="0FAE9840" w14:textId="77777777" w:rsidTr="00BC7499">
        <w:tc>
          <w:tcPr>
            <w:tcW w:w="1432" w:type="pct"/>
          </w:tcPr>
          <w:p w14:paraId="41DC93DE" w14:textId="6131E0A6" w:rsidR="00CB50AF" w:rsidRPr="00AA56D5" w:rsidRDefault="00CB50AF" w:rsidP="00BC7499">
            <w:pPr>
              <w:spacing w:line="276" w:lineRule="auto"/>
              <w:jc w:val="left"/>
              <w:rPr>
                <w:sz w:val="20"/>
                <w:szCs w:val="20"/>
              </w:rPr>
            </w:pPr>
            <w:r w:rsidRPr="00AA56D5">
              <w:rPr>
                <w:b/>
                <w:bCs/>
                <w:sz w:val="20"/>
                <w:szCs w:val="20"/>
              </w:rPr>
              <w:t xml:space="preserve">ID: </w:t>
            </w:r>
            <w:r w:rsidRPr="00AA56D5">
              <w:rPr>
                <w:sz w:val="20"/>
                <w:szCs w:val="20"/>
              </w:rPr>
              <w:t>HU-</w:t>
            </w:r>
            <w:r>
              <w:rPr>
                <w:sz w:val="20"/>
                <w:szCs w:val="20"/>
              </w:rPr>
              <w:t>25</w:t>
            </w:r>
          </w:p>
        </w:tc>
        <w:tc>
          <w:tcPr>
            <w:tcW w:w="1784" w:type="pct"/>
            <w:gridSpan w:val="2"/>
          </w:tcPr>
          <w:p w14:paraId="46217C6C" w14:textId="77777777" w:rsidR="00CB50AF" w:rsidRPr="00AA56D5" w:rsidRDefault="00CB50AF" w:rsidP="00BC7499">
            <w:pPr>
              <w:spacing w:line="276" w:lineRule="auto"/>
              <w:jc w:val="left"/>
              <w:rPr>
                <w:sz w:val="20"/>
                <w:szCs w:val="20"/>
              </w:rPr>
            </w:pPr>
            <w:r w:rsidRPr="00AA56D5">
              <w:rPr>
                <w:b/>
                <w:bCs/>
                <w:sz w:val="20"/>
                <w:szCs w:val="20"/>
              </w:rPr>
              <w:t>Rol:</w:t>
            </w:r>
            <w:r w:rsidRPr="00AA56D5">
              <w:rPr>
                <w:sz w:val="20"/>
                <w:szCs w:val="20"/>
              </w:rPr>
              <w:t xml:space="preserve"> </w:t>
            </w:r>
            <w:r>
              <w:rPr>
                <w:sz w:val="20"/>
                <w:szCs w:val="20"/>
              </w:rPr>
              <w:t>estudiante</w:t>
            </w:r>
          </w:p>
        </w:tc>
        <w:tc>
          <w:tcPr>
            <w:tcW w:w="1784" w:type="pct"/>
          </w:tcPr>
          <w:p w14:paraId="0DAF0DBC" w14:textId="77777777" w:rsidR="00CB50AF" w:rsidRPr="00AA56D5" w:rsidRDefault="00CB50AF" w:rsidP="00BC7499">
            <w:pPr>
              <w:spacing w:line="276" w:lineRule="auto"/>
              <w:jc w:val="left"/>
              <w:rPr>
                <w:sz w:val="20"/>
                <w:szCs w:val="20"/>
              </w:rPr>
            </w:pPr>
            <w:r w:rsidRPr="00AA56D5">
              <w:rPr>
                <w:b/>
                <w:bCs/>
                <w:sz w:val="20"/>
                <w:szCs w:val="20"/>
              </w:rPr>
              <w:t xml:space="preserve">Prioridad: </w:t>
            </w:r>
            <w:r>
              <w:rPr>
                <w:sz w:val="20"/>
                <w:szCs w:val="20"/>
              </w:rPr>
              <w:t>Alta</w:t>
            </w:r>
          </w:p>
        </w:tc>
      </w:tr>
      <w:tr w:rsidR="00CB50AF" w:rsidRPr="00B13669" w14:paraId="6281C919" w14:textId="77777777" w:rsidTr="00BC7499">
        <w:tc>
          <w:tcPr>
            <w:tcW w:w="5000" w:type="pct"/>
            <w:gridSpan w:val="4"/>
          </w:tcPr>
          <w:p w14:paraId="38139682" w14:textId="13E44523" w:rsidR="00CB50AF" w:rsidRPr="00AA56D5" w:rsidRDefault="00CB50AF" w:rsidP="00BC7499">
            <w:pPr>
              <w:spacing w:line="276" w:lineRule="auto"/>
              <w:rPr>
                <w:sz w:val="20"/>
                <w:szCs w:val="20"/>
              </w:rPr>
            </w:pPr>
            <w:r w:rsidRPr="00AA56D5">
              <w:rPr>
                <w:b/>
                <w:bCs/>
                <w:sz w:val="20"/>
                <w:szCs w:val="20"/>
              </w:rPr>
              <w:t xml:space="preserve">Título:  </w:t>
            </w:r>
            <w:r w:rsidRPr="001458FE">
              <w:rPr>
                <w:sz w:val="20"/>
                <w:szCs w:val="20"/>
              </w:rPr>
              <w:t>Ver mi estado de cuenta y pagos en la app</w:t>
            </w:r>
          </w:p>
        </w:tc>
      </w:tr>
      <w:tr w:rsidR="00CB50AF" w:rsidRPr="00B13669" w14:paraId="3BF8F7F7" w14:textId="77777777" w:rsidTr="00BC7499">
        <w:tc>
          <w:tcPr>
            <w:tcW w:w="5000" w:type="pct"/>
            <w:gridSpan w:val="4"/>
          </w:tcPr>
          <w:p w14:paraId="280CB60D" w14:textId="77777777" w:rsidR="00CB50AF" w:rsidRPr="00AA56D5" w:rsidRDefault="00CB50AF" w:rsidP="00BC7499">
            <w:pPr>
              <w:spacing w:line="276" w:lineRule="auto"/>
              <w:rPr>
                <w:b/>
                <w:bCs/>
                <w:sz w:val="20"/>
                <w:szCs w:val="20"/>
              </w:rPr>
            </w:pPr>
            <w:r w:rsidRPr="00AA56D5">
              <w:rPr>
                <w:b/>
                <w:bCs/>
                <w:sz w:val="20"/>
                <w:szCs w:val="20"/>
              </w:rPr>
              <w:t>Descripción:</w:t>
            </w:r>
          </w:p>
          <w:p w14:paraId="0AB0CEC4" w14:textId="7291D61A" w:rsidR="00CB50AF" w:rsidRPr="00AA56D5" w:rsidRDefault="00CB50AF" w:rsidP="00BC7499">
            <w:pPr>
              <w:rPr>
                <w:sz w:val="20"/>
                <w:szCs w:val="20"/>
              </w:rPr>
            </w:pPr>
            <w:r w:rsidRPr="001458FE">
              <w:rPr>
                <w:sz w:val="20"/>
                <w:szCs w:val="20"/>
              </w:rPr>
              <w:lastRenderedPageBreak/>
              <w:t>Como estudiante, quiero ver mi deuda pendiente, cuotas por vencer e historial de pagos para estar al día.</w:t>
            </w:r>
          </w:p>
        </w:tc>
      </w:tr>
      <w:tr w:rsidR="00CB50AF" w:rsidRPr="00B13669" w14:paraId="1AA6C1FF" w14:textId="77777777" w:rsidTr="00BC7499">
        <w:trPr>
          <w:trHeight w:val="760"/>
        </w:trPr>
        <w:tc>
          <w:tcPr>
            <w:tcW w:w="5000" w:type="pct"/>
            <w:gridSpan w:val="4"/>
            <w:vAlign w:val="center"/>
          </w:tcPr>
          <w:p w14:paraId="594D9280" w14:textId="77777777" w:rsidR="00CB50AF" w:rsidRPr="00AA56D5" w:rsidRDefault="00CB50AF" w:rsidP="00BC7499">
            <w:pPr>
              <w:spacing w:line="276" w:lineRule="auto"/>
              <w:rPr>
                <w:b/>
                <w:bCs/>
                <w:sz w:val="20"/>
                <w:szCs w:val="20"/>
              </w:rPr>
            </w:pPr>
            <w:r w:rsidRPr="00AA56D5">
              <w:rPr>
                <w:b/>
                <w:bCs/>
                <w:sz w:val="20"/>
                <w:szCs w:val="20"/>
              </w:rPr>
              <w:lastRenderedPageBreak/>
              <w:t>Criterios de Aceptación</w:t>
            </w:r>
          </w:p>
          <w:p w14:paraId="39769CD7" w14:textId="77777777" w:rsidR="00F70DE6" w:rsidRPr="00F70DE6" w:rsidRDefault="00CB50AF" w:rsidP="00F70DE6">
            <w:pPr>
              <w:pStyle w:val="Prrafodelista"/>
              <w:numPr>
                <w:ilvl w:val="0"/>
                <w:numId w:val="50"/>
              </w:numPr>
              <w:rPr>
                <w:sz w:val="20"/>
                <w:szCs w:val="20"/>
              </w:rPr>
            </w:pPr>
            <w:r w:rsidRPr="00F70DE6">
              <w:rPr>
                <w:sz w:val="20"/>
                <w:szCs w:val="20"/>
              </w:rPr>
              <w:t xml:space="preserve">Ver total deuda y cuotas pendientes </w:t>
            </w:r>
          </w:p>
          <w:p w14:paraId="5009814A" w14:textId="77777777" w:rsidR="00F70DE6" w:rsidRPr="00F70DE6" w:rsidRDefault="00CB50AF" w:rsidP="00F70DE6">
            <w:pPr>
              <w:pStyle w:val="Prrafodelista"/>
              <w:numPr>
                <w:ilvl w:val="0"/>
                <w:numId w:val="50"/>
              </w:numPr>
              <w:rPr>
                <w:sz w:val="20"/>
                <w:szCs w:val="20"/>
              </w:rPr>
            </w:pPr>
            <w:r w:rsidRPr="00F70DE6">
              <w:rPr>
                <w:sz w:val="20"/>
                <w:szCs w:val="20"/>
              </w:rPr>
              <w:t xml:space="preserve">Ver próxima fecha de vencimiento </w:t>
            </w:r>
          </w:p>
          <w:p w14:paraId="3DDD95B7" w14:textId="67FA59D1" w:rsidR="00F70DE6" w:rsidRPr="00F70DE6" w:rsidRDefault="00CB50AF" w:rsidP="00F70DE6">
            <w:pPr>
              <w:pStyle w:val="Prrafodelista"/>
              <w:numPr>
                <w:ilvl w:val="0"/>
                <w:numId w:val="50"/>
              </w:numPr>
              <w:rPr>
                <w:sz w:val="20"/>
                <w:szCs w:val="20"/>
              </w:rPr>
            </w:pPr>
            <w:r w:rsidRPr="00F70DE6">
              <w:rPr>
                <w:sz w:val="20"/>
                <w:szCs w:val="20"/>
              </w:rPr>
              <w:t xml:space="preserve">Alerta si tengo 2+ cuotas pendientes </w:t>
            </w:r>
          </w:p>
          <w:p w14:paraId="71F578FD" w14:textId="77777777" w:rsidR="00F70DE6" w:rsidRPr="00F70DE6" w:rsidRDefault="00CB50AF" w:rsidP="00F70DE6">
            <w:pPr>
              <w:pStyle w:val="Prrafodelista"/>
              <w:numPr>
                <w:ilvl w:val="0"/>
                <w:numId w:val="50"/>
              </w:numPr>
              <w:rPr>
                <w:sz w:val="20"/>
                <w:szCs w:val="20"/>
              </w:rPr>
            </w:pPr>
            <w:r w:rsidRPr="00F70DE6">
              <w:rPr>
                <w:sz w:val="20"/>
                <w:szCs w:val="20"/>
              </w:rPr>
              <w:t xml:space="preserve">Ver historial de pagos con monto, fecha, método, comprobante </w:t>
            </w:r>
          </w:p>
          <w:p w14:paraId="631E40BF" w14:textId="7D6DA23A" w:rsidR="00CB50AF" w:rsidRPr="002D7C65" w:rsidRDefault="00CB50AF" w:rsidP="00F70DE6">
            <w:pPr>
              <w:pStyle w:val="Prrafodelista"/>
              <w:numPr>
                <w:ilvl w:val="0"/>
                <w:numId w:val="50"/>
              </w:numPr>
            </w:pPr>
            <w:r w:rsidRPr="00F70DE6">
              <w:rPr>
                <w:sz w:val="20"/>
                <w:szCs w:val="20"/>
              </w:rPr>
              <w:t>Recibir notificación de pago registrado</w:t>
            </w:r>
          </w:p>
        </w:tc>
      </w:tr>
      <w:tr w:rsidR="00CB50AF" w:rsidRPr="00B13669" w14:paraId="00D2D176" w14:textId="77777777" w:rsidTr="00BC7499">
        <w:trPr>
          <w:trHeight w:val="760"/>
        </w:trPr>
        <w:tc>
          <w:tcPr>
            <w:tcW w:w="2411" w:type="pct"/>
            <w:gridSpan w:val="2"/>
          </w:tcPr>
          <w:p w14:paraId="0A6D089D" w14:textId="64930690" w:rsidR="00CB50AF" w:rsidRPr="00AA56D5" w:rsidRDefault="00CB50AF" w:rsidP="00BC7499">
            <w:pPr>
              <w:spacing w:line="276" w:lineRule="auto"/>
              <w:jc w:val="left"/>
              <w:rPr>
                <w:sz w:val="20"/>
                <w:szCs w:val="20"/>
              </w:rPr>
            </w:pPr>
            <w:r w:rsidRPr="00AA56D5">
              <w:rPr>
                <w:b/>
                <w:bCs/>
                <w:sz w:val="20"/>
                <w:szCs w:val="20"/>
              </w:rPr>
              <w:t>Modulo:</w:t>
            </w:r>
            <w:r w:rsidRPr="00AA56D5">
              <w:rPr>
                <w:sz w:val="20"/>
                <w:szCs w:val="20"/>
              </w:rPr>
              <w:t xml:space="preserve"> </w:t>
            </w:r>
            <w:r w:rsidR="00F70DE6">
              <w:rPr>
                <w:sz w:val="20"/>
                <w:szCs w:val="20"/>
              </w:rPr>
              <w:t>Economico</w:t>
            </w:r>
          </w:p>
        </w:tc>
        <w:tc>
          <w:tcPr>
            <w:tcW w:w="2589" w:type="pct"/>
            <w:gridSpan w:val="2"/>
          </w:tcPr>
          <w:p w14:paraId="13F032A0" w14:textId="77777777" w:rsidR="00CB50AF" w:rsidRPr="00AA56D5" w:rsidRDefault="00CB50AF" w:rsidP="00BC7499">
            <w:pPr>
              <w:spacing w:line="276" w:lineRule="auto"/>
              <w:jc w:val="left"/>
              <w:rPr>
                <w:sz w:val="20"/>
                <w:szCs w:val="20"/>
              </w:rPr>
            </w:pPr>
            <w:r w:rsidRPr="00AA56D5">
              <w:rPr>
                <w:b/>
                <w:bCs/>
                <w:sz w:val="20"/>
                <w:szCs w:val="20"/>
              </w:rPr>
              <w:t>Plataforma:</w:t>
            </w:r>
            <w:r w:rsidRPr="00AA56D5">
              <w:rPr>
                <w:sz w:val="20"/>
                <w:szCs w:val="20"/>
              </w:rPr>
              <w:t xml:space="preserve"> </w:t>
            </w:r>
            <w:r>
              <w:rPr>
                <w:sz w:val="20"/>
                <w:szCs w:val="20"/>
              </w:rPr>
              <w:t>Movil</w:t>
            </w:r>
          </w:p>
        </w:tc>
      </w:tr>
    </w:tbl>
    <w:p w14:paraId="3A7E7131" w14:textId="77777777" w:rsidR="00890465" w:rsidRPr="00890465" w:rsidRDefault="00890465" w:rsidP="00890465"/>
    <w:p w14:paraId="7D67690A" w14:textId="3BDD5696" w:rsidR="0093687D" w:rsidRDefault="0093687D" w:rsidP="006A1A7B">
      <w:pPr>
        <w:pStyle w:val="Ttulo4"/>
      </w:pPr>
      <w:r>
        <w:t xml:space="preserve">Determinación de las </w:t>
      </w:r>
      <w:r w:rsidR="00060C9A">
        <w:t>tecnologías</w:t>
      </w:r>
    </w:p>
    <w:p w14:paraId="6229359D" w14:textId="77777777" w:rsidR="008C307B" w:rsidRDefault="008C307B" w:rsidP="007421EC">
      <w:pPr>
        <w:rPr>
          <w:rFonts w:ascii="Times New Roman" w:hAnsi="Times New Roman"/>
          <w:sz w:val="24"/>
        </w:rPr>
      </w:pPr>
      <w:r>
        <w:t>Para el desarrollo del presente proyecto se optó por utilizar TypeScript para el desarrollo web y móvil, Python para la gestión de los modelos de inteligencia artificial y C# para el desarrollo de la API REST central del sistema</w:t>
      </w:r>
    </w:p>
    <w:p w14:paraId="61FABC3F" w14:textId="77777777" w:rsidR="008C307B" w:rsidRDefault="008C307B" w:rsidP="007421EC">
      <w:r>
        <w:t>TypeScript será el lenguaje principal para el desarrollo de los servicios de la aplicación, utilizando Deno como entorno de ejecución y el framework Oak para su implementación, esta combinación permite aprovechar el procesamiento asíncrono y gestionar múltiples solicitudes de manera eficiente, aspectos importantes para el desarrollo de una arquitectura basada en microservicios</w:t>
      </w:r>
    </w:p>
    <w:p w14:paraId="6B14B286" w14:textId="77777777" w:rsidR="008C307B" w:rsidRDefault="008C307B" w:rsidP="007421EC">
      <w:r>
        <w:t>Asimismo, TypeScript será utilizado para el desarrollo del frontend mediante el framework Expo, en conjunto con React Native, esta combinación fue seleccionada para facilitar el desarrollo de aplicaciones web y móviles a partir de una misma base de código, permitiendo su implementación en dispositivos Android, iOS y navegadores web</w:t>
      </w:r>
    </w:p>
    <w:p w14:paraId="14119F44" w14:textId="77777777" w:rsidR="008C307B" w:rsidRDefault="008C307B" w:rsidP="007421EC">
      <w:r>
        <w:t xml:space="preserve">Por otro lado, Python será utilizado para la gestión de los modelos de inteligencia artificial mediante el framework FastAPI, su elección se debe a la disponibilidad de bibliotecas especializadas en el trabajo con modelos de lenguaje de gran tamaño (LLMs), así como a su </w:t>
      </w:r>
      <w:r>
        <w:lastRenderedPageBreak/>
        <w:t>integración con Ollama, lo que facilitará la implementación y gestión de los procesos relacionados con la inteligencia artificial</w:t>
      </w:r>
    </w:p>
    <w:p w14:paraId="0317AC6E" w14:textId="77777777" w:rsidR="008C307B" w:rsidRDefault="008C307B" w:rsidP="007421EC">
      <w:r>
        <w:t>Para el desarrollo de la API REST central, encargada de gestionar las solicitudes, coordinar la comunicación con los servicios y atender las peticiones del usuario, se utilizará C# junto con .NET 10, esta tecnología permitirá centralizar la lógica de comunicación del sistema y gestionar las solicitudes de manera eficiente, aprovechando las características del framework para el desarrollo de aplicaciones web y servicios con alta concurrencia</w:t>
      </w:r>
    </w:p>
    <w:p w14:paraId="3E3E9855" w14:textId="77777777" w:rsidR="008C307B" w:rsidRDefault="008C307B" w:rsidP="007421EC">
      <w:r>
        <w:t>La comunicación entre los servicios y la API REST se realizará mediante webhooks, principalmente para notificar eventos y gestionar procesos en segundo plano, como el registro y procesamiento de solicitudes, de esta manera se busca reducir la dependencia de operaciones simultáneas y mantener una comunicación eficiente entre los componentes del sistema</w:t>
      </w:r>
    </w:p>
    <w:p w14:paraId="39B81CC7" w14:textId="045A7C1C" w:rsidR="000D27E2" w:rsidRDefault="008C307B" w:rsidP="007421EC">
      <w:r>
        <w:t>De igual forma, la comunicación entre la API REST y el frontend se realizará mediante WebSockets, permitiendo mantener una conexión bidireccional para el intercambio de información mientras el usuario interactúa con la aplicación, este mecanismo facilitará la recepción de actualizaciones en tiempo real y evitará la necesidad de establecer nuevas conexiones para cada intercambio de información</w:t>
      </w:r>
    </w:p>
    <w:p w14:paraId="5F7441CC" w14:textId="5E4B82A3" w:rsidR="00077BA9" w:rsidRPr="00890465" w:rsidRDefault="00FB1C52" w:rsidP="00890465">
      <w:r>
        <w:rPr>
          <w:noProof/>
        </w:rPr>
        <w:drawing>
          <wp:inline distT="0" distB="0" distL="0" distR="0" wp14:anchorId="52271068" wp14:editId="59767D71">
            <wp:extent cx="5940907" cy="3320716"/>
            <wp:effectExtent l="0" t="0" r="3175" b="0"/>
            <wp:docPr id="991224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87272" cy="3346632"/>
                    </a:xfrm>
                    <a:prstGeom prst="rect">
                      <a:avLst/>
                    </a:prstGeom>
                    <a:noFill/>
                    <a:ln>
                      <a:noFill/>
                    </a:ln>
                  </pic:spPr>
                </pic:pic>
              </a:graphicData>
            </a:graphic>
          </wp:inline>
        </w:drawing>
      </w:r>
    </w:p>
    <w:p w14:paraId="14BA283B" w14:textId="30AEAF62" w:rsidR="00910BD0" w:rsidRPr="00910BD0" w:rsidRDefault="00AA5944" w:rsidP="00910BD0">
      <w:pPr>
        <w:pStyle w:val="Ttulo3"/>
      </w:pPr>
      <w:r w:rsidRPr="00476E85">
        <w:rPr>
          <w:caps w:val="0"/>
        </w:rPr>
        <w:lastRenderedPageBreak/>
        <w:t>ITERACIÓN</w:t>
      </w:r>
      <w:r>
        <w:rPr>
          <w:caps w:val="0"/>
        </w:rPr>
        <w:t xml:space="preserve"> 1</w:t>
      </w:r>
    </w:p>
    <w:p w14:paraId="1B276127" w14:textId="77777777" w:rsidR="002F6094" w:rsidRDefault="0074139F">
      <w:r>
        <w:t xml:space="preserve">La primera iteración se ejecutó del 4 al 15 de agosto y se concentró en habilitar la infraestructura lógica del sistema. </w:t>
      </w:r>
    </w:p>
    <w:p w14:paraId="782E2F87" w14:textId="77777777" w:rsidR="002F6094" w:rsidRDefault="0074139F">
      <w:r>
        <w:t xml:space="preserve">El entregable no fue una pantalla funcional, sino un conjunto de decisiones estructurales verificables: el esquema relacional de ShalomDB, la separación de dominios entre servicios Deno, la capa de acceso transaccional a PostgreSQL, el gateway REST en .NET y el esqueleto de la aplicación Expo. </w:t>
      </w:r>
    </w:p>
    <w:p w14:paraId="18DA22DC" w14:textId="1CDCAD04" w:rsidR="008F6774" w:rsidRDefault="0074139F" w:rsidP="00196722">
      <w:pPr>
        <w:ind w:left="708" w:hanging="708"/>
      </w:pPr>
      <w:r>
        <w:t xml:space="preserve">Este orden respondió a una dependencia técnica concreta: sin un contrato de datos estable y sin </w:t>
      </w:r>
      <w:r w:rsidR="00196722">
        <w:t xml:space="preserve"> </w:t>
      </w:r>
      <w:r>
        <w:t>un mecanismo de comunicación entre servicios, cualquier avance funcional habría obligado a retrabajo.</w:t>
      </w:r>
    </w:p>
    <w:p w14:paraId="03780780" w14:textId="77777777" w:rsidR="008F6774" w:rsidRDefault="0074139F">
      <w:pPr>
        <w:pStyle w:val="Ttulo4"/>
      </w:pPr>
      <w:r>
        <w:t>Objetivos de la iteración</w:t>
      </w:r>
    </w:p>
    <w:p w14:paraId="2EC4681B" w14:textId="77777777" w:rsidR="008F6774" w:rsidRDefault="0074139F">
      <w:pPr>
        <w:pStyle w:val="Prrafodelista"/>
        <w:numPr>
          <w:ilvl w:val="0"/>
          <w:numId w:val="6"/>
        </w:numPr>
        <w:spacing w:after="60"/>
      </w:pPr>
      <w:r>
        <w:t>Modelar las 37 tablas del esquema principal de ShalomDB con claves primarias, restricciones de integridad y tipos compatibles con el driver de PostgreSQL.</w:t>
      </w:r>
    </w:p>
    <w:p w14:paraId="3FDAACE6" w14:textId="77777777" w:rsidR="008F6774" w:rsidRDefault="0074139F">
      <w:pPr>
        <w:pStyle w:val="Prrafodelista"/>
        <w:numPr>
          <w:ilvl w:val="0"/>
          <w:numId w:val="6"/>
        </w:numPr>
        <w:spacing w:after="60"/>
      </w:pPr>
      <w:r>
        <w:t>Delimitar la responsabilidad de los servicios Deno por dominio funcional y fijar el contrato inicial de sus rutas.</w:t>
      </w:r>
    </w:p>
    <w:p w14:paraId="4327CC45" w14:textId="77777777" w:rsidR="008F6774" w:rsidRDefault="0074139F">
      <w:pPr>
        <w:pStyle w:val="Prrafodelista"/>
        <w:numPr>
          <w:ilvl w:val="0"/>
          <w:numId w:val="6"/>
        </w:numPr>
        <w:spacing w:after="60"/>
      </w:pPr>
      <w:r>
        <w:t>Implementar una capa única de consulta y transacción que centralizara la reconexión, el commit y el rollback.</w:t>
      </w:r>
    </w:p>
    <w:p w14:paraId="68D44F4D" w14:textId="77777777" w:rsidR="008F6774" w:rsidRDefault="0074139F">
      <w:pPr>
        <w:pStyle w:val="Prrafodelista"/>
        <w:numPr>
          <w:ilvl w:val="0"/>
          <w:numId w:val="6"/>
        </w:numPr>
        <w:spacing w:after="60"/>
      </w:pPr>
      <w:r>
        <w:t>Publicar el gateway REST y la red de contenedores que conectaría los servicios con la base de datos y el almacenamiento de objetos.</w:t>
      </w:r>
    </w:p>
    <w:p w14:paraId="33F32DD1" w14:textId="77777777" w:rsidR="008F6774" w:rsidRDefault="0074139F">
      <w:pPr>
        <w:pStyle w:val="Prrafodelista"/>
        <w:numPr>
          <w:ilvl w:val="0"/>
          <w:numId w:val="6"/>
        </w:numPr>
        <w:spacing w:after="60"/>
      </w:pPr>
      <w:r>
        <w:t>Inicializar el proyecto Expo con la navegación base y la configuración de acceso al gateway.</w:t>
      </w:r>
    </w:p>
    <w:p w14:paraId="13317389" w14:textId="77777777" w:rsidR="008F6774" w:rsidRDefault="0074139F">
      <w:pPr>
        <w:pStyle w:val="Ttulo4"/>
      </w:pPr>
      <w:r>
        <w:t>Gestión de trabajo y flujo Scrumban</w:t>
      </w:r>
    </w:p>
    <w:p w14:paraId="1E80EC98" w14:textId="77777777" w:rsidR="002F6094" w:rsidRDefault="0074139F">
      <w:r>
        <w:t xml:space="preserve">El tablero conservó las columnas Ready, In Progress, Testing y Done, con un límite de dos tareas activas. La secuencia de extracción fue: definición del DDL, capa transaccional, gateway REST, contenedores y entorno móvil. </w:t>
      </w:r>
    </w:p>
    <w:p w14:paraId="71B8AF88" w14:textId="77777777" w:rsidR="002F6094" w:rsidRDefault="0074139F">
      <w:r>
        <w:t xml:space="preserve">La primera tarea permaneció en In Progress más tiempo del previsto porque las restricciones de integridad exigieron revisar dependencias circulares entre usuarios, cursos e inscripciones. </w:t>
      </w:r>
    </w:p>
    <w:p w14:paraId="6B2A029E" w14:textId="53013E1D" w:rsidR="008F6774" w:rsidRDefault="0074139F">
      <w:r>
        <w:lastRenderedPageBreak/>
        <w:t>El resto del flujo avanzó sin acumulación de trabajo en Testing, aunque la verificación de contenedores se hizo de forma manual al no existir aún una batería de pruebas automatizadas.</w:t>
      </w:r>
    </w:p>
    <w:p w14:paraId="45B35BE9"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captura del tablero Kanban/Scrum de la Iteración 1: columnas Ready, In Progress, Testing y Done, con el límite WIP visible]</w:t>
      </w:r>
    </w:p>
    <w:p w14:paraId="0CD9E4DF" w14:textId="77777777" w:rsidR="008F6774" w:rsidRDefault="0074139F">
      <w:pPr>
        <w:pStyle w:val="Descripcin"/>
        <w:keepNext/>
        <w:jc w:val="center"/>
      </w:pPr>
      <w:r>
        <w:t>Figura 3.1.1. Tablero Kanban de la Iteración 1.</w:t>
      </w:r>
    </w:p>
    <w:p w14:paraId="1E2DEFB8" w14:textId="77777777" w:rsidR="008F6774" w:rsidRDefault="0074139F">
      <w:pPr>
        <w:pStyle w:val="Ttulo4"/>
      </w:pPr>
      <w:r>
        <w:t>Historias de usuario atendidas</w:t>
      </w:r>
    </w:p>
    <w:p w14:paraId="63521BDD" w14:textId="77777777" w:rsidR="008F6774" w:rsidRDefault="0074139F">
      <w:r>
        <w:t>Las dos historias con mayor dependencia estructural se iniciaron en esta iteración. No se cerraron funcionalmente: se completó el modelo de datos y el contrato de los endpoints, mientras que la operación CRUD se terminó en la Iteración 2. La tabla registra la tarea efectivamente ejecutada, no el alcance total de cada historia.</w:t>
      </w:r>
    </w:p>
    <w:p w14:paraId="6003EC10" w14:textId="77777777" w:rsidR="008F6774" w:rsidRDefault="0074139F">
      <w:pPr>
        <w:pStyle w:val="Descripcin"/>
        <w:keepNext/>
        <w:jc w:val="center"/>
      </w:pPr>
      <w:r>
        <w:t>Tabla 3.1.1. Historias de usuario trabajadas en la iteración.</w:t>
      </w:r>
    </w:p>
    <w:tbl>
      <w:tblPr>
        <w:tblStyle w:val="Tablaconcuadrcula"/>
        <w:tblW w:w="0" w:type="auto"/>
        <w:jc w:val="center"/>
        <w:tblLayout w:type="fixed"/>
        <w:tblLook w:val="04A0" w:firstRow="1" w:lastRow="0" w:firstColumn="1" w:lastColumn="0" w:noHBand="0" w:noVBand="1"/>
      </w:tblPr>
      <w:tblGrid>
        <w:gridCol w:w="964"/>
        <w:gridCol w:w="1247"/>
        <w:gridCol w:w="1077"/>
        <w:gridCol w:w="5216"/>
        <w:gridCol w:w="1247"/>
      </w:tblGrid>
      <w:tr w:rsidR="008F6774" w14:paraId="18918685" w14:textId="77777777">
        <w:trPr>
          <w:tblHeader/>
          <w:jc w:val="center"/>
        </w:trPr>
        <w:tc>
          <w:tcPr>
            <w:tcW w:w="964" w:type="dxa"/>
            <w:shd w:val="clear" w:color="auto" w:fill="D9E2F3"/>
            <w:tcMar>
              <w:top w:w="40" w:type="dxa"/>
              <w:left w:w="70" w:type="dxa"/>
              <w:bottom w:w="40" w:type="dxa"/>
              <w:right w:w="70" w:type="dxa"/>
            </w:tcMar>
            <w:vAlign w:val="center"/>
          </w:tcPr>
          <w:p w14:paraId="1184088B" w14:textId="77777777" w:rsidR="008F6774" w:rsidRDefault="0074139F">
            <w:pPr>
              <w:spacing w:after="0"/>
              <w:jc w:val="center"/>
            </w:pPr>
            <w:r>
              <w:rPr>
                <w:b/>
                <w:sz w:val="18"/>
              </w:rPr>
              <w:t>ID</w:t>
            </w:r>
          </w:p>
        </w:tc>
        <w:tc>
          <w:tcPr>
            <w:tcW w:w="1247" w:type="dxa"/>
            <w:shd w:val="clear" w:color="auto" w:fill="D9E2F3"/>
            <w:tcMar>
              <w:top w:w="40" w:type="dxa"/>
              <w:left w:w="70" w:type="dxa"/>
              <w:bottom w:w="40" w:type="dxa"/>
              <w:right w:w="70" w:type="dxa"/>
            </w:tcMar>
            <w:vAlign w:val="center"/>
          </w:tcPr>
          <w:p w14:paraId="11487119" w14:textId="77777777" w:rsidR="008F6774" w:rsidRDefault="0074139F">
            <w:pPr>
              <w:spacing w:after="0"/>
              <w:jc w:val="center"/>
            </w:pPr>
            <w:r>
              <w:rPr>
                <w:b/>
                <w:sz w:val="18"/>
              </w:rPr>
              <w:t>Rol</w:t>
            </w:r>
          </w:p>
        </w:tc>
        <w:tc>
          <w:tcPr>
            <w:tcW w:w="1077" w:type="dxa"/>
            <w:shd w:val="clear" w:color="auto" w:fill="D9E2F3"/>
            <w:tcMar>
              <w:top w:w="40" w:type="dxa"/>
              <w:left w:w="70" w:type="dxa"/>
              <w:bottom w:w="40" w:type="dxa"/>
              <w:right w:w="70" w:type="dxa"/>
            </w:tcMar>
            <w:vAlign w:val="center"/>
          </w:tcPr>
          <w:p w14:paraId="23279331" w14:textId="77777777" w:rsidR="008F6774" w:rsidRDefault="0074139F">
            <w:pPr>
              <w:spacing w:after="0"/>
              <w:jc w:val="center"/>
            </w:pPr>
            <w:r>
              <w:rPr>
                <w:b/>
                <w:sz w:val="18"/>
              </w:rPr>
              <w:t>Prioridad</w:t>
            </w:r>
          </w:p>
        </w:tc>
        <w:tc>
          <w:tcPr>
            <w:tcW w:w="5216" w:type="dxa"/>
            <w:shd w:val="clear" w:color="auto" w:fill="D9E2F3"/>
            <w:tcMar>
              <w:top w:w="40" w:type="dxa"/>
              <w:left w:w="70" w:type="dxa"/>
              <w:bottom w:w="40" w:type="dxa"/>
              <w:right w:w="70" w:type="dxa"/>
            </w:tcMar>
            <w:vAlign w:val="center"/>
          </w:tcPr>
          <w:p w14:paraId="404680BD" w14:textId="77777777" w:rsidR="008F6774" w:rsidRDefault="0074139F">
            <w:pPr>
              <w:spacing w:after="0"/>
              <w:jc w:val="center"/>
            </w:pPr>
            <w:r>
              <w:rPr>
                <w:b/>
                <w:sz w:val="18"/>
              </w:rPr>
              <w:t>Tarea asociada</w:t>
            </w:r>
          </w:p>
        </w:tc>
        <w:tc>
          <w:tcPr>
            <w:tcW w:w="1247" w:type="dxa"/>
            <w:shd w:val="clear" w:color="auto" w:fill="D9E2F3"/>
            <w:tcMar>
              <w:top w:w="40" w:type="dxa"/>
              <w:left w:w="70" w:type="dxa"/>
              <w:bottom w:w="40" w:type="dxa"/>
              <w:right w:w="70" w:type="dxa"/>
            </w:tcMar>
            <w:vAlign w:val="center"/>
          </w:tcPr>
          <w:p w14:paraId="6BC5A681" w14:textId="77777777" w:rsidR="008F6774" w:rsidRDefault="0074139F">
            <w:pPr>
              <w:spacing w:after="0"/>
              <w:jc w:val="center"/>
            </w:pPr>
            <w:r>
              <w:rPr>
                <w:b/>
                <w:sz w:val="18"/>
              </w:rPr>
              <w:t>Plataforma</w:t>
            </w:r>
          </w:p>
        </w:tc>
      </w:tr>
      <w:tr w:rsidR="008F6774" w14:paraId="0D494FF3" w14:textId="77777777">
        <w:trPr>
          <w:jc w:val="center"/>
        </w:trPr>
        <w:tc>
          <w:tcPr>
            <w:tcW w:w="964" w:type="dxa"/>
            <w:tcMar>
              <w:top w:w="40" w:type="dxa"/>
              <w:left w:w="70" w:type="dxa"/>
              <w:bottom w:w="40" w:type="dxa"/>
              <w:right w:w="70" w:type="dxa"/>
            </w:tcMar>
            <w:vAlign w:val="center"/>
          </w:tcPr>
          <w:p w14:paraId="21E26646" w14:textId="77777777" w:rsidR="008F6774" w:rsidRDefault="0074139F">
            <w:pPr>
              <w:spacing w:after="0"/>
              <w:jc w:val="center"/>
            </w:pPr>
            <w:r>
              <w:rPr>
                <w:sz w:val="18"/>
              </w:rPr>
              <w:t>HU-09</w:t>
            </w:r>
          </w:p>
        </w:tc>
        <w:tc>
          <w:tcPr>
            <w:tcW w:w="1247" w:type="dxa"/>
            <w:tcMar>
              <w:top w:w="40" w:type="dxa"/>
              <w:left w:w="70" w:type="dxa"/>
              <w:bottom w:w="40" w:type="dxa"/>
              <w:right w:w="70" w:type="dxa"/>
            </w:tcMar>
            <w:vAlign w:val="center"/>
          </w:tcPr>
          <w:p w14:paraId="057A49A0" w14:textId="77777777" w:rsidR="008F6774" w:rsidRDefault="0074139F">
            <w:pPr>
              <w:spacing w:after="0"/>
              <w:jc w:val="left"/>
            </w:pPr>
            <w:r>
              <w:rPr>
                <w:sz w:val="18"/>
              </w:rPr>
              <w:t>Director</w:t>
            </w:r>
          </w:p>
        </w:tc>
        <w:tc>
          <w:tcPr>
            <w:tcW w:w="1077" w:type="dxa"/>
            <w:tcMar>
              <w:top w:w="40" w:type="dxa"/>
              <w:left w:w="70" w:type="dxa"/>
              <w:bottom w:w="40" w:type="dxa"/>
              <w:right w:w="70" w:type="dxa"/>
            </w:tcMar>
            <w:vAlign w:val="center"/>
          </w:tcPr>
          <w:p w14:paraId="3F672976" w14:textId="77777777" w:rsidR="008F6774" w:rsidRDefault="0074139F">
            <w:pPr>
              <w:spacing w:after="0"/>
              <w:jc w:val="center"/>
            </w:pPr>
            <w:r>
              <w:rPr>
                <w:sz w:val="18"/>
              </w:rPr>
              <w:t>Media</w:t>
            </w:r>
          </w:p>
        </w:tc>
        <w:tc>
          <w:tcPr>
            <w:tcW w:w="5216" w:type="dxa"/>
            <w:tcMar>
              <w:top w:w="40" w:type="dxa"/>
              <w:left w:w="70" w:type="dxa"/>
              <w:bottom w:w="40" w:type="dxa"/>
              <w:right w:w="70" w:type="dxa"/>
            </w:tcMar>
            <w:vAlign w:val="center"/>
          </w:tcPr>
          <w:p w14:paraId="73AE5F64" w14:textId="77777777" w:rsidR="008F6774" w:rsidRDefault="0074139F">
            <w:pPr>
              <w:spacing w:after="0"/>
              <w:jc w:val="left"/>
            </w:pPr>
            <w:r>
              <w:rPr>
                <w:sz w:val="18"/>
              </w:rPr>
              <w:t>Modelado del esquema de usuarios, roles, cuentas y credenciales; definición de endpoints base de consulta.</w:t>
            </w:r>
          </w:p>
        </w:tc>
        <w:tc>
          <w:tcPr>
            <w:tcW w:w="1247" w:type="dxa"/>
            <w:tcMar>
              <w:top w:w="40" w:type="dxa"/>
              <w:left w:w="70" w:type="dxa"/>
              <w:bottom w:w="40" w:type="dxa"/>
              <w:right w:w="70" w:type="dxa"/>
            </w:tcMar>
            <w:vAlign w:val="center"/>
          </w:tcPr>
          <w:p w14:paraId="038E8322" w14:textId="77777777" w:rsidR="008F6774" w:rsidRDefault="0074139F">
            <w:pPr>
              <w:spacing w:after="0"/>
              <w:jc w:val="center"/>
            </w:pPr>
            <w:r>
              <w:rPr>
                <w:sz w:val="18"/>
              </w:rPr>
              <w:t>Web</w:t>
            </w:r>
          </w:p>
        </w:tc>
      </w:tr>
      <w:tr w:rsidR="008F6774" w14:paraId="3800C807" w14:textId="77777777">
        <w:trPr>
          <w:jc w:val="center"/>
        </w:trPr>
        <w:tc>
          <w:tcPr>
            <w:tcW w:w="964" w:type="dxa"/>
            <w:tcMar>
              <w:top w:w="40" w:type="dxa"/>
              <w:left w:w="70" w:type="dxa"/>
              <w:bottom w:w="40" w:type="dxa"/>
              <w:right w:w="70" w:type="dxa"/>
            </w:tcMar>
            <w:vAlign w:val="center"/>
          </w:tcPr>
          <w:p w14:paraId="508CD147" w14:textId="77777777" w:rsidR="008F6774" w:rsidRDefault="0074139F">
            <w:pPr>
              <w:spacing w:after="0"/>
              <w:jc w:val="center"/>
            </w:pPr>
            <w:r>
              <w:rPr>
                <w:sz w:val="18"/>
              </w:rPr>
              <w:t>HU-02</w:t>
            </w:r>
          </w:p>
        </w:tc>
        <w:tc>
          <w:tcPr>
            <w:tcW w:w="1247" w:type="dxa"/>
            <w:tcMar>
              <w:top w:w="40" w:type="dxa"/>
              <w:left w:w="70" w:type="dxa"/>
              <w:bottom w:w="40" w:type="dxa"/>
              <w:right w:w="70" w:type="dxa"/>
            </w:tcMar>
            <w:vAlign w:val="center"/>
          </w:tcPr>
          <w:p w14:paraId="45456CE1" w14:textId="77777777" w:rsidR="008F6774" w:rsidRDefault="0074139F">
            <w:pPr>
              <w:spacing w:after="0"/>
              <w:jc w:val="left"/>
            </w:pPr>
            <w:r>
              <w:rPr>
                <w:sz w:val="18"/>
              </w:rPr>
              <w:t>Director</w:t>
            </w:r>
          </w:p>
        </w:tc>
        <w:tc>
          <w:tcPr>
            <w:tcW w:w="1077" w:type="dxa"/>
            <w:tcMar>
              <w:top w:w="40" w:type="dxa"/>
              <w:left w:w="70" w:type="dxa"/>
              <w:bottom w:w="40" w:type="dxa"/>
              <w:right w:w="70" w:type="dxa"/>
            </w:tcMar>
            <w:vAlign w:val="center"/>
          </w:tcPr>
          <w:p w14:paraId="136ED6A6" w14:textId="77777777" w:rsidR="008F6774" w:rsidRDefault="0074139F">
            <w:pPr>
              <w:spacing w:after="0"/>
              <w:jc w:val="center"/>
            </w:pPr>
            <w:r>
              <w:rPr>
                <w:sz w:val="18"/>
              </w:rPr>
              <w:t>Alta</w:t>
            </w:r>
          </w:p>
        </w:tc>
        <w:tc>
          <w:tcPr>
            <w:tcW w:w="5216" w:type="dxa"/>
            <w:tcMar>
              <w:top w:w="40" w:type="dxa"/>
              <w:left w:w="70" w:type="dxa"/>
              <w:bottom w:w="40" w:type="dxa"/>
              <w:right w:w="70" w:type="dxa"/>
            </w:tcMar>
            <w:vAlign w:val="center"/>
          </w:tcPr>
          <w:p w14:paraId="1E2D48CB" w14:textId="77777777" w:rsidR="008F6774" w:rsidRDefault="0074139F">
            <w:pPr>
              <w:spacing w:after="0"/>
              <w:jc w:val="left"/>
            </w:pPr>
            <w:r>
              <w:rPr>
                <w:sz w:val="18"/>
              </w:rPr>
              <w:t>Modelado de períodos académicos y trimestres; contrato inicial de la API de gestión académica.</w:t>
            </w:r>
          </w:p>
        </w:tc>
        <w:tc>
          <w:tcPr>
            <w:tcW w:w="1247" w:type="dxa"/>
            <w:tcMar>
              <w:top w:w="40" w:type="dxa"/>
              <w:left w:w="70" w:type="dxa"/>
              <w:bottom w:w="40" w:type="dxa"/>
              <w:right w:w="70" w:type="dxa"/>
            </w:tcMar>
            <w:vAlign w:val="center"/>
          </w:tcPr>
          <w:p w14:paraId="4A4E46D9" w14:textId="77777777" w:rsidR="008F6774" w:rsidRDefault="0074139F">
            <w:pPr>
              <w:spacing w:after="0"/>
              <w:jc w:val="center"/>
            </w:pPr>
            <w:r>
              <w:rPr>
                <w:sz w:val="18"/>
              </w:rPr>
              <w:t>Web</w:t>
            </w:r>
          </w:p>
        </w:tc>
      </w:tr>
    </w:tbl>
    <w:p w14:paraId="11067C2D" w14:textId="77777777" w:rsidR="008F6774" w:rsidRDefault="008F6774">
      <w:pPr>
        <w:spacing w:after="40"/>
      </w:pPr>
    </w:p>
    <w:p w14:paraId="40D696B3" w14:textId="77777777" w:rsidR="008F6774" w:rsidRDefault="0074139F">
      <w:pPr>
        <w:pStyle w:val="Ttulo4"/>
      </w:pPr>
      <w:r>
        <w:t>Artefactos de ingeniería</w:t>
      </w:r>
    </w:p>
    <w:p w14:paraId="03602E64" w14:textId="77777777" w:rsidR="008F6774" w:rsidRDefault="0074139F">
      <w:r>
        <w:t>El modelo de clases se limitó a las entidades que sostienen la matrícula y la autenticación. El diagrama de secuencia fija el recorrido de una petición desde la aplicación móvil hasta el servicio Deno, pasando por el gateway, y el diagrama de despliegue documenta la red Docker y las dependencias externas de PostgreSQL, Redis y MinIO.</w:t>
      </w:r>
    </w:p>
    <w:p w14:paraId="1BE0723F"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clases del núcleo usuarios–roles–períodos–cursos–inscripciones]</w:t>
      </w:r>
    </w:p>
    <w:p w14:paraId="0C8B8C0B" w14:textId="77777777" w:rsidR="008F6774" w:rsidRDefault="0074139F">
      <w:pPr>
        <w:pStyle w:val="Descripcin"/>
        <w:keepNext/>
        <w:jc w:val="center"/>
      </w:pPr>
      <w:r>
        <w:lastRenderedPageBreak/>
        <w:t>Figura 3.1.2. Diagrama UML de clases del núcleo de datos.</w:t>
      </w:r>
    </w:p>
    <w:p w14:paraId="60883B77"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secuencia de una solicitud desde la aplicación móvil hasta un servicio Deno, atravesando el gateway REST]</w:t>
      </w:r>
    </w:p>
    <w:p w14:paraId="655E2A48" w14:textId="77777777" w:rsidR="008F6774" w:rsidRDefault="0074139F">
      <w:pPr>
        <w:pStyle w:val="Descripcin"/>
        <w:keepNext/>
        <w:jc w:val="center"/>
      </w:pPr>
      <w:r>
        <w:t>Figura 3.1.3. Diagrama UML de secuencia del recorrido de una petición.</w:t>
      </w:r>
    </w:p>
    <w:p w14:paraId="6888F521"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despliegue de los contenedores, la red shalom_net y los servicios externos PostgreSQL, Redis y MinIO]</w:t>
      </w:r>
    </w:p>
    <w:p w14:paraId="6930DF2F" w14:textId="77777777" w:rsidR="008F6774" w:rsidRDefault="0074139F">
      <w:pPr>
        <w:pStyle w:val="Descripcin"/>
        <w:keepNext/>
        <w:jc w:val="center"/>
      </w:pPr>
      <w:r>
        <w:t>Figura 3.1.4. Diagrama UML de despliegue de la infraestructura.</w:t>
      </w:r>
    </w:p>
    <w:p w14:paraId="12EEF301" w14:textId="77777777" w:rsidR="008F6774" w:rsidRDefault="0074139F">
      <w:pPr>
        <w:pStyle w:val="Ttulo4"/>
      </w:pPr>
      <w:r>
        <w:t>Fragmentos de código relevantes</w:t>
      </w:r>
    </w:p>
    <w:p w14:paraId="73ED3A89" w14:textId="77777777" w:rsidR="008F6774" w:rsidRDefault="0074139F">
      <w:r>
        <w:t>El esquema separa los datos personales de las credenciales. La tabla usuario_cuenta concentra el hash de contraseña, el estado de verificación y los controles de bloqueo por intentos fallidos; esta separación evitó exponer campos sensibles en las consultas de perfiles y simplificó la aplicación de políticas de seguridad sobre el inicio de sesión.</w:t>
      </w:r>
    </w:p>
    <w:p w14:paraId="6EEB9D6A" w14:textId="77777777" w:rsidR="008F6774" w:rsidRDefault="0074139F">
      <w:pPr>
        <w:keepNext/>
        <w:spacing w:before="160" w:after="40"/>
      </w:pPr>
      <w:r>
        <w:rPr>
          <w:b/>
          <w:sz w:val="19"/>
        </w:rPr>
        <w:t>Componente: Esquema relacional PostgreSQL</w:t>
      </w:r>
      <w:r>
        <w:rPr>
          <w:sz w:val="19"/>
        </w:rPr>
        <w:t xml:space="preserve"> (`Esquems/BDmain.sql`).</w:t>
      </w:r>
    </w:p>
    <w:p w14:paraId="6002F141" w14:textId="77777777" w:rsidR="008F6774" w:rsidRPr="002F6094" w:rsidRDefault="0074139F" w:rsidP="002F6094">
      <w:pPr>
        <w:keepLines/>
        <w:pBdr>
          <w:top w:val="single" w:sz="6" w:space="6" w:color="BFBFBF"/>
          <w:left w:val="single" w:sz="6" w:space="6" w:color="BFBFBF"/>
          <w:bottom w:val="single" w:sz="6" w:space="6" w:color="BFBFBF"/>
          <w:right w:val="single" w:sz="6" w:space="6" w:color="BFBFBF"/>
        </w:pBdr>
        <w:shd w:val="clear" w:color="auto" w:fill="F5F5F5"/>
        <w:spacing w:before="40" w:after="200" w:line="240" w:lineRule="auto"/>
        <w:ind w:left="142" w:right="85"/>
        <w:jc w:val="left"/>
        <w:rPr>
          <w:lang w:val="en-US"/>
        </w:rPr>
      </w:pPr>
      <w:r w:rsidRPr="002F6094">
        <w:rPr>
          <w:rFonts w:ascii="Consolas" w:eastAsia="Consolas" w:hAnsi="Consolas"/>
          <w:sz w:val="16"/>
          <w:lang w:val="en-US"/>
        </w:rPr>
        <w:t>CREATE TABLE "usuarios" (</w:t>
      </w:r>
      <w:r w:rsidRPr="002F6094">
        <w:rPr>
          <w:rFonts w:ascii="Consolas" w:eastAsia="Consolas" w:hAnsi="Consolas"/>
          <w:sz w:val="16"/>
          <w:lang w:val="en-US"/>
        </w:rPr>
        <w:br/>
        <w:t xml:space="preserve">  "id" BIGINT GENERATED BY DEFAULT AS IDENTITY PRIMARY KEY,</w:t>
      </w:r>
      <w:r w:rsidRPr="002F6094">
        <w:rPr>
          <w:rFonts w:ascii="Consolas" w:eastAsia="Consolas" w:hAnsi="Consolas"/>
          <w:sz w:val="16"/>
          <w:lang w:val="en-US"/>
        </w:rPr>
        <w:br/>
        <w:t xml:space="preserve">  "rol_id" BIGINT NOT NULL,</w:t>
      </w:r>
      <w:r w:rsidRPr="002F6094">
        <w:rPr>
          <w:rFonts w:ascii="Consolas" w:eastAsia="Consolas" w:hAnsi="Consolas"/>
          <w:sz w:val="16"/>
          <w:lang w:val="en-US"/>
        </w:rPr>
        <w:br/>
        <w:t xml:space="preserve">  "nombre" VARCHAR(80) NOT NULL,</w:t>
      </w:r>
      <w:r w:rsidRPr="002F6094">
        <w:rPr>
          <w:rFonts w:ascii="Consolas" w:eastAsia="Consolas" w:hAnsi="Consolas"/>
          <w:sz w:val="16"/>
          <w:lang w:val="en-US"/>
        </w:rPr>
        <w:br/>
        <w:t xml:space="preserve">  "apellido_paterno" VARCHAR(80) NOT NULL,</w:t>
      </w:r>
      <w:r w:rsidRPr="002F6094">
        <w:rPr>
          <w:rFonts w:ascii="Consolas" w:eastAsia="Consolas" w:hAnsi="Consolas"/>
          <w:sz w:val="16"/>
          <w:lang w:val="en-US"/>
        </w:rPr>
        <w:br/>
        <w:t xml:space="preserve">  "apellido_materno" VARCHAR(80),</w:t>
      </w:r>
      <w:r w:rsidRPr="002F6094">
        <w:rPr>
          <w:rFonts w:ascii="Consolas" w:eastAsia="Consolas" w:hAnsi="Consolas"/>
          <w:sz w:val="16"/>
          <w:lang w:val="en-US"/>
        </w:rPr>
        <w:br/>
        <w:t xml:space="preserve">  "nacimiento" DATE NOT NULL,</w:t>
      </w:r>
      <w:r w:rsidRPr="002F6094">
        <w:rPr>
          <w:rFonts w:ascii="Consolas" w:eastAsia="Consolas" w:hAnsi="Consolas"/>
          <w:sz w:val="16"/>
          <w:lang w:val="en-US"/>
        </w:rPr>
        <w:br/>
        <w:t xml:space="preserve">  "estado" VARCHAR(20) NOT NULL DEFAULT 'activo'</w:t>
      </w:r>
      <w:r w:rsidRPr="002F6094">
        <w:rPr>
          <w:rFonts w:ascii="Consolas" w:eastAsia="Consolas" w:hAnsi="Consolas"/>
          <w:sz w:val="16"/>
          <w:lang w:val="en-US"/>
        </w:rPr>
        <w:br/>
        <w:t xml:space="preserve">    CHECK ("estado" IN ('activo', 'inactivo', 'bloqueado')),</w:t>
      </w:r>
      <w:r w:rsidRPr="002F6094">
        <w:rPr>
          <w:rFonts w:ascii="Consolas" w:eastAsia="Consolas" w:hAnsi="Consolas"/>
          <w:sz w:val="16"/>
          <w:lang w:val="en-US"/>
        </w:rPr>
        <w:br/>
        <w:t xml:space="preserve">  "fecha_creacion" TIMESTAMPTZ NOT NULL DEFAULT CURRENT_TIMESTAMP</w:t>
      </w:r>
      <w:r w:rsidRPr="002F6094">
        <w:rPr>
          <w:rFonts w:ascii="Consolas" w:eastAsia="Consolas" w:hAnsi="Consolas"/>
          <w:sz w:val="16"/>
          <w:lang w:val="en-US"/>
        </w:rPr>
        <w:br/>
        <w:t>);</w:t>
      </w:r>
      <w:r w:rsidRPr="002F6094">
        <w:rPr>
          <w:rFonts w:ascii="Consolas" w:eastAsia="Consolas" w:hAnsi="Consolas"/>
          <w:sz w:val="16"/>
          <w:lang w:val="en-US"/>
        </w:rPr>
        <w:br/>
        <w:t xml:space="preserve"> </w:t>
      </w:r>
      <w:r w:rsidRPr="002F6094">
        <w:rPr>
          <w:rFonts w:ascii="Consolas" w:eastAsia="Consolas" w:hAnsi="Consolas"/>
          <w:sz w:val="16"/>
          <w:lang w:val="en-US"/>
        </w:rPr>
        <w:br/>
        <w:t>CREATE TABLE "usuario_cuenta" (</w:t>
      </w:r>
      <w:r w:rsidRPr="002F6094">
        <w:rPr>
          <w:rFonts w:ascii="Consolas" w:eastAsia="Consolas" w:hAnsi="Consolas"/>
          <w:sz w:val="16"/>
          <w:lang w:val="en-US"/>
        </w:rPr>
        <w:br/>
        <w:t xml:space="preserve">  "id" BIGINT GENERATED BY DEFAULT AS IDENTITY PRIMARY KEY,</w:t>
      </w:r>
      <w:r w:rsidRPr="002F6094">
        <w:rPr>
          <w:rFonts w:ascii="Consolas" w:eastAsia="Consolas" w:hAnsi="Consolas"/>
          <w:sz w:val="16"/>
          <w:lang w:val="en-US"/>
        </w:rPr>
        <w:br/>
        <w:t xml:space="preserve">  "usuario_id" BIGINT UNIQUE NOT NULL,</w:t>
      </w:r>
      <w:r w:rsidRPr="002F6094">
        <w:rPr>
          <w:rFonts w:ascii="Consolas" w:eastAsia="Consolas" w:hAnsi="Consolas"/>
          <w:sz w:val="16"/>
          <w:lang w:val="en-US"/>
        </w:rPr>
        <w:br/>
        <w:t xml:space="preserve">  "username" VARCHAR(100) UNIQUE NOT NULL,</w:t>
      </w:r>
      <w:r w:rsidRPr="002F6094">
        <w:rPr>
          <w:rFonts w:ascii="Consolas" w:eastAsia="Consolas" w:hAnsi="Consolas"/>
          <w:sz w:val="16"/>
          <w:lang w:val="en-US"/>
        </w:rPr>
        <w:br/>
        <w:t xml:space="preserve">  "password_hash" VARCHAR(255) NOT NULL,</w:t>
      </w:r>
      <w:r w:rsidRPr="002F6094">
        <w:rPr>
          <w:rFonts w:ascii="Consolas" w:eastAsia="Consolas" w:hAnsi="Consolas"/>
          <w:sz w:val="16"/>
          <w:lang w:val="en-US"/>
        </w:rPr>
        <w:br/>
        <w:t xml:space="preserve">  "intentos_fallidos" SMALLINT NOT NULL DEFAULT 0,</w:t>
      </w:r>
      <w:r w:rsidRPr="002F6094">
        <w:rPr>
          <w:rFonts w:ascii="Consolas" w:eastAsia="Consolas" w:hAnsi="Consolas"/>
          <w:sz w:val="16"/>
          <w:lang w:val="en-US"/>
        </w:rPr>
        <w:br/>
        <w:t xml:space="preserve">  "bloqueado_hasta" TIMESTAMPTZ,</w:t>
      </w:r>
      <w:r w:rsidRPr="002F6094">
        <w:rPr>
          <w:rFonts w:ascii="Consolas" w:eastAsia="Consolas" w:hAnsi="Consolas"/>
          <w:sz w:val="16"/>
          <w:lang w:val="en-US"/>
        </w:rPr>
        <w:br/>
        <w:t xml:space="preserve">  "ultimo_login" TIMESTAMPTZ</w:t>
      </w:r>
      <w:r w:rsidRPr="002F6094">
        <w:rPr>
          <w:rFonts w:ascii="Consolas" w:eastAsia="Consolas" w:hAnsi="Consolas"/>
          <w:sz w:val="16"/>
          <w:lang w:val="en-US"/>
        </w:rPr>
        <w:br/>
        <w:t>);</w:t>
      </w:r>
    </w:p>
    <w:p w14:paraId="6BEE2D4B" w14:textId="77777777" w:rsidR="008F6774" w:rsidRDefault="0074139F">
      <w:r>
        <w:t>La capa transaccional se implementó una sola vez y se reutilizó en todos los servicios. El envoltorio garantiza que el rollback solo se ejecute si la transacción llegó a abrirse, reintenta la operación cuando el socket se cae y libera la conexión al pool incluso cuando el callback lanza una excepción.</w:t>
      </w:r>
    </w:p>
    <w:p w14:paraId="2B4C788E" w14:textId="77777777" w:rsidR="008F6774" w:rsidRPr="002F6094" w:rsidRDefault="0074139F">
      <w:pPr>
        <w:keepNext/>
        <w:spacing w:before="160" w:after="40"/>
        <w:rPr>
          <w:lang w:val="en-US"/>
        </w:rPr>
      </w:pPr>
      <w:r w:rsidRPr="002F6094">
        <w:rPr>
          <w:b/>
          <w:sz w:val="19"/>
          <w:lang w:val="en-US"/>
        </w:rPr>
        <w:lastRenderedPageBreak/>
        <w:t>Componente: Backend Deno/Oak — capa de persistencia</w:t>
      </w:r>
      <w:r w:rsidRPr="002F6094">
        <w:rPr>
          <w:sz w:val="19"/>
          <w:lang w:val="en-US"/>
        </w:rPr>
        <w:t xml:space="preserve"> (`ServiceAcademic/connects/Database/transaction.ts`).</w:t>
      </w:r>
    </w:p>
    <w:p w14:paraId="2FB99F0D" w14:textId="77777777" w:rsidR="008F6774" w:rsidRPr="002F6094" w:rsidRDefault="0074139F" w:rsidP="00196722">
      <w:pPr>
        <w:keepLines/>
        <w:pBdr>
          <w:top w:val="single" w:sz="6" w:space="6" w:color="BFBFBF"/>
          <w:left w:val="single" w:sz="6" w:space="6" w:color="BFBFBF"/>
          <w:bottom w:val="single" w:sz="6" w:space="6" w:color="BFBFBF"/>
          <w:right w:val="single" w:sz="6" w:space="6" w:color="BFBFBF"/>
        </w:pBdr>
        <w:shd w:val="clear" w:color="auto" w:fill="F5F5F5"/>
        <w:spacing w:before="40" w:after="200" w:line="240" w:lineRule="auto"/>
        <w:ind w:left="142" w:right="85"/>
        <w:jc w:val="left"/>
        <w:rPr>
          <w:lang w:val="en-US"/>
        </w:rPr>
      </w:pPr>
      <w:r w:rsidRPr="002F6094">
        <w:rPr>
          <w:rFonts w:ascii="Consolas" w:eastAsia="Consolas" w:hAnsi="Consolas"/>
          <w:sz w:val="16"/>
          <w:lang w:val="en-US"/>
        </w:rPr>
        <w:t>export async function sTransaction&lt;T&gt;(</w:t>
      </w:r>
      <w:r w:rsidRPr="002F6094">
        <w:rPr>
          <w:rFonts w:ascii="Consolas" w:eastAsia="Consolas" w:hAnsi="Consolas"/>
          <w:sz w:val="16"/>
          <w:lang w:val="en-US"/>
        </w:rPr>
        <w:br/>
        <w:t xml:space="preserve">  callback: (tx: Transaction) =&gt; Promise&lt;T&gt;,</w:t>
      </w:r>
      <w:r w:rsidRPr="002F6094">
        <w:rPr>
          <w:rFonts w:ascii="Consolas" w:eastAsia="Consolas" w:hAnsi="Consolas"/>
          <w:sz w:val="16"/>
          <w:lang w:val="en-US"/>
        </w:rPr>
        <w:br/>
        <w:t>): Promise&lt;T&gt; {</w:t>
      </w:r>
      <w:r w:rsidRPr="002F6094">
        <w:rPr>
          <w:rFonts w:ascii="Consolas" w:eastAsia="Consolas" w:hAnsi="Consolas"/>
          <w:sz w:val="16"/>
          <w:lang w:val="en-US"/>
        </w:rPr>
        <w:br/>
        <w:t xml:space="preserve">  const connection = await pool.connect();</w:t>
      </w:r>
      <w:r w:rsidRPr="002F6094">
        <w:rPr>
          <w:rFonts w:ascii="Consolas" w:eastAsia="Consolas" w:hAnsi="Consolas"/>
          <w:sz w:val="16"/>
          <w:lang w:val="en-US"/>
        </w:rPr>
        <w:br/>
        <w:t xml:space="preserve">  const transaction = connection.createTransaction(`tx_${crypto.randomUUID()}`);</w:t>
      </w:r>
      <w:r w:rsidRPr="002F6094">
        <w:rPr>
          <w:rFonts w:ascii="Consolas" w:eastAsia="Consolas" w:hAnsi="Consolas"/>
          <w:sz w:val="16"/>
          <w:lang w:val="en-US"/>
        </w:rPr>
        <w:br/>
        <w:t xml:space="preserve">  let started = false;</w:t>
      </w:r>
      <w:r w:rsidRPr="002F6094">
        <w:rPr>
          <w:rFonts w:ascii="Consolas" w:eastAsia="Consolas" w:hAnsi="Consolas"/>
          <w:sz w:val="16"/>
          <w:lang w:val="en-US"/>
        </w:rPr>
        <w:br/>
        <w:t xml:space="preserve">  try {</w:t>
      </w:r>
      <w:r w:rsidRPr="002F6094">
        <w:rPr>
          <w:rFonts w:ascii="Consolas" w:eastAsia="Consolas" w:hAnsi="Consolas"/>
          <w:sz w:val="16"/>
          <w:lang w:val="en-US"/>
        </w:rPr>
        <w:br/>
        <w:t xml:space="preserve">    return await conReintento(async () =&gt; {</w:t>
      </w:r>
      <w:r w:rsidRPr="002F6094">
        <w:rPr>
          <w:rFonts w:ascii="Consolas" w:eastAsia="Consolas" w:hAnsi="Consolas"/>
          <w:sz w:val="16"/>
          <w:lang w:val="en-US"/>
        </w:rPr>
        <w:br/>
        <w:t xml:space="preserve">      await transaction.begin();</w:t>
      </w:r>
      <w:r w:rsidRPr="002F6094">
        <w:rPr>
          <w:rFonts w:ascii="Consolas" w:eastAsia="Consolas" w:hAnsi="Consolas"/>
          <w:sz w:val="16"/>
          <w:lang w:val="en-US"/>
        </w:rPr>
        <w:br/>
        <w:t xml:space="preserve">      started = true;</w:t>
      </w:r>
      <w:r w:rsidRPr="002F6094">
        <w:rPr>
          <w:rFonts w:ascii="Consolas" w:eastAsia="Consolas" w:hAnsi="Consolas"/>
          <w:sz w:val="16"/>
          <w:lang w:val="en-US"/>
        </w:rPr>
        <w:br/>
        <w:t xml:space="preserve">      const result = await callback(transaction);</w:t>
      </w:r>
      <w:r w:rsidRPr="002F6094">
        <w:rPr>
          <w:rFonts w:ascii="Consolas" w:eastAsia="Consolas" w:hAnsi="Consolas"/>
          <w:sz w:val="16"/>
          <w:lang w:val="en-US"/>
        </w:rPr>
        <w:br/>
        <w:t xml:space="preserve">      await transaction.commit();</w:t>
      </w:r>
      <w:r w:rsidRPr="002F6094">
        <w:rPr>
          <w:rFonts w:ascii="Consolas" w:eastAsia="Consolas" w:hAnsi="Consolas"/>
          <w:sz w:val="16"/>
          <w:lang w:val="en-US"/>
        </w:rPr>
        <w:br/>
        <w:t xml:space="preserve">      return result;</w:t>
      </w:r>
      <w:r w:rsidRPr="002F6094">
        <w:rPr>
          <w:rFonts w:ascii="Consolas" w:eastAsia="Consolas" w:hAnsi="Consolas"/>
          <w:sz w:val="16"/>
          <w:lang w:val="en-US"/>
        </w:rPr>
        <w:br/>
        <w:t xml:space="preserve">    }, "sTransaction");</w:t>
      </w:r>
      <w:r w:rsidRPr="002F6094">
        <w:rPr>
          <w:rFonts w:ascii="Consolas" w:eastAsia="Consolas" w:hAnsi="Consolas"/>
          <w:sz w:val="16"/>
          <w:lang w:val="en-US"/>
        </w:rPr>
        <w:br/>
        <w:t xml:space="preserve">  } catch (err) {</w:t>
      </w:r>
      <w:r w:rsidRPr="002F6094">
        <w:rPr>
          <w:rFonts w:ascii="Consolas" w:eastAsia="Consolas" w:hAnsi="Consolas"/>
          <w:sz w:val="16"/>
          <w:lang w:val="en-US"/>
        </w:rPr>
        <w:br/>
        <w:t xml:space="preserve">    if (started) await transaction.rollback().catch(() =&gt; {});</w:t>
      </w:r>
      <w:r w:rsidRPr="002F6094">
        <w:rPr>
          <w:rFonts w:ascii="Consolas" w:eastAsia="Consolas" w:hAnsi="Consolas"/>
          <w:sz w:val="16"/>
          <w:lang w:val="en-US"/>
        </w:rPr>
        <w:br/>
        <w:t xml:space="preserve">    throw err;</w:t>
      </w:r>
      <w:r w:rsidRPr="002F6094">
        <w:rPr>
          <w:rFonts w:ascii="Consolas" w:eastAsia="Consolas" w:hAnsi="Consolas"/>
          <w:sz w:val="16"/>
          <w:lang w:val="en-US"/>
        </w:rPr>
        <w:br/>
        <w:t xml:space="preserve">  } finally {</w:t>
      </w:r>
      <w:r w:rsidRPr="002F6094">
        <w:rPr>
          <w:rFonts w:ascii="Consolas" w:eastAsia="Consolas" w:hAnsi="Consolas"/>
          <w:sz w:val="16"/>
          <w:lang w:val="en-US"/>
        </w:rPr>
        <w:br/>
        <w:t xml:space="preserve">    connection.release();</w:t>
      </w:r>
      <w:r w:rsidRPr="002F6094">
        <w:rPr>
          <w:rFonts w:ascii="Consolas" w:eastAsia="Consolas" w:hAnsi="Consolas"/>
          <w:sz w:val="16"/>
          <w:lang w:val="en-US"/>
        </w:rPr>
        <w:br/>
        <w:t xml:space="preserve">  }</w:t>
      </w:r>
      <w:r w:rsidRPr="002F6094">
        <w:rPr>
          <w:rFonts w:ascii="Consolas" w:eastAsia="Consolas" w:hAnsi="Consolas"/>
          <w:sz w:val="16"/>
          <w:lang w:val="en-US"/>
        </w:rPr>
        <w:br/>
        <w:t>}</w:t>
      </w:r>
    </w:p>
    <w:p w14:paraId="7F1789CA" w14:textId="77777777" w:rsidR="008F6774" w:rsidRDefault="0074139F">
      <w:pPr>
        <w:pStyle w:val="Ttulo4"/>
      </w:pPr>
      <w:r>
        <w:t>Evidencias de interfaz y funcionamiento</w:t>
      </w:r>
    </w:p>
    <w:p w14:paraId="450E02F1" w14:textId="77777777" w:rsidR="008F6774" w:rsidRDefault="0074139F">
      <w:r>
        <w:t>Al cierre de la iteración la interfaz se reducía al esqueleto de navegación de Expo y a la respuesta del gateway; todavía no existían flujos de negocio completos. Las evidencias conservan el estado inicial del entorno y la verificación de arranque.</w:t>
      </w:r>
    </w:p>
    <w:p w14:paraId="4593BB6E"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captura de la pantalla inicial de la aplicación Expo y de la navegación base]</w:t>
      </w:r>
    </w:p>
    <w:p w14:paraId="4F8A49AB" w14:textId="77777777" w:rsidR="008F6774" w:rsidRDefault="0074139F">
      <w:pPr>
        <w:pStyle w:val="Descripcin"/>
        <w:keepNext/>
        <w:jc w:val="center"/>
      </w:pPr>
      <w:r>
        <w:t>Figura 3.1.5. Evidencia de la pantalla inicial de la aplicación móvil.</w:t>
      </w:r>
    </w:p>
    <w:p w14:paraId="073915BE"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captura de la respuesta del endpoint /health del gateway y del estado de los contenedores]</w:t>
      </w:r>
    </w:p>
    <w:p w14:paraId="3403CDBA" w14:textId="77777777" w:rsidR="008F6774" w:rsidRDefault="0074139F">
      <w:pPr>
        <w:pStyle w:val="Descripcin"/>
        <w:keepNext/>
        <w:jc w:val="center"/>
      </w:pPr>
      <w:r>
        <w:t>Figura 3.1.6. Evidencia de arranque del gateway y de los contenedores.</w:t>
      </w:r>
    </w:p>
    <w:p w14:paraId="10F818C9" w14:textId="77777777" w:rsidR="008F6774" w:rsidRDefault="0074139F">
      <w:pPr>
        <w:pStyle w:val="Ttulo4"/>
      </w:pPr>
      <w:r>
        <w:t>Análisis de métricas de rendimiento</w:t>
      </w:r>
    </w:p>
    <w:p w14:paraId="18DBA40C" w14:textId="77777777" w:rsidR="008F6774" w:rsidRDefault="0074139F">
      <w:r>
        <w:t xml:space="preserve">La carga del esquema sobre una instancia limpia de PostgreSQL creó las 37 tablas sin errores de sintaxis ni violaciones de integridad. Los servicios incorporados en el corte respondieron al endpoint /health y el gateway compiló con cero errores; las dos advertencias NU1903 provenían de la dependencia Microsoft.OpenApi y no afectaron la ejecución. El arranque simultáneo de los contenedores, sin depends_on ni healthchecks, obligó a reiniciar algunos servicios hasta que </w:t>
      </w:r>
      <w:r>
        <w:lastRenderedPageBreak/>
        <w:t>PostgreSQL y Redis estuvieron disponibles. Esa observación se convirtió en una tarea de infraestructura para las iteraciones siguientes.</w:t>
      </w:r>
    </w:p>
    <w:p w14:paraId="3D312FB5" w14:textId="77777777" w:rsidR="008F6774" w:rsidRDefault="0074139F">
      <w:pPr>
        <w:pStyle w:val="Ttulo4"/>
      </w:pPr>
      <w:r>
        <w:t>Evaluación de resultados</w:t>
      </w:r>
    </w:p>
    <w:p w14:paraId="23001A4F" w14:textId="77777777" w:rsidR="008F6774" w:rsidRDefault="0074139F">
      <w:r>
        <w:t>El incremento se aceptó como habilitador. Los criterios verificados fueron la creación completa del esquema, la ejecución de transacciones con rollback ante error, la resolución de rutas a través del gateway y el arranque de la aplicación Expo. No se consideró cerrada ninguna historia de usuario, porque la ausencia de autenticación impedía probar los flujos de negocio de extremo a extremo. Las limitaciones heredadas fueron la falta de pruebas de integración, la creación perezosa de los buckets de MinIO y la dependencia de una secuencia manual de arranque de contenedores.</w:t>
      </w:r>
    </w:p>
    <w:p w14:paraId="55FDFD39" w14:textId="77777777" w:rsidR="008F6774" w:rsidRDefault="0074139F">
      <w:pPr>
        <w:pStyle w:val="Ttulo4"/>
      </w:pPr>
      <w:r>
        <w:t>Retrospectiva de la iteración</w:t>
      </w:r>
    </w:p>
    <w:p w14:paraId="0BE85A36" w14:textId="77777777" w:rsidR="008F6774" w:rsidRDefault="0074139F">
      <w:r>
        <w:rPr>
          <w:b/>
        </w:rPr>
        <w:t xml:space="preserve">Tiempo de entrega. </w:t>
      </w:r>
      <w:r>
        <w:t>La iteración consumió doce días naturales y cerró dentro de la ventana de dos semanas. El DDL absorbió cerca de la mitad del esfuerzo por la normalización y por la necesidad de resolver dependencias entre usuarios, cursos e inscripciones. El desvío principal no fue de tiempo sino operativo: la ausencia de orden de arranque en Docker provocó reinicios y verificaciones repetidas.</w:t>
      </w:r>
    </w:p>
    <w:p w14:paraId="6BD98FAC" w14:textId="77777777" w:rsidR="008F6774" w:rsidRDefault="0074139F">
      <w:r>
        <w:rPr>
          <w:b/>
        </w:rPr>
        <w:t xml:space="preserve">Complejidad técnica. </w:t>
      </w:r>
      <w:r>
        <w:t>La dificultad central fue la convivencia entre los tipos de PostgreSQL y TypeScript. El driver devuelve BIGINT como bigint, NUMERIC como string y DATE como Date, de modo que las respuestas JSON fallaban al serializar o perdían el formato esperado. El problema se detectó en esta fase y se corrigió después con una capa de serialización, pero el costo fue retrabajo en los controladores.</w:t>
      </w:r>
    </w:p>
    <w:p w14:paraId="1469B352" w14:textId="77777777" w:rsidR="008F6774" w:rsidRDefault="0074139F">
      <w:r>
        <w:rPr>
          <w:b/>
        </w:rPr>
        <w:t xml:space="preserve">Acciones de mejora. </w:t>
      </w:r>
      <w:r>
        <w:t>Incorporar desde el inicio la utilidad de serialización, healthchecks y depends_on en el archivo de composición, pruebas de humo sobre el esquema y un contrato OpenAPI congelado. También se debía evitar la definición manual de conversiones en cada controlador y concentrar las reglas de tipos en un único módulo.</w:t>
      </w:r>
    </w:p>
    <w:p w14:paraId="4E25C2F3" w14:textId="4F5DB9E3" w:rsidR="00262CDF" w:rsidRDefault="00AA5944" w:rsidP="006A1A7B">
      <w:pPr>
        <w:pStyle w:val="Ttulo3"/>
        <w:rPr>
          <w:caps w:val="0"/>
        </w:rPr>
      </w:pPr>
      <w:r w:rsidRPr="00476E85">
        <w:rPr>
          <w:caps w:val="0"/>
        </w:rPr>
        <w:t>ITERACIÓN</w:t>
      </w:r>
      <w:r>
        <w:rPr>
          <w:caps w:val="0"/>
        </w:rPr>
        <w:t xml:space="preserve"> 2</w:t>
      </w:r>
    </w:p>
    <w:p w14:paraId="361111C1" w14:textId="77777777" w:rsidR="008F6774" w:rsidRDefault="0074139F">
      <w:r>
        <w:t xml:space="preserve">Entre el 17 de agosto y el 3 de septiembre se implementó el acceso al sistema y la estructura académica sobre la que operan docentes y estudiantes. La iteración desbordó la ventana </w:t>
      </w:r>
      <w:r>
        <w:lastRenderedPageBreak/>
        <w:t>estándar de dos semanas y requirió dieciocho días naturales. El alcance efectivo combinó autenticación con JWT y segundo factor, autorización por roles, CRUD de usuarios, gestión de períodos, malla curricular, cursos con paralelos y generación automática de horarios.</w:t>
      </w:r>
    </w:p>
    <w:p w14:paraId="47E2DF19" w14:textId="77777777" w:rsidR="008F6774" w:rsidRDefault="0074139F">
      <w:pPr>
        <w:pStyle w:val="Ttulo4"/>
      </w:pPr>
      <w:r>
        <w:t>Objetivos de la iteración</w:t>
      </w:r>
    </w:p>
    <w:p w14:paraId="65958E95" w14:textId="77777777" w:rsidR="008F6774" w:rsidRDefault="0074139F">
      <w:pPr>
        <w:pStyle w:val="Prrafodelista"/>
        <w:numPr>
          <w:ilvl w:val="0"/>
          <w:numId w:val="6"/>
        </w:numPr>
        <w:spacing w:after="60"/>
      </w:pPr>
      <w:r>
        <w:t>Implementar el inicio de sesión con contraseña cifrada, JWT firmado en HS256, sesiones persistidas y verificación en dos pasos para roles directivos.</w:t>
      </w:r>
    </w:p>
    <w:p w14:paraId="358BD56D" w14:textId="77777777" w:rsidR="008F6774" w:rsidRDefault="0074139F">
      <w:pPr>
        <w:pStyle w:val="Prrafodelista"/>
        <w:numPr>
          <w:ilvl w:val="0"/>
          <w:numId w:val="6"/>
        </w:numPr>
        <w:spacing w:after="60"/>
      </w:pPr>
      <w:r>
        <w:t>Aplicar autorización por rol y validar la vigencia de la sesión en cada petición protegida.</w:t>
      </w:r>
    </w:p>
    <w:p w14:paraId="508794A2" w14:textId="77777777" w:rsidR="008F6774" w:rsidRDefault="0074139F">
      <w:pPr>
        <w:pStyle w:val="Prrafodelista"/>
        <w:numPr>
          <w:ilvl w:val="0"/>
          <w:numId w:val="6"/>
        </w:numPr>
        <w:spacing w:after="60"/>
      </w:pPr>
      <w:r>
        <w:t>Completar el CRUD de usuarios, credenciales y roles, incluyendo bloqueo por intentos fallidos y cierre de sesiones previas.</w:t>
      </w:r>
    </w:p>
    <w:p w14:paraId="7C5DE31D" w14:textId="77777777" w:rsidR="008F6774" w:rsidRDefault="0074139F">
      <w:pPr>
        <w:pStyle w:val="Prrafodelista"/>
        <w:numPr>
          <w:ilvl w:val="0"/>
          <w:numId w:val="6"/>
        </w:numPr>
        <w:spacing w:after="60"/>
      </w:pPr>
      <w:r>
        <w:t>Habilitar la gestión de períodos académicos, su clonado, la malla curricular y la generación de cursos y paralelos.</w:t>
      </w:r>
    </w:p>
    <w:p w14:paraId="38DECEB0" w14:textId="77777777" w:rsidR="008F6774" w:rsidRDefault="0074139F">
      <w:pPr>
        <w:pStyle w:val="Prrafodelista"/>
        <w:numPr>
          <w:ilvl w:val="0"/>
          <w:numId w:val="6"/>
        </w:numPr>
        <w:spacing w:after="60"/>
      </w:pPr>
      <w:r>
        <w:t>Automatizar la asignación de horarios respetando carga semanal, disponibilidad docente, capacidad de aula y ausencia de colisiones.</w:t>
      </w:r>
    </w:p>
    <w:p w14:paraId="56AC1937" w14:textId="77777777" w:rsidR="008F6774" w:rsidRDefault="0074139F">
      <w:pPr>
        <w:pStyle w:val="Ttulo4"/>
      </w:pPr>
      <w:r>
        <w:t>Gestión de trabajo y flujo Scrumban</w:t>
      </w:r>
    </w:p>
    <w:p w14:paraId="235046AC" w14:textId="77777777" w:rsidR="008F6774" w:rsidRDefault="0074139F">
      <w:r>
        <w:t>El límite WIP se mantuvo en dos tareas. La autenticación se priorizó porque bloqueaba las pruebas del resto de los módulos; después avanzaron el CRUD de usuarios, los períodos, la malla, los cursos y los horarios. El tablero reflejó una dependencia en cadena: los horarios no podían generarse sin cursos, y los cursos no podían crearse sin malla y período activo. La revisión de seguridad del login se movió a Testing antes de cerrar el módulo, lo que permitió detectar la necesidad de invalidar sesiones anteriores cuando se iniciaba un nuevo acceso desde otro dispositivo.</w:t>
      </w:r>
    </w:p>
    <w:p w14:paraId="59B3F958"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captura del tablero Kanban/Scrum de la Iteración 2: autenticación, CRUD de usuarios, gestión académica y horarios en sus columnas]</w:t>
      </w:r>
    </w:p>
    <w:p w14:paraId="68717C09" w14:textId="77777777" w:rsidR="008F6774" w:rsidRDefault="0074139F">
      <w:pPr>
        <w:pStyle w:val="Descripcin"/>
        <w:keepNext/>
        <w:jc w:val="center"/>
      </w:pPr>
      <w:r>
        <w:t>Figura 3.2.1. Tablero Kanban de la Iteración 2.</w:t>
      </w:r>
    </w:p>
    <w:p w14:paraId="64B041A7" w14:textId="77777777" w:rsidR="008F6774" w:rsidRDefault="0074139F">
      <w:pPr>
        <w:pStyle w:val="Ttulo4"/>
      </w:pPr>
      <w:r>
        <w:t>Historias de usuario atendidas</w:t>
      </w:r>
    </w:p>
    <w:p w14:paraId="58D3A272" w14:textId="77777777" w:rsidR="008F6774" w:rsidRDefault="0074139F">
      <w:r>
        <w:t>HU-02 y HU-09 se arrastraron desde la iteración anterior porque su modelo de datos se había iniciado allí; en este corte se cerró su operación funcional. Las demás historias se completaron sobre la estructura académica recién habilitada.</w:t>
      </w:r>
    </w:p>
    <w:p w14:paraId="4A0BD624" w14:textId="77777777" w:rsidR="008F6774" w:rsidRDefault="0074139F">
      <w:pPr>
        <w:pStyle w:val="Descripcin"/>
        <w:keepNext/>
        <w:jc w:val="center"/>
      </w:pPr>
      <w:r>
        <w:lastRenderedPageBreak/>
        <w:t>Tabla 3.2.1. Historias de usuario trabajadas en la iteración.</w:t>
      </w:r>
    </w:p>
    <w:tbl>
      <w:tblPr>
        <w:tblStyle w:val="Tablaconcuadrcula"/>
        <w:tblW w:w="0" w:type="auto"/>
        <w:jc w:val="center"/>
        <w:tblLayout w:type="fixed"/>
        <w:tblLook w:val="04A0" w:firstRow="1" w:lastRow="0" w:firstColumn="1" w:lastColumn="0" w:noHBand="0" w:noVBand="1"/>
      </w:tblPr>
      <w:tblGrid>
        <w:gridCol w:w="964"/>
        <w:gridCol w:w="1247"/>
        <w:gridCol w:w="1077"/>
        <w:gridCol w:w="5216"/>
        <w:gridCol w:w="1247"/>
      </w:tblGrid>
      <w:tr w:rsidR="008F6774" w14:paraId="07349A2A" w14:textId="77777777">
        <w:trPr>
          <w:tblHeader/>
          <w:jc w:val="center"/>
        </w:trPr>
        <w:tc>
          <w:tcPr>
            <w:tcW w:w="964" w:type="dxa"/>
            <w:shd w:val="clear" w:color="auto" w:fill="D9E2F3"/>
            <w:tcMar>
              <w:top w:w="40" w:type="dxa"/>
              <w:left w:w="70" w:type="dxa"/>
              <w:bottom w:w="40" w:type="dxa"/>
              <w:right w:w="70" w:type="dxa"/>
            </w:tcMar>
            <w:vAlign w:val="center"/>
          </w:tcPr>
          <w:p w14:paraId="4322FE0B" w14:textId="77777777" w:rsidR="008F6774" w:rsidRDefault="0074139F">
            <w:pPr>
              <w:spacing w:after="0"/>
              <w:jc w:val="center"/>
            </w:pPr>
            <w:r>
              <w:rPr>
                <w:b/>
                <w:sz w:val="18"/>
              </w:rPr>
              <w:t>ID</w:t>
            </w:r>
          </w:p>
        </w:tc>
        <w:tc>
          <w:tcPr>
            <w:tcW w:w="1247" w:type="dxa"/>
            <w:shd w:val="clear" w:color="auto" w:fill="D9E2F3"/>
            <w:tcMar>
              <w:top w:w="40" w:type="dxa"/>
              <w:left w:w="70" w:type="dxa"/>
              <w:bottom w:w="40" w:type="dxa"/>
              <w:right w:w="70" w:type="dxa"/>
            </w:tcMar>
            <w:vAlign w:val="center"/>
          </w:tcPr>
          <w:p w14:paraId="3078B31B" w14:textId="77777777" w:rsidR="008F6774" w:rsidRDefault="0074139F">
            <w:pPr>
              <w:spacing w:after="0"/>
              <w:jc w:val="center"/>
            </w:pPr>
            <w:r>
              <w:rPr>
                <w:b/>
                <w:sz w:val="18"/>
              </w:rPr>
              <w:t>Rol</w:t>
            </w:r>
          </w:p>
        </w:tc>
        <w:tc>
          <w:tcPr>
            <w:tcW w:w="1077" w:type="dxa"/>
            <w:shd w:val="clear" w:color="auto" w:fill="D9E2F3"/>
            <w:tcMar>
              <w:top w:w="40" w:type="dxa"/>
              <w:left w:w="70" w:type="dxa"/>
              <w:bottom w:w="40" w:type="dxa"/>
              <w:right w:w="70" w:type="dxa"/>
            </w:tcMar>
            <w:vAlign w:val="center"/>
          </w:tcPr>
          <w:p w14:paraId="217BD4BF" w14:textId="77777777" w:rsidR="008F6774" w:rsidRDefault="0074139F">
            <w:pPr>
              <w:spacing w:after="0"/>
              <w:jc w:val="center"/>
            </w:pPr>
            <w:r>
              <w:rPr>
                <w:b/>
                <w:sz w:val="18"/>
              </w:rPr>
              <w:t>Prioridad</w:t>
            </w:r>
          </w:p>
        </w:tc>
        <w:tc>
          <w:tcPr>
            <w:tcW w:w="5216" w:type="dxa"/>
            <w:shd w:val="clear" w:color="auto" w:fill="D9E2F3"/>
            <w:tcMar>
              <w:top w:w="40" w:type="dxa"/>
              <w:left w:w="70" w:type="dxa"/>
              <w:bottom w:w="40" w:type="dxa"/>
              <w:right w:w="70" w:type="dxa"/>
            </w:tcMar>
            <w:vAlign w:val="center"/>
          </w:tcPr>
          <w:p w14:paraId="269D773C" w14:textId="77777777" w:rsidR="008F6774" w:rsidRDefault="0074139F">
            <w:pPr>
              <w:spacing w:after="0"/>
              <w:jc w:val="center"/>
            </w:pPr>
            <w:r>
              <w:rPr>
                <w:b/>
                <w:sz w:val="18"/>
              </w:rPr>
              <w:t>Tarea asociada</w:t>
            </w:r>
          </w:p>
        </w:tc>
        <w:tc>
          <w:tcPr>
            <w:tcW w:w="1247" w:type="dxa"/>
            <w:shd w:val="clear" w:color="auto" w:fill="D9E2F3"/>
            <w:tcMar>
              <w:top w:w="40" w:type="dxa"/>
              <w:left w:w="70" w:type="dxa"/>
              <w:bottom w:w="40" w:type="dxa"/>
              <w:right w:w="70" w:type="dxa"/>
            </w:tcMar>
            <w:vAlign w:val="center"/>
          </w:tcPr>
          <w:p w14:paraId="01F3F618" w14:textId="77777777" w:rsidR="008F6774" w:rsidRDefault="0074139F">
            <w:pPr>
              <w:spacing w:after="0"/>
              <w:jc w:val="center"/>
            </w:pPr>
            <w:r>
              <w:rPr>
                <w:b/>
                <w:sz w:val="18"/>
              </w:rPr>
              <w:t>Plataforma</w:t>
            </w:r>
          </w:p>
        </w:tc>
      </w:tr>
      <w:tr w:rsidR="008F6774" w14:paraId="2AB8AC4F" w14:textId="77777777">
        <w:trPr>
          <w:jc w:val="center"/>
        </w:trPr>
        <w:tc>
          <w:tcPr>
            <w:tcW w:w="964" w:type="dxa"/>
            <w:tcMar>
              <w:top w:w="40" w:type="dxa"/>
              <w:left w:w="70" w:type="dxa"/>
              <w:bottom w:w="40" w:type="dxa"/>
              <w:right w:w="70" w:type="dxa"/>
            </w:tcMar>
            <w:vAlign w:val="center"/>
          </w:tcPr>
          <w:p w14:paraId="080AED85" w14:textId="77777777" w:rsidR="008F6774" w:rsidRDefault="0074139F">
            <w:pPr>
              <w:spacing w:after="0"/>
              <w:jc w:val="center"/>
            </w:pPr>
            <w:r>
              <w:rPr>
                <w:sz w:val="18"/>
              </w:rPr>
              <w:t>HU-02</w:t>
            </w:r>
          </w:p>
        </w:tc>
        <w:tc>
          <w:tcPr>
            <w:tcW w:w="1247" w:type="dxa"/>
            <w:tcMar>
              <w:top w:w="40" w:type="dxa"/>
              <w:left w:w="70" w:type="dxa"/>
              <w:bottom w:w="40" w:type="dxa"/>
              <w:right w:w="70" w:type="dxa"/>
            </w:tcMar>
            <w:vAlign w:val="center"/>
          </w:tcPr>
          <w:p w14:paraId="2646AA86" w14:textId="77777777" w:rsidR="008F6774" w:rsidRDefault="0074139F">
            <w:pPr>
              <w:spacing w:after="0"/>
              <w:jc w:val="left"/>
            </w:pPr>
            <w:r>
              <w:rPr>
                <w:sz w:val="18"/>
              </w:rPr>
              <w:t>Director</w:t>
            </w:r>
          </w:p>
        </w:tc>
        <w:tc>
          <w:tcPr>
            <w:tcW w:w="1077" w:type="dxa"/>
            <w:tcMar>
              <w:top w:w="40" w:type="dxa"/>
              <w:left w:w="70" w:type="dxa"/>
              <w:bottom w:w="40" w:type="dxa"/>
              <w:right w:w="70" w:type="dxa"/>
            </w:tcMar>
            <w:vAlign w:val="center"/>
          </w:tcPr>
          <w:p w14:paraId="0008AF81" w14:textId="77777777" w:rsidR="008F6774" w:rsidRDefault="0074139F">
            <w:pPr>
              <w:spacing w:after="0"/>
              <w:jc w:val="center"/>
            </w:pPr>
            <w:r>
              <w:rPr>
                <w:sz w:val="18"/>
              </w:rPr>
              <w:t>Alta</w:t>
            </w:r>
          </w:p>
        </w:tc>
        <w:tc>
          <w:tcPr>
            <w:tcW w:w="5216" w:type="dxa"/>
            <w:tcMar>
              <w:top w:w="40" w:type="dxa"/>
              <w:left w:w="70" w:type="dxa"/>
              <w:bottom w:w="40" w:type="dxa"/>
              <w:right w:w="70" w:type="dxa"/>
            </w:tcMar>
            <w:vAlign w:val="center"/>
          </w:tcPr>
          <w:p w14:paraId="684185C2" w14:textId="77777777" w:rsidR="008F6774" w:rsidRDefault="0074139F">
            <w:pPr>
              <w:spacing w:after="0"/>
              <w:jc w:val="left"/>
            </w:pPr>
            <w:r>
              <w:rPr>
                <w:sz w:val="18"/>
              </w:rPr>
              <w:t>CRUD de períodos, clonado de estructura, activación y control de trimestres.</w:t>
            </w:r>
          </w:p>
        </w:tc>
        <w:tc>
          <w:tcPr>
            <w:tcW w:w="1247" w:type="dxa"/>
            <w:tcMar>
              <w:top w:w="40" w:type="dxa"/>
              <w:left w:w="70" w:type="dxa"/>
              <w:bottom w:w="40" w:type="dxa"/>
              <w:right w:w="70" w:type="dxa"/>
            </w:tcMar>
            <w:vAlign w:val="center"/>
          </w:tcPr>
          <w:p w14:paraId="34B54F87" w14:textId="77777777" w:rsidR="008F6774" w:rsidRDefault="0074139F">
            <w:pPr>
              <w:spacing w:after="0"/>
              <w:jc w:val="center"/>
            </w:pPr>
            <w:r>
              <w:rPr>
                <w:sz w:val="18"/>
              </w:rPr>
              <w:t>Web</w:t>
            </w:r>
          </w:p>
        </w:tc>
      </w:tr>
      <w:tr w:rsidR="008F6774" w14:paraId="7CDBF49F" w14:textId="77777777">
        <w:trPr>
          <w:jc w:val="center"/>
        </w:trPr>
        <w:tc>
          <w:tcPr>
            <w:tcW w:w="964" w:type="dxa"/>
            <w:tcMar>
              <w:top w:w="40" w:type="dxa"/>
              <w:left w:w="70" w:type="dxa"/>
              <w:bottom w:w="40" w:type="dxa"/>
              <w:right w:w="70" w:type="dxa"/>
            </w:tcMar>
            <w:vAlign w:val="center"/>
          </w:tcPr>
          <w:p w14:paraId="09B72A5E" w14:textId="77777777" w:rsidR="008F6774" w:rsidRDefault="0074139F">
            <w:pPr>
              <w:spacing w:after="0"/>
              <w:jc w:val="center"/>
            </w:pPr>
            <w:r>
              <w:rPr>
                <w:sz w:val="18"/>
              </w:rPr>
              <w:t>HU-03</w:t>
            </w:r>
          </w:p>
        </w:tc>
        <w:tc>
          <w:tcPr>
            <w:tcW w:w="1247" w:type="dxa"/>
            <w:tcMar>
              <w:top w:w="40" w:type="dxa"/>
              <w:left w:w="70" w:type="dxa"/>
              <w:bottom w:w="40" w:type="dxa"/>
              <w:right w:w="70" w:type="dxa"/>
            </w:tcMar>
            <w:vAlign w:val="center"/>
          </w:tcPr>
          <w:p w14:paraId="52E11F8E" w14:textId="77777777" w:rsidR="008F6774" w:rsidRDefault="0074139F">
            <w:pPr>
              <w:spacing w:after="0"/>
              <w:jc w:val="left"/>
            </w:pPr>
            <w:r>
              <w:rPr>
                <w:sz w:val="18"/>
              </w:rPr>
              <w:t>Director</w:t>
            </w:r>
          </w:p>
        </w:tc>
        <w:tc>
          <w:tcPr>
            <w:tcW w:w="1077" w:type="dxa"/>
            <w:tcMar>
              <w:top w:w="40" w:type="dxa"/>
              <w:left w:w="70" w:type="dxa"/>
              <w:bottom w:w="40" w:type="dxa"/>
              <w:right w:w="70" w:type="dxa"/>
            </w:tcMar>
            <w:vAlign w:val="center"/>
          </w:tcPr>
          <w:p w14:paraId="21846866" w14:textId="77777777" w:rsidR="008F6774" w:rsidRDefault="0074139F">
            <w:pPr>
              <w:spacing w:after="0"/>
              <w:jc w:val="center"/>
            </w:pPr>
            <w:r>
              <w:rPr>
                <w:sz w:val="18"/>
              </w:rPr>
              <w:t>Alta</w:t>
            </w:r>
          </w:p>
        </w:tc>
        <w:tc>
          <w:tcPr>
            <w:tcW w:w="5216" w:type="dxa"/>
            <w:tcMar>
              <w:top w:w="40" w:type="dxa"/>
              <w:left w:w="70" w:type="dxa"/>
              <w:bottom w:w="40" w:type="dxa"/>
              <w:right w:w="70" w:type="dxa"/>
            </w:tcMar>
            <w:vAlign w:val="center"/>
          </w:tcPr>
          <w:p w14:paraId="6FA5D46A" w14:textId="77777777" w:rsidR="008F6774" w:rsidRDefault="0074139F">
            <w:pPr>
              <w:spacing w:after="0"/>
              <w:jc w:val="left"/>
            </w:pPr>
            <w:r>
              <w:rPr>
                <w:sz w:val="18"/>
              </w:rPr>
              <w:t>Malla curricular por grado y asignación de materias.</w:t>
            </w:r>
          </w:p>
        </w:tc>
        <w:tc>
          <w:tcPr>
            <w:tcW w:w="1247" w:type="dxa"/>
            <w:tcMar>
              <w:top w:w="40" w:type="dxa"/>
              <w:left w:w="70" w:type="dxa"/>
              <w:bottom w:w="40" w:type="dxa"/>
              <w:right w:w="70" w:type="dxa"/>
            </w:tcMar>
            <w:vAlign w:val="center"/>
          </w:tcPr>
          <w:p w14:paraId="47D2CBA9" w14:textId="77777777" w:rsidR="008F6774" w:rsidRDefault="0074139F">
            <w:pPr>
              <w:spacing w:after="0"/>
              <w:jc w:val="center"/>
            </w:pPr>
            <w:r>
              <w:rPr>
                <w:sz w:val="18"/>
              </w:rPr>
              <w:t>Web</w:t>
            </w:r>
          </w:p>
        </w:tc>
      </w:tr>
      <w:tr w:rsidR="008F6774" w14:paraId="7EBF9A23" w14:textId="77777777">
        <w:trPr>
          <w:jc w:val="center"/>
        </w:trPr>
        <w:tc>
          <w:tcPr>
            <w:tcW w:w="964" w:type="dxa"/>
            <w:tcMar>
              <w:top w:w="40" w:type="dxa"/>
              <w:left w:w="70" w:type="dxa"/>
              <w:bottom w:w="40" w:type="dxa"/>
              <w:right w:w="70" w:type="dxa"/>
            </w:tcMar>
            <w:vAlign w:val="center"/>
          </w:tcPr>
          <w:p w14:paraId="1D447CFD" w14:textId="77777777" w:rsidR="008F6774" w:rsidRDefault="0074139F">
            <w:pPr>
              <w:spacing w:after="0"/>
              <w:jc w:val="center"/>
            </w:pPr>
            <w:r>
              <w:rPr>
                <w:sz w:val="18"/>
              </w:rPr>
              <w:t>HU-04</w:t>
            </w:r>
          </w:p>
        </w:tc>
        <w:tc>
          <w:tcPr>
            <w:tcW w:w="1247" w:type="dxa"/>
            <w:tcMar>
              <w:top w:w="40" w:type="dxa"/>
              <w:left w:w="70" w:type="dxa"/>
              <w:bottom w:w="40" w:type="dxa"/>
              <w:right w:w="70" w:type="dxa"/>
            </w:tcMar>
            <w:vAlign w:val="center"/>
          </w:tcPr>
          <w:p w14:paraId="677BA7E3" w14:textId="77777777" w:rsidR="008F6774" w:rsidRDefault="0074139F">
            <w:pPr>
              <w:spacing w:after="0"/>
              <w:jc w:val="left"/>
            </w:pPr>
            <w:r>
              <w:rPr>
                <w:sz w:val="18"/>
              </w:rPr>
              <w:t>Director</w:t>
            </w:r>
          </w:p>
        </w:tc>
        <w:tc>
          <w:tcPr>
            <w:tcW w:w="1077" w:type="dxa"/>
            <w:tcMar>
              <w:top w:w="40" w:type="dxa"/>
              <w:left w:w="70" w:type="dxa"/>
              <w:bottom w:w="40" w:type="dxa"/>
              <w:right w:w="70" w:type="dxa"/>
            </w:tcMar>
            <w:vAlign w:val="center"/>
          </w:tcPr>
          <w:p w14:paraId="0DE48F3A" w14:textId="77777777" w:rsidR="008F6774" w:rsidRDefault="0074139F">
            <w:pPr>
              <w:spacing w:after="0"/>
              <w:jc w:val="center"/>
            </w:pPr>
            <w:r>
              <w:rPr>
                <w:sz w:val="18"/>
              </w:rPr>
              <w:t>Media</w:t>
            </w:r>
          </w:p>
        </w:tc>
        <w:tc>
          <w:tcPr>
            <w:tcW w:w="5216" w:type="dxa"/>
            <w:tcMar>
              <w:top w:w="40" w:type="dxa"/>
              <w:left w:w="70" w:type="dxa"/>
              <w:bottom w:w="40" w:type="dxa"/>
              <w:right w:w="70" w:type="dxa"/>
            </w:tcMar>
            <w:vAlign w:val="center"/>
          </w:tcPr>
          <w:p w14:paraId="14575CCB" w14:textId="77777777" w:rsidR="008F6774" w:rsidRDefault="0074139F">
            <w:pPr>
              <w:spacing w:after="0"/>
              <w:jc w:val="left"/>
            </w:pPr>
            <w:r>
              <w:rPr>
                <w:sz w:val="18"/>
              </w:rPr>
              <w:t>Gestión de temas y ordenamiento de la malla curricular.</w:t>
            </w:r>
          </w:p>
        </w:tc>
        <w:tc>
          <w:tcPr>
            <w:tcW w:w="1247" w:type="dxa"/>
            <w:tcMar>
              <w:top w:w="40" w:type="dxa"/>
              <w:left w:w="70" w:type="dxa"/>
              <w:bottom w:w="40" w:type="dxa"/>
              <w:right w:w="70" w:type="dxa"/>
            </w:tcMar>
            <w:vAlign w:val="center"/>
          </w:tcPr>
          <w:p w14:paraId="768F9E7A" w14:textId="77777777" w:rsidR="008F6774" w:rsidRDefault="0074139F">
            <w:pPr>
              <w:spacing w:after="0"/>
              <w:jc w:val="center"/>
            </w:pPr>
            <w:r>
              <w:rPr>
                <w:sz w:val="18"/>
              </w:rPr>
              <w:t>Web</w:t>
            </w:r>
          </w:p>
        </w:tc>
      </w:tr>
      <w:tr w:rsidR="008F6774" w14:paraId="46F0E398" w14:textId="77777777">
        <w:trPr>
          <w:jc w:val="center"/>
        </w:trPr>
        <w:tc>
          <w:tcPr>
            <w:tcW w:w="964" w:type="dxa"/>
            <w:tcMar>
              <w:top w:w="40" w:type="dxa"/>
              <w:left w:w="70" w:type="dxa"/>
              <w:bottom w:w="40" w:type="dxa"/>
              <w:right w:w="70" w:type="dxa"/>
            </w:tcMar>
            <w:vAlign w:val="center"/>
          </w:tcPr>
          <w:p w14:paraId="17893F9B" w14:textId="77777777" w:rsidR="008F6774" w:rsidRDefault="0074139F">
            <w:pPr>
              <w:spacing w:after="0"/>
              <w:jc w:val="center"/>
            </w:pPr>
            <w:r>
              <w:rPr>
                <w:sz w:val="18"/>
              </w:rPr>
              <w:t>HU-05</w:t>
            </w:r>
          </w:p>
        </w:tc>
        <w:tc>
          <w:tcPr>
            <w:tcW w:w="1247" w:type="dxa"/>
            <w:tcMar>
              <w:top w:w="40" w:type="dxa"/>
              <w:left w:w="70" w:type="dxa"/>
              <w:bottom w:w="40" w:type="dxa"/>
              <w:right w:w="70" w:type="dxa"/>
            </w:tcMar>
            <w:vAlign w:val="center"/>
          </w:tcPr>
          <w:p w14:paraId="0759DFC6" w14:textId="77777777" w:rsidR="008F6774" w:rsidRDefault="0074139F">
            <w:pPr>
              <w:spacing w:after="0"/>
              <w:jc w:val="left"/>
            </w:pPr>
            <w:r>
              <w:rPr>
                <w:sz w:val="18"/>
              </w:rPr>
              <w:t>Director</w:t>
            </w:r>
          </w:p>
        </w:tc>
        <w:tc>
          <w:tcPr>
            <w:tcW w:w="1077" w:type="dxa"/>
            <w:tcMar>
              <w:top w:w="40" w:type="dxa"/>
              <w:left w:w="70" w:type="dxa"/>
              <w:bottom w:w="40" w:type="dxa"/>
              <w:right w:w="70" w:type="dxa"/>
            </w:tcMar>
            <w:vAlign w:val="center"/>
          </w:tcPr>
          <w:p w14:paraId="1DEA66D4" w14:textId="77777777" w:rsidR="008F6774" w:rsidRDefault="0074139F">
            <w:pPr>
              <w:spacing w:after="0"/>
              <w:jc w:val="center"/>
            </w:pPr>
            <w:r>
              <w:rPr>
                <w:sz w:val="18"/>
              </w:rPr>
              <w:t>Media</w:t>
            </w:r>
          </w:p>
        </w:tc>
        <w:tc>
          <w:tcPr>
            <w:tcW w:w="5216" w:type="dxa"/>
            <w:tcMar>
              <w:top w:w="40" w:type="dxa"/>
              <w:left w:w="70" w:type="dxa"/>
              <w:bottom w:w="40" w:type="dxa"/>
              <w:right w:w="70" w:type="dxa"/>
            </w:tcMar>
            <w:vAlign w:val="center"/>
          </w:tcPr>
          <w:p w14:paraId="447799D3" w14:textId="77777777" w:rsidR="008F6774" w:rsidRDefault="0074139F">
            <w:pPr>
              <w:spacing w:after="0"/>
              <w:jc w:val="left"/>
            </w:pPr>
            <w:r>
              <w:rPr>
                <w:sz w:val="18"/>
              </w:rPr>
              <w:t>Generación de cursos, paralelos y cupos por período.</w:t>
            </w:r>
          </w:p>
        </w:tc>
        <w:tc>
          <w:tcPr>
            <w:tcW w:w="1247" w:type="dxa"/>
            <w:tcMar>
              <w:top w:w="40" w:type="dxa"/>
              <w:left w:w="70" w:type="dxa"/>
              <w:bottom w:w="40" w:type="dxa"/>
              <w:right w:w="70" w:type="dxa"/>
            </w:tcMar>
            <w:vAlign w:val="center"/>
          </w:tcPr>
          <w:p w14:paraId="3B550014" w14:textId="77777777" w:rsidR="008F6774" w:rsidRDefault="0074139F">
            <w:pPr>
              <w:spacing w:after="0"/>
              <w:jc w:val="center"/>
            </w:pPr>
            <w:r>
              <w:rPr>
                <w:sz w:val="18"/>
              </w:rPr>
              <w:t>Web</w:t>
            </w:r>
          </w:p>
        </w:tc>
      </w:tr>
      <w:tr w:rsidR="008F6774" w14:paraId="681E4181" w14:textId="77777777">
        <w:trPr>
          <w:jc w:val="center"/>
        </w:trPr>
        <w:tc>
          <w:tcPr>
            <w:tcW w:w="964" w:type="dxa"/>
            <w:tcMar>
              <w:top w:w="40" w:type="dxa"/>
              <w:left w:w="70" w:type="dxa"/>
              <w:bottom w:w="40" w:type="dxa"/>
              <w:right w:w="70" w:type="dxa"/>
            </w:tcMar>
            <w:vAlign w:val="center"/>
          </w:tcPr>
          <w:p w14:paraId="22582060" w14:textId="77777777" w:rsidR="008F6774" w:rsidRDefault="0074139F">
            <w:pPr>
              <w:spacing w:after="0"/>
              <w:jc w:val="center"/>
            </w:pPr>
            <w:r>
              <w:rPr>
                <w:sz w:val="18"/>
              </w:rPr>
              <w:t>HU-06</w:t>
            </w:r>
          </w:p>
        </w:tc>
        <w:tc>
          <w:tcPr>
            <w:tcW w:w="1247" w:type="dxa"/>
            <w:tcMar>
              <w:top w:w="40" w:type="dxa"/>
              <w:left w:w="70" w:type="dxa"/>
              <w:bottom w:w="40" w:type="dxa"/>
              <w:right w:w="70" w:type="dxa"/>
            </w:tcMar>
            <w:vAlign w:val="center"/>
          </w:tcPr>
          <w:p w14:paraId="29DEDAC4" w14:textId="77777777" w:rsidR="008F6774" w:rsidRDefault="0074139F">
            <w:pPr>
              <w:spacing w:after="0"/>
              <w:jc w:val="left"/>
            </w:pPr>
            <w:r>
              <w:rPr>
                <w:sz w:val="18"/>
              </w:rPr>
              <w:t>Director</w:t>
            </w:r>
          </w:p>
        </w:tc>
        <w:tc>
          <w:tcPr>
            <w:tcW w:w="1077" w:type="dxa"/>
            <w:tcMar>
              <w:top w:w="40" w:type="dxa"/>
              <w:left w:w="70" w:type="dxa"/>
              <w:bottom w:w="40" w:type="dxa"/>
              <w:right w:w="70" w:type="dxa"/>
            </w:tcMar>
            <w:vAlign w:val="center"/>
          </w:tcPr>
          <w:p w14:paraId="657B6D83" w14:textId="77777777" w:rsidR="008F6774" w:rsidRDefault="0074139F">
            <w:pPr>
              <w:spacing w:after="0"/>
              <w:jc w:val="center"/>
            </w:pPr>
            <w:r>
              <w:rPr>
                <w:sz w:val="18"/>
              </w:rPr>
              <w:t>Media</w:t>
            </w:r>
          </w:p>
        </w:tc>
        <w:tc>
          <w:tcPr>
            <w:tcW w:w="5216" w:type="dxa"/>
            <w:tcMar>
              <w:top w:w="40" w:type="dxa"/>
              <w:left w:w="70" w:type="dxa"/>
              <w:bottom w:w="40" w:type="dxa"/>
              <w:right w:w="70" w:type="dxa"/>
            </w:tcMar>
            <w:vAlign w:val="center"/>
          </w:tcPr>
          <w:p w14:paraId="4B253266" w14:textId="77777777" w:rsidR="008F6774" w:rsidRDefault="0074139F">
            <w:pPr>
              <w:spacing w:after="0"/>
              <w:jc w:val="left"/>
            </w:pPr>
            <w:r>
              <w:rPr>
                <w:sz w:val="18"/>
              </w:rPr>
              <w:t>Generación automática de horarios sin colisiones.</w:t>
            </w:r>
          </w:p>
        </w:tc>
        <w:tc>
          <w:tcPr>
            <w:tcW w:w="1247" w:type="dxa"/>
            <w:tcMar>
              <w:top w:w="40" w:type="dxa"/>
              <w:left w:w="70" w:type="dxa"/>
              <w:bottom w:w="40" w:type="dxa"/>
              <w:right w:w="70" w:type="dxa"/>
            </w:tcMar>
            <w:vAlign w:val="center"/>
          </w:tcPr>
          <w:p w14:paraId="6D0B5DE6" w14:textId="77777777" w:rsidR="008F6774" w:rsidRDefault="0074139F">
            <w:pPr>
              <w:spacing w:after="0"/>
              <w:jc w:val="center"/>
            </w:pPr>
            <w:r>
              <w:rPr>
                <w:sz w:val="18"/>
              </w:rPr>
              <w:t>Web</w:t>
            </w:r>
          </w:p>
        </w:tc>
      </w:tr>
      <w:tr w:rsidR="008F6774" w14:paraId="3F64BFA4" w14:textId="77777777">
        <w:trPr>
          <w:jc w:val="center"/>
        </w:trPr>
        <w:tc>
          <w:tcPr>
            <w:tcW w:w="964" w:type="dxa"/>
            <w:tcMar>
              <w:top w:w="40" w:type="dxa"/>
              <w:left w:w="70" w:type="dxa"/>
              <w:bottom w:w="40" w:type="dxa"/>
              <w:right w:w="70" w:type="dxa"/>
            </w:tcMar>
            <w:vAlign w:val="center"/>
          </w:tcPr>
          <w:p w14:paraId="6BC3E2ED" w14:textId="77777777" w:rsidR="008F6774" w:rsidRDefault="0074139F">
            <w:pPr>
              <w:spacing w:after="0"/>
              <w:jc w:val="center"/>
            </w:pPr>
            <w:r>
              <w:rPr>
                <w:sz w:val="18"/>
              </w:rPr>
              <w:t>HU-09</w:t>
            </w:r>
          </w:p>
        </w:tc>
        <w:tc>
          <w:tcPr>
            <w:tcW w:w="1247" w:type="dxa"/>
            <w:tcMar>
              <w:top w:w="40" w:type="dxa"/>
              <w:left w:w="70" w:type="dxa"/>
              <w:bottom w:w="40" w:type="dxa"/>
              <w:right w:w="70" w:type="dxa"/>
            </w:tcMar>
            <w:vAlign w:val="center"/>
          </w:tcPr>
          <w:p w14:paraId="54E5A1F8" w14:textId="77777777" w:rsidR="008F6774" w:rsidRDefault="0074139F">
            <w:pPr>
              <w:spacing w:after="0"/>
              <w:jc w:val="left"/>
            </w:pPr>
            <w:r>
              <w:rPr>
                <w:sz w:val="18"/>
              </w:rPr>
              <w:t>Director</w:t>
            </w:r>
          </w:p>
        </w:tc>
        <w:tc>
          <w:tcPr>
            <w:tcW w:w="1077" w:type="dxa"/>
            <w:tcMar>
              <w:top w:w="40" w:type="dxa"/>
              <w:left w:w="70" w:type="dxa"/>
              <w:bottom w:w="40" w:type="dxa"/>
              <w:right w:w="70" w:type="dxa"/>
            </w:tcMar>
            <w:vAlign w:val="center"/>
          </w:tcPr>
          <w:p w14:paraId="08839B50" w14:textId="77777777" w:rsidR="008F6774" w:rsidRDefault="0074139F">
            <w:pPr>
              <w:spacing w:after="0"/>
              <w:jc w:val="center"/>
            </w:pPr>
            <w:r>
              <w:rPr>
                <w:sz w:val="18"/>
              </w:rPr>
              <w:t>Media</w:t>
            </w:r>
          </w:p>
        </w:tc>
        <w:tc>
          <w:tcPr>
            <w:tcW w:w="5216" w:type="dxa"/>
            <w:tcMar>
              <w:top w:w="40" w:type="dxa"/>
              <w:left w:w="70" w:type="dxa"/>
              <w:bottom w:w="40" w:type="dxa"/>
              <w:right w:w="70" w:type="dxa"/>
            </w:tcMar>
            <w:vAlign w:val="center"/>
          </w:tcPr>
          <w:p w14:paraId="3BE9F4F9" w14:textId="77777777" w:rsidR="008F6774" w:rsidRDefault="0074139F">
            <w:pPr>
              <w:spacing w:after="0"/>
              <w:jc w:val="left"/>
            </w:pPr>
            <w:r>
              <w:rPr>
                <w:sz w:val="18"/>
              </w:rPr>
              <w:t>CRUD de usuarios, roles y credenciales; bloqueo y cierre de sesiones.</w:t>
            </w:r>
          </w:p>
        </w:tc>
        <w:tc>
          <w:tcPr>
            <w:tcW w:w="1247" w:type="dxa"/>
            <w:tcMar>
              <w:top w:w="40" w:type="dxa"/>
              <w:left w:w="70" w:type="dxa"/>
              <w:bottom w:w="40" w:type="dxa"/>
              <w:right w:w="70" w:type="dxa"/>
            </w:tcMar>
            <w:vAlign w:val="center"/>
          </w:tcPr>
          <w:p w14:paraId="1967D50B" w14:textId="77777777" w:rsidR="008F6774" w:rsidRDefault="0074139F">
            <w:pPr>
              <w:spacing w:after="0"/>
              <w:jc w:val="center"/>
            </w:pPr>
            <w:r>
              <w:rPr>
                <w:sz w:val="18"/>
              </w:rPr>
              <w:t>Web</w:t>
            </w:r>
          </w:p>
        </w:tc>
      </w:tr>
      <w:tr w:rsidR="008F6774" w14:paraId="2DA058B9" w14:textId="77777777">
        <w:trPr>
          <w:jc w:val="center"/>
        </w:trPr>
        <w:tc>
          <w:tcPr>
            <w:tcW w:w="964" w:type="dxa"/>
            <w:tcMar>
              <w:top w:w="40" w:type="dxa"/>
              <w:left w:w="70" w:type="dxa"/>
              <w:bottom w:w="40" w:type="dxa"/>
              <w:right w:w="70" w:type="dxa"/>
            </w:tcMar>
            <w:vAlign w:val="center"/>
          </w:tcPr>
          <w:p w14:paraId="1718DCB5" w14:textId="77777777" w:rsidR="008F6774" w:rsidRDefault="0074139F">
            <w:pPr>
              <w:spacing w:after="0"/>
              <w:jc w:val="center"/>
            </w:pPr>
            <w:r>
              <w:rPr>
                <w:sz w:val="18"/>
              </w:rPr>
              <w:t>HU-11</w:t>
            </w:r>
          </w:p>
        </w:tc>
        <w:tc>
          <w:tcPr>
            <w:tcW w:w="1247" w:type="dxa"/>
            <w:tcMar>
              <w:top w:w="40" w:type="dxa"/>
              <w:left w:w="70" w:type="dxa"/>
              <w:bottom w:w="40" w:type="dxa"/>
              <w:right w:w="70" w:type="dxa"/>
            </w:tcMar>
            <w:vAlign w:val="center"/>
          </w:tcPr>
          <w:p w14:paraId="2FD7D556" w14:textId="77777777" w:rsidR="008F6774" w:rsidRDefault="0074139F">
            <w:pPr>
              <w:spacing w:after="0"/>
              <w:jc w:val="left"/>
            </w:pPr>
            <w:r>
              <w:rPr>
                <w:sz w:val="18"/>
              </w:rPr>
              <w:t>Docente</w:t>
            </w:r>
          </w:p>
        </w:tc>
        <w:tc>
          <w:tcPr>
            <w:tcW w:w="1077" w:type="dxa"/>
            <w:tcMar>
              <w:top w:w="40" w:type="dxa"/>
              <w:left w:w="70" w:type="dxa"/>
              <w:bottom w:w="40" w:type="dxa"/>
              <w:right w:w="70" w:type="dxa"/>
            </w:tcMar>
            <w:vAlign w:val="center"/>
          </w:tcPr>
          <w:p w14:paraId="062005F5" w14:textId="77777777" w:rsidR="008F6774" w:rsidRDefault="0074139F">
            <w:pPr>
              <w:spacing w:after="0"/>
              <w:jc w:val="center"/>
            </w:pPr>
            <w:r>
              <w:rPr>
                <w:sz w:val="18"/>
              </w:rPr>
              <w:t>Media</w:t>
            </w:r>
          </w:p>
        </w:tc>
        <w:tc>
          <w:tcPr>
            <w:tcW w:w="5216" w:type="dxa"/>
            <w:tcMar>
              <w:top w:w="40" w:type="dxa"/>
              <w:left w:w="70" w:type="dxa"/>
              <w:bottom w:w="40" w:type="dxa"/>
              <w:right w:w="70" w:type="dxa"/>
            </w:tcMar>
            <w:vAlign w:val="center"/>
          </w:tcPr>
          <w:p w14:paraId="159146F2" w14:textId="77777777" w:rsidR="008F6774" w:rsidRDefault="0074139F">
            <w:pPr>
              <w:spacing w:after="0"/>
              <w:jc w:val="left"/>
            </w:pPr>
            <w:r>
              <w:rPr>
                <w:sz w:val="18"/>
              </w:rPr>
              <w:t>Consulta de cursos y materias asignadas al docente.</w:t>
            </w:r>
          </w:p>
        </w:tc>
        <w:tc>
          <w:tcPr>
            <w:tcW w:w="1247" w:type="dxa"/>
            <w:tcMar>
              <w:top w:w="40" w:type="dxa"/>
              <w:left w:w="70" w:type="dxa"/>
              <w:bottom w:w="40" w:type="dxa"/>
              <w:right w:w="70" w:type="dxa"/>
            </w:tcMar>
            <w:vAlign w:val="center"/>
          </w:tcPr>
          <w:p w14:paraId="015B7B93" w14:textId="77777777" w:rsidR="008F6774" w:rsidRDefault="0074139F">
            <w:pPr>
              <w:spacing w:after="0"/>
              <w:jc w:val="center"/>
            </w:pPr>
            <w:r>
              <w:rPr>
                <w:sz w:val="18"/>
              </w:rPr>
              <w:t>Web</w:t>
            </w:r>
          </w:p>
        </w:tc>
      </w:tr>
      <w:tr w:rsidR="008F6774" w14:paraId="65F656D4" w14:textId="77777777">
        <w:trPr>
          <w:jc w:val="center"/>
        </w:trPr>
        <w:tc>
          <w:tcPr>
            <w:tcW w:w="964" w:type="dxa"/>
            <w:tcMar>
              <w:top w:w="40" w:type="dxa"/>
              <w:left w:w="70" w:type="dxa"/>
              <w:bottom w:w="40" w:type="dxa"/>
              <w:right w:w="70" w:type="dxa"/>
            </w:tcMar>
            <w:vAlign w:val="center"/>
          </w:tcPr>
          <w:p w14:paraId="7B786C06" w14:textId="77777777" w:rsidR="008F6774" w:rsidRDefault="0074139F">
            <w:pPr>
              <w:spacing w:after="0"/>
              <w:jc w:val="center"/>
            </w:pPr>
            <w:r>
              <w:rPr>
                <w:sz w:val="18"/>
              </w:rPr>
              <w:t>HU-18</w:t>
            </w:r>
          </w:p>
        </w:tc>
        <w:tc>
          <w:tcPr>
            <w:tcW w:w="1247" w:type="dxa"/>
            <w:tcMar>
              <w:top w:w="40" w:type="dxa"/>
              <w:left w:w="70" w:type="dxa"/>
              <w:bottom w:w="40" w:type="dxa"/>
              <w:right w:w="70" w:type="dxa"/>
            </w:tcMar>
            <w:vAlign w:val="center"/>
          </w:tcPr>
          <w:p w14:paraId="55D51E13" w14:textId="77777777" w:rsidR="008F6774" w:rsidRDefault="0074139F">
            <w:pPr>
              <w:spacing w:after="0"/>
              <w:jc w:val="left"/>
            </w:pPr>
            <w:r>
              <w:rPr>
                <w:sz w:val="18"/>
              </w:rPr>
              <w:t>Docente</w:t>
            </w:r>
          </w:p>
        </w:tc>
        <w:tc>
          <w:tcPr>
            <w:tcW w:w="1077" w:type="dxa"/>
            <w:tcMar>
              <w:top w:w="40" w:type="dxa"/>
              <w:left w:w="70" w:type="dxa"/>
              <w:bottom w:w="40" w:type="dxa"/>
              <w:right w:w="70" w:type="dxa"/>
            </w:tcMar>
            <w:vAlign w:val="center"/>
          </w:tcPr>
          <w:p w14:paraId="6BEF92BF" w14:textId="77777777" w:rsidR="008F6774" w:rsidRDefault="0074139F">
            <w:pPr>
              <w:spacing w:after="0"/>
              <w:jc w:val="center"/>
            </w:pPr>
            <w:r>
              <w:rPr>
                <w:sz w:val="18"/>
              </w:rPr>
              <w:t>Media</w:t>
            </w:r>
          </w:p>
        </w:tc>
        <w:tc>
          <w:tcPr>
            <w:tcW w:w="5216" w:type="dxa"/>
            <w:tcMar>
              <w:top w:w="40" w:type="dxa"/>
              <w:left w:w="70" w:type="dxa"/>
              <w:bottom w:w="40" w:type="dxa"/>
              <w:right w:w="70" w:type="dxa"/>
            </w:tcMar>
            <w:vAlign w:val="center"/>
          </w:tcPr>
          <w:p w14:paraId="60DD8D0A" w14:textId="77777777" w:rsidR="008F6774" w:rsidRDefault="0074139F">
            <w:pPr>
              <w:spacing w:after="0"/>
              <w:jc w:val="left"/>
            </w:pPr>
            <w:r>
              <w:rPr>
                <w:sz w:val="18"/>
              </w:rPr>
              <w:t>Consulta del horario docente generado por el sistema.</w:t>
            </w:r>
          </w:p>
        </w:tc>
        <w:tc>
          <w:tcPr>
            <w:tcW w:w="1247" w:type="dxa"/>
            <w:tcMar>
              <w:top w:w="40" w:type="dxa"/>
              <w:left w:w="70" w:type="dxa"/>
              <w:bottom w:w="40" w:type="dxa"/>
              <w:right w:w="70" w:type="dxa"/>
            </w:tcMar>
            <w:vAlign w:val="center"/>
          </w:tcPr>
          <w:p w14:paraId="2E78A8F4" w14:textId="77777777" w:rsidR="008F6774" w:rsidRDefault="0074139F">
            <w:pPr>
              <w:spacing w:after="0"/>
              <w:jc w:val="center"/>
            </w:pPr>
            <w:r>
              <w:rPr>
                <w:sz w:val="18"/>
              </w:rPr>
              <w:t>Web</w:t>
            </w:r>
          </w:p>
        </w:tc>
      </w:tr>
    </w:tbl>
    <w:p w14:paraId="366DFA14" w14:textId="77777777" w:rsidR="008F6774" w:rsidRDefault="008F6774">
      <w:pPr>
        <w:spacing w:after="40"/>
      </w:pPr>
    </w:p>
    <w:p w14:paraId="341F9CCB" w14:textId="77777777" w:rsidR="008F6774" w:rsidRDefault="0074139F">
      <w:pPr>
        <w:pStyle w:val="Ttulo4"/>
      </w:pPr>
      <w:r>
        <w:t>Artefactos de ingeniería</w:t>
      </w:r>
    </w:p>
    <w:p w14:paraId="3BCEF52F" w14:textId="77777777" w:rsidR="008F6774" w:rsidRDefault="0074139F">
      <w:r>
        <w:t>Los artefactos de esta iteración separan dos problemas: el modelo de identidad y sesión, y el modelo de planificación académica. El diagrama de secuencia del login incluye el desvío por segundo factor y la creación de la sesión antes de emitir el token; el de horarios documenta la expansión de la carga semanal y la selección de bloques.</w:t>
      </w:r>
    </w:p>
    <w:p w14:paraId="0DA0D2F6"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clases de Usuario, Rol, Sesión, PeríodoAcadémico, Trimestre, MallaCurricular y CursoPeríodo]</w:t>
      </w:r>
    </w:p>
    <w:p w14:paraId="6DC9D466" w14:textId="77777777" w:rsidR="008F6774" w:rsidRDefault="0074139F">
      <w:pPr>
        <w:pStyle w:val="Descripcin"/>
        <w:keepNext/>
        <w:jc w:val="center"/>
      </w:pPr>
      <w:r>
        <w:t>Figura 3.2.2. Diagrama UML de clases de identidad y estructura académica.</w:t>
      </w:r>
    </w:p>
    <w:p w14:paraId="72E62D43"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secuencia del login con verificación 2FA y emisión del JWT]</w:t>
      </w:r>
    </w:p>
    <w:p w14:paraId="036345E0" w14:textId="77777777" w:rsidR="008F6774" w:rsidRDefault="0074139F">
      <w:pPr>
        <w:pStyle w:val="Descripcin"/>
        <w:keepNext/>
        <w:jc w:val="center"/>
      </w:pPr>
      <w:r>
        <w:lastRenderedPageBreak/>
        <w:t>Figura 3.2.3. Diagrama UML de secuencia del inicio de sesión.</w:t>
      </w:r>
    </w:p>
    <w:p w14:paraId="127C5076"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secuencia de la generación automática de horarios y validación de colisiones]</w:t>
      </w:r>
    </w:p>
    <w:p w14:paraId="4627672E" w14:textId="77777777" w:rsidR="008F6774" w:rsidRDefault="0074139F">
      <w:pPr>
        <w:pStyle w:val="Descripcin"/>
        <w:keepNext/>
        <w:jc w:val="center"/>
      </w:pPr>
      <w:r>
        <w:t>Figura 3.2.4. Diagrama UML de secuencia de la generación de horarios.</w:t>
      </w:r>
    </w:p>
    <w:p w14:paraId="70AE1EE8"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estados del período académico: borrador, configuración, activo, cerrado y cancelado]</w:t>
      </w:r>
    </w:p>
    <w:p w14:paraId="62E4AA42" w14:textId="77777777" w:rsidR="008F6774" w:rsidRDefault="0074139F">
      <w:pPr>
        <w:pStyle w:val="Descripcin"/>
        <w:keepNext/>
        <w:jc w:val="center"/>
      </w:pPr>
      <w:r>
        <w:t>Figura 3.2.5. Diagrama UML de estados del período académico.</w:t>
      </w:r>
    </w:p>
    <w:p w14:paraId="7964891A" w14:textId="77777777" w:rsidR="008F6774" w:rsidRDefault="0074139F">
      <w:pPr>
        <w:pStyle w:val="Ttulo4"/>
      </w:pPr>
      <w:r>
        <w:t>Fragmentos de código relevantes</w:t>
      </w:r>
    </w:p>
    <w:p w14:paraId="20ECB690" w14:textId="77777777" w:rsidR="008F6774" w:rsidRDefault="0074139F">
      <w:r>
        <w:t>El token no se limita a transportar el rol. Incluye el identificador de la sesión creada en base de datos, de modo que una sesión revocada invalida el token aunque su firma y su fecha de expiración sigan siendo válidas. La comprobación se realiza en el middleware de cada servicio, no en el gateway.</w:t>
      </w:r>
    </w:p>
    <w:p w14:paraId="34247F91" w14:textId="77777777" w:rsidR="008F6774" w:rsidRDefault="0074139F">
      <w:pPr>
        <w:keepNext/>
        <w:spacing w:before="160" w:after="40"/>
      </w:pPr>
      <w:r>
        <w:rPr>
          <w:b/>
          <w:sz w:val="19"/>
        </w:rPr>
        <w:t>Componente: Backend Deno/Oak — emisión de sesión</w:t>
      </w:r>
      <w:r>
        <w:rPr>
          <w:sz w:val="19"/>
        </w:rPr>
        <w:t xml:space="preserve"> (`ServiceUser/Controller/auth/login.ts`).</w:t>
      </w:r>
    </w:p>
    <w:p w14:paraId="773E9B90" w14:textId="77777777" w:rsidR="008F6774" w:rsidRPr="002F6094" w:rsidRDefault="0074139F">
      <w:pPr>
        <w:keepLines/>
        <w:pBdr>
          <w:top w:val="single" w:sz="6" w:space="6" w:color="BFBFBF"/>
          <w:left w:val="single" w:sz="6" w:space="6" w:color="BFBFBF"/>
          <w:bottom w:val="single" w:sz="6" w:space="6" w:color="BFBFBF"/>
          <w:right w:val="single" w:sz="6" w:space="6" w:color="BFBFBF"/>
        </w:pBdr>
        <w:shd w:val="clear" w:color="auto" w:fill="F5F5F5"/>
        <w:spacing w:before="40" w:after="200" w:line="240" w:lineRule="auto"/>
        <w:ind w:left="142" w:right="85"/>
        <w:rPr>
          <w:lang w:val="en-US"/>
        </w:rPr>
      </w:pPr>
      <w:r w:rsidRPr="002F6094">
        <w:rPr>
          <w:rFonts w:ascii="Consolas" w:eastAsia="Consolas" w:hAnsi="Consolas"/>
          <w:sz w:val="16"/>
          <w:lang w:val="en-US"/>
        </w:rPr>
        <w:t>const payload = {</w:t>
      </w:r>
      <w:r w:rsidRPr="002F6094">
        <w:rPr>
          <w:rFonts w:ascii="Consolas" w:eastAsia="Consolas" w:hAnsi="Consolas"/>
          <w:sz w:val="16"/>
          <w:lang w:val="en-US"/>
        </w:rPr>
        <w:br/>
        <w:t xml:space="preserve">  sub: String(user.id),</w:t>
      </w:r>
      <w:r w:rsidRPr="002F6094">
        <w:rPr>
          <w:rFonts w:ascii="Consolas" w:eastAsia="Consolas" w:hAnsi="Consolas"/>
          <w:sz w:val="16"/>
          <w:lang w:val="en-US"/>
        </w:rPr>
        <w:br/>
        <w:t xml:space="preserve">  username: user.username,</w:t>
      </w:r>
      <w:r w:rsidRPr="002F6094">
        <w:rPr>
          <w:rFonts w:ascii="Consolas" w:eastAsia="Consolas" w:hAnsi="Consolas"/>
          <w:sz w:val="16"/>
          <w:lang w:val="en-US"/>
        </w:rPr>
        <w:br/>
        <w:t xml:space="preserve">  rol: user.rol,</w:t>
      </w:r>
      <w:r w:rsidRPr="002F6094">
        <w:rPr>
          <w:rFonts w:ascii="Consolas" w:eastAsia="Consolas" w:hAnsi="Consolas"/>
          <w:sz w:val="16"/>
          <w:lang w:val="en-US"/>
        </w:rPr>
        <w:br/>
        <w:t xml:space="preserve">  role: rolNombre === "maestro" ? "profesor" : rolNombre,</w:t>
      </w:r>
      <w:r w:rsidRPr="002F6094">
        <w:rPr>
          <w:rFonts w:ascii="Consolas" w:eastAsia="Consolas" w:hAnsi="Consolas"/>
          <w:sz w:val="16"/>
          <w:lang w:val="en-US"/>
        </w:rPr>
        <w:br/>
        <w:t xml:space="preserve">  roles: [rolNombre === "maestro" ? "profesor" : rolNombre],</w:t>
      </w:r>
      <w:r w:rsidRPr="002F6094">
        <w:rPr>
          <w:rFonts w:ascii="Consolas" w:eastAsia="Consolas" w:hAnsi="Consolas"/>
          <w:sz w:val="16"/>
          <w:lang w:val="en-US"/>
        </w:rPr>
        <w:br/>
        <w:t xml:space="preserve">  sessionId: session.sessionId,</w:t>
      </w:r>
      <w:r w:rsidRPr="002F6094">
        <w:rPr>
          <w:rFonts w:ascii="Consolas" w:eastAsia="Consolas" w:hAnsi="Consolas"/>
          <w:sz w:val="16"/>
          <w:lang w:val="en-US"/>
        </w:rPr>
        <w:br/>
        <w:t>};</w:t>
      </w:r>
      <w:r w:rsidRPr="002F6094">
        <w:rPr>
          <w:rFonts w:ascii="Consolas" w:eastAsia="Consolas" w:hAnsi="Consolas"/>
          <w:sz w:val="16"/>
          <w:lang w:val="en-US"/>
        </w:rPr>
        <w:br/>
        <w:t xml:space="preserve"> </w:t>
      </w:r>
      <w:r w:rsidRPr="002F6094">
        <w:rPr>
          <w:rFonts w:ascii="Consolas" w:eastAsia="Consolas" w:hAnsi="Consolas"/>
          <w:sz w:val="16"/>
          <w:lang w:val="en-US"/>
        </w:rPr>
        <w:br/>
        <w:t>const token = await new SignJWT(payload)</w:t>
      </w:r>
      <w:r w:rsidRPr="002F6094">
        <w:rPr>
          <w:rFonts w:ascii="Consolas" w:eastAsia="Consolas" w:hAnsi="Consolas"/>
          <w:sz w:val="16"/>
          <w:lang w:val="en-US"/>
        </w:rPr>
        <w:br/>
        <w:t xml:space="preserve">  .setProtectedHeader({ alg: "HS256" })</w:t>
      </w:r>
      <w:r w:rsidRPr="002F6094">
        <w:rPr>
          <w:rFonts w:ascii="Consolas" w:eastAsia="Consolas" w:hAnsi="Consolas"/>
          <w:sz w:val="16"/>
          <w:lang w:val="en-US"/>
        </w:rPr>
        <w:br/>
        <w:t xml:space="preserve">  .setIssuedAt()</w:t>
      </w:r>
      <w:r w:rsidRPr="002F6094">
        <w:rPr>
          <w:rFonts w:ascii="Consolas" w:eastAsia="Consolas" w:hAnsi="Consolas"/>
          <w:sz w:val="16"/>
          <w:lang w:val="en-US"/>
        </w:rPr>
        <w:br/>
        <w:t xml:space="preserve">  .setExpirationTime(jwtConfig.expiresIn)</w:t>
      </w:r>
      <w:r w:rsidRPr="002F6094">
        <w:rPr>
          <w:rFonts w:ascii="Consolas" w:eastAsia="Consolas" w:hAnsi="Consolas"/>
          <w:sz w:val="16"/>
          <w:lang w:val="en-US"/>
        </w:rPr>
        <w:br/>
        <w:t xml:space="preserve">  .sign(getSecretKey());</w:t>
      </w:r>
    </w:p>
    <w:p w14:paraId="37E2E4DD" w14:textId="77777777" w:rsidR="008F6774" w:rsidRDefault="0074139F">
      <w:r>
        <w:t>La generación de horarios se resolvió con una heurística voraz. Primero expande cada materia según su carga horaria semanal y ordena las sesiones por peso académico; después elige el bloque con menor carga diaria y descarta los que ocuparían al mismo docente, el mismo aula o el mismo curso. Las materias pesadas se limitan a dos bloques por día para evitar jornadas desbalanceadas.</w:t>
      </w:r>
    </w:p>
    <w:p w14:paraId="1672CE60" w14:textId="77777777" w:rsidR="008F6774" w:rsidRDefault="0074139F">
      <w:pPr>
        <w:keepNext/>
        <w:spacing w:before="160" w:after="40"/>
      </w:pPr>
      <w:r>
        <w:rPr>
          <w:b/>
          <w:sz w:val="19"/>
        </w:rPr>
        <w:lastRenderedPageBreak/>
        <w:t>Componente: Backend Deno/Oak — generación de horarios</w:t>
      </w:r>
      <w:r>
        <w:rPr>
          <w:sz w:val="19"/>
        </w:rPr>
        <w:t xml:space="preserve"> (`ServiceAcademic/utils/horarioAlgoritmo.ts`).</w:t>
      </w:r>
    </w:p>
    <w:p w14:paraId="4D63F56B" w14:textId="77777777" w:rsidR="008F6774" w:rsidRDefault="0074139F">
      <w:pPr>
        <w:keepLines/>
        <w:pBdr>
          <w:top w:val="single" w:sz="6" w:space="6" w:color="BFBFBF"/>
          <w:left w:val="single" w:sz="6" w:space="6" w:color="BFBFBF"/>
          <w:bottom w:val="single" w:sz="6" w:space="6" w:color="BFBFBF"/>
          <w:right w:val="single" w:sz="6" w:space="6" w:color="BFBFBF"/>
        </w:pBdr>
        <w:shd w:val="clear" w:color="auto" w:fill="F5F5F5"/>
        <w:spacing w:before="40" w:after="200" w:line="240" w:lineRule="auto"/>
        <w:ind w:left="142" w:right="85"/>
      </w:pPr>
      <w:r>
        <w:rPr>
          <w:rFonts w:ascii="Consolas" w:eastAsia="Consolas" w:hAnsi="Consolas"/>
          <w:sz w:val="16"/>
        </w:rPr>
        <w:t>const expanded = course.sesiones</w:t>
      </w:r>
      <w:r>
        <w:rPr>
          <w:rFonts w:ascii="Consolas" w:eastAsia="Consolas" w:hAnsi="Consolas"/>
          <w:sz w:val="16"/>
        </w:rPr>
        <w:br/>
        <w:t xml:space="preserve">  .flatMap((session) =&gt; Array.from(</w:t>
      </w:r>
      <w:r>
        <w:rPr>
          <w:rFonts w:ascii="Consolas" w:eastAsia="Consolas" w:hAnsi="Consolas"/>
          <w:sz w:val="16"/>
        </w:rPr>
        <w:br/>
        <w:t xml:space="preserve">    { length: session.cargaHorariaSemanal },</w:t>
      </w:r>
      <w:r>
        <w:rPr>
          <w:rFonts w:ascii="Consolas" w:eastAsia="Consolas" w:hAnsi="Consolas"/>
          <w:sz w:val="16"/>
        </w:rPr>
        <w:br/>
        <w:t xml:space="preserve">    () =&gt; ({ session }),</w:t>
      </w:r>
      <w:r>
        <w:rPr>
          <w:rFonts w:ascii="Consolas" w:eastAsia="Consolas" w:hAnsi="Consolas"/>
          <w:sz w:val="16"/>
        </w:rPr>
        <w:br/>
        <w:t xml:space="preserve">  ))</w:t>
      </w:r>
      <w:r>
        <w:rPr>
          <w:rFonts w:ascii="Consolas" w:eastAsia="Consolas" w:hAnsi="Consolas"/>
          <w:sz w:val="16"/>
        </w:rPr>
        <w:br/>
        <w:t xml:space="preserve">  .sort((a, b) =&gt; {</w:t>
      </w:r>
      <w:r>
        <w:rPr>
          <w:rFonts w:ascii="Consolas" w:eastAsia="Consolas" w:hAnsi="Consolas"/>
          <w:sz w:val="16"/>
        </w:rPr>
        <w:br/>
        <w:t xml:space="preserve">    if (a.session.materiaPesada !== b.session.materiaPesada) {</w:t>
      </w:r>
      <w:r>
        <w:rPr>
          <w:rFonts w:ascii="Consolas" w:eastAsia="Consolas" w:hAnsi="Consolas"/>
          <w:sz w:val="16"/>
        </w:rPr>
        <w:br/>
        <w:t xml:space="preserve">      return a.session.materiaPesada ? -1 : 1;</w:t>
      </w:r>
      <w:r>
        <w:rPr>
          <w:rFonts w:ascii="Consolas" w:eastAsia="Consolas" w:hAnsi="Consolas"/>
          <w:sz w:val="16"/>
        </w:rPr>
        <w:br/>
        <w:t xml:space="preserve">    }</w:t>
      </w:r>
      <w:r>
        <w:rPr>
          <w:rFonts w:ascii="Consolas" w:eastAsia="Consolas" w:hAnsi="Consolas"/>
          <w:sz w:val="16"/>
        </w:rPr>
        <w:br/>
        <w:t xml:space="preserve">    return b.session.pesoSintactico - a.session.pesoSintactico;</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for (const item of expanded) {</w:t>
      </w:r>
      <w:r>
        <w:rPr>
          <w:rFonts w:ascii="Consolas" w:eastAsia="Consolas" w:hAnsi="Consolas"/>
          <w:sz w:val="16"/>
        </w:rPr>
        <w:br/>
        <w:t xml:space="preserve">  const candidates = [...slots].sort((a, b) =&gt; {</w:t>
      </w:r>
      <w:r>
        <w:rPr>
          <w:rFonts w:ascii="Consolas" w:eastAsia="Consolas" w:hAnsi="Consolas"/>
          <w:sz w:val="16"/>
        </w:rPr>
        <w:br/>
        <w:t xml:space="preserve">    const loadA = dayLoad.get(`${course.cursoPeriodoId}:${a.diaSemana}`) ?? 0;</w:t>
      </w:r>
      <w:r>
        <w:rPr>
          <w:rFonts w:ascii="Consolas" w:eastAsia="Consolas" w:hAnsi="Consolas"/>
          <w:sz w:val="16"/>
        </w:rPr>
        <w:br/>
        <w:t xml:space="preserve">    const loadB = dayLoad.get(`${course.cursoPeriodoId}:${b.diaSemana}`) ?? 0;</w:t>
      </w:r>
      <w:r>
        <w:rPr>
          <w:rFonts w:ascii="Consolas" w:eastAsia="Consolas" w:hAnsi="Consolas"/>
          <w:sz w:val="16"/>
        </w:rPr>
        <w:br/>
        <w:t xml:space="preserve">    return loadA - loadB || a.diaSemana - b.diaSemana;</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for (const slot of candidates) {</w:t>
      </w:r>
      <w:r>
        <w:rPr>
          <w:rFonts w:ascii="Consolas" w:eastAsia="Consolas" w:hAnsi="Consolas"/>
          <w:sz w:val="16"/>
        </w:rPr>
        <w:br/>
        <w:t xml:space="preserve">    if (courseBusy.has(`${course.cursoPeriodoId}:${slot.diaSemana}:${slot.horaInicio}`)) continue;</w:t>
      </w:r>
      <w:r>
        <w:rPr>
          <w:rFonts w:ascii="Consolas" w:eastAsia="Consolas" w:hAnsi="Consolas"/>
          <w:sz w:val="16"/>
        </w:rPr>
        <w:br/>
        <w:t xml:space="preserve">    const heavyKey = `${course.cursoPeriodoId}:${slot.diaSemana}`;</w:t>
      </w:r>
      <w:r>
        <w:rPr>
          <w:rFonts w:ascii="Consolas" w:eastAsia="Consolas" w:hAnsi="Consolas"/>
          <w:sz w:val="16"/>
        </w:rPr>
        <w:br/>
        <w:t xml:space="preserve">    if (item.session.materiaPesada &amp;&amp; (heavyByCourseDay.get(heavyKey) ?? 0) &gt;= 2) continue;</w:t>
      </w:r>
      <w:r>
        <w:rPr>
          <w:rFonts w:ascii="Consolas" w:eastAsia="Consolas" w:hAnsi="Consolas"/>
          <w:sz w:val="16"/>
        </w:rPr>
        <w:br/>
        <w:t xml:space="preserve">    const aula = eligibleClassrooms.find((candidate) =&gt;</w:t>
      </w:r>
      <w:r>
        <w:rPr>
          <w:rFonts w:ascii="Consolas" w:eastAsia="Consolas" w:hAnsi="Consolas"/>
          <w:sz w:val="16"/>
        </w:rPr>
        <w:br/>
        <w:t xml:space="preserve">      !roomBusy.has(`${candidate.id}:${slot.diaSemana}:${slot.horaInicio}`));</w:t>
      </w:r>
      <w:r>
        <w:rPr>
          <w:rFonts w:ascii="Consolas" w:eastAsia="Consolas" w:hAnsi="Consolas"/>
          <w:sz w:val="16"/>
        </w:rPr>
        <w:br/>
        <w:t xml:space="preserve">    if (!aula) continue;</w:t>
      </w:r>
      <w:r>
        <w:rPr>
          <w:rFonts w:ascii="Consolas" w:eastAsia="Consolas" w:hAnsi="Consolas"/>
          <w:sz w:val="16"/>
        </w:rPr>
        <w:br/>
        <w:t xml:space="preserve">    if (item.session.maestroId &amp;&amp;</w:t>
      </w:r>
      <w:r>
        <w:rPr>
          <w:rFonts w:ascii="Consolas" w:eastAsia="Consolas" w:hAnsi="Consolas"/>
          <w:sz w:val="16"/>
        </w:rPr>
        <w:br/>
        <w:t xml:space="preserve">      teacherBusy.has(`${item.session.maestroId}:${slot.diaSemana}:${slot.horaInicio}`)) continue;</w:t>
      </w:r>
      <w:r>
        <w:rPr>
          <w:rFonts w:ascii="Consolas" w:eastAsia="Consolas" w:hAnsi="Consolas"/>
          <w:sz w:val="16"/>
        </w:rPr>
        <w:br/>
        <w:t xml:space="preserve">    // ... registra la entrada y marca docente, aula y curso como ocupados</w:t>
      </w:r>
      <w:r>
        <w:rPr>
          <w:rFonts w:ascii="Consolas" w:eastAsia="Consolas" w:hAnsi="Consolas"/>
          <w:sz w:val="16"/>
        </w:rPr>
        <w:br/>
        <w:t xml:space="preserve">  }</w:t>
      </w:r>
      <w:r>
        <w:rPr>
          <w:rFonts w:ascii="Consolas" w:eastAsia="Consolas" w:hAnsi="Consolas"/>
          <w:sz w:val="16"/>
        </w:rPr>
        <w:br/>
        <w:t>}</w:t>
      </w:r>
    </w:p>
    <w:p w14:paraId="0ECADAB9" w14:textId="77777777" w:rsidR="008F6774" w:rsidRDefault="0074139F">
      <w:pPr>
        <w:pStyle w:val="Ttulo4"/>
      </w:pPr>
      <w:r>
        <w:t>Evidencias de interfaz y funcionamiento</w:t>
      </w:r>
    </w:p>
    <w:p w14:paraId="17359E50" w14:textId="77777777" w:rsidR="008F6774" w:rsidRDefault="0074139F">
      <w:r>
        <w:t>La verificación visual cubrió el formulario de acceso, el desvío por segundo factor, la consulta de usuarios y la pantalla de generación de horarios. Las capturas deben mostrar tanto el caso exitoso como la respuesta de rechazo por rol insuficiente.</w:t>
      </w:r>
    </w:p>
    <w:p w14:paraId="7F0711E4"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captura de la pantalla de login y del formulario de verificación en dos pasos]</w:t>
      </w:r>
    </w:p>
    <w:p w14:paraId="4D4645D3" w14:textId="77777777" w:rsidR="008F6774" w:rsidRDefault="0074139F">
      <w:pPr>
        <w:pStyle w:val="Descripcin"/>
        <w:keepNext/>
        <w:jc w:val="center"/>
      </w:pPr>
      <w:r>
        <w:t>Figura 3.2.6. Evidencia del inicio de sesión y del segundo factor.</w:t>
      </w:r>
    </w:p>
    <w:p w14:paraId="1BF17C02"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captura de la pantalla de gestión de períodos, cursos y horarios generados]</w:t>
      </w:r>
    </w:p>
    <w:p w14:paraId="1A2F0FBA" w14:textId="77777777" w:rsidR="008F6774" w:rsidRDefault="0074139F">
      <w:pPr>
        <w:pStyle w:val="Descripcin"/>
        <w:keepNext/>
        <w:jc w:val="center"/>
      </w:pPr>
      <w:r>
        <w:t>Figura 3.2.7. Evidencia de la gestión académica y de la generación de horarios.</w:t>
      </w:r>
    </w:p>
    <w:p w14:paraId="1A7B127D" w14:textId="77777777" w:rsidR="008F6774" w:rsidRDefault="0074139F">
      <w:pPr>
        <w:pStyle w:val="Ttulo4"/>
      </w:pPr>
      <w:r>
        <w:t>Análisis de métricas de rendimiento</w:t>
      </w:r>
    </w:p>
    <w:p w14:paraId="7E80F68F" w14:textId="77777777" w:rsidR="008F6774" w:rsidRDefault="0074139F">
      <w:r>
        <w:t xml:space="preserve">La suite del servicio académico cubrió la validación de períodos y la generación de horarios con dieciocho casos, todos aprobados. Las pruebas verificaron colisiones de docente, aula y curso, </w:t>
      </w:r>
      <w:r>
        <w:lastRenderedPageBreak/>
        <w:t>respeto de la carga semanal y límite de materias pesadas por día. El flujo de acceso se probó con credenciales inválidas, usuario bloqueado, segundo factor y sesión previa. No se ejecutó una prueba de carga concurrente; el costo de la validación de sesión en cada petición quedó como un punto a medir durante el aseguramiento de calidad.</w:t>
      </w:r>
    </w:p>
    <w:p w14:paraId="347FD226" w14:textId="77777777" w:rsidR="008F6774" w:rsidRDefault="0074139F">
      <w:pPr>
        <w:pStyle w:val="Ttulo4"/>
      </w:pPr>
      <w:r>
        <w:t>Evaluación de resultados</w:t>
      </w:r>
    </w:p>
    <w:p w14:paraId="26ADBB92" w14:textId="77777777" w:rsidR="008F6774" w:rsidRDefault="0074139F">
      <w:r>
        <w:t>Se aceptaron el login con y sin segundo factor, la autorización por rol, el CRUD de usuarios, el clonado de períodos, la malla curricular, la generación de cursos y la asignación de horarios. El criterio de aceptación principal fue la ausencia de colisiones en los conjuntos de prueba y la coherencia entre el rol del token y las rutas permitidas. Las limitaciones fueron la extensión del cronograma, la naturaleza heurística del algoritmo de horarios y la ausencia de pruebas automatizadas en el frontend.</w:t>
      </w:r>
    </w:p>
    <w:p w14:paraId="7201999E" w14:textId="77777777" w:rsidR="008F6774" w:rsidRDefault="0074139F">
      <w:pPr>
        <w:pStyle w:val="Ttulo4"/>
      </w:pPr>
      <w:r>
        <w:t>Retrospectiva de la iteración</w:t>
      </w:r>
    </w:p>
    <w:p w14:paraId="426F2A79" w14:textId="77777777" w:rsidR="008F6774" w:rsidRDefault="0074139F">
      <w:r>
        <w:rPr>
          <w:b/>
        </w:rPr>
        <w:t xml:space="preserve">Tiempo de entrega. </w:t>
      </w:r>
      <w:r>
        <w:t>La iteración necesitó dieciocho días frente a los catorce previstos. La autenticación y el segundo factor consumieron más tiempo del estimado por la gestión de sesiones y el envío de códigos; la generación de horarios añadió una segunda fuente de complejidad. El alcance no se recortó: el desvío se absorbió con trabajo adicional y la fecha de cierre se desplazó tres días.</w:t>
      </w:r>
    </w:p>
    <w:p w14:paraId="3DBD4956" w14:textId="77777777" w:rsidR="008F6774" w:rsidRDefault="0074139F">
      <w:r>
        <w:rPr>
          <w:b/>
        </w:rPr>
        <w:t xml:space="preserve">Complejidad técnica. </w:t>
      </w:r>
      <w:r>
        <w:t>El frente de seguridad exigió coordinar JWT, persistencia de sesiones, bloqueo por intentos fallidos y segundo factor. El frente académico planteó un problema combinatorio: asignar bloques de 45 o 50 minutos con restricciones simultáneas de docente, aula, curso y carga diaria. La heurística voraz resolvió los casos reales, pero no garantiza un óptimo global.</w:t>
      </w:r>
    </w:p>
    <w:p w14:paraId="21B338DE" w14:textId="77777777" w:rsidR="008F6774" w:rsidRDefault="0074139F">
      <w:r>
        <w:rPr>
          <w:b/>
        </w:rPr>
        <w:t xml:space="preserve">Acciones de mejora. </w:t>
      </w:r>
      <w:r>
        <w:t>Separar la autenticación de la gestión académica en el tablero, añadir pruebas de propiedades sobre los horarios, centralizar la matriz de roles y documentar los contratos de cada ruta. También se identificó la necesidad de limitar intentos de login por IP y de evaluar tokens de refresco para no extender la vida del token principal.</w:t>
      </w:r>
    </w:p>
    <w:p w14:paraId="2F5E4449" w14:textId="689B9D57" w:rsidR="00262CDF" w:rsidRDefault="00AA5944" w:rsidP="006A1A7B">
      <w:pPr>
        <w:pStyle w:val="Ttulo3"/>
        <w:rPr>
          <w:caps w:val="0"/>
        </w:rPr>
      </w:pPr>
      <w:r w:rsidRPr="00476E85">
        <w:rPr>
          <w:caps w:val="0"/>
        </w:rPr>
        <w:lastRenderedPageBreak/>
        <w:t>ITERACIÓN</w:t>
      </w:r>
      <w:r>
        <w:rPr>
          <w:caps w:val="0"/>
        </w:rPr>
        <w:t xml:space="preserve"> 3</w:t>
      </w:r>
    </w:p>
    <w:p w14:paraId="73996134" w14:textId="77777777" w:rsidR="008F6774" w:rsidRDefault="0074139F">
      <w:r>
        <w:t>La tercera iteración se ejecutó del 1 al 16 de septiembre y trasladó el sistema desde la estructura académica hacia la operación diaria. Se construyeron los servicios de inscripción manual y automatizada, la carga de material con validación de archivos y almacenamiento en MinIO, la gestión de encargos y entregas, y las primeras pantallas móviles para estudiantes. La iteración ocupó dieciséis días, dos más que la ventana estándar, debido a la integración del almacenamiento de objetos y del antivirus.</w:t>
      </w:r>
    </w:p>
    <w:p w14:paraId="5E330FCF" w14:textId="77777777" w:rsidR="008F6774" w:rsidRDefault="0074139F">
      <w:pPr>
        <w:pStyle w:val="Ttulo4"/>
      </w:pPr>
      <w:r>
        <w:t>Objetivos de la iteración</w:t>
      </w:r>
    </w:p>
    <w:p w14:paraId="67F26538" w14:textId="77777777" w:rsidR="008F6774" w:rsidRDefault="0074139F">
      <w:pPr>
        <w:pStyle w:val="Prrafodelista"/>
        <w:numPr>
          <w:ilvl w:val="0"/>
          <w:numId w:val="6"/>
        </w:numPr>
        <w:spacing w:after="60"/>
      </w:pPr>
      <w:r>
        <w:t>Implementar la inscripción de estudiantes con control de cupo, estados y origen manual, reserva o promoción.</w:t>
      </w:r>
    </w:p>
    <w:p w14:paraId="5921FA32" w14:textId="77777777" w:rsidR="008F6774" w:rsidRDefault="0074139F">
      <w:pPr>
        <w:pStyle w:val="Prrafodelista"/>
        <w:numPr>
          <w:ilvl w:val="0"/>
          <w:numId w:val="6"/>
        </w:numPr>
        <w:spacing w:after="60"/>
      </w:pPr>
      <w:r>
        <w:t>Serializar las solicitudes concurrentes sobre un mismo curso para impedir el sobrecupo.</w:t>
      </w:r>
    </w:p>
    <w:p w14:paraId="07883CBD" w14:textId="77777777" w:rsidR="008F6774" w:rsidRDefault="0074139F">
      <w:pPr>
        <w:pStyle w:val="Prrafodelista"/>
        <w:numPr>
          <w:ilvl w:val="0"/>
          <w:numId w:val="6"/>
        </w:numPr>
        <w:spacing w:after="60"/>
      </w:pPr>
      <w:r>
        <w:t>Habilitar la carga de material académico con validación de firma de archivo, análisis antimalware y almacenamiento en MinIO.</w:t>
      </w:r>
    </w:p>
    <w:p w14:paraId="108ED9B5" w14:textId="77777777" w:rsidR="008F6774" w:rsidRDefault="0074139F">
      <w:pPr>
        <w:pStyle w:val="Prrafodelista"/>
        <w:numPr>
          <w:ilvl w:val="0"/>
          <w:numId w:val="6"/>
        </w:numPr>
        <w:spacing w:after="60"/>
      </w:pPr>
      <w:r>
        <w:t>Gestionar encargos, fechas de entrega y entregas de estudiantes desde el servicio de tareas.</w:t>
      </w:r>
    </w:p>
    <w:p w14:paraId="5342AD53" w14:textId="77777777" w:rsidR="008F6774" w:rsidRDefault="0074139F">
      <w:pPr>
        <w:pStyle w:val="Prrafodelista"/>
        <w:numPr>
          <w:ilvl w:val="0"/>
          <w:numId w:val="6"/>
        </w:numPr>
        <w:spacing w:after="60"/>
      </w:pPr>
      <w:r>
        <w:t>Construir las pantallas móviles de cursos, materiales, encargos y entrega de tareas.</w:t>
      </w:r>
    </w:p>
    <w:p w14:paraId="40002850" w14:textId="77777777" w:rsidR="008F6774" w:rsidRDefault="0074139F">
      <w:pPr>
        <w:pStyle w:val="Ttulo4"/>
      </w:pPr>
      <w:r>
        <w:t>Gestión de trabajo y flujo Scrumban</w:t>
      </w:r>
    </w:p>
    <w:p w14:paraId="611752C3" w14:textId="77777777" w:rsidR="008F6774" w:rsidRDefault="0074139F">
      <w:r>
        <w:t>El WIP se mantuvo en dos tareas. La inscripción se atendió primero porque condicionaba los cupos y la asignación de material; después se integró el almacenamiento, luego los encargos y finalmente las pantallas móviles. La columna Testing concentró la verificación de archivos válidos y corruptos, y la comprobación de que dos solicitudes simultáneas no excedieran la capacidad del curso.</w:t>
      </w:r>
    </w:p>
    <w:p w14:paraId="56CEEA8A"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captura del tablero Kanban/Scrum de la Iteración 3: inscripción, material, encargos y pantallas móviles en sus columnas]</w:t>
      </w:r>
    </w:p>
    <w:p w14:paraId="5B0898F5" w14:textId="77777777" w:rsidR="008F6774" w:rsidRDefault="0074139F">
      <w:pPr>
        <w:pStyle w:val="Descripcin"/>
        <w:keepNext/>
        <w:jc w:val="center"/>
      </w:pPr>
      <w:r>
        <w:t>Figura 3.3.1. Tablero Kanban de la Iteración 3.</w:t>
      </w:r>
    </w:p>
    <w:p w14:paraId="73E0CD43" w14:textId="77777777" w:rsidR="008F6774" w:rsidRDefault="0074139F">
      <w:pPr>
        <w:pStyle w:val="Ttulo4"/>
      </w:pPr>
      <w:r>
        <w:t>Historias de usuario atendidas</w:t>
      </w:r>
    </w:p>
    <w:p w14:paraId="122F7083" w14:textId="77777777" w:rsidR="008F6774" w:rsidRDefault="0074139F">
      <w:r>
        <w:t>La programación de evaluaciones formales se adelantó desde el bloque de evaluaciones para no dejar el calendario de encargos sin soporte. Las historias de materiales y entregas se cerraron con las pantallas móviles correspondientes.</w:t>
      </w:r>
    </w:p>
    <w:p w14:paraId="40FC1E18" w14:textId="77777777" w:rsidR="008F6774" w:rsidRDefault="0074139F">
      <w:pPr>
        <w:pStyle w:val="Descripcin"/>
        <w:keepNext/>
        <w:jc w:val="center"/>
      </w:pPr>
      <w:r>
        <w:lastRenderedPageBreak/>
        <w:t>Tabla 3.3.1. Historias de usuario trabajadas en la iteración.</w:t>
      </w:r>
    </w:p>
    <w:tbl>
      <w:tblPr>
        <w:tblStyle w:val="Tablaconcuadrcula"/>
        <w:tblW w:w="0" w:type="auto"/>
        <w:jc w:val="center"/>
        <w:tblLayout w:type="fixed"/>
        <w:tblLook w:val="04A0" w:firstRow="1" w:lastRow="0" w:firstColumn="1" w:lastColumn="0" w:noHBand="0" w:noVBand="1"/>
      </w:tblPr>
      <w:tblGrid>
        <w:gridCol w:w="964"/>
        <w:gridCol w:w="1247"/>
        <w:gridCol w:w="1077"/>
        <w:gridCol w:w="5216"/>
        <w:gridCol w:w="1247"/>
      </w:tblGrid>
      <w:tr w:rsidR="008F6774" w14:paraId="0B750A7F" w14:textId="77777777">
        <w:trPr>
          <w:tblHeader/>
          <w:jc w:val="center"/>
        </w:trPr>
        <w:tc>
          <w:tcPr>
            <w:tcW w:w="964" w:type="dxa"/>
            <w:shd w:val="clear" w:color="auto" w:fill="D9E2F3"/>
            <w:tcMar>
              <w:top w:w="40" w:type="dxa"/>
              <w:left w:w="70" w:type="dxa"/>
              <w:bottom w:w="40" w:type="dxa"/>
              <w:right w:w="70" w:type="dxa"/>
            </w:tcMar>
            <w:vAlign w:val="center"/>
          </w:tcPr>
          <w:p w14:paraId="231B43A8" w14:textId="77777777" w:rsidR="008F6774" w:rsidRDefault="0074139F">
            <w:pPr>
              <w:spacing w:after="0"/>
              <w:jc w:val="center"/>
            </w:pPr>
            <w:r>
              <w:rPr>
                <w:b/>
                <w:sz w:val="18"/>
              </w:rPr>
              <w:t>ID</w:t>
            </w:r>
          </w:p>
        </w:tc>
        <w:tc>
          <w:tcPr>
            <w:tcW w:w="1247" w:type="dxa"/>
            <w:shd w:val="clear" w:color="auto" w:fill="D9E2F3"/>
            <w:tcMar>
              <w:top w:w="40" w:type="dxa"/>
              <w:left w:w="70" w:type="dxa"/>
              <w:bottom w:w="40" w:type="dxa"/>
              <w:right w:w="70" w:type="dxa"/>
            </w:tcMar>
            <w:vAlign w:val="center"/>
          </w:tcPr>
          <w:p w14:paraId="67FF3BB3" w14:textId="77777777" w:rsidR="008F6774" w:rsidRDefault="0074139F">
            <w:pPr>
              <w:spacing w:after="0"/>
              <w:jc w:val="center"/>
            </w:pPr>
            <w:r>
              <w:rPr>
                <w:b/>
                <w:sz w:val="18"/>
              </w:rPr>
              <w:t>Rol</w:t>
            </w:r>
          </w:p>
        </w:tc>
        <w:tc>
          <w:tcPr>
            <w:tcW w:w="1077" w:type="dxa"/>
            <w:shd w:val="clear" w:color="auto" w:fill="D9E2F3"/>
            <w:tcMar>
              <w:top w:w="40" w:type="dxa"/>
              <w:left w:w="70" w:type="dxa"/>
              <w:bottom w:w="40" w:type="dxa"/>
              <w:right w:w="70" w:type="dxa"/>
            </w:tcMar>
            <w:vAlign w:val="center"/>
          </w:tcPr>
          <w:p w14:paraId="45A240A8" w14:textId="77777777" w:rsidR="008F6774" w:rsidRDefault="0074139F">
            <w:pPr>
              <w:spacing w:after="0"/>
              <w:jc w:val="center"/>
            </w:pPr>
            <w:r>
              <w:rPr>
                <w:b/>
                <w:sz w:val="18"/>
              </w:rPr>
              <w:t>Prioridad</w:t>
            </w:r>
          </w:p>
        </w:tc>
        <w:tc>
          <w:tcPr>
            <w:tcW w:w="5216" w:type="dxa"/>
            <w:shd w:val="clear" w:color="auto" w:fill="D9E2F3"/>
            <w:tcMar>
              <w:top w:w="40" w:type="dxa"/>
              <w:left w:w="70" w:type="dxa"/>
              <w:bottom w:w="40" w:type="dxa"/>
              <w:right w:w="70" w:type="dxa"/>
            </w:tcMar>
            <w:vAlign w:val="center"/>
          </w:tcPr>
          <w:p w14:paraId="7C9745D1" w14:textId="77777777" w:rsidR="008F6774" w:rsidRDefault="0074139F">
            <w:pPr>
              <w:spacing w:after="0"/>
              <w:jc w:val="center"/>
            </w:pPr>
            <w:r>
              <w:rPr>
                <w:b/>
                <w:sz w:val="18"/>
              </w:rPr>
              <w:t>Tarea asociada</w:t>
            </w:r>
          </w:p>
        </w:tc>
        <w:tc>
          <w:tcPr>
            <w:tcW w:w="1247" w:type="dxa"/>
            <w:shd w:val="clear" w:color="auto" w:fill="D9E2F3"/>
            <w:tcMar>
              <w:top w:w="40" w:type="dxa"/>
              <w:left w:w="70" w:type="dxa"/>
              <w:bottom w:w="40" w:type="dxa"/>
              <w:right w:w="70" w:type="dxa"/>
            </w:tcMar>
            <w:vAlign w:val="center"/>
          </w:tcPr>
          <w:p w14:paraId="525E6C7E" w14:textId="77777777" w:rsidR="008F6774" w:rsidRDefault="0074139F">
            <w:pPr>
              <w:spacing w:after="0"/>
              <w:jc w:val="center"/>
            </w:pPr>
            <w:r>
              <w:rPr>
                <w:b/>
                <w:sz w:val="18"/>
              </w:rPr>
              <w:t>Plataforma</w:t>
            </w:r>
          </w:p>
        </w:tc>
      </w:tr>
      <w:tr w:rsidR="008F6774" w14:paraId="3C6CED80" w14:textId="77777777">
        <w:trPr>
          <w:jc w:val="center"/>
        </w:trPr>
        <w:tc>
          <w:tcPr>
            <w:tcW w:w="964" w:type="dxa"/>
            <w:tcMar>
              <w:top w:w="40" w:type="dxa"/>
              <w:left w:w="70" w:type="dxa"/>
              <w:bottom w:w="40" w:type="dxa"/>
              <w:right w:w="70" w:type="dxa"/>
            </w:tcMar>
            <w:vAlign w:val="center"/>
          </w:tcPr>
          <w:p w14:paraId="2420731E" w14:textId="77777777" w:rsidR="008F6774" w:rsidRDefault="0074139F">
            <w:pPr>
              <w:spacing w:after="0"/>
              <w:jc w:val="center"/>
            </w:pPr>
            <w:r>
              <w:rPr>
                <w:sz w:val="18"/>
              </w:rPr>
              <w:t>HU-12</w:t>
            </w:r>
          </w:p>
        </w:tc>
        <w:tc>
          <w:tcPr>
            <w:tcW w:w="1247" w:type="dxa"/>
            <w:tcMar>
              <w:top w:w="40" w:type="dxa"/>
              <w:left w:w="70" w:type="dxa"/>
              <w:bottom w:w="40" w:type="dxa"/>
              <w:right w:w="70" w:type="dxa"/>
            </w:tcMar>
            <w:vAlign w:val="center"/>
          </w:tcPr>
          <w:p w14:paraId="0BED1C98" w14:textId="77777777" w:rsidR="008F6774" w:rsidRDefault="0074139F">
            <w:pPr>
              <w:spacing w:after="0"/>
              <w:jc w:val="left"/>
            </w:pPr>
            <w:r>
              <w:rPr>
                <w:sz w:val="18"/>
              </w:rPr>
              <w:t>Docente</w:t>
            </w:r>
          </w:p>
        </w:tc>
        <w:tc>
          <w:tcPr>
            <w:tcW w:w="1077" w:type="dxa"/>
            <w:tcMar>
              <w:top w:w="40" w:type="dxa"/>
              <w:left w:w="70" w:type="dxa"/>
              <w:bottom w:w="40" w:type="dxa"/>
              <w:right w:w="70" w:type="dxa"/>
            </w:tcMar>
            <w:vAlign w:val="center"/>
          </w:tcPr>
          <w:p w14:paraId="226EACC4" w14:textId="77777777" w:rsidR="008F6774" w:rsidRDefault="0074139F">
            <w:pPr>
              <w:spacing w:after="0"/>
              <w:jc w:val="center"/>
            </w:pPr>
            <w:r>
              <w:rPr>
                <w:sz w:val="18"/>
              </w:rPr>
              <w:t>Media</w:t>
            </w:r>
          </w:p>
        </w:tc>
        <w:tc>
          <w:tcPr>
            <w:tcW w:w="5216" w:type="dxa"/>
            <w:tcMar>
              <w:top w:w="40" w:type="dxa"/>
              <w:left w:w="70" w:type="dxa"/>
              <w:bottom w:w="40" w:type="dxa"/>
              <w:right w:w="70" w:type="dxa"/>
            </w:tcMar>
            <w:vAlign w:val="center"/>
          </w:tcPr>
          <w:p w14:paraId="0AE6A1DD" w14:textId="77777777" w:rsidR="008F6774" w:rsidRDefault="0074139F">
            <w:pPr>
              <w:spacing w:after="0"/>
              <w:jc w:val="left"/>
            </w:pPr>
            <w:r>
              <w:rPr>
                <w:sz w:val="18"/>
              </w:rPr>
              <w:t>Carga de material con validación de formato, análisis antimalware y almacenamiento en MinIO.</w:t>
            </w:r>
          </w:p>
        </w:tc>
        <w:tc>
          <w:tcPr>
            <w:tcW w:w="1247" w:type="dxa"/>
            <w:tcMar>
              <w:top w:w="40" w:type="dxa"/>
              <w:left w:w="70" w:type="dxa"/>
              <w:bottom w:w="40" w:type="dxa"/>
              <w:right w:w="70" w:type="dxa"/>
            </w:tcMar>
            <w:vAlign w:val="center"/>
          </w:tcPr>
          <w:p w14:paraId="4CDC59C6" w14:textId="77777777" w:rsidR="008F6774" w:rsidRDefault="0074139F">
            <w:pPr>
              <w:spacing w:after="0"/>
              <w:jc w:val="center"/>
            </w:pPr>
            <w:r>
              <w:rPr>
                <w:sz w:val="18"/>
              </w:rPr>
              <w:t>Web</w:t>
            </w:r>
          </w:p>
        </w:tc>
      </w:tr>
      <w:tr w:rsidR="008F6774" w14:paraId="5AD11C19" w14:textId="77777777">
        <w:trPr>
          <w:jc w:val="center"/>
        </w:trPr>
        <w:tc>
          <w:tcPr>
            <w:tcW w:w="964" w:type="dxa"/>
            <w:tcMar>
              <w:top w:w="40" w:type="dxa"/>
              <w:left w:w="70" w:type="dxa"/>
              <w:bottom w:w="40" w:type="dxa"/>
              <w:right w:w="70" w:type="dxa"/>
            </w:tcMar>
            <w:vAlign w:val="center"/>
          </w:tcPr>
          <w:p w14:paraId="39E028E8" w14:textId="77777777" w:rsidR="008F6774" w:rsidRDefault="0074139F">
            <w:pPr>
              <w:spacing w:after="0"/>
              <w:jc w:val="center"/>
            </w:pPr>
            <w:r>
              <w:rPr>
                <w:sz w:val="18"/>
              </w:rPr>
              <w:t>HU-13</w:t>
            </w:r>
          </w:p>
        </w:tc>
        <w:tc>
          <w:tcPr>
            <w:tcW w:w="1247" w:type="dxa"/>
            <w:tcMar>
              <w:top w:w="40" w:type="dxa"/>
              <w:left w:w="70" w:type="dxa"/>
              <w:bottom w:w="40" w:type="dxa"/>
              <w:right w:w="70" w:type="dxa"/>
            </w:tcMar>
            <w:vAlign w:val="center"/>
          </w:tcPr>
          <w:p w14:paraId="678E2B37" w14:textId="77777777" w:rsidR="008F6774" w:rsidRDefault="0074139F">
            <w:pPr>
              <w:spacing w:after="0"/>
              <w:jc w:val="left"/>
            </w:pPr>
            <w:r>
              <w:rPr>
                <w:sz w:val="18"/>
              </w:rPr>
              <w:t>Docente</w:t>
            </w:r>
          </w:p>
        </w:tc>
        <w:tc>
          <w:tcPr>
            <w:tcW w:w="1077" w:type="dxa"/>
            <w:tcMar>
              <w:top w:w="40" w:type="dxa"/>
              <w:left w:w="70" w:type="dxa"/>
              <w:bottom w:w="40" w:type="dxa"/>
              <w:right w:w="70" w:type="dxa"/>
            </w:tcMar>
            <w:vAlign w:val="center"/>
          </w:tcPr>
          <w:p w14:paraId="541CBC23" w14:textId="77777777" w:rsidR="008F6774" w:rsidRDefault="0074139F">
            <w:pPr>
              <w:spacing w:after="0"/>
              <w:jc w:val="center"/>
            </w:pPr>
            <w:r>
              <w:rPr>
                <w:sz w:val="18"/>
              </w:rPr>
              <w:t>Media</w:t>
            </w:r>
          </w:p>
        </w:tc>
        <w:tc>
          <w:tcPr>
            <w:tcW w:w="5216" w:type="dxa"/>
            <w:tcMar>
              <w:top w:w="40" w:type="dxa"/>
              <w:left w:w="70" w:type="dxa"/>
              <w:bottom w:w="40" w:type="dxa"/>
              <w:right w:w="70" w:type="dxa"/>
            </w:tcMar>
            <w:vAlign w:val="center"/>
          </w:tcPr>
          <w:p w14:paraId="6D6A7EC7" w14:textId="77777777" w:rsidR="008F6774" w:rsidRDefault="0074139F">
            <w:pPr>
              <w:spacing w:after="0"/>
              <w:jc w:val="left"/>
            </w:pPr>
            <w:r>
              <w:rPr>
                <w:sz w:val="18"/>
              </w:rPr>
              <w:t>Creación y gestión de encargos y evaluaciones por materia y curso.</w:t>
            </w:r>
          </w:p>
        </w:tc>
        <w:tc>
          <w:tcPr>
            <w:tcW w:w="1247" w:type="dxa"/>
            <w:tcMar>
              <w:top w:w="40" w:type="dxa"/>
              <w:left w:w="70" w:type="dxa"/>
              <w:bottom w:w="40" w:type="dxa"/>
              <w:right w:w="70" w:type="dxa"/>
            </w:tcMar>
            <w:vAlign w:val="center"/>
          </w:tcPr>
          <w:p w14:paraId="298E7FFF" w14:textId="77777777" w:rsidR="008F6774" w:rsidRDefault="0074139F">
            <w:pPr>
              <w:spacing w:after="0"/>
              <w:jc w:val="center"/>
            </w:pPr>
            <w:r>
              <w:rPr>
                <w:sz w:val="18"/>
              </w:rPr>
              <w:t>Web</w:t>
            </w:r>
          </w:p>
        </w:tc>
      </w:tr>
      <w:tr w:rsidR="008F6774" w14:paraId="792BFF1E" w14:textId="77777777">
        <w:trPr>
          <w:jc w:val="center"/>
        </w:trPr>
        <w:tc>
          <w:tcPr>
            <w:tcW w:w="964" w:type="dxa"/>
            <w:tcMar>
              <w:top w:w="40" w:type="dxa"/>
              <w:left w:w="70" w:type="dxa"/>
              <w:bottom w:w="40" w:type="dxa"/>
              <w:right w:w="70" w:type="dxa"/>
            </w:tcMar>
            <w:vAlign w:val="center"/>
          </w:tcPr>
          <w:p w14:paraId="232FC958" w14:textId="77777777" w:rsidR="008F6774" w:rsidRDefault="0074139F">
            <w:pPr>
              <w:spacing w:after="0"/>
              <w:jc w:val="center"/>
            </w:pPr>
            <w:r>
              <w:rPr>
                <w:sz w:val="18"/>
              </w:rPr>
              <w:t>HU-17</w:t>
            </w:r>
          </w:p>
        </w:tc>
        <w:tc>
          <w:tcPr>
            <w:tcW w:w="1247" w:type="dxa"/>
            <w:tcMar>
              <w:top w:w="40" w:type="dxa"/>
              <w:left w:w="70" w:type="dxa"/>
              <w:bottom w:w="40" w:type="dxa"/>
              <w:right w:w="70" w:type="dxa"/>
            </w:tcMar>
            <w:vAlign w:val="center"/>
          </w:tcPr>
          <w:p w14:paraId="7B4BFBC6" w14:textId="77777777" w:rsidR="008F6774" w:rsidRDefault="0074139F">
            <w:pPr>
              <w:spacing w:after="0"/>
              <w:jc w:val="left"/>
            </w:pPr>
            <w:r>
              <w:rPr>
                <w:sz w:val="18"/>
              </w:rPr>
              <w:t>Docente</w:t>
            </w:r>
          </w:p>
        </w:tc>
        <w:tc>
          <w:tcPr>
            <w:tcW w:w="1077" w:type="dxa"/>
            <w:tcMar>
              <w:top w:w="40" w:type="dxa"/>
              <w:left w:w="70" w:type="dxa"/>
              <w:bottom w:w="40" w:type="dxa"/>
              <w:right w:w="70" w:type="dxa"/>
            </w:tcMar>
            <w:vAlign w:val="center"/>
          </w:tcPr>
          <w:p w14:paraId="2D06CDB9" w14:textId="77777777" w:rsidR="008F6774" w:rsidRDefault="0074139F">
            <w:pPr>
              <w:spacing w:after="0"/>
              <w:jc w:val="center"/>
            </w:pPr>
            <w:r>
              <w:rPr>
                <w:sz w:val="18"/>
              </w:rPr>
              <w:t>Media</w:t>
            </w:r>
          </w:p>
        </w:tc>
        <w:tc>
          <w:tcPr>
            <w:tcW w:w="5216" w:type="dxa"/>
            <w:tcMar>
              <w:top w:w="40" w:type="dxa"/>
              <w:left w:w="70" w:type="dxa"/>
              <w:bottom w:w="40" w:type="dxa"/>
              <w:right w:w="70" w:type="dxa"/>
            </w:tcMar>
            <w:vAlign w:val="center"/>
          </w:tcPr>
          <w:p w14:paraId="790EF02B" w14:textId="77777777" w:rsidR="008F6774" w:rsidRDefault="0074139F">
            <w:pPr>
              <w:spacing w:after="0"/>
              <w:jc w:val="left"/>
            </w:pPr>
            <w:r>
              <w:rPr>
                <w:sz w:val="18"/>
              </w:rPr>
              <w:t>Programación de evaluaciones formales con fecha y criterios de entrega.</w:t>
            </w:r>
          </w:p>
        </w:tc>
        <w:tc>
          <w:tcPr>
            <w:tcW w:w="1247" w:type="dxa"/>
            <w:tcMar>
              <w:top w:w="40" w:type="dxa"/>
              <w:left w:w="70" w:type="dxa"/>
              <w:bottom w:w="40" w:type="dxa"/>
              <w:right w:w="70" w:type="dxa"/>
            </w:tcMar>
            <w:vAlign w:val="center"/>
          </w:tcPr>
          <w:p w14:paraId="4D20AA24" w14:textId="77777777" w:rsidR="008F6774" w:rsidRDefault="0074139F">
            <w:pPr>
              <w:spacing w:after="0"/>
              <w:jc w:val="center"/>
            </w:pPr>
            <w:r>
              <w:rPr>
                <w:sz w:val="18"/>
              </w:rPr>
              <w:t>Web</w:t>
            </w:r>
          </w:p>
        </w:tc>
      </w:tr>
      <w:tr w:rsidR="008F6774" w14:paraId="0344BA3B" w14:textId="77777777">
        <w:trPr>
          <w:jc w:val="center"/>
        </w:trPr>
        <w:tc>
          <w:tcPr>
            <w:tcW w:w="964" w:type="dxa"/>
            <w:tcMar>
              <w:top w:w="40" w:type="dxa"/>
              <w:left w:w="70" w:type="dxa"/>
              <w:bottom w:w="40" w:type="dxa"/>
              <w:right w:w="70" w:type="dxa"/>
            </w:tcMar>
            <w:vAlign w:val="center"/>
          </w:tcPr>
          <w:p w14:paraId="27E70C26" w14:textId="77777777" w:rsidR="008F6774" w:rsidRDefault="0074139F">
            <w:pPr>
              <w:spacing w:after="0"/>
              <w:jc w:val="center"/>
            </w:pPr>
            <w:r>
              <w:rPr>
                <w:sz w:val="18"/>
              </w:rPr>
              <w:t>HU-19</w:t>
            </w:r>
          </w:p>
        </w:tc>
        <w:tc>
          <w:tcPr>
            <w:tcW w:w="1247" w:type="dxa"/>
            <w:tcMar>
              <w:top w:w="40" w:type="dxa"/>
              <w:left w:w="70" w:type="dxa"/>
              <w:bottom w:w="40" w:type="dxa"/>
              <w:right w:w="70" w:type="dxa"/>
            </w:tcMar>
            <w:vAlign w:val="center"/>
          </w:tcPr>
          <w:p w14:paraId="65C9D728" w14:textId="77777777" w:rsidR="008F6774" w:rsidRDefault="0074139F">
            <w:pPr>
              <w:spacing w:after="0"/>
              <w:jc w:val="left"/>
            </w:pPr>
            <w:r>
              <w:rPr>
                <w:sz w:val="18"/>
              </w:rPr>
              <w:t>Estudiante</w:t>
            </w:r>
          </w:p>
        </w:tc>
        <w:tc>
          <w:tcPr>
            <w:tcW w:w="1077" w:type="dxa"/>
            <w:tcMar>
              <w:top w:w="40" w:type="dxa"/>
              <w:left w:w="70" w:type="dxa"/>
              <w:bottom w:w="40" w:type="dxa"/>
              <w:right w:w="70" w:type="dxa"/>
            </w:tcMar>
            <w:vAlign w:val="center"/>
          </w:tcPr>
          <w:p w14:paraId="0B501312" w14:textId="77777777" w:rsidR="008F6774" w:rsidRDefault="0074139F">
            <w:pPr>
              <w:spacing w:after="0"/>
              <w:jc w:val="center"/>
            </w:pPr>
            <w:r>
              <w:rPr>
                <w:sz w:val="18"/>
              </w:rPr>
              <w:t>Alta</w:t>
            </w:r>
          </w:p>
        </w:tc>
        <w:tc>
          <w:tcPr>
            <w:tcW w:w="5216" w:type="dxa"/>
            <w:tcMar>
              <w:top w:w="40" w:type="dxa"/>
              <w:left w:w="70" w:type="dxa"/>
              <w:bottom w:w="40" w:type="dxa"/>
              <w:right w:w="70" w:type="dxa"/>
            </w:tcMar>
            <w:vAlign w:val="center"/>
          </w:tcPr>
          <w:p w14:paraId="19F83E7B" w14:textId="77777777" w:rsidR="008F6774" w:rsidRDefault="0074139F">
            <w:pPr>
              <w:spacing w:after="0"/>
              <w:jc w:val="left"/>
            </w:pPr>
            <w:r>
              <w:rPr>
                <w:sz w:val="18"/>
              </w:rPr>
              <w:t>Consulta móvil de cursos y materias inscritas.</w:t>
            </w:r>
          </w:p>
        </w:tc>
        <w:tc>
          <w:tcPr>
            <w:tcW w:w="1247" w:type="dxa"/>
            <w:tcMar>
              <w:top w:w="40" w:type="dxa"/>
              <w:left w:w="70" w:type="dxa"/>
              <w:bottom w:w="40" w:type="dxa"/>
              <w:right w:w="70" w:type="dxa"/>
            </w:tcMar>
            <w:vAlign w:val="center"/>
          </w:tcPr>
          <w:p w14:paraId="6381BD36" w14:textId="77777777" w:rsidR="008F6774" w:rsidRDefault="0074139F">
            <w:pPr>
              <w:spacing w:after="0"/>
              <w:jc w:val="center"/>
            </w:pPr>
            <w:r>
              <w:rPr>
                <w:sz w:val="18"/>
              </w:rPr>
              <w:t>Móvil</w:t>
            </w:r>
          </w:p>
        </w:tc>
      </w:tr>
      <w:tr w:rsidR="008F6774" w14:paraId="04B09D6A" w14:textId="77777777">
        <w:trPr>
          <w:jc w:val="center"/>
        </w:trPr>
        <w:tc>
          <w:tcPr>
            <w:tcW w:w="964" w:type="dxa"/>
            <w:tcMar>
              <w:top w:w="40" w:type="dxa"/>
              <w:left w:w="70" w:type="dxa"/>
              <w:bottom w:w="40" w:type="dxa"/>
              <w:right w:w="70" w:type="dxa"/>
            </w:tcMar>
            <w:vAlign w:val="center"/>
          </w:tcPr>
          <w:p w14:paraId="7EA91557" w14:textId="77777777" w:rsidR="008F6774" w:rsidRDefault="0074139F">
            <w:pPr>
              <w:spacing w:after="0"/>
              <w:jc w:val="center"/>
            </w:pPr>
            <w:r>
              <w:rPr>
                <w:sz w:val="18"/>
              </w:rPr>
              <w:t>HU-20</w:t>
            </w:r>
          </w:p>
        </w:tc>
        <w:tc>
          <w:tcPr>
            <w:tcW w:w="1247" w:type="dxa"/>
            <w:tcMar>
              <w:top w:w="40" w:type="dxa"/>
              <w:left w:w="70" w:type="dxa"/>
              <w:bottom w:w="40" w:type="dxa"/>
              <w:right w:w="70" w:type="dxa"/>
            </w:tcMar>
            <w:vAlign w:val="center"/>
          </w:tcPr>
          <w:p w14:paraId="37A49562" w14:textId="77777777" w:rsidR="008F6774" w:rsidRDefault="0074139F">
            <w:pPr>
              <w:spacing w:after="0"/>
              <w:jc w:val="left"/>
            </w:pPr>
            <w:r>
              <w:rPr>
                <w:sz w:val="18"/>
              </w:rPr>
              <w:t>Estudiante</w:t>
            </w:r>
          </w:p>
        </w:tc>
        <w:tc>
          <w:tcPr>
            <w:tcW w:w="1077" w:type="dxa"/>
            <w:tcMar>
              <w:top w:w="40" w:type="dxa"/>
              <w:left w:w="70" w:type="dxa"/>
              <w:bottom w:w="40" w:type="dxa"/>
              <w:right w:w="70" w:type="dxa"/>
            </w:tcMar>
            <w:vAlign w:val="center"/>
          </w:tcPr>
          <w:p w14:paraId="400394DD" w14:textId="77777777" w:rsidR="008F6774" w:rsidRDefault="0074139F">
            <w:pPr>
              <w:spacing w:after="0"/>
              <w:jc w:val="center"/>
            </w:pPr>
            <w:r>
              <w:rPr>
                <w:sz w:val="18"/>
              </w:rPr>
              <w:t>Alta</w:t>
            </w:r>
          </w:p>
        </w:tc>
        <w:tc>
          <w:tcPr>
            <w:tcW w:w="5216" w:type="dxa"/>
            <w:tcMar>
              <w:top w:w="40" w:type="dxa"/>
              <w:left w:w="70" w:type="dxa"/>
              <w:bottom w:w="40" w:type="dxa"/>
              <w:right w:w="70" w:type="dxa"/>
            </w:tcMar>
            <w:vAlign w:val="center"/>
          </w:tcPr>
          <w:p w14:paraId="6472A7F7" w14:textId="77777777" w:rsidR="008F6774" w:rsidRDefault="0074139F">
            <w:pPr>
              <w:spacing w:after="0"/>
              <w:jc w:val="left"/>
            </w:pPr>
            <w:r>
              <w:rPr>
                <w:sz w:val="18"/>
              </w:rPr>
              <w:t>Acceso a materiales de estudio desde la aplicación.</w:t>
            </w:r>
          </w:p>
        </w:tc>
        <w:tc>
          <w:tcPr>
            <w:tcW w:w="1247" w:type="dxa"/>
            <w:tcMar>
              <w:top w:w="40" w:type="dxa"/>
              <w:left w:w="70" w:type="dxa"/>
              <w:bottom w:w="40" w:type="dxa"/>
              <w:right w:w="70" w:type="dxa"/>
            </w:tcMar>
            <w:vAlign w:val="center"/>
          </w:tcPr>
          <w:p w14:paraId="1DA2AC17" w14:textId="77777777" w:rsidR="008F6774" w:rsidRDefault="0074139F">
            <w:pPr>
              <w:spacing w:after="0"/>
              <w:jc w:val="center"/>
            </w:pPr>
            <w:r>
              <w:rPr>
                <w:sz w:val="18"/>
              </w:rPr>
              <w:t>Móvil</w:t>
            </w:r>
          </w:p>
        </w:tc>
      </w:tr>
      <w:tr w:rsidR="008F6774" w14:paraId="16709CF0" w14:textId="77777777">
        <w:trPr>
          <w:jc w:val="center"/>
        </w:trPr>
        <w:tc>
          <w:tcPr>
            <w:tcW w:w="964" w:type="dxa"/>
            <w:tcMar>
              <w:top w:w="40" w:type="dxa"/>
              <w:left w:w="70" w:type="dxa"/>
              <w:bottom w:w="40" w:type="dxa"/>
              <w:right w:w="70" w:type="dxa"/>
            </w:tcMar>
            <w:vAlign w:val="center"/>
          </w:tcPr>
          <w:p w14:paraId="0693A1AF" w14:textId="77777777" w:rsidR="008F6774" w:rsidRDefault="0074139F">
            <w:pPr>
              <w:spacing w:after="0"/>
              <w:jc w:val="center"/>
            </w:pPr>
            <w:r>
              <w:rPr>
                <w:sz w:val="18"/>
              </w:rPr>
              <w:t>HU-21</w:t>
            </w:r>
          </w:p>
        </w:tc>
        <w:tc>
          <w:tcPr>
            <w:tcW w:w="1247" w:type="dxa"/>
            <w:tcMar>
              <w:top w:w="40" w:type="dxa"/>
              <w:left w:w="70" w:type="dxa"/>
              <w:bottom w:w="40" w:type="dxa"/>
              <w:right w:w="70" w:type="dxa"/>
            </w:tcMar>
            <w:vAlign w:val="center"/>
          </w:tcPr>
          <w:p w14:paraId="68AE7690" w14:textId="77777777" w:rsidR="008F6774" w:rsidRDefault="0074139F">
            <w:pPr>
              <w:spacing w:after="0"/>
              <w:jc w:val="left"/>
            </w:pPr>
            <w:r>
              <w:rPr>
                <w:sz w:val="18"/>
              </w:rPr>
              <w:t>Estudiante</w:t>
            </w:r>
          </w:p>
        </w:tc>
        <w:tc>
          <w:tcPr>
            <w:tcW w:w="1077" w:type="dxa"/>
            <w:tcMar>
              <w:top w:w="40" w:type="dxa"/>
              <w:left w:w="70" w:type="dxa"/>
              <w:bottom w:w="40" w:type="dxa"/>
              <w:right w:w="70" w:type="dxa"/>
            </w:tcMar>
            <w:vAlign w:val="center"/>
          </w:tcPr>
          <w:p w14:paraId="080750CD" w14:textId="77777777" w:rsidR="008F6774" w:rsidRDefault="0074139F">
            <w:pPr>
              <w:spacing w:after="0"/>
              <w:jc w:val="center"/>
            </w:pPr>
            <w:r>
              <w:rPr>
                <w:sz w:val="18"/>
              </w:rPr>
              <w:t>Alta</w:t>
            </w:r>
          </w:p>
        </w:tc>
        <w:tc>
          <w:tcPr>
            <w:tcW w:w="5216" w:type="dxa"/>
            <w:tcMar>
              <w:top w:w="40" w:type="dxa"/>
              <w:left w:w="70" w:type="dxa"/>
              <w:bottom w:w="40" w:type="dxa"/>
              <w:right w:w="70" w:type="dxa"/>
            </w:tcMar>
            <w:vAlign w:val="center"/>
          </w:tcPr>
          <w:p w14:paraId="1BB37DD3" w14:textId="77777777" w:rsidR="008F6774" w:rsidRDefault="0074139F">
            <w:pPr>
              <w:spacing w:after="0"/>
              <w:jc w:val="left"/>
            </w:pPr>
            <w:r>
              <w:rPr>
                <w:sz w:val="18"/>
              </w:rPr>
              <w:t>Listado de encargos y tareas pendientes con fecha límite.</w:t>
            </w:r>
          </w:p>
        </w:tc>
        <w:tc>
          <w:tcPr>
            <w:tcW w:w="1247" w:type="dxa"/>
            <w:tcMar>
              <w:top w:w="40" w:type="dxa"/>
              <w:left w:w="70" w:type="dxa"/>
              <w:bottom w:w="40" w:type="dxa"/>
              <w:right w:w="70" w:type="dxa"/>
            </w:tcMar>
            <w:vAlign w:val="center"/>
          </w:tcPr>
          <w:p w14:paraId="4FEEC7B7" w14:textId="77777777" w:rsidR="008F6774" w:rsidRDefault="0074139F">
            <w:pPr>
              <w:spacing w:after="0"/>
              <w:jc w:val="center"/>
            </w:pPr>
            <w:r>
              <w:rPr>
                <w:sz w:val="18"/>
              </w:rPr>
              <w:t>Móvil</w:t>
            </w:r>
          </w:p>
        </w:tc>
      </w:tr>
      <w:tr w:rsidR="008F6774" w14:paraId="300E3132" w14:textId="77777777">
        <w:trPr>
          <w:jc w:val="center"/>
        </w:trPr>
        <w:tc>
          <w:tcPr>
            <w:tcW w:w="964" w:type="dxa"/>
            <w:tcMar>
              <w:top w:w="40" w:type="dxa"/>
              <w:left w:w="70" w:type="dxa"/>
              <w:bottom w:w="40" w:type="dxa"/>
              <w:right w:w="70" w:type="dxa"/>
            </w:tcMar>
            <w:vAlign w:val="center"/>
          </w:tcPr>
          <w:p w14:paraId="7941546A" w14:textId="77777777" w:rsidR="008F6774" w:rsidRDefault="0074139F">
            <w:pPr>
              <w:spacing w:after="0"/>
              <w:jc w:val="center"/>
            </w:pPr>
            <w:r>
              <w:rPr>
                <w:sz w:val="18"/>
              </w:rPr>
              <w:t>HU-22</w:t>
            </w:r>
          </w:p>
        </w:tc>
        <w:tc>
          <w:tcPr>
            <w:tcW w:w="1247" w:type="dxa"/>
            <w:tcMar>
              <w:top w:w="40" w:type="dxa"/>
              <w:left w:w="70" w:type="dxa"/>
              <w:bottom w:w="40" w:type="dxa"/>
              <w:right w:w="70" w:type="dxa"/>
            </w:tcMar>
            <w:vAlign w:val="center"/>
          </w:tcPr>
          <w:p w14:paraId="5A504D4F" w14:textId="77777777" w:rsidR="008F6774" w:rsidRDefault="0074139F">
            <w:pPr>
              <w:spacing w:after="0"/>
              <w:jc w:val="left"/>
            </w:pPr>
            <w:r>
              <w:rPr>
                <w:sz w:val="18"/>
              </w:rPr>
              <w:t>Estudiante</w:t>
            </w:r>
          </w:p>
        </w:tc>
        <w:tc>
          <w:tcPr>
            <w:tcW w:w="1077" w:type="dxa"/>
            <w:tcMar>
              <w:top w:w="40" w:type="dxa"/>
              <w:left w:w="70" w:type="dxa"/>
              <w:bottom w:w="40" w:type="dxa"/>
              <w:right w:w="70" w:type="dxa"/>
            </w:tcMar>
            <w:vAlign w:val="center"/>
          </w:tcPr>
          <w:p w14:paraId="55B2B1A1" w14:textId="77777777" w:rsidR="008F6774" w:rsidRDefault="0074139F">
            <w:pPr>
              <w:spacing w:after="0"/>
              <w:jc w:val="center"/>
            </w:pPr>
            <w:r>
              <w:rPr>
                <w:sz w:val="18"/>
              </w:rPr>
              <w:t>Alta</w:t>
            </w:r>
          </w:p>
        </w:tc>
        <w:tc>
          <w:tcPr>
            <w:tcW w:w="5216" w:type="dxa"/>
            <w:tcMar>
              <w:top w:w="40" w:type="dxa"/>
              <w:left w:w="70" w:type="dxa"/>
              <w:bottom w:w="40" w:type="dxa"/>
              <w:right w:w="70" w:type="dxa"/>
            </w:tcMar>
            <w:vAlign w:val="center"/>
          </w:tcPr>
          <w:p w14:paraId="435556D6" w14:textId="77777777" w:rsidR="008F6774" w:rsidRDefault="0074139F">
            <w:pPr>
              <w:spacing w:after="0"/>
              <w:jc w:val="left"/>
            </w:pPr>
            <w:r>
              <w:rPr>
                <w:sz w:val="18"/>
              </w:rPr>
              <w:t>Entrega de tareas y trabajos desde la aplicación.</w:t>
            </w:r>
          </w:p>
        </w:tc>
        <w:tc>
          <w:tcPr>
            <w:tcW w:w="1247" w:type="dxa"/>
            <w:tcMar>
              <w:top w:w="40" w:type="dxa"/>
              <w:left w:w="70" w:type="dxa"/>
              <w:bottom w:w="40" w:type="dxa"/>
              <w:right w:w="70" w:type="dxa"/>
            </w:tcMar>
            <w:vAlign w:val="center"/>
          </w:tcPr>
          <w:p w14:paraId="3BF1386B" w14:textId="77777777" w:rsidR="008F6774" w:rsidRDefault="0074139F">
            <w:pPr>
              <w:spacing w:after="0"/>
              <w:jc w:val="center"/>
            </w:pPr>
            <w:r>
              <w:rPr>
                <w:sz w:val="18"/>
              </w:rPr>
              <w:t>Móvil</w:t>
            </w:r>
          </w:p>
        </w:tc>
      </w:tr>
    </w:tbl>
    <w:p w14:paraId="2B821A37" w14:textId="77777777" w:rsidR="008F6774" w:rsidRDefault="008F6774">
      <w:pPr>
        <w:spacing w:after="40"/>
      </w:pPr>
    </w:p>
    <w:p w14:paraId="39347BA9" w14:textId="77777777" w:rsidR="008F6774" w:rsidRDefault="0074139F">
      <w:pPr>
        <w:pStyle w:val="Ttulo4"/>
      </w:pPr>
      <w:r>
        <w:t>Artefactos de ingeniería</w:t>
      </w:r>
    </w:p>
    <w:p w14:paraId="2D78C768" w14:textId="77777777" w:rsidR="008F6774" w:rsidRDefault="0074139F">
      <w:r>
        <w:t>El diagrama de clases cubre la cadena solicitud–inscripción–curso y la cadena material–encargo–entrega. El diagrama de secuencia de la inscripción refleja los bloqueos FOR UPDATE sobre estudiante, período y curso; el de estados documenta el paso de una solicitud pendiente a inscripción activa, retirada o finalizada.</w:t>
      </w:r>
    </w:p>
    <w:p w14:paraId="0D869F6D"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clases de SolicitudInscripción, Inscripción, CursoPeríodo, Estudiante, MateriaMaterial, Encargo y Entrega]</w:t>
      </w:r>
    </w:p>
    <w:p w14:paraId="009EC662" w14:textId="77777777" w:rsidR="008F6774" w:rsidRDefault="0074139F">
      <w:pPr>
        <w:pStyle w:val="Descripcin"/>
        <w:keepNext/>
        <w:jc w:val="center"/>
      </w:pPr>
      <w:r>
        <w:t>Figura 3.3.2. Diagrama UML de clases de inscripción y material académico.</w:t>
      </w:r>
    </w:p>
    <w:p w14:paraId="662D5067"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secuencia de la inscripción con bloqueo de fila y verificación de capacidad]</w:t>
      </w:r>
    </w:p>
    <w:p w14:paraId="73725F1A" w14:textId="77777777" w:rsidR="008F6774" w:rsidRDefault="0074139F">
      <w:pPr>
        <w:pStyle w:val="Descripcin"/>
        <w:keepNext/>
        <w:jc w:val="center"/>
      </w:pPr>
      <w:r>
        <w:lastRenderedPageBreak/>
        <w:t>Figura 3.3.3. Diagrama UML de secuencia de la inscripción.</w:t>
      </w:r>
    </w:p>
    <w:p w14:paraId="05B74C07"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estados de la inscripción: solicitada, habilitada, activa, retirada y finalizada]</w:t>
      </w:r>
    </w:p>
    <w:p w14:paraId="63EC6B74" w14:textId="77777777" w:rsidR="008F6774" w:rsidRDefault="0074139F">
      <w:pPr>
        <w:pStyle w:val="Descripcin"/>
        <w:keepNext/>
        <w:jc w:val="center"/>
      </w:pPr>
      <w:r>
        <w:t>Figura 3.3.4. Diagrama UML de estados de la inscripción.</w:t>
      </w:r>
    </w:p>
    <w:p w14:paraId="7FE322D8"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componentes de la aplicación Expo, el gateway, los servicios de inscripción y tareas, PostgreSQL, MinIO y ClamAV]</w:t>
      </w:r>
    </w:p>
    <w:p w14:paraId="47BCB347" w14:textId="77777777" w:rsidR="008F6774" w:rsidRDefault="0074139F">
      <w:pPr>
        <w:pStyle w:val="Descripcin"/>
        <w:keepNext/>
        <w:jc w:val="center"/>
      </w:pPr>
      <w:r>
        <w:t>Figura 3.3.5. Diagrama UML de componentes del flujo de material.</w:t>
      </w:r>
    </w:p>
    <w:p w14:paraId="2D36798B" w14:textId="77777777" w:rsidR="008F6774" w:rsidRDefault="0074139F">
      <w:pPr>
        <w:pStyle w:val="Ttulo4"/>
      </w:pPr>
      <w:r>
        <w:t>Fragmentos de código relevantes</w:t>
      </w:r>
    </w:p>
    <w:p w14:paraId="1DE19FAB" w14:textId="77777777" w:rsidR="008F6774" w:rsidRDefault="0074139F">
      <w:r>
        <w:t>La inscripción no confía en el conteo previo. Dentro de la transacción bloquea al estudiante, el período y el curso, y solo entonces cuenta las inscripciones activas. El bloqueo impide que dos solicitudes simultáneas lean el mismo cupo disponible y lo consuman dos veces.</w:t>
      </w:r>
    </w:p>
    <w:p w14:paraId="73B71240" w14:textId="77777777" w:rsidR="008F6774" w:rsidRDefault="0074139F">
      <w:pPr>
        <w:keepNext/>
        <w:spacing w:before="160" w:after="40"/>
      </w:pPr>
      <w:r>
        <w:rPr>
          <w:b/>
          <w:sz w:val="19"/>
        </w:rPr>
        <w:t>Componente: Backend Deno/Oak — Servicio de Inscripción</w:t>
      </w:r>
      <w:r>
        <w:rPr>
          <w:sz w:val="19"/>
        </w:rPr>
        <w:t xml:space="preserve"> (`ServiceEnrollment/services/inscripcion.service.ts`).</w:t>
      </w:r>
    </w:p>
    <w:p w14:paraId="514404C1" w14:textId="77777777" w:rsidR="008F6774" w:rsidRPr="002F6094" w:rsidRDefault="0074139F">
      <w:pPr>
        <w:keepLines/>
        <w:pBdr>
          <w:top w:val="single" w:sz="6" w:space="6" w:color="BFBFBF"/>
          <w:left w:val="single" w:sz="6" w:space="6" w:color="BFBFBF"/>
          <w:bottom w:val="single" w:sz="6" w:space="6" w:color="BFBFBF"/>
          <w:right w:val="single" w:sz="6" w:space="6" w:color="BFBFBF"/>
        </w:pBdr>
        <w:shd w:val="clear" w:color="auto" w:fill="F5F5F5"/>
        <w:spacing w:before="40" w:after="200" w:line="240" w:lineRule="auto"/>
        <w:ind w:left="142" w:right="85"/>
        <w:rPr>
          <w:lang w:val="en-US"/>
        </w:rPr>
      </w:pPr>
      <w:r w:rsidRPr="002F6094">
        <w:rPr>
          <w:rFonts w:ascii="Consolas" w:eastAsia="Consolas" w:hAnsi="Consolas"/>
          <w:sz w:val="16"/>
          <w:lang w:val="en-US"/>
        </w:rPr>
        <w:t>newId = await sTransaction(async (tx) =&gt; {</w:t>
      </w:r>
      <w:r w:rsidRPr="002F6094">
        <w:rPr>
          <w:rFonts w:ascii="Consolas" w:eastAsia="Consolas" w:hAnsi="Consolas"/>
          <w:sz w:val="16"/>
          <w:lang w:val="en-US"/>
        </w:rPr>
        <w:br/>
        <w:t xml:space="preserve">  await tx.queryObject(</w:t>
      </w:r>
      <w:r w:rsidRPr="002F6094">
        <w:rPr>
          <w:rFonts w:ascii="Consolas" w:eastAsia="Consolas" w:hAnsi="Consolas"/>
          <w:sz w:val="16"/>
          <w:lang w:val="en-US"/>
        </w:rPr>
        <w:br/>
        <w:t xml:space="preserve">    `SELECT id FROM estudiantes WHERE id = $1 FOR UPDATE`, [estudianteId]);</w:t>
      </w:r>
      <w:r w:rsidRPr="002F6094">
        <w:rPr>
          <w:rFonts w:ascii="Consolas" w:eastAsia="Consolas" w:hAnsi="Consolas"/>
          <w:sz w:val="16"/>
          <w:lang w:val="en-US"/>
        </w:rPr>
        <w:br/>
        <w:t xml:space="preserve"> </w:t>
      </w:r>
      <w:r w:rsidRPr="002F6094">
        <w:rPr>
          <w:rFonts w:ascii="Consolas" w:eastAsia="Consolas" w:hAnsi="Consolas"/>
          <w:sz w:val="16"/>
          <w:lang w:val="en-US"/>
        </w:rPr>
        <w:br/>
        <w:t xml:space="preserve">  const curso = await tx.queryObject&lt;{ capacidad_maxima: number }&gt;(</w:t>
      </w:r>
      <w:r w:rsidRPr="002F6094">
        <w:rPr>
          <w:rFonts w:ascii="Consolas" w:eastAsia="Consolas" w:hAnsi="Consolas"/>
          <w:sz w:val="16"/>
          <w:lang w:val="en-US"/>
        </w:rPr>
        <w:br/>
        <w:t xml:space="preserve">    `SELECT capacidad_maxima FROM cursos_periodo</w:t>
      </w:r>
      <w:r w:rsidRPr="002F6094">
        <w:rPr>
          <w:rFonts w:ascii="Consolas" w:eastAsia="Consolas" w:hAnsi="Consolas"/>
          <w:sz w:val="16"/>
          <w:lang w:val="en-US"/>
        </w:rPr>
        <w:br/>
        <w:t xml:space="preserve">     WHERE id = $1 AND estado = 'activo' FOR UPDATE`, [cpInput]);</w:t>
      </w:r>
      <w:r w:rsidRPr="002F6094">
        <w:rPr>
          <w:rFonts w:ascii="Consolas" w:eastAsia="Consolas" w:hAnsi="Consolas"/>
          <w:sz w:val="16"/>
          <w:lang w:val="en-US"/>
        </w:rPr>
        <w:br/>
        <w:t xml:space="preserve"> </w:t>
      </w:r>
      <w:r w:rsidRPr="002F6094">
        <w:rPr>
          <w:rFonts w:ascii="Consolas" w:eastAsia="Consolas" w:hAnsi="Consolas"/>
          <w:sz w:val="16"/>
          <w:lang w:val="en-US"/>
        </w:rPr>
        <w:br/>
        <w:t xml:space="preserve">  const count = await tx.queryObject&lt;{ count: string }&gt;(</w:t>
      </w:r>
      <w:r w:rsidRPr="002F6094">
        <w:rPr>
          <w:rFonts w:ascii="Consolas" w:eastAsia="Consolas" w:hAnsi="Consolas"/>
          <w:sz w:val="16"/>
          <w:lang w:val="en-US"/>
        </w:rPr>
        <w:br/>
        <w:t xml:space="preserve">    `SELECT COUNT(*) AS count FROM inscripciones</w:t>
      </w:r>
      <w:r w:rsidRPr="002F6094">
        <w:rPr>
          <w:rFonts w:ascii="Consolas" w:eastAsia="Consolas" w:hAnsi="Consolas"/>
          <w:sz w:val="16"/>
          <w:lang w:val="en-US"/>
        </w:rPr>
        <w:br/>
        <w:t xml:space="preserve">     WHERE curso_periodo_id = $1 AND estado = 'activo'`, [cpInput]);</w:t>
      </w:r>
      <w:r w:rsidRPr="002F6094">
        <w:rPr>
          <w:rFonts w:ascii="Consolas" w:eastAsia="Consolas" w:hAnsi="Consolas"/>
          <w:sz w:val="16"/>
          <w:lang w:val="en-US"/>
        </w:rPr>
        <w:br/>
        <w:t xml:space="preserve"> </w:t>
      </w:r>
      <w:r w:rsidRPr="002F6094">
        <w:rPr>
          <w:rFonts w:ascii="Consolas" w:eastAsia="Consolas" w:hAnsi="Consolas"/>
          <w:sz w:val="16"/>
          <w:lang w:val="en-US"/>
        </w:rPr>
        <w:br/>
        <w:t xml:space="preserve">  const inscritos = Number(count.rows[0]?.count ?? 0);</w:t>
      </w:r>
      <w:r w:rsidRPr="002F6094">
        <w:rPr>
          <w:rFonts w:ascii="Consolas" w:eastAsia="Consolas" w:hAnsi="Consolas"/>
          <w:sz w:val="16"/>
          <w:lang w:val="en-US"/>
        </w:rPr>
        <w:br/>
        <w:t xml:space="preserve">  const capacidad = Number(curso.rows[0].capacidad_maxima);</w:t>
      </w:r>
      <w:r w:rsidRPr="002F6094">
        <w:rPr>
          <w:rFonts w:ascii="Consolas" w:eastAsia="Consolas" w:hAnsi="Consolas"/>
          <w:sz w:val="16"/>
          <w:lang w:val="en-US"/>
        </w:rPr>
        <w:br/>
        <w:t xml:space="preserve">  if (inscritos &gt;= capacidad) {</w:t>
      </w:r>
      <w:r w:rsidRPr="002F6094">
        <w:rPr>
          <w:rFonts w:ascii="Consolas" w:eastAsia="Consolas" w:hAnsi="Consolas"/>
          <w:sz w:val="16"/>
          <w:lang w:val="en-US"/>
        </w:rPr>
        <w:br/>
        <w:t xml:space="preserve">    throw new HttpError(400, `Capacidad máxima alcanzada (${capacidad})`);</w:t>
      </w:r>
      <w:r w:rsidRPr="002F6094">
        <w:rPr>
          <w:rFonts w:ascii="Consolas" w:eastAsia="Consolas" w:hAnsi="Consolas"/>
          <w:sz w:val="16"/>
          <w:lang w:val="en-US"/>
        </w:rPr>
        <w:br/>
        <w:t xml:space="preserve">  }</w:t>
      </w:r>
      <w:r w:rsidRPr="002F6094">
        <w:rPr>
          <w:rFonts w:ascii="Consolas" w:eastAsia="Consolas" w:hAnsi="Consolas"/>
          <w:sz w:val="16"/>
          <w:lang w:val="en-US"/>
        </w:rPr>
        <w:br/>
        <w:t xml:space="preserve"> </w:t>
      </w:r>
      <w:r w:rsidRPr="002F6094">
        <w:rPr>
          <w:rFonts w:ascii="Consolas" w:eastAsia="Consolas" w:hAnsi="Consolas"/>
          <w:sz w:val="16"/>
          <w:lang w:val="en-US"/>
        </w:rPr>
        <w:br/>
        <w:t xml:space="preserve">  const res = await tx.queryObject&lt;{ id: bigint }&gt;(</w:t>
      </w:r>
      <w:r w:rsidRPr="002F6094">
        <w:rPr>
          <w:rFonts w:ascii="Consolas" w:eastAsia="Consolas" w:hAnsi="Consolas"/>
          <w:sz w:val="16"/>
          <w:lang w:val="en-US"/>
        </w:rPr>
        <w:br/>
        <w:t xml:space="preserve">    `INSERT INTO inscripciones (estudiante_id, curso_periodo_id, periodo_id, origen)</w:t>
      </w:r>
      <w:r w:rsidRPr="002F6094">
        <w:rPr>
          <w:rFonts w:ascii="Consolas" w:eastAsia="Consolas" w:hAnsi="Consolas"/>
          <w:sz w:val="16"/>
          <w:lang w:val="en-US"/>
        </w:rPr>
        <w:br/>
        <w:t xml:space="preserve">     VALUES ($1, $2, $3, $4) RETURNING id`,</w:t>
      </w:r>
      <w:r w:rsidRPr="002F6094">
        <w:rPr>
          <w:rFonts w:ascii="Consolas" w:eastAsia="Consolas" w:hAnsi="Consolas"/>
          <w:sz w:val="16"/>
          <w:lang w:val="en-US"/>
        </w:rPr>
        <w:br/>
        <w:t xml:space="preserve">    [estudianteId, cpInput, cursoPeriodo.periodo_id, origen]);</w:t>
      </w:r>
      <w:r w:rsidRPr="002F6094">
        <w:rPr>
          <w:rFonts w:ascii="Consolas" w:eastAsia="Consolas" w:hAnsi="Consolas"/>
          <w:sz w:val="16"/>
          <w:lang w:val="en-US"/>
        </w:rPr>
        <w:br/>
        <w:t xml:space="preserve">  return toId(res.rows[0].id);</w:t>
      </w:r>
      <w:r w:rsidRPr="002F6094">
        <w:rPr>
          <w:rFonts w:ascii="Consolas" w:eastAsia="Consolas" w:hAnsi="Consolas"/>
          <w:sz w:val="16"/>
          <w:lang w:val="en-US"/>
        </w:rPr>
        <w:br/>
        <w:t>});</w:t>
      </w:r>
    </w:p>
    <w:p w14:paraId="39774258" w14:textId="77777777" w:rsidR="008F6774" w:rsidRDefault="0074139F">
      <w:r>
        <w:t>La carga de material aplica tres controles antes de escribir en MinIO: límite de tamaño, coincidencia entre extensión y firma binaria, y análisis con ClamAV. El bucket se crea en la primera operación y la URL pública se construye a partir de la clave del objeto.</w:t>
      </w:r>
    </w:p>
    <w:p w14:paraId="2F3908D4" w14:textId="77777777" w:rsidR="008F6774" w:rsidRPr="002F6094" w:rsidRDefault="0074139F">
      <w:pPr>
        <w:keepNext/>
        <w:spacing w:before="160" w:after="40"/>
        <w:rPr>
          <w:lang w:val="en-US"/>
        </w:rPr>
      </w:pPr>
      <w:r w:rsidRPr="002F6094">
        <w:rPr>
          <w:b/>
          <w:sz w:val="19"/>
          <w:lang w:val="en-US"/>
        </w:rPr>
        <w:lastRenderedPageBreak/>
        <w:t>Componente: Backend Deno/Oak — almacenamiento de materiales</w:t>
      </w:r>
      <w:r w:rsidRPr="002F6094">
        <w:rPr>
          <w:sz w:val="19"/>
          <w:lang w:val="en-US"/>
        </w:rPr>
        <w:t xml:space="preserve"> (`ServiceHomework/connects/Storage/minio.ts`).</w:t>
      </w:r>
    </w:p>
    <w:p w14:paraId="3A148535" w14:textId="77777777" w:rsidR="008F6774" w:rsidRPr="002F6094" w:rsidRDefault="0074139F">
      <w:pPr>
        <w:keepLines/>
        <w:pBdr>
          <w:top w:val="single" w:sz="6" w:space="6" w:color="BFBFBF"/>
          <w:left w:val="single" w:sz="6" w:space="6" w:color="BFBFBF"/>
          <w:bottom w:val="single" w:sz="6" w:space="6" w:color="BFBFBF"/>
          <w:right w:val="single" w:sz="6" w:space="6" w:color="BFBFBF"/>
        </w:pBdr>
        <w:shd w:val="clear" w:color="auto" w:fill="F5F5F5"/>
        <w:spacing w:before="40" w:after="200" w:line="240" w:lineRule="auto"/>
        <w:ind w:left="142" w:right="85"/>
        <w:rPr>
          <w:lang w:val="en-US"/>
        </w:rPr>
      </w:pPr>
      <w:r w:rsidRPr="002F6094">
        <w:rPr>
          <w:rFonts w:ascii="Consolas" w:eastAsia="Consolas" w:hAnsi="Consolas"/>
          <w:sz w:val="16"/>
          <w:lang w:val="en-US"/>
        </w:rPr>
        <w:t>validateMaterialFile(fileName, data.byteLength);</w:t>
      </w:r>
      <w:r w:rsidRPr="002F6094">
        <w:rPr>
          <w:rFonts w:ascii="Consolas" w:eastAsia="Consolas" w:hAnsi="Consolas"/>
          <w:sz w:val="16"/>
          <w:lang w:val="en-US"/>
        </w:rPr>
        <w:br/>
        <w:t>const ext = fileName.split(".").pop()?.toLowerCase() ?? "";</w:t>
      </w:r>
      <w:r w:rsidRPr="002F6094">
        <w:rPr>
          <w:rFonts w:ascii="Consolas" w:eastAsia="Consolas" w:hAnsi="Consolas"/>
          <w:sz w:val="16"/>
          <w:lang w:val="en-US"/>
        </w:rPr>
        <w:br/>
        <w:t>const isPdf = ext === "pdf" &amp;&amp; new TextDecoder()</w:t>
      </w:r>
      <w:r w:rsidRPr="002F6094">
        <w:rPr>
          <w:rFonts w:ascii="Consolas" w:eastAsia="Consolas" w:hAnsi="Consolas"/>
          <w:sz w:val="16"/>
          <w:lang w:val="en-US"/>
        </w:rPr>
        <w:br/>
        <w:t xml:space="preserve">  .decode(data.subarray(0, 5)) === "%PDF-";</w:t>
      </w:r>
      <w:r w:rsidRPr="002F6094">
        <w:rPr>
          <w:rFonts w:ascii="Consolas" w:eastAsia="Consolas" w:hAnsi="Consolas"/>
          <w:sz w:val="16"/>
          <w:lang w:val="en-US"/>
        </w:rPr>
        <w:br/>
        <w:t>const isOfficeZip = (ext === "docx" || ext === "xlsx")</w:t>
      </w:r>
      <w:r w:rsidRPr="002F6094">
        <w:rPr>
          <w:rFonts w:ascii="Consolas" w:eastAsia="Consolas" w:hAnsi="Consolas"/>
          <w:sz w:val="16"/>
          <w:lang w:val="en-US"/>
        </w:rPr>
        <w:br/>
        <w:t xml:space="preserve">  &amp;&amp; data[0] === 0x50 &amp;&amp; data[1] === 0x4b;</w:t>
      </w:r>
      <w:r w:rsidRPr="002F6094">
        <w:rPr>
          <w:rFonts w:ascii="Consolas" w:eastAsia="Consolas" w:hAnsi="Consolas"/>
          <w:sz w:val="16"/>
          <w:lang w:val="en-US"/>
        </w:rPr>
        <w:br/>
        <w:t>if (!isPdf &amp;&amp; !isOfficeZip) {</w:t>
      </w:r>
      <w:r w:rsidRPr="002F6094">
        <w:rPr>
          <w:rFonts w:ascii="Consolas" w:eastAsia="Consolas" w:hAnsi="Consolas"/>
          <w:sz w:val="16"/>
          <w:lang w:val="en-US"/>
        </w:rPr>
        <w:br/>
        <w:t xml:space="preserve">  throw new HttpError(400, "El contenido no coincide con el formato declarado");</w:t>
      </w:r>
      <w:r w:rsidRPr="002F6094">
        <w:rPr>
          <w:rFonts w:ascii="Consolas" w:eastAsia="Consolas" w:hAnsi="Consolas"/>
          <w:sz w:val="16"/>
          <w:lang w:val="en-US"/>
        </w:rPr>
        <w:br/>
        <w:t>}</w:t>
      </w:r>
      <w:r w:rsidRPr="002F6094">
        <w:rPr>
          <w:rFonts w:ascii="Consolas" w:eastAsia="Consolas" w:hAnsi="Consolas"/>
          <w:sz w:val="16"/>
          <w:lang w:val="en-US"/>
        </w:rPr>
        <w:br/>
        <w:t xml:space="preserve"> </w:t>
      </w:r>
      <w:r w:rsidRPr="002F6094">
        <w:rPr>
          <w:rFonts w:ascii="Consolas" w:eastAsia="Consolas" w:hAnsi="Consolas"/>
          <w:sz w:val="16"/>
          <w:lang w:val="en-US"/>
        </w:rPr>
        <w:br/>
        <w:t>await scanUpload(data);   // análisis antimalware</w:t>
      </w:r>
      <w:r w:rsidRPr="002F6094">
        <w:rPr>
          <w:rFonts w:ascii="Consolas" w:eastAsia="Consolas" w:hAnsi="Consolas"/>
          <w:sz w:val="16"/>
          <w:lang w:val="en-US"/>
        </w:rPr>
        <w:br/>
        <w:t>await ensureBucket();     // creación perezosa del bucket</w:t>
      </w:r>
      <w:r w:rsidRPr="002F6094">
        <w:rPr>
          <w:rFonts w:ascii="Consolas" w:eastAsia="Consolas" w:hAnsi="Consolas"/>
          <w:sz w:val="16"/>
          <w:lang w:val="en-US"/>
        </w:rPr>
        <w:br/>
        <w:t>await minioClient.putObject(BUCKET, key, Buffer.from(data), data.byteLength, {</w:t>
      </w:r>
      <w:r w:rsidRPr="002F6094">
        <w:rPr>
          <w:rFonts w:ascii="Consolas" w:eastAsia="Consolas" w:hAnsi="Consolas"/>
          <w:sz w:val="16"/>
          <w:lang w:val="en-US"/>
        </w:rPr>
        <w:br/>
        <w:t xml:space="preserve">  "Content-Type": mime,</w:t>
      </w:r>
      <w:r w:rsidRPr="002F6094">
        <w:rPr>
          <w:rFonts w:ascii="Consolas" w:eastAsia="Consolas" w:hAnsi="Consolas"/>
          <w:sz w:val="16"/>
          <w:lang w:val="en-US"/>
        </w:rPr>
        <w:br/>
        <w:t>});</w:t>
      </w:r>
    </w:p>
    <w:p w14:paraId="40471413" w14:textId="77777777" w:rsidR="008F6774" w:rsidRDefault="0074139F">
      <w:pPr>
        <w:pStyle w:val="Ttulo4"/>
      </w:pPr>
      <w:r>
        <w:t>Evidencias de interfaz y funcionamiento</w:t>
      </w:r>
    </w:p>
    <w:p w14:paraId="01DA043C" w14:textId="77777777" w:rsidR="008F6774" w:rsidRDefault="0074139F">
      <w:r>
        <w:t>Las capturas deben cubrir la inscripción de un estudiante con cupo disponible, el rechazo por capacidad completa, la carga de un material válido y el listado móvil de encargos. La evidencia de error es tan relevante como la del caso exitoso porque demuestra que las validaciones se ejecutan en el servidor y no solo en el cliente.</w:t>
      </w:r>
    </w:p>
    <w:p w14:paraId="23E1116B"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captura de la pantalla de inscripción y del mensaje de rechazo por capacidad completa]</w:t>
      </w:r>
    </w:p>
    <w:p w14:paraId="0C660261" w14:textId="77777777" w:rsidR="008F6774" w:rsidRDefault="0074139F">
      <w:pPr>
        <w:pStyle w:val="Descripcin"/>
        <w:keepNext/>
        <w:jc w:val="center"/>
      </w:pPr>
      <w:r>
        <w:t>Figura 3.3.6. Evidencia de la inscripción y del control de cupo.</w:t>
      </w:r>
    </w:p>
    <w:p w14:paraId="4075F8D0"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captura de la carga de material y de las pantallas móviles de cursos, materiales y encargos]</w:t>
      </w:r>
    </w:p>
    <w:p w14:paraId="08D71889" w14:textId="77777777" w:rsidR="008F6774" w:rsidRDefault="0074139F">
      <w:pPr>
        <w:pStyle w:val="Descripcin"/>
        <w:keepNext/>
        <w:jc w:val="center"/>
      </w:pPr>
      <w:r>
        <w:t>Figura 3.3.7. Evidencia de la gestión de material y de la vista móvil del estudiante.</w:t>
      </w:r>
    </w:p>
    <w:p w14:paraId="3ED4F27F" w14:textId="77777777" w:rsidR="008F6774" w:rsidRDefault="0074139F">
      <w:pPr>
        <w:pStyle w:val="Ttulo4"/>
      </w:pPr>
      <w:r>
        <w:t>Análisis de métricas de rendimiento</w:t>
      </w:r>
    </w:p>
    <w:p w14:paraId="0A67CADB" w14:textId="77777777" w:rsidR="008F6774" w:rsidRDefault="0074139F">
      <w:r>
        <w:t>La validación de archivos se probó con PDF, DOCX, XLSX y XLS válidos, y con archivos cuya extensión no coincidía con la firma binaria; estos últimos se rechazaron antes de llegar a MinIO. El límite de carga se fijó en 15 MB. La prueba de sobrecupo se apoyó en el bloqueo FOR UPDATE y en el conteo dentro de la transacción, pero no se ejecutó una prueba de carga con decenas de solicitudes concurrentes. El análisis antimalware añade latencia variable al cargue, dependiente del tamaño del archivo y de la disponibilidad de ClamAV.</w:t>
      </w:r>
    </w:p>
    <w:p w14:paraId="4ADDE96F" w14:textId="77777777" w:rsidR="008F6774" w:rsidRDefault="0074139F">
      <w:pPr>
        <w:pStyle w:val="Ttulo4"/>
      </w:pPr>
      <w:r>
        <w:lastRenderedPageBreak/>
        <w:t>Evaluación de resultados</w:t>
      </w:r>
    </w:p>
    <w:p w14:paraId="3E5111CE" w14:textId="77777777" w:rsidR="008F6774" w:rsidRDefault="0074139F">
      <w:r>
        <w:t>Se aceptaron la inscripción con control de cupo, los estados de la inscripción, la carga de material escaneado, la creación de encargos y la entrega desde la aplicación móvil. Los criterios de aceptación incluyeron el rechazo de archivos con formato falsificado y la imposibilidad de inscribir a un estudiante en un curso sin cupo. Las limitaciones fueron la dependencia de ClamAV para completar una carga, la creación de buckets con lectura pública y la ausencia de reintentos e idempotencia explícita en la entrega de tareas.</w:t>
      </w:r>
    </w:p>
    <w:p w14:paraId="4724D471" w14:textId="77777777" w:rsidR="008F6774" w:rsidRDefault="0074139F">
      <w:pPr>
        <w:pStyle w:val="Ttulo4"/>
      </w:pPr>
      <w:r>
        <w:t>Retrospectiva de la iteración</w:t>
      </w:r>
    </w:p>
    <w:p w14:paraId="6AF6CD43" w14:textId="77777777" w:rsidR="008F6774" w:rsidRDefault="0074139F">
      <w:r>
        <w:rPr>
          <w:b/>
        </w:rPr>
        <w:t xml:space="preserve">Tiempo de entrega. </w:t>
      </w:r>
      <w:r>
        <w:t>La iteración ocupó dieciséis días, dos más que la ventana prevista. La integración de MinIO y ClamAV consumió el margen: la instalación del antivirus, la verificación de firmas de archivo y las pruebas con documentos reales exigieron más tiempo que la lógica de inscripción. El desvío se compensó parcialmente con el avance de las pantallas móviles.</w:t>
      </w:r>
    </w:p>
    <w:p w14:paraId="192D77DB" w14:textId="77777777" w:rsidR="008F6774" w:rsidRDefault="0074139F">
      <w:r>
        <w:rPr>
          <w:b/>
        </w:rPr>
        <w:t xml:space="preserve">Complejidad técnica. </w:t>
      </w:r>
      <w:r>
        <w:t>La complejidad se concentró en la consistencia bajo concurrencia y en la validación de archivos. La inscripción necesitó bloqueos de fila para no sobrevender cupo; la carga de material combinó límite de tamaño, firma binaria, análisis antimalware y almacenamiento externo. Además, la disponibilidad de ClamAV se convirtió en una dependencia dura: sin el servicio, la carga se rechaza con 503.</w:t>
      </w:r>
    </w:p>
    <w:p w14:paraId="005BD16C" w14:textId="77777777" w:rsidR="008F6774" w:rsidRDefault="0074139F">
      <w:r>
        <w:rPr>
          <w:b/>
        </w:rPr>
        <w:t xml:space="preserve">Acciones de mejora. </w:t>
      </w:r>
      <w:r>
        <w:t>Añadir una clave de idempotencia a la inscripción y a la entrega de tareas, separar la carga del análisis antimalware en dos fases, usar buckets privados con URL firmadas y escribir pruebas de integración que levanten MinIO y ClamAV en contenedores. También se debía implementar reintento y progreso de carga en la aplicación móvil.</w:t>
      </w:r>
    </w:p>
    <w:p w14:paraId="6F3D2EAD" w14:textId="3DE452D0" w:rsidR="00262CDF" w:rsidRDefault="00AA5944" w:rsidP="006A1A7B">
      <w:pPr>
        <w:pStyle w:val="Ttulo3"/>
        <w:rPr>
          <w:caps w:val="0"/>
        </w:rPr>
      </w:pPr>
      <w:r w:rsidRPr="00476E85">
        <w:rPr>
          <w:caps w:val="0"/>
        </w:rPr>
        <w:t xml:space="preserve">ITERACIÓN </w:t>
      </w:r>
      <w:r>
        <w:rPr>
          <w:caps w:val="0"/>
        </w:rPr>
        <w:t>4</w:t>
      </w:r>
    </w:p>
    <w:p w14:paraId="5D7DCCF0" w14:textId="77777777" w:rsidR="008F6774" w:rsidRDefault="0074139F">
      <w:r>
        <w:t>La cuarta iteración se desarrolló del 17 al 29 de septiembre y cubrió el control económico, el seguimiento del rendimiento, el dashboard institucional y las notificaciones. El alcance incluyó planes de pago, cuotas, registro de pagos, cálculo de deuda, índice de desempeño por estudiante, alertas de riesgo, agregaciones para el panel directivo y el despacho de eventos hacia el servicio de notificaciones. La iteración cerró en trece días, dentro del plazo previsto.</w:t>
      </w:r>
    </w:p>
    <w:p w14:paraId="3E2BEF93" w14:textId="77777777" w:rsidR="008F6774" w:rsidRDefault="0074139F">
      <w:pPr>
        <w:pStyle w:val="Ttulo4"/>
      </w:pPr>
      <w:r>
        <w:lastRenderedPageBreak/>
        <w:t>Objetivos de la iteración</w:t>
      </w:r>
    </w:p>
    <w:p w14:paraId="3692C134" w14:textId="77777777" w:rsidR="008F6774" w:rsidRDefault="0074139F">
      <w:pPr>
        <w:pStyle w:val="Prrafodelista"/>
        <w:numPr>
          <w:ilvl w:val="0"/>
          <w:numId w:val="6"/>
        </w:numPr>
        <w:spacing w:after="60"/>
      </w:pPr>
      <w:r>
        <w:t>Administrar planes de pago, cuotas, pagos y deuda por estudiante, con publicación de eventos cuando la morosidad supera el límite.</w:t>
      </w:r>
    </w:p>
    <w:p w14:paraId="370AC9D3" w14:textId="77777777" w:rsidR="008F6774" w:rsidRDefault="0074139F">
      <w:pPr>
        <w:pStyle w:val="Prrafodelista"/>
        <w:numPr>
          <w:ilvl w:val="0"/>
          <w:numId w:val="6"/>
        </w:numPr>
        <w:spacing w:after="60"/>
      </w:pPr>
      <w:r>
        <w:t>Calcular un índice de desempeño que combinara promedio de calificaciones y tasa de asistencia, y clasificar el riesgo con umbrales configurables.</w:t>
      </w:r>
    </w:p>
    <w:p w14:paraId="33ED66A4" w14:textId="77777777" w:rsidR="008F6774" w:rsidRDefault="0074139F">
      <w:pPr>
        <w:pStyle w:val="Prrafodelista"/>
        <w:numPr>
          <w:ilvl w:val="0"/>
          <w:numId w:val="6"/>
        </w:numPr>
        <w:spacing w:after="60"/>
      </w:pPr>
      <w:r>
        <w:t>Construir las consultas agregadas del dashboard institucional y servirlas desde caché para sostener el tiempo de respuesta.</w:t>
      </w:r>
    </w:p>
    <w:p w14:paraId="358763E4" w14:textId="77777777" w:rsidR="008F6774" w:rsidRDefault="0074139F">
      <w:pPr>
        <w:pStyle w:val="Prrafodelista"/>
        <w:numPr>
          <w:ilvl w:val="0"/>
          <w:numId w:val="6"/>
        </w:numPr>
        <w:spacing w:after="60"/>
      </w:pPr>
      <w:r>
        <w:t>Centralizar las reglas de notificación y entregar los eventos a los clientes conectados por SignalR.</w:t>
      </w:r>
    </w:p>
    <w:p w14:paraId="260FF227" w14:textId="77777777" w:rsidR="008F6774" w:rsidRDefault="0074139F">
      <w:pPr>
        <w:pStyle w:val="Prrafodelista"/>
        <w:numPr>
          <w:ilvl w:val="0"/>
          <w:numId w:val="6"/>
        </w:numPr>
        <w:spacing w:after="60"/>
      </w:pPr>
      <w:r>
        <w:t>Habilitar la revisión de entregas y la consulta de calificaciones y estado de cuenta desde la aplicación móvil.</w:t>
      </w:r>
    </w:p>
    <w:p w14:paraId="4CC99138" w14:textId="77777777" w:rsidR="008F6774" w:rsidRDefault="0074139F">
      <w:pPr>
        <w:pStyle w:val="Ttulo4"/>
      </w:pPr>
      <w:r>
        <w:t>Gestión de trabajo y flujo Scrumban</w:t>
      </w:r>
    </w:p>
    <w:p w14:paraId="6BD4DD05" w14:textId="77777777" w:rsidR="008F6774" w:rsidRDefault="0074139F">
      <w:r>
        <w:t>El WIP se mantuvo en dos tareas. El servicio económico se atendió primero porque alimenta las agregaciones del dashboard; luego se implementó el seguimiento académico, después las consultas del panel, la cadena de notificaciones y finalmente las pantallas de calificaciones y estado de cuenta. La columna Testing acumuló la verificación de eventos y de invalidación de caché, que fue el punto de mayor fricción entre servicios.</w:t>
      </w:r>
    </w:p>
    <w:p w14:paraId="602FF430"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captura del tablero Kanban/Scrum de la Iteración 4: económico, seguimiento, dashboard, notificaciones y calificaciones en sus columnas]</w:t>
      </w:r>
    </w:p>
    <w:p w14:paraId="2AB7BA84" w14:textId="77777777" w:rsidR="008F6774" w:rsidRDefault="0074139F">
      <w:pPr>
        <w:pStyle w:val="Descripcin"/>
        <w:keepNext/>
        <w:jc w:val="center"/>
      </w:pPr>
      <w:r>
        <w:t>Figura 3.4.1. Tablero Kanban de la Iteración 4.</w:t>
      </w:r>
    </w:p>
    <w:p w14:paraId="657B3510" w14:textId="77777777" w:rsidR="008F6774" w:rsidRDefault="0074139F">
      <w:pPr>
        <w:pStyle w:val="Ttulo4"/>
      </w:pPr>
      <w:r>
        <w:t>Historias de usuario atendidas</w:t>
      </w:r>
    </w:p>
    <w:p w14:paraId="42AFA238" w14:textId="77777777" w:rsidR="008F6774" w:rsidRDefault="0074139F">
      <w:r>
        <w:t>Las historias de rendimiento y estado de cuenta dependen del índice de seguimiento y de las agregaciones económicas. La tabla incluye la tarea concreta ejecutada en el tablero, no el módulo completo al que pertenece la historia.</w:t>
      </w:r>
    </w:p>
    <w:p w14:paraId="66EF1E66" w14:textId="77777777" w:rsidR="008F6774" w:rsidRDefault="0074139F">
      <w:pPr>
        <w:pStyle w:val="Descripcin"/>
        <w:keepNext/>
        <w:jc w:val="center"/>
      </w:pPr>
      <w:r>
        <w:lastRenderedPageBreak/>
        <w:t>Tabla 3.4.1. Historias de usuario trabajadas en la iteración.</w:t>
      </w:r>
    </w:p>
    <w:tbl>
      <w:tblPr>
        <w:tblStyle w:val="Tablaconcuadrcula"/>
        <w:tblW w:w="0" w:type="auto"/>
        <w:jc w:val="center"/>
        <w:tblLayout w:type="fixed"/>
        <w:tblLook w:val="04A0" w:firstRow="1" w:lastRow="0" w:firstColumn="1" w:lastColumn="0" w:noHBand="0" w:noVBand="1"/>
      </w:tblPr>
      <w:tblGrid>
        <w:gridCol w:w="964"/>
        <w:gridCol w:w="1247"/>
        <w:gridCol w:w="1077"/>
        <w:gridCol w:w="5216"/>
        <w:gridCol w:w="1247"/>
      </w:tblGrid>
      <w:tr w:rsidR="008F6774" w14:paraId="68F7E1A7" w14:textId="77777777">
        <w:trPr>
          <w:tblHeader/>
          <w:jc w:val="center"/>
        </w:trPr>
        <w:tc>
          <w:tcPr>
            <w:tcW w:w="964" w:type="dxa"/>
            <w:shd w:val="clear" w:color="auto" w:fill="D9E2F3"/>
            <w:tcMar>
              <w:top w:w="40" w:type="dxa"/>
              <w:left w:w="70" w:type="dxa"/>
              <w:bottom w:w="40" w:type="dxa"/>
              <w:right w:w="70" w:type="dxa"/>
            </w:tcMar>
            <w:vAlign w:val="center"/>
          </w:tcPr>
          <w:p w14:paraId="7E6E2A02" w14:textId="77777777" w:rsidR="008F6774" w:rsidRDefault="0074139F">
            <w:pPr>
              <w:spacing w:after="0"/>
              <w:jc w:val="center"/>
            </w:pPr>
            <w:r>
              <w:rPr>
                <w:b/>
                <w:sz w:val="18"/>
              </w:rPr>
              <w:t>ID</w:t>
            </w:r>
          </w:p>
        </w:tc>
        <w:tc>
          <w:tcPr>
            <w:tcW w:w="1247" w:type="dxa"/>
            <w:shd w:val="clear" w:color="auto" w:fill="D9E2F3"/>
            <w:tcMar>
              <w:top w:w="40" w:type="dxa"/>
              <w:left w:w="70" w:type="dxa"/>
              <w:bottom w:w="40" w:type="dxa"/>
              <w:right w:w="70" w:type="dxa"/>
            </w:tcMar>
            <w:vAlign w:val="center"/>
          </w:tcPr>
          <w:p w14:paraId="634E91B3" w14:textId="77777777" w:rsidR="008F6774" w:rsidRDefault="0074139F">
            <w:pPr>
              <w:spacing w:after="0"/>
              <w:jc w:val="center"/>
            </w:pPr>
            <w:r>
              <w:rPr>
                <w:b/>
                <w:sz w:val="18"/>
              </w:rPr>
              <w:t>Rol</w:t>
            </w:r>
          </w:p>
        </w:tc>
        <w:tc>
          <w:tcPr>
            <w:tcW w:w="1077" w:type="dxa"/>
            <w:shd w:val="clear" w:color="auto" w:fill="D9E2F3"/>
            <w:tcMar>
              <w:top w:w="40" w:type="dxa"/>
              <w:left w:w="70" w:type="dxa"/>
              <w:bottom w:w="40" w:type="dxa"/>
              <w:right w:w="70" w:type="dxa"/>
            </w:tcMar>
            <w:vAlign w:val="center"/>
          </w:tcPr>
          <w:p w14:paraId="58386D59" w14:textId="77777777" w:rsidR="008F6774" w:rsidRDefault="0074139F">
            <w:pPr>
              <w:spacing w:after="0"/>
              <w:jc w:val="center"/>
            </w:pPr>
            <w:r>
              <w:rPr>
                <w:b/>
                <w:sz w:val="18"/>
              </w:rPr>
              <w:t>Prioridad</w:t>
            </w:r>
          </w:p>
        </w:tc>
        <w:tc>
          <w:tcPr>
            <w:tcW w:w="5216" w:type="dxa"/>
            <w:shd w:val="clear" w:color="auto" w:fill="D9E2F3"/>
            <w:tcMar>
              <w:top w:w="40" w:type="dxa"/>
              <w:left w:w="70" w:type="dxa"/>
              <w:bottom w:w="40" w:type="dxa"/>
              <w:right w:w="70" w:type="dxa"/>
            </w:tcMar>
            <w:vAlign w:val="center"/>
          </w:tcPr>
          <w:p w14:paraId="07C7C9B3" w14:textId="77777777" w:rsidR="008F6774" w:rsidRDefault="0074139F">
            <w:pPr>
              <w:spacing w:after="0"/>
              <w:jc w:val="center"/>
            </w:pPr>
            <w:r>
              <w:rPr>
                <w:b/>
                <w:sz w:val="18"/>
              </w:rPr>
              <w:t>Tarea asociada</w:t>
            </w:r>
          </w:p>
        </w:tc>
        <w:tc>
          <w:tcPr>
            <w:tcW w:w="1247" w:type="dxa"/>
            <w:shd w:val="clear" w:color="auto" w:fill="D9E2F3"/>
            <w:tcMar>
              <w:top w:w="40" w:type="dxa"/>
              <w:left w:w="70" w:type="dxa"/>
              <w:bottom w:w="40" w:type="dxa"/>
              <w:right w:w="70" w:type="dxa"/>
            </w:tcMar>
            <w:vAlign w:val="center"/>
          </w:tcPr>
          <w:p w14:paraId="16918DC1" w14:textId="77777777" w:rsidR="008F6774" w:rsidRDefault="0074139F">
            <w:pPr>
              <w:spacing w:after="0"/>
              <w:jc w:val="center"/>
            </w:pPr>
            <w:r>
              <w:rPr>
                <w:b/>
                <w:sz w:val="18"/>
              </w:rPr>
              <w:t>Plataforma</w:t>
            </w:r>
          </w:p>
        </w:tc>
      </w:tr>
      <w:tr w:rsidR="008F6774" w14:paraId="5343B1AE" w14:textId="77777777">
        <w:trPr>
          <w:jc w:val="center"/>
        </w:trPr>
        <w:tc>
          <w:tcPr>
            <w:tcW w:w="964" w:type="dxa"/>
            <w:tcMar>
              <w:top w:w="40" w:type="dxa"/>
              <w:left w:w="70" w:type="dxa"/>
              <w:bottom w:w="40" w:type="dxa"/>
              <w:right w:w="70" w:type="dxa"/>
            </w:tcMar>
            <w:vAlign w:val="center"/>
          </w:tcPr>
          <w:p w14:paraId="0898BAE2" w14:textId="77777777" w:rsidR="008F6774" w:rsidRDefault="0074139F">
            <w:pPr>
              <w:spacing w:after="0"/>
              <w:jc w:val="center"/>
            </w:pPr>
            <w:r>
              <w:rPr>
                <w:sz w:val="18"/>
              </w:rPr>
              <w:t>HU-01</w:t>
            </w:r>
          </w:p>
        </w:tc>
        <w:tc>
          <w:tcPr>
            <w:tcW w:w="1247" w:type="dxa"/>
            <w:tcMar>
              <w:top w:w="40" w:type="dxa"/>
              <w:left w:w="70" w:type="dxa"/>
              <w:bottom w:w="40" w:type="dxa"/>
              <w:right w:w="70" w:type="dxa"/>
            </w:tcMar>
            <w:vAlign w:val="center"/>
          </w:tcPr>
          <w:p w14:paraId="66462333" w14:textId="77777777" w:rsidR="008F6774" w:rsidRDefault="0074139F">
            <w:pPr>
              <w:spacing w:after="0"/>
              <w:jc w:val="left"/>
            </w:pPr>
            <w:r>
              <w:rPr>
                <w:sz w:val="18"/>
              </w:rPr>
              <w:t>Director</w:t>
            </w:r>
          </w:p>
        </w:tc>
        <w:tc>
          <w:tcPr>
            <w:tcW w:w="1077" w:type="dxa"/>
            <w:tcMar>
              <w:top w:w="40" w:type="dxa"/>
              <w:left w:w="70" w:type="dxa"/>
              <w:bottom w:w="40" w:type="dxa"/>
              <w:right w:w="70" w:type="dxa"/>
            </w:tcMar>
            <w:vAlign w:val="center"/>
          </w:tcPr>
          <w:p w14:paraId="2BC15716" w14:textId="77777777" w:rsidR="008F6774" w:rsidRDefault="0074139F">
            <w:pPr>
              <w:spacing w:after="0"/>
              <w:jc w:val="center"/>
            </w:pPr>
            <w:r>
              <w:rPr>
                <w:sz w:val="18"/>
              </w:rPr>
              <w:t>Alta</w:t>
            </w:r>
          </w:p>
        </w:tc>
        <w:tc>
          <w:tcPr>
            <w:tcW w:w="5216" w:type="dxa"/>
            <w:tcMar>
              <w:top w:w="40" w:type="dxa"/>
              <w:left w:w="70" w:type="dxa"/>
              <w:bottom w:w="40" w:type="dxa"/>
              <w:right w:w="70" w:type="dxa"/>
            </w:tcMar>
            <w:vAlign w:val="center"/>
          </w:tcPr>
          <w:p w14:paraId="3336AEA0" w14:textId="77777777" w:rsidR="008F6774" w:rsidRDefault="0074139F">
            <w:pPr>
              <w:spacing w:after="0"/>
              <w:jc w:val="left"/>
            </w:pPr>
            <w:r>
              <w:rPr>
                <w:sz w:val="18"/>
              </w:rPr>
              <w:t>Dashboard institucional con KPIs de matrícula, asistencia, rendimiento y economía.</w:t>
            </w:r>
          </w:p>
        </w:tc>
        <w:tc>
          <w:tcPr>
            <w:tcW w:w="1247" w:type="dxa"/>
            <w:tcMar>
              <w:top w:w="40" w:type="dxa"/>
              <w:left w:w="70" w:type="dxa"/>
              <w:bottom w:w="40" w:type="dxa"/>
              <w:right w:w="70" w:type="dxa"/>
            </w:tcMar>
            <w:vAlign w:val="center"/>
          </w:tcPr>
          <w:p w14:paraId="53D5FC7A" w14:textId="77777777" w:rsidR="008F6774" w:rsidRDefault="0074139F">
            <w:pPr>
              <w:spacing w:after="0"/>
              <w:jc w:val="center"/>
            </w:pPr>
            <w:r>
              <w:rPr>
                <w:sz w:val="18"/>
              </w:rPr>
              <w:t>Web</w:t>
            </w:r>
          </w:p>
        </w:tc>
      </w:tr>
      <w:tr w:rsidR="008F6774" w14:paraId="0B0CA183" w14:textId="77777777">
        <w:trPr>
          <w:jc w:val="center"/>
        </w:trPr>
        <w:tc>
          <w:tcPr>
            <w:tcW w:w="964" w:type="dxa"/>
            <w:tcMar>
              <w:top w:w="40" w:type="dxa"/>
              <w:left w:w="70" w:type="dxa"/>
              <w:bottom w:w="40" w:type="dxa"/>
              <w:right w:w="70" w:type="dxa"/>
            </w:tcMar>
            <w:vAlign w:val="center"/>
          </w:tcPr>
          <w:p w14:paraId="6704467C" w14:textId="77777777" w:rsidR="008F6774" w:rsidRDefault="0074139F">
            <w:pPr>
              <w:spacing w:after="0"/>
              <w:jc w:val="center"/>
            </w:pPr>
            <w:r>
              <w:rPr>
                <w:sz w:val="18"/>
              </w:rPr>
              <w:t>HU-07</w:t>
            </w:r>
          </w:p>
        </w:tc>
        <w:tc>
          <w:tcPr>
            <w:tcW w:w="1247" w:type="dxa"/>
            <w:tcMar>
              <w:top w:w="40" w:type="dxa"/>
              <w:left w:w="70" w:type="dxa"/>
              <w:bottom w:w="40" w:type="dxa"/>
              <w:right w:w="70" w:type="dxa"/>
            </w:tcMar>
            <w:vAlign w:val="center"/>
          </w:tcPr>
          <w:p w14:paraId="2A1100EE" w14:textId="77777777" w:rsidR="008F6774" w:rsidRDefault="0074139F">
            <w:pPr>
              <w:spacing w:after="0"/>
              <w:jc w:val="left"/>
            </w:pPr>
            <w:r>
              <w:rPr>
                <w:sz w:val="18"/>
              </w:rPr>
              <w:t>Director</w:t>
            </w:r>
          </w:p>
        </w:tc>
        <w:tc>
          <w:tcPr>
            <w:tcW w:w="1077" w:type="dxa"/>
            <w:tcMar>
              <w:top w:w="40" w:type="dxa"/>
              <w:left w:w="70" w:type="dxa"/>
              <w:bottom w:w="40" w:type="dxa"/>
              <w:right w:w="70" w:type="dxa"/>
            </w:tcMar>
            <w:vAlign w:val="center"/>
          </w:tcPr>
          <w:p w14:paraId="695D63EE" w14:textId="77777777" w:rsidR="008F6774" w:rsidRDefault="0074139F">
            <w:pPr>
              <w:spacing w:after="0"/>
              <w:jc w:val="center"/>
            </w:pPr>
            <w:r>
              <w:rPr>
                <w:sz w:val="18"/>
              </w:rPr>
              <w:t>Media</w:t>
            </w:r>
          </w:p>
        </w:tc>
        <w:tc>
          <w:tcPr>
            <w:tcW w:w="5216" w:type="dxa"/>
            <w:tcMar>
              <w:top w:w="40" w:type="dxa"/>
              <w:left w:w="70" w:type="dxa"/>
              <w:bottom w:w="40" w:type="dxa"/>
              <w:right w:w="70" w:type="dxa"/>
            </w:tcMar>
            <w:vAlign w:val="center"/>
          </w:tcPr>
          <w:p w14:paraId="3ECF8783" w14:textId="77777777" w:rsidR="008F6774" w:rsidRDefault="0074139F">
            <w:pPr>
              <w:spacing w:after="0"/>
              <w:jc w:val="left"/>
            </w:pPr>
            <w:r>
              <w:rPr>
                <w:sz w:val="18"/>
              </w:rPr>
              <w:t>Planes de pago, cuotas y registro de pagos.</w:t>
            </w:r>
          </w:p>
        </w:tc>
        <w:tc>
          <w:tcPr>
            <w:tcW w:w="1247" w:type="dxa"/>
            <w:tcMar>
              <w:top w:w="40" w:type="dxa"/>
              <w:left w:w="70" w:type="dxa"/>
              <w:bottom w:w="40" w:type="dxa"/>
              <w:right w:w="70" w:type="dxa"/>
            </w:tcMar>
            <w:vAlign w:val="center"/>
          </w:tcPr>
          <w:p w14:paraId="3A8E9591" w14:textId="77777777" w:rsidR="008F6774" w:rsidRDefault="0074139F">
            <w:pPr>
              <w:spacing w:after="0"/>
              <w:jc w:val="center"/>
            </w:pPr>
            <w:r>
              <w:rPr>
                <w:sz w:val="18"/>
              </w:rPr>
              <w:t>Web</w:t>
            </w:r>
          </w:p>
        </w:tc>
      </w:tr>
      <w:tr w:rsidR="008F6774" w14:paraId="3914394D" w14:textId="77777777">
        <w:trPr>
          <w:jc w:val="center"/>
        </w:trPr>
        <w:tc>
          <w:tcPr>
            <w:tcW w:w="964" w:type="dxa"/>
            <w:tcMar>
              <w:top w:w="40" w:type="dxa"/>
              <w:left w:w="70" w:type="dxa"/>
              <w:bottom w:w="40" w:type="dxa"/>
              <w:right w:w="70" w:type="dxa"/>
            </w:tcMar>
            <w:vAlign w:val="center"/>
          </w:tcPr>
          <w:p w14:paraId="7E9CDD27" w14:textId="77777777" w:rsidR="008F6774" w:rsidRDefault="0074139F">
            <w:pPr>
              <w:spacing w:after="0"/>
              <w:jc w:val="center"/>
            </w:pPr>
            <w:r>
              <w:rPr>
                <w:sz w:val="18"/>
              </w:rPr>
              <w:t>HU-08</w:t>
            </w:r>
          </w:p>
        </w:tc>
        <w:tc>
          <w:tcPr>
            <w:tcW w:w="1247" w:type="dxa"/>
            <w:tcMar>
              <w:top w:w="40" w:type="dxa"/>
              <w:left w:w="70" w:type="dxa"/>
              <w:bottom w:w="40" w:type="dxa"/>
              <w:right w:w="70" w:type="dxa"/>
            </w:tcMar>
            <w:vAlign w:val="center"/>
          </w:tcPr>
          <w:p w14:paraId="62DD14B5" w14:textId="77777777" w:rsidR="008F6774" w:rsidRDefault="0074139F">
            <w:pPr>
              <w:spacing w:after="0"/>
              <w:jc w:val="left"/>
            </w:pPr>
            <w:r>
              <w:rPr>
                <w:sz w:val="18"/>
              </w:rPr>
              <w:t>Director</w:t>
            </w:r>
          </w:p>
        </w:tc>
        <w:tc>
          <w:tcPr>
            <w:tcW w:w="1077" w:type="dxa"/>
            <w:tcMar>
              <w:top w:w="40" w:type="dxa"/>
              <w:left w:w="70" w:type="dxa"/>
              <w:bottom w:w="40" w:type="dxa"/>
              <w:right w:w="70" w:type="dxa"/>
            </w:tcMar>
            <w:vAlign w:val="center"/>
          </w:tcPr>
          <w:p w14:paraId="56704130" w14:textId="77777777" w:rsidR="008F6774" w:rsidRDefault="0074139F">
            <w:pPr>
              <w:spacing w:after="0"/>
              <w:jc w:val="center"/>
            </w:pPr>
            <w:r>
              <w:rPr>
                <w:sz w:val="18"/>
              </w:rPr>
              <w:t>Media</w:t>
            </w:r>
          </w:p>
        </w:tc>
        <w:tc>
          <w:tcPr>
            <w:tcW w:w="5216" w:type="dxa"/>
            <w:tcMar>
              <w:top w:w="40" w:type="dxa"/>
              <w:left w:w="70" w:type="dxa"/>
              <w:bottom w:w="40" w:type="dxa"/>
              <w:right w:w="70" w:type="dxa"/>
            </w:tcMar>
            <w:vAlign w:val="center"/>
          </w:tcPr>
          <w:p w14:paraId="2B81BBAF" w14:textId="77777777" w:rsidR="008F6774" w:rsidRDefault="0074139F">
            <w:pPr>
              <w:spacing w:after="0"/>
              <w:jc w:val="left"/>
            </w:pPr>
            <w:r>
              <w:rPr>
                <w:sz w:val="18"/>
              </w:rPr>
              <w:t>Panel económico con deuda, morosidad y estado de cuentas.</w:t>
            </w:r>
          </w:p>
        </w:tc>
        <w:tc>
          <w:tcPr>
            <w:tcW w:w="1247" w:type="dxa"/>
            <w:tcMar>
              <w:top w:w="40" w:type="dxa"/>
              <w:left w:w="70" w:type="dxa"/>
              <w:bottom w:w="40" w:type="dxa"/>
              <w:right w:w="70" w:type="dxa"/>
            </w:tcMar>
            <w:vAlign w:val="center"/>
          </w:tcPr>
          <w:p w14:paraId="2B09FBF9" w14:textId="77777777" w:rsidR="008F6774" w:rsidRDefault="0074139F">
            <w:pPr>
              <w:spacing w:after="0"/>
              <w:jc w:val="center"/>
            </w:pPr>
            <w:r>
              <w:rPr>
                <w:sz w:val="18"/>
              </w:rPr>
              <w:t>Web</w:t>
            </w:r>
          </w:p>
        </w:tc>
      </w:tr>
      <w:tr w:rsidR="008F6774" w14:paraId="703D15B7" w14:textId="77777777">
        <w:trPr>
          <w:jc w:val="center"/>
        </w:trPr>
        <w:tc>
          <w:tcPr>
            <w:tcW w:w="964" w:type="dxa"/>
            <w:tcMar>
              <w:top w:w="40" w:type="dxa"/>
              <w:left w:w="70" w:type="dxa"/>
              <w:bottom w:w="40" w:type="dxa"/>
              <w:right w:w="70" w:type="dxa"/>
            </w:tcMar>
            <w:vAlign w:val="center"/>
          </w:tcPr>
          <w:p w14:paraId="57E72181" w14:textId="77777777" w:rsidR="008F6774" w:rsidRDefault="0074139F">
            <w:pPr>
              <w:spacing w:after="0"/>
              <w:jc w:val="center"/>
            </w:pPr>
            <w:r>
              <w:rPr>
                <w:sz w:val="18"/>
              </w:rPr>
              <w:t>HU-10</w:t>
            </w:r>
          </w:p>
        </w:tc>
        <w:tc>
          <w:tcPr>
            <w:tcW w:w="1247" w:type="dxa"/>
            <w:tcMar>
              <w:top w:w="40" w:type="dxa"/>
              <w:left w:w="70" w:type="dxa"/>
              <w:bottom w:w="40" w:type="dxa"/>
              <w:right w:w="70" w:type="dxa"/>
            </w:tcMar>
            <w:vAlign w:val="center"/>
          </w:tcPr>
          <w:p w14:paraId="58FD263B" w14:textId="77777777" w:rsidR="008F6774" w:rsidRDefault="0074139F">
            <w:pPr>
              <w:spacing w:after="0"/>
              <w:jc w:val="left"/>
            </w:pPr>
            <w:r>
              <w:rPr>
                <w:sz w:val="18"/>
              </w:rPr>
              <w:t>Director</w:t>
            </w:r>
          </w:p>
        </w:tc>
        <w:tc>
          <w:tcPr>
            <w:tcW w:w="1077" w:type="dxa"/>
            <w:tcMar>
              <w:top w:w="40" w:type="dxa"/>
              <w:left w:w="70" w:type="dxa"/>
              <w:bottom w:w="40" w:type="dxa"/>
              <w:right w:w="70" w:type="dxa"/>
            </w:tcMar>
            <w:vAlign w:val="center"/>
          </w:tcPr>
          <w:p w14:paraId="02B09382" w14:textId="77777777" w:rsidR="008F6774" w:rsidRDefault="0074139F">
            <w:pPr>
              <w:spacing w:after="0"/>
              <w:jc w:val="center"/>
            </w:pPr>
            <w:r>
              <w:rPr>
                <w:sz w:val="18"/>
              </w:rPr>
              <w:t>Media</w:t>
            </w:r>
          </w:p>
        </w:tc>
        <w:tc>
          <w:tcPr>
            <w:tcW w:w="5216" w:type="dxa"/>
            <w:tcMar>
              <w:top w:w="40" w:type="dxa"/>
              <w:left w:w="70" w:type="dxa"/>
              <w:bottom w:w="40" w:type="dxa"/>
              <w:right w:w="70" w:type="dxa"/>
            </w:tcMar>
            <w:vAlign w:val="center"/>
          </w:tcPr>
          <w:p w14:paraId="4B178F2F" w14:textId="77777777" w:rsidR="008F6774" w:rsidRDefault="0074139F">
            <w:pPr>
              <w:spacing w:after="0"/>
              <w:jc w:val="left"/>
            </w:pPr>
            <w:r>
              <w:rPr>
                <w:sz w:val="18"/>
              </w:rPr>
              <w:t>Seguimiento académico por curso y alertas de riesgo.</w:t>
            </w:r>
          </w:p>
        </w:tc>
        <w:tc>
          <w:tcPr>
            <w:tcW w:w="1247" w:type="dxa"/>
            <w:tcMar>
              <w:top w:w="40" w:type="dxa"/>
              <w:left w:w="70" w:type="dxa"/>
              <w:bottom w:w="40" w:type="dxa"/>
              <w:right w:w="70" w:type="dxa"/>
            </w:tcMar>
            <w:vAlign w:val="center"/>
          </w:tcPr>
          <w:p w14:paraId="61DCD750" w14:textId="77777777" w:rsidR="008F6774" w:rsidRDefault="0074139F">
            <w:pPr>
              <w:spacing w:after="0"/>
              <w:jc w:val="center"/>
            </w:pPr>
            <w:r>
              <w:rPr>
                <w:sz w:val="18"/>
              </w:rPr>
              <w:t>Web</w:t>
            </w:r>
          </w:p>
        </w:tc>
      </w:tr>
      <w:tr w:rsidR="008F6774" w14:paraId="3B6088D6" w14:textId="77777777">
        <w:trPr>
          <w:jc w:val="center"/>
        </w:trPr>
        <w:tc>
          <w:tcPr>
            <w:tcW w:w="964" w:type="dxa"/>
            <w:tcMar>
              <w:top w:w="40" w:type="dxa"/>
              <w:left w:w="70" w:type="dxa"/>
              <w:bottom w:w="40" w:type="dxa"/>
              <w:right w:w="70" w:type="dxa"/>
            </w:tcMar>
            <w:vAlign w:val="center"/>
          </w:tcPr>
          <w:p w14:paraId="7276FEC5" w14:textId="77777777" w:rsidR="008F6774" w:rsidRDefault="0074139F">
            <w:pPr>
              <w:spacing w:after="0"/>
              <w:jc w:val="center"/>
            </w:pPr>
            <w:r>
              <w:rPr>
                <w:sz w:val="18"/>
              </w:rPr>
              <w:t>HU-14</w:t>
            </w:r>
          </w:p>
        </w:tc>
        <w:tc>
          <w:tcPr>
            <w:tcW w:w="1247" w:type="dxa"/>
            <w:tcMar>
              <w:top w:w="40" w:type="dxa"/>
              <w:left w:w="70" w:type="dxa"/>
              <w:bottom w:w="40" w:type="dxa"/>
              <w:right w:w="70" w:type="dxa"/>
            </w:tcMar>
            <w:vAlign w:val="center"/>
          </w:tcPr>
          <w:p w14:paraId="5A18BDFB" w14:textId="77777777" w:rsidR="008F6774" w:rsidRDefault="0074139F">
            <w:pPr>
              <w:spacing w:after="0"/>
              <w:jc w:val="left"/>
            </w:pPr>
            <w:r>
              <w:rPr>
                <w:sz w:val="18"/>
              </w:rPr>
              <w:t>Docente</w:t>
            </w:r>
          </w:p>
        </w:tc>
        <w:tc>
          <w:tcPr>
            <w:tcW w:w="1077" w:type="dxa"/>
            <w:tcMar>
              <w:top w:w="40" w:type="dxa"/>
              <w:left w:w="70" w:type="dxa"/>
              <w:bottom w:w="40" w:type="dxa"/>
              <w:right w:w="70" w:type="dxa"/>
            </w:tcMar>
            <w:vAlign w:val="center"/>
          </w:tcPr>
          <w:p w14:paraId="023D2E1D" w14:textId="77777777" w:rsidR="008F6774" w:rsidRDefault="0074139F">
            <w:pPr>
              <w:spacing w:after="0"/>
              <w:jc w:val="center"/>
            </w:pPr>
            <w:r>
              <w:rPr>
                <w:sz w:val="18"/>
              </w:rPr>
              <w:t>Alta</w:t>
            </w:r>
          </w:p>
        </w:tc>
        <w:tc>
          <w:tcPr>
            <w:tcW w:w="5216" w:type="dxa"/>
            <w:tcMar>
              <w:top w:w="40" w:type="dxa"/>
              <w:left w:w="70" w:type="dxa"/>
              <w:bottom w:w="40" w:type="dxa"/>
              <w:right w:w="70" w:type="dxa"/>
            </w:tcMar>
            <w:vAlign w:val="center"/>
          </w:tcPr>
          <w:p w14:paraId="001EBF8B" w14:textId="77777777" w:rsidR="008F6774" w:rsidRDefault="0074139F">
            <w:pPr>
              <w:spacing w:after="0"/>
              <w:jc w:val="left"/>
            </w:pPr>
            <w:r>
              <w:rPr>
                <w:sz w:val="18"/>
              </w:rPr>
              <w:t>Revisión y calificación de entregas de estudiantes.</w:t>
            </w:r>
          </w:p>
        </w:tc>
        <w:tc>
          <w:tcPr>
            <w:tcW w:w="1247" w:type="dxa"/>
            <w:tcMar>
              <w:top w:w="40" w:type="dxa"/>
              <w:left w:w="70" w:type="dxa"/>
              <w:bottom w:w="40" w:type="dxa"/>
              <w:right w:w="70" w:type="dxa"/>
            </w:tcMar>
            <w:vAlign w:val="center"/>
          </w:tcPr>
          <w:p w14:paraId="36A6E308" w14:textId="77777777" w:rsidR="008F6774" w:rsidRDefault="0074139F">
            <w:pPr>
              <w:spacing w:after="0"/>
              <w:jc w:val="center"/>
            </w:pPr>
            <w:r>
              <w:rPr>
                <w:sz w:val="18"/>
              </w:rPr>
              <w:t>Web</w:t>
            </w:r>
          </w:p>
        </w:tc>
      </w:tr>
      <w:tr w:rsidR="008F6774" w14:paraId="5476B6A8" w14:textId="77777777">
        <w:trPr>
          <w:jc w:val="center"/>
        </w:trPr>
        <w:tc>
          <w:tcPr>
            <w:tcW w:w="964" w:type="dxa"/>
            <w:tcMar>
              <w:top w:w="40" w:type="dxa"/>
              <w:left w:w="70" w:type="dxa"/>
              <w:bottom w:w="40" w:type="dxa"/>
              <w:right w:w="70" w:type="dxa"/>
            </w:tcMar>
            <w:vAlign w:val="center"/>
          </w:tcPr>
          <w:p w14:paraId="016E48A5" w14:textId="77777777" w:rsidR="008F6774" w:rsidRDefault="0074139F">
            <w:pPr>
              <w:spacing w:after="0"/>
              <w:jc w:val="center"/>
            </w:pPr>
            <w:r>
              <w:rPr>
                <w:sz w:val="18"/>
              </w:rPr>
              <w:t>HU-15</w:t>
            </w:r>
          </w:p>
        </w:tc>
        <w:tc>
          <w:tcPr>
            <w:tcW w:w="1247" w:type="dxa"/>
            <w:tcMar>
              <w:top w:w="40" w:type="dxa"/>
              <w:left w:w="70" w:type="dxa"/>
              <w:bottom w:w="40" w:type="dxa"/>
              <w:right w:w="70" w:type="dxa"/>
            </w:tcMar>
            <w:vAlign w:val="center"/>
          </w:tcPr>
          <w:p w14:paraId="7EE59FAE" w14:textId="77777777" w:rsidR="008F6774" w:rsidRDefault="0074139F">
            <w:pPr>
              <w:spacing w:after="0"/>
              <w:jc w:val="left"/>
            </w:pPr>
            <w:r>
              <w:rPr>
                <w:sz w:val="18"/>
              </w:rPr>
              <w:t>Docente</w:t>
            </w:r>
          </w:p>
        </w:tc>
        <w:tc>
          <w:tcPr>
            <w:tcW w:w="1077" w:type="dxa"/>
            <w:tcMar>
              <w:top w:w="40" w:type="dxa"/>
              <w:left w:w="70" w:type="dxa"/>
              <w:bottom w:w="40" w:type="dxa"/>
              <w:right w:w="70" w:type="dxa"/>
            </w:tcMar>
            <w:vAlign w:val="center"/>
          </w:tcPr>
          <w:p w14:paraId="4A2BC9D4" w14:textId="77777777" w:rsidR="008F6774" w:rsidRDefault="0074139F">
            <w:pPr>
              <w:spacing w:after="0"/>
              <w:jc w:val="center"/>
            </w:pPr>
            <w:r>
              <w:rPr>
                <w:sz w:val="18"/>
              </w:rPr>
              <w:t>Media</w:t>
            </w:r>
          </w:p>
        </w:tc>
        <w:tc>
          <w:tcPr>
            <w:tcW w:w="5216" w:type="dxa"/>
            <w:tcMar>
              <w:top w:w="40" w:type="dxa"/>
              <w:left w:w="70" w:type="dxa"/>
              <w:bottom w:w="40" w:type="dxa"/>
              <w:right w:w="70" w:type="dxa"/>
            </w:tcMar>
            <w:vAlign w:val="center"/>
          </w:tcPr>
          <w:p w14:paraId="0CEA9386" w14:textId="77777777" w:rsidR="008F6774" w:rsidRDefault="0074139F">
            <w:pPr>
              <w:spacing w:after="0"/>
              <w:jc w:val="left"/>
            </w:pPr>
            <w:r>
              <w:rPr>
                <w:sz w:val="18"/>
              </w:rPr>
              <w:t>Panel de rendimiento del curso asignado.</w:t>
            </w:r>
          </w:p>
        </w:tc>
        <w:tc>
          <w:tcPr>
            <w:tcW w:w="1247" w:type="dxa"/>
            <w:tcMar>
              <w:top w:w="40" w:type="dxa"/>
              <w:left w:w="70" w:type="dxa"/>
              <w:bottom w:w="40" w:type="dxa"/>
              <w:right w:w="70" w:type="dxa"/>
            </w:tcMar>
            <w:vAlign w:val="center"/>
          </w:tcPr>
          <w:p w14:paraId="1E2A366D" w14:textId="77777777" w:rsidR="008F6774" w:rsidRDefault="0074139F">
            <w:pPr>
              <w:spacing w:after="0"/>
              <w:jc w:val="center"/>
            </w:pPr>
            <w:r>
              <w:rPr>
                <w:sz w:val="18"/>
              </w:rPr>
              <w:t>Web</w:t>
            </w:r>
          </w:p>
        </w:tc>
      </w:tr>
      <w:tr w:rsidR="008F6774" w14:paraId="44E6C919" w14:textId="77777777">
        <w:trPr>
          <w:jc w:val="center"/>
        </w:trPr>
        <w:tc>
          <w:tcPr>
            <w:tcW w:w="964" w:type="dxa"/>
            <w:tcMar>
              <w:top w:w="40" w:type="dxa"/>
              <w:left w:w="70" w:type="dxa"/>
              <w:bottom w:w="40" w:type="dxa"/>
              <w:right w:w="70" w:type="dxa"/>
            </w:tcMar>
            <w:vAlign w:val="center"/>
          </w:tcPr>
          <w:p w14:paraId="694A3AAC" w14:textId="77777777" w:rsidR="008F6774" w:rsidRDefault="0074139F">
            <w:pPr>
              <w:spacing w:after="0"/>
              <w:jc w:val="center"/>
            </w:pPr>
            <w:r>
              <w:rPr>
                <w:sz w:val="18"/>
              </w:rPr>
              <w:t>HU-16</w:t>
            </w:r>
          </w:p>
        </w:tc>
        <w:tc>
          <w:tcPr>
            <w:tcW w:w="1247" w:type="dxa"/>
            <w:tcMar>
              <w:top w:w="40" w:type="dxa"/>
              <w:left w:w="70" w:type="dxa"/>
              <w:bottom w:w="40" w:type="dxa"/>
              <w:right w:w="70" w:type="dxa"/>
            </w:tcMar>
            <w:vAlign w:val="center"/>
          </w:tcPr>
          <w:p w14:paraId="5FB9CB0C" w14:textId="77777777" w:rsidR="008F6774" w:rsidRDefault="0074139F">
            <w:pPr>
              <w:spacing w:after="0"/>
              <w:jc w:val="left"/>
            </w:pPr>
            <w:r>
              <w:rPr>
                <w:sz w:val="18"/>
              </w:rPr>
              <w:t>Docente</w:t>
            </w:r>
          </w:p>
        </w:tc>
        <w:tc>
          <w:tcPr>
            <w:tcW w:w="1077" w:type="dxa"/>
            <w:tcMar>
              <w:top w:w="40" w:type="dxa"/>
              <w:left w:w="70" w:type="dxa"/>
              <w:bottom w:w="40" w:type="dxa"/>
              <w:right w:w="70" w:type="dxa"/>
            </w:tcMar>
            <w:vAlign w:val="center"/>
          </w:tcPr>
          <w:p w14:paraId="75AF8125" w14:textId="77777777" w:rsidR="008F6774" w:rsidRDefault="0074139F">
            <w:pPr>
              <w:spacing w:after="0"/>
              <w:jc w:val="center"/>
            </w:pPr>
            <w:r>
              <w:rPr>
                <w:sz w:val="18"/>
              </w:rPr>
              <w:t>Alta</w:t>
            </w:r>
          </w:p>
        </w:tc>
        <w:tc>
          <w:tcPr>
            <w:tcW w:w="5216" w:type="dxa"/>
            <w:tcMar>
              <w:top w:w="40" w:type="dxa"/>
              <w:left w:w="70" w:type="dxa"/>
              <w:bottom w:w="40" w:type="dxa"/>
              <w:right w:w="70" w:type="dxa"/>
            </w:tcMar>
            <w:vAlign w:val="center"/>
          </w:tcPr>
          <w:p w14:paraId="68FA56F5" w14:textId="77777777" w:rsidR="008F6774" w:rsidRDefault="0074139F">
            <w:pPr>
              <w:spacing w:after="0"/>
              <w:jc w:val="left"/>
            </w:pPr>
            <w:r>
              <w:rPr>
                <w:sz w:val="18"/>
              </w:rPr>
              <w:t>Ficha individual de rendimiento y asistencia del estudiante.</w:t>
            </w:r>
          </w:p>
        </w:tc>
        <w:tc>
          <w:tcPr>
            <w:tcW w:w="1247" w:type="dxa"/>
            <w:tcMar>
              <w:top w:w="40" w:type="dxa"/>
              <w:left w:w="70" w:type="dxa"/>
              <w:bottom w:w="40" w:type="dxa"/>
              <w:right w:w="70" w:type="dxa"/>
            </w:tcMar>
            <w:vAlign w:val="center"/>
          </w:tcPr>
          <w:p w14:paraId="66E6F235" w14:textId="77777777" w:rsidR="008F6774" w:rsidRDefault="0074139F">
            <w:pPr>
              <w:spacing w:after="0"/>
              <w:jc w:val="center"/>
            </w:pPr>
            <w:r>
              <w:rPr>
                <w:sz w:val="18"/>
              </w:rPr>
              <w:t>Web</w:t>
            </w:r>
          </w:p>
        </w:tc>
      </w:tr>
      <w:tr w:rsidR="008F6774" w14:paraId="6D9AA0D4" w14:textId="77777777">
        <w:trPr>
          <w:jc w:val="center"/>
        </w:trPr>
        <w:tc>
          <w:tcPr>
            <w:tcW w:w="964" w:type="dxa"/>
            <w:tcMar>
              <w:top w:w="40" w:type="dxa"/>
              <w:left w:w="70" w:type="dxa"/>
              <w:bottom w:w="40" w:type="dxa"/>
              <w:right w:w="70" w:type="dxa"/>
            </w:tcMar>
            <w:vAlign w:val="center"/>
          </w:tcPr>
          <w:p w14:paraId="64BDA8DC" w14:textId="77777777" w:rsidR="008F6774" w:rsidRDefault="0074139F">
            <w:pPr>
              <w:spacing w:after="0"/>
              <w:jc w:val="center"/>
            </w:pPr>
            <w:r>
              <w:rPr>
                <w:sz w:val="18"/>
              </w:rPr>
              <w:t>HU-23</w:t>
            </w:r>
          </w:p>
        </w:tc>
        <w:tc>
          <w:tcPr>
            <w:tcW w:w="1247" w:type="dxa"/>
            <w:tcMar>
              <w:top w:w="40" w:type="dxa"/>
              <w:left w:w="70" w:type="dxa"/>
              <w:bottom w:w="40" w:type="dxa"/>
              <w:right w:w="70" w:type="dxa"/>
            </w:tcMar>
            <w:vAlign w:val="center"/>
          </w:tcPr>
          <w:p w14:paraId="5B03E586" w14:textId="77777777" w:rsidR="008F6774" w:rsidRDefault="0074139F">
            <w:pPr>
              <w:spacing w:after="0"/>
              <w:jc w:val="left"/>
            </w:pPr>
            <w:r>
              <w:rPr>
                <w:sz w:val="18"/>
              </w:rPr>
              <w:t>Estudiante</w:t>
            </w:r>
          </w:p>
        </w:tc>
        <w:tc>
          <w:tcPr>
            <w:tcW w:w="1077" w:type="dxa"/>
            <w:tcMar>
              <w:top w:w="40" w:type="dxa"/>
              <w:left w:w="70" w:type="dxa"/>
              <w:bottom w:w="40" w:type="dxa"/>
              <w:right w:w="70" w:type="dxa"/>
            </w:tcMar>
            <w:vAlign w:val="center"/>
          </w:tcPr>
          <w:p w14:paraId="3F892B35" w14:textId="77777777" w:rsidR="008F6774" w:rsidRDefault="0074139F">
            <w:pPr>
              <w:spacing w:after="0"/>
              <w:jc w:val="center"/>
            </w:pPr>
            <w:r>
              <w:rPr>
                <w:sz w:val="18"/>
              </w:rPr>
              <w:t>Alta</w:t>
            </w:r>
          </w:p>
        </w:tc>
        <w:tc>
          <w:tcPr>
            <w:tcW w:w="5216" w:type="dxa"/>
            <w:tcMar>
              <w:top w:w="40" w:type="dxa"/>
              <w:left w:w="70" w:type="dxa"/>
              <w:bottom w:w="40" w:type="dxa"/>
              <w:right w:w="70" w:type="dxa"/>
            </w:tcMar>
            <w:vAlign w:val="center"/>
          </w:tcPr>
          <w:p w14:paraId="0C4B6ED1" w14:textId="77777777" w:rsidR="008F6774" w:rsidRDefault="0074139F">
            <w:pPr>
              <w:spacing w:after="0"/>
              <w:jc w:val="left"/>
            </w:pPr>
            <w:r>
              <w:rPr>
                <w:sz w:val="18"/>
              </w:rPr>
              <w:t>Consulta móvil de calificaciones y rendimiento.</w:t>
            </w:r>
          </w:p>
        </w:tc>
        <w:tc>
          <w:tcPr>
            <w:tcW w:w="1247" w:type="dxa"/>
            <w:tcMar>
              <w:top w:w="40" w:type="dxa"/>
              <w:left w:w="70" w:type="dxa"/>
              <w:bottom w:w="40" w:type="dxa"/>
              <w:right w:w="70" w:type="dxa"/>
            </w:tcMar>
            <w:vAlign w:val="center"/>
          </w:tcPr>
          <w:p w14:paraId="44E7043E" w14:textId="77777777" w:rsidR="008F6774" w:rsidRDefault="0074139F">
            <w:pPr>
              <w:spacing w:after="0"/>
              <w:jc w:val="center"/>
            </w:pPr>
            <w:r>
              <w:rPr>
                <w:sz w:val="18"/>
              </w:rPr>
              <w:t>Móvil</w:t>
            </w:r>
          </w:p>
        </w:tc>
      </w:tr>
      <w:tr w:rsidR="008F6774" w14:paraId="1AD22227" w14:textId="77777777">
        <w:trPr>
          <w:jc w:val="center"/>
        </w:trPr>
        <w:tc>
          <w:tcPr>
            <w:tcW w:w="964" w:type="dxa"/>
            <w:tcMar>
              <w:top w:w="40" w:type="dxa"/>
              <w:left w:w="70" w:type="dxa"/>
              <w:bottom w:w="40" w:type="dxa"/>
              <w:right w:w="70" w:type="dxa"/>
            </w:tcMar>
            <w:vAlign w:val="center"/>
          </w:tcPr>
          <w:p w14:paraId="6018CAD7" w14:textId="77777777" w:rsidR="008F6774" w:rsidRDefault="0074139F">
            <w:pPr>
              <w:spacing w:after="0"/>
              <w:jc w:val="center"/>
            </w:pPr>
            <w:r>
              <w:rPr>
                <w:sz w:val="18"/>
              </w:rPr>
              <w:t>HU-25</w:t>
            </w:r>
          </w:p>
        </w:tc>
        <w:tc>
          <w:tcPr>
            <w:tcW w:w="1247" w:type="dxa"/>
            <w:tcMar>
              <w:top w:w="40" w:type="dxa"/>
              <w:left w:w="70" w:type="dxa"/>
              <w:bottom w:w="40" w:type="dxa"/>
              <w:right w:w="70" w:type="dxa"/>
            </w:tcMar>
            <w:vAlign w:val="center"/>
          </w:tcPr>
          <w:p w14:paraId="322A949D" w14:textId="77777777" w:rsidR="008F6774" w:rsidRDefault="0074139F">
            <w:pPr>
              <w:spacing w:after="0"/>
              <w:jc w:val="left"/>
            </w:pPr>
            <w:r>
              <w:rPr>
                <w:sz w:val="18"/>
              </w:rPr>
              <w:t>Estudiante</w:t>
            </w:r>
          </w:p>
        </w:tc>
        <w:tc>
          <w:tcPr>
            <w:tcW w:w="1077" w:type="dxa"/>
            <w:tcMar>
              <w:top w:w="40" w:type="dxa"/>
              <w:left w:w="70" w:type="dxa"/>
              <w:bottom w:w="40" w:type="dxa"/>
              <w:right w:w="70" w:type="dxa"/>
            </w:tcMar>
            <w:vAlign w:val="center"/>
          </w:tcPr>
          <w:p w14:paraId="26942434" w14:textId="77777777" w:rsidR="008F6774" w:rsidRDefault="0074139F">
            <w:pPr>
              <w:spacing w:after="0"/>
              <w:jc w:val="center"/>
            </w:pPr>
            <w:r>
              <w:rPr>
                <w:sz w:val="18"/>
              </w:rPr>
              <w:t>Alta</w:t>
            </w:r>
          </w:p>
        </w:tc>
        <w:tc>
          <w:tcPr>
            <w:tcW w:w="5216" w:type="dxa"/>
            <w:tcMar>
              <w:top w:w="40" w:type="dxa"/>
              <w:left w:w="70" w:type="dxa"/>
              <w:bottom w:w="40" w:type="dxa"/>
              <w:right w:w="70" w:type="dxa"/>
            </w:tcMar>
            <w:vAlign w:val="center"/>
          </w:tcPr>
          <w:p w14:paraId="1C3D9837" w14:textId="77777777" w:rsidR="008F6774" w:rsidRDefault="0074139F">
            <w:pPr>
              <w:spacing w:after="0"/>
              <w:jc w:val="left"/>
            </w:pPr>
            <w:r>
              <w:rPr>
                <w:sz w:val="18"/>
              </w:rPr>
              <w:t>Consulta móvil del estado de cuenta y de los pagos realizados.</w:t>
            </w:r>
          </w:p>
        </w:tc>
        <w:tc>
          <w:tcPr>
            <w:tcW w:w="1247" w:type="dxa"/>
            <w:tcMar>
              <w:top w:w="40" w:type="dxa"/>
              <w:left w:w="70" w:type="dxa"/>
              <w:bottom w:w="40" w:type="dxa"/>
              <w:right w:w="70" w:type="dxa"/>
            </w:tcMar>
            <w:vAlign w:val="center"/>
          </w:tcPr>
          <w:p w14:paraId="020527BD" w14:textId="77777777" w:rsidR="008F6774" w:rsidRDefault="0074139F">
            <w:pPr>
              <w:spacing w:after="0"/>
              <w:jc w:val="center"/>
            </w:pPr>
            <w:r>
              <w:rPr>
                <w:sz w:val="18"/>
              </w:rPr>
              <w:t>Móvil</w:t>
            </w:r>
          </w:p>
        </w:tc>
      </w:tr>
    </w:tbl>
    <w:p w14:paraId="0A74F742" w14:textId="77777777" w:rsidR="008F6774" w:rsidRDefault="008F6774">
      <w:pPr>
        <w:spacing w:after="40"/>
      </w:pPr>
    </w:p>
    <w:p w14:paraId="443E553A" w14:textId="77777777" w:rsidR="008F6774" w:rsidRDefault="0074139F">
      <w:pPr>
        <w:pStyle w:val="Ttulo4"/>
      </w:pPr>
      <w:r>
        <w:t>Artefactos de ingeniería</w:t>
      </w:r>
    </w:p>
    <w:p w14:paraId="26585908" w14:textId="77777777" w:rsidR="008F6774" w:rsidRDefault="0074139F">
      <w:r>
        <w:t>El diagrama de componentes muestra la dependencia del dashboard respecto de los servicios académico y económico, y el uso de Redis para la caché. El diagrama de secuencia del pago documenta la publicación del evento cuotas.sobre_limite y su consumo por el servicio de notificaciones, que resuelve la audiencia y emite el mensaje por SignalR.</w:t>
      </w:r>
    </w:p>
    <w:p w14:paraId="265C3BE9"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componentes de Billing, Academic, Dashboard, Notification, gateway, Redis y PostgreSQL]</w:t>
      </w:r>
    </w:p>
    <w:p w14:paraId="3B730F5E" w14:textId="77777777" w:rsidR="008F6774" w:rsidRDefault="0074139F">
      <w:pPr>
        <w:pStyle w:val="Descripcin"/>
        <w:keepNext/>
        <w:jc w:val="center"/>
      </w:pPr>
      <w:r>
        <w:lastRenderedPageBreak/>
        <w:t>Figura 3.4.2. Diagrama UML de componentes del control económico y el dashboard.</w:t>
      </w:r>
    </w:p>
    <w:p w14:paraId="48216C0E"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secuencia del registro de pago, publicación del evento y notificación al cliente]</w:t>
      </w:r>
    </w:p>
    <w:p w14:paraId="453B25EF" w14:textId="77777777" w:rsidR="008F6774" w:rsidRDefault="0074139F">
      <w:pPr>
        <w:pStyle w:val="Descripcin"/>
        <w:keepNext/>
        <w:jc w:val="center"/>
      </w:pPr>
      <w:r>
        <w:t>Figura 3.4.3. Diagrama UML de secuencia del pago y la notificación.</w:t>
      </w:r>
    </w:p>
    <w:p w14:paraId="092B1B4B"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clases de PlanPago, CuotaPlanPago, PagoRealizado, EstudianteDeuda y AlertaRiesgo]</w:t>
      </w:r>
    </w:p>
    <w:p w14:paraId="55C2BB13" w14:textId="77777777" w:rsidR="008F6774" w:rsidRDefault="0074139F">
      <w:pPr>
        <w:pStyle w:val="Descripcin"/>
        <w:keepNext/>
        <w:jc w:val="center"/>
      </w:pPr>
      <w:r>
        <w:t>Figura 3.4.4. Diagrama UML de clases del dominio económico y de seguimiento.</w:t>
      </w:r>
    </w:p>
    <w:p w14:paraId="2A8FB5E6"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diagrama UML de secuencia de la consulta del dashboard con caché Redis y token interno]</w:t>
      </w:r>
    </w:p>
    <w:p w14:paraId="664204E8" w14:textId="77777777" w:rsidR="008F6774" w:rsidRDefault="0074139F">
      <w:pPr>
        <w:pStyle w:val="Descripcin"/>
        <w:keepNext/>
        <w:jc w:val="center"/>
      </w:pPr>
      <w:r>
        <w:t>Figura 3.4.5. Diagrama UML de secuencia de la consulta del dashboard.</w:t>
      </w:r>
    </w:p>
    <w:p w14:paraId="0DC315A5" w14:textId="77777777" w:rsidR="008F6774" w:rsidRDefault="0074139F">
      <w:pPr>
        <w:pStyle w:val="Ttulo4"/>
      </w:pPr>
      <w:r>
        <w:t>Fragmentos de código relevantes</w:t>
      </w:r>
    </w:p>
    <w:p w14:paraId="10221ADC" w14:textId="77777777" w:rsidR="008F6774" w:rsidRDefault="0074139F">
      <w:r>
        <w:t>El registro de un pago no se limita a insertar la transacción. Después de persistirla consulta la deuda consolidada y, si el estudiante acumula dos o más cuotas pendientes, publica un evento con el identificador del plan y el monto adeudado. El servicio de notificaciones resuelve la audiencia a partir de ese evento.</w:t>
      </w:r>
    </w:p>
    <w:p w14:paraId="076D1B14" w14:textId="77777777" w:rsidR="008F6774" w:rsidRDefault="0074139F">
      <w:pPr>
        <w:keepNext/>
        <w:spacing w:before="160" w:after="40"/>
      </w:pPr>
      <w:r>
        <w:rPr>
          <w:b/>
          <w:sz w:val="19"/>
        </w:rPr>
        <w:t>Componente: Backend Deno/Oak — Servicio Económico</w:t>
      </w:r>
      <w:r>
        <w:rPr>
          <w:sz w:val="19"/>
        </w:rPr>
        <w:t xml:space="preserve"> (`ServiceBilling/services/deuda.service.ts`).</w:t>
      </w:r>
    </w:p>
    <w:p w14:paraId="7FB487BB" w14:textId="77777777" w:rsidR="008F6774" w:rsidRDefault="0074139F">
      <w:pPr>
        <w:keepLines/>
        <w:pBdr>
          <w:top w:val="single" w:sz="6" w:space="6" w:color="BFBFBF"/>
          <w:left w:val="single" w:sz="6" w:space="6" w:color="BFBFBF"/>
          <w:bottom w:val="single" w:sz="6" w:space="6" w:color="BFBFBF"/>
          <w:right w:val="single" w:sz="6" w:space="6" w:color="BFBFBF"/>
        </w:pBdr>
        <w:shd w:val="clear" w:color="auto" w:fill="F5F5F5"/>
        <w:spacing w:before="40" w:after="200" w:line="240" w:lineRule="auto"/>
        <w:ind w:left="142" w:right="85"/>
      </w:pPr>
      <w:r>
        <w:rPr>
          <w:rFonts w:ascii="Consolas" w:eastAsia="Consolas" w:hAnsi="Consolas"/>
          <w:sz w:val="16"/>
        </w:rPr>
        <w:t>export async function procesarPagoYNotificar(</w:t>
      </w:r>
      <w:r>
        <w:rPr>
          <w:rFonts w:ascii="Consolas" w:eastAsia="Consolas" w:hAnsi="Consolas"/>
          <w:sz w:val="16"/>
        </w:rPr>
        <w:br/>
        <w:t xml:space="preserve">  estudianteId: number, monto: number, metodo: string,</w:t>
      </w:r>
      <w:r>
        <w:rPr>
          <w:rFonts w:ascii="Consolas" w:eastAsia="Consolas" w:hAnsi="Consolas"/>
          <w:sz w:val="16"/>
        </w:rPr>
        <w:br/>
        <w:t xml:space="preserve">  numeroTransaccion?: string, comprobanteUrl?: string, registradoPor?: number,</w:t>
      </w:r>
      <w:r>
        <w:rPr>
          <w:rFonts w:ascii="Consolas" w:eastAsia="Consolas" w:hAnsi="Consolas"/>
          <w:sz w:val="16"/>
        </w:rPr>
        <w:br/>
        <w:t>): Promise&lt;{ pago: PagoRealizado; deudasActualizadas: boolean }&gt; {</w:t>
      </w:r>
      <w:r>
        <w:rPr>
          <w:rFonts w:ascii="Consolas" w:eastAsia="Consolas" w:hAnsi="Consolas"/>
          <w:sz w:val="16"/>
        </w:rPr>
        <w:br/>
        <w:t xml:space="preserve">  const pago = await registrarPagoQuery(</w:t>
      </w:r>
      <w:r>
        <w:rPr>
          <w:rFonts w:ascii="Consolas" w:eastAsia="Consolas" w:hAnsi="Consolas"/>
          <w:sz w:val="16"/>
        </w:rPr>
        <w:br/>
        <w:t xml:space="preserve">    estudianteId, monto, metodo, numeroTransaccion, comprobanteUrl, registradoPor);</w:t>
      </w:r>
      <w:r>
        <w:rPr>
          <w:rFonts w:ascii="Consolas" w:eastAsia="Consolas" w:hAnsi="Consolas"/>
          <w:sz w:val="16"/>
        </w:rPr>
        <w:br/>
        <w:t xml:space="preserve"> </w:t>
      </w:r>
      <w:r>
        <w:rPr>
          <w:rFonts w:ascii="Consolas" w:eastAsia="Consolas" w:hAnsi="Consolas"/>
          <w:sz w:val="16"/>
        </w:rPr>
        <w:br/>
        <w:t xml:space="preserve">  const deuda = await getEstudianteDeudaQuery(estudianteId);</w:t>
      </w:r>
      <w:r>
        <w:rPr>
          <w:rFonts w:ascii="Consolas" w:eastAsia="Consolas" w:hAnsi="Consolas"/>
          <w:sz w:val="16"/>
        </w:rPr>
        <w:br/>
        <w:t xml:space="preserve">  const cuotasPendientes = deuda?.cuotas_pendientes ?? 0;</w:t>
      </w:r>
      <w:r>
        <w:rPr>
          <w:rFonts w:ascii="Consolas" w:eastAsia="Consolas" w:hAnsi="Consolas"/>
          <w:sz w:val="16"/>
        </w:rPr>
        <w:br/>
        <w:t xml:space="preserve"> </w:t>
      </w:r>
      <w:r>
        <w:rPr>
          <w:rFonts w:ascii="Consolas" w:eastAsia="Consolas" w:hAnsi="Consolas"/>
          <w:sz w:val="16"/>
        </w:rPr>
        <w:br/>
        <w:t xml:space="preserve">  if (deuda &amp;&amp; cuotasPendientes &gt;= 2) {</w:t>
      </w:r>
      <w:r>
        <w:rPr>
          <w:rFonts w:ascii="Consolas" w:eastAsia="Consolas" w:hAnsi="Consolas"/>
          <w:sz w:val="16"/>
        </w:rPr>
        <w:br/>
        <w:t xml:space="preserve">    await publicarEvento("cuotas.sobre_limite", {</w:t>
      </w:r>
      <w:r>
        <w:rPr>
          <w:rFonts w:ascii="Consolas" w:eastAsia="Consolas" w:hAnsi="Consolas"/>
          <w:sz w:val="16"/>
        </w:rPr>
        <w:br/>
        <w:t xml:space="preserve">      estudianteId,</w:t>
      </w:r>
      <w:r>
        <w:rPr>
          <w:rFonts w:ascii="Consolas" w:eastAsia="Consolas" w:hAnsi="Consolas"/>
          <w:sz w:val="16"/>
        </w:rPr>
        <w:br/>
        <w:t xml:space="preserve">      cuotasPendientes: deuda.cuotas_pendientes,</w:t>
      </w:r>
      <w:r>
        <w:rPr>
          <w:rFonts w:ascii="Consolas" w:eastAsia="Consolas" w:hAnsi="Consolas"/>
          <w:sz w:val="16"/>
        </w:rPr>
        <w:br/>
        <w:t xml:space="preserve">      totalDeuda: deuda.total_deuda,</w:t>
      </w:r>
      <w:r>
        <w:rPr>
          <w:rFonts w:ascii="Consolas" w:eastAsia="Consolas" w:hAnsi="Consolas"/>
          <w:sz w:val="16"/>
        </w:rPr>
        <w:br/>
        <w:t xml:space="preserve">      planId: deuda.plan_id,</w:t>
      </w:r>
      <w:r>
        <w:rPr>
          <w:rFonts w:ascii="Consolas" w:eastAsia="Consolas" w:hAnsi="Consolas"/>
          <w:sz w:val="16"/>
        </w:rPr>
        <w:br/>
        <w:t xml:space="preserve">    }, "ServiceBilling");</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return { pago, deudasActualizadas: true };</w:t>
      </w:r>
      <w:r>
        <w:rPr>
          <w:rFonts w:ascii="Consolas" w:eastAsia="Consolas" w:hAnsi="Consolas"/>
          <w:sz w:val="16"/>
        </w:rPr>
        <w:br/>
        <w:t>}</w:t>
      </w:r>
    </w:p>
    <w:p w14:paraId="4BC81D59" w14:textId="77777777" w:rsidR="008F6774" w:rsidRDefault="0074139F">
      <w:r>
        <w:t xml:space="preserve">El índice de desempeño combina el promedio y la asistencia con pesos configurables. La clasificación usa dos niveles: riesgo alto cuando alguno de los indicadores cae por debajo del </w:t>
      </w:r>
      <w:r>
        <w:lastRenderedPageBreak/>
        <w:t>umbral crítico, y riesgo simple cuando falla uno solo de los umbrales ordinarios. La banda de observación se reserva para asistencia cercana al límite.</w:t>
      </w:r>
    </w:p>
    <w:p w14:paraId="571AC875" w14:textId="77777777" w:rsidR="008F6774" w:rsidRDefault="0074139F">
      <w:pPr>
        <w:keepNext/>
        <w:spacing w:before="160" w:after="40"/>
      </w:pPr>
      <w:r>
        <w:rPr>
          <w:b/>
          <w:sz w:val="19"/>
        </w:rPr>
        <w:t>Componente: Backend Deno/Oak — Servicio Académico</w:t>
      </w:r>
      <w:r>
        <w:rPr>
          <w:sz w:val="19"/>
        </w:rPr>
        <w:t xml:space="preserve"> (`ServiceAcademic/services/seguimiento.service.ts`).</w:t>
      </w:r>
    </w:p>
    <w:p w14:paraId="39890446" w14:textId="77777777" w:rsidR="008F6774" w:rsidRDefault="0074139F">
      <w:pPr>
        <w:keepLines/>
        <w:pBdr>
          <w:top w:val="single" w:sz="6" w:space="6" w:color="BFBFBF"/>
          <w:left w:val="single" w:sz="6" w:space="6" w:color="BFBFBF"/>
          <w:bottom w:val="single" w:sz="6" w:space="6" w:color="BFBFBF"/>
          <w:right w:val="single" w:sz="6" w:space="6" w:color="BFBFBF"/>
        </w:pBdr>
        <w:shd w:val="clear" w:color="auto" w:fill="F5F5F5"/>
        <w:spacing w:before="40" w:after="200" w:line="240" w:lineRule="auto"/>
        <w:ind w:left="142" w:right="85"/>
      </w:pPr>
      <w:r>
        <w:rPr>
          <w:rFonts w:ascii="Consolas" w:eastAsia="Consolas" w:hAnsi="Consolas"/>
          <w:sz w:val="16"/>
        </w:rPr>
        <w:t>function calcularIndice(promedio: number | null, tasa: number | null): number | null {</w:t>
      </w:r>
      <w:r>
        <w:rPr>
          <w:rFonts w:ascii="Consolas" w:eastAsia="Consolas" w:hAnsi="Consolas"/>
          <w:sz w:val="16"/>
        </w:rPr>
        <w:br/>
        <w:t xml:space="preserve">  if (promedio === null) return tasa === null ? null : redondear(tasa);</w:t>
      </w:r>
      <w:r>
        <w:rPr>
          <w:rFonts w:ascii="Consolas" w:eastAsia="Consolas" w:hAnsi="Consolas"/>
          <w:sz w:val="16"/>
        </w:rPr>
        <w:br/>
        <w:t xml:space="preserve">  if (tasa === null) return redondear(promedio);</w:t>
      </w:r>
      <w:r>
        <w:rPr>
          <w:rFonts w:ascii="Consolas" w:eastAsia="Consolas" w:hAnsi="Consolas"/>
          <w:sz w:val="16"/>
        </w:rPr>
        <w:br/>
        <w:t xml:space="preserve">  return redondear(</w:t>
      </w:r>
      <w:r>
        <w:rPr>
          <w:rFonts w:ascii="Consolas" w:eastAsia="Consolas" w:hAnsi="Consolas"/>
          <w:sz w:val="16"/>
        </w:rPr>
        <w:br/>
        <w:t xml:space="preserve">    promedio * seguimientoConfig.pesoPromedio +</w:t>
      </w:r>
      <w:r>
        <w:rPr>
          <w:rFonts w:ascii="Consolas" w:eastAsia="Consolas" w:hAnsi="Consolas"/>
          <w:sz w:val="16"/>
        </w:rPr>
        <w:br/>
        <w:t xml:space="preserve">    tasa * seguimientoConfig.pesoAsistencia,</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t xml:space="preserve"> </w:t>
      </w:r>
      <w:r>
        <w:rPr>
          <w:rFonts w:ascii="Consolas" w:eastAsia="Consolas" w:hAnsi="Consolas"/>
          <w:sz w:val="16"/>
        </w:rPr>
        <w:br/>
        <w:t>const notaCritica = promedio !== null &amp;&amp; promedio &lt; umbralNotaRiesgoAlto;</w:t>
      </w:r>
      <w:r>
        <w:rPr>
          <w:rFonts w:ascii="Consolas" w:eastAsia="Consolas" w:hAnsi="Consolas"/>
          <w:sz w:val="16"/>
        </w:rPr>
        <w:br/>
        <w:t>const asistenciaCritica = tasa !== null &amp;&amp; tasa &lt; umbralAsistenciaRiesgoAlto;</w:t>
      </w:r>
      <w:r>
        <w:rPr>
          <w:rFonts w:ascii="Consolas" w:eastAsia="Consolas" w:hAnsi="Consolas"/>
          <w:sz w:val="16"/>
        </w:rPr>
        <w:br/>
        <w:t>const fallaNota = promedio !== null &amp;&amp; promedio &lt; umbralNotaRiesgo;</w:t>
      </w:r>
      <w:r>
        <w:rPr>
          <w:rFonts w:ascii="Consolas" w:eastAsia="Consolas" w:hAnsi="Consolas"/>
          <w:sz w:val="16"/>
        </w:rPr>
        <w:br/>
        <w:t>const fallaAsistencia = tasa !== null &amp;&amp; tasa &lt; umbralAsistenciaRiesgo;</w:t>
      </w:r>
      <w:r>
        <w:rPr>
          <w:rFonts w:ascii="Consolas" w:eastAsia="Consolas" w:hAnsi="Consolas"/>
          <w:sz w:val="16"/>
        </w:rPr>
        <w:br/>
        <w:t xml:space="preserve"> </w:t>
      </w:r>
      <w:r>
        <w:rPr>
          <w:rFonts w:ascii="Consolas" w:eastAsia="Consolas" w:hAnsi="Consolas"/>
          <w:sz w:val="16"/>
        </w:rPr>
        <w:br/>
        <w:t>if (notaCritica || asistenciaCritica || (fallaNota &amp;&amp; fallaAsistencia)) {</w:t>
      </w:r>
      <w:r>
        <w:rPr>
          <w:rFonts w:ascii="Consolas" w:eastAsia="Consolas" w:hAnsi="Consolas"/>
          <w:sz w:val="16"/>
        </w:rPr>
        <w:br/>
        <w:t xml:space="preserve">  return { nivel: "riesgo_alto", observaciones };</w:t>
      </w:r>
      <w:r>
        <w:rPr>
          <w:rFonts w:ascii="Consolas" w:eastAsia="Consolas" w:hAnsi="Consolas"/>
          <w:sz w:val="16"/>
        </w:rPr>
        <w:br/>
        <w:t>}</w:t>
      </w:r>
    </w:p>
    <w:p w14:paraId="5875CE1D" w14:textId="77777777" w:rsidR="008F6774" w:rsidRDefault="0074139F">
      <w:pPr>
        <w:pStyle w:val="Ttulo4"/>
      </w:pPr>
      <w:r>
        <w:t>Evidencias de interfaz y funcionamiento</w:t>
      </w:r>
    </w:p>
    <w:p w14:paraId="3A7122D3" w14:textId="77777777" w:rsidR="008F6774" w:rsidRDefault="0074139F">
      <w:r>
        <w:t>Las evidencias deben mostrar el panel directivo con sus indicadores, el detalle de un pago con la deuda actualizada, la ficha de rendimiento de un estudiante y la notificación recibida en el cliente. También corresponde registrar el estado vacío del dashboard cuando no existe un período activo.</w:t>
      </w:r>
    </w:p>
    <w:p w14:paraId="2151CEE6"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captura del dashboard institucional con KPIs de matrícula, asistencia, rendimiento y economía]</w:t>
      </w:r>
    </w:p>
    <w:p w14:paraId="5A7B03A7" w14:textId="77777777" w:rsidR="008F6774" w:rsidRDefault="0074139F">
      <w:pPr>
        <w:pStyle w:val="Descripcin"/>
        <w:keepNext/>
        <w:jc w:val="center"/>
      </w:pPr>
      <w:r>
        <w:t>Figura 3.4.6. Evidencia del dashboard institucional.</w:t>
      </w:r>
    </w:p>
    <w:p w14:paraId="3C47FD0D" w14:textId="77777777" w:rsidR="008F6774" w:rsidRDefault="0074139F">
      <w:pPr>
        <w:pBdr>
          <w:top w:val="dashed" w:sz="6" w:space="6" w:color="A6A6A6"/>
          <w:left w:val="dashed" w:sz="6" w:space="6" w:color="A6A6A6"/>
          <w:bottom w:val="dashed" w:sz="6" w:space="6" w:color="A6A6A6"/>
          <w:right w:val="dashed" w:sz="6" w:space="6" w:color="A6A6A6"/>
        </w:pBdr>
        <w:shd w:val="clear" w:color="auto" w:fill="F2F2F2"/>
        <w:spacing w:before="160" w:after="160"/>
        <w:ind w:left="340" w:right="340"/>
        <w:jc w:val="center"/>
      </w:pPr>
      <w:r>
        <w:rPr>
          <w:i/>
          <w:color w:val="595959"/>
          <w:sz w:val="19"/>
        </w:rPr>
        <w:t>[Insertar captura del registro de pago, del estado de cuenta y de la notificación recibida en la aplicación]</w:t>
      </w:r>
    </w:p>
    <w:p w14:paraId="30C3BE54" w14:textId="77777777" w:rsidR="008F6774" w:rsidRDefault="0074139F">
      <w:pPr>
        <w:pStyle w:val="Descripcin"/>
        <w:keepNext/>
        <w:jc w:val="center"/>
      </w:pPr>
      <w:r>
        <w:t>Figura 3.4.7. Evidencia del control económico y de las notificaciones.</w:t>
      </w:r>
    </w:p>
    <w:p w14:paraId="606977DA" w14:textId="77777777" w:rsidR="008F6774" w:rsidRDefault="0074139F">
      <w:pPr>
        <w:pStyle w:val="Ttulo4"/>
      </w:pPr>
      <w:r>
        <w:t>Análisis de métricas de rendimiento</w:t>
      </w:r>
    </w:p>
    <w:p w14:paraId="4927D025" w14:textId="77777777" w:rsidR="008F6774" w:rsidRDefault="0074139F">
      <w:r>
        <w:t xml:space="preserve">El requisito no funcional de 500 ms se tomó como umbral para las consultas del panel. El dashboard se apoyó en caché Redis con vencimiento configurable y el servicio académico expuso los umbrales de riesgo mediante un token interno con tiempo de espera de tres segundos. La prueba funcional verificó que un pago genera el evento, que la regla de notificación lo consume </w:t>
      </w:r>
      <w:r>
        <w:lastRenderedPageBreak/>
        <w:t>y que la caché se invalida después del cambio. La medición bajo concurrencia quedó pendiente para la fase de aseguramiento de calidad, junto con la tasa de éxito del 92 % definida en los requerimientos.</w:t>
      </w:r>
    </w:p>
    <w:p w14:paraId="1768EF24" w14:textId="77777777" w:rsidR="008F6774" w:rsidRDefault="0074139F">
      <w:pPr>
        <w:pStyle w:val="Ttulo4"/>
      </w:pPr>
      <w:r>
        <w:t>Evaluación de resultados</w:t>
      </w:r>
    </w:p>
    <w:p w14:paraId="2FAAE76F" w14:textId="77777777" w:rsidR="008F6774" w:rsidRDefault="0074139F">
      <w:r>
        <w:t>Se aceptaron la administración de planes y cuotas, el registro de pagos, el cálculo de deuda, el índice de desempeño, las alertas de riesgo, las consultas del dashboard y el despacho de notificaciones. Los criterios incluyeron la coherencia entre el pago registrado y la deuda consultada, la clasificación de riesgo con los umbrales configurados y la entrega del evento al cliente conectado. Las limitaciones detectadas fueron de control de acceso y de consistencia distribuida: la verificación de pertenencia en la consulta de deuda quedó incompleta y la cadena de webhooks requiere una regla explícita por cada tipo de evento.</w:t>
      </w:r>
    </w:p>
    <w:p w14:paraId="4A7D5F5F" w14:textId="77777777" w:rsidR="008F6774" w:rsidRDefault="0074139F">
      <w:pPr>
        <w:pStyle w:val="Ttulo4"/>
      </w:pPr>
      <w:r>
        <w:t>Retrospectiva de la iteración</w:t>
      </w:r>
    </w:p>
    <w:p w14:paraId="46C09561" w14:textId="77777777" w:rsidR="008F6774" w:rsidRDefault="0074139F">
      <w:r>
        <w:rPr>
          <w:b/>
        </w:rPr>
        <w:t xml:space="preserve">Tiempo de entrega. </w:t>
      </w:r>
      <w:r>
        <w:t>La iteración cerró en trece días, dentro del plazo. El servicio económico y el seguimiento académico avanzaron según lo previsto; la integración de notificaciones consumió el margen disponible por la necesidad de probar la publicación y el consumo de eventos en dos procesos distintos. No hubo recorte de alcance.</w:t>
      </w:r>
    </w:p>
    <w:p w14:paraId="652F8A38" w14:textId="77777777" w:rsidR="008F6774" w:rsidRDefault="0074139F">
      <w:r>
        <w:rPr>
          <w:b/>
        </w:rPr>
        <w:t xml:space="preserve">Complejidad técnica. </w:t>
      </w:r>
      <w:r>
        <w:t>La dificultad principal fue la consistencia eventual entre servicios sin transacciones distribuidas. El pago se confirmaba en Billing, pero la deuda, el dashboard y la notificación dependían de eventos y de cachés con vencimiento propio. A esto se sumó la autorización heterogénea: el gateway no valida JWT y cada servicio aplica sus propias reglas, lo que facilitó la integración pero exigió revisar caso por caso los permisos.</w:t>
      </w:r>
    </w:p>
    <w:p w14:paraId="6BD67A55" w14:textId="77777777" w:rsidR="008F6774" w:rsidRDefault="0074139F">
      <w:r>
        <w:rPr>
          <w:b/>
        </w:rPr>
        <w:t xml:space="preserve">Acciones de mejora. </w:t>
      </w:r>
      <w:r>
        <w:t>Cerrar el control de pertenencia en el endpoint de deuda y restringir la lectura económica a dirección y control; implementar un patrón outbox para no perder eventos; hacer idempotentes los consumidores de webhooks; añadir pruebas de carga y observabilidad sobre las consultas del dashboard. También se debía documentar la cadena de predicados del despachador de webhooks para evitar que un evento nuevo cayera por defecto en el servicio de usuarios.</w:t>
      </w:r>
    </w:p>
    <w:p w14:paraId="00B83EAE" w14:textId="2F5A110E" w:rsidR="00F5710B" w:rsidRDefault="00AA5944" w:rsidP="00B457CC">
      <w:pPr>
        <w:pStyle w:val="Ttulo3"/>
      </w:pPr>
      <w:r>
        <w:rPr>
          <w:caps w:val="0"/>
        </w:rPr>
        <w:lastRenderedPageBreak/>
        <w:t>ITERACION 5</w:t>
      </w:r>
    </w:p>
    <w:p w14:paraId="1B79A11A" w14:textId="19814C9D" w:rsidR="00AA5944" w:rsidRDefault="00AA5944" w:rsidP="00AA5944">
      <w:pPr>
        <w:pStyle w:val="Ttulo4"/>
      </w:pPr>
      <w:r>
        <w:t>Metodología de desarrollo llmops</w:t>
      </w:r>
    </w:p>
    <w:p w14:paraId="665D0DCD" w14:textId="77777777" w:rsidR="00AA5944" w:rsidRDefault="00AA5944" w:rsidP="00AA5944">
      <w:pPr>
        <w:pStyle w:val="Ttulo4"/>
      </w:pPr>
      <w:r>
        <w:t>Precarga de modelos</w:t>
      </w:r>
    </w:p>
    <w:p w14:paraId="1AE75DD2" w14:textId="77777777" w:rsidR="00AA5944" w:rsidRDefault="00AA5944" w:rsidP="00AA5944">
      <w:pPr>
        <w:pStyle w:val="Ttulo4"/>
      </w:pPr>
      <w:r>
        <w:t>Prompts ingenierie y rag</w:t>
      </w:r>
    </w:p>
    <w:p w14:paraId="39070DCB" w14:textId="77777777" w:rsidR="00AA5944" w:rsidRDefault="00AA5944" w:rsidP="00AA5944">
      <w:pPr>
        <w:pStyle w:val="Ttulo4"/>
      </w:pPr>
      <w:r>
        <w:t>Fine-tuning</w:t>
      </w:r>
    </w:p>
    <w:p w14:paraId="026C9AC1" w14:textId="69CE1BDC" w:rsidR="00AA5944" w:rsidRPr="00AA5944" w:rsidRDefault="00AA5944" w:rsidP="00AA5944">
      <w:pPr>
        <w:pStyle w:val="Ttulo4"/>
      </w:pPr>
      <w:r>
        <w:t xml:space="preserve">Cuantización </w:t>
      </w:r>
    </w:p>
    <w:p w14:paraId="6EB61C5F" w14:textId="2148F8B2" w:rsidR="00B457CC" w:rsidRDefault="00B457CC" w:rsidP="00B457CC">
      <w:pPr>
        <w:pStyle w:val="Ttulo3"/>
      </w:pPr>
      <w:r>
        <w:t>ITERACION 6</w:t>
      </w:r>
    </w:p>
    <w:p w14:paraId="19D7D6A9" w14:textId="77777777" w:rsidR="00523EC1" w:rsidRDefault="00523EC1" w:rsidP="00523EC1">
      <w:pPr>
        <w:pStyle w:val="Ttulo4"/>
        <w:rPr>
          <w:noProof/>
        </w:rPr>
      </w:pPr>
      <w:r>
        <w:rPr>
          <w:noProof/>
        </w:rPr>
        <w:t xml:space="preserve">Objetivos de la iteración </w:t>
      </w:r>
    </w:p>
    <w:p w14:paraId="0852DEF3" w14:textId="77777777" w:rsidR="00523EC1" w:rsidRDefault="00523EC1" w:rsidP="00523EC1">
      <w:pPr>
        <w:pStyle w:val="Ttulo4"/>
        <w:rPr>
          <w:noProof/>
        </w:rPr>
      </w:pPr>
      <w:r>
        <w:rPr>
          <w:noProof/>
        </w:rPr>
        <w:t>Gestion de trabajo</w:t>
      </w:r>
    </w:p>
    <w:p w14:paraId="6E3FC3AD" w14:textId="73A28BF1" w:rsidR="00523EC1" w:rsidRDefault="007375EC" w:rsidP="00523EC1">
      <w:pPr>
        <w:pStyle w:val="Ttulo4"/>
        <w:rPr>
          <w:noProof/>
        </w:rPr>
      </w:pPr>
      <w:r>
        <w:rPr>
          <w:noProof/>
        </w:rPr>
        <w:t>Análisis</w:t>
      </w:r>
      <w:r w:rsidR="00523EC1">
        <w:rPr>
          <w:noProof/>
        </w:rPr>
        <w:t xml:space="preserve"> de metricas de rendimiento</w:t>
      </w:r>
    </w:p>
    <w:p w14:paraId="1F42B4EB" w14:textId="77777777" w:rsidR="00523EC1" w:rsidRDefault="00523EC1" w:rsidP="00523EC1">
      <w:pPr>
        <w:pStyle w:val="Ttulo4"/>
        <w:rPr>
          <w:noProof/>
        </w:rPr>
      </w:pPr>
      <w:r>
        <w:rPr>
          <w:noProof/>
        </w:rPr>
        <w:t>Evaluacion de resultados</w:t>
      </w:r>
    </w:p>
    <w:p w14:paraId="51147BA2" w14:textId="765FA879" w:rsidR="00523EC1" w:rsidRPr="00523EC1" w:rsidRDefault="00523EC1" w:rsidP="00523EC1">
      <w:pPr>
        <w:pStyle w:val="Ttulo4"/>
      </w:pPr>
      <w:r>
        <w:t xml:space="preserve">Retrospectiva </w:t>
      </w:r>
    </w:p>
    <w:p w14:paraId="1C7556C4" w14:textId="49BCA38E" w:rsidR="001A6046" w:rsidRDefault="00432E85" w:rsidP="00432E85">
      <w:pPr>
        <w:pStyle w:val="Ttulo2"/>
      </w:pPr>
      <w:r>
        <w:t xml:space="preserve">RESULTADOS DE LA PROPUESTA </w:t>
      </w:r>
    </w:p>
    <w:p w14:paraId="702B6AFA" w14:textId="1675A5AC" w:rsidR="00EA5408" w:rsidRPr="00EA5408" w:rsidRDefault="00EA5408" w:rsidP="00EA5408">
      <w:pPr>
        <w:tabs>
          <w:tab w:val="center" w:pos="4702"/>
        </w:tabs>
        <w:sectPr w:rsidR="00EA5408" w:rsidRPr="00EA5408" w:rsidSect="00F7285F">
          <w:headerReference w:type="default" r:id="rId53"/>
          <w:pgSz w:w="12240" w:h="15840" w:code="1"/>
          <w:pgMar w:top="1418" w:right="1134" w:bottom="1418" w:left="1701" w:header="709" w:footer="709" w:gutter="0"/>
          <w:pgNumType w:start="66"/>
          <w:cols w:space="708"/>
          <w:docGrid w:linePitch="360"/>
        </w:sectPr>
      </w:pPr>
      <w:r>
        <w:tab/>
      </w:r>
    </w:p>
    <w:bookmarkStart w:id="239" w:name="_Toc240321902" w:displacedByCustomXml="next"/>
    <w:sdt>
      <w:sdtPr>
        <w:rPr>
          <w:rFonts w:eastAsiaTheme="minorEastAsia" w:cstheme="minorBidi"/>
          <w:b w:val="0"/>
          <w:caps w:val="0"/>
          <w:color w:val="auto"/>
          <w:sz w:val="22"/>
          <w:szCs w:val="22"/>
        </w:rPr>
        <w:id w:val="638150650"/>
        <w:docPartObj>
          <w:docPartGallery w:val="Bibliographies"/>
          <w:docPartUnique/>
        </w:docPartObj>
      </w:sdtPr>
      <w:sdtEndPr/>
      <w:sdtContent>
        <w:p w14:paraId="49B10FB9" w14:textId="0C4C5C0B" w:rsidR="00CA3B11" w:rsidRDefault="00CA3B11" w:rsidP="00CA3B11">
          <w:pPr>
            <w:pStyle w:val="Ttulo1"/>
            <w:numPr>
              <w:ilvl w:val="0"/>
              <w:numId w:val="0"/>
            </w:numPr>
          </w:pPr>
          <w:r>
            <w:t>Bibliografia</w:t>
          </w:r>
          <w:bookmarkEnd w:id="239"/>
        </w:p>
        <w:sdt>
          <w:sdtPr>
            <w:id w:val="111145805"/>
            <w:bibliography/>
          </w:sdtPr>
          <w:sdtEndPr/>
          <w:sdtContent>
            <w:p w14:paraId="4DCA2CDD" w14:textId="77777777" w:rsidR="00B34DFB" w:rsidRDefault="00CA3B11" w:rsidP="00B34DFB">
              <w:pPr>
                <w:pStyle w:val="Bibliografa"/>
                <w:ind w:left="720" w:hanging="720"/>
                <w:rPr>
                  <w:noProof/>
                  <w:sz w:val="24"/>
                </w:rPr>
              </w:pPr>
              <w:r>
                <w:fldChar w:fldCharType="begin"/>
              </w:r>
              <w:r>
                <w:instrText xml:space="preserve"> BIBLIOGRAPHY </w:instrText>
              </w:r>
              <w:r>
                <w:fldChar w:fldCharType="separate"/>
              </w:r>
              <w:r w:rsidR="00B34DFB">
                <w:rPr>
                  <w:noProof/>
                </w:rPr>
                <w:t xml:space="preserve">Amazon Web Services. (s.f.). </w:t>
              </w:r>
              <w:r w:rsidR="00B34DFB">
                <w:rPr>
                  <w:i/>
                  <w:iCs/>
                  <w:noProof/>
                </w:rPr>
                <w:t>¿Qué es RAG (Generación aumentada por recuperación)? AWS</w:t>
              </w:r>
              <w:r w:rsidR="00B34DFB">
                <w:rPr>
                  <w:noProof/>
                </w:rPr>
                <w:t>. Obtenido de https://aws.amazon.com/es/what-is/retrieval-augmented-generation/</w:t>
              </w:r>
            </w:p>
            <w:p w14:paraId="6027F64C" w14:textId="77777777" w:rsidR="00B34DFB" w:rsidRDefault="00B34DFB" w:rsidP="00B34DFB">
              <w:pPr>
                <w:pStyle w:val="Bibliografa"/>
                <w:ind w:left="720" w:hanging="720"/>
                <w:rPr>
                  <w:noProof/>
                </w:rPr>
              </w:pPr>
              <w:r>
                <w:rPr>
                  <w:noProof/>
                </w:rPr>
                <w:t xml:space="preserve">Amazon Web Services. (2023). </w:t>
              </w:r>
              <w:r>
                <w:rPr>
                  <w:i/>
                  <w:iCs/>
                  <w:noProof/>
                </w:rPr>
                <w:t>¿Qué es RAG (Generación aumentada por recuperación)? AWS</w:t>
              </w:r>
              <w:r>
                <w:rPr>
                  <w:noProof/>
                </w:rPr>
                <w:t>. Obtenido de https://aws.amazon.com/es/what-is/retrieval-augmented-generation/</w:t>
              </w:r>
            </w:p>
            <w:p w14:paraId="78209D8B" w14:textId="77777777" w:rsidR="00B34DFB" w:rsidRDefault="00B34DFB" w:rsidP="00B34DFB">
              <w:pPr>
                <w:pStyle w:val="Bibliografa"/>
                <w:ind w:left="720" w:hanging="720"/>
                <w:rPr>
                  <w:noProof/>
                </w:rPr>
              </w:pPr>
              <w:r>
                <w:rPr>
                  <w:noProof/>
                </w:rPr>
                <w:t>Barco, P. G., Muñante, P. L., &amp; Gutierrez, D. (13 de diciembre de 2025). Determinantes del rendimiento académico en estudiantes de secundaria: revisión sistemática. doi:https://doi.org/10.5281/zenodo.17925012</w:t>
              </w:r>
            </w:p>
            <w:p w14:paraId="1648D8D5" w14:textId="77777777" w:rsidR="00B34DFB" w:rsidRDefault="00B34DFB" w:rsidP="00B34DFB">
              <w:pPr>
                <w:pStyle w:val="Bibliografa"/>
                <w:ind w:left="720" w:hanging="720"/>
                <w:rPr>
                  <w:noProof/>
                </w:rPr>
              </w:pPr>
              <w:r>
                <w:rPr>
                  <w:noProof/>
                </w:rPr>
                <w:t>Campaña Boliviana por el Derecho a la Educación. (2025). La situación de la educación en Bolivia: Un aporte desde la sociedad civil. CBDE / Universidad Católica Boliviana. Obtenido de https://cbde.org.bo/wp-content/uploads/2024/11/Situacion-educacion-FINAL-1.pdf</w:t>
              </w:r>
            </w:p>
            <w:p w14:paraId="03B31642" w14:textId="77777777" w:rsidR="00B34DFB" w:rsidRDefault="00B34DFB" w:rsidP="00B34DFB">
              <w:pPr>
                <w:pStyle w:val="Bibliografa"/>
                <w:ind w:left="720" w:hanging="720"/>
                <w:rPr>
                  <w:noProof/>
                </w:rPr>
              </w:pPr>
              <w:r>
                <w:rPr>
                  <w:noProof/>
                </w:rPr>
                <w:t xml:space="preserve">Computer Systems Institute. (19 de 3 de 2026). </w:t>
              </w:r>
              <w:r>
                <w:rPr>
                  <w:i/>
                  <w:iCs/>
                  <w:noProof/>
                </w:rPr>
                <w:t>Csinow.edu</w:t>
              </w:r>
              <w:r>
                <w:rPr>
                  <w:noProof/>
                </w:rPr>
                <w:t>. Obtenido de https://www.csinow.edu/blog/what-is-software-development-lifecycle-why-is-it-important/</w:t>
              </w:r>
            </w:p>
            <w:p w14:paraId="0869A245" w14:textId="77777777" w:rsidR="00B34DFB" w:rsidRDefault="00B34DFB" w:rsidP="00B34DFB">
              <w:pPr>
                <w:pStyle w:val="Bibliografa"/>
                <w:ind w:left="720" w:hanging="720"/>
                <w:rPr>
                  <w:noProof/>
                </w:rPr>
              </w:pPr>
              <w:r w:rsidRPr="00517EAF">
                <w:rPr>
                  <w:noProof/>
                  <w:lang w:val="en-US"/>
                </w:rPr>
                <w:t xml:space="preserve">Deno Land. (2025). </w:t>
              </w:r>
              <w:r w:rsidRPr="00517EAF">
                <w:rPr>
                  <w:i/>
                  <w:iCs/>
                  <w:noProof/>
                  <w:lang w:val="en-US"/>
                </w:rPr>
                <w:t>Deno manual and documentation</w:t>
              </w:r>
              <w:r w:rsidRPr="00517EAF">
                <w:rPr>
                  <w:noProof/>
                  <w:lang w:val="en-US"/>
                </w:rPr>
                <w:t xml:space="preserve">. </w:t>
              </w:r>
              <w:r>
                <w:rPr>
                  <w:noProof/>
                </w:rPr>
                <w:t>Obtenido de https://docs.deno.com/runtime/</w:t>
              </w:r>
            </w:p>
            <w:p w14:paraId="5782DEB2" w14:textId="77777777" w:rsidR="00B34DFB" w:rsidRDefault="00B34DFB" w:rsidP="00B34DFB">
              <w:pPr>
                <w:pStyle w:val="Bibliografa"/>
                <w:ind w:left="720" w:hanging="720"/>
                <w:rPr>
                  <w:noProof/>
                </w:rPr>
              </w:pPr>
              <w:r w:rsidRPr="00517EAF">
                <w:rPr>
                  <w:noProof/>
                  <w:lang w:val="en-US"/>
                </w:rPr>
                <w:t xml:space="preserve">Dhruva, G., Shettigar, I., Parthasarthy, S., &amp; Sapna, V. M. (2024). </w:t>
              </w:r>
              <w:r w:rsidRPr="00517EAF">
                <w:rPr>
                  <w:i/>
                  <w:iCs/>
                  <w:noProof/>
                  <w:lang w:val="en-US"/>
                </w:rPr>
                <w:t>Agile project management using Large Language Models.</w:t>
              </w:r>
              <w:r w:rsidRPr="00517EAF">
                <w:rPr>
                  <w:noProof/>
                  <w:lang w:val="en-US"/>
                </w:rPr>
                <w:t xml:space="preserve"> </w:t>
              </w:r>
              <w:r>
                <w:rPr>
                  <w:noProof/>
                </w:rPr>
                <w:t>Bengaluru, India. doi:10.1109/ICITIIT61487.2024.10580873</w:t>
              </w:r>
            </w:p>
            <w:p w14:paraId="52A64441" w14:textId="77777777" w:rsidR="00B34DFB" w:rsidRDefault="00B34DFB" w:rsidP="00B34DFB">
              <w:pPr>
                <w:pStyle w:val="Bibliografa"/>
                <w:ind w:left="720" w:hanging="720"/>
                <w:rPr>
                  <w:noProof/>
                </w:rPr>
              </w:pPr>
              <w:r>
                <w:rPr>
                  <w:noProof/>
                </w:rPr>
                <w:t xml:space="preserve">Docker. (2026). </w:t>
              </w:r>
              <w:r>
                <w:rPr>
                  <w:i/>
                  <w:iCs/>
                  <w:noProof/>
                </w:rPr>
                <w:t>Docker overview. Docker Docs</w:t>
              </w:r>
              <w:r>
                <w:rPr>
                  <w:noProof/>
                </w:rPr>
                <w:t>. Obtenido de https://docs.docker.com</w:t>
              </w:r>
            </w:p>
            <w:p w14:paraId="4F95598A" w14:textId="77777777" w:rsidR="00B34DFB" w:rsidRDefault="00B34DFB" w:rsidP="00B34DFB">
              <w:pPr>
                <w:pStyle w:val="Bibliografa"/>
                <w:ind w:left="720" w:hanging="720"/>
                <w:rPr>
                  <w:noProof/>
                </w:rPr>
              </w:pPr>
              <w:r>
                <w:rPr>
                  <w:noProof/>
                </w:rPr>
                <w:t xml:space="preserve">Docs, GitHub. (2024). </w:t>
              </w:r>
              <w:r>
                <w:rPr>
                  <w:i/>
                  <w:iCs/>
                  <w:noProof/>
                </w:rPr>
                <w:t>Acerca de los webhooks. GitHub</w:t>
              </w:r>
              <w:r>
                <w:rPr>
                  <w:noProof/>
                </w:rPr>
                <w:t>. Obtenido de https://docs.github.com/es/webhooks</w:t>
              </w:r>
            </w:p>
            <w:p w14:paraId="2F98DA80" w14:textId="77777777" w:rsidR="00B34DFB" w:rsidRPr="00517EAF" w:rsidRDefault="00B34DFB" w:rsidP="00B34DFB">
              <w:pPr>
                <w:pStyle w:val="Bibliografa"/>
                <w:ind w:left="720" w:hanging="720"/>
                <w:rPr>
                  <w:noProof/>
                  <w:lang w:val="en-US"/>
                </w:rPr>
              </w:pPr>
              <w:r w:rsidRPr="00517EAF">
                <w:rPr>
                  <w:noProof/>
                  <w:lang w:val="en-US"/>
                </w:rPr>
                <w:t xml:space="preserve">domakonda, D. (2025). </w:t>
              </w:r>
              <w:r w:rsidRPr="00517EAF">
                <w:rPr>
                  <w:i/>
                  <w:iCs/>
                  <w:noProof/>
                  <w:lang w:val="en-US"/>
                </w:rPr>
                <w:t>Secure and Scalable Microservices Architecture : Principles,.</w:t>
              </w:r>
              <w:r w:rsidRPr="00517EAF">
                <w:rPr>
                  <w:noProof/>
                  <w:lang w:val="en-US"/>
                </w:rPr>
                <w:t xml:space="preserve"> doi:10.32628/CSEIT23112569</w:t>
              </w:r>
            </w:p>
            <w:p w14:paraId="16033266" w14:textId="77777777" w:rsidR="00B34DFB" w:rsidRPr="00517EAF" w:rsidRDefault="00B34DFB" w:rsidP="00B34DFB">
              <w:pPr>
                <w:pStyle w:val="Bibliografa"/>
                <w:ind w:left="720" w:hanging="720"/>
                <w:rPr>
                  <w:noProof/>
                  <w:lang w:val="en-US"/>
                </w:rPr>
              </w:pPr>
              <w:r w:rsidRPr="00517EAF">
                <w:rPr>
                  <w:noProof/>
                  <w:lang w:val="en-US"/>
                </w:rPr>
                <w:t xml:space="preserve">Dr, S. S., &amp; Nivetha, S. (2020). </w:t>
              </w:r>
              <w:r w:rsidRPr="00517EAF">
                <w:rPr>
                  <w:i/>
                  <w:iCs/>
                  <w:noProof/>
                  <w:lang w:val="en-US"/>
                </w:rPr>
                <w:t>Design of UML Diagrams for WEBMED - Healthcare.</w:t>
              </w:r>
              <w:r w:rsidRPr="00517EAF">
                <w:rPr>
                  <w:noProof/>
                  <w:lang w:val="en-US"/>
                </w:rPr>
                <w:t xml:space="preserve"> doi:10.4108/eetel.v8i1.3015</w:t>
              </w:r>
            </w:p>
            <w:p w14:paraId="13B13AFD" w14:textId="77777777" w:rsidR="00B34DFB" w:rsidRDefault="00B34DFB" w:rsidP="00B34DFB">
              <w:pPr>
                <w:pStyle w:val="Bibliografa"/>
                <w:ind w:left="720" w:hanging="720"/>
                <w:rPr>
                  <w:noProof/>
                </w:rPr>
              </w:pPr>
              <w:r>
                <w:rPr>
                  <w:noProof/>
                </w:rPr>
                <w:lastRenderedPageBreak/>
                <w:t xml:space="preserve">Drazer, M. (16 de junio de 2025). </w:t>
              </w:r>
              <w:r>
                <w:rPr>
                  <w:i/>
                  <w:iCs/>
                  <w:noProof/>
                </w:rPr>
                <w:t>DW</w:t>
              </w:r>
              <w:r>
                <w:rPr>
                  <w:noProof/>
                </w:rPr>
                <w:t>. Obtenido de dw.com: https://www.dw.com/es/cuánto-aprenden-o-no-los-estudiantes-en-américa-latina/a-72936804</w:t>
              </w:r>
            </w:p>
            <w:p w14:paraId="1130BDC6" w14:textId="77777777" w:rsidR="00B34DFB" w:rsidRDefault="00B34DFB" w:rsidP="00B34DFB">
              <w:pPr>
                <w:pStyle w:val="Bibliografa"/>
                <w:ind w:left="720" w:hanging="720"/>
                <w:rPr>
                  <w:noProof/>
                </w:rPr>
              </w:pPr>
              <w:r w:rsidRPr="00517EAF">
                <w:rPr>
                  <w:noProof/>
                  <w:lang w:val="en-US"/>
                </w:rPr>
                <w:t xml:space="preserve">European Commission. (2022). </w:t>
              </w:r>
              <w:r w:rsidRPr="00517EAF">
                <w:rPr>
                  <w:i/>
                  <w:iCs/>
                  <w:noProof/>
                  <w:lang w:val="en-US"/>
                </w:rPr>
                <w:t>Micro-credentials for lifelong learning and employability</w:t>
              </w:r>
              <w:r w:rsidRPr="00517EAF">
                <w:rPr>
                  <w:noProof/>
                  <w:lang w:val="en-US"/>
                </w:rPr>
                <w:t xml:space="preserve">. </w:t>
              </w:r>
              <w:r>
                <w:rPr>
                  <w:noProof/>
                </w:rPr>
                <w:t>Obtenido de European Education Area: https://education.ec.europa.eu</w:t>
              </w:r>
            </w:p>
            <w:p w14:paraId="15ED21CF" w14:textId="77777777" w:rsidR="00B34DFB" w:rsidRDefault="00B34DFB" w:rsidP="00B34DFB">
              <w:pPr>
                <w:pStyle w:val="Bibliografa"/>
                <w:ind w:left="720" w:hanging="720"/>
                <w:rPr>
                  <w:noProof/>
                </w:rPr>
              </w:pPr>
              <w:r>
                <w:rPr>
                  <w:noProof/>
                </w:rPr>
                <w:t xml:space="preserve">Expo. (2026). </w:t>
              </w:r>
              <w:r>
                <w:rPr>
                  <w:i/>
                  <w:iCs/>
                  <w:noProof/>
                </w:rPr>
                <w:t>Overview of Expo</w:t>
              </w:r>
              <w:r>
                <w:rPr>
                  <w:noProof/>
                </w:rPr>
                <w:t>. Obtenido de Expo Documentation: https://docs.expo.dev</w:t>
              </w:r>
            </w:p>
            <w:p w14:paraId="4536C39D" w14:textId="77777777" w:rsidR="00B34DFB" w:rsidRPr="00517EAF" w:rsidRDefault="00B34DFB" w:rsidP="00B34DFB">
              <w:pPr>
                <w:pStyle w:val="Bibliografa"/>
                <w:ind w:left="720" w:hanging="720"/>
                <w:rPr>
                  <w:noProof/>
                  <w:lang w:val="en-US"/>
                </w:rPr>
              </w:pPr>
              <w:r>
                <w:rPr>
                  <w:noProof/>
                </w:rPr>
                <w:t xml:space="preserve">Ferreiro, D. S. (2015). Modelos de estimación para Proyectos de Software. </w:t>
              </w:r>
              <w:r w:rsidRPr="00517EAF">
                <w:rPr>
                  <w:i/>
                  <w:iCs/>
                  <w:noProof/>
                  <w:lang w:val="en-US"/>
                </w:rPr>
                <w:t>Estimation models for Software Projects</w:t>
              </w:r>
              <w:r w:rsidRPr="00517EAF">
                <w:rPr>
                  <w:noProof/>
                  <w:lang w:val="en-US"/>
                </w:rPr>
                <w:t>. Obtenido de https://dialnet.unirioja.es/servlet/articulo?codigo=8589877</w:t>
              </w:r>
            </w:p>
            <w:p w14:paraId="60FB2777" w14:textId="77777777" w:rsidR="00B34DFB" w:rsidRDefault="00B34DFB" w:rsidP="00B34DFB">
              <w:pPr>
                <w:pStyle w:val="Bibliografa"/>
                <w:ind w:left="720" w:hanging="720"/>
                <w:rPr>
                  <w:noProof/>
                </w:rPr>
              </w:pPr>
              <w:r>
                <w:rPr>
                  <w:noProof/>
                </w:rPr>
                <w:t>García, C. N. (2025). Los cinco grandes retos de la educación en 2026 y cómo afrontarlos. Obtenido de https://ayudaenaccion.org/blog/educacion/retos-educacion/</w:t>
              </w:r>
            </w:p>
            <w:p w14:paraId="1E25DA5F" w14:textId="77777777" w:rsidR="00B34DFB" w:rsidRPr="00517EAF" w:rsidRDefault="00B34DFB" w:rsidP="00B34DFB">
              <w:pPr>
                <w:pStyle w:val="Bibliografa"/>
                <w:ind w:left="720" w:hanging="720"/>
                <w:rPr>
                  <w:noProof/>
                  <w:lang w:val="en-US"/>
                </w:rPr>
              </w:pPr>
              <w:r>
                <w:rPr>
                  <w:noProof/>
                </w:rPr>
                <w:t xml:space="preserve">Gemma Team. </w:t>
              </w:r>
              <w:r w:rsidRPr="00517EAF">
                <w:rPr>
                  <w:noProof/>
                  <w:lang w:val="en-US"/>
                </w:rPr>
                <w:t xml:space="preserve">(2024). </w:t>
              </w:r>
              <w:r w:rsidRPr="00517EAF">
                <w:rPr>
                  <w:i/>
                  <w:iCs/>
                  <w:noProof/>
                  <w:lang w:val="en-US"/>
                </w:rPr>
                <w:t>Gemma: Open models based on Gemini research and technology (arXiv:2403.08295)</w:t>
              </w:r>
              <w:r w:rsidRPr="00517EAF">
                <w:rPr>
                  <w:noProof/>
                  <w:lang w:val="en-US"/>
                </w:rPr>
                <w:t>. Obtenido de arXiv: https://arxiv.org/abs/2403.08295</w:t>
              </w:r>
            </w:p>
            <w:p w14:paraId="2D3735B2" w14:textId="77777777" w:rsidR="00B34DFB" w:rsidRPr="00517EAF" w:rsidRDefault="00B34DFB" w:rsidP="00B34DFB">
              <w:pPr>
                <w:pStyle w:val="Bibliografa"/>
                <w:ind w:left="720" w:hanging="720"/>
                <w:rPr>
                  <w:noProof/>
                  <w:lang w:val="en-US"/>
                </w:rPr>
              </w:pPr>
              <w:r w:rsidRPr="00517EAF">
                <w:rPr>
                  <w:noProof/>
                  <w:lang w:val="en-US"/>
                </w:rPr>
                <w:t xml:space="preserve">Giamattei, L. (2025). </w:t>
              </w:r>
              <w:r w:rsidRPr="00517EAF">
                <w:rPr>
                  <w:i/>
                  <w:iCs/>
                  <w:noProof/>
                  <w:lang w:val="en-US"/>
                </w:rPr>
                <w:t>Causal reasoning in Software Quality Assurance: A systematic review.</w:t>
              </w:r>
              <w:r w:rsidRPr="00517EAF">
                <w:rPr>
                  <w:noProof/>
                  <w:lang w:val="en-US"/>
                </w:rPr>
                <w:t xml:space="preserve"> doi:10.1016/j.infsof.2024.107599</w:t>
              </w:r>
            </w:p>
            <w:p w14:paraId="3A13B692" w14:textId="77777777" w:rsidR="00B34DFB" w:rsidRDefault="00B34DFB" w:rsidP="00B34DFB">
              <w:pPr>
                <w:pStyle w:val="Bibliografa"/>
                <w:ind w:left="720" w:hanging="720"/>
                <w:rPr>
                  <w:noProof/>
                </w:rPr>
              </w:pPr>
              <w:r w:rsidRPr="00517EAF">
                <w:rPr>
                  <w:noProof/>
                  <w:lang w:val="en-US"/>
                </w:rPr>
                <w:t xml:space="preserve">GitHub. (2026). </w:t>
              </w:r>
              <w:r w:rsidRPr="00517EAF">
                <w:rPr>
                  <w:i/>
                  <w:iCs/>
                  <w:noProof/>
                  <w:lang w:val="en-US"/>
                </w:rPr>
                <w:t>About GitHub. GitHub Docs</w:t>
              </w:r>
              <w:r w:rsidRPr="00517EAF">
                <w:rPr>
                  <w:noProof/>
                  <w:lang w:val="en-US"/>
                </w:rPr>
                <w:t xml:space="preserve">. </w:t>
              </w:r>
              <w:r>
                <w:rPr>
                  <w:noProof/>
                </w:rPr>
                <w:t>Obtenido de https://docs.github.com</w:t>
              </w:r>
            </w:p>
            <w:p w14:paraId="214FCEC4" w14:textId="77777777" w:rsidR="00B34DFB" w:rsidRDefault="00B34DFB" w:rsidP="00B34DFB">
              <w:pPr>
                <w:pStyle w:val="Bibliografa"/>
                <w:ind w:left="720" w:hanging="720"/>
                <w:rPr>
                  <w:noProof/>
                </w:rPr>
              </w:pPr>
              <w:r>
                <w:rPr>
                  <w:noProof/>
                </w:rPr>
                <w:t>Gonzalez-Ordoñez, M. G.-S.-S.-V.-V. (2025). Impacto del acompañamiento integral del aula en el rendimiento académico de estudiantes de educación básica superior. doi:https://doi.org/10.55813/gaea/rcym/v3/n3/77</w:t>
              </w:r>
            </w:p>
            <w:p w14:paraId="0DBBF2DF" w14:textId="77777777" w:rsidR="00B34DFB" w:rsidRDefault="00B34DFB" w:rsidP="00B34DFB">
              <w:pPr>
                <w:pStyle w:val="Bibliografa"/>
                <w:ind w:left="720" w:hanging="720"/>
                <w:rPr>
                  <w:noProof/>
                </w:rPr>
              </w:pPr>
              <w:r>
                <w:rPr>
                  <w:noProof/>
                </w:rPr>
                <w:t xml:space="preserve">Hernández Sampieri, R., Fernández Collado, C., &amp; &amp; Baptista Lucio, M. P. (2014). </w:t>
              </w:r>
              <w:r>
                <w:rPr>
                  <w:i/>
                  <w:iCs/>
                  <w:noProof/>
                </w:rPr>
                <w:t>Metodología de la investigación.</w:t>
              </w:r>
              <w:r>
                <w:rPr>
                  <w:noProof/>
                </w:rPr>
                <w:t xml:space="preserve"> </w:t>
              </w:r>
            </w:p>
            <w:p w14:paraId="7E611B4A" w14:textId="77777777" w:rsidR="00B34DFB" w:rsidRDefault="00B34DFB" w:rsidP="00B34DFB">
              <w:pPr>
                <w:pStyle w:val="Bibliografa"/>
                <w:ind w:left="720" w:hanging="720"/>
                <w:rPr>
                  <w:noProof/>
                </w:rPr>
              </w:pPr>
              <w:r>
                <w:rPr>
                  <w:noProof/>
                </w:rPr>
                <w:t xml:space="preserve">IBM. (2023). </w:t>
              </w:r>
              <w:r>
                <w:rPr>
                  <w:i/>
                  <w:iCs/>
                  <w:noProof/>
                </w:rPr>
                <w:t>¿Qué es el procesamiento del lenguaje natural (NLP)? IBM</w:t>
              </w:r>
              <w:r>
                <w:rPr>
                  <w:noProof/>
                </w:rPr>
                <w:t>. Obtenido de https://www.ibm.com/es-es/topics/natural-language-processing</w:t>
              </w:r>
            </w:p>
            <w:p w14:paraId="6E60F49E" w14:textId="77777777" w:rsidR="00B34DFB" w:rsidRDefault="00B34DFB" w:rsidP="00B34DFB">
              <w:pPr>
                <w:pStyle w:val="Bibliografa"/>
                <w:ind w:left="720" w:hanging="720"/>
                <w:rPr>
                  <w:noProof/>
                </w:rPr>
              </w:pPr>
              <w:r>
                <w:rPr>
                  <w:noProof/>
                </w:rPr>
                <w:t xml:space="preserve">Janampa Patilla, H., Vilca Alviar, J. M., &amp; Meneses Conislla, Y. (2023). </w:t>
              </w:r>
              <w:r>
                <w:rPr>
                  <w:i/>
                  <w:iCs/>
                  <w:noProof/>
                </w:rPr>
                <w:t>Scrumban/XP: Propuesta para mejorar la eficiencia de la gestión de proyectos ágiles en el desarrollo de software.</w:t>
              </w:r>
              <w:r>
                <w:rPr>
                  <w:noProof/>
                </w:rPr>
                <w:t xml:space="preserve"> Obtenido de https://dialnet.unirioja.es/servlet/articulo?codigo=10039944</w:t>
              </w:r>
            </w:p>
            <w:p w14:paraId="189552A7" w14:textId="77777777" w:rsidR="00B34DFB" w:rsidRPr="00517EAF" w:rsidRDefault="00B34DFB" w:rsidP="00B34DFB">
              <w:pPr>
                <w:pStyle w:val="Bibliografa"/>
                <w:ind w:left="720" w:hanging="720"/>
                <w:rPr>
                  <w:noProof/>
                  <w:lang w:val="en-US"/>
                </w:rPr>
              </w:pPr>
              <w:r>
                <w:rPr>
                  <w:noProof/>
                </w:rPr>
                <w:lastRenderedPageBreak/>
                <w:t xml:space="preserve">Javier, T., Valentín, M., Juan, L., &amp; Ana, G. (2024). </w:t>
              </w:r>
              <w:r w:rsidRPr="00517EAF">
                <w:rPr>
                  <w:i/>
                  <w:iCs/>
                  <w:noProof/>
                  <w:lang w:val="en-US"/>
                </w:rPr>
                <w:t>Creating and Validating a Ground Truth Dataset of Unified.</w:t>
              </w:r>
              <w:r w:rsidRPr="00517EAF">
                <w:rPr>
                  <w:noProof/>
                  <w:lang w:val="en-US"/>
                </w:rPr>
                <w:t xml:space="preserve"> doi:10.3390/app142310873</w:t>
              </w:r>
            </w:p>
            <w:p w14:paraId="339090E2" w14:textId="77777777" w:rsidR="00B34DFB" w:rsidRDefault="00B34DFB" w:rsidP="00B34DFB">
              <w:pPr>
                <w:pStyle w:val="Bibliografa"/>
                <w:ind w:left="720" w:hanging="720"/>
                <w:rPr>
                  <w:noProof/>
                </w:rPr>
              </w:pPr>
              <w:r w:rsidRPr="00517EAF">
                <w:rPr>
                  <w:noProof/>
                  <w:lang w:val="en-US"/>
                </w:rPr>
                <w:t xml:space="preserve">JISC. (2024). </w:t>
              </w:r>
              <w:r w:rsidRPr="00517EAF">
                <w:rPr>
                  <w:i/>
                  <w:iCs/>
                  <w:noProof/>
                  <w:lang w:val="en-US"/>
                </w:rPr>
                <w:t>Learning analytics in higher education</w:t>
              </w:r>
              <w:r w:rsidRPr="00517EAF">
                <w:rPr>
                  <w:noProof/>
                  <w:lang w:val="en-US"/>
                </w:rPr>
                <w:t xml:space="preserve">. </w:t>
              </w:r>
              <w:r>
                <w:rPr>
                  <w:noProof/>
                </w:rPr>
                <w:t>Obtenido de JISC: https://www.jisc.ac.uk</w:t>
              </w:r>
            </w:p>
            <w:p w14:paraId="4C12FB21" w14:textId="77777777" w:rsidR="00B34DFB" w:rsidRDefault="00B34DFB" w:rsidP="00B34DFB">
              <w:pPr>
                <w:pStyle w:val="Bibliografa"/>
                <w:ind w:left="720" w:hanging="720"/>
                <w:rPr>
                  <w:noProof/>
                </w:rPr>
              </w:pPr>
              <w:r w:rsidRPr="00517EAF">
                <w:rPr>
                  <w:noProof/>
                  <w:lang w:val="en-US"/>
                </w:rPr>
                <w:t xml:space="preserve">JSR Maintainers. (2025). </w:t>
              </w:r>
              <w:r w:rsidRPr="00517EAF">
                <w:rPr>
                  <w:i/>
                  <w:iCs/>
                  <w:noProof/>
                  <w:lang w:val="en-US"/>
                </w:rPr>
                <w:t>About JSR: The JavaScript Registry</w:t>
              </w:r>
              <w:r w:rsidRPr="00517EAF">
                <w:rPr>
                  <w:noProof/>
                  <w:lang w:val="en-US"/>
                </w:rPr>
                <w:t xml:space="preserve">. </w:t>
              </w:r>
              <w:r>
                <w:rPr>
                  <w:noProof/>
                </w:rPr>
                <w:t>Obtenido de https://jsr.io</w:t>
              </w:r>
            </w:p>
            <w:p w14:paraId="0F38F057" w14:textId="77777777" w:rsidR="00B34DFB" w:rsidRDefault="00B34DFB" w:rsidP="00B34DFB">
              <w:pPr>
                <w:pStyle w:val="Bibliografa"/>
                <w:ind w:left="720" w:hanging="720"/>
                <w:rPr>
                  <w:noProof/>
                </w:rPr>
              </w:pPr>
              <w:r>
                <w:rPr>
                  <w:noProof/>
                </w:rPr>
                <w:t xml:space="preserve">López, A. (2010). </w:t>
              </w:r>
              <w:r>
                <w:rPr>
                  <w:i/>
                  <w:iCs/>
                  <w:noProof/>
                </w:rPr>
                <w:t>Seguridad informática.</w:t>
              </w:r>
              <w:r>
                <w:rPr>
                  <w:noProof/>
                </w:rPr>
                <w:t xml:space="preserve"> Obtenido de https://books.google.com.cu/books?id=Mgvm3AYIT64C&amp;printsec=copyright</w:t>
              </w:r>
            </w:p>
            <w:p w14:paraId="1668FACC" w14:textId="77777777" w:rsidR="00B34DFB" w:rsidRDefault="00B34DFB" w:rsidP="00B34DFB">
              <w:pPr>
                <w:pStyle w:val="Bibliografa"/>
                <w:ind w:left="720" w:hanging="720"/>
                <w:rPr>
                  <w:noProof/>
                </w:rPr>
              </w:pPr>
              <w:r w:rsidRPr="00517EAF">
                <w:rPr>
                  <w:noProof/>
                  <w:lang w:val="en-US"/>
                </w:rPr>
                <w:t xml:space="preserve">MDN Web Docs. (2024). </w:t>
              </w:r>
              <w:r w:rsidRPr="00517EAF">
                <w:rPr>
                  <w:i/>
                  <w:iCs/>
                  <w:noProof/>
                  <w:lang w:val="en-US"/>
                </w:rPr>
                <w:t xml:space="preserve">La API WebSocket. </w:t>
              </w:r>
              <w:r w:rsidRPr="00517EAF">
                <w:rPr>
                  <w:noProof/>
                  <w:lang w:val="en-US"/>
                </w:rPr>
                <w:t xml:space="preserve">. </w:t>
              </w:r>
              <w:r>
                <w:rPr>
                  <w:noProof/>
                </w:rPr>
                <w:t>Obtenido de Mozilla: https://developer.mozilla.org/es/docs/Web/API/WebSockets_API</w:t>
              </w:r>
            </w:p>
            <w:p w14:paraId="546A18A2" w14:textId="77777777" w:rsidR="00B34DFB" w:rsidRDefault="00B34DFB" w:rsidP="00B34DFB">
              <w:pPr>
                <w:pStyle w:val="Bibliografa"/>
                <w:ind w:left="720" w:hanging="720"/>
                <w:rPr>
                  <w:noProof/>
                </w:rPr>
              </w:pPr>
              <w:r>
                <w:rPr>
                  <w:noProof/>
                </w:rPr>
                <w:t xml:space="preserve">MDN Web Docs. (2024). </w:t>
              </w:r>
              <w:r>
                <w:rPr>
                  <w:i/>
                  <w:iCs/>
                  <w:noProof/>
                </w:rPr>
                <w:t>Control de acceso HTTP (CORS)</w:t>
              </w:r>
              <w:r>
                <w:rPr>
                  <w:noProof/>
                </w:rPr>
                <w:t>. Obtenido de Mozilla: https://developer.mozilla.org/es/docs/Web/HTTP/CORS</w:t>
              </w:r>
            </w:p>
            <w:p w14:paraId="053FE55B" w14:textId="77777777" w:rsidR="00B34DFB" w:rsidRDefault="00B34DFB" w:rsidP="00B34DFB">
              <w:pPr>
                <w:pStyle w:val="Bibliografa"/>
                <w:ind w:left="720" w:hanging="720"/>
                <w:rPr>
                  <w:noProof/>
                </w:rPr>
              </w:pPr>
              <w:r w:rsidRPr="00517EAF">
                <w:rPr>
                  <w:noProof/>
                  <w:lang w:val="en-US"/>
                </w:rPr>
                <w:t xml:space="preserve">Microsoft. (2024). </w:t>
              </w:r>
              <w:r w:rsidRPr="00517EAF">
                <w:rPr>
                  <w:i/>
                  <w:iCs/>
                  <w:noProof/>
                  <w:lang w:val="en-US"/>
                </w:rPr>
                <w:t>Fine-tuning models overview</w:t>
              </w:r>
              <w:r w:rsidRPr="00517EAF">
                <w:rPr>
                  <w:noProof/>
                  <w:lang w:val="en-US"/>
                </w:rPr>
                <w:t xml:space="preserve">. </w:t>
              </w:r>
              <w:r>
                <w:rPr>
                  <w:noProof/>
                </w:rPr>
                <w:t>Obtenido de Microsoft Learn: https://learn.microsoft.com</w:t>
              </w:r>
            </w:p>
            <w:p w14:paraId="7F4E9A1D" w14:textId="77777777" w:rsidR="00B34DFB" w:rsidRDefault="00B34DFB" w:rsidP="00B34DFB">
              <w:pPr>
                <w:pStyle w:val="Bibliografa"/>
                <w:ind w:left="720" w:hanging="720"/>
                <w:rPr>
                  <w:noProof/>
                </w:rPr>
              </w:pPr>
              <w:r>
                <w:rPr>
                  <w:noProof/>
                </w:rPr>
                <w:t xml:space="preserve">Microsoft. (2025). </w:t>
              </w:r>
              <w:r>
                <w:rPr>
                  <w:i/>
                  <w:iCs/>
                  <w:noProof/>
                </w:rPr>
                <w:t>Documentación de .NET</w:t>
              </w:r>
              <w:r>
                <w:rPr>
                  <w:noProof/>
                </w:rPr>
                <w:t>. Obtenido de Microsoft Learn: https://learn.microsoft.com/dotnet/</w:t>
              </w:r>
            </w:p>
            <w:p w14:paraId="057B445F" w14:textId="77777777" w:rsidR="00B34DFB" w:rsidRDefault="00B34DFB" w:rsidP="00B34DFB">
              <w:pPr>
                <w:pStyle w:val="Bibliografa"/>
                <w:ind w:left="720" w:hanging="720"/>
                <w:rPr>
                  <w:noProof/>
                </w:rPr>
              </w:pPr>
              <w:r>
                <w:rPr>
                  <w:noProof/>
                </w:rPr>
                <w:t xml:space="preserve">Microsoft. (2025). </w:t>
              </w:r>
              <w:r>
                <w:rPr>
                  <w:i/>
                  <w:iCs/>
                  <w:noProof/>
                </w:rPr>
                <w:t>Documentación de TypeScript</w:t>
              </w:r>
              <w:r>
                <w:rPr>
                  <w:noProof/>
                </w:rPr>
                <w:t>. Obtenido de https://www.typescriptlang.org/docs/</w:t>
              </w:r>
            </w:p>
            <w:p w14:paraId="64FAB179" w14:textId="77777777" w:rsidR="00B34DFB" w:rsidRDefault="00B34DFB" w:rsidP="00B34DFB">
              <w:pPr>
                <w:pStyle w:val="Bibliografa"/>
                <w:ind w:left="720" w:hanging="720"/>
                <w:rPr>
                  <w:noProof/>
                </w:rPr>
              </w:pPr>
              <w:r>
                <w:rPr>
                  <w:noProof/>
                </w:rPr>
                <w:t xml:space="preserve">Microsoft. (2025). </w:t>
              </w:r>
              <w:r>
                <w:rPr>
                  <w:i/>
                  <w:iCs/>
                  <w:noProof/>
                </w:rPr>
                <w:t>Documentación del lenguaje C#</w:t>
              </w:r>
              <w:r>
                <w:rPr>
                  <w:noProof/>
                </w:rPr>
                <w:t>. Obtenido de Microsoft Learn: https://learn.microsoft.com/dotnet/csharp/</w:t>
              </w:r>
            </w:p>
            <w:p w14:paraId="00775B4F" w14:textId="77777777" w:rsidR="00B34DFB" w:rsidRDefault="00B34DFB" w:rsidP="00B34DFB">
              <w:pPr>
                <w:pStyle w:val="Bibliografa"/>
                <w:ind w:left="720" w:hanging="720"/>
                <w:rPr>
                  <w:noProof/>
                </w:rPr>
              </w:pPr>
              <w:r>
                <w:rPr>
                  <w:noProof/>
                </w:rPr>
                <w:t xml:space="preserve">Microsoft. (2026). </w:t>
              </w:r>
              <w:r>
                <w:rPr>
                  <w:i/>
                  <w:iCs/>
                  <w:noProof/>
                </w:rPr>
                <w:t>Visual Studio Code documentation</w:t>
              </w:r>
              <w:r>
                <w:rPr>
                  <w:noProof/>
                </w:rPr>
                <w:t>. Obtenido de https://code.visualstudio.com/docs</w:t>
              </w:r>
            </w:p>
            <w:p w14:paraId="7DF68BD6" w14:textId="77777777" w:rsidR="00B34DFB" w:rsidRDefault="00B34DFB" w:rsidP="00B34DFB">
              <w:pPr>
                <w:pStyle w:val="Bibliografa"/>
                <w:ind w:left="720" w:hanging="720"/>
                <w:rPr>
                  <w:noProof/>
                </w:rPr>
              </w:pPr>
              <w:r>
                <w:rPr>
                  <w:noProof/>
                </w:rPr>
                <w:t xml:space="preserve">MinIO. (2025). </w:t>
              </w:r>
              <w:r>
                <w:rPr>
                  <w:i/>
                  <w:iCs/>
                  <w:noProof/>
                </w:rPr>
                <w:t>MinIO object storage documentation</w:t>
              </w:r>
              <w:r>
                <w:rPr>
                  <w:noProof/>
                </w:rPr>
                <w:t>. Obtenido de https://min.io/docs/</w:t>
              </w:r>
            </w:p>
            <w:p w14:paraId="765F7C0A" w14:textId="77777777" w:rsidR="00B34DFB" w:rsidRDefault="00B34DFB" w:rsidP="00B34DFB">
              <w:pPr>
                <w:pStyle w:val="Bibliografa"/>
                <w:ind w:left="720" w:hanging="720"/>
                <w:rPr>
                  <w:noProof/>
                </w:rPr>
              </w:pPr>
              <w:r>
                <w:rPr>
                  <w:noProof/>
                </w:rPr>
                <w:t xml:space="preserve">Mistral AI. (2023). </w:t>
              </w:r>
              <w:r>
                <w:rPr>
                  <w:i/>
                  <w:iCs/>
                  <w:noProof/>
                </w:rPr>
                <w:t>Mistral 7B (arXiv:2310.06825)</w:t>
              </w:r>
              <w:r>
                <w:rPr>
                  <w:noProof/>
                </w:rPr>
                <w:t>. Obtenido de arXiv: https://arxiv.org/abs/2310.06825</w:t>
              </w:r>
            </w:p>
            <w:p w14:paraId="48267535" w14:textId="77777777" w:rsidR="00B34DFB" w:rsidRPr="00517EAF" w:rsidRDefault="00B34DFB" w:rsidP="00B34DFB">
              <w:pPr>
                <w:pStyle w:val="Bibliografa"/>
                <w:ind w:left="720" w:hanging="720"/>
                <w:rPr>
                  <w:noProof/>
                  <w:lang w:val="en-US"/>
                </w:rPr>
              </w:pPr>
              <w:r w:rsidRPr="00517EAF">
                <w:rPr>
                  <w:noProof/>
                  <w:lang w:val="en-US"/>
                </w:rPr>
                <w:lastRenderedPageBreak/>
                <w:t xml:space="preserve">National Institute of Standards and Technology. (2023). </w:t>
              </w:r>
              <w:r w:rsidRPr="00517EAF">
                <w:rPr>
                  <w:i/>
                  <w:iCs/>
                  <w:noProof/>
                  <w:lang w:val="en-US"/>
                </w:rPr>
                <w:t>Multi-factor authentication. U.S. Department of Commerc</w:t>
              </w:r>
              <w:r w:rsidRPr="00517EAF">
                <w:rPr>
                  <w:noProof/>
                  <w:lang w:val="en-US"/>
                </w:rPr>
                <w:t>. Obtenido de https://www.nist.gov</w:t>
              </w:r>
            </w:p>
            <w:p w14:paraId="066B498D" w14:textId="77777777" w:rsidR="00B34DFB" w:rsidRDefault="00B34DFB" w:rsidP="00B34DFB">
              <w:pPr>
                <w:pStyle w:val="Bibliografa"/>
                <w:ind w:left="720" w:hanging="720"/>
                <w:rPr>
                  <w:noProof/>
                </w:rPr>
              </w:pPr>
              <w:r w:rsidRPr="00517EAF">
                <w:rPr>
                  <w:noProof/>
                  <w:lang w:val="en-US"/>
                </w:rPr>
                <w:t xml:space="preserve">National Science Foundation. (2023). </w:t>
              </w:r>
              <w:r w:rsidRPr="00517EAF">
                <w:rPr>
                  <w:i/>
                  <w:iCs/>
                  <w:noProof/>
                  <w:lang w:val="en-US"/>
                </w:rPr>
                <w:t xml:space="preserve">Inquiry-based learning in STEM education. </w:t>
              </w:r>
              <w:r w:rsidRPr="00517EAF">
                <w:rPr>
                  <w:noProof/>
                  <w:lang w:val="en-US"/>
                </w:rPr>
                <w:t xml:space="preserve">. </w:t>
              </w:r>
              <w:r>
                <w:rPr>
                  <w:noProof/>
                </w:rPr>
                <w:t>Obtenido de NSF: https://www.nsf.gov</w:t>
              </w:r>
            </w:p>
            <w:p w14:paraId="5CF14AC9" w14:textId="77777777" w:rsidR="00B34DFB" w:rsidRDefault="00B34DFB" w:rsidP="00B34DFB">
              <w:pPr>
                <w:pStyle w:val="Bibliografa"/>
                <w:ind w:left="720" w:hanging="720"/>
                <w:rPr>
                  <w:noProof/>
                </w:rPr>
              </w:pPr>
              <w:r>
                <w:rPr>
                  <w:noProof/>
                </w:rPr>
                <w:t xml:space="preserve">Nicolás, H., Julio, C., Marina, C., Gonzalo, A., &amp; José, V. (10-11 de 2025 de 2023). Análisis de métodos de estimación de puntos de función y fuentes de datos compatibles, para la automatización del proceso de estimar. </w:t>
              </w:r>
              <w:r>
                <w:rPr>
                  <w:i/>
                  <w:iCs/>
                  <w:noProof/>
                </w:rPr>
                <w:t>Anales de las XXV JATyC - Jornadas Argentina de Tecnología y Comunidad (pp. 276–280)</w:t>
              </w:r>
              <w:r>
                <w:rPr>
                  <w:noProof/>
                </w:rPr>
                <w:t>, págs. 276-280. Obtenido de https://sedici.unlp.edu.ar/handle/10915/183500</w:t>
              </w:r>
            </w:p>
            <w:p w14:paraId="2FCEF370" w14:textId="77777777" w:rsidR="00B34DFB" w:rsidRDefault="00B34DFB" w:rsidP="00B34DFB">
              <w:pPr>
                <w:pStyle w:val="Bibliografa"/>
                <w:ind w:left="720" w:hanging="720"/>
                <w:rPr>
                  <w:noProof/>
                </w:rPr>
              </w:pPr>
              <w:r>
                <w:rPr>
                  <w:noProof/>
                </w:rPr>
                <w:t xml:space="preserve">Nik, S., &amp; Michael, B. (15 de 11 de 2023). </w:t>
              </w:r>
              <w:r>
                <w:rPr>
                  <w:i/>
                  <w:iCs/>
                  <w:noProof/>
                </w:rPr>
                <w:t>Nvidia Developer</w:t>
              </w:r>
              <w:r>
                <w:rPr>
                  <w:noProof/>
                </w:rPr>
                <w:t>. Obtenido de https://developer.nvidia.com/blog/mastering-llm-techniques-llmops/</w:t>
              </w:r>
            </w:p>
            <w:p w14:paraId="315DD12D" w14:textId="77777777" w:rsidR="00B34DFB" w:rsidRDefault="00B34DFB" w:rsidP="00B34DFB">
              <w:pPr>
                <w:pStyle w:val="Bibliografa"/>
                <w:ind w:left="720" w:hanging="720"/>
                <w:rPr>
                  <w:noProof/>
                </w:rPr>
              </w:pPr>
              <w:r w:rsidRPr="00517EAF">
                <w:rPr>
                  <w:noProof/>
                  <w:lang w:val="en-US"/>
                </w:rPr>
                <w:t xml:space="preserve">Oak Maintainers. (2025). </w:t>
              </w:r>
              <w:r w:rsidRPr="00517EAF">
                <w:rPr>
                  <w:i/>
                  <w:iCs/>
                  <w:noProof/>
                  <w:lang w:val="en-US"/>
                </w:rPr>
                <w:t>Oak middleware framework for Deno</w:t>
              </w:r>
              <w:r w:rsidRPr="00517EAF">
                <w:rPr>
                  <w:noProof/>
                  <w:lang w:val="en-US"/>
                </w:rPr>
                <w:t xml:space="preserve">. </w:t>
              </w:r>
              <w:r>
                <w:rPr>
                  <w:noProof/>
                </w:rPr>
                <w:t>Obtenido de https://oakserver.github.io/oak/</w:t>
              </w:r>
            </w:p>
            <w:p w14:paraId="772E7BBE" w14:textId="77777777" w:rsidR="00B34DFB" w:rsidRDefault="00B34DFB" w:rsidP="00B34DFB">
              <w:pPr>
                <w:pStyle w:val="Bibliografa"/>
                <w:ind w:left="720" w:hanging="720"/>
                <w:rPr>
                  <w:noProof/>
                </w:rPr>
              </w:pPr>
              <w:r>
                <w:rPr>
                  <w:noProof/>
                </w:rPr>
                <w:t>Observatorio Plurinacional de la Calidad Educativa. (2025). Igualdad de oportunidades y desempeño académico en estudiantes de 6.to de secundaria. Ministerio de Educación del Estado Plurinacional de Bolivia. Obtenido de https://opce.gob.bo/web/files/archivos/igualdad_desempeno_opce.pdf</w:t>
              </w:r>
            </w:p>
            <w:p w14:paraId="4D4E2467" w14:textId="77777777" w:rsidR="00B34DFB" w:rsidRDefault="00B34DFB" w:rsidP="00B34DFB">
              <w:pPr>
                <w:pStyle w:val="Bibliografa"/>
                <w:ind w:left="720" w:hanging="720"/>
                <w:rPr>
                  <w:noProof/>
                </w:rPr>
              </w:pPr>
              <w:r w:rsidRPr="00517EAF">
                <w:rPr>
                  <w:noProof/>
                  <w:lang w:val="en-US"/>
                </w:rPr>
                <w:t xml:space="preserve">OECD. (2023). </w:t>
              </w:r>
              <w:r w:rsidRPr="00517EAF">
                <w:rPr>
                  <w:i/>
                  <w:iCs/>
                  <w:noProof/>
                  <w:lang w:val="en-US"/>
                </w:rPr>
                <w:t>OECD Digital Education Outlook 2023: Towards an ecosystem for learning AI</w:t>
              </w:r>
              <w:r w:rsidRPr="00517EAF">
                <w:rPr>
                  <w:noProof/>
                  <w:lang w:val="en-US"/>
                </w:rPr>
                <w:t xml:space="preserve">. </w:t>
              </w:r>
              <w:r>
                <w:rPr>
                  <w:noProof/>
                </w:rPr>
                <w:t>Obtenido de OECD Publishing: https://www.oecd.org</w:t>
              </w:r>
            </w:p>
            <w:p w14:paraId="49D77156" w14:textId="77777777" w:rsidR="00B34DFB" w:rsidRDefault="00B34DFB" w:rsidP="00B34DFB">
              <w:pPr>
                <w:pStyle w:val="Bibliografa"/>
                <w:ind w:left="720" w:hanging="720"/>
                <w:rPr>
                  <w:noProof/>
                </w:rPr>
              </w:pPr>
              <w:r>
                <w:rPr>
                  <w:noProof/>
                </w:rPr>
                <w:t xml:space="preserve">Ollama. (2025). </w:t>
              </w:r>
              <w:r>
                <w:rPr>
                  <w:i/>
                  <w:iCs/>
                  <w:noProof/>
                </w:rPr>
                <w:t xml:space="preserve">Ollama documentation and API reference </w:t>
              </w:r>
              <w:r>
                <w:rPr>
                  <w:noProof/>
                </w:rPr>
                <w:t>. Obtenido de https://docs.ollama.com/</w:t>
              </w:r>
            </w:p>
            <w:p w14:paraId="6923DBFD" w14:textId="77777777" w:rsidR="00B34DFB" w:rsidRDefault="00B34DFB" w:rsidP="00B34DFB">
              <w:pPr>
                <w:pStyle w:val="Bibliografa"/>
                <w:ind w:left="720" w:hanging="720"/>
                <w:rPr>
                  <w:noProof/>
                </w:rPr>
              </w:pPr>
              <w:r w:rsidRPr="00517EAF">
                <w:rPr>
                  <w:noProof/>
                  <w:lang w:val="en-US"/>
                </w:rPr>
                <w:t xml:space="preserve">OpenAI. (2024). </w:t>
              </w:r>
              <w:r w:rsidRPr="00517EAF">
                <w:rPr>
                  <w:i/>
                  <w:iCs/>
                  <w:noProof/>
                  <w:lang w:val="en-US"/>
                </w:rPr>
                <w:t>Large language models. OpenAI</w:t>
              </w:r>
              <w:r w:rsidRPr="00517EAF">
                <w:rPr>
                  <w:noProof/>
                  <w:lang w:val="en-US"/>
                </w:rPr>
                <w:t xml:space="preserve">. </w:t>
              </w:r>
              <w:r>
                <w:rPr>
                  <w:noProof/>
                </w:rPr>
                <w:t>Obtenido de https://openai.com</w:t>
              </w:r>
            </w:p>
            <w:p w14:paraId="1FBB5A65" w14:textId="77777777" w:rsidR="00B34DFB" w:rsidRDefault="00B34DFB" w:rsidP="00B34DFB">
              <w:pPr>
                <w:pStyle w:val="Bibliografa"/>
                <w:ind w:left="720" w:hanging="720"/>
                <w:rPr>
                  <w:noProof/>
                </w:rPr>
              </w:pPr>
              <w:r>
                <w:rPr>
                  <w:noProof/>
                </w:rPr>
                <w:t xml:space="preserve">PostgreSQL Global Development Group. (2025). </w:t>
              </w:r>
              <w:r>
                <w:rPr>
                  <w:i/>
                  <w:iCs/>
                  <w:noProof/>
                </w:rPr>
                <w:t>PostgreSQL 17 documentation</w:t>
              </w:r>
              <w:r>
                <w:rPr>
                  <w:noProof/>
                </w:rPr>
                <w:t>. Obtenido de https://www.postgresql.org/docs/</w:t>
              </w:r>
            </w:p>
            <w:p w14:paraId="7187943A" w14:textId="77777777" w:rsidR="00B34DFB" w:rsidRPr="00517EAF" w:rsidRDefault="00B34DFB" w:rsidP="00B34DFB">
              <w:pPr>
                <w:pStyle w:val="Bibliografa"/>
                <w:ind w:left="720" w:hanging="720"/>
                <w:rPr>
                  <w:noProof/>
                  <w:lang w:val="en-US"/>
                </w:rPr>
              </w:pPr>
              <w:r>
                <w:rPr>
                  <w:noProof/>
                </w:rPr>
                <w:t xml:space="preserve">Pressman. (2010). </w:t>
              </w:r>
              <w:r>
                <w:rPr>
                  <w:i/>
                  <w:iCs/>
                  <w:noProof/>
                </w:rPr>
                <w:t xml:space="preserve">Ingeniería del software: Un enfoque práctico (7.ª ed.). </w:t>
              </w:r>
              <w:r w:rsidRPr="00517EAF">
                <w:rPr>
                  <w:i/>
                  <w:iCs/>
                  <w:noProof/>
                  <w:lang w:val="en-US"/>
                </w:rPr>
                <w:t>McGraw-Hill.</w:t>
              </w:r>
              <w:r w:rsidRPr="00517EAF">
                <w:rPr>
                  <w:noProof/>
                  <w:lang w:val="en-US"/>
                </w:rPr>
                <w:t xml:space="preserve"> doi:https://es.slideshare.net/slideshow/ld-ingenieria-de-software-enfoque-practico-7ed-pressman-pdf/267819536</w:t>
              </w:r>
            </w:p>
            <w:p w14:paraId="794E7678" w14:textId="77777777" w:rsidR="00B34DFB" w:rsidRPr="00517EAF" w:rsidRDefault="00B34DFB" w:rsidP="00B34DFB">
              <w:pPr>
                <w:pStyle w:val="Bibliografa"/>
                <w:ind w:left="720" w:hanging="720"/>
                <w:rPr>
                  <w:noProof/>
                  <w:lang w:val="en-US"/>
                </w:rPr>
              </w:pPr>
              <w:r w:rsidRPr="00517EAF">
                <w:rPr>
                  <w:noProof/>
                  <w:lang w:val="en-US"/>
                </w:rPr>
                <w:lastRenderedPageBreak/>
                <w:t xml:space="preserve">Python Software Foundation. (2025). </w:t>
              </w:r>
              <w:r w:rsidRPr="00517EAF">
                <w:rPr>
                  <w:i/>
                  <w:iCs/>
                  <w:noProof/>
                  <w:lang w:val="en-US"/>
                </w:rPr>
                <w:t>Python documentation: venv — Creation of virtual environments.</w:t>
              </w:r>
              <w:r w:rsidRPr="00517EAF">
                <w:rPr>
                  <w:noProof/>
                  <w:lang w:val="en-US"/>
                </w:rPr>
                <w:t xml:space="preserve"> Obtenido de https://docs.python.org/3/library/venv.html</w:t>
              </w:r>
            </w:p>
            <w:p w14:paraId="5223CE1B" w14:textId="77777777" w:rsidR="00B34DFB" w:rsidRDefault="00B34DFB" w:rsidP="00B34DFB">
              <w:pPr>
                <w:pStyle w:val="Bibliografa"/>
                <w:ind w:left="720" w:hanging="720"/>
                <w:rPr>
                  <w:noProof/>
                </w:rPr>
              </w:pPr>
              <w:r w:rsidRPr="00517EAF">
                <w:rPr>
                  <w:noProof/>
                  <w:lang w:val="en-US"/>
                </w:rPr>
                <w:t xml:space="preserve">Python Software Foundation. (2025). </w:t>
              </w:r>
              <w:r w:rsidRPr="00517EAF">
                <w:rPr>
                  <w:i/>
                  <w:iCs/>
                  <w:noProof/>
                  <w:lang w:val="en-US"/>
                </w:rPr>
                <w:t xml:space="preserve">What is Python? </w:t>
              </w:r>
              <w:r>
                <w:rPr>
                  <w:i/>
                  <w:iCs/>
                  <w:noProof/>
                </w:rPr>
                <w:t>Executive summary</w:t>
              </w:r>
              <w:r>
                <w:rPr>
                  <w:noProof/>
                </w:rPr>
                <w:t>. Obtenido de https://www.python.org/doc/essays/blurb/</w:t>
              </w:r>
            </w:p>
            <w:p w14:paraId="42A6CD08" w14:textId="77777777" w:rsidR="00B34DFB" w:rsidRDefault="00B34DFB" w:rsidP="00B34DFB">
              <w:pPr>
                <w:pStyle w:val="Bibliografa"/>
                <w:ind w:left="720" w:hanging="720"/>
                <w:rPr>
                  <w:noProof/>
                </w:rPr>
              </w:pPr>
              <w:r>
                <w:rPr>
                  <w:noProof/>
                </w:rPr>
                <w:t xml:space="preserve">Ramírez, S. (2025). </w:t>
              </w:r>
              <w:r>
                <w:rPr>
                  <w:i/>
                  <w:iCs/>
                  <w:noProof/>
                </w:rPr>
                <w:t>FastAPI documentation</w:t>
              </w:r>
              <w:r>
                <w:rPr>
                  <w:noProof/>
                </w:rPr>
                <w:t>. Obtenido de https://fastapi.tiangolo.com</w:t>
              </w:r>
            </w:p>
            <w:p w14:paraId="141482FA" w14:textId="77777777" w:rsidR="00B34DFB" w:rsidRDefault="00B34DFB" w:rsidP="00B34DFB">
              <w:pPr>
                <w:pStyle w:val="Bibliografa"/>
                <w:ind w:left="720" w:hanging="720"/>
                <w:rPr>
                  <w:noProof/>
                </w:rPr>
              </w:pPr>
              <w:r>
                <w:rPr>
                  <w:noProof/>
                </w:rPr>
                <w:t xml:space="preserve">Red Hat. (2023). </w:t>
              </w:r>
              <w:r>
                <w:rPr>
                  <w:i/>
                  <w:iCs/>
                  <w:noProof/>
                </w:rPr>
                <w:t>¿Qué es una API REST? Red Hat</w:t>
              </w:r>
              <w:r>
                <w:rPr>
                  <w:noProof/>
                </w:rPr>
                <w:t>. Obtenido de https://www.redhat.com/es/topics/api/what-is-a-rest-api</w:t>
              </w:r>
            </w:p>
            <w:p w14:paraId="71F166D7" w14:textId="77777777" w:rsidR="00B34DFB" w:rsidRDefault="00B34DFB" w:rsidP="00B34DFB">
              <w:pPr>
                <w:pStyle w:val="Bibliografa"/>
                <w:ind w:left="720" w:hanging="720"/>
                <w:rPr>
                  <w:noProof/>
                </w:rPr>
              </w:pPr>
              <w:r>
                <w:rPr>
                  <w:noProof/>
                </w:rPr>
                <w:t xml:space="preserve">RedHat. (10 de 2 de 2026). </w:t>
              </w:r>
              <w:r>
                <w:rPr>
                  <w:i/>
                  <w:iCs/>
                  <w:noProof/>
                </w:rPr>
                <w:t>RedHat.com</w:t>
              </w:r>
              <w:r>
                <w:rPr>
                  <w:noProof/>
                </w:rPr>
                <w:t>. Obtenido de https://www.redhat.com/es/topics/ai/llmops</w:t>
              </w:r>
            </w:p>
            <w:p w14:paraId="550344E2" w14:textId="77777777" w:rsidR="00B34DFB" w:rsidRDefault="00B34DFB" w:rsidP="00B34DFB">
              <w:pPr>
                <w:pStyle w:val="Bibliografa"/>
                <w:ind w:left="720" w:hanging="720"/>
                <w:rPr>
                  <w:noProof/>
                </w:rPr>
              </w:pPr>
              <w:r w:rsidRPr="00517EAF">
                <w:rPr>
                  <w:noProof/>
                  <w:lang w:val="en-US"/>
                </w:rPr>
                <w:t xml:space="preserve">Redis. (2025). </w:t>
              </w:r>
              <w:r w:rsidRPr="00517EAF">
                <w:rPr>
                  <w:i/>
                  <w:iCs/>
                  <w:noProof/>
                  <w:lang w:val="en-US"/>
                </w:rPr>
                <w:t>Redis documentation and overview</w:t>
              </w:r>
              <w:r w:rsidRPr="00517EAF">
                <w:rPr>
                  <w:noProof/>
                  <w:lang w:val="en-US"/>
                </w:rPr>
                <w:t xml:space="preserve">. </w:t>
              </w:r>
              <w:r>
                <w:rPr>
                  <w:noProof/>
                </w:rPr>
                <w:t>Obtenido de https://redis.io/docs/</w:t>
              </w:r>
            </w:p>
            <w:p w14:paraId="797678D3" w14:textId="77777777" w:rsidR="00B34DFB" w:rsidRDefault="00B34DFB" w:rsidP="00B34DFB">
              <w:pPr>
                <w:pStyle w:val="Bibliografa"/>
                <w:ind w:left="720" w:hanging="720"/>
                <w:rPr>
                  <w:noProof/>
                </w:rPr>
              </w:pPr>
              <w:r>
                <w:rPr>
                  <w:noProof/>
                </w:rPr>
                <w:t xml:space="preserve">Ríos Osuna, B. E., &amp; Moreno González, D. (2025). Herramientas TIC en ciencias: efectos en la motivación y el rendimiento académico en secundaria. Horizonte Académico. </w:t>
              </w:r>
              <w:r>
                <w:rPr>
                  <w:i/>
                  <w:iCs/>
                  <w:noProof/>
                </w:rPr>
                <w:t>5</w:t>
              </w:r>
              <w:r>
                <w:rPr>
                  <w:noProof/>
                </w:rPr>
                <w:t>, 201. doi:https://doi.org/10.70208/3007.8245.v5.n2.130</w:t>
              </w:r>
            </w:p>
            <w:p w14:paraId="510637FA" w14:textId="77777777" w:rsidR="00B34DFB" w:rsidRDefault="00B34DFB" w:rsidP="00B34DFB">
              <w:pPr>
                <w:pStyle w:val="Bibliografa"/>
                <w:ind w:left="720" w:hanging="720"/>
                <w:rPr>
                  <w:noProof/>
                </w:rPr>
              </w:pPr>
              <w:r>
                <w:rPr>
                  <w:noProof/>
                </w:rPr>
                <w:t>Ruiz Huaraz, C. B., &amp; Valenzuela Ramos, M. R. (2021). Metodología de la investigación. doi:https://doi.org/10.56224/EdiUnat.4</w:t>
              </w:r>
            </w:p>
            <w:p w14:paraId="769E5F70" w14:textId="77777777" w:rsidR="00B34DFB" w:rsidRPr="00517EAF" w:rsidRDefault="00B34DFB" w:rsidP="00B34DFB">
              <w:pPr>
                <w:pStyle w:val="Bibliografa"/>
                <w:ind w:left="720" w:hanging="720"/>
                <w:rPr>
                  <w:noProof/>
                  <w:lang w:val="en-US"/>
                </w:rPr>
              </w:pPr>
              <w:r>
                <w:rPr>
                  <w:noProof/>
                </w:rPr>
                <w:t xml:space="preserve">Sommerville, I. (2011). </w:t>
              </w:r>
              <w:r>
                <w:rPr>
                  <w:i/>
                  <w:iCs/>
                  <w:noProof/>
                </w:rPr>
                <w:t>Ingenieria de Software.</w:t>
              </w:r>
              <w:r>
                <w:rPr>
                  <w:noProof/>
                </w:rPr>
                <w:t xml:space="preserve"> </w:t>
              </w:r>
              <w:r w:rsidRPr="00517EAF">
                <w:rPr>
                  <w:noProof/>
                  <w:lang w:val="en-US"/>
                </w:rPr>
                <w:t>Addison-Wesley, Copyright © 2011.</w:t>
              </w:r>
            </w:p>
            <w:p w14:paraId="34C041ED" w14:textId="77777777" w:rsidR="00B34DFB" w:rsidRPr="00517EAF" w:rsidRDefault="00B34DFB" w:rsidP="00B34DFB">
              <w:pPr>
                <w:pStyle w:val="Bibliografa"/>
                <w:ind w:left="720" w:hanging="720"/>
                <w:rPr>
                  <w:noProof/>
                  <w:lang w:val="en-US"/>
                </w:rPr>
              </w:pPr>
              <w:r w:rsidRPr="00517EAF">
                <w:rPr>
                  <w:noProof/>
                  <w:lang w:val="en-US"/>
                </w:rPr>
                <w:t xml:space="preserve">U.S. Department of Education. (2023). </w:t>
              </w:r>
              <w:r w:rsidRPr="00517EAF">
                <w:rPr>
                  <w:i/>
                  <w:iCs/>
                  <w:noProof/>
                  <w:lang w:val="en-US"/>
                </w:rPr>
                <w:t>Artificial intelligence and future of teaching and learning</w:t>
              </w:r>
              <w:r w:rsidRPr="00517EAF">
                <w:rPr>
                  <w:noProof/>
                  <w:lang w:val="en-US"/>
                </w:rPr>
                <w:t>. Obtenido de Office of Educational Technology: https://tech.ed.gov</w:t>
              </w:r>
            </w:p>
            <w:p w14:paraId="4EADECD9" w14:textId="77777777" w:rsidR="00B34DFB" w:rsidRDefault="00B34DFB" w:rsidP="00B34DFB">
              <w:pPr>
                <w:pStyle w:val="Bibliografa"/>
                <w:ind w:left="720" w:hanging="720"/>
                <w:rPr>
                  <w:noProof/>
                </w:rPr>
              </w:pPr>
              <w:r w:rsidRPr="00517EAF">
                <w:rPr>
                  <w:noProof/>
                  <w:lang w:val="en-US"/>
                </w:rPr>
                <w:t xml:space="preserve">UNICEF. (2024). </w:t>
              </w:r>
              <w:r w:rsidRPr="00517EAF">
                <w:rPr>
                  <w:i/>
                  <w:iCs/>
                  <w:noProof/>
                  <w:lang w:val="en-US"/>
                </w:rPr>
                <w:t>Gami</w:t>
              </w:r>
              <w:r>
                <w:rPr>
                  <w:i/>
                  <w:iCs/>
                  <w:noProof/>
                </w:rPr>
                <w:t>ﬁ</w:t>
              </w:r>
              <w:r w:rsidRPr="00517EAF">
                <w:rPr>
                  <w:i/>
                  <w:iCs/>
                  <w:noProof/>
                  <w:lang w:val="en-US"/>
                </w:rPr>
                <w:t>cation for education and child development</w:t>
              </w:r>
              <w:r w:rsidRPr="00517EAF">
                <w:rPr>
                  <w:noProof/>
                  <w:lang w:val="en-US"/>
                </w:rPr>
                <w:t xml:space="preserve">. </w:t>
              </w:r>
              <w:r>
                <w:rPr>
                  <w:noProof/>
                </w:rPr>
                <w:t>Obtenido de UNICEF: https://www.unicef.org</w:t>
              </w:r>
            </w:p>
            <w:p w14:paraId="0164332D" w14:textId="77777777" w:rsidR="00B34DFB" w:rsidRDefault="00B34DFB" w:rsidP="00B34DFB">
              <w:pPr>
                <w:pStyle w:val="Bibliografa"/>
                <w:ind w:left="720" w:hanging="720"/>
                <w:rPr>
                  <w:noProof/>
                </w:rPr>
              </w:pPr>
              <w:r>
                <w:rPr>
                  <w:noProof/>
                </w:rPr>
                <w:t xml:space="preserve">UOC Corporate. (2023). </w:t>
              </w:r>
              <w:r>
                <w:rPr>
                  <w:i/>
                  <w:iCs/>
                  <w:noProof/>
                </w:rPr>
                <w:t>Desarrollo ágil de software.</w:t>
              </w:r>
              <w:r>
                <w:rPr>
                  <w:noProof/>
                </w:rPr>
                <w:t xml:space="preserve"> Universitat Oberta de Catalunya. Obtenido de https://openaccess.uoc.edu/server/api/core/bitstreams/4cb90b3a-3e17-490c-9283-2a69be5b6ae9/content</w:t>
              </w:r>
            </w:p>
            <w:p w14:paraId="7C0BFFDD" w14:textId="77777777" w:rsidR="00B34DFB" w:rsidRDefault="00B34DFB" w:rsidP="00B34DFB">
              <w:pPr>
                <w:pStyle w:val="Bibliografa"/>
                <w:ind w:left="720" w:hanging="720"/>
                <w:rPr>
                  <w:noProof/>
                </w:rPr>
              </w:pPr>
              <w:r>
                <w:rPr>
                  <w:noProof/>
                </w:rPr>
                <w:t xml:space="preserve">Warp. (2025). </w:t>
              </w:r>
              <w:r>
                <w:rPr>
                  <w:i/>
                  <w:iCs/>
                  <w:noProof/>
                </w:rPr>
                <w:t>Warp terminal documentation</w:t>
              </w:r>
              <w:r>
                <w:rPr>
                  <w:noProof/>
                </w:rPr>
                <w:t>. Obtenido de https://docs.warp.dev</w:t>
              </w:r>
            </w:p>
            <w:p w14:paraId="7363BC2A" w14:textId="77777777" w:rsidR="00B34DFB" w:rsidRDefault="00B34DFB" w:rsidP="00B34DFB">
              <w:pPr>
                <w:pStyle w:val="Bibliografa"/>
                <w:ind w:left="720" w:hanging="720"/>
                <w:rPr>
                  <w:noProof/>
                </w:rPr>
              </w:pPr>
              <w:r w:rsidRPr="00517EAF">
                <w:rPr>
                  <w:noProof/>
                  <w:lang w:val="en-US"/>
                </w:rPr>
                <w:lastRenderedPageBreak/>
                <w:t xml:space="preserve">Yuge, L., &amp; Badarch, T. (2023). </w:t>
              </w:r>
              <w:r w:rsidRPr="00517EAF">
                <w:rPr>
                  <w:i/>
                  <w:iCs/>
                  <w:noProof/>
                  <w:lang w:val="en-US"/>
                </w:rPr>
                <w:t>Research on Contemporary Software Development Life.</w:t>
              </w:r>
              <w:r w:rsidRPr="00517EAF">
                <w:rPr>
                  <w:noProof/>
                  <w:lang w:val="en-US"/>
                </w:rPr>
                <w:t xml:space="preserve"> </w:t>
              </w:r>
              <w:r>
                <w:rPr>
                  <w:noProof/>
                </w:rPr>
                <w:t>SciencePG . doi:10.11648/j.ajcst.20230601.11</w:t>
              </w:r>
            </w:p>
            <w:p w14:paraId="28B4FF3B" w14:textId="1B0C3514" w:rsidR="00CA3B11" w:rsidRDefault="00CA3B11" w:rsidP="00B34DFB">
              <w:r>
                <w:rPr>
                  <w:b/>
                  <w:bCs/>
                  <w:noProof/>
                </w:rPr>
                <w:fldChar w:fldCharType="end"/>
              </w:r>
            </w:p>
          </w:sdtContent>
        </w:sdt>
      </w:sdtContent>
    </w:sdt>
    <w:p w14:paraId="7E8A07C5" w14:textId="77777777" w:rsidR="00CA3B11" w:rsidRPr="00157BE5" w:rsidRDefault="00CA3B11" w:rsidP="002108C6">
      <w:pPr>
        <w:jc w:val="left"/>
      </w:pPr>
    </w:p>
    <w:p w14:paraId="77DBF4A1" w14:textId="77777777" w:rsidR="008E6EBD" w:rsidRDefault="008E6EBD" w:rsidP="008E6EBD"/>
    <w:p w14:paraId="4C44CA3C" w14:textId="77777777" w:rsidR="008E6EBD" w:rsidRPr="008E6EBD" w:rsidRDefault="008E6EBD" w:rsidP="008E6EBD">
      <w:pPr>
        <w:sectPr w:rsidR="008E6EBD" w:rsidRPr="008E6EBD" w:rsidSect="00CA3B11">
          <w:headerReference w:type="default" r:id="rId54"/>
          <w:pgSz w:w="12240" w:h="15840" w:code="1"/>
          <w:pgMar w:top="1418" w:right="1134" w:bottom="1418" w:left="1701" w:header="709" w:footer="709" w:gutter="0"/>
          <w:pgNumType w:start="24"/>
          <w:cols w:space="708"/>
          <w:docGrid w:linePitch="360"/>
        </w:sectPr>
      </w:pPr>
    </w:p>
    <w:p w14:paraId="060F427B" w14:textId="77777777" w:rsidR="00CA6C74" w:rsidRPr="00EC4CEB" w:rsidRDefault="00CA6C74" w:rsidP="00CA6C74">
      <w:pPr>
        <w:pStyle w:val="Ttulo1"/>
        <w:numPr>
          <w:ilvl w:val="0"/>
          <w:numId w:val="0"/>
        </w:numPr>
        <w:jc w:val="both"/>
      </w:pPr>
      <w:bookmarkStart w:id="240" w:name="_Toc230571647"/>
      <w:bookmarkStart w:id="241" w:name="_Toc230572186"/>
      <w:bookmarkStart w:id="242" w:name="_Toc230873064"/>
      <w:bookmarkStart w:id="243" w:name="_Toc230990575"/>
      <w:bookmarkStart w:id="244" w:name="_Toc232260401"/>
      <w:bookmarkStart w:id="245" w:name="_Toc227018074"/>
      <w:bookmarkStart w:id="246" w:name="_Toc227018150"/>
      <w:bookmarkStart w:id="247" w:name="_Toc227720811"/>
      <w:bookmarkStart w:id="248" w:name="_Toc227720990"/>
      <w:bookmarkStart w:id="249" w:name="_Toc240321903"/>
      <w:bookmarkEnd w:id="240"/>
      <w:bookmarkEnd w:id="241"/>
      <w:bookmarkEnd w:id="242"/>
      <w:bookmarkEnd w:id="243"/>
      <w:bookmarkEnd w:id="244"/>
      <w:r>
        <w:lastRenderedPageBreak/>
        <w:t>ANEXO</w:t>
      </w:r>
      <w:bookmarkStart w:id="250" w:name="_Toc227722229"/>
      <w:bookmarkStart w:id="251" w:name="_Toc227722481"/>
      <w:bookmarkStart w:id="252" w:name="_Toc229239532"/>
      <w:bookmarkStart w:id="253" w:name="_Toc229322561"/>
      <w:bookmarkStart w:id="254" w:name="_Toc229322969"/>
      <w:bookmarkStart w:id="255" w:name="_Toc229323091"/>
      <w:bookmarkStart w:id="256" w:name="_Toc229323132"/>
      <w:bookmarkStart w:id="257" w:name="_Toc229323173"/>
      <w:bookmarkStart w:id="258" w:name="_Toc229323214"/>
      <w:bookmarkStart w:id="259" w:name="_Toc230571686"/>
      <w:bookmarkStart w:id="260" w:name="_Toc230572225"/>
      <w:bookmarkStart w:id="261" w:name="_Toc230873110"/>
      <w:bookmarkStart w:id="262" w:name="_Toc230990621"/>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127624A1" w14:textId="77777777" w:rsidR="00CA6C74" w:rsidRPr="00E24078" w:rsidRDefault="00CA6C74">
      <w:pPr>
        <w:pStyle w:val="Prrafodelista"/>
        <w:keepNext/>
        <w:keepLines/>
        <w:numPr>
          <w:ilvl w:val="0"/>
          <w:numId w:val="1"/>
        </w:numPr>
        <w:contextualSpacing w:val="0"/>
        <w:jc w:val="center"/>
        <w:outlineLvl w:val="0"/>
        <w:rPr>
          <w:rFonts w:eastAsiaTheme="majorEastAsia" w:cstheme="majorBidi"/>
          <w:b/>
          <w:caps/>
          <w:vanish/>
          <w:color w:val="000000" w:themeColor="text1"/>
          <w:sz w:val="26"/>
          <w:szCs w:val="40"/>
        </w:rPr>
      </w:pPr>
      <w:bookmarkStart w:id="263" w:name="_Toc227722482"/>
      <w:bookmarkStart w:id="264" w:name="_Toc229239533"/>
      <w:bookmarkStart w:id="265" w:name="_Toc229322562"/>
      <w:bookmarkStart w:id="266" w:name="_Toc229322970"/>
      <w:bookmarkStart w:id="267" w:name="_Toc229323092"/>
      <w:bookmarkStart w:id="268" w:name="_Toc229323133"/>
      <w:bookmarkStart w:id="269" w:name="_Toc229323174"/>
      <w:bookmarkStart w:id="270" w:name="_Toc229323215"/>
      <w:bookmarkStart w:id="271" w:name="_Toc230571687"/>
      <w:bookmarkStart w:id="272" w:name="_Toc230572226"/>
      <w:bookmarkStart w:id="273" w:name="_Toc230873111"/>
      <w:bookmarkStart w:id="274" w:name="_Toc230990622"/>
      <w:bookmarkStart w:id="275" w:name="_Toc232260441"/>
      <w:bookmarkStart w:id="276" w:name="_Toc232261066"/>
      <w:bookmarkStart w:id="277" w:name="_Toc232261178"/>
      <w:bookmarkStart w:id="278" w:name="_Toc232261260"/>
      <w:bookmarkStart w:id="279" w:name="_Toc232261340"/>
      <w:bookmarkStart w:id="280" w:name="_Toc238566750"/>
      <w:bookmarkStart w:id="281" w:name="_Toc239470321"/>
      <w:bookmarkStart w:id="282" w:name="_Toc239728378"/>
      <w:bookmarkStart w:id="283" w:name="_Toc239728467"/>
      <w:bookmarkStart w:id="284" w:name="_Toc239767756"/>
      <w:bookmarkStart w:id="285" w:name="_Toc240321904"/>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5967F3F4" w14:textId="77777777" w:rsidR="00CA6C74" w:rsidRDefault="00CA6C74" w:rsidP="00CA6C74">
      <w:pPr>
        <w:pStyle w:val="Ttulo2"/>
      </w:pPr>
      <w:bookmarkStart w:id="286" w:name="_Toc240321905"/>
      <w:r>
        <w:t>Apéndice 1:  dataset de matematicas de kaggle</w:t>
      </w:r>
      <w:bookmarkEnd w:id="286"/>
    </w:p>
    <w:p w14:paraId="0406ABB7" w14:textId="77777777" w:rsidR="00CA6C74" w:rsidRPr="001E1586" w:rsidRDefault="00CA6C74" w:rsidP="00CA6C74">
      <w:r w:rsidRPr="001E1586">
        <w:t>Este repositorio digital contiene una colección masiva de datos estructurados diseñada específicamente para el entrenamiento y la evaluación de modelos de aprendizaje profundo en el dominio del razonamiento matemático formal; el conjunto de datos amalgama una diversidad de problemas que abarcan desde la aritmética elemental y el álgebra lineal hasta el cálculo integral y la geometría analítica. Su estructura interna organiza los reactivos en pares de preguntas y respuestas debidamente etiquetadas, lo cual permite a los investigadores de software entrenar redes neuronales en la generación de procedimientos paso a paso y en la optimización de tareas de inferencia lógica orientadas a las ciencias exactas.</w:t>
      </w:r>
    </w:p>
    <w:p w14:paraId="0EF63751" w14:textId="77777777" w:rsidR="00CA6C74" w:rsidRPr="00F955D2" w:rsidRDefault="00CA6C74" w:rsidP="00CA6C74">
      <w:hyperlink r:id="rId55" w:history="1">
        <w:r w:rsidRPr="00365680">
          <w:rPr>
            <w:rStyle w:val="Hipervnculo"/>
          </w:rPr>
          <w:t>https://www.kaggle.com/datasets/awsaf49/math-dataset</w:t>
        </w:r>
      </w:hyperlink>
      <w:r>
        <w:t xml:space="preserve"> </w:t>
      </w:r>
    </w:p>
    <w:p w14:paraId="16B4DBDF" w14:textId="77777777" w:rsidR="00CA6C74" w:rsidRDefault="00CA6C74" w:rsidP="00CA6C74">
      <w:pPr>
        <w:pStyle w:val="Ttulo2"/>
      </w:pPr>
      <w:bookmarkStart w:id="287" w:name="_Toc240321906"/>
      <w:r>
        <w:t>Apéndice 2: DAtaset de matematicas de github</w:t>
      </w:r>
      <w:bookmarkEnd w:id="287"/>
    </w:p>
    <w:p w14:paraId="3363AB64" w14:textId="77777777" w:rsidR="00CA6C74" w:rsidRPr="001E1586" w:rsidRDefault="00CA6C74" w:rsidP="00CA6C74">
      <w:r w:rsidRPr="001E1586">
        <w:t>Esta base de datos, desarrollada por la división de inteligencia artificial de Google, constituye un entorno de pruebas estandarizado que genera de manera algorítmica problemas matemáticos estructurados bajo la lógica de la educación primaria y secundaria; su arquitectura informatica fue concebida para evaluar la capacidad de los modelos de lenguaje para discernir patrones sintácticos complejos y resolver ecuaciones sin depender de la memorización textual. El conjunto se segmenta en módulos temáticos que incluyen teoría de números, álgebra, cálculo de probabilidades y simplificación de expresiones algebraicas, ofreciendo así una métrica matemática de alta fidelidad para auditar el progreso real del razonamiento abstracto en agentes cognitivos locales.</w:t>
      </w:r>
    </w:p>
    <w:p w14:paraId="11B2E9B5" w14:textId="77777777" w:rsidR="00CA6C74" w:rsidRPr="00F955D2" w:rsidRDefault="00CA6C74" w:rsidP="00CA6C74">
      <w:hyperlink r:id="rId56" w:history="1">
        <w:r w:rsidRPr="00365680">
          <w:rPr>
            <w:rStyle w:val="Hipervnculo"/>
          </w:rPr>
          <w:t>https://github.com/google-deepmind/mathematics_dataset</w:t>
        </w:r>
      </w:hyperlink>
    </w:p>
    <w:p w14:paraId="17BC7815" w14:textId="77777777" w:rsidR="00CA6C74" w:rsidRDefault="00CA6C74" w:rsidP="00CA6C74">
      <w:pPr>
        <w:pStyle w:val="Ttulo2"/>
      </w:pPr>
      <w:bookmarkStart w:id="288" w:name="_Toc240321907"/>
      <w:r>
        <w:t>Apéndice 2: DAtaset de matematicas de OPENIA</w:t>
      </w:r>
      <w:bookmarkEnd w:id="288"/>
    </w:p>
    <w:p w14:paraId="3457815D" w14:textId="77777777" w:rsidR="00CA6C74" w:rsidRPr="001E1586" w:rsidRDefault="00CA6C74" w:rsidP="00CA6C74">
      <w:r w:rsidRPr="001E1586">
        <w:t xml:space="preserve">Este corpus de datos, denominado </w:t>
      </w:r>
      <w:r w:rsidRPr="001E1586">
        <w:rPr>
          <w:i/>
          <w:iCs/>
        </w:rPr>
        <w:t>Grade School Math 8K</w:t>
      </w:r>
      <w:r w:rsidRPr="001E1586">
        <w:t xml:space="preserve">, representa un estándar de referencia internacional compuesto por miles de problemas matemáticos de nivel escolar redactados en lenguaje natural de alta calidad; la particularidad técnica de este dataset radica en que cada solución no se limita a un resultado numérico final, sino que integra una secuencia detallada de pasos explicativos estructurados mediante una cadena de pensamiento humana. Esta cualidad </w:t>
      </w:r>
      <w:r w:rsidRPr="001E1586">
        <w:lastRenderedPageBreak/>
        <w:t>metodológica lo convierte en el recurso indispensable para el desarrollo de sistemas de aprendizaje adaptativo y la calibración de interfaces de tutoría inteligente, toda vez que faculta a los algoritmos para aprender a descomponer enunciados lingüísticos abstractos en operaciones aritméticas secuenciales y verificables.</w:t>
      </w:r>
    </w:p>
    <w:p w14:paraId="1C0AAE6B" w14:textId="77777777" w:rsidR="00CA6C74" w:rsidRDefault="00CA6C74" w:rsidP="00CA6C74">
      <w:pPr>
        <w:tabs>
          <w:tab w:val="left" w:pos="3923"/>
        </w:tabs>
      </w:pPr>
      <w:hyperlink r:id="rId57" w:history="1">
        <w:r w:rsidRPr="00365680">
          <w:rPr>
            <w:rStyle w:val="Hipervnculo"/>
          </w:rPr>
          <w:t>https://huggingfaceco.translate.goog/datasets/openai/gsm8k?_x_tr_sl=en&amp;_x_tr_tl=es&amp;_x_tr_hl=es&amp;_x_tr_pto=tc</w:t>
        </w:r>
      </w:hyperlink>
    </w:p>
    <w:p w14:paraId="60D20C58" w14:textId="77777777" w:rsidR="00CA6C74" w:rsidRPr="00CA6C74" w:rsidRDefault="00CA6C74" w:rsidP="00CA6C74">
      <w:pPr>
        <w:tabs>
          <w:tab w:val="left" w:pos="3923"/>
        </w:tabs>
        <w:sectPr w:rsidR="00CA6C74" w:rsidRPr="00CA6C74" w:rsidSect="009946BB">
          <w:headerReference w:type="default" r:id="rId58"/>
          <w:footerReference w:type="default" r:id="rId59"/>
          <w:pgSz w:w="12240" w:h="15840" w:code="1"/>
          <w:pgMar w:top="1418" w:right="1134" w:bottom="1418" w:left="1701" w:header="709" w:footer="709" w:gutter="0"/>
          <w:pgNumType w:start="66"/>
          <w:cols w:space="708"/>
          <w:docGrid w:linePitch="360"/>
        </w:sectPr>
      </w:pPr>
      <w:r>
        <w:tab/>
      </w:r>
    </w:p>
    <w:p w14:paraId="75308520" w14:textId="77777777" w:rsidR="005C6EB5" w:rsidRDefault="005C6EB5" w:rsidP="005C6EB5"/>
    <w:p w14:paraId="617011D0" w14:textId="77777777" w:rsidR="00CA6C74" w:rsidRPr="00B61726" w:rsidRDefault="00CA6C74" w:rsidP="00CA6C74">
      <w:pPr>
        <w:pStyle w:val="Ttulo1"/>
        <w:numPr>
          <w:ilvl w:val="0"/>
          <w:numId w:val="0"/>
        </w:numPr>
      </w:pPr>
      <w:bookmarkStart w:id="289" w:name="_Toc227018075"/>
      <w:bookmarkStart w:id="290" w:name="_Toc227018151"/>
      <w:bookmarkStart w:id="291" w:name="_Toc227720812"/>
      <w:bookmarkStart w:id="292" w:name="_Toc227720991"/>
      <w:bookmarkStart w:id="293" w:name="_Toc240321908"/>
      <w:r w:rsidRPr="00B61726">
        <w:t>Apéndice</w:t>
      </w:r>
      <w:bookmarkEnd w:id="289"/>
      <w:bookmarkEnd w:id="290"/>
      <w:bookmarkEnd w:id="291"/>
      <w:bookmarkEnd w:id="292"/>
      <w:bookmarkEnd w:id="293"/>
    </w:p>
    <w:p w14:paraId="236835B3" w14:textId="77777777" w:rsidR="00CA6C74" w:rsidRPr="00BD313D" w:rsidRDefault="00CA6C74">
      <w:pPr>
        <w:pStyle w:val="Prrafodelista"/>
        <w:keepNext/>
        <w:keepLines/>
        <w:numPr>
          <w:ilvl w:val="0"/>
          <w:numId w:val="1"/>
        </w:numPr>
        <w:contextualSpacing w:val="0"/>
        <w:jc w:val="center"/>
        <w:outlineLvl w:val="0"/>
        <w:rPr>
          <w:rFonts w:eastAsiaTheme="majorEastAsia" w:cstheme="majorBidi"/>
          <w:b/>
          <w:caps/>
          <w:vanish/>
          <w:color w:val="000000" w:themeColor="text1"/>
          <w:sz w:val="26"/>
          <w:szCs w:val="40"/>
        </w:rPr>
      </w:pPr>
      <w:bookmarkStart w:id="294" w:name="_Toc227722232"/>
      <w:bookmarkStart w:id="295" w:name="_Toc227722485"/>
      <w:bookmarkStart w:id="296" w:name="_Toc229239538"/>
      <w:bookmarkStart w:id="297" w:name="_Toc229322567"/>
      <w:bookmarkStart w:id="298" w:name="_Toc229322975"/>
      <w:bookmarkStart w:id="299" w:name="_Toc229323097"/>
      <w:bookmarkStart w:id="300" w:name="_Toc229323138"/>
      <w:bookmarkStart w:id="301" w:name="_Toc229323179"/>
      <w:bookmarkStart w:id="302" w:name="_Toc229323220"/>
      <w:bookmarkStart w:id="303" w:name="_Toc230571692"/>
      <w:bookmarkStart w:id="304" w:name="_Toc230572231"/>
      <w:bookmarkStart w:id="305" w:name="_Toc230873116"/>
      <w:bookmarkStart w:id="306" w:name="_Toc230990627"/>
      <w:bookmarkStart w:id="307" w:name="_Toc232260446"/>
      <w:bookmarkStart w:id="308" w:name="_Toc232261071"/>
      <w:bookmarkStart w:id="309" w:name="_Toc232261183"/>
      <w:bookmarkStart w:id="310" w:name="_Toc232261265"/>
      <w:bookmarkStart w:id="311" w:name="_Toc232261345"/>
      <w:bookmarkStart w:id="312" w:name="_Toc238566755"/>
      <w:bookmarkStart w:id="313" w:name="_Toc239470326"/>
      <w:bookmarkStart w:id="314" w:name="_Toc239728383"/>
      <w:bookmarkStart w:id="315" w:name="_Toc239728472"/>
      <w:bookmarkStart w:id="316" w:name="_Toc239767761"/>
      <w:bookmarkStart w:id="317" w:name="_Toc240321909"/>
      <w:bookmarkStart w:id="318" w:name="_Toc227720813"/>
      <w:bookmarkStart w:id="319" w:name="_Toc227720992"/>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p>
    <w:p w14:paraId="6FE0E566" w14:textId="77777777" w:rsidR="00CA6C74" w:rsidRDefault="00CA6C74" w:rsidP="00CA6C74">
      <w:pPr>
        <w:pStyle w:val="Ttulo2"/>
      </w:pPr>
      <w:bookmarkStart w:id="320" w:name="_Toc240321910"/>
      <w:r>
        <w:t>APENDICE A: Entrevista realizada al director de la institución</w:t>
      </w:r>
      <w:bookmarkEnd w:id="318"/>
      <w:bookmarkEnd w:id="319"/>
      <w:bookmarkEnd w:id="320"/>
    </w:p>
    <w:p w14:paraId="21CD5DF0" w14:textId="77777777" w:rsidR="00CA6C74" w:rsidRDefault="00CA6C74" w:rsidP="00CA6C74">
      <w:hyperlink r:id="rId60" w:history="1">
        <w:r w:rsidRPr="009B63F3">
          <w:rPr>
            <w:rStyle w:val="Hipervnculo"/>
          </w:rPr>
          <w:t>https://drive.google.com/drive/folders/1x_iLJBdQ-wz6aWbiIDnRrHEFZmBqITQR?usp=drive_link</w:t>
        </w:r>
      </w:hyperlink>
      <w:r>
        <w:t xml:space="preserve"> </w:t>
      </w:r>
    </w:p>
    <w:p w14:paraId="5E99789B" w14:textId="77777777" w:rsidR="00CA6C74" w:rsidRPr="00620AB4" w:rsidRDefault="00CA6C74" w:rsidP="00CA6C74">
      <w:r>
        <w:t>Entrevista realizada al director del Centro Educativo Cristiano Shalom</w:t>
      </w:r>
    </w:p>
    <w:p w14:paraId="40B4C9E5" w14:textId="77777777" w:rsidR="00CA6C74" w:rsidRPr="00620AB4" w:rsidRDefault="00CA6C74" w:rsidP="00CA6C74">
      <w:r>
        <w:t>M. Sc. Gonzalo Felix Canaviri Mamani</w:t>
      </w:r>
    </w:p>
    <w:p w14:paraId="72B22C22" w14:textId="77777777" w:rsidR="00CA6C74" w:rsidRPr="00620AB4" w:rsidRDefault="00CA6C74" w:rsidP="00CA6C74">
      <w:pPr>
        <w:jc w:val="left"/>
      </w:pPr>
      <w:r w:rsidRPr="00DA4808">
        <w:rPr>
          <w:b/>
          <w:bCs/>
        </w:rPr>
        <w:t>1. ¿Qué dificultades administrativas enfrenta la institución al no contar con un sistema digital integrado?</w:t>
      </w:r>
      <w:r w:rsidRPr="00DA4808">
        <w:br/>
        <w:t xml:space="preserve">En la actualidad </w:t>
      </w:r>
      <w:r>
        <w:t>enfrentamos</w:t>
      </w:r>
      <w:r w:rsidRPr="00DA4808">
        <w:t xml:space="preserve"> dificultades principalmente en la organización</w:t>
      </w:r>
      <w:r>
        <w:t>, consolidación</w:t>
      </w:r>
      <w:r w:rsidRPr="00DA4808">
        <w:t xml:space="preserve"> y </w:t>
      </w:r>
      <w:r>
        <w:t>seguimiento</w:t>
      </w:r>
      <w:r w:rsidRPr="00DA4808">
        <w:t xml:space="preserve"> de la información</w:t>
      </w:r>
      <w:r>
        <w:t xml:space="preserve"> académica y administrativa</w:t>
      </w:r>
      <w:r w:rsidRPr="00DA4808">
        <w:t xml:space="preserve">, ya que </w:t>
      </w:r>
      <w:r>
        <w:t xml:space="preserve">varios procesos todavía se apoyan en </w:t>
      </w:r>
      <w:r w:rsidRPr="00DA4808">
        <w:t xml:space="preserve">registros </w:t>
      </w:r>
      <w:r>
        <w:t>físicos y herramientas ofimáticas básicas. Esto</w:t>
      </w:r>
      <w:r w:rsidRPr="00DA4808">
        <w:t xml:space="preserve"> demanda tiempo </w:t>
      </w:r>
      <w:r>
        <w:t>adicional, dificulta la centralización de datos y limita</w:t>
      </w:r>
      <w:r w:rsidRPr="00DA4808">
        <w:t xml:space="preserve"> la posibilidad de </w:t>
      </w:r>
      <w:r>
        <w:t>realizar un seguimiento más ágil del rendimiento estudiantil dentro del Centro Educativo Cristiano Shalom</w:t>
      </w:r>
      <w:r w:rsidRPr="00DA4808">
        <w:t>.</w:t>
      </w:r>
    </w:p>
    <w:p w14:paraId="3853FB4E" w14:textId="77777777" w:rsidR="00CA6C74" w:rsidRPr="00620AB4" w:rsidRDefault="00CA6C74" w:rsidP="00CA6C74">
      <w:pPr>
        <w:jc w:val="left"/>
      </w:pPr>
      <w:r w:rsidRPr="00DA4808">
        <w:rPr>
          <w:b/>
          <w:bCs/>
        </w:rPr>
        <w:t>2. ¿Cómo afecta el uso de registros en papel al seguimiento académico de los estudiantes?</w:t>
      </w:r>
      <w:r w:rsidRPr="00DA4808">
        <w:br/>
        <w:t xml:space="preserve">El seguimiento </w:t>
      </w:r>
      <w:r>
        <w:t xml:space="preserve">académico </w:t>
      </w:r>
      <w:r w:rsidRPr="00DA4808">
        <w:t xml:space="preserve">se vuelve más lento y menos </w:t>
      </w:r>
      <w:r>
        <w:t>oportuno</w:t>
      </w:r>
      <w:r w:rsidRPr="00DA4808">
        <w:t xml:space="preserve">, ya que no </w:t>
      </w:r>
      <w:r>
        <w:t xml:space="preserve">siempre se dispone de </w:t>
      </w:r>
      <w:r w:rsidRPr="00DA4808">
        <w:t xml:space="preserve">información </w:t>
      </w:r>
      <w:r>
        <w:t>organizada de forma inmediata para</w:t>
      </w:r>
      <w:r w:rsidRPr="00DA4808">
        <w:t xml:space="preserve"> identificar </w:t>
      </w:r>
      <w:r>
        <w:t>dificultades de aprendizaje o necesidades de apoyo. Esto limita la capacidad de intervenir con rapidez cuando un estudiante presenta</w:t>
      </w:r>
      <w:r w:rsidRPr="00DA4808">
        <w:t xml:space="preserve"> bajo rendimiento</w:t>
      </w:r>
      <w:r>
        <w:t>, especialmente en asignaturas como matemáticas</w:t>
      </w:r>
      <w:r w:rsidRPr="00DA4808">
        <w:t>.</w:t>
      </w:r>
    </w:p>
    <w:p w14:paraId="08DCA8FF" w14:textId="77777777" w:rsidR="00CA6C74" w:rsidRPr="00620AB4" w:rsidRDefault="00CA6C74" w:rsidP="00CA6C74">
      <w:pPr>
        <w:jc w:val="left"/>
      </w:pPr>
      <w:r w:rsidRPr="00DA4808">
        <w:rPr>
          <w:b/>
          <w:bCs/>
        </w:rPr>
        <w:t>3. ¿Qué nivel de capacitación tecnológica tienen actualmente los docentes?</w:t>
      </w:r>
      <w:r w:rsidRPr="00DA4808">
        <w:br/>
      </w:r>
      <w:r>
        <w:t>Los docentes cuentan en general con un manejo básico a intermedio de herramientas tecnológicas de apoyo académico y administrativo, especialmente en el uso de procesadores de texto, presentaciones y hojas de cálculo. Sin embargo, aún existe la necesidad de fortalecer la incorporación de recursos tecnológicos más especializados para apoyar de manera más directa el proceso de enseñanza-aprendizaje.</w:t>
      </w:r>
    </w:p>
    <w:p w14:paraId="144BE0F5" w14:textId="77777777" w:rsidR="00CA6C74" w:rsidRPr="00DA4808" w:rsidRDefault="00CA6C74" w:rsidP="00CA6C74">
      <w:pPr>
        <w:jc w:val="left"/>
      </w:pPr>
      <w:r w:rsidRPr="00DA4808">
        <w:rPr>
          <w:b/>
          <w:bCs/>
        </w:rPr>
        <w:t>4. ¿Qué opinión tiene sobre el uso de herramientas de inteligencia artificial por parte de los estudiantes?</w:t>
      </w:r>
      <w:r w:rsidRPr="00DA4808">
        <w:br/>
      </w:r>
      <w:r w:rsidRPr="00DA4808">
        <w:lastRenderedPageBreak/>
        <w:t>Considero que puede ser una herramienta útil si se utiliza correctamente, pero hemos observado que muchos estudiantes la usan para copiar respuestas directamente, lo que afecta negativamente su aprendizaje.</w:t>
      </w:r>
    </w:p>
    <w:p w14:paraId="3E01D1D3" w14:textId="77777777" w:rsidR="00CA6C74" w:rsidRPr="00DA4808" w:rsidRDefault="00CA6C74" w:rsidP="00CA6C74">
      <w:pPr>
        <w:jc w:val="left"/>
      </w:pPr>
      <w:r w:rsidRPr="00DA4808">
        <w:rPr>
          <w:b/>
          <w:bCs/>
        </w:rPr>
        <w:t>5. ¿Ha identificado cambios en el comportamiento académico de los estudiantes debido al uso de tecnología?</w:t>
      </w:r>
      <w:r w:rsidRPr="00DA4808">
        <w:br/>
        <w:t>Sí, hemos notado que los estudiantes dependen más de la tecnología para resolver tareas, lo cual ha reducido su esfuerzo por comprender los contenidos, especialmente en matemáticas.</w:t>
      </w:r>
    </w:p>
    <w:p w14:paraId="66DB55AE" w14:textId="77777777" w:rsidR="00CA6C74" w:rsidRPr="00DA4808" w:rsidRDefault="00CA6C74" w:rsidP="00CA6C74">
      <w:pPr>
        <w:jc w:val="left"/>
      </w:pPr>
      <w:r w:rsidRPr="00DA4808">
        <w:rPr>
          <w:b/>
          <w:bCs/>
        </w:rPr>
        <w:t>6. ¿Qué tipo de apoyo reciben los estudiantes fuera del aula para mejorar en matemáticas?</w:t>
      </w:r>
      <w:r w:rsidRPr="00DA4808">
        <w:br/>
        <w:t>Algunos estudiantes cuentan con tutores particulares, pero no todos tienen acceso a este apoyo, lo que genera una desigualdad en el aprendizaje.</w:t>
      </w:r>
    </w:p>
    <w:p w14:paraId="0772DFBD" w14:textId="77777777" w:rsidR="00CA6C74" w:rsidRPr="00DA4808" w:rsidRDefault="00CA6C74" w:rsidP="00CA6C74">
      <w:pPr>
        <w:jc w:val="left"/>
      </w:pPr>
      <w:r w:rsidRPr="00DA4808">
        <w:rPr>
          <w:b/>
          <w:bCs/>
        </w:rPr>
        <w:t>7. ¿Considera que los métodos de enseñanza actuales son suficientes para el contexto tecnológico actual?</w:t>
      </w:r>
      <w:r w:rsidRPr="00DA4808">
        <w:br/>
        <w:t>No completamente, ya que seguimos utilizando métodos tradicionales que no siempre logran captar el interés de los estudiantes ni adaptarse a sus necesidades individuales.</w:t>
      </w:r>
    </w:p>
    <w:p w14:paraId="5CFDFBDF" w14:textId="77777777" w:rsidR="00CA6C74" w:rsidRPr="00DA4808" w:rsidRDefault="00CA6C74" w:rsidP="00CA6C74">
      <w:pPr>
        <w:jc w:val="left"/>
      </w:pPr>
      <w:r w:rsidRPr="00DA4808">
        <w:rPr>
          <w:b/>
          <w:bCs/>
        </w:rPr>
        <w:t>8. ¿Qué dificultades presentan los estudiantes al resolver problemas matemáticos?</w:t>
      </w:r>
      <w:r w:rsidRPr="00DA4808">
        <w:br/>
        <w:t>Principalmente tienen problemas de comprensión lectora y dificultades para interpretar los enunciados, además, se frustran rápidamente cuando no logran resolver un ejercicio.</w:t>
      </w:r>
    </w:p>
    <w:p w14:paraId="16B48C48" w14:textId="77777777" w:rsidR="00CA6C74" w:rsidRPr="00DA4808" w:rsidRDefault="00CA6C74" w:rsidP="00CA6C74">
      <w:pPr>
        <w:jc w:val="left"/>
      </w:pPr>
      <w:r w:rsidRPr="00DA4808">
        <w:rPr>
          <w:b/>
          <w:bCs/>
        </w:rPr>
        <w:t>9. ¿Cómo se realiza la retroalimentación a los estudiantes después de las evaluaciones?</w:t>
      </w:r>
      <w:r w:rsidRPr="00DA4808">
        <w:br/>
        <w:t>La retroalimentación es limitada, generalmente se revisan los errores en clase, pero no existe un seguimiento personalizado para cada estudiante.</w:t>
      </w:r>
    </w:p>
    <w:p w14:paraId="277659B5" w14:textId="77777777" w:rsidR="00CA6C74" w:rsidRPr="00DA4808" w:rsidRDefault="00CA6C74" w:rsidP="00CA6C74">
      <w:pPr>
        <w:jc w:val="left"/>
      </w:pPr>
      <w:r w:rsidRPr="00DA4808">
        <w:rPr>
          <w:b/>
          <w:bCs/>
        </w:rPr>
        <w:t>10. ¿Qué limitaciones existen en cuanto a recursos didácticos para la enseñanza de matemáticas?</w:t>
      </w:r>
      <w:r w:rsidRPr="00DA4808">
        <w:br/>
        <w:t>Los materiales no siempre están actualizados y no contamos con suficientes recursos interactivos que faciliten el aprendizaje.</w:t>
      </w:r>
    </w:p>
    <w:p w14:paraId="025C4D66" w14:textId="77777777" w:rsidR="00CA6C74" w:rsidRPr="00DA4808" w:rsidRDefault="00CA6C74" w:rsidP="00CA6C74">
      <w:pPr>
        <w:jc w:val="left"/>
      </w:pPr>
      <w:r w:rsidRPr="00DA4808">
        <w:rPr>
          <w:b/>
          <w:bCs/>
        </w:rPr>
        <w:t>11. ¿Qué impacto tiene el contexto socioeconómico en el rendimiento académico de los estudiantes?</w:t>
      </w:r>
      <w:r w:rsidRPr="00DA4808">
        <w:br/>
        <w:t>Es significativo, ya que no todos los estudiantes pueden acceder a recursos adicionales como clases particulares, lo que afecta su desempeño.</w:t>
      </w:r>
    </w:p>
    <w:p w14:paraId="2A11F0F6" w14:textId="77777777" w:rsidR="00CA6C74" w:rsidRPr="00DA4808" w:rsidRDefault="00CA6C74" w:rsidP="00CA6C74">
      <w:pPr>
        <w:jc w:val="left"/>
      </w:pPr>
      <w:r w:rsidRPr="00DA4808">
        <w:rPr>
          <w:b/>
          <w:bCs/>
        </w:rPr>
        <w:lastRenderedPageBreak/>
        <w:t>12. ¿Qué estrategias ha considerado la institución para mejorar el rendimiento en matemáticas?</w:t>
      </w:r>
      <w:r w:rsidRPr="00DA4808">
        <w:br/>
        <w:t>Estamos evaluando la incorporación de herramientas tecnológicas que permitan mejorar la enseñanza y ofrecer apoyo adicional a los estudiantes.</w:t>
      </w:r>
    </w:p>
    <w:p w14:paraId="0D55DBF9" w14:textId="77777777" w:rsidR="00CA6C74" w:rsidRPr="00DA4808" w:rsidRDefault="00CA6C74" w:rsidP="00CA6C74">
      <w:pPr>
        <w:jc w:val="left"/>
      </w:pPr>
      <w:r w:rsidRPr="00DA4808">
        <w:rPr>
          <w:b/>
          <w:bCs/>
        </w:rPr>
        <w:t>13. ¿Qué tipo de sistema tecnológico le gustaría implementar en la institución?</w:t>
      </w:r>
      <w:r w:rsidRPr="00DA4808">
        <w:br/>
        <w:t>Un sistema que permita gestionar la información académica y que también apoye el aprendizaje de los estudiantes de manera interactiva.</w:t>
      </w:r>
    </w:p>
    <w:p w14:paraId="31E49854" w14:textId="77777777" w:rsidR="00CA6C74" w:rsidRPr="00DA4808" w:rsidRDefault="00CA6C74" w:rsidP="00CA6C74">
      <w:pPr>
        <w:jc w:val="left"/>
      </w:pPr>
      <w:r w:rsidRPr="00DA4808">
        <w:rPr>
          <w:b/>
          <w:bCs/>
        </w:rPr>
        <w:t>14. ¿Cómo cree que la tecnología podría apoyar el aprendizaje sin generar dependencia en los estudiantes?</w:t>
      </w:r>
      <w:r w:rsidRPr="00DA4808">
        <w:br/>
        <w:t>Debe utilizarse como una guía que fomente el razonamiento, no como una herramienta que proporcione respuestas directas, es importante que incentive el pensamiento crítico.</w:t>
      </w:r>
    </w:p>
    <w:p w14:paraId="29B4A330" w14:textId="77777777" w:rsidR="00CA6C74" w:rsidRPr="00DA4808" w:rsidRDefault="00CA6C74" w:rsidP="00CA6C74">
      <w:pPr>
        <w:jc w:val="left"/>
      </w:pPr>
      <w:r w:rsidRPr="00DA4808">
        <w:rPr>
          <w:b/>
          <w:bCs/>
        </w:rPr>
        <w:t>15. ¿Qué expectativas tiene sobre la implementación de una biblioteca virtual inteligente?</w:t>
      </w:r>
      <w:r w:rsidRPr="00DA4808">
        <w:br/>
        <w:t>Esperamos que permita mejorar el rendimiento académico, brindando apoyo personalizado a los estudiantes y ayudándolos a comprender mejor los contenidos, especialmente en matemáticas.</w:t>
      </w:r>
    </w:p>
    <w:p w14:paraId="11E525A8" w14:textId="77777777" w:rsidR="00CA6C74" w:rsidRDefault="00CA6C74" w:rsidP="00CA6C74">
      <w:r>
        <w:t xml:space="preserve"> </w:t>
      </w:r>
    </w:p>
    <w:p w14:paraId="1EE260DF" w14:textId="77777777" w:rsidR="00CA6C74" w:rsidRDefault="00CA6C74" w:rsidP="00CA6C74">
      <w:pPr>
        <w:pStyle w:val="Ttulo2"/>
      </w:pPr>
      <w:bookmarkStart w:id="321" w:name="_Toc227720814"/>
      <w:bookmarkStart w:id="322" w:name="_Toc227720993"/>
      <w:bookmarkStart w:id="323" w:name="_Toc240321911"/>
      <w:r>
        <w:t>APENDICE B: REsultados de la Encuesta realizada a los alumnos de 1ro de secundaria paralelo a y b</w:t>
      </w:r>
      <w:bookmarkEnd w:id="321"/>
      <w:bookmarkEnd w:id="322"/>
      <w:bookmarkEnd w:id="323"/>
    </w:p>
    <w:p w14:paraId="6DAAFF62" w14:textId="77777777" w:rsidR="00CA6C74" w:rsidRDefault="00CA6C74" w:rsidP="00CA6C74">
      <w:hyperlink r:id="rId61" w:history="1">
        <w:r w:rsidRPr="009B63F3">
          <w:rPr>
            <w:rStyle w:val="Hipervnculo"/>
          </w:rPr>
          <w:t>https://drive.google.com/drive/folders/1x_iLJBdQ-wz6aWbiIDnRrHEFZmBqITQR?usp=drive_link</w:t>
        </w:r>
      </w:hyperlink>
      <w:r>
        <w:t xml:space="preserve"> </w:t>
      </w:r>
    </w:p>
    <w:p w14:paraId="54145187" w14:textId="77777777" w:rsidR="00CA6C74" w:rsidRPr="00CA6C74" w:rsidRDefault="00CA6C74" w:rsidP="00CA6C74">
      <w:pPr>
        <w:sectPr w:rsidR="00CA6C74" w:rsidRPr="00CA6C74" w:rsidSect="005C6EB5">
          <w:pgSz w:w="12240" w:h="15840" w:code="1"/>
          <w:pgMar w:top="1418" w:right="1134" w:bottom="1418" w:left="1701" w:header="709" w:footer="709" w:gutter="0"/>
          <w:pgNumType w:start="59"/>
          <w:cols w:space="708"/>
          <w:docGrid w:linePitch="360"/>
        </w:sectPr>
      </w:pPr>
      <w:r w:rsidRPr="0068725C">
        <w:rPr>
          <w:noProof/>
        </w:rPr>
        <w:lastRenderedPageBreak/>
        <w:drawing>
          <wp:inline distT="0" distB="0" distL="0" distR="0" wp14:anchorId="5CAB9D0F" wp14:editId="3EB5304D">
            <wp:extent cx="5932418" cy="2581275"/>
            <wp:effectExtent l="0" t="0" r="0" b="0"/>
            <wp:docPr id="2019816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6171" name=""/>
                    <pic:cNvPicPr/>
                  </pic:nvPicPr>
                  <pic:blipFill rotWithShape="1">
                    <a:blip r:embed="rId62"/>
                    <a:srcRect l="666"/>
                    <a:stretch>
                      <a:fillRect/>
                    </a:stretch>
                  </pic:blipFill>
                  <pic:spPr bwMode="auto">
                    <a:xfrm>
                      <a:off x="0" y="0"/>
                      <a:ext cx="5932418" cy="2581275"/>
                    </a:xfrm>
                    <a:prstGeom prst="rect">
                      <a:avLst/>
                    </a:prstGeom>
                    <a:ln>
                      <a:noFill/>
                    </a:ln>
                    <a:extLst>
                      <a:ext uri="{53640926-AAD7-44D8-BBD7-CCE9431645EC}">
                        <a14:shadowObscured xmlns:a14="http://schemas.microsoft.com/office/drawing/2010/main"/>
                      </a:ext>
                    </a:extLst>
                  </pic:spPr>
                </pic:pic>
              </a:graphicData>
            </a:graphic>
          </wp:inline>
        </w:drawing>
      </w:r>
    </w:p>
    <w:p w14:paraId="2A889CDC" w14:textId="77777777" w:rsidR="00D0484A" w:rsidRPr="005C6EB5" w:rsidRDefault="00D0484A" w:rsidP="00CA6C74"/>
    <w:p w14:paraId="55F65E37" w14:textId="77777777" w:rsidR="000B4CF4" w:rsidRDefault="00ED6433">
      <w:r>
        <w:br w:type="page"/>
      </w:r>
    </w:p>
    <w:p w14:paraId="678949F5" w14:textId="77777777" w:rsidR="000B4CF4" w:rsidRDefault="00ED6433" w:rsidP="00CA3B11">
      <w:bookmarkStart w:id="324" w:name="_Toc239767764"/>
      <w:r>
        <w:lastRenderedPageBreak/>
        <w:t>REFERENCIAS BIBLIOGRÁFICAS</w:t>
      </w:r>
      <w:bookmarkEnd w:id="324"/>
    </w:p>
    <w:p w14:paraId="18E71E03" w14:textId="77777777" w:rsidR="000B4CF4" w:rsidRDefault="00ED6433">
      <w:r>
        <w:t>Aguilera López, P. (2010). Seguridad de la información. [Fuente citada en el documento].</w:t>
      </w:r>
    </w:p>
    <w:p w14:paraId="7577230B" w14:textId="77777777" w:rsidR="000B4CF4" w:rsidRPr="00D41435" w:rsidRDefault="00ED6433">
      <w:pPr>
        <w:rPr>
          <w:lang w:val="en-US"/>
        </w:rPr>
      </w:pPr>
      <w:r>
        <w:t xml:space="preserve">Amazon Web Services. (2023). ¿Qué es la generación aumentada por recuperación (RAG)? </w:t>
      </w:r>
      <w:r w:rsidRPr="00D41435">
        <w:rPr>
          <w:lang w:val="en-US"/>
        </w:rPr>
        <w:t>Amazon Web Services. https://aws.amazon.com/es/what-is/retrieval-augmented-generation/</w:t>
      </w:r>
    </w:p>
    <w:p w14:paraId="7688418C" w14:textId="77777777" w:rsidR="000B4CF4" w:rsidRDefault="00ED6433">
      <w:r>
        <w:t>Balint, A., et al. (2023). LLMOps: prácticas operativas para aplicaciones basadas en modelos de lenguaje. [Fuente citada en el documento].</w:t>
      </w:r>
    </w:p>
    <w:p w14:paraId="64478F12" w14:textId="77777777" w:rsidR="000B4CF4" w:rsidRDefault="00ED6433">
      <w:r>
        <w:t>Barua, A. (2025). Metodologías ágiles y priorización de requisitos en el desarrollo de software. [Fuente citada en el documento].</w:t>
      </w:r>
    </w:p>
    <w:p w14:paraId="28487F15" w14:textId="77777777" w:rsidR="000B4CF4" w:rsidRDefault="00ED6433">
      <w:r>
        <w:t>Brevo. (2025). API de comunicación y mensajería. Brevo. https://developers.brevo.com/</w:t>
      </w:r>
    </w:p>
    <w:p w14:paraId="003FFE6F" w14:textId="77777777" w:rsidR="000B4CF4" w:rsidRDefault="00ED6433">
      <w:r>
        <w:t>Campaña Boliviana por el Derecho a la Educación. (2025). [Informe sobre la implementación de la Ley 070 Avelino Siñani–Elizardo Pérez].</w:t>
      </w:r>
    </w:p>
    <w:p w14:paraId="32108579" w14:textId="77777777" w:rsidR="000B4CF4" w:rsidRDefault="00ED6433">
      <w:r w:rsidRPr="00D41435">
        <w:rPr>
          <w:lang w:val="en-US"/>
        </w:rPr>
        <w:t xml:space="preserve">Computer Systems Institute. (2026). Software development life cycle. </w:t>
      </w:r>
      <w:r>
        <w:t>Computer Systems Institute. [Fuente citada en el documento].</w:t>
      </w:r>
    </w:p>
    <w:p w14:paraId="3EDD3FAF" w14:textId="77777777" w:rsidR="000B4CF4" w:rsidRDefault="00ED6433">
      <w:r>
        <w:t>Deno Land. (2025). Deno documentation. Deno. https://docs.deno.com/</w:t>
      </w:r>
    </w:p>
    <w:p w14:paraId="48E104CD" w14:textId="77777777" w:rsidR="000B4CF4" w:rsidRPr="00D41435" w:rsidRDefault="00ED6433">
      <w:pPr>
        <w:rPr>
          <w:lang w:val="en-US"/>
        </w:rPr>
      </w:pPr>
      <w:r w:rsidRPr="00D41435">
        <w:rPr>
          <w:lang w:val="en-US"/>
        </w:rPr>
        <w:t>Docker. (2026). What is Docker? Docker. https://www.docker.com/resources/what-container/</w:t>
      </w:r>
    </w:p>
    <w:p w14:paraId="7B81F959" w14:textId="77777777" w:rsidR="000B4CF4" w:rsidRDefault="00ED6433">
      <w:r>
        <w:t>Domakonda, R. (2025). Arquitectura basada en microservicios. [Fuente citada en el documento].</w:t>
      </w:r>
    </w:p>
    <w:p w14:paraId="4447B31C" w14:textId="77777777" w:rsidR="000B4CF4" w:rsidRPr="00D41435" w:rsidRDefault="00ED6433">
      <w:pPr>
        <w:rPr>
          <w:lang w:val="en-US"/>
        </w:rPr>
      </w:pPr>
      <w:r w:rsidRPr="00D41435">
        <w:rPr>
          <w:lang w:val="en-US"/>
        </w:rPr>
        <w:t>European Commission. (2023). Micro-credentials. European Education Area. https://education.ec.europa.eu/education-levels/higher-education/micro-credentials</w:t>
      </w:r>
    </w:p>
    <w:p w14:paraId="0DAF02AE" w14:textId="77777777" w:rsidR="000B4CF4" w:rsidRDefault="00ED6433">
      <w:r>
        <w:t>Expo. (2026). Expo documentation. Expo. https://docs.expo.dev/</w:t>
      </w:r>
    </w:p>
    <w:p w14:paraId="0E0687F5" w14:textId="77777777" w:rsidR="000B4CF4" w:rsidRPr="00D41435" w:rsidRDefault="00ED6433">
      <w:pPr>
        <w:rPr>
          <w:lang w:val="en-US"/>
        </w:rPr>
      </w:pPr>
      <w:r w:rsidRPr="00D41435">
        <w:rPr>
          <w:lang w:val="en-US"/>
        </w:rPr>
        <w:t>Gemma Team. (2024). Gemma: Open models based on Gemini research and technology. arXiv. https://arxiv.org/abs/2403.08295</w:t>
      </w:r>
    </w:p>
    <w:p w14:paraId="2B9A8511" w14:textId="77777777" w:rsidR="000B4CF4" w:rsidRDefault="00ED6433">
      <w:r w:rsidRPr="00A31731">
        <w:rPr>
          <w:lang w:val="en-US"/>
        </w:rPr>
        <w:t xml:space="preserve">Giamattei, J., et al. (2025). </w:t>
      </w:r>
      <w:r w:rsidRPr="00D41435">
        <w:rPr>
          <w:lang w:val="en-US"/>
        </w:rPr>
        <w:t xml:space="preserve">Usability and user experience in software systems. </w:t>
      </w:r>
      <w:r>
        <w:t>[Fuente citada en el documento].</w:t>
      </w:r>
    </w:p>
    <w:p w14:paraId="61EFA674" w14:textId="77777777" w:rsidR="000B4CF4" w:rsidRPr="00517EAF" w:rsidRDefault="00ED6433">
      <w:r>
        <w:lastRenderedPageBreak/>
        <w:t xml:space="preserve">GitHub Docs. (2024). Acerca de webhooks. </w:t>
      </w:r>
      <w:r w:rsidRPr="00517EAF">
        <w:t>GitHub. https://docs.github.com/es/webhooks/about-webhooks</w:t>
      </w:r>
    </w:p>
    <w:p w14:paraId="41D1A2B5" w14:textId="77777777" w:rsidR="000B4CF4" w:rsidRDefault="00ED6433">
      <w:r>
        <w:t>GitHub. (2026). GitHub documentation. GitHub. https://docs.github.com/</w:t>
      </w:r>
    </w:p>
    <w:p w14:paraId="225BC92E" w14:textId="77777777" w:rsidR="000B4CF4" w:rsidRDefault="00ED6433">
      <w:r>
        <w:t>Hernández Sampieri, R., &amp; Mendoza, C. P. (2023). Metodología de la investigación: Las rutas cuantitativa, cualitativa y mixta. McGraw-Hill.</w:t>
      </w:r>
    </w:p>
    <w:p w14:paraId="3641B1DE" w14:textId="77777777" w:rsidR="000B4CF4" w:rsidRDefault="00ED6433">
      <w:r>
        <w:t>Hernández, et al. (2023). Estimación de costos y puntos de función. [Fuente citada en el documento].</w:t>
      </w:r>
    </w:p>
    <w:p w14:paraId="1151686B" w14:textId="77777777" w:rsidR="000B4CF4" w:rsidRPr="00D41435" w:rsidRDefault="00ED6433">
      <w:pPr>
        <w:rPr>
          <w:lang w:val="en-US"/>
        </w:rPr>
      </w:pPr>
      <w:r>
        <w:t xml:space="preserve">IBM. (2023). ¿Qué es el procesamiento de lenguaje natural (PLN)? </w:t>
      </w:r>
      <w:r w:rsidRPr="00D41435">
        <w:rPr>
          <w:lang w:val="en-US"/>
        </w:rPr>
        <w:t>IBM Think. https://www.ibm.com/mx-es/think/topics/natural-language-processing</w:t>
      </w:r>
    </w:p>
    <w:p w14:paraId="7B1F9162" w14:textId="77777777" w:rsidR="000B4CF4" w:rsidRDefault="00ED6433">
      <w:r>
        <w:t>Janampa Patilla, et al. (2023). Scrumban y Kanban para la gestión del desarrollo de software. [Fuente citada en el documento].</w:t>
      </w:r>
    </w:p>
    <w:p w14:paraId="05194581" w14:textId="77777777" w:rsidR="000B4CF4" w:rsidRDefault="00ED6433">
      <w:r>
        <w:t>JISC. (2023). Learning analytics. Jisc. https://www.jisc.ac.uk/learning-analytics</w:t>
      </w:r>
    </w:p>
    <w:p w14:paraId="358C24BB" w14:textId="77777777" w:rsidR="000B4CF4" w:rsidRPr="00A31731" w:rsidRDefault="00ED6433">
      <w:pPr>
        <w:rPr>
          <w:lang w:val="en-US"/>
        </w:rPr>
      </w:pPr>
      <w:r w:rsidRPr="00D41435">
        <w:rPr>
          <w:lang w:val="en-US"/>
        </w:rPr>
        <w:t xml:space="preserve">Liu Yuge, &amp; Tuyatsetseg Badarch. (2023). Software development life cycle models. </w:t>
      </w:r>
      <w:r w:rsidRPr="00A31731">
        <w:rPr>
          <w:lang w:val="en-US"/>
        </w:rPr>
        <w:t>[Fuente citada en el documento].</w:t>
      </w:r>
    </w:p>
    <w:p w14:paraId="5C69DC9E" w14:textId="77777777" w:rsidR="000B4CF4" w:rsidRPr="00A31731" w:rsidRDefault="00ED6433">
      <w:pPr>
        <w:rPr>
          <w:lang w:val="en-US"/>
        </w:rPr>
      </w:pPr>
      <w:r w:rsidRPr="00A31731">
        <w:rPr>
          <w:lang w:val="en-US"/>
        </w:rPr>
        <w:t xml:space="preserve">MDN Web Docs. (2024). </w:t>
      </w:r>
      <w:r w:rsidRPr="00D41435">
        <w:rPr>
          <w:lang w:val="en-US"/>
        </w:rPr>
        <w:t xml:space="preserve">Cross-Origin Resource Sharing (CORS). </w:t>
      </w:r>
      <w:r w:rsidRPr="00A31731">
        <w:rPr>
          <w:lang w:val="en-US"/>
        </w:rPr>
        <w:t>Mozilla. https://developer.mozilla.org/en-US/docs/Web/HTTP/CORS</w:t>
      </w:r>
    </w:p>
    <w:p w14:paraId="64418C90" w14:textId="77777777" w:rsidR="000B4CF4" w:rsidRPr="00A31731" w:rsidRDefault="00ED6433">
      <w:r w:rsidRPr="00A31731">
        <w:rPr>
          <w:lang w:val="en-US"/>
        </w:rPr>
        <w:t xml:space="preserve">MDN Web Docs. (2024). </w:t>
      </w:r>
      <w:r w:rsidRPr="00D41435">
        <w:rPr>
          <w:lang w:val="en-US"/>
        </w:rPr>
        <w:t xml:space="preserve">WebSocket API (WebSockets). </w:t>
      </w:r>
      <w:r w:rsidRPr="00A31731">
        <w:t>Mozilla. https://developer.mozilla.org/en-US/docs/Web/API/WebSockets_API</w:t>
      </w:r>
    </w:p>
    <w:p w14:paraId="41BA511F" w14:textId="77777777" w:rsidR="000B4CF4" w:rsidRPr="00D41435" w:rsidRDefault="00ED6433">
      <w:pPr>
        <w:rPr>
          <w:lang w:val="en-US"/>
        </w:rPr>
      </w:pPr>
      <w:r w:rsidRPr="00D41435">
        <w:rPr>
          <w:lang w:val="en-US"/>
        </w:rPr>
        <w:t>Microsoft. (2023). Fine-tuning guide. Microsoft Learn. https://learn.microsoft.com/</w:t>
      </w:r>
    </w:p>
    <w:p w14:paraId="23C6DFD1" w14:textId="77777777" w:rsidR="000B4CF4" w:rsidRPr="00D41435" w:rsidRDefault="00ED6433">
      <w:pPr>
        <w:rPr>
          <w:lang w:val="en-US"/>
        </w:rPr>
      </w:pPr>
      <w:r w:rsidRPr="00D41435">
        <w:rPr>
          <w:lang w:val="en-US"/>
        </w:rPr>
        <w:t>Microsoft. (2025). C# documentation. Microsoft Learn. https://learn.microsoft.com/dotnet/csharp/</w:t>
      </w:r>
    </w:p>
    <w:p w14:paraId="1F850854" w14:textId="77777777" w:rsidR="000B4CF4" w:rsidRPr="00D41435" w:rsidRDefault="00ED6433">
      <w:pPr>
        <w:rPr>
          <w:lang w:val="en-US"/>
        </w:rPr>
      </w:pPr>
      <w:r w:rsidRPr="00D41435">
        <w:rPr>
          <w:lang w:val="en-US"/>
        </w:rPr>
        <w:t>Microsoft. (2026). Visual Studio Code documentation. Microsoft. https://code.visualstudio.com/docs</w:t>
      </w:r>
    </w:p>
    <w:p w14:paraId="4D9D4938" w14:textId="77777777" w:rsidR="000B4CF4" w:rsidRPr="00D41435" w:rsidRDefault="00ED6433">
      <w:pPr>
        <w:rPr>
          <w:lang w:val="en-US"/>
        </w:rPr>
      </w:pPr>
      <w:r w:rsidRPr="00D41435">
        <w:rPr>
          <w:lang w:val="en-US"/>
        </w:rPr>
        <w:t>MinIO. (2025). MinIO documentation. MinIO. https://min.io/docs/</w:t>
      </w:r>
    </w:p>
    <w:p w14:paraId="260EC6DB" w14:textId="77777777" w:rsidR="000B4CF4" w:rsidRPr="00A31731" w:rsidRDefault="00ED6433">
      <w:pPr>
        <w:rPr>
          <w:lang w:val="en-US"/>
        </w:rPr>
      </w:pPr>
      <w:r w:rsidRPr="00D41435">
        <w:rPr>
          <w:lang w:val="en-US"/>
        </w:rPr>
        <w:t xml:space="preserve">Mistral AI. </w:t>
      </w:r>
      <w:r w:rsidRPr="00A31731">
        <w:rPr>
          <w:lang w:val="en-US"/>
        </w:rPr>
        <w:t>(2023). Mistral 7B. arXiv. https://arxiv.org/abs/2310.06825</w:t>
      </w:r>
    </w:p>
    <w:p w14:paraId="1FEF8D69" w14:textId="77777777" w:rsidR="000B4CF4" w:rsidRPr="00D41435" w:rsidRDefault="00ED6433">
      <w:pPr>
        <w:rPr>
          <w:lang w:val="en-US"/>
        </w:rPr>
      </w:pPr>
      <w:r w:rsidRPr="00D41435">
        <w:rPr>
          <w:lang w:val="en-US"/>
        </w:rPr>
        <w:lastRenderedPageBreak/>
        <w:t>National Institute of Standards and Technology. (2023). Digital identity guidelines. NIST. https://pages.nist.gov/800-63-3/</w:t>
      </w:r>
    </w:p>
    <w:p w14:paraId="4410C46B" w14:textId="77777777" w:rsidR="000B4CF4" w:rsidRDefault="00ED6433">
      <w:r w:rsidRPr="00D41435">
        <w:rPr>
          <w:lang w:val="en-US"/>
        </w:rPr>
        <w:t xml:space="preserve">National Science Foundation. </w:t>
      </w:r>
      <w:r>
        <w:t>(2023). Inquiry-based learning. NSF. [Fuente citada en el documento].</w:t>
      </w:r>
    </w:p>
    <w:p w14:paraId="524C1D74" w14:textId="77777777" w:rsidR="000B4CF4" w:rsidRDefault="00ED6433">
      <w:r w:rsidRPr="00D41435">
        <w:rPr>
          <w:lang w:val="en-US"/>
        </w:rPr>
        <w:t xml:space="preserve">OECD. (2023). Digital education outlook / adaptive learning. </w:t>
      </w:r>
      <w:r>
        <w:t>OECD. [Fuente citada en el documento].</w:t>
      </w:r>
    </w:p>
    <w:p w14:paraId="4D12CA26" w14:textId="77777777" w:rsidR="000B4CF4" w:rsidRDefault="00ED6433">
      <w:r>
        <w:t>Ollama. (2025). Ollama documentation. Ollama. https://docs.ollama.com/</w:t>
      </w:r>
    </w:p>
    <w:p w14:paraId="64E1F9EE" w14:textId="77777777" w:rsidR="000B4CF4" w:rsidRPr="00D41435" w:rsidRDefault="00ED6433">
      <w:pPr>
        <w:rPr>
          <w:lang w:val="en-US"/>
        </w:rPr>
      </w:pPr>
      <w:r w:rsidRPr="00D41435">
        <w:rPr>
          <w:lang w:val="en-US"/>
        </w:rPr>
        <w:t>OpenAI. (2024). GPT-4 overview. OpenAI. https://openai.com/index/gpt-4/</w:t>
      </w:r>
    </w:p>
    <w:p w14:paraId="4C3E0F67" w14:textId="77777777" w:rsidR="000B4CF4" w:rsidRPr="00D41435" w:rsidRDefault="00ED6433">
      <w:pPr>
        <w:rPr>
          <w:lang w:val="en-US"/>
        </w:rPr>
      </w:pPr>
      <w:r>
        <w:t xml:space="preserve">Pilares Barco, G. E., Muñante Palomino, L. B., &amp; Gutierrez Delgado, A. (2025). Determinantes del rendimiento académico en estudiantes de secundaria: revisión sistemática de la evidencia científica. </w:t>
      </w:r>
      <w:r w:rsidRPr="00D41435">
        <w:rPr>
          <w:lang w:val="en-US"/>
        </w:rPr>
        <w:t>Revista InveCom, 6(3). https://doi.org/10.5281/zenodo.17925012</w:t>
      </w:r>
    </w:p>
    <w:p w14:paraId="03E1CA7F" w14:textId="77777777" w:rsidR="000B4CF4" w:rsidRDefault="00ED6433">
      <w:r w:rsidRPr="00D41435">
        <w:rPr>
          <w:lang w:val="en-US"/>
        </w:rPr>
        <w:t xml:space="preserve">PostgreSQL Global Development Group. </w:t>
      </w:r>
      <w:r>
        <w:t>(2025). PostgreSQL documentation. PostgreSQL. https://www.postgresql.org/docs/</w:t>
      </w:r>
    </w:p>
    <w:p w14:paraId="08222915" w14:textId="77777777" w:rsidR="000B4CF4" w:rsidRPr="00D41435" w:rsidRDefault="00ED6433">
      <w:pPr>
        <w:rPr>
          <w:lang w:val="en-US"/>
        </w:rPr>
      </w:pPr>
      <w:r w:rsidRPr="00D41435">
        <w:rPr>
          <w:lang w:val="en-US"/>
        </w:rPr>
        <w:t>Python Software Foundation. (2025). Python documentation. Python. https://docs.python.org/3/</w:t>
      </w:r>
    </w:p>
    <w:p w14:paraId="218EADEC" w14:textId="77777777" w:rsidR="000B4CF4" w:rsidRPr="00D41435" w:rsidRDefault="00ED6433">
      <w:pPr>
        <w:rPr>
          <w:lang w:val="en-US"/>
        </w:rPr>
      </w:pPr>
      <w:r w:rsidRPr="00D41435">
        <w:rPr>
          <w:lang w:val="en-US"/>
        </w:rPr>
        <w:t>Red Hat. (2023). Arquitectura de API REST. Red Hat. https://www.redhat.com/</w:t>
      </w:r>
    </w:p>
    <w:p w14:paraId="79B2FF69" w14:textId="77777777" w:rsidR="000B4CF4" w:rsidRDefault="00ED6433">
      <w:r w:rsidRPr="00D41435">
        <w:rPr>
          <w:lang w:val="en-US"/>
        </w:rPr>
        <w:t xml:space="preserve">Red Hat. (2026). LLMOps. Red Hat. </w:t>
      </w:r>
      <w:r>
        <w:t>[Fuente citada en el documento].</w:t>
      </w:r>
    </w:p>
    <w:p w14:paraId="62FD66B0" w14:textId="77777777" w:rsidR="000B4CF4" w:rsidRDefault="00ED6433">
      <w:r>
        <w:t>Redis. (2025). Redis documentation. Redis. https://redis.io/docs/</w:t>
      </w:r>
    </w:p>
    <w:p w14:paraId="2E595E68" w14:textId="77777777" w:rsidR="000B4CF4" w:rsidRDefault="00ED6433">
      <w:r>
        <w:t>Ruiz Huaraz, C. B., &amp; Valenzuela Ramos, M. R. (2022). Metodología de la investigación. Universidad Nacional Autónoma de Tayacaja.</w:t>
      </w:r>
    </w:p>
    <w:p w14:paraId="358787E9" w14:textId="77777777" w:rsidR="000B4CF4" w:rsidRDefault="00ED6433">
      <w:r>
        <w:t>Sommerville, I. (2011). Ingeniería de software (9.ª ed.). Pearson Educación de México.</w:t>
      </w:r>
    </w:p>
    <w:p w14:paraId="2B75BE1A" w14:textId="77777777" w:rsidR="000B4CF4" w:rsidRDefault="00ED6433">
      <w:r>
        <w:t xml:space="preserve">Suriya, &amp; Nivetha. </w:t>
      </w:r>
      <w:r w:rsidRPr="00D41435">
        <w:rPr>
          <w:lang w:val="en-US"/>
        </w:rPr>
        <w:t xml:space="preserve">(2023). UML use case and interaction diagrams. </w:t>
      </w:r>
      <w:r>
        <w:t>[Fuente citada en el documento].</w:t>
      </w:r>
    </w:p>
    <w:p w14:paraId="5F0AB7B9" w14:textId="77777777" w:rsidR="000B4CF4" w:rsidRDefault="00ED6433">
      <w:r>
        <w:t>Suárez Ferreiro, M. (2007). Estimación de software mediante puntos de función. [Fuente citada en el documento].</w:t>
      </w:r>
    </w:p>
    <w:p w14:paraId="39370A9A" w14:textId="77777777" w:rsidR="000B4CF4" w:rsidRDefault="00ED6433">
      <w:r>
        <w:lastRenderedPageBreak/>
        <w:t>Torcal, et al. (2024). UML para el modelado de sistemas y arquitectura de software. [Fuente citada en el documento].</w:t>
      </w:r>
    </w:p>
    <w:p w14:paraId="0F9E79FC" w14:textId="77777777" w:rsidR="000B4CF4" w:rsidRPr="00D41435" w:rsidRDefault="00ED6433">
      <w:pPr>
        <w:rPr>
          <w:lang w:val="en-US"/>
        </w:rPr>
      </w:pPr>
      <w:r>
        <w:t xml:space="preserve">U.S. Department of Education. </w:t>
      </w:r>
      <w:r w:rsidRPr="00D41435">
        <w:rPr>
          <w:lang w:val="en-US"/>
        </w:rPr>
        <w:t>(2023). Artificial intelligence and the future of teaching and learning. U.S. Department of Education. https://tech.ed.gov/ai/</w:t>
      </w:r>
    </w:p>
    <w:p w14:paraId="4DBA6953" w14:textId="77777777" w:rsidR="000B4CF4" w:rsidRDefault="00ED6433">
      <w:r w:rsidRPr="00D41435">
        <w:rPr>
          <w:lang w:val="en-US"/>
        </w:rPr>
        <w:t xml:space="preserve">UNESCO. (2023). E-learning in education. </w:t>
      </w:r>
      <w:r>
        <w:t>UNESCO. https://www.unesco.org/</w:t>
      </w:r>
    </w:p>
    <w:p w14:paraId="03677883" w14:textId="77777777" w:rsidR="000B4CF4" w:rsidRPr="00D41435" w:rsidRDefault="00ED6433">
      <w:pPr>
        <w:rPr>
          <w:lang w:val="en-US"/>
        </w:rPr>
      </w:pPr>
      <w:r w:rsidRPr="00D41435">
        <w:rPr>
          <w:lang w:val="en-US"/>
        </w:rPr>
        <w:t>UNICEF. (2023). Innovation in education. UNICEF. https://www.unicef.org/</w:t>
      </w:r>
    </w:p>
    <w:p w14:paraId="3386E786" w14:textId="77777777" w:rsidR="000B4CF4" w:rsidRDefault="00ED6433">
      <w:r>
        <w:t>UOC Corporate. (2026). Metodologías ágiles y modelos de desarrollo de software. Universitat Oberta de Catalunya. https://www.uoc.edu/</w:t>
      </w:r>
    </w:p>
    <w:p w14:paraId="596CC06B" w14:textId="77777777" w:rsidR="000B4CF4" w:rsidRPr="00D41435" w:rsidRDefault="00ED6433">
      <w:pPr>
        <w:rPr>
          <w:lang w:val="en-US"/>
        </w:rPr>
      </w:pPr>
      <w:r>
        <w:t xml:space="preserve">Warp. (2025). Warp documentation. </w:t>
      </w:r>
      <w:r w:rsidRPr="00D41435">
        <w:rPr>
          <w:lang w:val="en-US"/>
        </w:rPr>
        <w:t>Warp. https://docs.warp.dev/</w:t>
      </w:r>
    </w:p>
    <w:sectPr w:rsidR="000B4CF4" w:rsidRPr="00D41435" w:rsidSect="005E78F7">
      <w:headerReference w:type="default" r:id="rId63"/>
      <w:footerReference w:type="default" r:id="rId64"/>
      <w:pgSz w:w="12240" w:h="15840" w:code="1"/>
      <w:pgMar w:top="1418" w:right="1134" w:bottom="1418" w:left="1701" w:header="709" w:footer="709" w:gutter="0"/>
      <w:pgNumType w:start="66"/>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lvia Choque Cortes" w:date="2026-09-21T11:21:00Z" w:initials="SC">
    <w:p w14:paraId="221AD634" w14:textId="6106F0E0" w:rsidR="00415047" w:rsidRDefault="008306D2">
      <w:r>
        <w:annotationRef/>
      </w:r>
      <w:r w:rsidRPr="3FA5E8CB">
        <w:t>Se implementara o aplicara</w:t>
      </w:r>
    </w:p>
  </w:comment>
  <w:comment w:id="11" w:author="Silvia Choque Cortes" w:date="2026-09-21T11:01:00Z" w:initials="SC">
    <w:p w14:paraId="36A7E735" w14:textId="68ECFE34" w:rsidR="00415047" w:rsidRDefault="008306D2">
      <w:r>
        <w:annotationRef/>
      </w:r>
      <w:r w:rsidRPr="096A2B16">
        <w:t>Esto seria una recomendación y no en la parte de la introducción</w:t>
      </w:r>
    </w:p>
  </w:comment>
  <w:comment w:id="12" w:author="Silvia Choque Cortes" w:date="2026-09-21T11:07:00Z" w:initials="SC">
    <w:p w14:paraId="5A37FCF5" w14:textId="22EB41DC" w:rsidR="00415047" w:rsidRDefault="008306D2">
      <w:r>
        <w:annotationRef/>
      </w:r>
      <w:r w:rsidRPr="25389378">
        <w:t>No se hace referencia a Gemma ni a Mistral</w:t>
      </w:r>
    </w:p>
  </w:comment>
  <w:comment w:id="38" w:author="Silvia Choque Cortes" w:date="2026-09-21T11:19:00Z" w:initials="SC">
    <w:p w14:paraId="0827E802" w14:textId="3FF1AE8F" w:rsidR="00415047" w:rsidRDefault="008306D2">
      <w:r>
        <w:annotationRef/>
      </w:r>
      <w:r w:rsidRPr="7322A095">
        <w:t>Resaltar en la redacción que se estudia el problema en la materia de matemáticas que tiene características particulares</w:t>
      </w:r>
    </w:p>
  </w:comment>
  <w:comment w:id="39" w:author="Silvia Choque Cortes" w:date="2026-09-21T11:17:00Z" w:initials="SC">
    <w:p w14:paraId="5AAAFA18" w14:textId="5BD55177" w:rsidR="00415047" w:rsidRDefault="008306D2">
      <w:r>
        <w:annotationRef/>
      </w:r>
      <w:r w:rsidRPr="7AC3BCFC">
        <w:t>Hacer referencia al diagrama</w:t>
      </w:r>
    </w:p>
  </w:comment>
  <w:comment w:id="40" w:author="Silvia Choque Cortes" w:date="2026-09-21T11:15:00Z" w:initials="SC">
    <w:p w14:paraId="345D451D" w14:textId="1B28BE46" w:rsidR="00415047" w:rsidRDefault="008306D2">
      <w:r>
        <w:annotationRef/>
      </w:r>
      <w:r w:rsidRPr="6C203CA9">
        <w:t>Se sugiere omitir subtitulos</w:t>
      </w:r>
    </w:p>
  </w:comment>
  <w:comment w:id="52" w:author="Silvia Choque Cortes" w:date="2026-09-21T11:20:00Z" w:initials="SC">
    <w:p w14:paraId="77714ACF" w14:textId="5F988675" w:rsidR="00415047" w:rsidRDefault="008306D2">
      <w:r>
        <w:annotationRef/>
      </w:r>
      <w:r w:rsidRPr="49E80844">
        <w:t>Revisar el verbo implementación a aplicación</w:t>
      </w:r>
    </w:p>
  </w:comment>
  <w:comment w:id="54" w:author="Silvia Choque Cortes" w:date="2026-09-21T11:22:00Z" w:initials="SC">
    <w:p w14:paraId="7206EA0E" w14:textId="3AB61E5E" w:rsidR="00415047" w:rsidRDefault="008306D2">
      <w:r>
        <w:annotationRef/>
      </w:r>
      <w:r w:rsidRPr="6879E006">
        <w:rPr>
          <w:i/>
          <w:iCs/>
        </w:rPr>
        <w:t xml:space="preserve">Mejporar la redacción de los objetivos específicos para responder a las 4 etapas metodológicas sugeridas en el esquema: 1. Diagnóstico, 2. Fundamentación Teórica , 3. Selección/Diseño , y 4. Validación pretest-postest. Se omitió la etapa de Fundamentación Teórica. </w:t>
      </w:r>
      <w:r w:rsidRPr="22961CB3">
        <w:t>Mencionar explicitamente Gemma yMistral</w:t>
      </w:r>
    </w:p>
  </w:comment>
  <w:comment w:id="61" w:author="Silvia Choque Cortes" w:date="2026-09-21T11:25:00Z" w:initials="SC">
    <w:p w14:paraId="41E1F962" w14:textId="239464CE" w:rsidR="00415047" w:rsidRDefault="008306D2">
      <w:r>
        <w:annotationRef/>
      </w:r>
      <w:r w:rsidRPr="7E3D0343">
        <w:t>Revisar la redacción a quienes beneficia el sistema propuesto y como les beneficia</w:t>
      </w:r>
    </w:p>
  </w:comment>
  <w:comment w:id="67" w:author="Silvia Choque Cortes" w:date="2026-09-21T11:26:00Z" w:initials="SC">
    <w:p w14:paraId="0BEEAED5" w14:textId="4326018F" w:rsidR="00415047" w:rsidRDefault="008306D2">
      <w:r>
        <w:annotationRef/>
      </w:r>
      <w:r w:rsidRPr="0CCE23A0">
        <w:t>Sugerencia resumir</w:t>
      </w:r>
    </w:p>
  </w:comment>
  <w:comment w:id="73" w:author="Silvia Choque Cortes" w:date="2026-09-21T11:28:00Z" w:initials="SC">
    <w:p w14:paraId="0842B39C" w14:textId="683C7B49" w:rsidR="00415047" w:rsidRDefault="008306D2">
      <w:r>
        <w:annotationRef/>
      </w:r>
      <w:r w:rsidRPr="74D4AD34">
        <w:t>Mejorar la redacción enfocarse en los beneficios económicos realzarlos</w:t>
      </w:r>
    </w:p>
  </w:comment>
  <w:comment w:id="98" w:author="Silvia Choque Cortes" w:date="2026-09-21T11:29:00Z" w:initials="SC">
    <w:p w14:paraId="34C0B41C" w14:textId="1F6B52E6" w:rsidR="00415047" w:rsidRDefault="008306D2">
      <w:r>
        <w:annotationRef/>
      </w:r>
      <w:r w:rsidRPr="75485AAF">
        <w:t>Del afea administrativa no participara nadie?</w:t>
      </w:r>
    </w:p>
  </w:comment>
  <w:comment w:id="108" w:author="Silvia Choque Cortes" w:date="2026-09-21T11:30:00Z" w:initials="SC">
    <w:p w14:paraId="64B769AF" w14:textId="57F0E127" w:rsidR="00415047" w:rsidRDefault="008306D2">
      <w:r>
        <w:annotationRef/>
      </w:r>
      <w:r w:rsidRPr="4BC0DB66">
        <w:t>No se menciona Gemma ni Mistral</w:t>
      </w:r>
    </w:p>
  </w:comment>
  <w:comment w:id="115" w:author="Silvia Choque Cortes" w:date="2026-09-21T11:40:00Z" w:initials="SC">
    <w:p w14:paraId="5F0455A2" w14:textId="6A648D9E" w:rsidR="00415047" w:rsidRDefault="008306D2">
      <w:r>
        <w:annotationRef/>
      </w:r>
      <w:r w:rsidRPr="5F6C3285">
        <w:t>Se debe tener cuidado con lo que se redacta en el documento porque luego se debe cumplir Son demasiados alcances se sugiere revisarlos</w:t>
      </w:r>
    </w:p>
  </w:comment>
  <w:comment w:id="136" w:author="Silvia Choque Cortes" w:date="2026-09-21T11:41:00Z" w:initials="SC">
    <w:p w14:paraId="1E07F7DB" w14:textId="3EF4C8E6" w:rsidR="00415047" w:rsidRDefault="008306D2">
      <w:r>
        <w:annotationRef/>
      </w:r>
      <w:r w:rsidRPr="3D26B779">
        <w:t>Revisemos la redacción el enfoque es cuantitativo</w:t>
      </w:r>
    </w:p>
  </w:comment>
  <w:comment w:id="152" w:author="Silvia Choque Cortes" w:date="2026-09-21T11:43:00Z" w:initials="SC">
    <w:p w14:paraId="658337F4" w14:textId="1AC18C80" w:rsidR="00415047" w:rsidRDefault="008306D2">
      <w:r>
        <w:annotationRef/>
      </w:r>
      <w:r w:rsidRPr="3E36E63B">
        <w:t>La tabla no corresponde a la variable 2</w:t>
      </w:r>
    </w:p>
  </w:comment>
  <w:comment w:id="153" w:author="Silvia Choque Cortes" w:date="2026-09-21T11:44:00Z" w:initials="SC">
    <w:p w14:paraId="5F2766DC" w14:textId="77777777" w:rsidR="00843010" w:rsidRDefault="00843010">
      <w:r>
        <w:annotationRef/>
      </w:r>
      <w:r w:rsidRPr="485A3FBA">
        <w:t xml:space="preserve">Agregar las tecnicas e instrumentos utlizados en la operacionalizacion de las variables una vez corregido Revisar el oredn de los subtitulos </w:t>
      </w:r>
    </w:p>
  </w:comment>
  <w:comment w:id="155" w:author="Silvia Choque Cortes" w:date="2026-09-21T11:45:00Z" w:initials="SC">
    <w:p w14:paraId="412632A7" w14:textId="2E949D4B" w:rsidR="00415047" w:rsidRDefault="008306D2">
      <w:r>
        <w:annotationRef/>
      </w:r>
      <w:r w:rsidRPr="6F3492F3">
        <w:t xml:space="preserve">Revisar el oredn de los subtitulos </w:t>
      </w:r>
    </w:p>
  </w:comment>
  <w:comment w:id="157" w:author="Silvia Choque Cortes" w:date="2026-09-21T11:46:00Z" w:initials="SC">
    <w:p w14:paraId="5870F974" w14:textId="36DF7675" w:rsidR="00415047" w:rsidRDefault="008306D2">
      <w:r>
        <w:annotationRef/>
      </w:r>
      <w:r w:rsidRPr="1AA04091">
        <w:t>Agregar la parte administrativa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1AD634" w15:done="1"/>
  <w15:commentEx w15:paraId="36A7E735" w15:done="1"/>
  <w15:commentEx w15:paraId="5A37FCF5" w15:done="1"/>
  <w15:commentEx w15:paraId="0827E802" w15:done="1"/>
  <w15:commentEx w15:paraId="5AAAFA18" w15:done="1"/>
  <w15:commentEx w15:paraId="345D451D" w15:done="1"/>
  <w15:commentEx w15:paraId="77714ACF" w15:done="1"/>
  <w15:commentEx w15:paraId="7206EA0E" w15:done="1"/>
  <w15:commentEx w15:paraId="41E1F962" w15:done="1"/>
  <w15:commentEx w15:paraId="0BEEAED5" w15:done="1"/>
  <w15:commentEx w15:paraId="0842B39C" w15:done="1"/>
  <w15:commentEx w15:paraId="34C0B41C" w15:done="1"/>
  <w15:commentEx w15:paraId="64B769AF" w15:done="1"/>
  <w15:commentEx w15:paraId="5F0455A2" w15:done="1"/>
  <w15:commentEx w15:paraId="1E07F7DB" w15:done="1"/>
  <w15:commentEx w15:paraId="658337F4" w15:done="1"/>
  <w15:commentEx w15:paraId="5F2766DC" w15:done="1"/>
  <w15:commentEx w15:paraId="412632A7" w15:done="1"/>
  <w15:commentEx w15:paraId="5870F9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B4E5F3" w16cex:dateUtc="2026-09-21T15:21:00Z">
    <w16cex:extLst>
      <w16:ext w16:uri="{CE6994B0-6A32-4C9F-8C6B-6E91EDA988CE}">
        <cr:reactions xmlns:cr="http://schemas.microsoft.com/office/comments/2020/reactions">
          <cr:reaction reactionType="1">
            <cr:reactionInfo dateUtc="2026-09-25T02:47:28Z">
              <cr:user userId="S::mfj2029126@est.univalle.edu::80d2416f-9052-49c4-bd32-6c1c75239f4f" userProvider="AD" userName="Juan Diego Macuchapi Fernandez"/>
            </cr:reactionInfo>
          </cr:reaction>
        </cr:reactions>
      </w16:ext>
    </w16cex:extLst>
  </w16cex:commentExtensible>
  <w16cex:commentExtensible w16cex:durableId="5455615A" w16cex:dateUtc="2026-09-21T15:01:00Z"/>
  <w16cex:commentExtensible w16cex:durableId="77D02DE5" w16cex:dateUtc="2026-09-21T15:07:00Z"/>
  <w16cex:commentExtensible w16cex:durableId="2007B9B2" w16cex:dateUtc="2026-09-21T15:19:00Z"/>
  <w16cex:commentExtensible w16cex:durableId="33C87C38" w16cex:dateUtc="2026-09-21T15:17:00Z"/>
  <w16cex:commentExtensible w16cex:durableId="163F68B7" w16cex:dateUtc="2026-09-21T15:15:00Z"/>
  <w16cex:commentExtensible w16cex:durableId="36521ECC" w16cex:dateUtc="2026-09-21T15:20:00Z"/>
  <w16cex:commentExtensible w16cex:durableId="0D484714" w16cex:dateUtc="2026-09-21T15:22:00Z"/>
  <w16cex:commentExtensible w16cex:durableId="06D1325A" w16cex:dateUtc="2026-09-21T15:25:00Z"/>
  <w16cex:commentExtensible w16cex:durableId="45082C21" w16cex:dateUtc="2026-09-21T15:26:00Z"/>
  <w16cex:commentExtensible w16cex:durableId="24EBFBD2" w16cex:dateUtc="2026-09-21T15:28:00Z"/>
  <w16cex:commentExtensible w16cex:durableId="0A6087C6" w16cex:dateUtc="2026-09-21T15:29:00Z"/>
  <w16cex:commentExtensible w16cex:durableId="06AC490F" w16cex:dateUtc="2026-09-21T15:30:00Z"/>
  <w16cex:commentExtensible w16cex:durableId="0A496CB9" w16cex:dateUtc="2026-09-21T15:40:00Z"/>
  <w16cex:commentExtensible w16cex:durableId="5DF214CE" w16cex:dateUtc="2026-09-21T15:41:00Z"/>
  <w16cex:commentExtensible w16cex:durableId="69E0234B" w16cex:dateUtc="2026-09-21T15:43:00Z"/>
  <w16cex:commentExtensible w16cex:durableId="66FF8276" w16cex:dateUtc="2026-09-21T15:44:00Z"/>
  <w16cex:commentExtensible w16cex:durableId="3A4BA3B5" w16cex:dateUtc="2026-09-21T15:45:00Z"/>
  <w16cex:commentExtensible w16cex:durableId="0CE0FAE0" w16cex:dateUtc="2026-09-21T1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1AD634" w16cid:durableId="67B4E5F3"/>
  <w16cid:commentId w16cid:paraId="36A7E735" w16cid:durableId="5455615A"/>
  <w16cid:commentId w16cid:paraId="5A37FCF5" w16cid:durableId="77D02DE5"/>
  <w16cid:commentId w16cid:paraId="0827E802" w16cid:durableId="2007B9B2"/>
  <w16cid:commentId w16cid:paraId="5AAAFA18" w16cid:durableId="33C87C38"/>
  <w16cid:commentId w16cid:paraId="345D451D" w16cid:durableId="163F68B7"/>
  <w16cid:commentId w16cid:paraId="77714ACF" w16cid:durableId="36521ECC"/>
  <w16cid:commentId w16cid:paraId="7206EA0E" w16cid:durableId="0D484714"/>
  <w16cid:commentId w16cid:paraId="41E1F962" w16cid:durableId="06D1325A"/>
  <w16cid:commentId w16cid:paraId="0BEEAED5" w16cid:durableId="45082C21"/>
  <w16cid:commentId w16cid:paraId="0842B39C" w16cid:durableId="24EBFBD2"/>
  <w16cid:commentId w16cid:paraId="34C0B41C" w16cid:durableId="0A6087C6"/>
  <w16cid:commentId w16cid:paraId="64B769AF" w16cid:durableId="06AC490F"/>
  <w16cid:commentId w16cid:paraId="5F0455A2" w16cid:durableId="0A496CB9"/>
  <w16cid:commentId w16cid:paraId="1E07F7DB" w16cid:durableId="5DF214CE"/>
  <w16cid:commentId w16cid:paraId="658337F4" w16cid:durableId="69E0234B"/>
  <w16cid:commentId w16cid:paraId="5F2766DC" w16cid:durableId="66FF8276"/>
  <w16cid:commentId w16cid:paraId="412632A7" w16cid:durableId="3A4BA3B5"/>
  <w16cid:commentId w16cid:paraId="5870F974" w16cid:durableId="0CE0FA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C7645" w14:textId="77777777" w:rsidR="002E72C8" w:rsidRDefault="002E72C8" w:rsidP="008E6E9F">
      <w:pPr>
        <w:spacing w:after="0" w:line="240" w:lineRule="auto"/>
      </w:pPr>
      <w:r>
        <w:separator/>
      </w:r>
    </w:p>
  </w:endnote>
  <w:endnote w:type="continuationSeparator" w:id="0">
    <w:p w14:paraId="2DE38FE8" w14:textId="77777777" w:rsidR="002E72C8" w:rsidRDefault="002E72C8" w:rsidP="008E6E9F">
      <w:pPr>
        <w:spacing w:after="0" w:line="240" w:lineRule="auto"/>
      </w:pPr>
      <w:r>
        <w:continuationSeparator/>
      </w:r>
    </w:p>
  </w:endnote>
  <w:endnote w:type="continuationNotice" w:id="1">
    <w:p w14:paraId="4535ADC3" w14:textId="77777777" w:rsidR="002E72C8" w:rsidRDefault="002E72C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00AE5978" w14:paraId="218DF55E" w14:textId="77777777" w:rsidTr="59A3F6EB">
      <w:trPr>
        <w:trHeight w:val="300"/>
      </w:trPr>
      <w:tc>
        <w:tcPr>
          <w:tcW w:w="3135" w:type="dxa"/>
        </w:tcPr>
        <w:p w14:paraId="3DA9633E" w14:textId="77777777" w:rsidR="00AE5978" w:rsidRDefault="00AE5978" w:rsidP="59A3F6EB">
          <w:pPr>
            <w:pStyle w:val="Encabezado"/>
            <w:ind w:left="-115"/>
            <w:jc w:val="left"/>
          </w:pPr>
        </w:p>
      </w:tc>
      <w:tc>
        <w:tcPr>
          <w:tcW w:w="3135" w:type="dxa"/>
        </w:tcPr>
        <w:p w14:paraId="26512135" w14:textId="77777777" w:rsidR="00AE5978" w:rsidRDefault="00AE5978" w:rsidP="59A3F6EB">
          <w:pPr>
            <w:pStyle w:val="Encabezado"/>
            <w:jc w:val="center"/>
          </w:pPr>
        </w:p>
      </w:tc>
      <w:tc>
        <w:tcPr>
          <w:tcW w:w="3135" w:type="dxa"/>
        </w:tcPr>
        <w:p w14:paraId="1173C65F" w14:textId="77777777" w:rsidR="00AE5978" w:rsidRDefault="00AE5978" w:rsidP="59A3F6EB">
          <w:pPr>
            <w:pStyle w:val="Encabezado"/>
            <w:ind w:right="-115"/>
            <w:jc w:val="right"/>
          </w:pPr>
        </w:p>
      </w:tc>
    </w:tr>
  </w:tbl>
  <w:p w14:paraId="5E0ADC3B" w14:textId="77777777" w:rsidR="00AE5978" w:rsidRDefault="00AE5978" w:rsidP="59A3F6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00AE5978" w14:paraId="5F29D246" w14:textId="77777777" w:rsidTr="59A3F6EB">
      <w:trPr>
        <w:trHeight w:val="300"/>
      </w:trPr>
      <w:tc>
        <w:tcPr>
          <w:tcW w:w="3135" w:type="dxa"/>
        </w:tcPr>
        <w:p w14:paraId="3CC0C955" w14:textId="77777777" w:rsidR="00AE5978" w:rsidRDefault="00AE5978" w:rsidP="59A3F6EB">
          <w:pPr>
            <w:pStyle w:val="Encabezado"/>
            <w:ind w:left="-115"/>
            <w:jc w:val="left"/>
          </w:pPr>
        </w:p>
      </w:tc>
      <w:tc>
        <w:tcPr>
          <w:tcW w:w="3135" w:type="dxa"/>
        </w:tcPr>
        <w:p w14:paraId="4AF88F6E" w14:textId="77777777" w:rsidR="00AE5978" w:rsidRDefault="00AE5978" w:rsidP="59A3F6EB">
          <w:pPr>
            <w:pStyle w:val="Encabezado"/>
            <w:jc w:val="center"/>
          </w:pPr>
        </w:p>
      </w:tc>
      <w:tc>
        <w:tcPr>
          <w:tcW w:w="3135" w:type="dxa"/>
        </w:tcPr>
        <w:p w14:paraId="3CA348BA" w14:textId="77777777" w:rsidR="00AE5978" w:rsidRDefault="00AE5978" w:rsidP="59A3F6EB">
          <w:pPr>
            <w:pStyle w:val="Encabezado"/>
            <w:ind w:right="-115"/>
            <w:jc w:val="right"/>
          </w:pPr>
        </w:p>
      </w:tc>
    </w:tr>
  </w:tbl>
  <w:p w14:paraId="6274A4F0" w14:textId="77777777" w:rsidR="00AE5978" w:rsidRDefault="00AE5978" w:rsidP="59A3F6E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00AE5978" w14:paraId="4581CECE" w14:textId="77777777" w:rsidTr="59A3F6EB">
      <w:trPr>
        <w:trHeight w:val="300"/>
      </w:trPr>
      <w:tc>
        <w:tcPr>
          <w:tcW w:w="3135" w:type="dxa"/>
        </w:tcPr>
        <w:p w14:paraId="273CBC4D" w14:textId="77777777" w:rsidR="00AE5978" w:rsidRDefault="00AE5978" w:rsidP="59A3F6EB">
          <w:pPr>
            <w:pStyle w:val="Encabezado"/>
            <w:ind w:left="-115"/>
            <w:jc w:val="left"/>
          </w:pPr>
        </w:p>
      </w:tc>
      <w:tc>
        <w:tcPr>
          <w:tcW w:w="3135" w:type="dxa"/>
        </w:tcPr>
        <w:p w14:paraId="60109FA0" w14:textId="77777777" w:rsidR="00AE5978" w:rsidRDefault="00AE5978" w:rsidP="59A3F6EB">
          <w:pPr>
            <w:pStyle w:val="Encabezado"/>
            <w:jc w:val="center"/>
          </w:pPr>
        </w:p>
      </w:tc>
      <w:tc>
        <w:tcPr>
          <w:tcW w:w="3135" w:type="dxa"/>
        </w:tcPr>
        <w:p w14:paraId="78C8AC2A" w14:textId="77777777" w:rsidR="00AE5978" w:rsidRDefault="00AE5978" w:rsidP="59A3F6EB">
          <w:pPr>
            <w:pStyle w:val="Encabezado"/>
            <w:ind w:right="-115"/>
            <w:jc w:val="right"/>
          </w:pPr>
        </w:p>
      </w:tc>
    </w:tr>
  </w:tbl>
  <w:p w14:paraId="1FE77EF1" w14:textId="77777777" w:rsidR="00AE5978" w:rsidRDefault="00AE5978" w:rsidP="59A3F6E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00AE5978" w14:paraId="659A6AD2" w14:textId="77777777" w:rsidTr="59A3F6EB">
      <w:trPr>
        <w:trHeight w:val="300"/>
      </w:trPr>
      <w:tc>
        <w:tcPr>
          <w:tcW w:w="3135" w:type="dxa"/>
        </w:tcPr>
        <w:p w14:paraId="4AF6B972" w14:textId="77777777" w:rsidR="00AE5978" w:rsidRDefault="00AE5978" w:rsidP="59A3F6EB">
          <w:pPr>
            <w:pStyle w:val="Encabezado"/>
            <w:ind w:left="-115"/>
            <w:jc w:val="left"/>
          </w:pPr>
        </w:p>
      </w:tc>
      <w:tc>
        <w:tcPr>
          <w:tcW w:w="3135" w:type="dxa"/>
        </w:tcPr>
        <w:p w14:paraId="763534CF" w14:textId="77777777" w:rsidR="00AE5978" w:rsidRDefault="00AE5978" w:rsidP="59A3F6EB">
          <w:pPr>
            <w:pStyle w:val="Encabezado"/>
            <w:jc w:val="center"/>
          </w:pPr>
        </w:p>
      </w:tc>
      <w:tc>
        <w:tcPr>
          <w:tcW w:w="3135" w:type="dxa"/>
        </w:tcPr>
        <w:p w14:paraId="7237E6B4" w14:textId="77777777" w:rsidR="00AE5978" w:rsidRDefault="00AE5978" w:rsidP="59A3F6EB">
          <w:pPr>
            <w:pStyle w:val="Encabezado"/>
            <w:ind w:right="-115"/>
            <w:jc w:val="right"/>
          </w:pPr>
        </w:p>
      </w:tc>
    </w:tr>
  </w:tbl>
  <w:p w14:paraId="7000D5A0" w14:textId="77777777" w:rsidR="00AE5978" w:rsidRDefault="00AE5978" w:rsidP="59A3F6EB">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00AE5978" w14:paraId="19A182A1" w14:textId="77777777" w:rsidTr="59A3F6EB">
      <w:trPr>
        <w:trHeight w:val="300"/>
      </w:trPr>
      <w:tc>
        <w:tcPr>
          <w:tcW w:w="3135" w:type="dxa"/>
        </w:tcPr>
        <w:p w14:paraId="741B4BAB" w14:textId="77777777" w:rsidR="00AE5978" w:rsidRDefault="00AE5978" w:rsidP="59A3F6EB">
          <w:pPr>
            <w:pStyle w:val="Encabezado"/>
            <w:ind w:left="-115"/>
            <w:jc w:val="left"/>
          </w:pPr>
        </w:p>
      </w:tc>
      <w:tc>
        <w:tcPr>
          <w:tcW w:w="3135" w:type="dxa"/>
        </w:tcPr>
        <w:p w14:paraId="5632D7FB" w14:textId="77777777" w:rsidR="00AE5978" w:rsidRDefault="00AE5978" w:rsidP="59A3F6EB">
          <w:pPr>
            <w:pStyle w:val="Encabezado"/>
            <w:jc w:val="center"/>
          </w:pPr>
        </w:p>
      </w:tc>
      <w:tc>
        <w:tcPr>
          <w:tcW w:w="3135" w:type="dxa"/>
        </w:tcPr>
        <w:p w14:paraId="77949192" w14:textId="77777777" w:rsidR="00AE5978" w:rsidRDefault="00AE5978" w:rsidP="59A3F6EB">
          <w:pPr>
            <w:pStyle w:val="Encabezado"/>
            <w:ind w:right="-115"/>
            <w:jc w:val="right"/>
          </w:pPr>
        </w:p>
      </w:tc>
    </w:tr>
  </w:tbl>
  <w:p w14:paraId="641D263D" w14:textId="77777777" w:rsidR="00AE5978" w:rsidRDefault="00AE5978" w:rsidP="59A3F6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4C04C" w14:textId="77777777" w:rsidR="002E72C8" w:rsidRDefault="002E72C8" w:rsidP="008E6E9F">
      <w:pPr>
        <w:spacing w:after="0" w:line="240" w:lineRule="auto"/>
      </w:pPr>
      <w:r>
        <w:separator/>
      </w:r>
    </w:p>
  </w:footnote>
  <w:footnote w:type="continuationSeparator" w:id="0">
    <w:p w14:paraId="3A2BAAB3" w14:textId="77777777" w:rsidR="002E72C8" w:rsidRDefault="002E72C8" w:rsidP="008E6E9F">
      <w:pPr>
        <w:spacing w:after="0" w:line="240" w:lineRule="auto"/>
      </w:pPr>
      <w:r>
        <w:continuationSeparator/>
      </w:r>
    </w:p>
  </w:footnote>
  <w:footnote w:type="continuationNotice" w:id="1">
    <w:p w14:paraId="176374EE" w14:textId="77777777" w:rsidR="002E72C8" w:rsidRDefault="002E72C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958B0" w14:textId="77777777" w:rsidR="00AE5978" w:rsidRDefault="00AE5978">
    <w:pPr>
      <w:pStyle w:val="Encabezado"/>
      <w:jc w:val="right"/>
    </w:pPr>
  </w:p>
  <w:p w14:paraId="3AFC2D95" w14:textId="77777777" w:rsidR="00AE5978" w:rsidRDefault="00AE5978" w:rsidP="59A3F6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623985"/>
      <w:docPartObj>
        <w:docPartGallery w:val="Page Numbers (Top of Page)"/>
        <w:docPartUnique/>
      </w:docPartObj>
    </w:sdtPr>
    <w:sdtEndPr>
      <w:rPr>
        <w:noProof/>
      </w:rPr>
    </w:sdtEndPr>
    <w:sdtContent>
      <w:p w14:paraId="2BE8F8CE" w14:textId="77777777" w:rsidR="00AE5978" w:rsidRDefault="00AE5978">
        <w:pPr>
          <w:pStyle w:val="Encabezado"/>
          <w:jc w:val="right"/>
        </w:pPr>
        <w:r>
          <w:fldChar w:fldCharType="begin"/>
        </w:r>
        <w:r>
          <w:instrText xml:space="preserve"> PAGE   \* MERGEFORMAT </w:instrText>
        </w:r>
        <w:r>
          <w:fldChar w:fldCharType="separate"/>
        </w:r>
        <w:r>
          <w:rPr>
            <w:noProof/>
          </w:rPr>
          <w:t>2</w:t>
        </w:r>
        <w:r>
          <w:rPr>
            <w:noProof/>
          </w:rPr>
          <w:fldChar w:fldCharType="end"/>
        </w:r>
      </w:p>
    </w:sdtContent>
  </w:sdt>
  <w:p w14:paraId="239DD061" w14:textId="77777777" w:rsidR="00AE5978" w:rsidRDefault="00AE5978" w:rsidP="59A3F6E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67625" w14:textId="77777777" w:rsidR="00AE5978" w:rsidRDefault="00AE5978">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39986"/>
      <w:docPartObj>
        <w:docPartGallery w:val="Page Numbers (Top of Page)"/>
        <w:docPartUnique/>
      </w:docPartObj>
    </w:sdtPr>
    <w:sdtEndPr>
      <w:rPr>
        <w:noProof/>
      </w:rPr>
    </w:sdtEndPr>
    <w:sdtContent>
      <w:p w14:paraId="7A7925A0" w14:textId="2726424F" w:rsidR="00AE5978" w:rsidRDefault="00AE5978">
        <w:pPr>
          <w:pStyle w:val="Encabezado"/>
          <w:jc w:val="right"/>
        </w:pPr>
        <w:r>
          <w:fldChar w:fldCharType="begin"/>
        </w:r>
        <w:r>
          <w:instrText xml:space="preserve"> PAGE   \* MERGEFORMAT </w:instrText>
        </w:r>
        <w:r>
          <w:fldChar w:fldCharType="separate"/>
        </w:r>
        <w:r>
          <w:rPr>
            <w:noProof/>
          </w:rPr>
          <w:t>2</w:t>
        </w:r>
        <w:r>
          <w:rPr>
            <w:noProof/>
          </w:rPr>
          <w:fldChar w:fldCharType="end"/>
        </w:r>
      </w:p>
    </w:sdtContent>
  </w:sdt>
  <w:p w14:paraId="29ECA3E3" w14:textId="77777777" w:rsidR="00AE5978" w:rsidRDefault="00AE5978">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EA0E4" w14:textId="77777777" w:rsidR="00AE5978" w:rsidRDefault="00AE5978">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510016"/>
      <w:docPartObj>
        <w:docPartGallery w:val="Page Numbers (Top of Page)"/>
        <w:docPartUnique/>
      </w:docPartObj>
    </w:sdtPr>
    <w:sdtEndPr>
      <w:rPr>
        <w:noProof/>
      </w:rPr>
    </w:sdtEndPr>
    <w:sdtContent>
      <w:p w14:paraId="271CCB58" w14:textId="77777777" w:rsidR="00AE5978" w:rsidRDefault="00AE5978">
        <w:pPr>
          <w:pStyle w:val="Encabezado"/>
          <w:jc w:val="right"/>
        </w:pPr>
        <w:r>
          <w:fldChar w:fldCharType="begin"/>
        </w:r>
        <w:r>
          <w:instrText xml:space="preserve"> PAGE   \* MERGEFORMAT </w:instrText>
        </w:r>
        <w:r>
          <w:fldChar w:fldCharType="separate"/>
        </w:r>
        <w:r>
          <w:rPr>
            <w:noProof/>
          </w:rPr>
          <w:t>2</w:t>
        </w:r>
        <w:r>
          <w:rPr>
            <w:noProof/>
          </w:rPr>
          <w:fldChar w:fldCharType="end"/>
        </w:r>
      </w:p>
    </w:sdtContent>
  </w:sdt>
  <w:p w14:paraId="16B1B7BA" w14:textId="77777777" w:rsidR="00AE5978" w:rsidRDefault="00AE5978">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645C" w14:textId="4F9F7AC5" w:rsidR="00AE5978" w:rsidRDefault="00AE5978">
    <w:pPr>
      <w:pStyle w:val="Encabezado"/>
      <w:jc w:val="right"/>
    </w:pPr>
  </w:p>
  <w:p w14:paraId="17FDE462" w14:textId="77777777" w:rsidR="00AE5978" w:rsidRDefault="00AE5978">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654157"/>
      <w:docPartObj>
        <w:docPartGallery w:val="Page Numbers (Top of Page)"/>
        <w:docPartUnique/>
      </w:docPartObj>
    </w:sdtPr>
    <w:sdtEndPr/>
    <w:sdtContent>
      <w:p w14:paraId="35496EAB" w14:textId="77777777" w:rsidR="00AE5978" w:rsidRDefault="00AE5978" w:rsidP="009946BB">
        <w:pPr>
          <w:pStyle w:val="Encabezado"/>
          <w:jc w:val="right"/>
        </w:pPr>
        <w:r>
          <w:fldChar w:fldCharType="begin"/>
        </w:r>
        <w:r>
          <w:instrText>PAGE   \* MERGEFORMAT</w:instrText>
        </w:r>
        <w:r>
          <w:fldChar w:fldCharType="separate"/>
        </w:r>
        <w:r w:rsidRPr="00DC573A">
          <w:rPr>
            <w:noProof/>
            <w:lang w:val="es-MX"/>
          </w:rPr>
          <w:t>15</w:t>
        </w:r>
        <w: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BDBF" w14:textId="77777777" w:rsidR="00AE5978" w:rsidRDefault="00AE597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AD1"/>
    <w:multiLevelType w:val="hybridMultilevel"/>
    <w:tmpl w:val="EBA4A01E"/>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 w15:restartNumberingAfterBreak="0">
    <w:nsid w:val="02C31642"/>
    <w:multiLevelType w:val="hybridMultilevel"/>
    <w:tmpl w:val="36AEFDB6"/>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 w15:restartNumberingAfterBreak="0">
    <w:nsid w:val="037D0FD5"/>
    <w:multiLevelType w:val="hybridMultilevel"/>
    <w:tmpl w:val="05B41610"/>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 w15:restartNumberingAfterBreak="0">
    <w:nsid w:val="05024FEF"/>
    <w:multiLevelType w:val="hybridMultilevel"/>
    <w:tmpl w:val="7F0A478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0BCC3456"/>
    <w:multiLevelType w:val="hybridMultilevel"/>
    <w:tmpl w:val="ED96244C"/>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5" w15:restartNumberingAfterBreak="0">
    <w:nsid w:val="10257E89"/>
    <w:multiLevelType w:val="hybridMultilevel"/>
    <w:tmpl w:val="434E58CA"/>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6" w15:restartNumberingAfterBreak="0">
    <w:nsid w:val="109C7272"/>
    <w:multiLevelType w:val="hybridMultilevel"/>
    <w:tmpl w:val="A366F64C"/>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7" w15:restartNumberingAfterBreak="0">
    <w:nsid w:val="11633ECE"/>
    <w:multiLevelType w:val="hybridMultilevel"/>
    <w:tmpl w:val="6BE80D38"/>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8" w15:restartNumberingAfterBreak="0">
    <w:nsid w:val="12074C3A"/>
    <w:multiLevelType w:val="hybridMultilevel"/>
    <w:tmpl w:val="4522BAE8"/>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9" w15:restartNumberingAfterBreak="0">
    <w:nsid w:val="15A9191C"/>
    <w:multiLevelType w:val="hybridMultilevel"/>
    <w:tmpl w:val="FCFE2704"/>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0" w15:restartNumberingAfterBreak="0">
    <w:nsid w:val="15D6613B"/>
    <w:multiLevelType w:val="hybridMultilevel"/>
    <w:tmpl w:val="D59C3C24"/>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1" w15:restartNumberingAfterBreak="0">
    <w:nsid w:val="1E457C6F"/>
    <w:multiLevelType w:val="hybridMultilevel"/>
    <w:tmpl w:val="0ED42738"/>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2" w15:restartNumberingAfterBreak="0">
    <w:nsid w:val="1EEE4B36"/>
    <w:multiLevelType w:val="hybridMultilevel"/>
    <w:tmpl w:val="2982AFD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1F6D5E9D"/>
    <w:multiLevelType w:val="hybridMultilevel"/>
    <w:tmpl w:val="E462360E"/>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15:restartNumberingAfterBreak="0">
    <w:nsid w:val="217D6D30"/>
    <w:multiLevelType w:val="hybridMultilevel"/>
    <w:tmpl w:val="05B416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3DC6504"/>
    <w:multiLevelType w:val="hybridMultilevel"/>
    <w:tmpl w:val="14FC8164"/>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6" w15:restartNumberingAfterBreak="0">
    <w:nsid w:val="25584B95"/>
    <w:multiLevelType w:val="hybridMultilevel"/>
    <w:tmpl w:val="CF0EF880"/>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7" w15:restartNumberingAfterBreak="0">
    <w:nsid w:val="27B805EF"/>
    <w:multiLevelType w:val="hybridMultilevel"/>
    <w:tmpl w:val="EFFC5C26"/>
    <w:lvl w:ilvl="0" w:tplc="40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D5F58AB"/>
    <w:multiLevelType w:val="hybridMultilevel"/>
    <w:tmpl w:val="C7B4EDD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15:restartNumberingAfterBreak="0">
    <w:nsid w:val="34334E89"/>
    <w:multiLevelType w:val="hybridMultilevel"/>
    <w:tmpl w:val="60F29A56"/>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0" w15:restartNumberingAfterBreak="0">
    <w:nsid w:val="3915096E"/>
    <w:multiLevelType w:val="hybridMultilevel"/>
    <w:tmpl w:val="EE52601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3BB00A70"/>
    <w:multiLevelType w:val="hybridMultilevel"/>
    <w:tmpl w:val="2ACAF27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2" w15:restartNumberingAfterBreak="0">
    <w:nsid w:val="3E933EC8"/>
    <w:multiLevelType w:val="hybridMultilevel"/>
    <w:tmpl w:val="92507B9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3" w15:restartNumberingAfterBreak="0">
    <w:nsid w:val="3FDF20A8"/>
    <w:multiLevelType w:val="hybridMultilevel"/>
    <w:tmpl w:val="1A989B4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4" w15:restartNumberingAfterBreak="0">
    <w:nsid w:val="4051289C"/>
    <w:multiLevelType w:val="hybridMultilevel"/>
    <w:tmpl w:val="5826FE88"/>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5" w15:restartNumberingAfterBreak="0">
    <w:nsid w:val="40CB6A2B"/>
    <w:multiLevelType w:val="hybridMultilevel"/>
    <w:tmpl w:val="6FB87208"/>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6" w15:restartNumberingAfterBreak="0">
    <w:nsid w:val="47640DD0"/>
    <w:multiLevelType w:val="hybridMultilevel"/>
    <w:tmpl w:val="40F6903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15:restartNumberingAfterBreak="0">
    <w:nsid w:val="498D6CC3"/>
    <w:multiLevelType w:val="hybridMultilevel"/>
    <w:tmpl w:val="37426112"/>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8" w15:restartNumberingAfterBreak="0">
    <w:nsid w:val="4CFE61F9"/>
    <w:multiLevelType w:val="hybridMultilevel"/>
    <w:tmpl w:val="AC40AEA4"/>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9" w15:restartNumberingAfterBreak="0">
    <w:nsid w:val="52961B35"/>
    <w:multiLevelType w:val="hybridMultilevel"/>
    <w:tmpl w:val="0B2E2BAE"/>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0" w15:restartNumberingAfterBreak="0">
    <w:nsid w:val="52A24541"/>
    <w:multiLevelType w:val="hybridMultilevel"/>
    <w:tmpl w:val="4AF4C4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53E619E"/>
    <w:multiLevelType w:val="hybridMultilevel"/>
    <w:tmpl w:val="4AF4C412"/>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2" w15:restartNumberingAfterBreak="0">
    <w:nsid w:val="55A84BBB"/>
    <w:multiLevelType w:val="hybridMultilevel"/>
    <w:tmpl w:val="F726061A"/>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3" w15:restartNumberingAfterBreak="0">
    <w:nsid w:val="56BC43E1"/>
    <w:multiLevelType w:val="hybridMultilevel"/>
    <w:tmpl w:val="85DCC20C"/>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4" w15:restartNumberingAfterBreak="0">
    <w:nsid w:val="5BC018D5"/>
    <w:multiLevelType w:val="hybridMultilevel"/>
    <w:tmpl w:val="C1F0CD02"/>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5" w15:restartNumberingAfterBreak="0">
    <w:nsid w:val="60DD4563"/>
    <w:multiLevelType w:val="hybridMultilevel"/>
    <w:tmpl w:val="3C18B206"/>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6" w15:restartNumberingAfterBreak="0">
    <w:nsid w:val="63700EBA"/>
    <w:multiLevelType w:val="hybridMultilevel"/>
    <w:tmpl w:val="335491B2"/>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7" w15:restartNumberingAfterBreak="0">
    <w:nsid w:val="67685513"/>
    <w:multiLevelType w:val="hybridMultilevel"/>
    <w:tmpl w:val="F87AFEBE"/>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8" w15:restartNumberingAfterBreak="0">
    <w:nsid w:val="677C4EAE"/>
    <w:multiLevelType w:val="hybridMultilevel"/>
    <w:tmpl w:val="6D828976"/>
    <w:lvl w:ilvl="0" w:tplc="FFFFFFF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9" w15:restartNumberingAfterBreak="0">
    <w:nsid w:val="69FB113A"/>
    <w:multiLevelType w:val="hybridMultilevel"/>
    <w:tmpl w:val="29F4E444"/>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0" w15:restartNumberingAfterBreak="0">
    <w:nsid w:val="6E6207AD"/>
    <w:multiLevelType w:val="hybridMultilevel"/>
    <w:tmpl w:val="2B7475A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1" w15:restartNumberingAfterBreak="0">
    <w:nsid w:val="7190660F"/>
    <w:multiLevelType w:val="hybridMultilevel"/>
    <w:tmpl w:val="3F7E4F8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2" w15:restartNumberingAfterBreak="0">
    <w:nsid w:val="73F4181B"/>
    <w:multiLevelType w:val="hybridMultilevel"/>
    <w:tmpl w:val="027EE3B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3" w15:restartNumberingAfterBreak="0">
    <w:nsid w:val="74E0197C"/>
    <w:multiLevelType w:val="hybridMultilevel"/>
    <w:tmpl w:val="BD6C4B6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4" w15:restartNumberingAfterBreak="0">
    <w:nsid w:val="7662576D"/>
    <w:multiLevelType w:val="multilevel"/>
    <w:tmpl w:val="AD1A64C0"/>
    <w:lvl w:ilvl="0">
      <w:start w:val="1"/>
      <w:numFmt w:val="decimal"/>
      <w:pStyle w:val="Ttulo1"/>
      <w:lvlText w:val="%1."/>
      <w:lvlJc w:val="left"/>
      <w:pPr>
        <w:ind w:left="0" w:firstLine="0"/>
      </w:pPr>
      <w:rPr>
        <w:rFonts w:hint="default"/>
      </w:rPr>
    </w:lvl>
    <w:lvl w:ilvl="1">
      <w:start w:val="1"/>
      <w:numFmt w:val="decimal"/>
      <w:pStyle w:val="Ttulo2"/>
      <w:suff w:val="space"/>
      <w:lvlText w:val="%1.%2."/>
      <w:lvlJc w:val="left"/>
      <w:pPr>
        <w:ind w:left="0" w:firstLine="0"/>
      </w:pPr>
      <w:rPr>
        <w:rFonts w:hint="default"/>
      </w:rPr>
    </w:lvl>
    <w:lvl w:ilvl="2">
      <w:start w:val="1"/>
      <w:numFmt w:val="decimal"/>
      <w:pStyle w:val="Ttulo3"/>
      <w:suff w:val="space"/>
      <w:lvlText w:val="%1.%2.%3."/>
      <w:lvlJc w:val="left"/>
      <w:pPr>
        <w:ind w:left="0" w:firstLine="0"/>
      </w:pPr>
      <w:rPr>
        <w:rFonts w:hint="default"/>
        <w:b w:val="0"/>
        <w:bCs w:val="0"/>
      </w:rPr>
    </w:lvl>
    <w:lvl w:ilvl="3">
      <w:start w:val="1"/>
      <w:numFmt w:val="decimal"/>
      <w:pStyle w:val="Ttulo4"/>
      <w:suff w:val="space"/>
      <w:lvlText w:val="%1.%2.%3.%4."/>
      <w:lvlJc w:val="left"/>
      <w:pPr>
        <w:ind w:left="0" w:firstLine="0"/>
      </w:pPr>
      <w:rPr>
        <w:rFonts w:hint="default"/>
        <w:b w:val="0"/>
        <w:bCs w: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8F7760E"/>
    <w:multiLevelType w:val="hybridMultilevel"/>
    <w:tmpl w:val="9894D184"/>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6" w15:restartNumberingAfterBreak="0">
    <w:nsid w:val="7B943F22"/>
    <w:multiLevelType w:val="hybridMultilevel"/>
    <w:tmpl w:val="564E45A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7" w15:restartNumberingAfterBreak="0">
    <w:nsid w:val="7CB44E36"/>
    <w:multiLevelType w:val="hybridMultilevel"/>
    <w:tmpl w:val="EFFC5C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ECE72DA"/>
    <w:multiLevelType w:val="hybridMultilevel"/>
    <w:tmpl w:val="A78EA1D0"/>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49" w15:restartNumberingAfterBreak="0">
    <w:nsid w:val="7F3D26FA"/>
    <w:multiLevelType w:val="hybridMultilevel"/>
    <w:tmpl w:val="004E1588"/>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num w:numId="1" w16cid:durableId="560988708">
    <w:abstractNumId w:val="44"/>
  </w:num>
  <w:num w:numId="2" w16cid:durableId="1688022592">
    <w:abstractNumId w:val="33"/>
  </w:num>
  <w:num w:numId="3" w16cid:durableId="227769168">
    <w:abstractNumId w:val="40"/>
  </w:num>
  <w:num w:numId="4" w16cid:durableId="455291549">
    <w:abstractNumId w:val="45"/>
  </w:num>
  <w:num w:numId="5" w16cid:durableId="395586592">
    <w:abstractNumId w:val="9"/>
  </w:num>
  <w:num w:numId="6" w16cid:durableId="791048240">
    <w:abstractNumId w:val="15"/>
  </w:num>
  <w:num w:numId="7" w16cid:durableId="539049787">
    <w:abstractNumId w:val="39"/>
  </w:num>
  <w:num w:numId="8" w16cid:durableId="94057939">
    <w:abstractNumId w:val="13"/>
  </w:num>
  <w:num w:numId="9" w16cid:durableId="13700187">
    <w:abstractNumId w:val="24"/>
  </w:num>
  <w:num w:numId="10" w16cid:durableId="1501848386">
    <w:abstractNumId w:val="12"/>
  </w:num>
  <w:num w:numId="11" w16cid:durableId="290945559">
    <w:abstractNumId w:val="4"/>
  </w:num>
  <w:num w:numId="12" w16cid:durableId="1212419832">
    <w:abstractNumId w:val="36"/>
  </w:num>
  <w:num w:numId="13" w16cid:durableId="30812160">
    <w:abstractNumId w:val="27"/>
  </w:num>
  <w:num w:numId="14" w16cid:durableId="817460133">
    <w:abstractNumId w:val="23"/>
  </w:num>
  <w:num w:numId="15" w16cid:durableId="1399985576">
    <w:abstractNumId w:val="17"/>
  </w:num>
  <w:num w:numId="16" w16cid:durableId="644314803">
    <w:abstractNumId w:val="47"/>
  </w:num>
  <w:num w:numId="17" w16cid:durableId="1270697498">
    <w:abstractNumId w:val="41"/>
  </w:num>
  <w:num w:numId="18" w16cid:durableId="272592813">
    <w:abstractNumId w:val="10"/>
  </w:num>
  <w:num w:numId="19" w16cid:durableId="1340307994">
    <w:abstractNumId w:val="3"/>
  </w:num>
  <w:num w:numId="20" w16cid:durableId="848787268">
    <w:abstractNumId w:val="19"/>
  </w:num>
  <w:num w:numId="21" w16cid:durableId="1052264437">
    <w:abstractNumId w:val="20"/>
  </w:num>
  <w:num w:numId="22" w16cid:durableId="2001500463">
    <w:abstractNumId w:val="34"/>
  </w:num>
  <w:num w:numId="23" w16cid:durableId="377974183">
    <w:abstractNumId w:val="42"/>
  </w:num>
  <w:num w:numId="24" w16cid:durableId="1759131908">
    <w:abstractNumId w:val="2"/>
  </w:num>
  <w:num w:numId="25" w16cid:durableId="721756997">
    <w:abstractNumId w:val="14"/>
  </w:num>
  <w:num w:numId="26" w16cid:durableId="1189875018">
    <w:abstractNumId w:val="43"/>
  </w:num>
  <w:num w:numId="27" w16cid:durableId="1503396256">
    <w:abstractNumId w:val="8"/>
  </w:num>
  <w:num w:numId="28" w16cid:durableId="1155144918">
    <w:abstractNumId w:val="46"/>
  </w:num>
  <w:num w:numId="29" w16cid:durableId="1380666262">
    <w:abstractNumId w:val="7"/>
  </w:num>
  <w:num w:numId="30" w16cid:durableId="1819298445">
    <w:abstractNumId w:val="21"/>
  </w:num>
  <w:num w:numId="31" w16cid:durableId="595092106">
    <w:abstractNumId w:val="1"/>
  </w:num>
  <w:num w:numId="32" w16cid:durableId="1132988177">
    <w:abstractNumId w:val="22"/>
  </w:num>
  <w:num w:numId="33" w16cid:durableId="1117066896">
    <w:abstractNumId w:val="31"/>
  </w:num>
  <w:num w:numId="34" w16cid:durableId="586425693">
    <w:abstractNumId w:val="30"/>
  </w:num>
  <w:num w:numId="35" w16cid:durableId="1393698860">
    <w:abstractNumId w:val="38"/>
  </w:num>
  <w:num w:numId="36" w16cid:durableId="895362619">
    <w:abstractNumId w:val="35"/>
  </w:num>
  <w:num w:numId="37" w16cid:durableId="1105272431">
    <w:abstractNumId w:val="26"/>
  </w:num>
  <w:num w:numId="38" w16cid:durableId="92864745">
    <w:abstractNumId w:val="11"/>
  </w:num>
  <w:num w:numId="39" w16cid:durableId="2082438879">
    <w:abstractNumId w:val="0"/>
  </w:num>
  <w:num w:numId="40" w16cid:durableId="1306005913">
    <w:abstractNumId w:val="32"/>
  </w:num>
  <w:num w:numId="41" w16cid:durableId="1864976061">
    <w:abstractNumId w:val="49"/>
  </w:num>
  <w:num w:numId="42" w16cid:durableId="1746024742">
    <w:abstractNumId w:val="16"/>
  </w:num>
  <w:num w:numId="43" w16cid:durableId="1651129360">
    <w:abstractNumId w:val="37"/>
  </w:num>
  <w:num w:numId="44" w16cid:durableId="896623860">
    <w:abstractNumId w:val="18"/>
  </w:num>
  <w:num w:numId="45" w16cid:durableId="502360017">
    <w:abstractNumId w:val="48"/>
  </w:num>
  <w:num w:numId="46" w16cid:durableId="1650401109">
    <w:abstractNumId w:val="25"/>
  </w:num>
  <w:num w:numId="47" w16cid:durableId="1802965791">
    <w:abstractNumId w:val="29"/>
  </w:num>
  <w:num w:numId="48" w16cid:durableId="313029337">
    <w:abstractNumId w:val="28"/>
  </w:num>
  <w:num w:numId="49" w16cid:durableId="2098942714">
    <w:abstractNumId w:val="5"/>
  </w:num>
  <w:num w:numId="50" w16cid:durableId="1043138623">
    <w:abstractNumId w:val="6"/>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lvia Choque Cortes">
    <w15:presenceInfo w15:providerId="AD" w15:userId="S::schoquec@univalle.edu::23633b4d-cb45-4a97-9179-a0225a2c2a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345"/>
    <w:rsid w:val="000023BC"/>
    <w:rsid w:val="00002C8D"/>
    <w:rsid w:val="000035E0"/>
    <w:rsid w:val="000045C2"/>
    <w:rsid w:val="00004FCE"/>
    <w:rsid w:val="00006829"/>
    <w:rsid w:val="00006D81"/>
    <w:rsid w:val="000075DB"/>
    <w:rsid w:val="0000779F"/>
    <w:rsid w:val="00014FE6"/>
    <w:rsid w:val="00015C85"/>
    <w:rsid w:val="00016128"/>
    <w:rsid w:val="00020831"/>
    <w:rsid w:val="00020CEC"/>
    <w:rsid w:val="00020E1F"/>
    <w:rsid w:val="00021C65"/>
    <w:rsid w:val="000227D8"/>
    <w:rsid w:val="00022BEB"/>
    <w:rsid w:val="00023F65"/>
    <w:rsid w:val="00024CE6"/>
    <w:rsid w:val="000258C8"/>
    <w:rsid w:val="00025F87"/>
    <w:rsid w:val="0002774D"/>
    <w:rsid w:val="00027B2E"/>
    <w:rsid w:val="000314D1"/>
    <w:rsid w:val="000339D1"/>
    <w:rsid w:val="00033A45"/>
    <w:rsid w:val="00035B9D"/>
    <w:rsid w:val="00041A09"/>
    <w:rsid w:val="000428F6"/>
    <w:rsid w:val="00042D11"/>
    <w:rsid w:val="00044E6B"/>
    <w:rsid w:val="00045480"/>
    <w:rsid w:val="00046D8E"/>
    <w:rsid w:val="00047657"/>
    <w:rsid w:val="000502F8"/>
    <w:rsid w:val="000504A4"/>
    <w:rsid w:val="00050C47"/>
    <w:rsid w:val="00050DCD"/>
    <w:rsid w:val="000515D9"/>
    <w:rsid w:val="0005332C"/>
    <w:rsid w:val="0005416A"/>
    <w:rsid w:val="00055B3B"/>
    <w:rsid w:val="00060900"/>
    <w:rsid w:val="00060C9A"/>
    <w:rsid w:val="00061340"/>
    <w:rsid w:val="00070148"/>
    <w:rsid w:val="0007380B"/>
    <w:rsid w:val="00075132"/>
    <w:rsid w:val="00075CAE"/>
    <w:rsid w:val="00076290"/>
    <w:rsid w:val="0007717A"/>
    <w:rsid w:val="000771BD"/>
    <w:rsid w:val="00077BA9"/>
    <w:rsid w:val="000823F0"/>
    <w:rsid w:val="000828C8"/>
    <w:rsid w:val="00083085"/>
    <w:rsid w:val="000855D7"/>
    <w:rsid w:val="000859FC"/>
    <w:rsid w:val="000872D0"/>
    <w:rsid w:val="000875BB"/>
    <w:rsid w:val="00087BFA"/>
    <w:rsid w:val="000909E3"/>
    <w:rsid w:val="00090CCF"/>
    <w:rsid w:val="00092909"/>
    <w:rsid w:val="00093031"/>
    <w:rsid w:val="000931FE"/>
    <w:rsid w:val="000954E9"/>
    <w:rsid w:val="00096F2E"/>
    <w:rsid w:val="000A1FE6"/>
    <w:rsid w:val="000A2AC1"/>
    <w:rsid w:val="000A3664"/>
    <w:rsid w:val="000A3CF1"/>
    <w:rsid w:val="000B0945"/>
    <w:rsid w:val="000B292D"/>
    <w:rsid w:val="000B2CB7"/>
    <w:rsid w:val="000B47F2"/>
    <w:rsid w:val="000B4CF4"/>
    <w:rsid w:val="000B526B"/>
    <w:rsid w:val="000B6273"/>
    <w:rsid w:val="000B7741"/>
    <w:rsid w:val="000B7998"/>
    <w:rsid w:val="000C2BCF"/>
    <w:rsid w:val="000C3E40"/>
    <w:rsid w:val="000C4FC3"/>
    <w:rsid w:val="000C620E"/>
    <w:rsid w:val="000C65E3"/>
    <w:rsid w:val="000D27E2"/>
    <w:rsid w:val="000D2957"/>
    <w:rsid w:val="000D3436"/>
    <w:rsid w:val="000D45BF"/>
    <w:rsid w:val="000D4B54"/>
    <w:rsid w:val="000D60F0"/>
    <w:rsid w:val="000D65D9"/>
    <w:rsid w:val="000D77F2"/>
    <w:rsid w:val="000D78F7"/>
    <w:rsid w:val="000D7BFF"/>
    <w:rsid w:val="000E0AAD"/>
    <w:rsid w:val="000E0F82"/>
    <w:rsid w:val="000E2A20"/>
    <w:rsid w:val="000E2BB1"/>
    <w:rsid w:val="000E4D68"/>
    <w:rsid w:val="000E688A"/>
    <w:rsid w:val="000F0A50"/>
    <w:rsid w:val="000F31D2"/>
    <w:rsid w:val="000F48FC"/>
    <w:rsid w:val="000F5A6E"/>
    <w:rsid w:val="000F5F35"/>
    <w:rsid w:val="000F7FE1"/>
    <w:rsid w:val="001000CE"/>
    <w:rsid w:val="0010450F"/>
    <w:rsid w:val="00106D28"/>
    <w:rsid w:val="00114D91"/>
    <w:rsid w:val="00116E05"/>
    <w:rsid w:val="00123A07"/>
    <w:rsid w:val="001245B8"/>
    <w:rsid w:val="001258A3"/>
    <w:rsid w:val="0012790B"/>
    <w:rsid w:val="00127F8F"/>
    <w:rsid w:val="00131E06"/>
    <w:rsid w:val="001340DD"/>
    <w:rsid w:val="00134A2B"/>
    <w:rsid w:val="00135943"/>
    <w:rsid w:val="0013645C"/>
    <w:rsid w:val="00137BC2"/>
    <w:rsid w:val="001415B2"/>
    <w:rsid w:val="0014363E"/>
    <w:rsid w:val="00144173"/>
    <w:rsid w:val="0014445D"/>
    <w:rsid w:val="001458FE"/>
    <w:rsid w:val="00145DC1"/>
    <w:rsid w:val="00147284"/>
    <w:rsid w:val="00147476"/>
    <w:rsid w:val="00150E1A"/>
    <w:rsid w:val="00151A05"/>
    <w:rsid w:val="001521AD"/>
    <w:rsid w:val="001532D8"/>
    <w:rsid w:val="00153AB1"/>
    <w:rsid w:val="00155CD0"/>
    <w:rsid w:val="00156C77"/>
    <w:rsid w:val="00157BE5"/>
    <w:rsid w:val="00162D86"/>
    <w:rsid w:val="001630FE"/>
    <w:rsid w:val="00164993"/>
    <w:rsid w:val="0016591C"/>
    <w:rsid w:val="00165B3C"/>
    <w:rsid w:val="00166031"/>
    <w:rsid w:val="00167BC8"/>
    <w:rsid w:val="0017081C"/>
    <w:rsid w:val="001724AA"/>
    <w:rsid w:val="00172E7C"/>
    <w:rsid w:val="00174383"/>
    <w:rsid w:val="00177363"/>
    <w:rsid w:val="00177C3A"/>
    <w:rsid w:val="001801B1"/>
    <w:rsid w:val="001813E1"/>
    <w:rsid w:val="001868C2"/>
    <w:rsid w:val="00187183"/>
    <w:rsid w:val="00190032"/>
    <w:rsid w:val="001919C2"/>
    <w:rsid w:val="001938D8"/>
    <w:rsid w:val="00193C76"/>
    <w:rsid w:val="00194525"/>
    <w:rsid w:val="00194C78"/>
    <w:rsid w:val="00194D90"/>
    <w:rsid w:val="00196722"/>
    <w:rsid w:val="00196884"/>
    <w:rsid w:val="00197179"/>
    <w:rsid w:val="00197FE8"/>
    <w:rsid w:val="001A2165"/>
    <w:rsid w:val="001A5547"/>
    <w:rsid w:val="001A5E8D"/>
    <w:rsid w:val="001A6046"/>
    <w:rsid w:val="001A7A5D"/>
    <w:rsid w:val="001B00E0"/>
    <w:rsid w:val="001B07E4"/>
    <w:rsid w:val="001B228B"/>
    <w:rsid w:val="001B23B2"/>
    <w:rsid w:val="001B4873"/>
    <w:rsid w:val="001B5CD4"/>
    <w:rsid w:val="001B606C"/>
    <w:rsid w:val="001B73FC"/>
    <w:rsid w:val="001B7476"/>
    <w:rsid w:val="001C0496"/>
    <w:rsid w:val="001C23E8"/>
    <w:rsid w:val="001C27EC"/>
    <w:rsid w:val="001C610A"/>
    <w:rsid w:val="001C7A17"/>
    <w:rsid w:val="001D4A40"/>
    <w:rsid w:val="001D50BE"/>
    <w:rsid w:val="001D51E6"/>
    <w:rsid w:val="001D5389"/>
    <w:rsid w:val="001D616A"/>
    <w:rsid w:val="001D6236"/>
    <w:rsid w:val="001E068F"/>
    <w:rsid w:val="001E1218"/>
    <w:rsid w:val="001E16E4"/>
    <w:rsid w:val="001E2F19"/>
    <w:rsid w:val="001E4D8B"/>
    <w:rsid w:val="001E6410"/>
    <w:rsid w:val="001E6536"/>
    <w:rsid w:val="001F54AC"/>
    <w:rsid w:val="001F5CCF"/>
    <w:rsid w:val="001F7553"/>
    <w:rsid w:val="00200142"/>
    <w:rsid w:val="00201505"/>
    <w:rsid w:val="00202076"/>
    <w:rsid w:val="002021BA"/>
    <w:rsid w:val="00204DFE"/>
    <w:rsid w:val="0020784F"/>
    <w:rsid w:val="002108C6"/>
    <w:rsid w:val="00210B54"/>
    <w:rsid w:val="00210E8D"/>
    <w:rsid w:val="00211EEF"/>
    <w:rsid w:val="002129EA"/>
    <w:rsid w:val="002177B1"/>
    <w:rsid w:val="00222409"/>
    <w:rsid w:val="00222F76"/>
    <w:rsid w:val="00223566"/>
    <w:rsid w:val="00223FE3"/>
    <w:rsid w:val="00226822"/>
    <w:rsid w:val="00227AFF"/>
    <w:rsid w:val="00230D88"/>
    <w:rsid w:val="00244866"/>
    <w:rsid w:val="002469F3"/>
    <w:rsid w:val="00247063"/>
    <w:rsid w:val="00250568"/>
    <w:rsid w:val="00251CFF"/>
    <w:rsid w:val="00260586"/>
    <w:rsid w:val="00260C2A"/>
    <w:rsid w:val="002619FD"/>
    <w:rsid w:val="002626AD"/>
    <w:rsid w:val="00262CDF"/>
    <w:rsid w:val="002640A0"/>
    <w:rsid w:val="00265E33"/>
    <w:rsid w:val="002667E0"/>
    <w:rsid w:val="0027142E"/>
    <w:rsid w:val="00273141"/>
    <w:rsid w:val="002748C1"/>
    <w:rsid w:val="00274C99"/>
    <w:rsid w:val="00275F5F"/>
    <w:rsid w:val="00277EF6"/>
    <w:rsid w:val="002820FB"/>
    <w:rsid w:val="0028301B"/>
    <w:rsid w:val="002876D2"/>
    <w:rsid w:val="002906DF"/>
    <w:rsid w:val="002907D3"/>
    <w:rsid w:val="002912E8"/>
    <w:rsid w:val="00293C70"/>
    <w:rsid w:val="002947DB"/>
    <w:rsid w:val="00295838"/>
    <w:rsid w:val="002967BB"/>
    <w:rsid w:val="00297F20"/>
    <w:rsid w:val="002A0AD5"/>
    <w:rsid w:val="002A136E"/>
    <w:rsid w:val="002A1FF5"/>
    <w:rsid w:val="002A314D"/>
    <w:rsid w:val="002B0476"/>
    <w:rsid w:val="002B352A"/>
    <w:rsid w:val="002B35AF"/>
    <w:rsid w:val="002B3ADB"/>
    <w:rsid w:val="002B4438"/>
    <w:rsid w:val="002B7422"/>
    <w:rsid w:val="002C1D39"/>
    <w:rsid w:val="002C251E"/>
    <w:rsid w:val="002C4FFB"/>
    <w:rsid w:val="002D409C"/>
    <w:rsid w:val="002D40D0"/>
    <w:rsid w:val="002D4335"/>
    <w:rsid w:val="002D533B"/>
    <w:rsid w:val="002D6C07"/>
    <w:rsid w:val="002D7C65"/>
    <w:rsid w:val="002E0D8F"/>
    <w:rsid w:val="002E3CEB"/>
    <w:rsid w:val="002E4AA0"/>
    <w:rsid w:val="002E66EE"/>
    <w:rsid w:val="002E6AAC"/>
    <w:rsid w:val="002E72C8"/>
    <w:rsid w:val="002E7B48"/>
    <w:rsid w:val="002F0D64"/>
    <w:rsid w:val="002F2F60"/>
    <w:rsid w:val="002F37C2"/>
    <w:rsid w:val="002F3AF9"/>
    <w:rsid w:val="002F4CC6"/>
    <w:rsid w:val="002F6094"/>
    <w:rsid w:val="003016BA"/>
    <w:rsid w:val="00302930"/>
    <w:rsid w:val="00304739"/>
    <w:rsid w:val="0030549D"/>
    <w:rsid w:val="00306CFE"/>
    <w:rsid w:val="00311438"/>
    <w:rsid w:val="00315AD3"/>
    <w:rsid w:val="00315E11"/>
    <w:rsid w:val="003209D4"/>
    <w:rsid w:val="00321DCB"/>
    <w:rsid w:val="00323A0A"/>
    <w:rsid w:val="00324B7D"/>
    <w:rsid w:val="00325763"/>
    <w:rsid w:val="003268C8"/>
    <w:rsid w:val="00326A0D"/>
    <w:rsid w:val="00327B4A"/>
    <w:rsid w:val="00327C98"/>
    <w:rsid w:val="00334ADF"/>
    <w:rsid w:val="00335C86"/>
    <w:rsid w:val="003404BA"/>
    <w:rsid w:val="003415BD"/>
    <w:rsid w:val="00341DAB"/>
    <w:rsid w:val="0034372E"/>
    <w:rsid w:val="00343C47"/>
    <w:rsid w:val="003449B2"/>
    <w:rsid w:val="00347297"/>
    <w:rsid w:val="00350C68"/>
    <w:rsid w:val="00350E6B"/>
    <w:rsid w:val="003510A7"/>
    <w:rsid w:val="003519A7"/>
    <w:rsid w:val="00351E07"/>
    <w:rsid w:val="00351E0A"/>
    <w:rsid w:val="003562AA"/>
    <w:rsid w:val="00362A63"/>
    <w:rsid w:val="00362F41"/>
    <w:rsid w:val="003632BB"/>
    <w:rsid w:val="0036455A"/>
    <w:rsid w:val="0036706B"/>
    <w:rsid w:val="00371082"/>
    <w:rsid w:val="00372642"/>
    <w:rsid w:val="00373F8D"/>
    <w:rsid w:val="00374764"/>
    <w:rsid w:val="00374953"/>
    <w:rsid w:val="00380AB9"/>
    <w:rsid w:val="00382077"/>
    <w:rsid w:val="003831BC"/>
    <w:rsid w:val="00391365"/>
    <w:rsid w:val="00393C76"/>
    <w:rsid w:val="00394EEE"/>
    <w:rsid w:val="00395852"/>
    <w:rsid w:val="00395C3B"/>
    <w:rsid w:val="00396441"/>
    <w:rsid w:val="003A013E"/>
    <w:rsid w:val="003A0B4A"/>
    <w:rsid w:val="003A2368"/>
    <w:rsid w:val="003A3134"/>
    <w:rsid w:val="003A3182"/>
    <w:rsid w:val="003A63AF"/>
    <w:rsid w:val="003A6E6E"/>
    <w:rsid w:val="003A741C"/>
    <w:rsid w:val="003B3E1E"/>
    <w:rsid w:val="003B5580"/>
    <w:rsid w:val="003B6F22"/>
    <w:rsid w:val="003C223F"/>
    <w:rsid w:val="003C41F8"/>
    <w:rsid w:val="003C4A66"/>
    <w:rsid w:val="003C585D"/>
    <w:rsid w:val="003C5884"/>
    <w:rsid w:val="003C5AF4"/>
    <w:rsid w:val="003D1523"/>
    <w:rsid w:val="003D3FEF"/>
    <w:rsid w:val="003D4FF4"/>
    <w:rsid w:val="003D791D"/>
    <w:rsid w:val="003E6407"/>
    <w:rsid w:val="003E6921"/>
    <w:rsid w:val="003E731D"/>
    <w:rsid w:val="003F4343"/>
    <w:rsid w:val="003F484B"/>
    <w:rsid w:val="003F7191"/>
    <w:rsid w:val="003F7958"/>
    <w:rsid w:val="00401543"/>
    <w:rsid w:val="00401AB1"/>
    <w:rsid w:val="004022C1"/>
    <w:rsid w:val="00402565"/>
    <w:rsid w:val="0040553E"/>
    <w:rsid w:val="00406271"/>
    <w:rsid w:val="004113AF"/>
    <w:rsid w:val="00413FEC"/>
    <w:rsid w:val="00415047"/>
    <w:rsid w:val="00416517"/>
    <w:rsid w:val="00416530"/>
    <w:rsid w:val="00416696"/>
    <w:rsid w:val="00416741"/>
    <w:rsid w:val="00417686"/>
    <w:rsid w:val="004178BE"/>
    <w:rsid w:val="00420680"/>
    <w:rsid w:val="00423289"/>
    <w:rsid w:val="00423932"/>
    <w:rsid w:val="004242F5"/>
    <w:rsid w:val="004245B3"/>
    <w:rsid w:val="00424E0A"/>
    <w:rsid w:val="0042598E"/>
    <w:rsid w:val="0042730B"/>
    <w:rsid w:val="0042765D"/>
    <w:rsid w:val="0043119F"/>
    <w:rsid w:val="0043186D"/>
    <w:rsid w:val="00432E85"/>
    <w:rsid w:val="004344B5"/>
    <w:rsid w:val="00434B47"/>
    <w:rsid w:val="00437EF6"/>
    <w:rsid w:val="004431F5"/>
    <w:rsid w:val="00444EB3"/>
    <w:rsid w:val="00445E57"/>
    <w:rsid w:val="00446BFF"/>
    <w:rsid w:val="004505AF"/>
    <w:rsid w:val="0045102D"/>
    <w:rsid w:val="00453E82"/>
    <w:rsid w:val="004542FC"/>
    <w:rsid w:val="00454F69"/>
    <w:rsid w:val="00461F94"/>
    <w:rsid w:val="00470A27"/>
    <w:rsid w:val="004741EA"/>
    <w:rsid w:val="004759A6"/>
    <w:rsid w:val="00475EBD"/>
    <w:rsid w:val="00476E85"/>
    <w:rsid w:val="00480D8E"/>
    <w:rsid w:val="00481922"/>
    <w:rsid w:val="004826A6"/>
    <w:rsid w:val="00482E0E"/>
    <w:rsid w:val="00483885"/>
    <w:rsid w:val="0048457A"/>
    <w:rsid w:val="004850FC"/>
    <w:rsid w:val="00485802"/>
    <w:rsid w:val="00486204"/>
    <w:rsid w:val="004865CA"/>
    <w:rsid w:val="00491678"/>
    <w:rsid w:val="00494FE1"/>
    <w:rsid w:val="004967DC"/>
    <w:rsid w:val="004A041B"/>
    <w:rsid w:val="004A1922"/>
    <w:rsid w:val="004A4595"/>
    <w:rsid w:val="004B336F"/>
    <w:rsid w:val="004B4345"/>
    <w:rsid w:val="004B5CAC"/>
    <w:rsid w:val="004B5F81"/>
    <w:rsid w:val="004B78BE"/>
    <w:rsid w:val="004C113A"/>
    <w:rsid w:val="004C3F16"/>
    <w:rsid w:val="004C49C5"/>
    <w:rsid w:val="004C4E1B"/>
    <w:rsid w:val="004C4E23"/>
    <w:rsid w:val="004C697E"/>
    <w:rsid w:val="004C6AF8"/>
    <w:rsid w:val="004C7223"/>
    <w:rsid w:val="004D01B6"/>
    <w:rsid w:val="004D1D7C"/>
    <w:rsid w:val="004D5927"/>
    <w:rsid w:val="004E14BB"/>
    <w:rsid w:val="004E4650"/>
    <w:rsid w:val="004E4727"/>
    <w:rsid w:val="004E5DD6"/>
    <w:rsid w:val="004E6D8B"/>
    <w:rsid w:val="004E73F9"/>
    <w:rsid w:val="004F3A89"/>
    <w:rsid w:val="004F42E7"/>
    <w:rsid w:val="004F5E41"/>
    <w:rsid w:val="004F7370"/>
    <w:rsid w:val="004F76DF"/>
    <w:rsid w:val="00501021"/>
    <w:rsid w:val="00502FA8"/>
    <w:rsid w:val="0050580E"/>
    <w:rsid w:val="00505E10"/>
    <w:rsid w:val="00506EAA"/>
    <w:rsid w:val="0051074E"/>
    <w:rsid w:val="0051090A"/>
    <w:rsid w:val="00511A0F"/>
    <w:rsid w:val="00511A84"/>
    <w:rsid w:val="00512106"/>
    <w:rsid w:val="0051694A"/>
    <w:rsid w:val="00516F28"/>
    <w:rsid w:val="00517729"/>
    <w:rsid w:val="0051783B"/>
    <w:rsid w:val="00517B1E"/>
    <w:rsid w:val="00517EAF"/>
    <w:rsid w:val="005225C8"/>
    <w:rsid w:val="00523397"/>
    <w:rsid w:val="00523EC1"/>
    <w:rsid w:val="00526284"/>
    <w:rsid w:val="00526C48"/>
    <w:rsid w:val="005312D8"/>
    <w:rsid w:val="00531EAD"/>
    <w:rsid w:val="005357EA"/>
    <w:rsid w:val="005426B9"/>
    <w:rsid w:val="005442F7"/>
    <w:rsid w:val="00544E25"/>
    <w:rsid w:val="00547412"/>
    <w:rsid w:val="005474C8"/>
    <w:rsid w:val="00551932"/>
    <w:rsid w:val="00552047"/>
    <w:rsid w:val="00553886"/>
    <w:rsid w:val="0055426F"/>
    <w:rsid w:val="00557277"/>
    <w:rsid w:val="00565C45"/>
    <w:rsid w:val="00567CFB"/>
    <w:rsid w:val="00572AF4"/>
    <w:rsid w:val="005746BC"/>
    <w:rsid w:val="00576D9E"/>
    <w:rsid w:val="00577B0A"/>
    <w:rsid w:val="00581EF5"/>
    <w:rsid w:val="00584FAF"/>
    <w:rsid w:val="005859F9"/>
    <w:rsid w:val="00585BE2"/>
    <w:rsid w:val="00585EA5"/>
    <w:rsid w:val="00590C62"/>
    <w:rsid w:val="005A0330"/>
    <w:rsid w:val="005A17D2"/>
    <w:rsid w:val="005A182E"/>
    <w:rsid w:val="005A27D9"/>
    <w:rsid w:val="005A35BE"/>
    <w:rsid w:val="005A3D70"/>
    <w:rsid w:val="005A4E82"/>
    <w:rsid w:val="005A4F88"/>
    <w:rsid w:val="005A52D7"/>
    <w:rsid w:val="005A7B75"/>
    <w:rsid w:val="005B107C"/>
    <w:rsid w:val="005B11AF"/>
    <w:rsid w:val="005B3C43"/>
    <w:rsid w:val="005B656B"/>
    <w:rsid w:val="005B6986"/>
    <w:rsid w:val="005B6CEF"/>
    <w:rsid w:val="005B7604"/>
    <w:rsid w:val="005B7E37"/>
    <w:rsid w:val="005C252B"/>
    <w:rsid w:val="005C33A1"/>
    <w:rsid w:val="005C3515"/>
    <w:rsid w:val="005C6EB5"/>
    <w:rsid w:val="005C6F07"/>
    <w:rsid w:val="005D0584"/>
    <w:rsid w:val="005D0609"/>
    <w:rsid w:val="005D2FE2"/>
    <w:rsid w:val="005D302D"/>
    <w:rsid w:val="005D675B"/>
    <w:rsid w:val="005D6DAB"/>
    <w:rsid w:val="005E014B"/>
    <w:rsid w:val="005E180E"/>
    <w:rsid w:val="005E18B4"/>
    <w:rsid w:val="005E2ED3"/>
    <w:rsid w:val="005E3CE2"/>
    <w:rsid w:val="005E3F46"/>
    <w:rsid w:val="005E78F7"/>
    <w:rsid w:val="005F0523"/>
    <w:rsid w:val="005F1461"/>
    <w:rsid w:val="005F25A7"/>
    <w:rsid w:val="005F3A76"/>
    <w:rsid w:val="005F4F5A"/>
    <w:rsid w:val="00602C74"/>
    <w:rsid w:val="00602C83"/>
    <w:rsid w:val="006049EC"/>
    <w:rsid w:val="00604FB8"/>
    <w:rsid w:val="00604FC2"/>
    <w:rsid w:val="00613528"/>
    <w:rsid w:val="00616A5F"/>
    <w:rsid w:val="00620131"/>
    <w:rsid w:val="00620AB4"/>
    <w:rsid w:val="00621264"/>
    <w:rsid w:val="00621CDD"/>
    <w:rsid w:val="00622809"/>
    <w:rsid w:val="006249BF"/>
    <w:rsid w:val="00624BF3"/>
    <w:rsid w:val="0062777D"/>
    <w:rsid w:val="00630150"/>
    <w:rsid w:val="0063088C"/>
    <w:rsid w:val="0063090E"/>
    <w:rsid w:val="0063142C"/>
    <w:rsid w:val="00632732"/>
    <w:rsid w:val="006337BD"/>
    <w:rsid w:val="0063450B"/>
    <w:rsid w:val="00635CDF"/>
    <w:rsid w:val="0063635D"/>
    <w:rsid w:val="00642F43"/>
    <w:rsid w:val="006466DE"/>
    <w:rsid w:val="00646746"/>
    <w:rsid w:val="00646BB7"/>
    <w:rsid w:val="00654926"/>
    <w:rsid w:val="00655486"/>
    <w:rsid w:val="00655924"/>
    <w:rsid w:val="00655C5F"/>
    <w:rsid w:val="00656AE4"/>
    <w:rsid w:val="00657C4E"/>
    <w:rsid w:val="00661343"/>
    <w:rsid w:val="00662F87"/>
    <w:rsid w:val="006659BA"/>
    <w:rsid w:val="00667FD3"/>
    <w:rsid w:val="006701CA"/>
    <w:rsid w:val="00670E3A"/>
    <w:rsid w:val="00672CB5"/>
    <w:rsid w:val="006741DF"/>
    <w:rsid w:val="006751B2"/>
    <w:rsid w:val="00677DDB"/>
    <w:rsid w:val="006806AD"/>
    <w:rsid w:val="00680A21"/>
    <w:rsid w:val="00680F30"/>
    <w:rsid w:val="00685C47"/>
    <w:rsid w:val="00687B07"/>
    <w:rsid w:val="006906B3"/>
    <w:rsid w:val="00690935"/>
    <w:rsid w:val="00690A9C"/>
    <w:rsid w:val="0069358A"/>
    <w:rsid w:val="00693C85"/>
    <w:rsid w:val="0069561B"/>
    <w:rsid w:val="00695C91"/>
    <w:rsid w:val="006975F8"/>
    <w:rsid w:val="006A1553"/>
    <w:rsid w:val="006A1A7B"/>
    <w:rsid w:val="006A251D"/>
    <w:rsid w:val="006A32B7"/>
    <w:rsid w:val="006A507B"/>
    <w:rsid w:val="006B0E1D"/>
    <w:rsid w:val="006B209B"/>
    <w:rsid w:val="006B5054"/>
    <w:rsid w:val="006B5A65"/>
    <w:rsid w:val="006B6D27"/>
    <w:rsid w:val="006C35E5"/>
    <w:rsid w:val="006C7BFD"/>
    <w:rsid w:val="006D0FDE"/>
    <w:rsid w:val="006D163E"/>
    <w:rsid w:val="006D2D5E"/>
    <w:rsid w:val="006D5A36"/>
    <w:rsid w:val="006D613B"/>
    <w:rsid w:val="006D68FC"/>
    <w:rsid w:val="006D7684"/>
    <w:rsid w:val="006D7760"/>
    <w:rsid w:val="006E28E7"/>
    <w:rsid w:val="006E2A57"/>
    <w:rsid w:val="006E4746"/>
    <w:rsid w:val="006E6279"/>
    <w:rsid w:val="006F0AF2"/>
    <w:rsid w:val="006F1040"/>
    <w:rsid w:val="006F1AAA"/>
    <w:rsid w:val="006F34BE"/>
    <w:rsid w:val="006F38D5"/>
    <w:rsid w:val="006F42BD"/>
    <w:rsid w:val="006F65C6"/>
    <w:rsid w:val="006F6915"/>
    <w:rsid w:val="006F70E3"/>
    <w:rsid w:val="00702C55"/>
    <w:rsid w:val="0070358B"/>
    <w:rsid w:val="00704BEA"/>
    <w:rsid w:val="00704F3F"/>
    <w:rsid w:val="0071025D"/>
    <w:rsid w:val="00710692"/>
    <w:rsid w:val="00711042"/>
    <w:rsid w:val="007142F8"/>
    <w:rsid w:val="00715A79"/>
    <w:rsid w:val="00716EF8"/>
    <w:rsid w:val="0071773E"/>
    <w:rsid w:val="00717776"/>
    <w:rsid w:val="0072164D"/>
    <w:rsid w:val="00722968"/>
    <w:rsid w:val="00723971"/>
    <w:rsid w:val="00724097"/>
    <w:rsid w:val="0072441E"/>
    <w:rsid w:val="0072495A"/>
    <w:rsid w:val="0072694F"/>
    <w:rsid w:val="007273B7"/>
    <w:rsid w:val="007275B1"/>
    <w:rsid w:val="0073009C"/>
    <w:rsid w:val="00732B84"/>
    <w:rsid w:val="00733BDE"/>
    <w:rsid w:val="00734909"/>
    <w:rsid w:val="00735606"/>
    <w:rsid w:val="00735851"/>
    <w:rsid w:val="00735BB6"/>
    <w:rsid w:val="00737336"/>
    <w:rsid w:val="007375EC"/>
    <w:rsid w:val="00737D4D"/>
    <w:rsid w:val="00737F13"/>
    <w:rsid w:val="0074139F"/>
    <w:rsid w:val="00741C66"/>
    <w:rsid w:val="007421EC"/>
    <w:rsid w:val="00746255"/>
    <w:rsid w:val="00750B88"/>
    <w:rsid w:val="007512DA"/>
    <w:rsid w:val="00762A3D"/>
    <w:rsid w:val="00763218"/>
    <w:rsid w:val="00763CF9"/>
    <w:rsid w:val="00764057"/>
    <w:rsid w:val="00767CB6"/>
    <w:rsid w:val="007726B5"/>
    <w:rsid w:val="00774447"/>
    <w:rsid w:val="00782592"/>
    <w:rsid w:val="0078312D"/>
    <w:rsid w:val="007835B0"/>
    <w:rsid w:val="0078376B"/>
    <w:rsid w:val="007849F8"/>
    <w:rsid w:val="00787D71"/>
    <w:rsid w:val="007908E7"/>
    <w:rsid w:val="00790A88"/>
    <w:rsid w:val="00791BA6"/>
    <w:rsid w:val="007A0FD5"/>
    <w:rsid w:val="007A1869"/>
    <w:rsid w:val="007A2AE7"/>
    <w:rsid w:val="007A3079"/>
    <w:rsid w:val="007B3014"/>
    <w:rsid w:val="007B519E"/>
    <w:rsid w:val="007B5382"/>
    <w:rsid w:val="007B5925"/>
    <w:rsid w:val="007C1253"/>
    <w:rsid w:val="007C27DD"/>
    <w:rsid w:val="007C4519"/>
    <w:rsid w:val="007C4AF3"/>
    <w:rsid w:val="007C5882"/>
    <w:rsid w:val="007C5A5E"/>
    <w:rsid w:val="007C5E79"/>
    <w:rsid w:val="007C6E27"/>
    <w:rsid w:val="007D0938"/>
    <w:rsid w:val="007D1951"/>
    <w:rsid w:val="007D1CC9"/>
    <w:rsid w:val="007D21CB"/>
    <w:rsid w:val="007D2333"/>
    <w:rsid w:val="007D312B"/>
    <w:rsid w:val="007D582A"/>
    <w:rsid w:val="007D5DD0"/>
    <w:rsid w:val="007E1221"/>
    <w:rsid w:val="007E3E55"/>
    <w:rsid w:val="007E47A9"/>
    <w:rsid w:val="007E7D5A"/>
    <w:rsid w:val="007F0DC4"/>
    <w:rsid w:val="007F1AA3"/>
    <w:rsid w:val="007F4602"/>
    <w:rsid w:val="007F54E3"/>
    <w:rsid w:val="007F67EF"/>
    <w:rsid w:val="00802583"/>
    <w:rsid w:val="00803375"/>
    <w:rsid w:val="0080378D"/>
    <w:rsid w:val="00804C33"/>
    <w:rsid w:val="0081077B"/>
    <w:rsid w:val="00811DF1"/>
    <w:rsid w:val="008124F2"/>
    <w:rsid w:val="0081469D"/>
    <w:rsid w:val="00814B7A"/>
    <w:rsid w:val="00816280"/>
    <w:rsid w:val="008218A1"/>
    <w:rsid w:val="00821B71"/>
    <w:rsid w:val="00821FFC"/>
    <w:rsid w:val="008229D9"/>
    <w:rsid w:val="0082372E"/>
    <w:rsid w:val="00823BC5"/>
    <w:rsid w:val="00823FC4"/>
    <w:rsid w:val="00824D9D"/>
    <w:rsid w:val="00825D31"/>
    <w:rsid w:val="008305B3"/>
    <w:rsid w:val="008306D2"/>
    <w:rsid w:val="00831A85"/>
    <w:rsid w:val="00832639"/>
    <w:rsid w:val="0083268E"/>
    <w:rsid w:val="008344A8"/>
    <w:rsid w:val="00836A2B"/>
    <w:rsid w:val="0083720B"/>
    <w:rsid w:val="00843010"/>
    <w:rsid w:val="00843149"/>
    <w:rsid w:val="00847CDE"/>
    <w:rsid w:val="0085047B"/>
    <w:rsid w:val="00850E2B"/>
    <w:rsid w:val="00851E9D"/>
    <w:rsid w:val="008522CA"/>
    <w:rsid w:val="0085234E"/>
    <w:rsid w:val="008529C5"/>
    <w:rsid w:val="00852C86"/>
    <w:rsid w:val="008541D3"/>
    <w:rsid w:val="00855867"/>
    <w:rsid w:val="00855BB0"/>
    <w:rsid w:val="00855F49"/>
    <w:rsid w:val="00856D35"/>
    <w:rsid w:val="00857BCE"/>
    <w:rsid w:val="008608AB"/>
    <w:rsid w:val="00863C8E"/>
    <w:rsid w:val="00864D05"/>
    <w:rsid w:val="00864E91"/>
    <w:rsid w:val="00866199"/>
    <w:rsid w:val="00866E98"/>
    <w:rsid w:val="00875727"/>
    <w:rsid w:val="0088116E"/>
    <w:rsid w:val="00881E88"/>
    <w:rsid w:val="008866DE"/>
    <w:rsid w:val="0088723D"/>
    <w:rsid w:val="008878A2"/>
    <w:rsid w:val="00890465"/>
    <w:rsid w:val="0089066D"/>
    <w:rsid w:val="008914B8"/>
    <w:rsid w:val="0089217F"/>
    <w:rsid w:val="00895869"/>
    <w:rsid w:val="00897D4F"/>
    <w:rsid w:val="008A1BF9"/>
    <w:rsid w:val="008A2A88"/>
    <w:rsid w:val="008A2AB8"/>
    <w:rsid w:val="008A49FE"/>
    <w:rsid w:val="008A6249"/>
    <w:rsid w:val="008A7076"/>
    <w:rsid w:val="008A713E"/>
    <w:rsid w:val="008B29AD"/>
    <w:rsid w:val="008B3B7F"/>
    <w:rsid w:val="008B557A"/>
    <w:rsid w:val="008B5E33"/>
    <w:rsid w:val="008B7533"/>
    <w:rsid w:val="008B75A2"/>
    <w:rsid w:val="008C0A45"/>
    <w:rsid w:val="008C1C18"/>
    <w:rsid w:val="008C1E19"/>
    <w:rsid w:val="008C2335"/>
    <w:rsid w:val="008C307B"/>
    <w:rsid w:val="008C6736"/>
    <w:rsid w:val="008C6755"/>
    <w:rsid w:val="008C77DE"/>
    <w:rsid w:val="008D1B4B"/>
    <w:rsid w:val="008D4835"/>
    <w:rsid w:val="008D4E4A"/>
    <w:rsid w:val="008D7382"/>
    <w:rsid w:val="008E1D70"/>
    <w:rsid w:val="008E2826"/>
    <w:rsid w:val="008E3A10"/>
    <w:rsid w:val="008E5578"/>
    <w:rsid w:val="008E5955"/>
    <w:rsid w:val="008E6E9F"/>
    <w:rsid w:val="008E6EBD"/>
    <w:rsid w:val="008F1DF3"/>
    <w:rsid w:val="008F45C6"/>
    <w:rsid w:val="008F4C97"/>
    <w:rsid w:val="008F5943"/>
    <w:rsid w:val="008F6774"/>
    <w:rsid w:val="008F6A41"/>
    <w:rsid w:val="008F6AAD"/>
    <w:rsid w:val="009020D6"/>
    <w:rsid w:val="00903215"/>
    <w:rsid w:val="0090341E"/>
    <w:rsid w:val="00905C1A"/>
    <w:rsid w:val="00905CCA"/>
    <w:rsid w:val="00910BD0"/>
    <w:rsid w:val="0091152B"/>
    <w:rsid w:val="0091420E"/>
    <w:rsid w:val="00914482"/>
    <w:rsid w:val="0091742F"/>
    <w:rsid w:val="00920C19"/>
    <w:rsid w:val="00921905"/>
    <w:rsid w:val="00921C4E"/>
    <w:rsid w:val="009234ED"/>
    <w:rsid w:val="00924353"/>
    <w:rsid w:val="00931F3D"/>
    <w:rsid w:val="00932049"/>
    <w:rsid w:val="00933590"/>
    <w:rsid w:val="00934AF4"/>
    <w:rsid w:val="00935EF5"/>
    <w:rsid w:val="0093687D"/>
    <w:rsid w:val="00942EF9"/>
    <w:rsid w:val="0094370C"/>
    <w:rsid w:val="00944646"/>
    <w:rsid w:val="0094465B"/>
    <w:rsid w:val="0094502E"/>
    <w:rsid w:val="00945709"/>
    <w:rsid w:val="00947643"/>
    <w:rsid w:val="00951072"/>
    <w:rsid w:val="00951C11"/>
    <w:rsid w:val="00952DFC"/>
    <w:rsid w:val="009531EE"/>
    <w:rsid w:val="00953269"/>
    <w:rsid w:val="00954086"/>
    <w:rsid w:val="0095453D"/>
    <w:rsid w:val="00955570"/>
    <w:rsid w:val="00955C12"/>
    <w:rsid w:val="009602BB"/>
    <w:rsid w:val="0096311A"/>
    <w:rsid w:val="00963636"/>
    <w:rsid w:val="009639C8"/>
    <w:rsid w:val="00966E6B"/>
    <w:rsid w:val="009676D6"/>
    <w:rsid w:val="009676F2"/>
    <w:rsid w:val="00970971"/>
    <w:rsid w:val="0097164C"/>
    <w:rsid w:val="009722CE"/>
    <w:rsid w:val="009724FC"/>
    <w:rsid w:val="00980F93"/>
    <w:rsid w:val="00982984"/>
    <w:rsid w:val="0098387D"/>
    <w:rsid w:val="009839BE"/>
    <w:rsid w:val="00987912"/>
    <w:rsid w:val="00987C71"/>
    <w:rsid w:val="00990C3D"/>
    <w:rsid w:val="0099206F"/>
    <w:rsid w:val="00992BF4"/>
    <w:rsid w:val="00993E26"/>
    <w:rsid w:val="009946BB"/>
    <w:rsid w:val="00994904"/>
    <w:rsid w:val="0099508A"/>
    <w:rsid w:val="00995340"/>
    <w:rsid w:val="00995CEB"/>
    <w:rsid w:val="00997C44"/>
    <w:rsid w:val="009A07AC"/>
    <w:rsid w:val="009A0983"/>
    <w:rsid w:val="009A1630"/>
    <w:rsid w:val="009A1E5B"/>
    <w:rsid w:val="009A1EC9"/>
    <w:rsid w:val="009A24CB"/>
    <w:rsid w:val="009A4A54"/>
    <w:rsid w:val="009A5B83"/>
    <w:rsid w:val="009A647B"/>
    <w:rsid w:val="009A7939"/>
    <w:rsid w:val="009A7C87"/>
    <w:rsid w:val="009B03A9"/>
    <w:rsid w:val="009B155E"/>
    <w:rsid w:val="009B2AED"/>
    <w:rsid w:val="009B2B3E"/>
    <w:rsid w:val="009B500B"/>
    <w:rsid w:val="009B5102"/>
    <w:rsid w:val="009B552F"/>
    <w:rsid w:val="009B6082"/>
    <w:rsid w:val="009B67F4"/>
    <w:rsid w:val="009C1449"/>
    <w:rsid w:val="009C1DF6"/>
    <w:rsid w:val="009C37DA"/>
    <w:rsid w:val="009C443C"/>
    <w:rsid w:val="009D0A0F"/>
    <w:rsid w:val="009D18B2"/>
    <w:rsid w:val="009D1F98"/>
    <w:rsid w:val="009E0987"/>
    <w:rsid w:val="009E09A9"/>
    <w:rsid w:val="009E1BE3"/>
    <w:rsid w:val="009E2759"/>
    <w:rsid w:val="009E33E9"/>
    <w:rsid w:val="009E452A"/>
    <w:rsid w:val="009E5DD9"/>
    <w:rsid w:val="009F219F"/>
    <w:rsid w:val="009F26FC"/>
    <w:rsid w:val="009F2B06"/>
    <w:rsid w:val="009F3B5C"/>
    <w:rsid w:val="009F45FA"/>
    <w:rsid w:val="009F5DE8"/>
    <w:rsid w:val="00A00CA9"/>
    <w:rsid w:val="00A02D1D"/>
    <w:rsid w:val="00A06826"/>
    <w:rsid w:val="00A10762"/>
    <w:rsid w:val="00A147FA"/>
    <w:rsid w:val="00A14D85"/>
    <w:rsid w:val="00A14DA2"/>
    <w:rsid w:val="00A17353"/>
    <w:rsid w:val="00A22BEA"/>
    <w:rsid w:val="00A23EEE"/>
    <w:rsid w:val="00A26259"/>
    <w:rsid w:val="00A30CB7"/>
    <w:rsid w:val="00A30EE6"/>
    <w:rsid w:val="00A31731"/>
    <w:rsid w:val="00A32AC3"/>
    <w:rsid w:val="00A32CB1"/>
    <w:rsid w:val="00A32F7D"/>
    <w:rsid w:val="00A34B46"/>
    <w:rsid w:val="00A34D1E"/>
    <w:rsid w:val="00A355F2"/>
    <w:rsid w:val="00A37205"/>
    <w:rsid w:val="00A37B3E"/>
    <w:rsid w:val="00A37C67"/>
    <w:rsid w:val="00A41676"/>
    <w:rsid w:val="00A45A28"/>
    <w:rsid w:val="00A46B88"/>
    <w:rsid w:val="00A503F9"/>
    <w:rsid w:val="00A520DF"/>
    <w:rsid w:val="00A54378"/>
    <w:rsid w:val="00A551D1"/>
    <w:rsid w:val="00A57F4E"/>
    <w:rsid w:val="00A608AB"/>
    <w:rsid w:val="00A63030"/>
    <w:rsid w:val="00A64B65"/>
    <w:rsid w:val="00A66F4D"/>
    <w:rsid w:val="00A67602"/>
    <w:rsid w:val="00A70D15"/>
    <w:rsid w:val="00A7470F"/>
    <w:rsid w:val="00A74856"/>
    <w:rsid w:val="00A75F87"/>
    <w:rsid w:val="00A76C0F"/>
    <w:rsid w:val="00A7794E"/>
    <w:rsid w:val="00A80EB0"/>
    <w:rsid w:val="00A81312"/>
    <w:rsid w:val="00A82728"/>
    <w:rsid w:val="00A82A08"/>
    <w:rsid w:val="00A832F9"/>
    <w:rsid w:val="00A83BEA"/>
    <w:rsid w:val="00A85E5B"/>
    <w:rsid w:val="00A87A72"/>
    <w:rsid w:val="00A91297"/>
    <w:rsid w:val="00A9437A"/>
    <w:rsid w:val="00A94F6B"/>
    <w:rsid w:val="00A9538E"/>
    <w:rsid w:val="00A96C99"/>
    <w:rsid w:val="00AA1232"/>
    <w:rsid w:val="00AA1FDC"/>
    <w:rsid w:val="00AA3C4E"/>
    <w:rsid w:val="00AA3C53"/>
    <w:rsid w:val="00AA3C72"/>
    <w:rsid w:val="00AA56D5"/>
    <w:rsid w:val="00AA5944"/>
    <w:rsid w:val="00AA765E"/>
    <w:rsid w:val="00AA7E96"/>
    <w:rsid w:val="00AB0C63"/>
    <w:rsid w:val="00AB11CE"/>
    <w:rsid w:val="00AB12EA"/>
    <w:rsid w:val="00AB2EF1"/>
    <w:rsid w:val="00AB4BE0"/>
    <w:rsid w:val="00AB5104"/>
    <w:rsid w:val="00AB5513"/>
    <w:rsid w:val="00AB60BF"/>
    <w:rsid w:val="00AC0EB7"/>
    <w:rsid w:val="00AC24C4"/>
    <w:rsid w:val="00AC2D05"/>
    <w:rsid w:val="00AC3CF3"/>
    <w:rsid w:val="00AD00E7"/>
    <w:rsid w:val="00AD02D1"/>
    <w:rsid w:val="00AD0467"/>
    <w:rsid w:val="00AD2518"/>
    <w:rsid w:val="00AD3102"/>
    <w:rsid w:val="00AD3A85"/>
    <w:rsid w:val="00AD3ACF"/>
    <w:rsid w:val="00AD7AB1"/>
    <w:rsid w:val="00AE043C"/>
    <w:rsid w:val="00AE0EC9"/>
    <w:rsid w:val="00AE51D8"/>
    <w:rsid w:val="00AE5978"/>
    <w:rsid w:val="00AE6E09"/>
    <w:rsid w:val="00AE77DF"/>
    <w:rsid w:val="00AE7CCF"/>
    <w:rsid w:val="00AF0332"/>
    <w:rsid w:val="00AF0D0A"/>
    <w:rsid w:val="00AF0E50"/>
    <w:rsid w:val="00AF1600"/>
    <w:rsid w:val="00AF1C9F"/>
    <w:rsid w:val="00AF697F"/>
    <w:rsid w:val="00AF777F"/>
    <w:rsid w:val="00B03316"/>
    <w:rsid w:val="00B04CB4"/>
    <w:rsid w:val="00B061AF"/>
    <w:rsid w:val="00B07C98"/>
    <w:rsid w:val="00B10E4C"/>
    <w:rsid w:val="00B11375"/>
    <w:rsid w:val="00B12227"/>
    <w:rsid w:val="00B12796"/>
    <w:rsid w:val="00B13419"/>
    <w:rsid w:val="00B13669"/>
    <w:rsid w:val="00B13BEB"/>
    <w:rsid w:val="00B14671"/>
    <w:rsid w:val="00B1471E"/>
    <w:rsid w:val="00B14FAC"/>
    <w:rsid w:val="00B173FC"/>
    <w:rsid w:val="00B17C6C"/>
    <w:rsid w:val="00B2071A"/>
    <w:rsid w:val="00B231E0"/>
    <w:rsid w:val="00B244B2"/>
    <w:rsid w:val="00B260BC"/>
    <w:rsid w:val="00B3040B"/>
    <w:rsid w:val="00B31E32"/>
    <w:rsid w:val="00B326B9"/>
    <w:rsid w:val="00B33448"/>
    <w:rsid w:val="00B3386D"/>
    <w:rsid w:val="00B33E9B"/>
    <w:rsid w:val="00B34DFB"/>
    <w:rsid w:val="00B35E37"/>
    <w:rsid w:val="00B3717D"/>
    <w:rsid w:val="00B379F3"/>
    <w:rsid w:val="00B406BC"/>
    <w:rsid w:val="00B41CB0"/>
    <w:rsid w:val="00B4306F"/>
    <w:rsid w:val="00B44DA4"/>
    <w:rsid w:val="00B457CC"/>
    <w:rsid w:val="00B45A58"/>
    <w:rsid w:val="00B46F62"/>
    <w:rsid w:val="00B478BA"/>
    <w:rsid w:val="00B47EDA"/>
    <w:rsid w:val="00B50A9B"/>
    <w:rsid w:val="00B556B6"/>
    <w:rsid w:val="00B56A62"/>
    <w:rsid w:val="00B611FC"/>
    <w:rsid w:val="00B63273"/>
    <w:rsid w:val="00B6349F"/>
    <w:rsid w:val="00B635D7"/>
    <w:rsid w:val="00B65C13"/>
    <w:rsid w:val="00B66911"/>
    <w:rsid w:val="00B6691F"/>
    <w:rsid w:val="00B67EC5"/>
    <w:rsid w:val="00B722E6"/>
    <w:rsid w:val="00B738C2"/>
    <w:rsid w:val="00B74D4B"/>
    <w:rsid w:val="00B7525C"/>
    <w:rsid w:val="00B75339"/>
    <w:rsid w:val="00B83929"/>
    <w:rsid w:val="00B83E8A"/>
    <w:rsid w:val="00B83F1E"/>
    <w:rsid w:val="00B8504F"/>
    <w:rsid w:val="00B851E0"/>
    <w:rsid w:val="00B86263"/>
    <w:rsid w:val="00B91AE7"/>
    <w:rsid w:val="00B92FF8"/>
    <w:rsid w:val="00B95B11"/>
    <w:rsid w:val="00B96855"/>
    <w:rsid w:val="00B97A2B"/>
    <w:rsid w:val="00BA105E"/>
    <w:rsid w:val="00BA338A"/>
    <w:rsid w:val="00BA59D9"/>
    <w:rsid w:val="00BA6C51"/>
    <w:rsid w:val="00BB0D38"/>
    <w:rsid w:val="00BB1098"/>
    <w:rsid w:val="00BB2213"/>
    <w:rsid w:val="00BB24AA"/>
    <w:rsid w:val="00BB33C0"/>
    <w:rsid w:val="00BB4682"/>
    <w:rsid w:val="00BB7BFA"/>
    <w:rsid w:val="00BB7CE5"/>
    <w:rsid w:val="00BB7DE8"/>
    <w:rsid w:val="00BC0A08"/>
    <w:rsid w:val="00BC2B7E"/>
    <w:rsid w:val="00BC35F4"/>
    <w:rsid w:val="00BC4215"/>
    <w:rsid w:val="00BC5417"/>
    <w:rsid w:val="00BCA18D"/>
    <w:rsid w:val="00BD13F8"/>
    <w:rsid w:val="00BD313D"/>
    <w:rsid w:val="00BD3A1D"/>
    <w:rsid w:val="00BD3D24"/>
    <w:rsid w:val="00BD498E"/>
    <w:rsid w:val="00BD4C93"/>
    <w:rsid w:val="00BD60AE"/>
    <w:rsid w:val="00BD701D"/>
    <w:rsid w:val="00BE539D"/>
    <w:rsid w:val="00BF045F"/>
    <w:rsid w:val="00BF19F0"/>
    <w:rsid w:val="00BF552F"/>
    <w:rsid w:val="00BF65B3"/>
    <w:rsid w:val="00C02386"/>
    <w:rsid w:val="00C030D8"/>
    <w:rsid w:val="00C03CAA"/>
    <w:rsid w:val="00C066D1"/>
    <w:rsid w:val="00C06873"/>
    <w:rsid w:val="00C06D79"/>
    <w:rsid w:val="00C10DB6"/>
    <w:rsid w:val="00C10E17"/>
    <w:rsid w:val="00C12400"/>
    <w:rsid w:val="00C12C3C"/>
    <w:rsid w:val="00C13BAC"/>
    <w:rsid w:val="00C14136"/>
    <w:rsid w:val="00C142F1"/>
    <w:rsid w:val="00C17AC5"/>
    <w:rsid w:val="00C23C19"/>
    <w:rsid w:val="00C23C32"/>
    <w:rsid w:val="00C2502A"/>
    <w:rsid w:val="00C308EA"/>
    <w:rsid w:val="00C30B75"/>
    <w:rsid w:val="00C347CB"/>
    <w:rsid w:val="00C354BB"/>
    <w:rsid w:val="00C4025A"/>
    <w:rsid w:val="00C407F0"/>
    <w:rsid w:val="00C40C31"/>
    <w:rsid w:val="00C40CC5"/>
    <w:rsid w:val="00C41A08"/>
    <w:rsid w:val="00C4756F"/>
    <w:rsid w:val="00C522C7"/>
    <w:rsid w:val="00C52A46"/>
    <w:rsid w:val="00C563C1"/>
    <w:rsid w:val="00C577A5"/>
    <w:rsid w:val="00C57A38"/>
    <w:rsid w:val="00C6010B"/>
    <w:rsid w:val="00C67E1F"/>
    <w:rsid w:val="00C75517"/>
    <w:rsid w:val="00C76AF1"/>
    <w:rsid w:val="00C77DC6"/>
    <w:rsid w:val="00C801E8"/>
    <w:rsid w:val="00C8128A"/>
    <w:rsid w:val="00C8155B"/>
    <w:rsid w:val="00C8474D"/>
    <w:rsid w:val="00C84E0E"/>
    <w:rsid w:val="00C8685C"/>
    <w:rsid w:val="00C90F3D"/>
    <w:rsid w:val="00C91695"/>
    <w:rsid w:val="00C9539C"/>
    <w:rsid w:val="00C955FF"/>
    <w:rsid w:val="00CA04A6"/>
    <w:rsid w:val="00CA2EBA"/>
    <w:rsid w:val="00CA3B11"/>
    <w:rsid w:val="00CA46F7"/>
    <w:rsid w:val="00CA6C74"/>
    <w:rsid w:val="00CA6DC8"/>
    <w:rsid w:val="00CA70B7"/>
    <w:rsid w:val="00CB0DCB"/>
    <w:rsid w:val="00CB2717"/>
    <w:rsid w:val="00CB50AF"/>
    <w:rsid w:val="00CB68BA"/>
    <w:rsid w:val="00CB761E"/>
    <w:rsid w:val="00CC2948"/>
    <w:rsid w:val="00CC351A"/>
    <w:rsid w:val="00CC45E4"/>
    <w:rsid w:val="00CD003D"/>
    <w:rsid w:val="00CD0BD3"/>
    <w:rsid w:val="00CD3CF3"/>
    <w:rsid w:val="00CD5F09"/>
    <w:rsid w:val="00CD626E"/>
    <w:rsid w:val="00CD70CD"/>
    <w:rsid w:val="00CF0407"/>
    <w:rsid w:val="00CF0A8B"/>
    <w:rsid w:val="00CF141E"/>
    <w:rsid w:val="00CF33F0"/>
    <w:rsid w:val="00CF3970"/>
    <w:rsid w:val="00CF68C2"/>
    <w:rsid w:val="00D01E0D"/>
    <w:rsid w:val="00D038F1"/>
    <w:rsid w:val="00D04486"/>
    <w:rsid w:val="00D0484A"/>
    <w:rsid w:val="00D0550E"/>
    <w:rsid w:val="00D07842"/>
    <w:rsid w:val="00D07B6C"/>
    <w:rsid w:val="00D113B7"/>
    <w:rsid w:val="00D11415"/>
    <w:rsid w:val="00D133AD"/>
    <w:rsid w:val="00D156C3"/>
    <w:rsid w:val="00D168B7"/>
    <w:rsid w:val="00D16FD5"/>
    <w:rsid w:val="00D20A76"/>
    <w:rsid w:val="00D212FC"/>
    <w:rsid w:val="00D25CC5"/>
    <w:rsid w:val="00D30D16"/>
    <w:rsid w:val="00D319E6"/>
    <w:rsid w:val="00D323E7"/>
    <w:rsid w:val="00D36571"/>
    <w:rsid w:val="00D36B0F"/>
    <w:rsid w:val="00D37D9B"/>
    <w:rsid w:val="00D409A9"/>
    <w:rsid w:val="00D40A7C"/>
    <w:rsid w:val="00D41435"/>
    <w:rsid w:val="00D41DB8"/>
    <w:rsid w:val="00D459D9"/>
    <w:rsid w:val="00D461CA"/>
    <w:rsid w:val="00D46FD3"/>
    <w:rsid w:val="00D51C30"/>
    <w:rsid w:val="00D51C8E"/>
    <w:rsid w:val="00D53D68"/>
    <w:rsid w:val="00D53F0D"/>
    <w:rsid w:val="00D54979"/>
    <w:rsid w:val="00D54E25"/>
    <w:rsid w:val="00D55875"/>
    <w:rsid w:val="00D57497"/>
    <w:rsid w:val="00D6196F"/>
    <w:rsid w:val="00D65566"/>
    <w:rsid w:val="00D65B3A"/>
    <w:rsid w:val="00D666B2"/>
    <w:rsid w:val="00D66C5E"/>
    <w:rsid w:val="00D71EF0"/>
    <w:rsid w:val="00D7226B"/>
    <w:rsid w:val="00D7228F"/>
    <w:rsid w:val="00D723E0"/>
    <w:rsid w:val="00D72F12"/>
    <w:rsid w:val="00D73C23"/>
    <w:rsid w:val="00D7497D"/>
    <w:rsid w:val="00D75FA5"/>
    <w:rsid w:val="00D7633A"/>
    <w:rsid w:val="00D7707B"/>
    <w:rsid w:val="00D77DA0"/>
    <w:rsid w:val="00D77E2D"/>
    <w:rsid w:val="00D84541"/>
    <w:rsid w:val="00D933BE"/>
    <w:rsid w:val="00D94B15"/>
    <w:rsid w:val="00D94BD7"/>
    <w:rsid w:val="00D94F57"/>
    <w:rsid w:val="00D9637C"/>
    <w:rsid w:val="00D971D7"/>
    <w:rsid w:val="00DA16B1"/>
    <w:rsid w:val="00DA1CA6"/>
    <w:rsid w:val="00DA1F33"/>
    <w:rsid w:val="00DA2423"/>
    <w:rsid w:val="00DA35DF"/>
    <w:rsid w:val="00DA3BEC"/>
    <w:rsid w:val="00DA3D69"/>
    <w:rsid w:val="00DA4337"/>
    <w:rsid w:val="00DA4808"/>
    <w:rsid w:val="00DA6D3D"/>
    <w:rsid w:val="00DB0F44"/>
    <w:rsid w:val="00DB43F7"/>
    <w:rsid w:val="00DB64C6"/>
    <w:rsid w:val="00DB708A"/>
    <w:rsid w:val="00DB7568"/>
    <w:rsid w:val="00DB7BE7"/>
    <w:rsid w:val="00DC0398"/>
    <w:rsid w:val="00DC131C"/>
    <w:rsid w:val="00DC1A16"/>
    <w:rsid w:val="00DC2E42"/>
    <w:rsid w:val="00DC3E57"/>
    <w:rsid w:val="00DC573A"/>
    <w:rsid w:val="00DD12D9"/>
    <w:rsid w:val="00DD3CEC"/>
    <w:rsid w:val="00DD5071"/>
    <w:rsid w:val="00DD66B3"/>
    <w:rsid w:val="00DE4A98"/>
    <w:rsid w:val="00DE4C02"/>
    <w:rsid w:val="00DE535A"/>
    <w:rsid w:val="00DE5A69"/>
    <w:rsid w:val="00DE72FF"/>
    <w:rsid w:val="00DF06E7"/>
    <w:rsid w:val="00DF103B"/>
    <w:rsid w:val="00DF24AA"/>
    <w:rsid w:val="00DF3616"/>
    <w:rsid w:val="00DF4C63"/>
    <w:rsid w:val="00DF684E"/>
    <w:rsid w:val="00DF6F28"/>
    <w:rsid w:val="00E03152"/>
    <w:rsid w:val="00E039F7"/>
    <w:rsid w:val="00E07401"/>
    <w:rsid w:val="00E076EA"/>
    <w:rsid w:val="00E07E91"/>
    <w:rsid w:val="00E11A77"/>
    <w:rsid w:val="00E13A74"/>
    <w:rsid w:val="00E15D7E"/>
    <w:rsid w:val="00E20D40"/>
    <w:rsid w:val="00E23082"/>
    <w:rsid w:val="00E24078"/>
    <w:rsid w:val="00E25961"/>
    <w:rsid w:val="00E26876"/>
    <w:rsid w:val="00E30389"/>
    <w:rsid w:val="00E30758"/>
    <w:rsid w:val="00E35EE2"/>
    <w:rsid w:val="00E44537"/>
    <w:rsid w:val="00E45C87"/>
    <w:rsid w:val="00E477F3"/>
    <w:rsid w:val="00E505CE"/>
    <w:rsid w:val="00E517DE"/>
    <w:rsid w:val="00E51E6B"/>
    <w:rsid w:val="00E526A3"/>
    <w:rsid w:val="00E538CB"/>
    <w:rsid w:val="00E53CA9"/>
    <w:rsid w:val="00E547A3"/>
    <w:rsid w:val="00E54BC5"/>
    <w:rsid w:val="00E55A31"/>
    <w:rsid w:val="00E61506"/>
    <w:rsid w:val="00E6170D"/>
    <w:rsid w:val="00E6346F"/>
    <w:rsid w:val="00E639F4"/>
    <w:rsid w:val="00E63AC4"/>
    <w:rsid w:val="00E6440E"/>
    <w:rsid w:val="00E65B4A"/>
    <w:rsid w:val="00E71BB2"/>
    <w:rsid w:val="00E71E02"/>
    <w:rsid w:val="00E729AC"/>
    <w:rsid w:val="00E72E56"/>
    <w:rsid w:val="00E77B46"/>
    <w:rsid w:val="00E83E08"/>
    <w:rsid w:val="00E86F26"/>
    <w:rsid w:val="00E87037"/>
    <w:rsid w:val="00E87C12"/>
    <w:rsid w:val="00E91C6E"/>
    <w:rsid w:val="00E923F3"/>
    <w:rsid w:val="00E9270B"/>
    <w:rsid w:val="00E95E74"/>
    <w:rsid w:val="00E96B02"/>
    <w:rsid w:val="00EA0509"/>
    <w:rsid w:val="00EA3456"/>
    <w:rsid w:val="00EA49E4"/>
    <w:rsid w:val="00EA5408"/>
    <w:rsid w:val="00EA5AC1"/>
    <w:rsid w:val="00EA6AE9"/>
    <w:rsid w:val="00EA6FF6"/>
    <w:rsid w:val="00EA76A9"/>
    <w:rsid w:val="00EB51E5"/>
    <w:rsid w:val="00EB5F64"/>
    <w:rsid w:val="00EB613B"/>
    <w:rsid w:val="00EB613F"/>
    <w:rsid w:val="00EB63B8"/>
    <w:rsid w:val="00EC43F4"/>
    <w:rsid w:val="00EC4BC1"/>
    <w:rsid w:val="00EC643F"/>
    <w:rsid w:val="00EC70E6"/>
    <w:rsid w:val="00EC7876"/>
    <w:rsid w:val="00EC7B66"/>
    <w:rsid w:val="00ED1A93"/>
    <w:rsid w:val="00ED5A0C"/>
    <w:rsid w:val="00ED6433"/>
    <w:rsid w:val="00EE35EE"/>
    <w:rsid w:val="00EE48FC"/>
    <w:rsid w:val="00EE51AC"/>
    <w:rsid w:val="00EF1460"/>
    <w:rsid w:val="00EF4BE2"/>
    <w:rsid w:val="00EF5743"/>
    <w:rsid w:val="00F0210E"/>
    <w:rsid w:val="00F05A98"/>
    <w:rsid w:val="00F11335"/>
    <w:rsid w:val="00F114A3"/>
    <w:rsid w:val="00F1290E"/>
    <w:rsid w:val="00F14014"/>
    <w:rsid w:val="00F142C7"/>
    <w:rsid w:val="00F1485B"/>
    <w:rsid w:val="00F15251"/>
    <w:rsid w:val="00F17DC7"/>
    <w:rsid w:val="00F2029A"/>
    <w:rsid w:val="00F24E63"/>
    <w:rsid w:val="00F25539"/>
    <w:rsid w:val="00F26023"/>
    <w:rsid w:val="00F3140B"/>
    <w:rsid w:val="00F33D46"/>
    <w:rsid w:val="00F34591"/>
    <w:rsid w:val="00F37160"/>
    <w:rsid w:val="00F37407"/>
    <w:rsid w:val="00F37A69"/>
    <w:rsid w:val="00F413D4"/>
    <w:rsid w:val="00F4231B"/>
    <w:rsid w:val="00F4255D"/>
    <w:rsid w:val="00F47127"/>
    <w:rsid w:val="00F507E1"/>
    <w:rsid w:val="00F50969"/>
    <w:rsid w:val="00F56DE4"/>
    <w:rsid w:val="00F56EE2"/>
    <w:rsid w:val="00F5707E"/>
    <w:rsid w:val="00F5710B"/>
    <w:rsid w:val="00F5776E"/>
    <w:rsid w:val="00F6019A"/>
    <w:rsid w:val="00F60685"/>
    <w:rsid w:val="00F61EFE"/>
    <w:rsid w:val="00F63AD7"/>
    <w:rsid w:val="00F65173"/>
    <w:rsid w:val="00F65461"/>
    <w:rsid w:val="00F70DE6"/>
    <w:rsid w:val="00F70F03"/>
    <w:rsid w:val="00F712D1"/>
    <w:rsid w:val="00F7285F"/>
    <w:rsid w:val="00F745C9"/>
    <w:rsid w:val="00F77175"/>
    <w:rsid w:val="00F809CC"/>
    <w:rsid w:val="00F8341A"/>
    <w:rsid w:val="00F835BD"/>
    <w:rsid w:val="00F87796"/>
    <w:rsid w:val="00F91399"/>
    <w:rsid w:val="00F92183"/>
    <w:rsid w:val="00F9233F"/>
    <w:rsid w:val="00F9275B"/>
    <w:rsid w:val="00F95426"/>
    <w:rsid w:val="00F955D2"/>
    <w:rsid w:val="00F96875"/>
    <w:rsid w:val="00F96C03"/>
    <w:rsid w:val="00FA1DA9"/>
    <w:rsid w:val="00FA2A8E"/>
    <w:rsid w:val="00FA373D"/>
    <w:rsid w:val="00FA4165"/>
    <w:rsid w:val="00FA4DD7"/>
    <w:rsid w:val="00FA64D9"/>
    <w:rsid w:val="00FA6B19"/>
    <w:rsid w:val="00FA75CF"/>
    <w:rsid w:val="00FA7A2B"/>
    <w:rsid w:val="00FB178D"/>
    <w:rsid w:val="00FB1AF4"/>
    <w:rsid w:val="00FB1C52"/>
    <w:rsid w:val="00FB220B"/>
    <w:rsid w:val="00FB281A"/>
    <w:rsid w:val="00FB2875"/>
    <w:rsid w:val="00FB32FE"/>
    <w:rsid w:val="00FB581E"/>
    <w:rsid w:val="00FB590B"/>
    <w:rsid w:val="00FB5B7F"/>
    <w:rsid w:val="00FB74C7"/>
    <w:rsid w:val="00FB7FB7"/>
    <w:rsid w:val="00FC17FE"/>
    <w:rsid w:val="00FC2358"/>
    <w:rsid w:val="00FC37BA"/>
    <w:rsid w:val="00FC5827"/>
    <w:rsid w:val="00FD15D4"/>
    <w:rsid w:val="00FD170E"/>
    <w:rsid w:val="00FD4173"/>
    <w:rsid w:val="00FD610F"/>
    <w:rsid w:val="00FD6A8B"/>
    <w:rsid w:val="00FE1787"/>
    <w:rsid w:val="00FE68EB"/>
    <w:rsid w:val="00FF0208"/>
    <w:rsid w:val="00FF0682"/>
    <w:rsid w:val="00FF1CFB"/>
    <w:rsid w:val="00FF2053"/>
    <w:rsid w:val="00FF2137"/>
    <w:rsid w:val="00FF31F8"/>
    <w:rsid w:val="00FF40A4"/>
    <w:rsid w:val="00FF6C33"/>
    <w:rsid w:val="00FF6DF3"/>
    <w:rsid w:val="00FF75BD"/>
    <w:rsid w:val="014F66A3"/>
    <w:rsid w:val="020C110A"/>
    <w:rsid w:val="0254A1B7"/>
    <w:rsid w:val="02772B0E"/>
    <w:rsid w:val="0309D4F2"/>
    <w:rsid w:val="03A63587"/>
    <w:rsid w:val="04140516"/>
    <w:rsid w:val="0436B127"/>
    <w:rsid w:val="04D85F5F"/>
    <w:rsid w:val="04DC792D"/>
    <w:rsid w:val="05E142A5"/>
    <w:rsid w:val="05E2EB9F"/>
    <w:rsid w:val="06A9ED31"/>
    <w:rsid w:val="06B75154"/>
    <w:rsid w:val="07C4B442"/>
    <w:rsid w:val="07F55A86"/>
    <w:rsid w:val="0872990C"/>
    <w:rsid w:val="08A11C04"/>
    <w:rsid w:val="08C8DEC4"/>
    <w:rsid w:val="0947FD55"/>
    <w:rsid w:val="09644063"/>
    <w:rsid w:val="09826B79"/>
    <w:rsid w:val="09E731C3"/>
    <w:rsid w:val="0A6F1A5E"/>
    <w:rsid w:val="0AEC5218"/>
    <w:rsid w:val="0B42B5C2"/>
    <w:rsid w:val="0B87310A"/>
    <w:rsid w:val="0C0D3EAD"/>
    <w:rsid w:val="0C41D261"/>
    <w:rsid w:val="0C6FDFAA"/>
    <w:rsid w:val="0C89D208"/>
    <w:rsid w:val="0CD37E1E"/>
    <w:rsid w:val="0CFFC571"/>
    <w:rsid w:val="0DAE00A8"/>
    <w:rsid w:val="0DD89A8C"/>
    <w:rsid w:val="0E5C40C1"/>
    <w:rsid w:val="0E5EFCE9"/>
    <w:rsid w:val="0EDD5A9C"/>
    <w:rsid w:val="0EEDFCEC"/>
    <w:rsid w:val="0F62DDBC"/>
    <w:rsid w:val="0FC242F6"/>
    <w:rsid w:val="10026946"/>
    <w:rsid w:val="1024D0C8"/>
    <w:rsid w:val="1104E7FC"/>
    <w:rsid w:val="11306BD1"/>
    <w:rsid w:val="1455796B"/>
    <w:rsid w:val="1456638B"/>
    <w:rsid w:val="1660FA25"/>
    <w:rsid w:val="16CE3AA7"/>
    <w:rsid w:val="171DA384"/>
    <w:rsid w:val="17BBB766"/>
    <w:rsid w:val="180A7C56"/>
    <w:rsid w:val="1874A06A"/>
    <w:rsid w:val="1878614A"/>
    <w:rsid w:val="18856AEC"/>
    <w:rsid w:val="18D5D24F"/>
    <w:rsid w:val="1918FCF8"/>
    <w:rsid w:val="19205488"/>
    <w:rsid w:val="19C37ED0"/>
    <w:rsid w:val="1A0E3AF5"/>
    <w:rsid w:val="1A7A7B91"/>
    <w:rsid w:val="1A81471C"/>
    <w:rsid w:val="1ADDB171"/>
    <w:rsid w:val="1ADE5A6B"/>
    <w:rsid w:val="1B2C62B6"/>
    <w:rsid w:val="1BCFD98A"/>
    <w:rsid w:val="1C0C1F0D"/>
    <w:rsid w:val="1C3174E8"/>
    <w:rsid w:val="1CCCDB84"/>
    <w:rsid w:val="1D85D379"/>
    <w:rsid w:val="1D86FBBD"/>
    <w:rsid w:val="1DBEB79E"/>
    <w:rsid w:val="1E1DF59F"/>
    <w:rsid w:val="1E56F0DD"/>
    <w:rsid w:val="1E9EAECE"/>
    <w:rsid w:val="1F052ED6"/>
    <w:rsid w:val="1F40895F"/>
    <w:rsid w:val="1F42664D"/>
    <w:rsid w:val="1FC8B806"/>
    <w:rsid w:val="210BE348"/>
    <w:rsid w:val="2199B2D8"/>
    <w:rsid w:val="21F96477"/>
    <w:rsid w:val="21FCAF34"/>
    <w:rsid w:val="228F1E6C"/>
    <w:rsid w:val="238E76BD"/>
    <w:rsid w:val="23A83B13"/>
    <w:rsid w:val="2419BAC3"/>
    <w:rsid w:val="244F1DFA"/>
    <w:rsid w:val="247DCAE8"/>
    <w:rsid w:val="24FD8E82"/>
    <w:rsid w:val="25208654"/>
    <w:rsid w:val="25B2AB8E"/>
    <w:rsid w:val="265D2654"/>
    <w:rsid w:val="28DDB712"/>
    <w:rsid w:val="28EA22E2"/>
    <w:rsid w:val="292D81C1"/>
    <w:rsid w:val="2937FA48"/>
    <w:rsid w:val="29D62E59"/>
    <w:rsid w:val="29EAB47C"/>
    <w:rsid w:val="2ABAFC15"/>
    <w:rsid w:val="2B36A003"/>
    <w:rsid w:val="2C6C74E0"/>
    <w:rsid w:val="2C76F0EF"/>
    <w:rsid w:val="2D3AA95C"/>
    <w:rsid w:val="2D790E8F"/>
    <w:rsid w:val="2DCCCC1F"/>
    <w:rsid w:val="2E340B36"/>
    <w:rsid w:val="2EE90041"/>
    <w:rsid w:val="2F31810A"/>
    <w:rsid w:val="2FDA695B"/>
    <w:rsid w:val="307B03CB"/>
    <w:rsid w:val="30AE5BC6"/>
    <w:rsid w:val="315AF272"/>
    <w:rsid w:val="31731DB6"/>
    <w:rsid w:val="3200B31B"/>
    <w:rsid w:val="32853D71"/>
    <w:rsid w:val="32BC7673"/>
    <w:rsid w:val="33326AD5"/>
    <w:rsid w:val="33734D39"/>
    <w:rsid w:val="3484421B"/>
    <w:rsid w:val="35BE1256"/>
    <w:rsid w:val="35C087BF"/>
    <w:rsid w:val="35EB81CD"/>
    <w:rsid w:val="37CA8579"/>
    <w:rsid w:val="3806D20F"/>
    <w:rsid w:val="384527E9"/>
    <w:rsid w:val="385BE880"/>
    <w:rsid w:val="3878F543"/>
    <w:rsid w:val="39052AFD"/>
    <w:rsid w:val="39AA50CA"/>
    <w:rsid w:val="3A19D456"/>
    <w:rsid w:val="3A6877DD"/>
    <w:rsid w:val="3AE4AFD5"/>
    <w:rsid w:val="3B5AB526"/>
    <w:rsid w:val="3D2D4544"/>
    <w:rsid w:val="3D494565"/>
    <w:rsid w:val="3E557ECF"/>
    <w:rsid w:val="3E860101"/>
    <w:rsid w:val="3EE0A1B6"/>
    <w:rsid w:val="3FFAC1EC"/>
    <w:rsid w:val="400BFE1B"/>
    <w:rsid w:val="4023D75E"/>
    <w:rsid w:val="41AA6564"/>
    <w:rsid w:val="41DCAA70"/>
    <w:rsid w:val="41FAE0EE"/>
    <w:rsid w:val="42527EBA"/>
    <w:rsid w:val="428CD94E"/>
    <w:rsid w:val="435B0C7A"/>
    <w:rsid w:val="43D3F461"/>
    <w:rsid w:val="44949E2C"/>
    <w:rsid w:val="44FA2699"/>
    <w:rsid w:val="450EAEAD"/>
    <w:rsid w:val="45CB4138"/>
    <w:rsid w:val="461E9D00"/>
    <w:rsid w:val="46E7FE65"/>
    <w:rsid w:val="476606C8"/>
    <w:rsid w:val="47BAD5D7"/>
    <w:rsid w:val="4913665E"/>
    <w:rsid w:val="49E3CC15"/>
    <w:rsid w:val="4A00337D"/>
    <w:rsid w:val="4A950AF2"/>
    <w:rsid w:val="4B91F3AF"/>
    <w:rsid w:val="4BB7130B"/>
    <w:rsid w:val="4BBF5DD7"/>
    <w:rsid w:val="4C828EBE"/>
    <w:rsid w:val="4C82CB2C"/>
    <w:rsid w:val="4EB0918D"/>
    <w:rsid w:val="4ED0F925"/>
    <w:rsid w:val="4F186C6D"/>
    <w:rsid w:val="4F1E148F"/>
    <w:rsid w:val="4F5BF653"/>
    <w:rsid w:val="4FB8D2F1"/>
    <w:rsid w:val="514F563A"/>
    <w:rsid w:val="5154F05F"/>
    <w:rsid w:val="517D0A08"/>
    <w:rsid w:val="52AD07B5"/>
    <w:rsid w:val="52DFAC1C"/>
    <w:rsid w:val="535DC5E9"/>
    <w:rsid w:val="541B2B22"/>
    <w:rsid w:val="5435F298"/>
    <w:rsid w:val="5445F3FF"/>
    <w:rsid w:val="5493D060"/>
    <w:rsid w:val="54AD9732"/>
    <w:rsid w:val="54F69EA8"/>
    <w:rsid w:val="562E7295"/>
    <w:rsid w:val="57760918"/>
    <w:rsid w:val="582840F8"/>
    <w:rsid w:val="58649AAB"/>
    <w:rsid w:val="59A3F6EB"/>
    <w:rsid w:val="59EF1897"/>
    <w:rsid w:val="5A262D81"/>
    <w:rsid w:val="5AE5DC2A"/>
    <w:rsid w:val="5AEDFE12"/>
    <w:rsid w:val="5C106F3E"/>
    <w:rsid w:val="5C4EE952"/>
    <w:rsid w:val="5CD78C9E"/>
    <w:rsid w:val="5DAC18DF"/>
    <w:rsid w:val="5E20271C"/>
    <w:rsid w:val="5E3B9E58"/>
    <w:rsid w:val="5EAA0936"/>
    <w:rsid w:val="5ECAEADD"/>
    <w:rsid w:val="5F2F3470"/>
    <w:rsid w:val="5FFF61FD"/>
    <w:rsid w:val="6021375B"/>
    <w:rsid w:val="603A8A42"/>
    <w:rsid w:val="60C2ACA0"/>
    <w:rsid w:val="61107FA3"/>
    <w:rsid w:val="61262310"/>
    <w:rsid w:val="613DF5A4"/>
    <w:rsid w:val="62840B5F"/>
    <w:rsid w:val="63F9E0DC"/>
    <w:rsid w:val="641AD5A2"/>
    <w:rsid w:val="658F43AA"/>
    <w:rsid w:val="65AECBBE"/>
    <w:rsid w:val="65F325EC"/>
    <w:rsid w:val="667DB728"/>
    <w:rsid w:val="66B2D5FA"/>
    <w:rsid w:val="66D73D2C"/>
    <w:rsid w:val="66F9CECD"/>
    <w:rsid w:val="67270759"/>
    <w:rsid w:val="6748C2CE"/>
    <w:rsid w:val="676AE5C9"/>
    <w:rsid w:val="682978E0"/>
    <w:rsid w:val="686907AA"/>
    <w:rsid w:val="690524AA"/>
    <w:rsid w:val="69A3AC0D"/>
    <w:rsid w:val="6A25E289"/>
    <w:rsid w:val="6B50C834"/>
    <w:rsid w:val="6B65F22A"/>
    <w:rsid w:val="6B6A6A1B"/>
    <w:rsid w:val="6B8FC145"/>
    <w:rsid w:val="6CC1DD88"/>
    <w:rsid w:val="6CFA8939"/>
    <w:rsid w:val="6D25A2E9"/>
    <w:rsid w:val="6D989BF1"/>
    <w:rsid w:val="6E09CB59"/>
    <w:rsid w:val="6E433ABE"/>
    <w:rsid w:val="6F020909"/>
    <w:rsid w:val="6F69813F"/>
    <w:rsid w:val="6FAEB94E"/>
    <w:rsid w:val="70EDB871"/>
    <w:rsid w:val="70F7DF58"/>
    <w:rsid w:val="71087F8F"/>
    <w:rsid w:val="726B221A"/>
    <w:rsid w:val="72FED0B8"/>
    <w:rsid w:val="73A9A6E3"/>
    <w:rsid w:val="74AAA0CA"/>
    <w:rsid w:val="7509A937"/>
    <w:rsid w:val="7510F7D0"/>
    <w:rsid w:val="753927F5"/>
    <w:rsid w:val="760AF775"/>
    <w:rsid w:val="76140B3C"/>
    <w:rsid w:val="7628372F"/>
    <w:rsid w:val="76746EA9"/>
    <w:rsid w:val="76792942"/>
    <w:rsid w:val="76D3FBA9"/>
    <w:rsid w:val="76DDC0F0"/>
    <w:rsid w:val="7824F07B"/>
    <w:rsid w:val="784E4B8B"/>
    <w:rsid w:val="78909F9B"/>
    <w:rsid w:val="791F959F"/>
    <w:rsid w:val="7921BF5E"/>
    <w:rsid w:val="7932E039"/>
    <w:rsid w:val="79B2BBD9"/>
    <w:rsid w:val="7A1EC508"/>
    <w:rsid w:val="7AA9B4CD"/>
    <w:rsid w:val="7B21B926"/>
    <w:rsid w:val="7C0D486A"/>
    <w:rsid w:val="7C9546A8"/>
    <w:rsid w:val="7E24E25B"/>
    <w:rsid w:val="7E4EEFD6"/>
  </w:rsids>
  <m:mathPr>
    <m:mathFont m:val="Cambria Math"/>
    <m:brkBin m:val="before"/>
    <m:brkBinSub m:val="--"/>
    <m:smallFrac m:val="0"/>
    <m:dispDef/>
    <m:lMargin m:val="0"/>
    <m:rMargin m:val="0"/>
    <m:defJc m:val="centerGroup"/>
    <m:wrapIndent m:val="1440"/>
    <m:intLim m:val="subSup"/>
    <m:naryLim m:val="undOvr"/>
  </m:mathPr>
  <w:themeFontLang w:val="es-B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22EB"/>
  <w15:chartTrackingRefBased/>
  <w15:docId w15:val="{37D3EC81-C9BE-4654-9EA8-39344A20D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0AF"/>
    <w:pPr>
      <w:spacing w:before="240" w:after="240" w:line="360" w:lineRule="auto"/>
      <w:jc w:val="both"/>
    </w:pPr>
    <w:rPr>
      <w:rFonts w:ascii="Arial" w:hAnsi="Arial"/>
      <w:sz w:val="22"/>
    </w:rPr>
  </w:style>
  <w:style w:type="paragraph" w:styleId="Ttulo1">
    <w:name w:val="heading 1"/>
    <w:basedOn w:val="Normal"/>
    <w:next w:val="Normal"/>
    <w:link w:val="Ttulo1Car"/>
    <w:uiPriority w:val="9"/>
    <w:qFormat/>
    <w:rsid w:val="006B0E1D"/>
    <w:pPr>
      <w:keepNext/>
      <w:keepLines/>
      <w:numPr>
        <w:numId w:val="1"/>
      </w:numPr>
      <w:jc w:val="center"/>
      <w:outlineLvl w:val="0"/>
    </w:pPr>
    <w:rPr>
      <w:rFonts w:eastAsiaTheme="majorEastAsia" w:cstheme="majorBidi"/>
      <w:b/>
      <w:caps/>
      <w:color w:val="000000" w:themeColor="text1"/>
      <w:sz w:val="26"/>
      <w:szCs w:val="40"/>
    </w:rPr>
  </w:style>
  <w:style w:type="paragraph" w:styleId="Ttulo2">
    <w:name w:val="heading 2"/>
    <w:basedOn w:val="Normal"/>
    <w:next w:val="Normal"/>
    <w:link w:val="Ttulo2Car"/>
    <w:uiPriority w:val="9"/>
    <w:unhideWhenUsed/>
    <w:qFormat/>
    <w:rsid w:val="006B0E1D"/>
    <w:pPr>
      <w:keepNext/>
      <w:keepLines/>
      <w:numPr>
        <w:ilvl w:val="1"/>
        <w:numId w:val="1"/>
      </w:numPr>
      <w:jc w:val="left"/>
      <w:outlineLvl w:val="1"/>
    </w:pPr>
    <w:rPr>
      <w:rFonts w:eastAsiaTheme="majorEastAsia" w:cstheme="majorBidi"/>
      <w:b/>
      <w:caps/>
      <w:color w:val="000000" w:themeColor="text1"/>
      <w:szCs w:val="32"/>
    </w:rPr>
  </w:style>
  <w:style w:type="paragraph" w:styleId="Ttulo3">
    <w:name w:val="heading 3"/>
    <w:basedOn w:val="Normal"/>
    <w:next w:val="Normal"/>
    <w:link w:val="Ttulo3Car"/>
    <w:uiPriority w:val="9"/>
    <w:unhideWhenUsed/>
    <w:qFormat/>
    <w:rsid w:val="006B0E1D"/>
    <w:pPr>
      <w:keepNext/>
      <w:keepLines/>
      <w:numPr>
        <w:ilvl w:val="2"/>
        <w:numId w:val="1"/>
      </w:numPr>
      <w:jc w:val="left"/>
      <w:outlineLvl w:val="2"/>
    </w:pPr>
    <w:rPr>
      <w:rFonts w:eastAsiaTheme="majorEastAsia" w:cstheme="majorBidi"/>
      <w:i/>
      <w:caps/>
      <w:color w:val="000000" w:themeColor="text1"/>
      <w:szCs w:val="28"/>
    </w:rPr>
  </w:style>
  <w:style w:type="paragraph" w:styleId="Ttulo4">
    <w:name w:val="heading 4"/>
    <w:basedOn w:val="Normal"/>
    <w:next w:val="Normal"/>
    <w:link w:val="Ttulo4Car"/>
    <w:uiPriority w:val="9"/>
    <w:unhideWhenUsed/>
    <w:qFormat/>
    <w:rsid w:val="000502F8"/>
    <w:pPr>
      <w:keepNext/>
      <w:keepLines/>
      <w:numPr>
        <w:ilvl w:val="3"/>
        <w:numId w:val="1"/>
      </w:numPr>
      <w:spacing w:before="80" w:after="40"/>
      <w:jc w:val="left"/>
      <w:outlineLvl w:val="3"/>
    </w:pPr>
    <w:rPr>
      <w:rFonts w:eastAsiaTheme="majorEastAsia" w:cstheme="majorBidi"/>
      <w:i/>
      <w:iCs/>
      <w:color w:val="000000" w:themeColor="text1"/>
    </w:rPr>
  </w:style>
  <w:style w:type="paragraph" w:styleId="Ttulo5">
    <w:name w:val="heading 5"/>
    <w:basedOn w:val="Normal"/>
    <w:next w:val="Normal"/>
    <w:link w:val="Ttulo5Car"/>
    <w:uiPriority w:val="9"/>
    <w:semiHidden/>
    <w:unhideWhenUsed/>
    <w:qFormat/>
    <w:rsid w:val="004B43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43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43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43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43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0E1D"/>
    <w:rPr>
      <w:rFonts w:ascii="Arial" w:eastAsiaTheme="majorEastAsia" w:hAnsi="Arial" w:cstheme="majorBidi"/>
      <w:b/>
      <w:caps/>
      <w:color w:val="000000" w:themeColor="text1"/>
      <w:sz w:val="26"/>
      <w:szCs w:val="40"/>
    </w:rPr>
  </w:style>
  <w:style w:type="character" w:customStyle="1" w:styleId="Ttulo2Car">
    <w:name w:val="Título 2 Car"/>
    <w:basedOn w:val="Fuentedeprrafopredeter"/>
    <w:link w:val="Ttulo2"/>
    <w:uiPriority w:val="9"/>
    <w:rsid w:val="006B0E1D"/>
    <w:rPr>
      <w:rFonts w:ascii="Arial" w:eastAsiaTheme="majorEastAsia" w:hAnsi="Arial" w:cstheme="majorBidi"/>
      <w:b/>
      <w:caps/>
      <w:color w:val="000000" w:themeColor="text1"/>
      <w:sz w:val="22"/>
      <w:szCs w:val="32"/>
    </w:rPr>
  </w:style>
  <w:style w:type="character" w:customStyle="1" w:styleId="Ttulo3Car">
    <w:name w:val="Título 3 Car"/>
    <w:basedOn w:val="Fuentedeprrafopredeter"/>
    <w:link w:val="Ttulo3"/>
    <w:uiPriority w:val="9"/>
    <w:rsid w:val="006B0E1D"/>
    <w:rPr>
      <w:rFonts w:ascii="Arial" w:eastAsiaTheme="majorEastAsia" w:hAnsi="Arial" w:cstheme="majorBidi"/>
      <w:i/>
      <w:caps/>
      <w:color w:val="000000" w:themeColor="text1"/>
      <w:sz w:val="22"/>
      <w:szCs w:val="28"/>
    </w:rPr>
  </w:style>
  <w:style w:type="character" w:customStyle="1" w:styleId="Ttulo4Car">
    <w:name w:val="Título 4 Car"/>
    <w:basedOn w:val="Fuentedeprrafopredeter"/>
    <w:link w:val="Ttulo4"/>
    <w:uiPriority w:val="9"/>
    <w:rsid w:val="000502F8"/>
    <w:rPr>
      <w:rFonts w:ascii="Arial" w:eastAsiaTheme="majorEastAsia" w:hAnsi="Arial" w:cstheme="majorBidi"/>
      <w:i/>
      <w:iCs/>
      <w:color w:val="000000" w:themeColor="text1"/>
      <w:sz w:val="22"/>
    </w:rPr>
  </w:style>
  <w:style w:type="character" w:customStyle="1" w:styleId="Ttulo5Car">
    <w:name w:val="Título 5 Car"/>
    <w:basedOn w:val="Fuentedeprrafopredeter"/>
    <w:link w:val="Ttulo5"/>
    <w:uiPriority w:val="9"/>
    <w:semiHidden/>
    <w:rsid w:val="004B43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43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43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43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4345"/>
    <w:rPr>
      <w:rFonts w:eastAsiaTheme="majorEastAsia" w:cstheme="majorBidi"/>
      <w:color w:val="272727" w:themeColor="text1" w:themeTint="D8"/>
    </w:rPr>
  </w:style>
  <w:style w:type="paragraph" w:styleId="Ttulo">
    <w:name w:val="Title"/>
    <w:basedOn w:val="Normal"/>
    <w:next w:val="Normal"/>
    <w:link w:val="TtuloCar"/>
    <w:uiPriority w:val="10"/>
    <w:qFormat/>
    <w:rsid w:val="00BD313D"/>
    <w:pPr>
      <w:spacing w:before="120" w:after="120"/>
      <w:jc w:val="center"/>
    </w:pPr>
    <w:rPr>
      <w:rFonts w:eastAsiaTheme="majorEastAsia" w:cstheme="majorBidi"/>
      <w:b/>
      <w:caps/>
      <w:spacing w:val="-10"/>
      <w:kern w:val="28"/>
      <w:sz w:val="48"/>
      <w:szCs w:val="56"/>
    </w:rPr>
  </w:style>
  <w:style w:type="character" w:customStyle="1" w:styleId="TtuloCar">
    <w:name w:val="Título Car"/>
    <w:basedOn w:val="Fuentedeprrafopredeter"/>
    <w:link w:val="Ttulo"/>
    <w:uiPriority w:val="10"/>
    <w:rsid w:val="00BD313D"/>
    <w:rPr>
      <w:rFonts w:ascii="Arial" w:eastAsiaTheme="majorEastAsia" w:hAnsi="Arial" w:cstheme="majorBidi"/>
      <w:b/>
      <w:caps/>
      <w:spacing w:val="-10"/>
      <w:kern w:val="28"/>
      <w:sz w:val="48"/>
      <w:szCs w:val="56"/>
    </w:rPr>
  </w:style>
  <w:style w:type="paragraph" w:styleId="Subttulo">
    <w:name w:val="Subtitle"/>
    <w:basedOn w:val="Normal"/>
    <w:next w:val="Normal"/>
    <w:link w:val="SubttuloCar"/>
    <w:uiPriority w:val="11"/>
    <w:qFormat/>
    <w:rsid w:val="004B43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43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4345"/>
    <w:pPr>
      <w:spacing w:before="160"/>
      <w:jc w:val="center"/>
    </w:pPr>
    <w:rPr>
      <w:i/>
      <w:iCs/>
      <w:color w:val="404040" w:themeColor="text1" w:themeTint="BF"/>
    </w:rPr>
  </w:style>
  <w:style w:type="character" w:customStyle="1" w:styleId="CitaCar">
    <w:name w:val="Cita Car"/>
    <w:basedOn w:val="Fuentedeprrafopredeter"/>
    <w:link w:val="Cita"/>
    <w:uiPriority w:val="29"/>
    <w:rsid w:val="004B4345"/>
    <w:rPr>
      <w:i/>
      <w:iCs/>
      <w:color w:val="404040" w:themeColor="text1" w:themeTint="BF"/>
    </w:rPr>
  </w:style>
  <w:style w:type="paragraph" w:styleId="Prrafodelista">
    <w:name w:val="List Paragraph"/>
    <w:basedOn w:val="Normal"/>
    <w:uiPriority w:val="34"/>
    <w:qFormat/>
    <w:rsid w:val="004B4345"/>
    <w:pPr>
      <w:ind w:left="720"/>
      <w:contextualSpacing/>
    </w:pPr>
  </w:style>
  <w:style w:type="character" w:styleId="nfasisintenso">
    <w:name w:val="Intense Emphasis"/>
    <w:basedOn w:val="Fuentedeprrafopredeter"/>
    <w:uiPriority w:val="21"/>
    <w:qFormat/>
    <w:rsid w:val="004B4345"/>
    <w:rPr>
      <w:i/>
      <w:iCs/>
      <w:color w:val="0F4761" w:themeColor="accent1" w:themeShade="BF"/>
    </w:rPr>
  </w:style>
  <w:style w:type="paragraph" w:styleId="Citadestacada">
    <w:name w:val="Intense Quote"/>
    <w:basedOn w:val="Normal"/>
    <w:next w:val="Normal"/>
    <w:link w:val="CitadestacadaCar"/>
    <w:uiPriority w:val="30"/>
    <w:qFormat/>
    <w:rsid w:val="004B4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4345"/>
    <w:rPr>
      <w:i/>
      <w:iCs/>
      <w:color w:val="0F4761" w:themeColor="accent1" w:themeShade="BF"/>
    </w:rPr>
  </w:style>
  <w:style w:type="character" w:styleId="Referenciaintensa">
    <w:name w:val="Intense Reference"/>
    <w:basedOn w:val="Fuentedeprrafopredeter"/>
    <w:uiPriority w:val="32"/>
    <w:qFormat/>
    <w:rsid w:val="004B4345"/>
    <w:rPr>
      <w:b/>
      <w:bCs/>
      <w:smallCaps/>
      <w:color w:val="0F4761" w:themeColor="accent1" w:themeShade="BF"/>
      <w:spacing w:val="5"/>
    </w:rPr>
  </w:style>
  <w:style w:type="paragraph" w:styleId="Encabezado">
    <w:name w:val="header"/>
    <w:basedOn w:val="Normal"/>
    <w:link w:val="EncabezadoCar"/>
    <w:uiPriority w:val="99"/>
    <w:unhideWhenUsed/>
    <w:rsid w:val="008E6E9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6E9F"/>
  </w:style>
  <w:style w:type="paragraph" w:styleId="Piedepgina">
    <w:name w:val="footer"/>
    <w:basedOn w:val="Normal"/>
    <w:link w:val="PiedepginaCar"/>
    <w:uiPriority w:val="99"/>
    <w:unhideWhenUsed/>
    <w:rsid w:val="008E6E9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6E9F"/>
  </w:style>
  <w:style w:type="paragraph" w:styleId="TtuloTDC">
    <w:name w:val="TOC Heading"/>
    <w:basedOn w:val="Ttulo1"/>
    <w:next w:val="Normal"/>
    <w:uiPriority w:val="39"/>
    <w:unhideWhenUsed/>
    <w:qFormat/>
    <w:rsid w:val="008C1E19"/>
    <w:pPr>
      <w:numPr>
        <w:numId w:val="0"/>
      </w:numPr>
      <w:spacing w:after="0" w:line="259" w:lineRule="auto"/>
      <w:jc w:val="left"/>
      <w:outlineLvl w:val="9"/>
    </w:pPr>
    <w:rPr>
      <w:rFonts w:asciiTheme="majorHAnsi" w:hAnsiTheme="majorHAnsi"/>
      <w:b w:val="0"/>
      <w:caps w:val="0"/>
      <w:color w:val="0F4761" w:themeColor="accent1" w:themeShade="BF"/>
      <w:kern w:val="0"/>
      <w:sz w:val="32"/>
      <w:szCs w:val="32"/>
      <w:lang w:eastAsia="es-BO"/>
      <w14:ligatures w14:val="none"/>
    </w:rPr>
  </w:style>
  <w:style w:type="paragraph" w:styleId="TDC1">
    <w:name w:val="toc 1"/>
    <w:basedOn w:val="Normal"/>
    <w:next w:val="Normal"/>
    <w:autoRedefine/>
    <w:uiPriority w:val="39"/>
    <w:unhideWhenUsed/>
    <w:rsid w:val="00A94F6B"/>
    <w:pPr>
      <w:tabs>
        <w:tab w:val="right" w:leader="dot" w:pos="9395"/>
      </w:tabs>
      <w:spacing w:before="120" w:after="120"/>
      <w:jc w:val="center"/>
    </w:pPr>
    <w:rPr>
      <w:rFonts w:cs="Arial"/>
      <w:b/>
      <w:bCs/>
      <w:noProof/>
      <w:sz w:val="24"/>
    </w:rPr>
  </w:style>
  <w:style w:type="paragraph" w:styleId="TDC2">
    <w:name w:val="toc 2"/>
    <w:basedOn w:val="Normal"/>
    <w:next w:val="Normal"/>
    <w:autoRedefine/>
    <w:uiPriority w:val="39"/>
    <w:unhideWhenUsed/>
    <w:rsid w:val="00741C66"/>
    <w:pPr>
      <w:tabs>
        <w:tab w:val="right" w:leader="dot" w:pos="9395"/>
      </w:tabs>
      <w:spacing w:before="0" w:after="0"/>
      <w:ind w:left="220"/>
      <w:jc w:val="left"/>
    </w:pPr>
    <w:rPr>
      <w:rFonts w:cs="Arial"/>
      <w:b/>
      <w:bCs/>
      <w:smallCaps/>
      <w:noProof/>
      <w:szCs w:val="22"/>
    </w:rPr>
  </w:style>
  <w:style w:type="paragraph" w:styleId="TDC3">
    <w:name w:val="toc 3"/>
    <w:basedOn w:val="Normal"/>
    <w:next w:val="Normal"/>
    <w:autoRedefine/>
    <w:uiPriority w:val="39"/>
    <w:unhideWhenUsed/>
    <w:rsid w:val="00715A79"/>
    <w:pPr>
      <w:spacing w:before="0" w:after="0"/>
      <w:ind w:left="440"/>
      <w:jc w:val="left"/>
    </w:pPr>
    <w:rPr>
      <w:rFonts w:asciiTheme="minorHAnsi" w:hAnsiTheme="minorHAnsi"/>
      <w:i/>
      <w:iCs/>
      <w:sz w:val="20"/>
      <w:szCs w:val="20"/>
    </w:rPr>
  </w:style>
  <w:style w:type="character" w:styleId="Hipervnculo">
    <w:name w:val="Hyperlink"/>
    <w:basedOn w:val="Fuentedeprrafopredeter"/>
    <w:uiPriority w:val="99"/>
    <w:unhideWhenUsed/>
    <w:rsid w:val="008C1E19"/>
    <w:rPr>
      <w:color w:val="467886" w:themeColor="hyperlink"/>
      <w:u w:val="single"/>
    </w:rPr>
  </w:style>
  <w:style w:type="paragraph" w:styleId="Descripcin">
    <w:name w:val="caption"/>
    <w:basedOn w:val="Normal"/>
    <w:next w:val="Normal"/>
    <w:uiPriority w:val="35"/>
    <w:unhideWhenUsed/>
    <w:qFormat/>
    <w:rsid w:val="004C113A"/>
    <w:pPr>
      <w:spacing w:before="0" w:after="200" w:line="240" w:lineRule="auto"/>
    </w:pPr>
    <w:rPr>
      <w:i/>
      <w:iCs/>
      <w:color w:val="0E2841" w:themeColor="text2"/>
      <w:sz w:val="18"/>
      <w:szCs w:val="18"/>
    </w:rPr>
  </w:style>
  <w:style w:type="character" w:customStyle="1" w:styleId="Mencinsinresolver1">
    <w:name w:val="Mención sin resolver1"/>
    <w:basedOn w:val="Fuentedeprrafopredeter"/>
    <w:uiPriority w:val="99"/>
    <w:semiHidden/>
    <w:unhideWhenUsed/>
    <w:rsid w:val="004C113A"/>
    <w:rPr>
      <w:color w:val="605E5C"/>
      <w:shd w:val="clear" w:color="auto" w:fill="E1DFDD"/>
    </w:rPr>
  </w:style>
  <w:style w:type="character" w:styleId="Hipervnculovisitado">
    <w:name w:val="FollowedHyperlink"/>
    <w:basedOn w:val="Fuentedeprrafopredeter"/>
    <w:uiPriority w:val="99"/>
    <w:semiHidden/>
    <w:unhideWhenUsed/>
    <w:rsid w:val="004C113A"/>
    <w:rPr>
      <w:color w:val="96607D" w:themeColor="followedHyperlink"/>
      <w:u w:val="single"/>
    </w:rPr>
  </w:style>
  <w:style w:type="table" w:styleId="Tablaconcuadrcula">
    <w:name w:val="Table Grid"/>
    <w:basedOn w:val="Tablanormal"/>
    <w:uiPriority w:val="39"/>
    <w:rsid w:val="00954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95453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2">
    <w:name w:val="Grid Table 2"/>
    <w:basedOn w:val="Tablanormal"/>
    <w:uiPriority w:val="47"/>
    <w:rsid w:val="0095453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95453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clara">
    <w:name w:val="Grid Table Light"/>
    <w:basedOn w:val="Tablanormal"/>
    <w:uiPriority w:val="40"/>
    <w:rsid w:val="009545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adeilustraciones">
    <w:name w:val="table of figures"/>
    <w:basedOn w:val="Normal"/>
    <w:next w:val="Normal"/>
    <w:uiPriority w:val="99"/>
    <w:unhideWhenUsed/>
    <w:rsid w:val="00AB4BE0"/>
    <w:pPr>
      <w:spacing w:before="0" w:after="0"/>
      <w:ind w:left="440" w:hanging="440"/>
      <w:jc w:val="left"/>
    </w:pPr>
    <w:rPr>
      <w:rFonts w:asciiTheme="minorHAnsi" w:hAnsiTheme="minorHAnsi"/>
      <w:caps/>
      <w:sz w:val="20"/>
      <w:szCs w:val="20"/>
    </w:rPr>
  </w:style>
  <w:style w:type="paragraph" w:styleId="NormalWeb">
    <w:name w:val="Normal (Web)"/>
    <w:basedOn w:val="Normal"/>
    <w:uiPriority w:val="99"/>
    <w:unhideWhenUsed/>
    <w:rsid w:val="00F11335"/>
    <w:pPr>
      <w:spacing w:before="100" w:beforeAutospacing="1" w:after="100" w:afterAutospacing="1" w:line="240" w:lineRule="auto"/>
      <w:jc w:val="left"/>
    </w:pPr>
    <w:rPr>
      <w:rFonts w:ascii="Times New Roman" w:eastAsia="Times New Roman" w:hAnsi="Times New Roman" w:cs="Times New Roman"/>
      <w:kern w:val="0"/>
      <w:sz w:val="24"/>
      <w:lang w:eastAsia="es-BO"/>
      <w14:ligatures w14:val="none"/>
    </w:rPr>
  </w:style>
  <w:style w:type="character" w:styleId="Fuerte">
    <w:name w:val="Strong"/>
    <w:basedOn w:val="Fuentedeprrafopredeter"/>
    <w:uiPriority w:val="22"/>
    <w:qFormat/>
    <w:rsid w:val="004022C1"/>
    <w:rPr>
      <w:b/>
      <w:bCs/>
    </w:rPr>
  </w:style>
  <w:style w:type="paragraph" w:customStyle="1" w:styleId="CommentText1">
    <w:name w:val="Comment Text1"/>
    <w:basedOn w:val="Normal"/>
    <w:link w:val="CommentTextChar"/>
    <w:uiPriority w:val="99"/>
    <w:semiHidden/>
    <w:unhideWhenUsed/>
    <w:rsid w:val="00A355F2"/>
    <w:pPr>
      <w:spacing w:line="240" w:lineRule="auto"/>
    </w:pPr>
    <w:rPr>
      <w:sz w:val="20"/>
      <w:szCs w:val="20"/>
    </w:rPr>
  </w:style>
  <w:style w:type="character" w:customStyle="1" w:styleId="CommentTextChar">
    <w:name w:val="Comment Text Char"/>
    <w:basedOn w:val="Fuentedeprrafopredeter"/>
    <w:link w:val="CommentText1"/>
    <w:uiPriority w:val="99"/>
    <w:semiHidden/>
    <w:rsid w:val="00A355F2"/>
    <w:rPr>
      <w:rFonts w:ascii="Arial" w:hAnsi="Arial"/>
      <w:sz w:val="20"/>
      <w:szCs w:val="20"/>
    </w:rPr>
  </w:style>
  <w:style w:type="character" w:customStyle="1" w:styleId="CommentReference1">
    <w:name w:val="Comment Reference1"/>
    <w:basedOn w:val="Fuentedeprrafopredeter"/>
    <w:uiPriority w:val="99"/>
    <w:semiHidden/>
    <w:unhideWhenUsed/>
    <w:rsid w:val="00A355F2"/>
    <w:rPr>
      <w:sz w:val="16"/>
      <w:szCs w:val="16"/>
    </w:rPr>
  </w:style>
  <w:style w:type="paragraph" w:styleId="Textodeglobo">
    <w:name w:val="Balloon Text"/>
    <w:basedOn w:val="Normal"/>
    <w:link w:val="TextodegloboCar"/>
    <w:uiPriority w:val="99"/>
    <w:semiHidden/>
    <w:unhideWhenUsed/>
    <w:rsid w:val="0097164C"/>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7164C"/>
    <w:rPr>
      <w:rFonts w:ascii="Segoe UI" w:hAnsi="Segoe UI" w:cs="Segoe UI"/>
      <w:sz w:val="18"/>
      <w:szCs w:val="18"/>
    </w:rPr>
  </w:style>
  <w:style w:type="character" w:styleId="nfasis">
    <w:name w:val="Emphasis"/>
    <w:basedOn w:val="Fuentedeprrafopredeter"/>
    <w:uiPriority w:val="20"/>
    <w:qFormat/>
    <w:rsid w:val="0091152B"/>
    <w:rPr>
      <w:i/>
      <w:iCs/>
    </w:rPr>
  </w:style>
  <w:style w:type="paragraph" w:customStyle="1" w:styleId="paragraph">
    <w:name w:val="paragraph"/>
    <w:basedOn w:val="Normal"/>
    <w:rsid w:val="00BC35F4"/>
    <w:pPr>
      <w:spacing w:before="100" w:beforeAutospacing="1" w:after="100" w:afterAutospacing="1" w:line="240" w:lineRule="auto"/>
      <w:jc w:val="left"/>
    </w:pPr>
    <w:rPr>
      <w:rFonts w:ascii="Times New Roman" w:eastAsia="Times New Roman" w:hAnsi="Times New Roman" w:cs="Times New Roman"/>
      <w:kern w:val="0"/>
      <w:sz w:val="24"/>
      <w:lang w:eastAsia="es-BO"/>
      <w14:ligatures w14:val="none"/>
    </w:rPr>
  </w:style>
  <w:style w:type="character" w:customStyle="1" w:styleId="normaltextrun">
    <w:name w:val="normaltextrun"/>
    <w:basedOn w:val="Fuentedeprrafopredeter"/>
    <w:rsid w:val="00BC35F4"/>
  </w:style>
  <w:style w:type="character" w:customStyle="1" w:styleId="eop">
    <w:name w:val="eop"/>
    <w:basedOn w:val="Fuentedeprrafopredeter"/>
    <w:rsid w:val="00BC35F4"/>
  </w:style>
  <w:style w:type="character" w:customStyle="1" w:styleId="whitespace-normal">
    <w:name w:val="whitespace-normal"/>
    <w:basedOn w:val="Fuentedeprrafopredeter"/>
    <w:rsid w:val="00211EEF"/>
  </w:style>
  <w:style w:type="paragraph" w:styleId="TDC4">
    <w:name w:val="toc 4"/>
    <w:basedOn w:val="Normal"/>
    <w:next w:val="Normal"/>
    <w:autoRedefine/>
    <w:uiPriority w:val="39"/>
    <w:unhideWhenUsed/>
    <w:rsid w:val="00715A79"/>
    <w:pPr>
      <w:spacing w:before="0" w:after="0"/>
      <w:ind w:left="660"/>
      <w:jc w:val="left"/>
    </w:pPr>
    <w:rPr>
      <w:rFonts w:asciiTheme="minorHAnsi" w:hAnsiTheme="minorHAnsi"/>
      <w:sz w:val="18"/>
      <w:szCs w:val="18"/>
    </w:rPr>
  </w:style>
  <w:style w:type="paragraph" w:styleId="TDC5">
    <w:name w:val="toc 5"/>
    <w:basedOn w:val="Normal"/>
    <w:next w:val="Normal"/>
    <w:autoRedefine/>
    <w:uiPriority w:val="39"/>
    <w:unhideWhenUsed/>
    <w:rsid w:val="00715A79"/>
    <w:pPr>
      <w:spacing w:before="0" w:after="0"/>
      <w:ind w:left="880"/>
      <w:jc w:val="left"/>
    </w:pPr>
    <w:rPr>
      <w:rFonts w:asciiTheme="minorHAnsi" w:hAnsiTheme="minorHAnsi"/>
      <w:sz w:val="18"/>
      <w:szCs w:val="18"/>
    </w:rPr>
  </w:style>
  <w:style w:type="paragraph" w:styleId="TDC6">
    <w:name w:val="toc 6"/>
    <w:basedOn w:val="Normal"/>
    <w:next w:val="Normal"/>
    <w:autoRedefine/>
    <w:uiPriority w:val="39"/>
    <w:unhideWhenUsed/>
    <w:rsid w:val="00715A79"/>
    <w:pPr>
      <w:spacing w:before="0" w:after="0"/>
      <w:ind w:left="1100"/>
      <w:jc w:val="left"/>
    </w:pPr>
    <w:rPr>
      <w:rFonts w:asciiTheme="minorHAnsi" w:hAnsiTheme="minorHAnsi"/>
      <w:sz w:val="18"/>
      <w:szCs w:val="18"/>
    </w:rPr>
  </w:style>
  <w:style w:type="paragraph" w:styleId="TDC7">
    <w:name w:val="toc 7"/>
    <w:basedOn w:val="Normal"/>
    <w:next w:val="Normal"/>
    <w:autoRedefine/>
    <w:uiPriority w:val="39"/>
    <w:unhideWhenUsed/>
    <w:rsid w:val="00715A79"/>
    <w:pPr>
      <w:spacing w:before="0" w:after="0"/>
      <w:ind w:left="1320"/>
      <w:jc w:val="left"/>
    </w:pPr>
    <w:rPr>
      <w:rFonts w:asciiTheme="minorHAnsi" w:hAnsiTheme="minorHAnsi"/>
      <w:sz w:val="18"/>
      <w:szCs w:val="18"/>
    </w:rPr>
  </w:style>
  <w:style w:type="paragraph" w:styleId="TDC8">
    <w:name w:val="toc 8"/>
    <w:basedOn w:val="Normal"/>
    <w:next w:val="Normal"/>
    <w:autoRedefine/>
    <w:uiPriority w:val="39"/>
    <w:unhideWhenUsed/>
    <w:rsid w:val="00715A79"/>
    <w:pPr>
      <w:spacing w:before="0" w:after="0"/>
      <w:ind w:left="1540"/>
      <w:jc w:val="left"/>
    </w:pPr>
    <w:rPr>
      <w:rFonts w:asciiTheme="minorHAnsi" w:hAnsiTheme="minorHAnsi"/>
      <w:sz w:val="18"/>
      <w:szCs w:val="18"/>
    </w:rPr>
  </w:style>
  <w:style w:type="paragraph" w:styleId="TDC9">
    <w:name w:val="toc 9"/>
    <w:basedOn w:val="Normal"/>
    <w:next w:val="Normal"/>
    <w:autoRedefine/>
    <w:uiPriority w:val="39"/>
    <w:unhideWhenUsed/>
    <w:rsid w:val="00715A79"/>
    <w:pPr>
      <w:spacing w:before="0" w:after="0"/>
      <w:ind w:left="1760"/>
      <w:jc w:val="left"/>
    </w:pPr>
    <w:rPr>
      <w:rFonts w:asciiTheme="minorHAnsi" w:hAnsiTheme="minorHAnsi"/>
      <w:sz w:val="18"/>
      <w:szCs w:val="18"/>
    </w:rPr>
  </w:style>
  <w:style w:type="character" w:styleId="Mencinsinresolver">
    <w:name w:val="Unresolved Mention"/>
    <w:basedOn w:val="Fuentedeprrafopredeter"/>
    <w:uiPriority w:val="99"/>
    <w:semiHidden/>
    <w:unhideWhenUsed/>
    <w:rsid w:val="00966E6B"/>
    <w:rPr>
      <w:color w:val="605E5C"/>
      <w:shd w:val="clear" w:color="auto" w:fill="E1DFDD"/>
    </w:rPr>
  </w:style>
  <w:style w:type="character" w:customStyle="1" w:styleId="citation-174">
    <w:name w:val="citation-174"/>
    <w:basedOn w:val="Fuentedeprrafopredeter"/>
    <w:rsid w:val="00D77DA0"/>
  </w:style>
  <w:style w:type="character" w:customStyle="1" w:styleId="citation-173">
    <w:name w:val="citation-173"/>
    <w:basedOn w:val="Fuentedeprrafopredeter"/>
    <w:rsid w:val="00D77DA0"/>
  </w:style>
  <w:style w:type="character" w:customStyle="1" w:styleId="citation-172">
    <w:name w:val="citation-172"/>
    <w:basedOn w:val="Fuentedeprrafopredeter"/>
    <w:rsid w:val="00D77DA0"/>
  </w:style>
  <w:style w:type="character" w:customStyle="1" w:styleId="citation-171">
    <w:name w:val="citation-171"/>
    <w:basedOn w:val="Fuentedeprrafopredeter"/>
    <w:rsid w:val="00D77DA0"/>
  </w:style>
  <w:style w:type="character" w:customStyle="1" w:styleId="citation-170">
    <w:name w:val="citation-170"/>
    <w:basedOn w:val="Fuentedeprrafopredeter"/>
    <w:rsid w:val="00D77DA0"/>
  </w:style>
  <w:style w:type="character" w:customStyle="1" w:styleId="citation-169">
    <w:name w:val="citation-169"/>
    <w:basedOn w:val="Fuentedeprrafopredeter"/>
    <w:rsid w:val="00D77DA0"/>
  </w:style>
  <w:style w:type="character" w:customStyle="1" w:styleId="citation-168">
    <w:name w:val="citation-168"/>
    <w:basedOn w:val="Fuentedeprrafopredeter"/>
    <w:rsid w:val="00D77DA0"/>
  </w:style>
  <w:style w:type="character" w:customStyle="1" w:styleId="citation-167">
    <w:name w:val="citation-167"/>
    <w:basedOn w:val="Fuentedeprrafopredeter"/>
    <w:rsid w:val="00D77DA0"/>
  </w:style>
  <w:style w:type="character" w:customStyle="1" w:styleId="citation-166">
    <w:name w:val="citation-166"/>
    <w:basedOn w:val="Fuentedeprrafopredeter"/>
    <w:rsid w:val="00D77DA0"/>
  </w:style>
  <w:style w:type="character" w:customStyle="1" w:styleId="citation-165">
    <w:name w:val="citation-165"/>
    <w:basedOn w:val="Fuentedeprrafopredeter"/>
    <w:rsid w:val="00D77DA0"/>
  </w:style>
  <w:style w:type="character" w:customStyle="1" w:styleId="citation-164">
    <w:name w:val="citation-164"/>
    <w:basedOn w:val="Fuentedeprrafopredeter"/>
    <w:rsid w:val="00D77DA0"/>
  </w:style>
  <w:style w:type="character" w:customStyle="1" w:styleId="citation-163">
    <w:name w:val="citation-163"/>
    <w:basedOn w:val="Fuentedeprrafopredeter"/>
    <w:rsid w:val="00D77DA0"/>
  </w:style>
  <w:style w:type="character" w:customStyle="1" w:styleId="citation-162">
    <w:name w:val="citation-162"/>
    <w:basedOn w:val="Fuentedeprrafopredeter"/>
    <w:rsid w:val="00D77DA0"/>
  </w:style>
  <w:style w:type="paragraph" w:styleId="Textonotapie">
    <w:name w:val="footnote text"/>
    <w:basedOn w:val="Normal"/>
    <w:link w:val="TextonotapieCar"/>
    <w:uiPriority w:val="99"/>
    <w:semiHidden/>
    <w:unhideWhenUsed/>
    <w:rsid w:val="00FC5827"/>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C5827"/>
    <w:rPr>
      <w:rFonts w:ascii="Arial" w:hAnsi="Arial"/>
      <w:sz w:val="20"/>
      <w:szCs w:val="20"/>
    </w:rPr>
  </w:style>
  <w:style w:type="character" w:styleId="Refdenotaalpie">
    <w:name w:val="footnote reference"/>
    <w:basedOn w:val="Fuentedeprrafopredeter"/>
    <w:uiPriority w:val="99"/>
    <w:semiHidden/>
    <w:unhideWhenUsed/>
    <w:rsid w:val="00FC5827"/>
    <w:rPr>
      <w:vertAlign w:val="superscript"/>
    </w:rPr>
  </w:style>
  <w:style w:type="character" w:customStyle="1" w:styleId="citation-9">
    <w:name w:val="citation-9"/>
    <w:basedOn w:val="Fuentedeprrafopredeter"/>
    <w:rsid w:val="0048457A"/>
  </w:style>
  <w:style w:type="paragraph" w:styleId="Bibliografa">
    <w:name w:val="Bibliography"/>
    <w:basedOn w:val="Normal"/>
    <w:next w:val="Normal"/>
    <w:uiPriority w:val="37"/>
    <w:unhideWhenUsed/>
    <w:rsid w:val="00990C3D"/>
  </w:style>
  <w:style w:type="character" w:customStyle="1" w:styleId="citation-186">
    <w:name w:val="citation-186"/>
    <w:basedOn w:val="Fuentedeprrafopredeter"/>
    <w:rsid w:val="00C12400"/>
  </w:style>
  <w:style w:type="character" w:customStyle="1" w:styleId="citation-185">
    <w:name w:val="citation-185"/>
    <w:basedOn w:val="Fuentedeprrafopredeter"/>
    <w:rsid w:val="00C12400"/>
  </w:style>
  <w:style w:type="character" w:customStyle="1" w:styleId="citation-184">
    <w:name w:val="citation-184"/>
    <w:basedOn w:val="Fuentedeprrafopredeter"/>
    <w:rsid w:val="00C12400"/>
  </w:style>
  <w:style w:type="character" w:customStyle="1" w:styleId="citation-183">
    <w:name w:val="citation-183"/>
    <w:basedOn w:val="Fuentedeprrafopredeter"/>
    <w:rsid w:val="00C12400"/>
  </w:style>
  <w:style w:type="character" w:customStyle="1" w:styleId="citation-182">
    <w:name w:val="citation-182"/>
    <w:basedOn w:val="Fuentedeprrafopredeter"/>
    <w:rsid w:val="00C12400"/>
  </w:style>
  <w:style w:type="character" w:customStyle="1" w:styleId="citation-181">
    <w:name w:val="citation-181"/>
    <w:basedOn w:val="Fuentedeprrafopredeter"/>
    <w:rsid w:val="00C12400"/>
  </w:style>
  <w:style w:type="character" w:customStyle="1" w:styleId="citation-180">
    <w:name w:val="citation-180"/>
    <w:basedOn w:val="Fuentedeprrafopredeter"/>
    <w:rsid w:val="00C12400"/>
  </w:style>
  <w:style w:type="character" w:customStyle="1" w:styleId="citation-179">
    <w:name w:val="citation-179"/>
    <w:basedOn w:val="Fuentedeprrafopredeter"/>
    <w:rsid w:val="00C12400"/>
  </w:style>
  <w:style w:type="character" w:customStyle="1" w:styleId="citation-178">
    <w:name w:val="citation-178"/>
    <w:basedOn w:val="Fuentedeprrafopredeter"/>
    <w:rsid w:val="00C12400"/>
  </w:style>
  <w:style w:type="character" w:customStyle="1" w:styleId="citation-177">
    <w:name w:val="citation-177"/>
    <w:basedOn w:val="Fuentedeprrafopredeter"/>
    <w:rsid w:val="00C12400"/>
  </w:style>
  <w:style w:type="character" w:customStyle="1" w:styleId="citation-176">
    <w:name w:val="citation-176"/>
    <w:basedOn w:val="Fuentedeprrafopredeter"/>
    <w:rsid w:val="00C12400"/>
  </w:style>
  <w:style w:type="character" w:customStyle="1" w:styleId="citation-175">
    <w:name w:val="citation-175"/>
    <w:basedOn w:val="Fuentedeprrafopredeter"/>
    <w:rsid w:val="00C12400"/>
  </w:style>
  <w:style w:type="paragraph" w:styleId="Revisin">
    <w:name w:val="Revision"/>
    <w:hidden/>
    <w:uiPriority w:val="99"/>
    <w:semiHidden/>
    <w:rsid w:val="000E0AAD"/>
    <w:pPr>
      <w:spacing w:after="0" w:line="240" w:lineRule="auto"/>
    </w:pPr>
    <w:rPr>
      <w:rFonts w:ascii="Arial" w:hAnsi="Arial"/>
      <w:sz w:val="22"/>
    </w:rPr>
  </w:style>
  <w:style w:type="paragraph" w:customStyle="1" w:styleId="isselectedend">
    <w:name w:val="isselectedend"/>
    <w:basedOn w:val="Normal"/>
    <w:rsid w:val="009A1E5B"/>
    <w:pPr>
      <w:spacing w:before="100" w:beforeAutospacing="1" w:after="100" w:afterAutospacing="1" w:line="240" w:lineRule="auto"/>
      <w:jc w:val="left"/>
    </w:pPr>
    <w:rPr>
      <w:rFonts w:ascii="Times New Roman" w:eastAsia="Times New Roman" w:hAnsi="Times New Roman" w:cs="Times New Roman"/>
      <w:kern w:val="0"/>
      <w:sz w:val="24"/>
      <w:lang w:eastAsia="es-BO"/>
      <w14:ligatures w14:val="none"/>
    </w:rPr>
  </w:style>
  <w:style w:type="character" w:customStyle="1" w:styleId="citation-67">
    <w:name w:val="citation-67"/>
    <w:basedOn w:val="Fuentedeprrafopredeter"/>
    <w:rsid w:val="00EB5F64"/>
  </w:style>
  <w:style w:type="character" w:customStyle="1" w:styleId="wacimagecontainer">
    <w:name w:val="wacimagecontainer"/>
    <w:basedOn w:val="Fuentedeprrafopredeter"/>
    <w:rsid w:val="008A7076"/>
  </w:style>
  <w:style w:type="character" w:customStyle="1" w:styleId="source-title">
    <w:name w:val="source-title"/>
    <w:basedOn w:val="Fuentedeprrafopredeter"/>
    <w:rsid w:val="008A7076"/>
  </w:style>
  <w:style w:type="character" w:customStyle="1" w:styleId="source-count">
    <w:name w:val="source-count"/>
    <w:basedOn w:val="Fuentedeprrafopredeter"/>
    <w:rsid w:val="008A7076"/>
  </w:style>
  <w:style w:type="character" w:customStyle="1" w:styleId="citation-2480">
    <w:name w:val="citation-2480"/>
    <w:basedOn w:val="Fuentedeprrafopredeter"/>
    <w:rsid w:val="00076290"/>
  </w:style>
  <w:style w:type="character" w:customStyle="1" w:styleId="citation-2478">
    <w:name w:val="citation-2478"/>
    <w:basedOn w:val="Fuentedeprrafopredeter"/>
    <w:rsid w:val="00076290"/>
  </w:style>
  <w:style w:type="character" w:customStyle="1" w:styleId="citation-2576">
    <w:name w:val="citation-2576"/>
    <w:basedOn w:val="Fuentedeprrafopredeter"/>
    <w:rsid w:val="00BD13F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129">
      <w:bodyDiv w:val="1"/>
      <w:marLeft w:val="0"/>
      <w:marRight w:val="0"/>
      <w:marTop w:val="0"/>
      <w:marBottom w:val="0"/>
      <w:divBdr>
        <w:top w:val="none" w:sz="0" w:space="0" w:color="auto"/>
        <w:left w:val="none" w:sz="0" w:space="0" w:color="auto"/>
        <w:bottom w:val="none" w:sz="0" w:space="0" w:color="auto"/>
        <w:right w:val="none" w:sz="0" w:space="0" w:color="auto"/>
      </w:divBdr>
    </w:div>
    <w:div w:id="5602516">
      <w:bodyDiv w:val="1"/>
      <w:marLeft w:val="0"/>
      <w:marRight w:val="0"/>
      <w:marTop w:val="0"/>
      <w:marBottom w:val="0"/>
      <w:divBdr>
        <w:top w:val="none" w:sz="0" w:space="0" w:color="auto"/>
        <w:left w:val="none" w:sz="0" w:space="0" w:color="auto"/>
        <w:bottom w:val="none" w:sz="0" w:space="0" w:color="auto"/>
        <w:right w:val="none" w:sz="0" w:space="0" w:color="auto"/>
      </w:divBdr>
    </w:div>
    <w:div w:id="8067871">
      <w:bodyDiv w:val="1"/>
      <w:marLeft w:val="0"/>
      <w:marRight w:val="0"/>
      <w:marTop w:val="0"/>
      <w:marBottom w:val="0"/>
      <w:divBdr>
        <w:top w:val="none" w:sz="0" w:space="0" w:color="auto"/>
        <w:left w:val="none" w:sz="0" w:space="0" w:color="auto"/>
        <w:bottom w:val="none" w:sz="0" w:space="0" w:color="auto"/>
        <w:right w:val="none" w:sz="0" w:space="0" w:color="auto"/>
      </w:divBdr>
    </w:div>
    <w:div w:id="8072155">
      <w:bodyDiv w:val="1"/>
      <w:marLeft w:val="0"/>
      <w:marRight w:val="0"/>
      <w:marTop w:val="0"/>
      <w:marBottom w:val="0"/>
      <w:divBdr>
        <w:top w:val="none" w:sz="0" w:space="0" w:color="auto"/>
        <w:left w:val="none" w:sz="0" w:space="0" w:color="auto"/>
        <w:bottom w:val="none" w:sz="0" w:space="0" w:color="auto"/>
        <w:right w:val="none" w:sz="0" w:space="0" w:color="auto"/>
      </w:divBdr>
    </w:div>
    <w:div w:id="9112462">
      <w:bodyDiv w:val="1"/>
      <w:marLeft w:val="0"/>
      <w:marRight w:val="0"/>
      <w:marTop w:val="0"/>
      <w:marBottom w:val="0"/>
      <w:divBdr>
        <w:top w:val="none" w:sz="0" w:space="0" w:color="auto"/>
        <w:left w:val="none" w:sz="0" w:space="0" w:color="auto"/>
        <w:bottom w:val="none" w:sz="0" w:space="0" w:color="auto"/>
        <w:right w:val="none" w:sz="0" w:space="0" w:color="auto"/>
      </w:divBdr>
    </w:div>
    <w:div w:id="9185594">
      <w:bodyDiv w:val="1"/>
      <w:marLeft w:val="0"/>
      <w:marRight w:val="0"/>
      <w:marTop w:val="0"/>
      <w:marBottom w:val="0"/>
      <w:divBdr>
        <w:top w:val="none" w:sz="0" w:space="0" w:color="auto"/>
        <w:left w:val="none" w:sz="0" w:space="0" w:color="auto"/>
        <w:bottom w:val="none" w:sz="0" w:space="0" w:color="auto"/>
        <w:right w:val="none" w:sz="0" w:space="0" w:color="auto"/>
      </w:divBdr>
    </w:div>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16664520">
      <w:bodyDiv w:val="1"/>
      <w:marLeft w:val="0"/>
      <w:marRight w:val="0"/>
      <w:marTop w:val="0"/>
      <w:marBottom w:val="0"/>
      <w:divBdr>
        <w:top w:val="none" w:sz="0" w:space="0" w:color="auto"/>
        <w:left w:val="none" w:sz="0" w:space="0" w:color="auto"/>
        <w:bottom w:val="none" w:sz="0" w:space="0" w:color="auto"/>
        <w:right w:val="none" w:sz="0" w:space="0" w:color="auto"/>
      </w:divBdr>
    </w:div>
    <w:div w:id="19357342">
      <w:bodyDiv w:val="1"/>
      <w:marLeft w:val="0"/>
      <w:marRight w:val="0"/>
      <w:marTop w:val="0"/>
      <w:marBottom w:val="0"/>
      <w:divBdr>
        <w:top w:val="none" w:sz="0" w:space="0" w:color="auto"/>
        <w:left w:val="none" w:sz="0" w:space="0" w:color="auto"/>
        <w:bottom w:val="none" w:sz="0" w:space="0" w:color="auto"/>
        <w:right w:val="none" w:sz="0" w:space="0" w:color="auto"/>
      </w:divBdr>
    </w:div>
    <w:div w:id="20134780">
      <w:bodyDiv w:val="1"/>
      <w:marLeft w:val="0"/>
      <w:marRight w:val="0"/>
      <w:marTop w:val="0"/>
      <w:marBottom w:val="0"/>
      <w:divBdr>
        <w:top w:val="none" w:sz="0" w:space="0" w:color="auto"/>
        <w:left w:val="none" w:sz="0" w:space="0" w:color="auto"/>
        <w:bottom w:val="none" w:sz="0" w:space="0" w:color="auto"/>
        <w:right w:val="none" w:sz="0" w:space="0" w:color="auto"/>
      </w:divBdr>
    </w:div>
    <w:div w:id="21444095">
      <w:bodyDiv w:val="1"/>
      <w:marLeft w:val="0"/>
      <w:marRight w:val="0"/>
      <w:marTop w:val="0"/>
      <w:marBottom w:val="0"/>
      <w:divBdr>
        <w:top w:val="none" w:sz="0" w:space="0" w:color="auto"/>
        <w:left w:val="none" w:sz="0" w:space="0" w:color="auto"/>
        <w:bottom w:val="none" w:sz="0" w:space="0" w:color="auto"/>
        <w:right w:val="none" w:sz="0" w:space="0" w:color="auto"/>
      </w:divBdr>
    </w:div>
    <w:div w:id="30154527">
      <w:bodyDiv w:val="1"/>
      <w:marLeft w:val="0"/>
      <w:marRight w:val="0"/>
      <w:marTop w:val="0"/>
      <w:marBottom w:val="0"/>
      <w:divBdr>
        <w:top w:val="none" w:sz="0" w:space="0" w:color="auto"/>
        <w:left w:val="none" w:sz="0" w:space="0" w:color="auto"/>
        <w:bottom w:val="none" w:sz="0" w:space="0" w:color="auto"/>
        <w:right w:val="none" w:sz="0" w:space="0" w:color="auto"/>
      </w:divBdr>
    </w:div>
    <w:div w:id="34159670">
      <w:bodyDiv w:val="1"/>
      <w:marLeft w:val="0"/>
      <w:marRight w:val="0"/>
      <w:marTop w:val="0"/>
      <w:marBottom w:val="0"/>
      <w:divBdr>
        <w:top w:val="none" w:sz="0" w:space="0" w:color="auto"/>
        <w:left w:val="none" w:sz="0" w:space="0" w:color="auto"/>
        <w:bottom w:val="none" w:sz="0" w:space="0" w:color="auto"/>
        <w:right w:val="none" w:sz="0" w:space="0" w:color="auto"/>
      </w:divBdr>
    </w:div>
    <w:div w:id="40522117">
      <w:bodyDiv w:val="1"/>
      <w:marLeft w:val="0"/>
      <w:marRight w:val="0"/>
      <w:marTop w:val="0"/>
      <w:marBottom w:val="0"/>
      <w:divBdr>
        <w:top w:val="none" w:sz="0" w:space="0" w:color="auto"/>
        <w:left w:val="none" w:sz="0" w:space="0" w:color="auto"/>
        <w:bottom w:val="none" w:sz="0" w:space="0" w:color="auto"/>
        <w:right w:val="none" w:sz="0" w:space="0" w:color="auto"/>
      </w:divBdr>
    </w:div>
    <w:div w:id="42100646">
      <w:bodyDiv w:val="1"/>
      <w:marLeft w:val="0"/>
      <w:marRight w:val="0"/>
      <w:marTop w:val="0"/>
      <w:marBottom w:val="0"/>
      <w:divBdr>
        <w:top w:val="none" w:sz="0" w:space="0" w:color="auto"/>
        <w:left w:val="none" w:sz="0" w:space="0" w:color="auto"/>
        <w:bottom w:val="none" w:sz="0" w:space="0" w:color="auto"/>
        <w:right w:val="none" w:sz="0" w:space="0" w:color="auto"/>
      </w:divBdr>
    </w:div>
    <w:div w:id="43532618">
      <w:bodyDiv w:val="1"/>
      <w:marLeft w:val="0"/>
      <w:marRight w:val="0"/>
      <w:marTop w:val="0"/>
      <w:marBottom w:val="0"/>
      <w:divBdr>
        <w:top w:val="none" w:sz="0" w:space="0" w:color="auto"/>
        <w:left w:val="none" w:sz="0" w:space="0" w:color="auto"/>
        <w:bottom w:val="none" w:sz="0" w:space="0" w:color="auto"/>
        <w:right w:val="none" w:sz="0" w:space="0" w:color="auto"/>
      </w:divBdr>
    </w:div>
    <w:div w:id="46808170">
      <w:bodyDiv w:val="1"/>
      <w:marLeft w:val="0"/>
      <w:marRight w:val="0"/>
      <w:marTop w:val="0"/>
      <w:marBottom w:val="0"/>
      <w:divBdr>
        <w:top w:val="none" w:sz="0" w:space="0" w:color="auto"/>
        <w:left w:val="none" w:sz="0" w:space="0" w:color="auto"/>
        <w:bottom w:val="none" w:sz="0" w:space="0" w:color="auto"/>
        <w:right w:val="none" w:sz="0" w:space="0" w:color="auto"/>
      </w:divBdr>
    </w:div>
    <w:div w:id="47844608">
      <w:bodyDiv w:val="1"/>
      <w:marLeft w:val="0"/>
      <w:marRight w:val="0"/>
      <w:marTop w:val="0"/>
      <w:marBottom w:val="0"/>
      <w:divBdr>
        <w:top w:val="none" w:sz="0" w:space="0" w:color="auto"/>
        <w:left w:val="none" w:sz="0" w:space="0" w:color="auto"/>
        <w:bottom w:val="none" w:sz="0" w:space="0" w:color="auto"/>
        <w:right w:val="none" w:sz="0" w:space="0" w:color="auto"/>
      </w:divBdr>
    </w:div>
    <w:div w:id="49156245">
      <w:bodyDiv w:val="1"/>
      <w:marLeft w:val="0"/>
      <w:marRight w:val="0"/>
      <w:marTop w:val="0"/>
      <w:marBottom w:val="0"/>
      <w:divBdr>
        <w:top w:val="none" w:sz="0" w:space="0" w:color="auto"/>
        <w:left w:val="none" w:sz="0" w:space="0" w:color="auto"/>
        <w:bottom w:val="none" w:sz="0" w:space="0" w:color="auto"/>
        <w:right w:val="none" w:sz="0" w:space="0" w:color="auto"/>
      </w:divBdr>
    </w:div>
    <w:div w:id="50154719">
      <w:bodyDiv w:val="1"/>
      <w:marLeft w:val="0"/>
      <w:marRight w:val="0"/>
      <w:marTop w:val="0"/>
      <w:marBottom w:val="0"/>
      <w:divBdr>
        <w:top w:val="none" w:sz="0" w:space="0" w:color="auto"/>
        <w:left w:val="none" w:sz="0" w:space="0" w:color="auto"/>
        <w:bottom w:val="none" w:sz="0" w:space="0" w:color="auto"/>
        <w:right w:val="none" w:sz="0" w:space="0" w:color="auto"/>
      </w:divBdr>
    </w:div>
    <w:div w:id="51664578">
      <w:bodyDiv w:val="1"/>
      <w:marLeft w:val="0"/>
      <w:marRight w:val="0"/>
      <w:marTop w:val="0"/>
      <w:marBottom w:val="0"/>
      <w:divBdr>
        <w:top w:val="none" w:sz="0" w:space="0" w:color="auto"/>
        <w:left w:val="none" w:sz="0" w:space="0" w:color="auto"/>
        <w:bottom w:val="none" w:sz="0" w:space="0" w:color="auto"/>
        <w:right w:val="none" w:sz="0" w:space="0" w:color="auto"/>
      </w:divBdr>
    </w:div>
    <w:div w:id="51853927">
      <w:bodyDiv w:val="1"/>
      <w:marLeft w:val="0"/>
      <w:marRight w:val="0"/>
      <w:marTop w:val="0"/>
      <w:marBottom w:val="0"/>
      <w:divBdr>
        <w:top w:val="none" w:sz="0" w:space="0" w:color="auto"/>
        <w:left w:val="none" w:sz="0" w:space="0" w:color="auto"/>
        <w:bottom w:val="none" w:sz="0" w:space="0" w:color="auto"/>
        <w:right w:val="none" w:sz="0" w:space="0" w:color="auto"/>
      </w:divBdr>
    </w:div>
    <w:div w:id="52968452">
      <w:bodyDiv w:val="1"/>
      <w:marLeft w:val="0"/>
      <w:marRight w:val="0"/>
      <w:marTop w:val="0"/>
      <w:marBottom w:val="0"/>
      <w:divBdr>
        <w:top w:val="none" w:sz="0" w:space="0" w:color="auto"/>
        <w:left w:val="none" w:sz="0" w:space="0" w:color="auto"/>
        <w:bottom w:val="none" w:sz="0" w:space="0" w:color="auto"/>
        <w:right w:val="none" w:sz="0" w:space="0" w:color="auto"/>
      </w:divBdr>
    </w:div>
    <w:div w:id="55904299">
      <w:bodyDiv w:val="1"/>
      <w:marLeft w:val="0"/>
      <w:marRight w:val="0"/>
      <w:marTop w:val="0"/>
      <w:marBottom w:val="0"/>
      <w:divBdr>
        <w:top w:val="none" w:sz="0" w:space="0" w:color="auto"/>
        <w:left w:val="none" w:sz="0" w:space="0" w:color="auto"/>
        <w:bottom w:val="none" w:sz="0" w:space="0" w:color="auto"/>
        <w:right w:val="none" w:sz="0" w:space="0" w:color="auto"/>
      </w:divBdr>
    </w:div>
    <w:div w:id="56364855">
      <w:bodyDiv w:val="1"/>
      <w:marLeft w:val="0"/>
      <w:marRight w:val="0"/>
      <w:marTop w:val="0"/>
      <w:marBottom w:val="0"/>
      <w:divBdr>
        <w:top w:val="none" w:sz="0" w:space="0" w:color="auto"/>
        <w:left w:val="none" w:sz="0" w:space="0" w:color="auto"/>
        <w:bottom w:val="none" w:sz="0" w:space="0" w:color="auto"/>
        <w:right w:val="none" w:sz="0" w:space="0" w:color="auto"/>
      </w:divBdr>
    </w:div>
    <w:div w:id="57018536">
      <w:bodyDiv w:val="1"/>
      <w:marLeft w:val="0"/>
      <w:marRight w:val="0"/>
      <w:marTop w:val="0"/>
      <w:marBottom w:val="0"/>
      <w:divBdr>
        <w:top w:val="none" w:sz="0" w:space="0" w:color="auto"/>
        <w:left w:val="none" w:sz="0" w:space="0" w:color="auto"/>
        <w:bottom w:val="none" w:sz="0" w:space="0" w:color="auto"/>
        <w:right w:val="none" w:sz="0" w:space="0" w:color="auto"/>
      </w:divBdr>
    </w:div>
    <w:div w:id="57674085">
      <w:bodyDiv w:val="1"/>
      <w:marLeft w:val="0"/>
      <w:marRight w:val="0"/>
      <w:marTop w:val="0"/>
      <w:marBottom w:val="0"/>
      <w:divBdr>
        <w:top w:val="none" w:sz="0" w:space="0" w:color="auto"/>
        <w:left w:val="none" w:sz="0" w:space="0" w:color="auto"/>
        <w:bottom w:val="none" w:sz="0" w:space="0" w:color="auto"/>
        <w:right w:val="none" w:sz="0" w:space="0" w:color="auto"/>
      </w:divBdr>
    </w:div>
    <w:div w:id="64451134">
      <w:bodyDiv w:val="1"/>
      <w:marLeft w:val="0"/>
      <w:marRight w:val="0"/>
      <w:marTop w:val="0"/>
      <w:marBottom w:val="0"/>
      <w:divBdr>
        <w:top w:val="none" w:sz="0" w:space="0" w:color="auto"/>
        <w:left w:val="none" w:sz="0" w:space="0" w:color="auto"/>
        <w:bottom w:val="none" w:sz="0" w:space="0" w:color="auto"/>
        <w:right w:val="none" w:sz="0" w:space="0" w:color="auto"/>
      </w:divBdr>
    </w:div>
    <w:div w:id="64764964">
      <w:bodyDiv w:val="1"/>
      <w:marLeft w:val="0"/>
      <w:marRight w:val="0"/>
      <w:marTop w:val="0"/>
      <w:marBottom w:val="0"/>
      <w:divBdr>
        <w:top w:val="none" w:sz="0" w:space="0" w:color="auto"/>
        <w:left w:val="none" w:sz="0" w:space="0" w:color="auto"/>
        <w:bottom w:val="none" w:sz="0" w:space="0" w:color="auto"/>
        <w:right w:val="none" w:sz="0" w:space="0" w:color="auto"/>
      </w:divBdr>
    </w:div>
    <w:div w:id="65612807">
      <w:bodyDiv w:val="1"/>
      <w:marLeft w:val="0"/>
      <w:marRight w:val="0"/>
      <w:marTop w:val="0"/>
      <w:marBottom w:val="0"/>
      <w:divBdr>
        <w:top w:val="none" w:sz="0" w:space="0" w:color="auto"/>
        <w:left w:val="none" w:sz="0" w:space="0" w:color="auto"/>
        <w:bottom w:val="none" w:sz="0" w:space="0" w:color="auto"/>
        <w:right w:val="none" w:sz="0" w:space="0" w:color="auto"/>
      </w:divBdr>
    </w:div>
    <w:div w:id="65930012">
      <w:bodyDiv w:val="1"/>
      <w:marLeft w:val="0"/>
      <w:marRight w:val="0"/>
      <w:marTop w:val="0"/>
      <w:marBottom w:val="0"/>
      <w:divBdr>
        <w:top w:val="none" w:sz="0" w:space="0" w:color="auto"/>
        <w:left w:val="none" w:sz="0" w:space="0" w:color="auto"/>
        <w:bottom w:val="none" w:sz="0" w:space="0" w:color="auto"/>
        <w:right w:val="none" w:sz="0" w:space="0" w:color="auto"/>
      </w:divBdr>
    </w:div>
    <w:div w:id="66268690">
      <w:bodyDiv w:val="1"/>
      <w:marLeft w:val="0"/>
      <w:marRight w:val="0"/>
      <w:marTop w:val="0"/>
      <w:marBottom w:val="0"/>
      <w:divBdr>
        <w:top w:val="none" w:sz="0" w:space="0" w:color="auto"/>
        <w:left w:val="none" w:sz="0" w:space="0" w:color="auto"/>
        <w:bottom w:val="none" w:sz="0" w:space="0" w:color="auto"/>
        <w:right w:val="none" w:sz="0" w:space="0" w:color="auto"/>
      </w:divBdr>
    </w:div>
    <w:div w:id="66728814">
      <w:bodyDiv w:val="1"/>
      <w:marLeft w:val="0"/>
      <w:marRight w:val="0"/>
      <w:marTop w:val="0"/>
      <w:marBottom w:val="0"/>
      <w:divBdr>
        <w:top w:val="none" w:sz="0" w:space="0" w:color="auto"/>
        <w:left w:val="none" w:sz="0" w:space="0" w:color="auto"/>
        <w:bottom w:val="none" w:sz="0" w:space="0" w:color="auto"/>
        <w:right w:val="none" w:sz="0" w:space="0" w:color="auto"/>
      </w:divBdr>
    </w:div>
    <w:div w:id="73405296">
      <w:bodyDiv w:val="1"/>
      <w:marLeft w:val="0"/>
      <w:marRight w:val="0"/>
      <w:marTop w:val="0"/>
      <w:marBottom w:val="0"/>
      <w:divBdr>
        <w:top w:val="none" w:sz="0" w:space="0" w:color="auto"/>
        <w:left w:val="none" w:sz="0" w:space="0" w:color="auto"/>
        <w:bottom w:val="none" w:sz="0" w:space="0" w:color="auto"/>
        <w:right w:val="none" w:sz="0" w:space="0" w:color="auto"/>
      </w:divBdr>
    </w:div>
    <w:div w:id="75326982">
      <w:bodyDiv w:val="1"/>
      <w:marLeft w:val="0"/>
      <w:marRight w:val="0"/>
      <w:marTop w:val="0"/>
      <w:marBottom w:val="0"/>
      <w:divBdr>
        <w:top w:val="none" w:sz="0" w:space="0" w:color="auto"/>
        <w:left w:val="none" w:sz="0" w:space="0" w:color="auto"/>
        <w:bottom w:val="none" w:sz="0" w:space="0" w:color="auto"/>
        <w:right w:val="none" w:sz="0" w:space="0" w:color="auto"/>
      </w:divBdr>
    </w:div>
    <w:div w:id="75397983">
      <w:bodyDiv w:val="1"/>
      <w:marLeft w:val="0"/>
      <w:marRight w:val="0"/>
      <w:marTop w:val="0"/>
      <w:marBottom w:val="0"/>
      <w:divBdr>
        <w:top w:val="none" w:sz="0" w:space="0" w:color="auto"/>
        <w:left w:val="none" w:sz="0" w:space="0" w:color="auto"/>
        <w:bottom w:val="none" w:sz="0" w:space="0" w:color="auto"/>
        <w:right w:val="none" w:sz="0" w:space="0" w:color="auto"/>
      </w:divBdr>
    </w:div>
    <w:div w:id="77409000">
      <w:bodyDiv w:val="1"/>
      <w:marLeft w:val="0"/>
      <w:marRight w:val="0"/>
      <w:marTop w:val="0"/>
      <w:marBottom w:val="0"/>
      <w:divBdr>
        <w:top w:val="none" w:sz="0" w:space="0" w:color="auto"/>
        <w:left w:val="none" w:sz="0" w:space="0" w:color="auto"/>
        <w:bottom w:val="none" w:sz="0" w:space="0" w:color="auto"/>
        <w:right w:val="none" w:sz="0" w:space="0" w:color="auto"/>
      </w:divBdr>
    </w:div>
    <w:div w:id="81951019">
      <w:bodyDiv w:val="1"/>
      <w:marLeft w:val="0"/>
      <w:marRight w:val="0"/>
      <w:marTop w:val="0"/>
      <w:marBottom w:val="0"/>
      <w:divBdr>
        <w:top w:val="none" w:sz="0" w:space="0" w:color="auto"/>
        <w:left w:val="none" w:sz="0" w:space="0" w:color="auto"/>
        <w:bottom w:val="none" w:sz="0" w:space="0" w:color="auto"/>
        <w:right w:val="none" w:sz="0" w:space="0" w:color="auto"/>
      </w:divBdr>
    </w:div>
    <w:div w:id="83839089">
      <w:bodyDiv w:val="1"/>
      <w:marLeft w:val="0"/>
      <w:marRight w:val="0"/>
      <w:marTop w:val="0"/>
      <w:marBottom w:val="0"/>
      <w:divBdr>
        <w:top w:val="none" w:sz="0" w:space="0" w:color="auto"/>
        <w:left w:val="none" w:sz="0" w:space="0" w:color="auto"/>
        <w:bottom w:val="none" w:sz="0" w:space="0" w:color="auto"/>
        <w:right w:val="none" w:sz="0" w:space="0" w:color="auto"/>
      </w:divBdr>
    </w:div>
    <w:div w:id="89276245">
      <w:bodyDiv w:val="1"/>
      <w:marLeft w:val="0"/>
      <w:marRight w:val="0"/>
      <w:marTop w:val="0"/>
      <w:marBottom w:val="0"/>
      <w:divBdr>
        <w:top w:val="none" w:sz="0" w:space="0" w:color="auto"/>
        <w:left w:val="none" w:sz="0" w:space="0" w:color="auto"/>
        <w:bottom w:val="none" w:sz="0" w:space="0" w:color="auto"/>
        <w:right w:val="none" w:sz="0" w:space="0" w:color="auto"/>
      </w:divBdr>
    </w:div>
    <w:div w:id="92089199">
      <w:bodyDiv w:val="1"/>
      <w:marLeft w:val="0"/>
      <w:marRight w:val="0"/>
      <w:marTop w:val="0"/>
      <w:marBottom w:val="0"/>
      <w:divBdr>
        <w:top w:val="none" w:sz="0" w:space="0" w:color="auto"/>
        <w:left w:val="none" w:sz="0" w:space="0" w:color="auto"/>
        <w:bottom w:val="none" w:sz="0" w:space="0" w:color="auto"/>
        <w:right w:val="none" w:sz="0" w:space="0" w:color="auto"/>
      </w:divBdr>
    </w:div>
    <w:div w:id="94637410">
      <w:bodyDiv w:val="1"/>
      <w:marLeft w:val="0"/>
      <w:marRight w:val="0"/>
      <w:marTop w:val="0"/>
      <w:marBottom w:val="0"/>
      <w:divBdr>
        <w:top w:val="none" w:sz="0" w:space="0" w:color="auto"/>
        <w:left w:val="none" w:sz="0" w:space="0" w:color="auto"/>
        <w:bottom w:val="none" w:sz="0" w:space="0" w:color="auto"/>
        <w:right w:val="none" w:sz="0" w:space="0" w:color="auto"/>
      </w:divBdr>
    </w:div>
    <w:div w:id="100147916">
      <w:bodyDiv w:val="1"/>
      <w:marLeft w:val="0"/>
      <w:marRight w:val="0"/>
      <w:marTop w:val="0"/>
      <w:marBottom w:val="0"/>
      <w:divBdr>
        <w:top w:val="none" w:sz="0" w:space="0" w:color="auto"/>
        <w:left w:val="none" w:sz="0" w:space="0" w:color="auto"/>
        <w:bottom w:val="none" w:sz="0" w:space="0" w:color="auto"/>
        <w:right w:val="none" w:sz="0" w:space="0" w:color="auto"/>
      </w:divBdr>
    </w:div>
    <w:div w:id="102766784">
      <w:bodyDiv w:val="1"/>
      <w:marLeft w:val="0"/>
      <w:marRight w:val="0"/>
      <w:marTop w:val="0"/>
      <w:marBottom w:val="0"/>
      <w:divBdr>
        <w:top w:val="none" w:sz="0" w:space="0" w:color="auto"/>
        <w:left w:val="none" w:sz="0" w:space="0" w:color="auto"/>
        <w:bottom w:val="none" w:sz="0" w:space="0" w:color="auto"/>
        <w:right w:val="none" w:sz="0" w:space="0" w:color="auto"/>
      </w:divBdr>
    </w:div>
    <w:div w:id="103505271">
      <w:bodyDiv w:val="1"/>
      <w:marLeft w:val="0"/>
      <w:marRight w:val="0"/>
      <w:marTop w:val="0"/>
      <w:marBottom w:val="0"/>
      <w:divBdr>
        <w:top w:val="none" w:sz="0" w:space="0" w:color="auto"/>
        <w:left w:val="none" w:sz="0" w:space="0" w:color="auto"/>
        <w:bottom w:val="none" w:sz="0" w:space="0" w:color="auto"/>
        <w:right w:val="none" w:sz="0" w:space="0" w:color="auto"/>
      </w:divBdr>
    </w:div>
    <w:div w:id="105392389">
      <w:bodyDiv w:val="1"/>
      <w:marLeft w:val="0"/>
      <w:marRight w:val="0"/>
      <w:marTop w:val="0"/>
      <w:marBottom w:val="0"/>
      <w:divBdr>
        <w:top w:val="none" w:sz="0" w:space="0" w:color="auto"/>
        <w:left w:val="none" w:sz="0" w:space="0" w:color="auto"/>
        <w:bottom w:val="none" w:sz="0" w:space="0" w:color="auto"/>
        <w:right w:val="none" w:sz="0" w:space="0" w:color="auto"/>
      </w:divBdr>
    </w:div>
    <w:div w:id="106777798">
      <w:bodyDiv w:val="1"/>
      <w:marLeft w:val="0"/>
      <w:marRight w:val="0"/>
      <w:marTop w:val="0"/>
      <w:marBottom w:val="0"/>
      <w:divBdr>
        <w:top w:val="none" w:sz="0" w:space="0" w:color="auto"/>
        <w:left w:val="none" w:sz="0" w:space="0" w:color="auto"/>
        <w:bottom w:val="none" w:sz="0" w:space="0" w:color="auto"/>
        <w:right w:val="none" w:sz="0" w:space="0" w:color="auto"/>
      </w:divBdr>
    </w:div>
    <w:div w:id="107431495">
      <w:bodyDiv w:val="1"/>
      <w:marLeft w:val="0"/>
      <w:marRight w:val="0"/>
      <w:marTop w:val="0"/>
      <w:marBottom w:val="0"/>
      <w:divBdr>
        <w:top w:val="none" w:sz="0" w:space="0" w:color="auto"/>
        <w:left w:val="none" w:sz="0" w:space="0" w:color="auto"/>
        <w:bottom w:val="none" w:sz="0" w:space="0" w:color="auto"/>
        <w:right w:val="none" w:sz="0" w:space="0" w:color="auto"/>
      </w:divBdr>
    </w:div>
    <w:div w:id="108401335">
      <w:bodyDiv w:val="1"/>
      <w:marLeft w:val="0"/>
      <w:marRight w:val="0"/>
      <w:marTop w:val="0"/>
      <w:marBottom w:val="0"/>
      <w:divBdr>
        <w:top w:val="none" w:sz="0" w:space="0" w:color="auto"/>
        <w:left w:val="none" w:sz="0" w:space="0" w:color="auto"/>
        <w:bottom w:val="none" w:sz="0" w:space="0" w:color="auto"/>
        <w:right w:val="none" w:sz="0" w:space="0" w:color="auto"/>
      </w:divBdr>
    </w:div>
    <w:div w:id="115874585">
      <w:bodyDiv w:val="1"/>
      <w:marLeft w:val="0"/>
      <w:marRight w:val="0"/>
      <w:marTop w:val="0"/>
      <w:marBottom w:val="0"/>
      <w:divBdr>
        <w:top w:val="none" w:sz="0" w:space="0" w:color="auto"/>
        <w:left w:val="none" w:sz="0" w:space="0" w:color="auto"/>
        <w:bottom w:val="none" w:sz="0" w:space="0" w:color="auto"/>
        <w:right w:val="none" w:sz="0" w:space="0" w:color="auto"/>
      </w:divBdr>
    </w:div>
    <w:div w:id="118229495">
      <w:bodyDiv w:val="1"/>
      <w:marLeft w:val="0"/>
      <w:marRight w:val="0"/>
      <w:marTop w:val="0"/>
      <w:marBottom w:val="0"/>
      <w:divBdr>
        <w:top w:val="none" w:sz="0" w:space="0" w:color="auto"/>
        <w:left w:val="none" w:sz="0" w:space="0" w:color="auto"/>
        <w:bottom w:val="none" w:sz="0" w:space="0" w:color="auto"/>
        <w:right w:val="none" w:sz="0" w:space="0" w:color="auto"/>
      </w:divBdr>
    </w:div>
    <w:div w:id="121193026">
      <w:bodyDiv w:val="1"/>
      <w:marLeft w:val="0"/>
      <w:marRight w:val="0"/>
      <w:marTop w:val="0"/>
      <w:marBottom w:val="0"/>
      <w:divBdr>
        <w:top w:val="none" w:sz="0" w:space="0" w:color="auto"/>
        <w:left w:val="none" w:sz="0" w:space="0" w:color="auto"/>
        <w:bottom w:val="none" w:sz="0" w:space="0" w:color="auto"/>
        <w:right w:val="none" w:sz="0" w:space="0" w:color="auto"/>
      </w:divBdr>
    </w:div>
    <w:div w:id="121269914">
      <w:bodyDiv w:val="1"/>
      <w:marLeft w:val="0"/>
      <w:marRight w:val="0"/>
      <w:marTop w:val="0"/>
      <w:marBottom w:val="0"/>
      <w:divBdr>
        <w:top w:val="none" w:sz="0" w:space="0" w:color="auto"/>
        <w:left w:val="none" w:sz="0" w:space="0" w:color="auto"/>
        <w:bottom w:val="none" w:sz="0" w:space="0" w:color="auto"/>
        <w:right w:val="none" w:sz="0" w:space="0" w:color="auto"/>
      </w:divBdr>
    </w:div>
    <w:div w:id="122693441">
      <w:bodyDiv w:val="1"/>
      <w:marLeft w:val="0"/>
      <w:marRight w:val="0"/>
      <w:marTop w:val="0"/>
      <w:marBottom w:val="0"/>
      <w:divBdr>
        <w:top w:val="none" w:sz="0" w:space="0" w:color="auto"/>
        <w:left w:val="none" w:sz="0" w:space="0" w:color="auto"/>
        <w:bottom w:val="none" w:sz="0" w:space="0" w:color="auto"/>
        <w:right w:val="none" w:sz="0" w:space="0" w:color="auto"/>
      </w:divBdr>
    </w:div>
    <w:div w:id="125658982">
      <w:bodyDiv w:val="1"/>
      <w:marLeft w:val="0"/>
      <w:marRight w:val="0"/>
      <w:marTop w:val="0"/>
      <w:marBottom w:val="0"/>
      <w:divBdr>
        <w:top w:val="none" w:sz="0" w:space="0" w:color="auto"/>
        <w:left w:val="none" w:sz="0" w:space="0" w:color="auto"/>
        <w:bottom w:val="none" w:sz="0" w:space="0" w:color="auto"/>
        <w:right w:val="none" w:sz="0" w:space="0" w:color="auto"/>
      </w:divBdr>
    </w:div>
    <w:div w:id="126700577">
      <w:bodyDiv w:val="1"/>
      <w:marLeft w:val="0"/>
      <w:marRight w:val="0"/>
      <w:marTop w:val="0"/>
      <w:marBottom w:val="0"/>
      <w:divBdr>
        <w:top w:val="none" w:sz="0" w:space="0" w:color="auto"/>
        <w:left w:val="none" w:sz="0" w:space="0" w:color="auto"/>
        <w:bottom w:val="none" w:sz="0" w:space="0" w:color="auto"/>
        <w:right w:val="none" w:sz="0" w:space="0" w:color="auto"/>
      </w:divBdr>
    </w:div>
    <w:div w:id="129136994">
      <w:bodyDiv w:val="1"/>
      <w:marLeft w:val="0"/>
      <w:marRight w:val="0"/>
      <w:marTop w:val="0"/>
      <w:marBottom w:val="0"/>
      <w:divBdr>
        <w:top w:val="none" w:sz="0" w:space="0" w:color="auto"/>
        <w:left w:val="none" w:sz="0" w:space="0" w:color="auto"/>
        <w:bottom w:val="none" w:sz="0" w:space="0" w:color="auto"/>
        <w:right w:val="none" w:sz="0" w:space="0" w:color="auto"/>
      </w:divBdr>
    </w:div>
    <w:div w:id="131558572">
      <w:bodyDiv w:val="1"/>
      <w:marLeft w:val="0"/>
      <w:marRight w:val="0"/>
      <w:marTop w:val="0"/>
      <w:marBottom w:val="0"/>
      <w:divBdr>
        <w:top w:val="none" w:sz="0" w:space="0" w:color="auto"/>
        <w:left w:val="none" w:sz="0" w:space="0" w:color="auto"/>
        <w:bottom w:val="none" w:sz="0" w:space="0" w:color="auto"/>
        <w:right w:val="none" w:sz="0" w:space="0" w:color="auto"/>
      </w:divBdr>
    </w:div>
    <w:div w:id="135489357">
      <w:bodyDiv w:val="1"/>
      <w:marLeft w:val="0"/>
      <w:marRight w:val="0"/>
      <w:marTop w:val="0"/>
      <w:marBottom w:val="0"/>
      <w:divBdr>
        <w:top w:val="none" w:sz="0" w:space="0" w:color="auto"/>
        <w:left w:val="none" w:sz="0" w:space="0" w:color="auto"/>
        <w:bottom w:val="none" w:sz="0" w:space="0" w:color="auto"/>
        <w:right w:val="none" w:sz="0" w:space="0" w:color="auto"/>
      </w:divBdr>
    </w:div>
    <w:div w:id="135803708">
      <w:bodyDiv w:val="1"/>
      <w:marLeft w:val="0"/>
      <w:marRight w:val="0"/>
      <w:marTop w:val="0"/>
      <w:marBottom w:val="0"/>
      <w:divBdr>
        <w:top w:val="none" w:sz="0" w:space="0" w:color="auto"/>
        <w:left w:val="none" w:sz="0" w:space="0" w:color="auto"/>
        <w:bottom w:val="none" w:sz="0" w:space="0" w:color="auto"/>
        <w:right w:val="none" w:sz="0" w:space="0" w:color="auto"/>
      </w:divBdr>
    </w:div>
    <w:div w:id="137693549">
      <w:bodyDiv w:val="1"/>
      <w:marLeft w:val="0"/>
      <w:marRight w:val="0"/>
      <w:marTop w:val="0"/>
      <w:marBottom w:val="0"/>
      <w:divBdr>
        <w:top w:val="none" w:sz="0" w:space="0" w:color="auto"/>
        <w:left w:val="none" w:sz="0" w:space="0" w:color="auto"/>
        <w:bottom w:val="none" w:sz="0" w:space="0" w:color="auto"/>
        <w:right w:val="none" w:sz="0" w:space="0" w:color="auto"/>
      </w:divBdr>
    </w:div>
    <w:div w:id="141698439">
      <w:bodyDiv w:val="1"/>
      <w:marLeft w:val="0"/>
      <w:marRight w:val="0"/>
      <w:marTop w:val="0"/>
      <w:marBottom w:val="0"/>
      <w:divBdr>
        <w:top w:val="none" w:sz="0" w:space="0" w:color="auto"/>
        <w:left w:val="none" w:sz="0" w:space="0" w:color="auto"/>
        <w:bottom w:val="none" w:sz="0" w:space="0" w:color="auto"/>
        <w:right w:val="none" w:sz="0" w:space="0" w:color="auto"/>
      </w:divBdr>
    </w:div>
    <w:div w:id="143351372">
      <w:bodyDiv w:val="1"/>
      <w:marLeft w:val="0"/>
      <w:marRight w:val="0"/>
      <w:marTop w:val="0"/>
      <w:marBottom w:val="0"/>
      <w:divBdr>
        <w:top w:val="none" w:sz="0" w:space="0" w:color="auto"/>
        <w:left w:val="none" w:sz="0" w:space="0" w:color="auto"/>
        <w:bottom w:val="none" w:sz="0" w:space="0" w:color="auto"/>
        <w:right w:val="none" w:sz="0" w:space="0" w:color="auto"/>
      </w:divBdr>
    </w:div>
    <w:div w:id="146214806">
      <w:bodyDiv w:val="1"/>
      <w:marLeft w:val="0"/>
      <w:marRight w:val="0"/>
      <w:marTop w:val="0"/>
      <w:marBottom w:val="0"/>
      <w:divBdr>
        <w:top w:val="none" w:sz="0" w:space="0" w:color="auto"/>
        <w:left w:val="none" w:sz="0" w:space="0" w:color="auto"/>
        <w:bottom w:val="none" w:sz="0" w:space="0" w:color="auto"/>
        <w:right w:val="none" w:sz="0" w:space="0" w:color="auto"/>
      </w:divBdr>
    </w:div>
    <w:div w:id="149561426">
      <w:bodyDiv w:val="1"/>
      <w:marLeft w:val="0"/>
      <w:marRight w:val="0"/>
      <w:marTop w:val="0"/>
      <w:marBottom w:val="0"/>
      <w:divBdr>
        <w:top w:val="none" w:sz="0" w:space="0" w:color="auto"/>
        <w:left w:val="none" w:sz="0" w:space="0" w:color="auto"/>
        <w:bottom w:val="none" w:sz="0" w:space="0" w:color="auto"/>
        <w:right w:val="none" w:sz="0" w:space="0" w:color="auto"/>
      </w:divBdr>
    </w:div>
    <w:div w:id="149831955">
      <w:bodyDiv w:val="1"/>
      <w:marLeft w:val="0"/>
      <w:marRight w:val="0"/>
      <w:marTop w:val="0"/>
      <w:marBottom w:val="0"/>
      <w:divBdr>
        <w:top w:val="none" w:sz="0" w:space="0" w:color="auto"/>
        <w:left w:val="none" w:sz="0" w:space="0" w:color="auto"/>
        <w:bottom w:val="none" w:sz="0" w:space="0" w:color="auto"/>
        <w:right w:val="none" w:sz="0" w:space="0" w:color="auto"/>
      </w:divBdr>
    </w:div>
    <w:div w:id="152181569">
      <w:bodyDiv w:val="1"/>
      <w:marLeft w:val="0"/>
      <w:marRight w:val="0"/>
      <w:marTop w:val="0"/>
      <w:marBottom w:val="0"/>
      <w:divBdr>
        <w:top w:val="none" w:sz="0" w:space="0" w:color="auto"/>
        <w:left w:val="none" w:sz="0" w:space="0" w:color="auto"/>
        <w:bottom w:val="none" w:sz="0" w:space="0" w:color="auto"/>
        <w:right w:val="none" w:sz="0" w:space="0" w:color="auto"/>
      </w:divBdr>
    </w:div>
    <w:div w:id="153573026">
      <w:bodyDiv w:val="1"/>
      <w:marLeft w:val="0"/>
      <w:marRight w:val="0"/>
      <w:marTop w:val="0"/>
      <w:marBottom w:val="0"/>
      <w:divBdr>
        <w:top w:val="none" w:sz="0" w:space="0" w:color="auto"/>
        <w:left w:val="none" w:sz="0" w:space="0" w:color="auto"/>
        <w:bottom w:val="none" w:sz="0" w:space="0" w:color="auto"/>
        <w:right w:val="none" w:sz="0" w:space="0" w:color="auto"/>
      </w:divBdr>
    </w:div>
    <w:div w:id="153840145">
      <w:bodyDiv w:val="1"/>
      <w:marLeft w:val="0"/>
      <w:marRight w:val="0"/>
      <w:marTop w:val="0"/>
      <w:marBottom w:val="0"/>
      <w:divBdr>
        <w:top w:val="none" w:sz="0" w:space="0" w:color="auto"/>
        <w:left w:val="none" w:sz="0" w:space="0" w:color="auto"/>
        <w:bottom w:val="none" w:sz="0" w:space="0" w:color="auto"/>
        <w:right w:val="none" w:sz="0" w:space="0" w:color="auto"/>
      </w:divBdr>
    </w:div>
    <w:div w:id="157353445">
      <w:bodyDiv w:val="1"/>
      <w:marLeft w:val="0"/>
      <w:marRight w:val="0"/>
      <w:marTop w:val="0"/>
      <w:marBottom w:val="0"/>
      <w:divBdr>
        <w:top w:val="none" w:sz="0" w:space="0" w:color="auto"/>
        <w:left w:val="none" w:sz="0" w:space="0" w:color="auto"/>
        <w:bottom w:val="none" w:sz="0" w:space="0" w:color="auto"/>
        <w:right w:val="none" w:sz="0" w:space="0" w:color="auto"/>
      </w:divBdr>
    </w:div>
    <w:div w:id="159471232">
      <w:bodyDiv w:val="1"/>
      <w:marLeft w:val="0"/>
      <w:marRight w:val="0"/>
      <w:marTop w:val="0"/>
      <w:marBottom w:val="0"/>
      <w:divBdr>
        <w:top w:val="none" w:sz="0" w:space="0" w:color="auto"/>
        <w:left w:val="none" w:sz="0" w:space="0" w:color="auto"/>
        <w:bottom w:val="none" w:sz="0" w:space="0" w:color="auto"/>
        <w:right w:val="none" w:sz="0" w:space="0" w:color="auto"/>
      </w:divBdr>
    </w:div>
    <w:div w:id="160049803">
      <w:bodyDiv w:val="1"/>
      <w:marLeft w:val="0"/>
      <w:marRight w:val="0"/>
      <w:marTop w:val="0"/>
      <w:marBottom w:val="0"/>
      <w:divBdr>
        <w:top w:val="none" w:sz="0" w:space="0" w:color="auto"/>
        <w:left w:val="none" w:sz="0" w:space="0" w:color="auto"/>
        <w:bottom w:val="none" w:sz="0" w:space="0" w:color="auto"/>
        <w:right w:val="none" w:sz="0" w:space="0" w:color="auto"/>
      </w:divBdr>
    </w:div>
    <w:div w:id="160462669">
      <w:bodyDiv w:val="1"/>
      <w:marLeft w:val="0"/>
      <w:marRight w:val="0"/>
      <w:marTop w:val="0"/>
      <w:marBottom w:val="0"/>
      <w:divBdr>
        <w:top w:val="none" w:sz="0" w:space="0" w:color="auto"/>
        <w:left w:val="none" w:sz="0" w:space="0" w:color="auto"/>
        <w:bottom w:val="none" w:sz="0" w:space="0" w:color="auto"/>
        <w:right w:val="none" w:sz="0" w:space="0" w:color="auto"/>
      </w:divBdr>
    </w:div>
    <w:div w:id="165365283">
      <w:bodyDiv w:val="1"/>
      <w:marLeft w:val="0"/>
      <w:marRight w:val="0"/>
      <w:marTop w:val="0"/>
      <w:marBottom w:val="0"/>
      <w:divBdr>
        <w:top w:val="none" w:sz="0" w:space="0" w:color="auto"/>
        <w:left w:val="none" w:sz="0" w:space="0" w:color="auto"/>
        <w:bottom w:val="none" w:sz="0" w:space="0" w:color="auto"/>
        <w:right w:val="none" w:sz="0" w:space="0" w:color="auto"/>
      </w:divBdr>
    </w:div>
    <w:div w:id="166331193">
      <w:bodyDiv w:val="1"/>
      <w:marLeft w:val="0"/>
      <w:marRight w:val="0"/>
      <w:marTop w:val="0"/>
      <w:marBottom w:val="0"/>
      <w:divBdr>
        <w:top w:val="none" w:sz="0" w:space="0" w:color="auto"/>
        <w:left w:val="none" w:sz="0" w:space="0" w:color="auto"/>
        <w:bottom w:val="none" w:sz="0" w:space="0" w:color="auto"/>
        <w:right w:val="none" w:sz="0" w:space="0" w:color="auto"/>
      </w:divBdr>
    </w:div>
    <w:div w:id="166600911">
      <w:bodyDiv w:val="1"/>
      <w:marLeft w:val="0"/>
      <w:marRight w:val="0"/>
      <w:marTop w:val="0"/>
      <w:marBottom w:val="0"/>
      <w:divBdr>
        <w:top w:val="none" w:sz="0" w:space="0" w:color="auto"/>
        <w:left w:val="none" w:sz="0" w:space="0" w:color="auto"/>
        <w:bottom w:val="none" w:sz="0" w:space="0" w:color="auto"/>
        <w:right w:val="none" w:sz="0" w:space="0" w:color="auto"/>
      </w:divBdr>
    </w:div>
    <w:div w:id="166750821">
      <w:bodyDiv w:val="1"/>
      <w:marLeft w:val="0"/>
      <w:marRight w:val="0"/>
      <w:marTop w:val="0"/>
      <w:marBottom w:val="0"/>
      <w:divBdr>
        <w:top w:val="none" w:sz="0" w:space="0" w:color="auto"/>
        <w:left w:val="none" w:sz="0" w:space="0" w:color="auto"/>
        <w:bottom w:val="none" w:sz="0" w:space="0" w:color="auto"/>
        <w:right w:val="none" w:sz="0" w:space="0" w:color="auto"/>
      </w:divBdr>
    </w:div>
    <w:div w:id="168569378">
      <w:bodyDiv w:val="1"/>
      <w:marLeft w:val="0"/>
      <w:marRight w:val="0"/>
      <w:marTop w:val="0"/>
      <w:marBottom w:val="0"/>
      <w:divBdr>
        <w:top w:val="none" w:sz="0" w:space="0" w:color="auto"/>
        <w:left w:val="none" w:sz="0" w:space="0" w:color="auto"/>
        <w:bottom w:val="none" w:sz="0" w:space="0" w:color="auto"/>
        <w:right w:val="none" w:sz="0" w:space="0" w:color="auto"/>
      </w:divBdr>
    </w:div>
    <w:div w:id="169292735">
      <w:bodyDiv w:val="1"/>
      <w:marLeft w:val="0"/>
      <w:marRight w:val="0"/>
      <w:marTop w:val="0"/>
      <w:marBottom w:val="0"/>
      <w:divBdr>
        <w:top w:val="none" w:sz="0" w:space="0" w:color="auto"/>
        <w:left w:val="none" w:sz="0" w:space="0" w:color="auto"/>
        <w:bottom w:val="none" w:sz="0" w:space="0" w:color="auto"/>
        <w:right w:val="none" w:sz="0" w:space="0" w:color="auto"/>
      </w:divBdr>
    </w:div>
    <w:div w:id="175658220">
      <w:bodyDiv w:val="1"/>
      <w:marLeft w:val="0"/>
      <w:marRight w:val="0"/>
      <w:marTop w:val="0"/>
      <w:marBottom w:val="0"/>
      <w:divBdr>
        <w:top w:val="none" w:sz="0" w:space="0" w:color="auto"/>
        <w:left w:val="none" w:sz="0" w:space="0" w:color="auto"/>
        <w:bottom w:val="none" w:sz="0" w:space="0" w:color="auto"/>
        <w:right w:val="none" w:sz="0" w:space="0" w:color="auto"/>
      </w:divBdr>
    </w:div>
    <w:div w:id="177353142">
      <w:bodyDiv w:val="1"/>
      <w:marLeft w:val="0"/>
      <w:marRight w:val="0"/>
      <w:marTop w:val="0"/>
      <w:marBottom w:val="0"/>
      <w:divBdr>
        <w:top w:val="none" w:sz="0" w:space="0" w:color="auto"/>
        <w:left w:val="none" w:sz="0" w:space="0" w:color="auto"/>
        <w:bottom w:val="none" w:sz="0" w:space="0" w:color="auto"/>
        <w:right w:val="none" w:sz="0" w:space="0" w:color="auto"/>
      </w:divBdr>
    </w:div>
    <w:div w:id="179050194">
      <w:bodyDiv w:val="1"/>
      <w:marLeft w:val="0"/>
      <w:marRight w:val="0"/>
      <w:marTop w:val="0"/>
      <w:marBottom w:val="0"/>
      <w:divBdr>
        <w:top w:val="none" w:sz="0" w:space="0" w:color="auto"/>
        <w:left w:val="none" w:sz="0" w:space="0" w:color="auto"/>
        <w:bottom w:val="none" w:sz="0" w:space="0" w:color="auto"/>
        <w:right w:val="none" w:sz="0" w:space="0" w:color="auto"/>
      </w:divBdr>
    </w:div>
    <w:div w:id="179708575">
      <w:bodyDiv w:val="1"/>
      <w:marLeft w:val="0"/>
      <w:marRight w:val="0"/>
      <w:marTop w:val="0"/>
      <w:marBottom w:val="0"/>
      <w:divBdr>
        <w:top w:val="none" w:sz="0" w:space="0" w:color="auto"/>
        <w:left w:val="none" w:sz="0" w:space="0" w:color="auto"/>
        <w:bottom w:val="none" w:sz="0" w:space="0" w:color="auto"/>
        <w:right w:val="none" w:sz="0" w:space="0" w:color="auto"/>
      </w:divBdr>
    </w:div>
    <w:div w:id="181362446">
      <w:bodyDiv w:val="1"/>
      <w:marLeft w:val="0"/>
      <w:marRight w:val="0"/>
      <w:marTop w:val="0"/>
      <w:marBottom w:val="0"/>
      <w:divBdr>
        <w:top w:val="none" w:sz="0" w:space="0" w:color="auto"/>
        <w:left w:val="none" w:sz="0" w:space="0" w:color="auto"/>
        <w:bottom w:val="none" w:sz="0" w:space="0" w:color="auto"/>
        <w:right w:val="none" w:sz="0" w:space="0" w:color="auto"/>
      </w:divBdr>
    </w:div>
    <w:div w:id="186412258">
      <w:bodyDiv w:val="1"/>
      <w:marLeft w:val="0"/>
      <w:marRight w:val="0"/>
      <w:marTop w:val="0"/>
      <w:marBottom w:val="0"/>
      <w:divBdr>
        <w:top w:val="none" w:sz="0" w:space="0" w:color="auto"/>
        <w:left w:val="none" w:sz="0" w:space="0" w:color="auto"/>
        <w:bottom w:val="none" w:sz="0" w:space="0" w:color="auto"/>
        <w:right w:val="none" w:sz="0" w:space="0" w:color="auto"/>
      </w:divBdr>
    </w:div>
    <w:div w:id="187960564">
      <w:bodyDiv w:val="1"/>
      <w:marLeft w:val="0"/>
      <w:marRight w:val="0"/>
      <w:marTop w:val="0"/>
      <w:marBottom w:val="0"/>
      <w:divBdr>
        <w:top w:val="none" w:sz="0" w:space="0" w:color="auto"/>
        <w:left w:val="none" w:sz="0" w:space="0" w:color="auto"/>
        <w:bottom w:val="none" w:sz="0" w:space="0" w:color="auto"/>
        <w:right w:val="none" w:sz="0" w:space="0" w:color="auto"/>
      </w:divBdr>
    </w:div>
    <w:div w:id="190611172">
      <w:bodyDiv w:val="1"/>
      <w:marLeft w:val="0"/>
      <w:marRight w:val="0"/>
      <w:marTop w:val="0"/>
      <w:marBottom w:val="0"/>
      <w:divBdr>
        <w:top w:val="none" w:sz="0" w:space="0" w:color="auto"/>
        <w:left w:val="none" w:sz="0" w:space="0" w:color="auto"/>
        <w:bottom w:val="none" w:sz="0" w:space="0" w:color="auto"/>
        <w:right w:val="none" w:sz="0" w:space="0" w:color="auto"/>
      </w:divBdr>
    </w:div>
    <w:div w:id="191848358">
      <w:bodyDiv w:val="1"/>
      <w:marLeft w:val="0"/>
      <w:marRight w:val="0"/>
      <w:marTop w:val="0"/>
      <w:marBottom w:val="0"/>
      <w:divBdr>
        <w:top w:val="none" w:sz="0" w:space="0" w:color="auto"/>
        <w:left w:val="none" w:sz="0" w:space="0" w:color="auto"/>
        <w:bottom w:val="none" w:sz="0" w:space="0" w:color="auto"/>
        <w:right w:val="none" w:sz="0" w:space="0" w:color="auto"/>
      </w:divBdr>
    </w:div>
    <w:div w:id="194849699">
      <w:bodyDiv w:val="1"/>
      <w:marLeft w:val="0"/>
      <w:marRight w:val="0"/>
      <w:marTop w:val="0"/>
      <w:marBottom w:val="0"/>
      <w:divBdr>
        <w:top w:val="none" w:sz="0" w:space="0" w:color="auto"/>
        <w:left w:val="none" w:sz="0" w:space="0" w:color="auto"/>
        <w:bottom w:val="none" w:sz="0" w:space="0" w:color="auto"/>
        <w:right w:val="none" w:sz="0" w:space="0" w:color="auto"/>
      </w:divBdr>
    </w:div>
    <w:div w:id="195045751">
      <w:bodyDiv w:val="1"/>
      <w:marLeft w:val="0"/>
      <w:marRight w:val="0"/>
      <w:marTop w:val="0"/>
      <w:marBottom w:val="0"/>
      <w:divBdr>
        <w:top w:val="none" w:sz="0" w:space="0" w:color="auto"/>
        <w:left w:val="none" w:sz="0" w:space="0" w:color="auto"/>
        <w:bottom w:val="none" w:sz="0" w:space="0" w:color="auto"/>
        <w:right w:val="none" w:sz="0" w:space="0" w:color="auto"/>
      </w:divBdr>
    </w:div>
    <w:div w:id="196242519">
      <w:bodyDiv w:val="1"/>
      <w:marLeft w:val="0"/>
      <w:marRight w:val="0"/>
      <w:marTop w:val="0"/>
      <w:marBottom w:val="0"/>
      <w:divBdr>
        <w:top w:val="none" w:sz="0" w:space="0" w:color="auto"/>
        <w:left w:val="none" w:sz="0" w:space="0" w:color="auto"/>
        <w:bottom w:val="none" w:sz="0" w:space="0" w:color="auto"/>
        <w:right w:val="none" w:sz="0" w:space="0" w:color="auto"/>
      </w:divBdr>
    </w:div>
    <w:div w:id="197820111">
      <w:bodyDiv w:val="1"/>
      <w:marLeft w:val="0"/>
      <w:marRight w:val="0"/>
      <w:marTop w:val="0"/>
      <w:marBottom w:val="0"/>
      <w:divBdr>
        <w:top w:val="none" w:sz="0" w:space="0" w:color="auto"/>
        <w:left w:val="none" w:sz="0" w:space="0" w:color="auto"/>
        <w:bottom w:val="none" w:sz="0" w:space="0" w:color="auto"/>
        <w:right w:val="none" w:sz="0" w:space="0" w:color="auto"/>
      </w:divBdr>
    </w:div>
    <w:div w:id="198052728">
      <w:bodyDiv w:val="1"/>
      <w:marLeft w:val="0"/>
      <w:marRight w:val="0"/>
      <w:marTop w:val="0"/>
      <w:marBottom w:val="0"/>
      <w:divBdr>
        <w:top w:val="none" w:sz="0" w:space="0" w:color="auto"/>
        <w:left w:val="none" w:sz="0" w:space="0" w:color="auto"/>
        <w:bottom w:val="none" w:sz="0" w:space="0" w:color="auto"/>
        <w:right w:val="none" w:sz="0" w:space="0" w:color="auto"/>
      </w:divBdr>
    </w:div>
    <w:div w:id="201671278">
      <w:bodyDiv w:val="1"/>
      <w:marLeft w:val="0"/>
      <w:marRight w:val="0"/>
      <w:marTop w:val="0"/>
      <w:marBottom w:val="0"/>
      <w:divBdr>
        <w:top w:val="none" w:sz="0" w:space="0" w:color="auto"/>
        <w:left w:val="none" w:sz="0" w:space="0" w:color="auto"/>
        <w:bottom w:val="none" w:sz="0" w:space="0" w:color="auto"/>
        <w:right w:val="none" w:sz="0" w:space="0" w:color="auto"/>
      </w:divBdr>
    </w:div>
    <w:div w:id="207452782">
      <w:bodyDiv w:val="1"/>
      <w:marLeft w:val="0"/>
      <w:marRight w:val="0"/>
      <w:marTop w:val="0"/>
      <w:marBottom w:val="0"/>
      <w:divBdr>
        <w:top w:val="none" w:sz="0" w:space="0" w:color="auto"/>
        <w:left w:val="none" w:sz="0" w:space="0" w:color="auto"/>
        <w:bottom w:val="none" w:sz="0" w:space="0" w:color="auto"/>
        <w:right w:val="none" w:sz="0" w:space="0" w:color="auto"/>
      </w:divBdr>
    </w:div>
    <w:div w:id="210583801">
      <w:bodyDiv w:val="1"/>
      <w:marLeft w:val="0"/>
      <w:marRight w:val="0"/>
      <w:marTop w:val="0"/>
      <w:marBottom w:val="0"/>
      <w:divBdr>
        <w:top w:val="none" w:sz="0" w:space="0" w:color="auto"/>
        <w:left w:val="none" w:sz="0" w:space="0" w:color="auto"/>
        <w:bottom w:val="none" w:sz="0" w:space="0" w:color="auto"/>
        <w:right w:val="none" w:sz="0" w:space="0" w:color="auto"/>
      </w:divBdr>
    </w:div>
    <w:div w:id="210849756">
      <w:bodyDiv w:val="1"/>
      <w:marLeft w:val="0"/>
      <w:marRight w:val="0"/>
      <w:marTop w:val="0"/>
      <w:marBottom w:val="0"/>
      <w:divBdr>
        <w:top w:val="none" w:sz="0" w:space="0" w:color="auto"/>
        <w:left w:val="none" w:sz="0" w:space="0" w:color="auto"/>
        <w:bottom w:val="none" w:sz="0" w:space="0" w:color="auto"/>
        <w:right w:val="none" w:sz="0" w:space="0" w:color="auto"/>
      </w:divBdr>
    </w:div>
    <w:div w:id="212009004">
      <w:bodyDiv w:val="1"/>
      <w:marLeft w:val="0"/>
      <w:marRight w:val="0"/>
      <w:marTop w:val="0"/>
      <w:marBottom w:val="0"/>
      <w:divBdr>
        <w:top w:val="none" w:sz="0" w:space="0" w:color="auto"/>
        <w:left w:val="none" w:sz="0" w:space="0" w:color="auto"/>
        <w:bottom w:val="none" w:sz="0" w:space="0" w:color="auto"/>
        <w:right w:val="none" w:sz="0" w:space="0" w:color="auto"/>
      </w:divBdr>
    </w:div>
    <w:div w:id="216477222">
      <w:bodyDiv w:val="1"/>
      <w:marLeft w:val="0"/>
      <w:marRight w:val="0"/>
      <w:marTop w:val="0"/>
      <w:marBottom w:val="0"/>
      <w:divBdr>
        <w:top w:val="none" w:sz="0" w:space="0" w:color="auto"/>
        <w:left w:val="none" w:sz="0" w:space="0" w:color="auto"/>
        <w:bottom w:val="none" w:sz="0" w:space="0" w:color="auto"/>
        <w:right w:val="none" w:sz="0" w:space="0" w:color="auto"/>
      </w:divBdr>
    </w:div>
    <w:div w:id="217013671">
      <w:bodyDiv w:val="1"/>
      <w:marLeft w:val="0"/>
      <w:marRight w:val="0"/>
      <w:marTop w:val="0"/>
      <w:marBottom w:val="0"/>
      <w:divBdr>
        <w:top w:val="none" w:sz="0" w:space="0" w:color="auto"/>
        <w:left w:val="none" w:sz="0" w:space="0" w:color="auto"/>
        <w:bottom w:val="none" w:sz="0" w:space="0" w:color="auto"/>
        <w:right w:val="none" w:sz="0" w:space="0" w:color="auto"/>
      </w:divBdr>
    </w:div>
    <w:div w:id="218134330">
      <w:bodyDiv w:val="1"/>
      <w:marLeft w:val="0"/>
      <w:marRight w:val="0"/>
      <w:marTop w:val="0"/>
      <w:marBottom w:val="0"/>
      <w:divBdr>
        <w:top w:val="none" w:sz="0" w:space="0" w:color="auto"/>
        <w:left w:val="none" w:sz="0" w:space="0" w:color="auto"/>
        <w:bottom w:val="none" w:sz="0" w:space="0" w:color="auto"/>
        <w:right w:val="none" w:sz="0" w:space="0" w:color="auto"/>
      </w:divBdr>
    </w:div>
    <w:div w:id="219244131">
      <w:bodyDiv w:val="1"/>
      <w:marLeft w:val="0"/>
      <w:marRight w:val="0"/>
      <w:marTop w:val="0"/>
      <w:marBottom w:val="0"/>
      <w:divBdr>
        <w:top w:val="none" w:sz="0" w:space="0" w:color="auto"/>
        <w:left w:val="none" w:sz="0" w:space="0" w:color="auto"/>
        <w:bottom w:val="none" w:sz="0" w:space="0" w:color="auto"/>
        <w:right w:val="none" w:sz="0" w:space="0" w:color="auto"/>
      </w:divBdr>
    </w:div>
    <w:div w:id="219828474">
      <w:bodyDiv w:val="1"/>
      <w:marLeft w:val="0"/>
      <w:marRight w:val="0"/>
      <w:marTop w:val="0"/>
      <w:marBottom w:val="0"/>
      <w:divBdr>
        <w:top w:val="none" w:sz="0" w:space="0" w:color="auto"/>
        <w:left w:val="none" w:sz="0" w:space="0" w:color="auto"/>
        <w:bottom w:val="none" w:sz="0" w:space="0" w:color="auto"/>
        <w:right w:val="none" w:sz="0" w:space="0" w:color="auto"/>
      </w:divBdr>
    </w:div>
    <w:div w:id="224805571">
      <w:bodyDiv w:val="1"/>
      <w:marLeft w:val="0"/>
      <w:marRight w:val="0"/>
      <w:marTop w:val="0"/>
      <w:marBottom w:val="0"/>
      <w:divBdr>
        <w:top w:val="none" w:sz="0" w:space="0" w:color="auto"/>
        <w:left w:val="none" w:sz="0" w:space="0" w:color="auto"/>
        <w:bottom w:val="none" w:sz="0" w:space="0" w:color="auto"/>
        <w:right w:val="none" w:sz="0" w:space="0" w:color="auto"/>
      </w:divBdr>
    </w:div>
    <w:div w:id="225385724">
      <w:bodyDiv w:val="1"/>
      <w:marLeft w:val="0"/>
      <w:marRight w:val="0"/>
      <w:marTop w:val="0"/>
      <w:marBottom w:val="0"/>
      <w:divBdr>
        <w:top w:val="none" w:sz="0" w:space="0" w:color="auto"/>
        <w:left w:val="none" w:sz="0" w:space="0" w:color="auto"/>
        <w:bottom w:val="none" w:sz="0" w:space="0" w:color="auto"/>
        <w:right w:val="none" w:sz="0" w:space="0" w:color="auto"/>
      </w:divBdr>
    </w:div>
    <w:div w:id="227690695">
      <w:bodyDiv w:val="1"/>
      <w:marLeft w:val="0"/>
      <w:marRight w:val="0"/>
      <w:marTop w:val="0"/>
      <w:marBottom w:val="0"/>
      <w:divBdr>
        <w:top w:val="none" w:sz="0" w:space="0" w:color="auto"/>
        <w:left w:val="none" w:sz="0" w:space="0" w:color="auto"/>
        <w:bottom w:val="none" w:sz="0" w:space="0" w:color="auto"/>
        <w:right w:val="none" w:sz="0" w:space="0" w:color="auto"/>
      </w:divBdr>
    </w:div>
    <w:div w:id="234240651">
      <w:bodyDiv w:val="1"/>
      <w:marLeft w:val="0"/>
      <w:marRight w:val="0"/>
      <w:marTop w:val="0"/>
      <w:marBottom w:val="0"/>
      <w:divBdr>
        <w:top w:val="none" w:sz="0" w:space="0" w:color="auto"/>
        <w:left w:val="none" w:sz="0" w:space="0" w:color="auto"/>
        <w:bottom w:val="none" w:sz="0" w:space="0" w:color="auto"/>
        <w:right w:val="none" w:sz="0" w:space="0" w:color="auto"/>
      </w:divBdr>
    </w:div>
    <w:div w:id="238751877">
      <w:bodyDiv w:val="1"/>
      <w:marLeft w:val="0"/>
      <w:marRight w:val="0"/>
      <w:marTop w:val="0"/>
      <w:marBottom w:val="0"/>
      <w:divBdr>
        <w:top w:val="none" w:sz="0" w:space="0" w:color="auto"/>
        <w:left w:val="none" w:sz="0" w:space="0" w:color="auto"/>
        <w:bottom w:val="none" w:sz="0" w:space="0" w:color="auto"/>
        <w:right w:val="none" w:sz="0" w:space="0" w:color="auto"/>
      </w:divBdr>
    </w:div>
    <w:div w:id="240019273">
      <w:bodyDiv w:val="1"/>
      <w:marLeft w:val="0"/>
      <w:marRight w:val="0"/>
      <w:marTop w:val="0"/>
      <w:marBottom w:val="0"/>
      <w:divBdr>
        <w:top w:val="none" w:sz="0" w:space="0" w:color="auto"/>
        <w:left w:val="none" w:sz="0" w:space="0" w:color="auto"/>
        <w:bottom w:val="none" w:sz="0" w:space="0" w:color="auto"/>
        <w:right w:val="none" w:sz="0" w:space="0" w:color="auto"/>
      </w:divBdr>
    </w:div>
    <w:div w:id="240143330">
      <w:bodyDiv w:val="1"/>
      <w:marLeft w:val="0"/>
      <w:marRight w:val="0"/>
      <w:marTop w:val="0"/>
      <w:marBottom w:val="0"/>
      <w:divBdr>
        <w:top w:val="none" w:sz="0" w:space="0" w:color="auto"/>
        <w:left w:val="none" w:sz="0" w:space="0" w:color="auto"/>
        <w:bottom w:val="none" w:sz="0" w:space="0" w:color="auto"/>
        <w:right w:val="none" w:sz="0" w:space="0" w:color="auto"/>
      </w:divBdr>
    </w:div>
    <w:div w:id="240215630">
      <w:bodyDiv w:val="1"/>
      <w:marLeft w:val="0"/>
      <w:marRight w:val="0"/>
      <w:marTop w:val="0"/>
      <w:marBottom w:val="0"/>
      <w:divBdr>
        <w:top w:val="none" w:sz="0" w:space="0" w:color="auto"/>
        <w:left w:val="none" w:sz="0" w:space="0" w:color="auto"/>
        <w:bottom w:val="none" w:sz="0" w:space="0" w:color="auto"/>
        <w:right w:val="none" w:sz="0" w:space="0" w:color="auto"/>
      </w:divBdr>
    </w:div>
    <w:div w:id="247202878">
      <w:bodyDiv w:val="1"/>
      <w:marLeft w:val="0"/>
      <w:marRight w:val="0"/>
      <w:marTop w:val="0"/>
      <w:marBottom w:val="0"/>
      <w:divBdr>
        <w:top w:val="none" w:sz="0" w:space="0" w:color="auto"/>
        <w:left w:val="none" w:sz="0" w:space="0" w:color="auto"/>
        <w:bottom w:val="none" w:sz="0" w:space="0" w:color="auto"/>
        <w:right w:val="none" w:sz="0" w:space="0" w:color="auto"/>
      </w:divBdr>
    </w:div>
    <w:div w:id="247618835">
      <w:bodyDiv w:val="1"/>
      <w:marLeft w:val="0"/>
      <w:marRight w:val="0"/>
      <w:marTop w:val="0"/>
      <w:marBottom w:val="0"/>
      <w:divBdr>
        <w:top w:val="none" w:sz="0" w:space="0" w:color="auto"/>
        <w:left w:val="none" w:sz="0" w:space="0" w:color="auto"/>
        <w:bottom w:val="none" w:sz="0" w:space="0" w:color="auto"/>
        <w:right w:val="none" w:sz="0" w:space="0" w:color="auto"/>
      </w:divBdr>
    </w:div>
    <w:div w:id="252200380">
      <w:bodyDiv w:val="1"/>
      <w:marLeft w:val="0"/>
      <w:marRight w:val="0"/>
      <w:marTop w:val="0"/>
      <w:marBottom w:val="0"/>
      <w:divBdr>
        <w:top w:val="none" w:sz="0" w:space="0" w:color="auto"/>
        <w:left w:val="none" w:sz="0" w:space="0" w:color="auto"/>
        <w:bottom w:val="none" w:sz="0" w:space="0" w:color="auto"/>
        <w:right w:val="none" w:sz="0" w:space="0" w:color="auto"/>
      </w:divBdr>
    </w:div>
    <w:div w:id="254359471">
      <w:bodyDiv w:val="1"/>
      <w:marLeft w:val="0"/>
      <w:marRight w:val="0"/>
      <w:marTop w:val="0"/>
      <w:marBottom w:val="0"/>
      <w:divBdr>
        <w:top w:val="none" w:sz="0" w:space="0" w:color="auto"/>
        <w:left w:val="none" w:sz="0" w:space="0" w:color="auto"/>
        <w:bottom w:val="none" w:sz="0" w:space="0" w:color="auto"/>
        <w:right w:val="none" w:sz="0" w:space="0" w:color="auto"/>
      </w:divBdr>
    </w:div>
    <w:div w:id="254484211">
      <w:bodyDiv w:val="1"/>
      <w:marLeft w:val="0"/>
      <w:marRight w:val="0"/>
      <w:marTop w:val="0"/>
      <w:marBottom w:val="0"/>
      <w:divBdr>
        <w:top w:val="none" w:sz="0" w:space="0" w:color="auto"/>
        <w:left w:val="none" w:sz="0" w:space="0" w:color="auto"/>
        <w:bottom w:val="none" w:sz="0" w:space="0" w:color="auto"/>
        <w:right w:val="none" w:sz="0" w:space="0" w:color="auto"/>
      </w:divBdr>
    </w:div>
    <w:div w:id="254630021">
      <w:bodyDiv w:val="1"/>
      <w:marLeft w:val="0"/>
      <w:marRight w:val="0"/>
      <w:marTop w:val="0"/>
      <w:marBottom w:val="0"/>
      <w:divBdr>
        <w:top w:val="none" w:sz="0" w:space="0" w:color="auto"/>
        <w:left w:val="none" w:sz="0" w:space="0" w:color="auto"/>
        <w:bottom w:val="none" w:sz="0" w:space="0" w:color="auto"/>
        <w:right w:val="none" w:sz="0" w:space="0" w:color="auto"/>
      </w:divBdr>
    </w:div>
    <w:div w:id="256443357">
      <w:bodyDiv w:val="1"/>
      <w:marLeft w:val="0"/>
      <w:marRight w:val="0"/>
      <w:marTop w:val="0"/>
      <w:marBottom w:val="0"/>
      <w:divBdr>
        <w:top w:val="none" w:sz="0" w:space="0" w:color="auto"/>
        <w:left w:val="none" w:sz="0" w:space="0" w:color="auto"/>
        <w:bottom w:val="none" w:sz="0" w:space="0" w:color="auto"/>
        <w:right w:val="none" w:sz="0" w:space="0" w:color="auto"/>
      </w:divBdr>
    </w:div>
    <w:div w:id="257569097">
      <w:bodyDiv w:val="1"/>
      <w:marLeft w:val="0"/>
      <w:marRight w:val="0"/>
      <w:marTop w:val="0"/>
      <w:marBottom w:val="0"/>
      <w:divBdr>
        <w:top w:val="none" w:sz="0" w:space="0" w:color="auto"/>
        <w:left w:val="none" w:sz="0" w:space="0" w:color="auto"/>
        <w:bottom w:val="none" w:sz="0" w:space="0" w:color="auto"/>
        <w:right w:val="none" w:sz="0" w:space="0" w:color="auto"/>
      </w:divBdr>
    </w:div>
    <w:div w:id="258949382">
      <w:bodyDiv w:val="1"/>
      <w:marLeft w:val="0"/>
      <w:marRight w:val="0"/>
      <w:marTop w:val="0"/>
      <w:marBottom w:val="0"/>
      <w:divBdr>
        <w:top w:val="none" w:sz="0" w:space="0" w:color="auto"/>
        <w:left w:val="none" w:sz="0" w:space="0" w:color="auto"/>
        <w:bottom w:val="none" w:sz="0" w:space="0" w:color="auto"/>
        <w:right w:val="none" w:sz="0" w:space="0" w:color="auto"/>
      </w:divBdr>
    </w:div>
    <w:div w:id="262037093">
      <w:bodyDiv w:val="1"/>
      <w:marLeft w:val="0"/>
      <w:marRight w:val="0"/>
      <w:marTop w:val="0"/>
      <w:marBottom w:val="0"/>
      <w:divBdr>
        <w:top w:val="none" w:sz="0" w:space="0" w:color="auto"/>
        <w:left w:val="none" w:sz="0" w:space="0" w:color="auto"/>
        <w:bottom w:val="none" w:sz="0" w:space="0" w:color="auto"/>
        <w:right w:val="none" w:sz="0" w:space="0" w:color="auto"/>
      </w:divBdr>
    </w:div>
    <w:div w:id="265626035">
      <w:bodyDiv w:val="1"/>
      <w:marLeft w:val="0"/>
      <w:marRight w:val="0"/>
      <w:marTop w:val="0"/>
      <w:marBottom w:val="0"/>
      <w:divBdr>
        <w:top w:val="none" w:sz="0" w:space="0" w:color="auto"/>
        <w:left w:val="none" w:sz="0" w:space="0" w:color="auto"/>
        <w:bottom w:val="none" w:sz="0" w:space="0" w:color="auto"/>
        <w:right w:val="none" w:sz="0" w:space="0" w:color="auto"/>
      </w:divBdr>
    </w:div>
    <w:div w:id="266812975">
      <w:bodyDiv w:val="1"/>
      <w:marLeft w:val="0"/>
      <w:marRight w:val="0"/>
      <w:marTop w:val="0"/>
      <w:marBottom w:val="0"/>
      <w:divBdr>
        <w:top w:val="none" w:sz="0" w:space="0" w:color="auto"/>
        <w:left w:val="none" w:sz="0" w:space="0" w:color="auto"/>
        <w:bottom w:val="none" w:sz="0" w:space="0" w:color="auto"/>
        <w:right w:val="none" w:sz="0" w:space="0" w:color="auto"/>
      </w:divBdr>
    </w:div>
    <w:div w:id="267473894">
      <w:bodyDiv w:val="1"/>
      <w:marLeft w:val="0"/>
      <w:marRight w:val="0"/>
      <w:marTop w:val="0"/>
      <w:marBottom w:val="0"/>
      <w:divBdr>
        <w:top w:val="none" w:sz="0" w:space="0" w:color="auto"/>
        <w:left w:val="none" w:sz="0" w:space="0" w:color="auto"/>
        <w:bottom w:val="none" w:sz="0" w:space="0" w:color="auto"/>
        <w:right w:val="none" w:sz="0" w:space="0" w:color="auto"/>
      </w:divBdr>
    </w:div>
    <w:div w:id="267735479">
      <w:bodyDiv w:val="1"/>
      <w:marLeft w:val="0"/>
      <w:marRight w:val="0"/>
      <w:marTop w:val="0"/>
      <w:marBottom w:val="0"/>
      <w:divBdr>
        <w:top w:val="none" w:sz="0" w:space="0" w:color="auto"/>
        <w:left w:val="none" w:sz="0" w:space="0" w:color="auto"/>
        <w:bottom w:val="none" w:sz="0" w:space="0" w:color="auto"/>
        <w:right w:val="none" w:sz="0" w:space="0" w:color="auto"/>
      </w:divBdr>
    </w:div>
    <w:div w:id="268050489">
      <w:bodyDiv w:val="1"/>
      <w:marLeft w:val="0"/>
      <w:marRight w:val="0"/>
      <w:marTop w:val="0"/>
      <w:marBottom w:val="0"/>
      <w:divBdr>
        <w:top w:val="none" w:sz="0" w:space="0" w:color="auto"/>
        <w:left w:val="none" w:sz="0" w:space="0" w:color="auto"/>
        <w:bottom w:val="none" w:sz="0" w:space="0" w:color="auto"/>
        <w:right w:val="none" w:sz="0" w:space="0" w:color="auto"/>
      </w:divBdr>
    </w:div>
    <w:div w:id="270863428">
      <w:bodyDiv w:val="1"/>
      <w:marLeft w:val="0"/>
      <w:marRight w:val="0"/>
      <w:marTop w:val="0"/>
      <w:marBottom w:val="0"/>
      <w:divBdr>
        <w:top w:val="none" w:sz="0" w:space="0" w:color="auto"/>
        <w:left w:val="none" w:sz="0" w:space="0" w:color="auto"/>
        <w:bottom w:val="none" w:sz="0" w:space="0" w:color="auto"/>
        <w:right w:val="none" w:sz="0" w:space="0" w:color="auto"/>
      </w:divBdr>
    </w:div>
    <w:div w:id="276448681">
      <w:bodyDiv w:val="1"/>
      <w:marLeft w:val="0"/>
      <w:marRight w:val="0"/>
      <w:marTop w:val="0"/>
      <w:marBottom w:val="0"/>
      <w:divBdr>
        <w:top w:val="none" w:sz="0" w:space="0" w:color="auto"/>
        <w:left w:val="none" w:sz="0" w:space="0" w:color="auto"/>
        <w:bottom w:val="none" w:sz="0" w:space="0" w:color="auto"/>
        <w:right w:val="none" w:sz="0" w:space="0" w:color="auto"/>
      </w:divBdr>
    </w:div>
    <w:div w:id="277178920">
      <w:bodyDiv w:val="1"/>
      <w:marLeft w:val="0"/>
      <w:marRight w:val="0"/>
      <w:marTop w:val="0"/>
      <w:marBottom w:val="0"/>
      <w:divBdr>
        <w:top w:val="none" w:sz="0" w:space="0" w:color="auto"/>
        <w:left w:val="none" w:sz="0" w:space="0" w:color="auto"/>
        <w:bottom w:val="none" w:sz="0" w:space="0" w:color="auto"/>
        <w:right w:val="none" w:sz="0" w:space="0" w:color="auto"/>
      </w:divBdr>
    </w:div>
    <w:div w:id="278339594">
      <w:bodyDiv w:val="1"/>
      <w:marLeft w:val="0"/>
      <w:marRight w:val="0"/>
      <w:marTop w:val="0"/>
      <w:marBottom w:val="0"/>
      <w:divBdr>
        <w:top w:val="none" w:sz="0" w:space="0" w:color="auto"/>
        <w:left w:val="none" w:sz="0" w:space="0" w:color="auto"/>
        <w:bottom w:val="none" w:sz="0" w:space="0" w:color="auto"/>
        <w:right w:val="none" w:sz="0" w:space="0" w:color="auto"/>
      </w:divBdr>
    </w:div>
    <w:div w:id="279387334">
      <w:bodyDiv w:val="1"/>
      <w:marLeft w:val="0"/>
      <w:marRight w:val="0"/>
      <w:marTop w:val="0"/>
      <w:marBottom w:val="0"/>
      <w:divBdr>
        <w:top w:val="none" w:sz="0" w:space="0" w:color="auto"/>
        <w:left w:val="none" w:sz="0" w:space="0" w:color="auto"/>
        <w:bottom w:val="none" w:sz="0" w:space="0" w:color="auto"/>
        <w:right w:val="none" w:sz="0" w:space="0" w:color="auto"/>
      </w:divBdr>
    </w:div>
    <w:div w:id="279462197">
      <w:bodyDiv w:val="1"/>
      <w:marLeft w:val="0"/>
      <w:marRight w:val="0"/>
      <w:marTop w:val="0"/>
      <w:marBottom w:val="0"/>
      <w:divBdr>
        <w:top w:val="none" w:sz="0" w:space="0" w:color="auto"/>
        <w:left w:val="none" w:sz="0" w:space="0" w:color="auto"/>
        <w:bottom w:val="none" w:sz="0" w:space="0" w:color="auto"/>
        <w:right w:val="none" w:sz="0" w:space="0" w:color="auto"/>
      </w:divBdr>
    </w:div>
    <w:div w:id="279805029">
      <w:bodyDiv w:val="1"/>
      <w:marLeft w:val="0"/>
      <w:marRight w:val="0"/>
      <w:marTop w:val="0"/>
      <w:marBottom w:val="0"/>
      <w:divBdr>
        <w:top w:val="none" w:sz="0" w:space="0" w:color="auto"/>
        <w:left w:val="none" w:sz="0" w:space="0" w:color="auto"/>
        <w:bottom w:val="none" w:sz="0" w:space="0" w:color="auto"/>
        <w:right w:val="none" w:sz="0" w:space="0" w:color="auto"/>
      </w:divBdr>
    </w:div>
    <w:div w:id="279848703">
      <w:bodyDiv w:val="1"/>
      <w:marLeft w:val="0"/>
      <w:marRight w:val="0"/>
      <w:marTop w:val="0"/>
      <w:marBottom w:val="0"/>
      <w:divBdr>
        <w:top w:val="none" w:sz="0" w:space="0" w:color="auto"/>
        <w:left w:val="none" w:sz="0" w:space="0" w:color="auto"/>
        <w:bottom w:val="none" w:sz="0" w:space="0" w:color="auto"/>
        <w:right w:val="none" w:sz="0" w:space="0" w:color="auto"/>
      </w:divBdr>
    </w:div>
    <w:div w:id="281032920">
      <w:bodyDiv w:val="1"/>
      <w:marLeft w:val="0"/>
      <w:marRight w:val="0"/>
      <w:marTop w:val="0"/>
      <w:marBottom w:val="0"/>
      <w:divBdr>
        <w:top w:val="none" w:sz="0" w:space="0" w:color="auto"/>
        <w:left w:val="none" w:sz="0" w:space="0" w:color="auto"/>
        <w:bottom w:val="none" w:sz="0" w:space="0" w:color="auto"/>
        <w:right w:val="none" w:sz="0" w:space="0" w:color="auto"/>
      </w:divBdr>
    </w:div>
    <w:div w:id="283123753">
      <w:bodyDiv w:val="1"/>
      <w:marLeft w:val="0"/>
      <w:marRight w:val="0"/>
      <w:marTop w:val="0"/>
      <w:marBottom w:val="0"/>
      <w:divBdr>
        <w:top w:val="none" w:sz="0" w:space="0" w:color="auto"/>
        <w:left w:val="none" w:sz="0" w:space="0" w:color="auto"/>
        <w:bottom w:val="none" w:sz="0" w:space="0" w:color="auto"/>
        <w:right w:val="none" w:sz="0" w:space="0" w:color="auto"/>
      </w:divBdr>
    </w:div>
    <w:div w:id="283928628">
      <w:bodyDiv w:val="1"/>
      <w:marLeft w:val="0"/>
      <w:marRight w:val="0"/>
      <w:marTop w:val="0"/>
      <w:marBottom w:val="0"/>
      <w:divBdr>
        <w:top w:val="none" w:sz="0" w:space="0" w:color="auto"/>
        <w:left w:val="none" w:sz="0" w:space="0" w:color="auto"/>
        <w:bottom w:val="none" w:sz="0" w:space="0" w:color="auto"/>
        <w:right w:val="none" w:sz="0" w:space="0" w:color="auto"/>
      </w:divBdr>
    </w:div>
    <w:div w:id="285282512">
      <w:bodyDiv w:val="1"/>
      <w:marLeft w:val="0"/>
      <w:marRight w:val="0"/>
      <w:marTop w:val="0"/>
      <w:marBottom w:val="0"/>
      <w:divBdr>
        <w:top w:val="none" w:sz="0" w:space="0" w:color="auto"/>
        <w:left w:val="none" w:sz="0" w:space="0" w:color="auto"/>
        <w:bottom w:val="none" w:sz="0" w:space="0" w:color="auto"/>
        <w:right w:val="none" w:sz="0" w:space="0" w:color="auto"/>
      </w:divBdr>
    </w:div>
    <w:div w:id="291593982">
      <w:bodyDiv w:val="1"/>
      <w:marLeft w:val="0"/>
      <w:marRight w:val="0"/>
      <w:marTop w:val="0"/>
      <w:marBottom w:val="0"/>
      <w:divBdr>
        <w:top w:val="none" w:sz="0" w:space="0" w:color="auto"/>
        <w:left w:val="none" w:sz="0" w:space="0" w:color="auto"/>
        <w:bottom w:val="none" w:sz="0" w:space="0" w:color="auto"/>
        <w:right w:val="none" w:sz="0" w:space="0" w:color="auto"/>
      </w:divBdr>
    </w:div>
    <w:div w:id="292096978">
      <w:bodyDiv w:val="1"/>
      <w:marLeft w:val="0"/>
      <w:marRight w:val="0"/>
      <w:marTop w:val="0"/>
      <w:marBottom w:val="0"/>
      <w:divBdr>
        <w:top w:val="none" w:sz="0" w:space="0" w:color="auto"/>
        <w:left w:val="none" w:sz="0" w:space="0" w:color="auto"/>
        <w:bottom w:val="none" w:sz="0" w:space="0" w:color="auto"/>
        <w:right w:val="none" w:sz="0" w:space="0" w:color="auto"/>
      </w:divBdr>
    </w:div>
    <w:div w:id="292945973">
      <w:bodyDiv w:val="1"/>
      <w:marLeft w:val="0"/>
      <w:marRight w:val="0"/>
      <w:marTop w:val="0"/>
      <w:marBottom w:val="0"/>
      <w:divBdr>
        <w:top w:val="none" w:sz="0" w:space="0" w:color="auto"/>
        <w:left w:val="none" w:sz="0" w:space="0" w:color="auto"/>
        <w:bottom w:val="none" w:sz="0" w:space="0" w:color="auto"/>
        <w:right w:val="none" w:sz="0" w:space="0" w:color="auto"/>
      </w:divBdr>
    </w:div>
    <w:div w:id="293027180">
      <w:bodyDiv w:val="1"/>
      <w:marLeft w:val="0"/>
      <w:marRight w:val="0"/>
      <w:marTop w:val="0"/>
      <w:marBottom w:val="0"/>
      <w:divBdr>
        <w:top w:val="none" w:sz="0" w:space="0" w:color="auto"/>
        <w:left w:val="none" w:sz="0" w:space="0" w:color="auto"/>
        <w:bottom w:val="none" w:sz="0" w:space="0" w:color="auto"/>
        <w:right w:val="none" w:sz="0" w:space="0" w:color="auto"/>
      </w:divBdr>
    </w:div>
    <w:div w:id="293488356">
      <w:bodyDiv w:val="1"/>
      <w:marLeft w:val="0"/>
      <w:marRight w:val="0"/>
      <w:marTop w:val="0"/>
      <w:marBottom w:val="0"/>
      <w:divBdr>
        <w:top w:val="none" w:sz="0" w:space="0" w:color="auto"/>
        <w:left w:val="none" w:sz="0" w:space="0" w:color="auto"/>
        <w:bottom w:val="none" w:sz="0" w:space="0" w:color="auto"/>
        <w:right w:val="none" w:sz="0" w:space="0" w:color="auto"/>
      </w:divBdr>
    </w:div>
    <w:div w:id="296305885">
      <w:bodyDiv w:val="1"/>
      <w:marLeft w:val="0"/>
      <w:marRight w:val="0"/>
      <w:marTop w:val="0"/>
      <w:marBottom w:val="0"/>
      <w:divBdr>
        <w:top w:val="none" w:sz="0" w:space="0" w:color="auto"/>
        <w:left w:val="none" w:sz="0" w:space="0" w:color="auto"/>
        <w:bottom w:val="none" w:sz="0" w:space="0" w:color="auto"/>
        <w:right w:val="none" w:sz="0" w:space="0" w:color="auto"/>
      </w:divBdr>
    </w:div>
    <w:div w:id="297539791">
      <w:bodyDiv w:val="1"/>
      <w:marLeft w:val="0"/>
      <w:marRight w:val="0"/>
      <w:marTop w:val="0"/>
      <w:marBottom w:val="0"/>
      <w:divBdr>
        <w:top w:val="none" w:sz="0" w:space="0" w:color="auto"/>
        <w:left w:val="none" w:sz="0" w:space="0" w:color="auto"/>
        <w:bottom w:val="none" w:sz="0" w:space="0" w:color="auto"/>
        <w:right w:val="none" w:sz="0" w:space="0" w:color="auto"/>
      </w:divBdr>
    </w:div>
    <w:div w:id="297877888">
      <w:bodyDiv w:val="1"/>
      <w:marLeft w:val="0"/>
      <w:marRight w:val="0"/>
      <w:marTop w:val="0"/>
      <w:marBottom w:val="0"/>
      <w:divBdr>
        <w:top w:val="none" w:sz="0" w:space="0" w:color="auto"/>
        <w:left w:val="none" w:sz="0" w:space="0" w:color="auto"/>
        <w:bottom w:val="none" w:sz="0" w:space="0" w:color="auto"/>
        <w:right w:val="none" w:sz="0" w:space="0" w:color="auto"/>
      </w:divBdr>
    </w:div>
    <w:div w:id="307631401">
      <w:bodyDiv w:val="1"/>
      <w:marLeft w:val="0"/>
      <w:marRight w:val="0"/>
      <w:marTop w:val="0"/>
      <w:marBottom w:val="0"/>
      <w:divBdr>
        <w:top w:val="none" w:sz="0" w:space="0" w:color="auto"/>
        <w:left w:val="none" w:sz="0" w:space="0" w:color="auto"/>
        <w:bottom w:val="none" w:sz="0" w:space="0" w:color="auto"/>
        <w:right w:val="none" w:sz="0" w:space="0" w:color="auto"/>
      </w:divBdr>
    </w:div>
    <w:div w:id="308949868">
      <w:bodyDiv w:val="1"/>
      <w:marLeft w:val="0"/>
      <w:marRight w:val="0"/>
      <w:marTop w:val="0"/>
      <w:marBottom w:val="0"/>
      <w:divBdr>
        <w:top w:val="none" w:sz="0" w:space="0" w:color="auto"/>
        <w:left w:val="none" w:sz="0" w:space="0" w:color="auto"/>
        <w:bottom w:val="none" w:sz="0" w:space="0" w:color="auto"/>
        <w:right w:val="none" w:sz="0" w:space="0" w:color="auto"/>
      </w:divBdr>
    </w:div>
    <w:div w:id="316492959">
      <w:bodyDiv w:val="1"/>
      <w:marLeft w:val="0"/>
      <w:marRight w:val="0"/>
      <w:marTop w:val="0"/>
      <w:marBottom w:val="0"/>
      <w:divBdr>
        <w:top w:val="none" w:sz="0" w:space="0" w:color="auto"/>
        <w:left w:val="none" w:sz="0" w:space="0" w:color="auto"/>
        <w:bottom w:val="none" w:sz="0" w:space="0" w:color="auto"/>
        <w:right w:val="none" w:sz="0" w:space="0" w:color="auto"/>
      </w:divBdr>
    </w:div>
    <w:div w:id="320279691">
      <w:bodyDiv w:val="1"/>
      <w:marLeft w:val="0"/>
      <w:marRight w:val="0"/>
      <w:marTop w:val="0"/>
      <w:marBottom w:val="0"/>
      <w:divBdr>
        <w:top w:val="none" w:sz="0" w:space="0" w:color="auto"/>
        <w:left w:val="none" w:sz="0" w:space="0" w:color="auto"/>
        <w:bottom w:val="none" w:sz="0" w:space="0" w:color="auto"/>
        <w:right w:val="none" w:sz="0" w:space="0" w:color="auto"/>
      </w:divBdr>
    </w:div>
    <w:div w:id="320889817">
      <w:bodyDiv w:val="1"/>
      <w:marLeft w:val="0"/>
      <w:marRight w:val="0"/>
      <w:marTop w:val="0"/>
      <w:marBottom w:val="0"/>
      <w:divBdr>
        <w:top w:val="none" w:sz="0" w:space="0" w:color="auto"/>
        <w:left w:val="none" w:sz="0" w:space="0" w:color="auto"/>
        <w:bottom w:val="none" w:sz="0" w:space="0" w:color="auto"/>
        <w:right w:val="none" w:sz="0" w:space="0" w:color="auto"/>
      </w:divBdr>
    </w:div>
    <w:div w:id="320930254">
      <w:bodyDiv w:val="1"/>
      <w:marLeft w:val="0"/>
      <w:marRight w:val="0"/>
      <w:marTop w:val="0"/>
      <w:marBottom w:val="0"/>
      <w:divBdr>
        <w:top w:val="none" w:sz="0" w:space="0" w:color="auto"/>
        <w:left w:val="none" w:sz="0" w:space="0" w:color="auto"/>
        <w:bottom w:val="none" w:sz="0" w:space="0" w:color="auto"/>
        <w:right w:val="none" w:sz="0" w:space="0" w:color="auto"/>
      </w:divBdr>
    </w:div>
    <w:div w:id="323245442">
      <w:bodyDiv w:val="1"/>
      <w:marLeft w:val="0"/>
      <w:marRight w:val="0"/>
      <w:marTop w:val="0"/>
      <w:marBottom w:val="0"/>
      <w:divBdr>
        <w:top w:val="none" w:sz="0" w:space="0" w:color="auto"/>
        <w:left w:val="none" w:sz="0" w:space="0" w:color="auto"/>
        <w:bottom w:val="none" w:sz="0" w:space="0" w:color="auto"/>
        <w:right w:val="none" w:sz="0" w:space="0" w:color="auto"/>
      </w:divBdr>
    </w:div>
    <w:div w:id="323365210">
      <w:bodyDiv w:val="1"/>
      <w:marLeft w:val="0"/>
      <w:marRight w:val="0"/>
      <w:marTop w:val="0"/>
      <w:marBottom w:val="0"/>
      <w:divBdr>
        <w:top w:val="none" w:sz="0" w:space="0" w:color="auto"/>
        <w:left w:val="none" w:sz="0" w:space="0" w:color="auto"/>
        <w:bottom w:val="none" w:sz="0" w:space="0" w:color="auto"/>
        <w:right w:val="none" w:sz="0" w:space="0" w:color="auto"/>
      </w:divBdr>
    </w:div>
    <w:div w:id="324288499">
      <w:bodyDiv w:val="1"/>
      <w:marLeft w:val="0"/>
      <w:marRight w:val="0"/>
      <w:marTop w:val="0"/>
      <w:marBottom w:val="0"/>
      <w:divBdr>
        <w:top w:val="none" w:sz="0" w:space="0" w:color="auto"/>
        <w:left w:val="none" w:sz="0" w:space="0" w:color="auto"/>
        <w:bottom w:val="none" w:sz="0" w:space="0" w:color="auto"/>
        <w:right w:val="none" w:sz="0" w:space="0" w:color="auto"/>
      </w:divBdr>
    </w:div>
    <w:div w:id="325131812">
      <w:bodyDiv w:val="1"/>
      <w:marLeft w:val="0"/>
      <w:marRight w:val="0"/>
      <w:marTop w:val="0"/>
      <w:marBottom w:val="0"/>
      <w:divBdr>
        <w:top w:val="none" w:sz="0" w:space="0" w:color="auto"/>
        <w:left w:val="none" w:sz="0" w:space="0" w:color="auto"/>
        <w:bottom w:val="none" w:sz="0" w:space="0" w:color="auto"/>
        <w:right w:val="none" w:sz="0" w:space="0" w:color="auto"/>
      </w:divBdr>
    </w:div>
    <w:div w:id="326325832">
      <w:bodyDiv w:val="1"/>
      <w:marLeft w:val="0"/>
      <w:marRight w:val="0"/>
      <w:marTop w:val="0"/>
      <w:marBottom w:val="0"/>
      <w:divBdr>
        <w:top w:val="none" w:sz="0" w:space="0" w:color="auto"/>
        <w:left w:val="none" w:sz="0" w:space="0" w:color="auto"/>
        <w:bottom w:val="none" w:sz="0" w:space="0" w:color="auto"/>
        <w:right w:val="none" w:sz="0" w:space="0" w:color="auto"/>
      </w:divBdr>
    </w:div>
    <w:div w:id="327755519">
      <w:bodyDiv w:val="1"/>
      <w:marLeft w:val="0"/>
      <w:marRight w:val="0"/>
      <w:marTop w:val="0"/>
      <w:marBottom w:val="0"/>
      <w:divBdr>
        <w:top w:val="none" w:sz="0" w:space="0" w:color="auto"/>
        <w:left w:val="none" w:sz="0" w:space="0" w:color="auto"/>
        <w:bottom w:val="none" w:sz="0" w:space="0" w:color="auto"/>
        <w:right w:val="none" w:sz="0" w:space="0" w:color="auto"/>
      </w:divBdr>
    </w:div>
    <w:div w:id="332531181">
      <w:bodyDiv w:val="1"/>
      <w:marLeft w:val="0"/>
      <w:marRight w:val="0"/>
      <w:marTop w:val="0"/>
      <w:marBottom w:val="0"/>
      <w:divBdr>
        <w:top w:val="none" w:sz="0" w:space="0" w:color="auto"/>
        <w:left w:val="none" w:sz="0" w:space="0" w:color="auto"/>
        <w:bottom w:val="none" w:sz="0" w:space="0" w:color="auto"/>
        <w:right w:val="none" w:sz="0" w:space="0" w:color="auto"/>
      </w:divBdr>
    </w:div>
    <w:div w:id="333262005">
      <w:bodyDiv w:val="1"/>
      <w:marLeft w:val="0"/>
      <w:marRight w:val="0"/>
      <w:marTop w:val="0"/>
      <w:marBottom w:val="0"/>
      <w:divBdr>
        <w:top w:val="none" w:sz="0" w:space="0" w:color="auto"/>
        <w:left w:val="none" w:sz="0" w:space="0" w:color="auto"/>
        <w:bottom w:val="none" w:sz="0" w:space="0" w:color="auto"/>
        <w:right w:val="none" w:sz="0" w:space="0" w:color="auto"/>
      </w:divBdr>
    </w:div>
    <w:div w:id="333925168">
      <w:bodyDiv w:val="1"/>
      <w:marLeft w:val="0"/>
      <w:marRight w:val="0"/>
      <w:marTop w:val="0"/>
      <w:marBottom w:val="0"/>
      <w:divBdr>
        <w:top w:val="none" w:sz="0" w:space="0" w:color="auto"/>
        <w:left w:val="none" w:sz="0" w:space="0" w:color="auto"/>
        <w:bottom w:val="none" w:sz="0" w:space="0" w:color="auto"/>
        <w:right w:val="none" w:sz="0" w:space="0" w:color="auto"/>
      </w:divBdr>
    </w:div>
    <w:div w:id="340279541">
      <w:bodyDiv w:val="1"/>
      <w:marLeft w:val="0"/>
      <w:marRight w:val="0"/>
      <w:marTop w:val="0"/>
      <w:marBottom w:val="0"/>
      <w:divBdr>
        <w:top w:val="none" w:sz="0" w:space="0" w:color="auto"/>
        <w:left w:val="none" w:sz="0" w:space="0" w:color="auto"/>
        <w:bottom w:val="none" w:sz="0" w:space="0" w:color="auto"/>
        <w:right w:val="none" w:sz="0" w:space="0" w:color="auto"/>
      </w:divBdr>
    </w:div>
    <w:div w:id="342976353">
      <w:bodyDiv w:val="1"/>
      <w:marLeft w:val="0"/>
      <w:marRight w:val="0"/>
      <w:marTop w:val="0"/>
      <w:marBottom w:val="0"/>
      <w:divBdr>
        <w:top w:val="none" w:sz="0" w:space="0" w:color="auto"/>
        <w:left w:val="none" w:sz="0" w:space="0" w:color="auto"/>
        <w:bottom w:val="none" w:sz="0" w:space="0" w:color="auto"/>
        <w:right w:val="none" w:sz="0" w:space="0" w:color="auto"/>
      </w:divBdr>
    </w:div>
    <w:div w:id="348022426">
      <w:bodyDiv w:val="1"/>
      <w:marLeft w:val="0"/>
      <w:marRight w:val="0"/>
      <w:marTop w:val="0"/>
      <w:marBottom w:val="0"/>
      <w:divBdr>
        <w:top w:val="none" w:sz="0" w:space="0" w:color="auto"/>
        <w:left w:val="none" w:sz="0" w:space="0" w:color="auto"/>
        <w:bottom w:val="none" w:sz="0" w:space="0" w:color="auto"/>
        <w:right w:val="none" w:sz="0" w:space="0" w:color="auto"/>
      </w:divBdr>
    </w:div>
    <w:div w:id="348992250">
      <w:bodyDiv w:val="1"/>
      <w:marLeft w:val="0"/>
      <w:marRight w:val="0"/>
      <w:marTop w:val="0"/>
      <w:marBottom w:val="0"/>
      <w:divBdr>
        <w:top w:val="none" w:sz="0" w:space="0" w:color="auto"/>
        <w:left w:val="none" w:sz="0" w:space="0" w:color="auto"/>
        <w:bottom w:val="none" w:sz="0" w:space="0" w:color="auto"/>
        <w:right w:val="none" w:sz="0" w:space="0" w:color="auto"/>
      </w:divBdr>
    </w:div>
    <w:div w:id="349527742">
      <w:bodyDiv w:val="1"/>
      <w:marLeft w:val="0"/>
      <w:marRight w:val="0"/>
      <w:marTop w:val="0"/>
      <w:marBottom w:val="0"/>
      <w:divBdr>
        <w:top w:val="none" w:sz="0" w:space="0" w:color="auto"/>
        <w:left w:val="none" w:sz="0" w:space="0" w:color="auto"/>
        <w:bottom w:val="none" w:sz="0" w:space="0" w:color="auto"/>
        <w:right w:val="none" w:sz="0" w:space="0" w:color="auto"/>
      </w:divBdr>
    </w:div>
    <w:div w:id="350692728">
      <w:bodyDiv w:val="1"/>
      <w:marLeft w:val="0"/>
      <w:marRight w:val="0"/>
      <w:marTop w:val="0"/>
      <w:marBottom w:val="0"/>
      <w:divBdr>
        <w:top w:val="none" w:sz="0" w:space="0" w:color="auto"/>
        <w:left w:val="none" w:sz="0" w:space="0" w:color="auto"/>
        <w:bottom w:val="none" w:sz="0" w:space="0" w:color="auto"/>
        <w:right w:val="none" w:sz="0" w:space="0" w:color="auto"/>
      </w:divBdr>
    </w:div>
    <w:div w:id="351690297">
      <w:bodyDiv w:val="1"/>
      <w:marLeft w:val="0"/>
      <w:marRight w:val="0"/>
      <w:marTop w:val="0"/>
      <w:marBottom w:val="0"/>
      <w:divBdr>
        <w:top w:val="none" w:sz="0" w:space="0" w:color="auto"/>
        <w:left w:val="none" w:sz="0" w:space="0" w:color="auto"/>
        <w:bottom w:val="none" w:sz="0" w:space="0" w:color="auto"/>
        <w:right w:val="none" w:sz="0" w:space="0" w:color="auto"/>
      </w:divBdr>
    </w:div>
    <w:div w:id="352734608">
      <w:bodyDiv w:val="1"/>
      <w:marLeft w:val="0"/>
      <w:marRight w:val="0"/>
      <w:marTop w:val="0"/>
      <w:marBottom w:val="0"/>
      <w:divBdr>
        <w:top w:val="none" w:sz="0" w:space="0" w:color="auto"/>
        <w:left w:val="none" w:sz="0" w:space="0" w:color="auto"/>
        <w:bottom w:val="none" w:sz="0" w:space="0" w:color="auto"/>
        <w:right w:val="none" w:sz="0" w:space="0" w:color="auto"/>
      </w:divBdr>
    </w:div>
    <w:div w:id="352807081">
      <w:bodyDiv w:val="1"/>
      <w:marLeft w:val="0"/>
      <w:marRight w:val="0"/>
      <w:marTop w:val="0"/>
      <w:marBottom w:val="0"/>
      <w:divBdr>
        <w:top w:val="none" w:sz="0" w:space="0" w:color="auto"/>
        <w:left w:val="none" w:sz="0" w:space="0" w:color="auto"/>
        <w:bottom w:val="none" w:sz="0" w:space="0" w:color="auto"/>
        <w:right w:val="none" w:sz="0" w:space="0" w:color="auto"/>
      </w:divBdr>
    </w:div>
    <w:div w:id="355350119">
      <w:bodyDiv w:val="1"/>
      <w:marLeft w:val="0"/>
      <w:marRight w:val="0"/>
      <w:marTop w:val="0"/>
      <w:marBottom w:val="0"/>
      <w:divBdr>
        <w:top w:val="none" w:sz="0" w:space="0" w:color="auto"/>
        <w:left w:val="none" w:sz="0" w:space="0" w:color="auto"/>
        <w:bottom w:val="none" w:sz="0" w:space="0" w:color="auto"/>
        <w:right w:val="none" w:sz="0" w:space="0" w:color="auto"/>
      </w:divBdr>
    </w:div>
    <w:div w:id="358897877">
      <w:bodyDiv w:val="1"/>
      <w:marLeft w:val="0"/>
      <w:marRight w:val="0"/>
      <w:marTop w:val="0"/>
      <w:marBottom w:val="0"/>
      <w:divBdr>
        <w:top w:val="none" w:sz="0" w:space="0" w:color="auto"/>
        <w:left w:val="none" w:sz="0" w:space="0" w:color="auto"/>
        <w:bottom w:val="none" w:sz="0" w:space="0" w:color="auto"/>
        <w:right w:val="none" w:sz="0" w:space="0" w:color="auto"/>
      </w:divBdr>
    </w:div>
    <w:div w:id="359865139">
      <w:bodyDiv w:val="1"/>
      <w:marLeft w:val="0"/>
      <w:marRight w:val="0"/>
      <w:marTop w:val="0"/>
      <w:marBottom w:val="0"/>
      <w:divBdr>
        <w:top w:val="none" w:sz="0" w:space="0" w:color="auto"/>
        <w:left w:val="none" w:sz="0" w:space="0" w:color="auto"/>
        <w:bottom w:val="none" w:sz="0" w:space="0" w:color="auto"/>
        <w:right w:val="none" w:sz="0" w:space="0" w:color="auto"/>
      </w:divBdr>
    </w:div>
    <w:div w:id="363293364">
      <w:bodyDiv w:val="1"/>
      <w:marLeft w:val="0"/>
      <w:marRight w:val="0"/>
      <w:marTop w:val="0"/>
      <w:marBottom w:val="0"/>
      <w:divBdr>
        <w:top w:val="none" w:sz="0" w:space="0" w:color="auto"/>
        <w:left w:val="none" w:sz="0" w:space="0" w:color="auto"/>
        <w:bottom w:val="none" w:sz="0" w:space="0" w:color="auto"/>
        <w:right w:val="none" w:sz="0" w:space="0" w:color="auto"/>
      </w:divBdr>
    </w:div>
    <w:div w:id="364792954">
      <w:bodyDiv w:val="1"/>
      <w:marLeft w:val="0"/>
      <w:marRight w:val="0"/>
      <w:marTop w:val="0"/>
      <w:marBottom w:val="0"/>
      <w:divBdr>
        <w:top w:val="none" w:sz="0" w:space="0" w:color="auto"/>
        <w:left w:val="none" w:sz="0" w:space="0" w:color="auto"/>
        <w:bottom w:val="none" w:sz="0" w:space="0" w:color="auto"/>
        <w:right w:val="none" w:sz="0" w:space="0" w:color="auto"/>
      </w:divBdr>
    </w:div>
    <w:div w:id="365643930">
      <w:bodyDiv w:val="1"/>
      <w:marLeft w:val="0"/>
      <w:marRight w:val="0"/>
      <w:marTop w:val="0"/>
      <w:marBottom w:val="0"/>
      <w:divBdr>
        <w:top w:val="none" w:sz="0" w:space="0" w:color="auto"/>
        <w:left w:val="none" w:sz="0" w:space="0" w:color="auto"/>
        <w:bottom w:val="none" w:sz="0" w:space="0" w:color="auto"/>
        <w:right w:val="none" w:sz="0" w:space="0" w:color="auto"/>
      </w:divBdr>
    </w:div>
    <w:div w:id="367611865">
      <w:bodyDiv w:val="1"/>
      <w:marLeft w:val="0"/>
      <w:marRight w:val="0"/>
      <w:marTop w:val="0"/>
      <w:marBottom w:val="0"/>
      <w:divBdr>
        <w:top w:val="none" w:sz="0" w:space="0" w:color="auto"/>
        <w:left w:val="none" w:sz="0" w:space="0" w:color="auto"/>
        <w:bottom w:val="none" w:sz="0" w:space="0" w:color="auto"/>
        <w:right w:val="none" w:sz="0" w:space="0" w:color="auto"/>
      </w:divBdr>
    </w:div>
    <w:div w:id="368726214">
      <w:bodyDiv w:val="1"/>
      <w:marLeft w:val="0"/>
      <w:marRight w:val="0"/>
      <w:marTop w:val="0"/>
      <w:marBottom w:val="0"/>
      <w:divBdr>
        <w:top w:val="none" w:sz="0" w:space="0" w:color="auto"/>
        <w:left w:val="none" w:sz="0" w:space="0" w:color="auto"/>
        <w:bottom w:val="none" w:sz="0" w:space="0" w:color="auto"/>
        <w:right w:val="none" w:sz="0" w:space="0" w:color="auto"/>
      </w:divBdr>
    </w:div>
    <w:div w:id="369767018">
      <w:bodyDiv w:val="1"/>
      <w:marLeft w:val="0"/>
      <w:marRight w:val="0"/>
      <w:marTop w:val="0"/>
      <w:marBottom w:val="0"/>
      <w:divBdr>
        <w:top w:val="none" w:sz="0" w:space="0" w:color="auto"/>
        <w:left w:val="none" w:sz="0" w:space="0" w:color="auto"/>
        <w:bottom w:val="none" w:sz="0" w:space="0" w:color="auto"/>
        <w:right w:val="none" w:sz="0" w:space="0" w:color="auto"/>
      </w:divBdr>
    </w:div>
    <w:div w:id="370540749">
      <w:bodyDiv w:val="1"/>
      <w:marLeft w:val="0"/>
      <w:marRight w:val="0"/>
      <w:marTop w:val="0"/>
      <w:marBottom w:val="0"/>
      <w:divBdr>
        <w:top w:val="none" w:sz="0" w:space="0" w:color="auto"/>
        <w:left w:val="none" w:sz="0" w:space="0" w:color="auto"/>
        <w:bottom w:val="none" w:sz="0" w:space="0" w:color="auto"/>
        <w:right w:val="none" w:sz="0" w:space="0" w:color="auto"/>
      </w:divBdr>
    </w:div>
    <w:div w:id="376515206">
      <w:bodyDiv w:val="1"/>
      <w:marLeft w:val="0"/>
      <w:marRight w:val="0"/>
      <w:marTop w:val="0"/>
      <w:marBottom w:val="0"/>
      <w:divBdr>
        <w:top w:val="none" w:sz="0" w:space="0" w:color="auto"/>
        <w:left w:val="none" w:sz="0" w:space="0" w:color="auto"/>
        <w:bottom w:val="none" w:sz="0" w:space="0" w:color="auto"/>
        <w:right w:val="none" w:sz="0" w:space="0" w:color="auto"/>
      </w:divBdr>
    </w:div>
    <w:div w:id="379869051">
      <w:bodyDiv w:val="1"/>
      <w:marLeft w:val="0"/>
      <w:marRight w:val="0"/>
      <w:marTop w:val="0"/>
      <w:marBottom w:val="0"/>
      <w:divBdr>
        <w:top w:val="none" w:sz="0" w:space="0" w:color="auto"/>
        <w:left w:val="none" w:sz="0" w:space="0" w:color="auto"/>
        <w:bottom w:val="none" w:sz="0" w:space="0" w:color="auto"/>
        <w:right w:val="none" w:sz="0" w:space="0" w:color="auto"/>
      </w:divBdr>
    </w:div>
    <w:div w:id="381104653">
      <w:bodyDiv w:val="1"/>
      <w:marLeft w:val="0"/>
      <w:marRight w:val="0"/>
      <w:marTop w:val="0"/>
      <w:marBottom w:val="0"/>
      <w:divBdr>
        <w:top w:val="none" w:sz="0" w:space="0" w:color="auto"/>
        <w:left w:val="none" w:sz="0" w:space="0" w:color="auto"/>
        <w:bottom w:val="none" w:sz="0" w:space="0" w:color="auto"/>
        <w:right w:val="none" w:sz="0" w:space="0" w:color="auto"/>
      </w:divBdr>
    </w:div>
    <w:div w:id="381491086">
      <w:bodyDiv w:val="1"/>
      <w:marLeft w:val="0"/>
      <w:marRight w:val="0"/>
      <w:marTop w:val="0"/>
      <w:marBottom w:val="0"/>
      <w:divBdr>
        <w:top w:val="none" w:sz="0" w:space="0" w:color="auto"/>
        <w:left w:val="none" w:sz="0" w:space="0" w:color="auto"/>
        <w:bottom w:val="none" w:sz="0" w:space="0" w:color="auto"/>
        <w:right w:val="none" w:sz="0" w:space="0" w:color="auto"/>
      </w:divBdr>
    </w:div>
    <w:div w:id="382026056">
      <w:bodyDiv w:val="1"/>
      <w:marLeft w:val="0"/>
      <w:marRight w:val="0"/>
      <w:marTop w:val="0"/>
      <w:marBottom w:val="0"/>
      <w:divBdr>
        <w:top w:val="none" w:sz="0" w:space="0" w:color="auto"/>
        <w:left w:val="none" w:sz="0" w:space="0" w:color="auto"/>
        <w:bottom w:val="none" w:sz="0" w:space="0" w:color="auto"/>
        <w:right w:val="none" w:sz="0" w:space="0" w:color="auto"/>
      </w:divBdr>
    </w:div>
    <w:div w:id="386026571">
      <w:bodyDiv w:val="1"/>
      <w:marLeft w:val="0"/>
      <w:marRight w:val="0"/>
      <w:marTop w:val="0"/>
      <w:marBottom w:val="0"/>
      <w:divBdr>
        <w:top w:val="none" w:sz="0" w:space="0" w:color="auto"/>
        <w:left w:val="none" w:sz="0" w:space="0" w:color="auto"/>
        <w:bottom w:val="none" w:sz="0" w:space="0" w:color="auto"/>
        <w:right w:val="none" w:sz="0" w:space="0" w:color="auto"/>
      </w:divBdr>
    </w:div>
    <w:div w:id="390469877">
      <w:bodyDiv w:val="1"/>
      <w:marLeft w:val="0"/>
      <w:marRight w:val="0"/>
      <w:marTop w:val="0"/>
      <w:marBottom w:val="0"/>
      <w:divBdr>
        <w:top w:val="none" w:sz="0" w:space="0" w:color="auto"/>
        <w:left w:val="none" w:sz="0" w:space="0" w:color="auto"/>
        <w:bottom w:val="none" w:sz="0" w:space="0" w:color="auto"/>
        <w:right w:val="none" w:sz="0" w:space="0" w:color="auto"/>
      </w:divBdr>
    </w:div>
    <w:div w:id="391344420">
      <w:bodyDiv w:val="1"/>
      <w:marLeft w:val="0"/>
      <w:marRight w:val="0"/>
      <w:marTop w:val="0"/>
      <w:marBottom w:val="0"/>
      <w:divBdr>
        <w:top w:val="none" w:sz="0" w:space="0" w:color="auto"/>
        <w:left w:val="none" w:sz="0" w:space="0" w:color="auto"/>
        <w:bottom w:val="none" w:sz="0" w:space="0" w:color="auto"/>
        <w:right w:val="none" w:sz="0" w:space="0" w:color="auto"/>
      </w:divBdr>
    </w:div>
    <w:div w:id="391855701">
      <w:bodyDiv w:val="1"/>
      <w:marLeft w:val="0"/>
      <w:marRight w:val="0"/>
      <w:marTop w:val="0"/>
      <w:marBottom w:val="0"/>
      <w:divBdr>
        <w:top w:val="none" w:sz="0" w:space="0" w:color="auto"/>
        <w:left w:val="none" w:sz="0" w:space="0" w:color="auto"/>
        <w:bottom w:val="none" w:sz="0" w:space="0" w:color="auto"/>
        <w:right w:val="none" w:sz="0" w:space="0" w:color="auto"/>
      </w:divBdr>
    </w:div>
    <w:div w:id="394739028">
      <w:bodyDiv w:val="1"/>
      <w:marLeft w:val="0"/>
      <w:marRight w:val="0"/>
      <w:marTop w:val="0"/>
      <w:marBottom w:val="0"/>
      <w:divBdr>
        <w:top w:val="none" w:sz="0" w:space="0" w:color="auto"/>
        <w:left w:val="none" w:sz="0" w:space="0" w:color="auto"/>
        <w:bottom w:val="none" w:sz="0" w:space="0" w:color="auto"/>
        <w:right w:val="none" w:sz="0" w:space="0" w:color="auto"/>
      </w:divBdr>
    </w:div>
    <w:div w:id="395905473">
      <w:bodyDiv w:val="1"/>
      <w:marLeft w:val="0"/>
      <w:marRight w:val="0"/>
      <w:marTop w:val="0"/>
      <w:marBottom w:val="0"/>
      <w:divBdr>
        <w:top w:val="none" w:sz="0" w:space="0" w:color="auto"/>
        <w:left w:val="none" w:sz="0" w:space="0" w:color="auto"/>
        <w:bottom w:val="none" w:sz="0" w:space="0" w:color="auto"/>
        <w:right w:val="none" w:sz="0" w:space="0" w:color="auto"/>
      </w:divBdr>
    </w:div>
    <w:div w:id="396055760">
      <w:bodyDiv w:val="1"/>
      <w:marLeft w:val="0"/>
      <w:marRight w:val="0"/>
      <w:marTop w:val="0"/>
      <w:marBottom w:val="0"/>
      <w:divBdr>
        <w:top w:val="none" w:sz="0" w:space="0" w:color="auto"/>
        <w:left w:val="none" w:sz="0" w:space="0" w:color="auto"/>
        <w:bottom w:val="none" w:sz="0" w:space="0" w:color="auto"/>
        <w:right w:val="none" w:sz="0" w:space="0" w:color="auto"/>
      </w:divBdr>
    </w:div>
    <w:div w:id="409500059">
      <w:bodyDiv w:val="1"/>
      <w:marLeft w:val="0"/>
      <w:marRight w:val="0"/>
      <w:marTop w:val="0"/>
      <w:marBottom w:val="0"/>
      <w:divBdr>
        <w:top w:val="none" w:sz="0" w:space="0" w:color="auto"/>
        <w:left w:val="none" w:sz="0" w:space="0" w:color="auto"/>
        <w:bottom w:val="none" w:sz="0" w:space="0" w:color="auto"/>
        <w:right w:val="none" w:sz="0" w:space="0" w:color="auto"/>
      </w:divBdr>
    </w:div>
    <w:div w:id="410196272">
      <w:bodyDiv w:val="1"/>
      <w:marLeft w:val="0"/>
      <w:marRight w:val="0"/>
      <w:marTop w:val="0"/>
      <w:marBottom w:val="0"/>
      <w:divBdr>
        <w:top w:val="none" w:sz="0" w:space="0" w:color="auto"/>
        <w:left w:val="none" w:sz="0" w:space="0" w:color="auto"/>
        <w:bottom w:val="none" w:sz="0" w:space="0" w:color="auto"/>
        <w:right w:val="none" w:sz="0" w:space="0" w:color="auto"/>
      </w:divBdr>
    </w:div>
    <w:div w:id="410928753">
      <w:bodyDiv w:val="1"/>
      <w:marLeft w:val="0"/>
      <w:marRight w:val="0"/>
      <w:marTop w:val="0"/>
      <w:marBottom w:val="0"/>
      <w:divBdr>
        <w:top w:val="none" w:sz="0" w:space="0" w:color="auto"/>
        <w:left w:val="none" w:sz="0" w:space="0" w:color="auto"/>
        <w:bottom w:val="none" w:sz="0" w:space="0" w:color="auto"/>
        <w:right w:val="none" w:sz="0" w:space="0" w:color="auto"/>
      </w:divBdr>
    </w:div>
    <w:div w:id="412093993">
      <w:bodyDiv w:val="1"/>
      <w:marLeft w:val="0"/>
      <w:marRight w:val="0"/>
      <w:marTop w:val="0"/>
      <w:marBottom w:val="0"/>
      <w:divBdr>
        <w:top w:val="none" w:sz="0" w:space="0" w:color="auto"/>
        <w:left w:val="none" w:sz="0" w:space="0" w:color="auto"/>
        <w:bottom w:val="none" w:sz="0" w:space="0" w:color="auto"/>
        <w:right w:val="none" w:sz="0" w:space="0" w:color="auto"/>
      </w:divBdr>
    </w:div>
    <w:div w:id="416026744">
      <w:bodyDiv w:val="1"/>
      <w:marLeft w:val="0"/>
      <w:marRight w:val="0"/>
      <w:marTop w:val="0"/>
      <w:marBottom w:val="0"/>
      <w:divBdr>
        <w:top w:val="none" w:sz="0" w:space="0" w:color="auto"/>
        <w:left w:val="none" w:sz="0" w:space="0" w:color="auto"/>
        <w:bottom w:val="none" w:sz="0" w:space="0" w:color="auto"/>
        <w:right w:val="none" w:sz="0" w:space="0" w:color="auto"/>
      </w:divBdr>
    </w:div>
    <w:div w:id="417337088">
      <w:bodyDiv w:val="1"/>
      <w:marLeft w:val="0"/>
      <w:marRight w:val="0"/>
      <w:marTop w:val="0"/>
      <w:marBottom w:val="0"/>
      <w:divBdr>
        <w:top w:val="none" w:sz="0" w:space="0" w:color="auto"/>
        <w:left w:val="none" w:sz="0" w:space="0" w:color="auto"/>
        <w:bottom w:val="none" w:sz="0" w:space="0" w:color="auto"/>
        <w:right w:val="none" w:sz="0" w:space="0" w:color="auto"/>
      </w:divBdr>
    </w:div>
    <w:div w:id="419370742">
      <w:bodyDiv w:val="1"/>
      <w:marLeft w:val="0"/>
      <w:marRight w:val="0"/>
      <w:marTop w:val="0"/>
      <w:marBottom w:val="0"/>
      <w:divBdr>
        <w:top w:val="none" w:sz="0" w:space="0" w:color="auto"/>
        <w:left w:val="none" w:sz="0" w:space="0" w:color="auto"/>
        <w:bottom w:val="none" w:sz="0" w:space="0" w:color="auto"/>
        <w:right w:val="none" w:sz="0" w:space="0" w:color="auto"/>
      </w:divBdr>
    </w:div>
    <w:div w:id="419715758">
      <w:bodyDiv w:val="1"/>
      <w:marLeft w:val="0"/>
      <w:marRight w:val="0"/>
      <w:marTop w:val="0"/>
      <w:marBottom w:val="0"/>
      <w:divBdr>
        <w:top w:val="none" w:sz="0" w:space="0" w:color="auto"/>
        <w:left w:val="none" w:sz="0" w:space="0" w:color="auto"/>
        <w:bottom w:val="none" w:sz="0" w:space="0" w:color="auto"/>
        <w:right w:val="none" w:sz="0" w:space="0" w:color="auto"/>
      </w:divBdr>
    </w:div>
    <w:div w:id="421489360">
      <w:bodyDiv w:val="1"/>
      <w:marLeft w:val="0"/>
      <w:marRight w:val="0"/>
      <w:marTop w:val="0"/>
      <w:marBottom w:val="0"/>
      <w:divBdr>
        <w:top w:val="none" w:sz="0" w:space="0" w:color="auto"/>
        <w:left w:val="none" w:sz="0" w:space="0" w:color="auto"/>
        <w:bottom w:val="none" w:sz="0" w:space="0" w:color="auto"/>
        <w:right w:val="none" w:sz="0" w:space="0" w:color="auto"/>
      </w:divBdr>
    </w:div>
    <w:div w:id="422918697">
      <w:bodyDiv w:val="1"/>
      <w:marLeft w:val="0"/>
      <w:marRight w:val="0"/>
      <w:marTop w:val="0"/>
      <w:marBottom w:val="0"/>
      <w:divBdr>
        <w:top w:val="none" w:sz="0" w:space="0" w:color="auto"/>
        <w:left w:val="none" w:sz="0" w:space="0" w:color="auto"/>
        <w:bottom w:val="none" w:sz="0" w:space="0" w:color="auto"/>
        <w:right w:val="none" w:sz="0" w:space="0" w:color="auto"/>
      </w:divBdr>
    </w:div>
    <w:div w:id="430666939">
      <w:bodyDiv w:val="1"/>
      <w:marLeft w:val="0"/>
      <w:marRight w:val="0"/>
      <w:marTop w:val="0"/>
      <w:marBottom w:val="0"/>
      <w:divBdr>
        <w:top w:val="none" w:sz="0" w:space="0" w:color="auto"/>
        <w:left w:val="none" w:sz="0" w:space="0" w:color="auto"/>
        <w:bottom w:val="none" w:sz="0" w:space="0" w:color="auto"/>
        <w:right w:val="none" w:sz="0" w:space="0" w:color="auto"/>
      </w:divBdr>
    </w:div>
    <w:div w:id="434207662">
      <w:bodyDiv w:val="1"/>
      <w:marLeft w:val="0"/>
      <w:marRight w:val="0"/>
      <w:marTop w:val="0"/>
      <w:marBottom w:val="0"/>
      <w:divBdr>
        <w:top w:val="none" w:sz="0" w:space="0" w:color="auto"/>
        <w:left w:val="none" w:sz="0" w:space="0" w:color="auto"/>
        <w:bottom w:val="none" w:sz="0" w:space="0" w:color="auto"/>
        <w:right w:val="none" w:sz="0" w:space="0" w:color="auto"/>
      </w:divBdr>
    </w:div>
    <w:div w:id="435174878">
      <w:bodyDiv w:val="1"/>
      <w:marLeft w:val="0"/>
      <w:marRight w:val="0"/>
      <w:marTop w:val="0"/>
      <w:marBottom w:val="0"/>
      <w:divBdr>
        <w:top w:val="none" w:sz="0" w:space="0" w:color="auto"/>
        <w:left w:val="none" w:sz="0" w:space="0" w:color="auto"/>
        <w:bottom w:val="none" w:sz="0" w:space="0" w:color="auto"/>
        <w:right w:val="none" w:sz="0" w:space="0" w:color="auto"/>
      </w:divBdr>
    </w:div>
    <w:div w:id="435567284">
      <w:bodyDiv w:val="1"/>
      <w:marLeft w:val="0"/>
      <w:marRight w:val="0"/>
      <w:marTop w:val="0"/>
      <w:marBottom w:val="0"/>
      <w:divBdr>
        <w:top w:val="none" w:sz="0" w:space="0" w:color="auto"/>
        <w:left w:val="none" w:sz="0" w:space="0" w:color="auto"/>
        <w:bottom w:val="none" w:sz="0" w:space="0" w:color="auto"/>
        <w:right w:val="none" w:sz="0" w:space="0" w:color="auto"/>
      </w:divBdr>
    </w:div>
    <w:div w:id="436947859">
      <w:bodyDiv w:val="1"/>
      <w:marLeft w:val="0"/>
      <w:marRight w:val="0"/>
      <w:marTop w:val="0"/>
      <w:marBottom w:val="0"/>
      <w:divBdr>
        <w:top w:val="none" w:sz="0" w:space="0" w:color="auto"/>
        <w:left w:val="none" w:sz="0" w:space="0" w:color="auto"/>
        <w:bottom w:val="none" w:sz="0" w:space="0" w:color="auto"/>
        <w:right w:val="none" w:sz="0" w:space="0" w:color="auto"/>
      </w:divBdr>
    </w:div>
    <w:div w:id="437405631">
      <w:bodyDiv w:val="1"/>
      <w:marLeft w:val="0"/>
      <w:marRight w:val="0"/>
      <w:marTop w:val="0"/>
      <w:marBottom w:val="0"/>
      <w:divBdr>
        <w:top w:val="none" w:sz="0" w:space="0" w:color="auto"/>
        <w:left w:val="none" w:sz="0" w:space="0" w:color="auto"/>
        <w:bottom w:val="none" w:sz="0" w:space="0" w:color="auto"/>
        <w:right w:val="none" w:sz="0" w:space="0" w:color="auto"/>
      </w:divBdr>
    </w:div>
    <w:div w:id="445124601">
      <w:bodyDiv w:val="1"/>
      <w:marLeft w:val="0"/>
      <w:marRight w:val="0"/>
      <w:marTop w:val="0"/>
      <w:marBottom w:val="0"/>
      <w:divBdr>
        <w:top w:val="none" w:sz="0" w:space="0" w:color="auto"/>
        <w:left w:val="none" w:sz="0" w:space="0" w:color="auto"/>
        <w:bottom w:val="none" w:sz="0" w:space="0" w:color="auto"/>
        <w:right w:val="none" w:sz="0" w:space="0" w:color="auto"/>
      </w:divBdr>
    </w:div>
    <w:div w:id="445151572">
      <w:bodyDiv w:val="1"/>
      <w:marLeft w:val="0"/>
      <w:marRight w:val="0"/>
      <w:marTop w:val="0"/>
      <w:marBottom w:val="0"/>
      <w:divBdr>
        <w:top w:val="none" w:sz="0" w:space="0" w:color="auto"/>
        <w:left w:val="none" w:sz="0" w:space="0" w:color="auto"/>
        <w:bottom w:val="none" w:sz="0" w:space="0" w:color="auto"/>
        <w:right w:val="none" w:sz="0" w:space="0" w:color="auto"/>
      </w:divBdr>
    </w:div>
    <w:div w:id="447285577">
      <w:bodyDiv w:val="1"/>
      <w:marLeft w:val="0"/>
      <w:marRight w:val="0"/>
      <w:marTop w:val="0"/>
      <w:marBottom w:val="0"/>
      <w:divBdr>
        <w:top w:val="none" w:sz="0" w:space="0" w:color="auto"/>
        <w:left w:val="none" w:sz="0" w:space="0" w:color="auto"/>
        <w:bottom w:val="none" w:sz="0" w:space="0" w:color="auto"/>
        <w:right w:val="none" w:sz="0" w:space="0" w:color="auto"/>
      </w:divBdr>
    </w:div>
    <w:div w:id="448354862">
      <w:bodyDiv w:val="1"/>
      <w:marLeft w:val="0"/>
      <w:marRight w:val="0"/>
      <w:marTop w:val="0"/>
      <w:marBottom w:val="0"/>
      <w:divBdr>
        <w:top w:val="none" w:sz="0" w:space="0" w:color="auto"/>
        <w:left w:val="none" w:sz="0" w:space="0" w:color="auto"/>
        <w:bottom w:val="none" w:sz="0" w:space="0" w:color="auto"/>
        <w:right w:val="none" w:sz="0" w:space="0" w:color="auto"/>
      </w:divBdr>
    </w:div>
    <w:div w:id="448478221">
      <w:bodyDiv w:val="1"/>
      <w:marLeft w:val="0"/>
      <w:marRight w:val="0"/>
      <w:marTop w:val="0"/>
      <w:marBottom w:val="0"/>
      <w:divBdr>
        <w:top w:val="none" w:sz="0" w:space="0" w:color="auto"/>
        <w:left w:val="none" w:sz="0" w:space="0" w:color="auto"/>
        <w:bottom w:val="none" w:sz="0" w:space="0" w:color="auto"/>
        <w:right w:val="none" w:sz="0" w:space="0" w:color="auto"/>
      </w:divBdr>
    </w:div>
    <w:div w:id="449471885">
      <w:bodyDiv w:val="1"/>
      <w:marLeft w:val="0"/>
      <w:marRight w:val="0"/>
      <w:marTop w:val="0"/>
      <w:marBottom w:val="0"/>
      <w:divBdr>
        <w:top w:val="none" w:sz="0" w:space="0" w:color="auto"/>
        <w:left w:val="none" w:sz="0" w:space="0" w:color="auto"/>
        <w:bottom w:val="none" w:sz="0" w:space="0" w:color="auto"/>
        <w:right w:val="none" w:sz="0" w:space="0" w:color="auto"/>
      </w:divBdr>
    </w:div>
    <w:div w:id="449663362">
      <w:bodyDiv w:val="1"/>
      <w:marLeft w:val="0"/>
      <w:marRight w:val="0"/>
      <w:marTop w:val="0"/>
      <w:marBottom w:val="0"/>
      <w:divBdr>
        <w:top w:val="none" w:sz="0" w:space="0" w:color="auto"/>
        <w:left w:val="none" w:sz="0" w:space="0" w:color="auto"/>
        <w:bottom w:val="none" w:sz="0" w:space="0" w:color="auto"/>
        <w:right w:val="none" w:sz="0" w:space="0" w:color="auto"/>
      </w:divBdr>
    </w:div>
    <w:div w:id="454181126">
      <w:bodyDiv w:val="1"/>
      <w:marLeft w:val="0"/>
      <w:marRight w:val="0"/>
      <w:marTop w:val="0"/>
      <w:marBottom w:val="0"/>
      <w:divBdr>
        <w:top w:val="none" w:sz="0" w:space="0" w:color="auto"/>
        <w:left w:val="none" w:sz="0" w:space="0" w:color="auto"/>
        <w:bottom w:val="none" w:sz="0" w:space="0" w:color="auto"/>
        <w:right w:val="none" w:sz="0" w:space="0" w:color="auto"/>
      </w:divBdr>
    </w:div>
    <w:div w:id="459959175">
      <w:bodyDiv w:val="1"/>
      <w:marLeft w:val="0"/>
      <w:marRight w:val="0"/>
      <w:marTop w:val="0"/>
      <w:marBottom w:val="0"/>
      <w:divBdr>
        <w:top w:val="none" w:sz="0" w:space="0" w:color="auto"/>
        <w:left w:val="none" w:sz="0" w:space="0" w:color="auto"/>
        <w:bottom w:val="none" w:sz="0" w:space="0" w:color="auto"/>
        <w:right w:val="none" w:sz="0" w:space="0" w:color="auto"/>
      </w:divBdr>
    </w:div>
    <w:div w:id="461509060">
      <w:bodyDiv w:val="1"/>
      <w:marLeft w:val="0"/>
      <w:marRight w:val="0"/>
      <w:marTop w:val="0"/>
      <w:marBottom w:val="0"/>
      <w:divBdr>
        <w:top w:val="none" w:sz="0" w:space="0" w:color="auto"/>
        <w:left w:val="none" w:sz="0" w:space="0" w:color="auto"/>
        <w:bottom w:val="none" w:sz="0" w:space="0" w:color="auto"/>
        <w:right w:val="none" w:sz="0" w:space="0" w:color="auto"/>
      </w:divBdr>
    </w:div>
    <w:div w:id="465859509">
      <w:bodyDiv w:val="1"/>
      <w:marLeft w:val="0"/>
      <w:marRight w:val="0"/>
      <w:marTop w:val="0"/>
      <w:marBottom w:val="0"/>
      <w:divBdr>
        <w:top w:val="none" w:sz="0" w:space="0" w:color="auto"/>
        <w:left w:val="none" w:sz="0" w:space="0" w:color="auto"/>
        <w:bottom w:val="none" w:sz="0" w:space="0" w:color="auto"/>
        <w:right w:val="none" w:sz="0" w:space="0" w:color="auto"/>
      </w:divBdr>
    </w:div>
    <w:div w:id="469788078">
      <w:bodyDiv w:val="1"/>
      <w:marLeft w:val="0"/>
      <w:marRight w:val="0"/>
      <w:marTop w:val="0"/>
      <w:marBottom w:val="0"/>
      <w:divBdr>
        <w:top w:val="none" w:sz="0" w:space="0" w:color="auto"/>
        <w:left w:val="none" w:sz="0" w:space="0" w:color="auto"/>
        <w:bottom w:val="none" w:sz="0" w:space="0" w:color="auto"/>
        <w:right w:val="none" w:sz="0" w:space="0" w:color="auto"/>
      </w:divBdr>
    </w:div>
    <w:div w:id="472257208">
      <w:bodyDiv w:val="1"/>
      <w:marLeft w:val="0"/>
      <w:marRight w:val="0"/>
      <w:marTop w:val="0"/>
      <w:marBottom w:val="0"/>
      <w:divBdr>
        <w:top w:val="none" w:sz="0" w:space="0" w:color="auto"/>
        <w:left w:val="none" w:sz="0" w:space="0" w:color="auto"/>
        <w:bottom w:val="none" w:sz="0" w:space="0" w:color="auto"/>
        <w:right w:val="none" w:sz="0" w:space="0" w:color="auto"/>
      </w:divBdr>
    </w:div>
    <w:div w:id="473571060">
      <w:bodyDiv w:val="1"/>
      <w:marLeft w:val="0"/>
      <w:marRight w:val="0"/>
      <w:marTop w:val="0"/>
      <w:marBottom w:val="0"/>
      <w:divBdr>
        <w:top w:val="none" w:sz="0" w:space="0" w:color="auto"/>
        <w:left w:val="none" w:sz="0" w:space="0" w:color="auto"/>
        <w:bottom w:val="none" w:sz="0" w:space="0" w:color="auto"/>
        <w:right w:val="none" w:sz="0" w:space="0" w:color="auto"/>
      </w:divBdr>
    </w:div>
    <w:div w:id="476535706">
      <w:bodyDiv w:val="1"/>
      <w:marLeft w:val="0"/>
      <w:marRight w:val="0"/>
      <w:marTop w:val="0"/>
      <w:marBottom w:val="0"/>
      <w:divBdr>
        <w:top w:val="none" w:sz="0" w:space="0" w:color="auto"/>
        <w:left w:val="none" w:sz="0" w:space="0" w:color="auto"/>
        <w:bottom w:val="none" w:sz="0" w:space="0" w:color="auto"/>
        <w:right w:val="none" w:sz="0" w:space="0" w:color="auto"/>
      </w:divBdr>
    </w:div>
    <w:div w:id="476580494">
      <w:bodyDiv w:val="1"/>
      <w:marLeft w:val="0"/>
      <w:marRight w:val="0"/>
      <w:marTop w:val="0"/>
      <w:marBottom w:val="0"/>
      <w:divBdr>
        <w:top w:val="none" w:sz="0" w:space="0" w:color="auto"/>
        <w:left w:val="none" w:sz="0" w:space="0" w:color="auto"/>
        <w:bottom w:val="none" w:sz="0" w:space="0" w:color="auto"/>
        <w:right w:val="none" w:sz="0" w:space="0" w:color="auto"/>
      </w:divBdr>
    </w:div>
    <w:div w:id="477261727">
      <w:bodyDiv w:val="1"/>
      <w:marLeft w:val="0"/>
      <w:marRight w:val="0"/>
      <w:marTop w:val="0"/>
      <w:marBottom w:val="0"/>
      <w:divBdr>
        <w:top w:val="none" w:sz="0" w:space="0" w:color="auto"/>
        <w:left w:val="none" w:sz="0" w:space="0" w:color="auto"/>
        <w:bottom w:val="none" w:sz="0" w:space="0" w:color="auto"/>
        <w:right w:val="none" w:sz="0" w:space="0" w:color="auto"/>
      </w:divBdr>
    </w:div>
    <w:div w:id="478763911">
      <w:bodyDiv w:val="1"/>
      <w:marLeft w:val="0"/>
      <w:marRight w:val="0"/>
      <w:marTop w:val="0"/>
      <w:marBottom w:val="0"/>
      <w:divBdr>
        <w:top w:val="none" w:sz="0" w:space="0" w:color="auto"/>
        <w:left w:val="none" w:sz="0" w:space="0" w:color="auto"/>
        <w:bottom w:val="none" w:sz="0" w:space="0" w:color="auto"/>
        <w:right w:val="none" w:sz="0" w:space="0" w:color="auto"/>
      </w:divBdr>
    </w:div>
    <w:div w:id="480928010">
      <w:bodyDiv w:val="1"/>
      <w:marLeft w:val="0"/>
      <w:marRight w:val="0"/>
      <w:marTop w:val="0"/>
      <w:marBottom w:val="0"/>
      <w:divBdr>
        <w:top w:val="none" w:sz="0" w:space="0" w:color="auto"/>
        <w:left w:val="none" w:sz="0" w:space="0" w:color="auto"/>
        <w:bottom w:val="none" w:sz="0" w:space="0" w:color="auto"/>
        <w:right w:val="none" w:sz="0" w:space="0" w:color="auto"/>
      </w:divBdr>
    </w:div>
    <w:div w:id="481046676">
      <w:bodyDiv w:val="1"/>
      <w:marLeft w:val="0"/>
      <w:marRight w:val="0"/>
      <w:marTop w:val="0"/>
      <w:marBottom w:val="0"/>
      <w:divBdr>
        <w:top w:val="none" w:sz="0" w:space="0" w:color="auto"/>
        <w:left w:val="none" w:sz="0" w:space="0" w:color="auto"/>
        <w:bottom w:val="none" w:sz="0" w:space="0" w:color="auto"/>
        <w:right w:val="none" w:sz="0" w:space="0" w:color="auto"/>
      </w:divBdr>
    </w:div>
    <w:div w:id="481192341">
      <w:bodyDiv w:val="1"/>
      <w:marLeft w:val="0"/>
      <w:marRight w:val="0"/>
      <w:marTop w:val="0"/>
      <w:marBottom w:val="0"/>
      <w:divBdr>
        <w:top w:val="none" w:sz="0" w:space="0" w:color="auto"/>
        <w:left w:val="none" w:sz="0" w:space="0" w:color="auto"/>
        <w:bottom w:val="none" w:sz="0" w:space="0" w:color="auto"/>
        <w:right w:val="none" w:sz="0" w:space="0" w:color="auto"/>
      </w:divBdr>
    </w:div>
    <w:div w:id="485129629">
      <w:bodyDiv w:val="1"/>
      <w:marLeft w:val="0"/>
      <w:marRight w:val="0"/>
      <w:marTop w:val="0"/>
      <w:marBottom w:val="0"/>
      <w:divBdr>
        <w:top w:val="none" w:sz="0" w:space="0" w:color="auto"/>
        <w:left w:val="none" w:sz="0" w:space="0" w:color="auto"/>
        <w:bottom w:val="none" w:sz="0" w:space="0" w:color="auto"/>
        <w:right w:val="none" w:sz="0" w:space="0" w:color="auto"/>
      </w:divBdr>
    </w:div>
    <w:div w:id="485439651">
      <w:bodyDiv w:val="1"/>
      <w:marLeft w:val="0"/>
      <w:marRight w:val="0"/>
      <w:marTop w:val="0"/>
      <w:marBottom w:val="0"/>
      <w:divBdr>
        <w:top w:val="none" w:sz="0" w:space="0" w:color="auto"/>
        <w:left w:val="none" w:sz="0" w:space="0" w:color="auto"/>
        <w:bottom w:val="none" w:sz="0" w:space="0" w:color="auto"/>
        <w:right w:val="none" w:sz="0" w:space="0" w:color="auto"/>
      </w:divBdr>
    </w:div>
    <w:div w:id="487868457">
      <w:bodyDiv w:val="1"/>
      <w:marLeft w:val="0"/>
      <w:marRight w:val="0"/>
      <w:marTop w:val="0"/>
      <w:marBottom w:val="0"/>
      <w:divBdr>
        <w:top w:val="none" w:sz="0" w:space="0" w:color="auto"/>
        <w:left w:val="none" w:sz="0" w:space="0" w:color="auto"/>
        <w:bottom w:val="none" w:sz="0" w:space="0" w:color="auto"/>
        <w:right w:val="none" w:sz="0" w:space="0" w:color="auto"/>
      </w:divBdr>
    </w:div>
    <w:div w:id="487943527">
      <w:bodyDiv w:val="1"/>
      <w:marLeft w:val="0"/>
      <w:marRight w:val="0"/>
      <w:marTop w:val="0"/>
      <w:marBottom w:val="0"/>
      <w:divBdr>
        <w:top w:val="none" w:sz="0" w:space="0" w:color="auto"/>
        <w:left w:val="none" w:sz="0" w:space="0" w:color="auto"/>
        <w:bottom w:val="none" w:sz="0" w:space="0" w:color="auto"/>
        <w:right w:val="none" w:sz="0" w:space="0" w:color="auto"/>
      </w:divBdr>
    </w:div>
    <w:div w:id="489181015">
      <w:bodyDiv w:val="1"/>
      <w:marLeft w:val="0"/>
      <w:marRight w:val="0"/>
      <w:marTop w:val="0"/>
      <w:marBottom w:val="0"/>
      <w:divBdr>
        <w:top w:val="none" w:sz="0" w:space="0" w:color="auto"/>
        <w:left w:val="none" w:sz="0" w:space="0" w:color="auto"/>
        <w:bottom w:val="none" w:sz="0" w:space="0" w:color="auto"/>
        <w:right w:val="none" w:sz="0" w:space="0" w:color="auto"/>
      </w:divBdr>
    </w:div>
    <w:div w:id="494149986">
      <w:bodyDiv w:val="1"/>
      <w:marLeft w:val="0"/>
      <w:marRight w:val="0"/>
      <w:marTop w:val="0"/>
      <w:marBottom w:val="0"/>
      <w:divBdr>
        <w:top w:val="none" w:sz="0" w:space="0" w:color="auto"/>
        <w:left w:val="none" w:sz="0" w:space="0" w:color="auto"/>
        <w:bottom w:val="none" w:sz="0" w:space="0" w:color="auto"/>
        <w:right w:val="none" w:sz="0" w:space="0" w:color="auto"/>
      </w:divBdr>
    </w:div>
    <w:div w:id="495653628">
      <w:bodyDiv w:val="1"/>
      <w:marLeft w:val="0"/>
      <w:marRight w:val="0"/>
      <w:marTop w:val="0"/>
      <w:marBottom w:val="0"/>
      <w:divBdr>
        <w:top w:val="none" w:sz="0" w:space="0" w:color="auto"/>
        <w:left w:val="none" w:sz="0" w:space="0" w:color="auto"/>
        <w:bottom w:val="none" w:sz="0" w:space="0" w:color="auto"/>
        <w:right w:val="none" w:sz="0" w:space="0" w:color="auto"/>
      </w:divBdr>
    </w:div>
    <w:div w:id="496577391">
      <w:bodyDiv w:val="1"/>
      <w:marLeft w:val="0"/>
      <w:marRight w:val="0"/>
      <w:marTop w:val="0"/>
      <w:marBottom w:val="0"/>
      <w:divBdr>
        <w:top w:val="none" w:sz="0" w:space="0" w:color="auto"/>
        <w:left w:val="none" w:sz="0" w:space="0" w:color="auto"/>
        <w:bottom w:val="none" w:sz="0" w:space="0" w:color="auto"/>
        <w:right w:val="none" w:sz="0" w:space="0" w:color="auto"/>
      </w:divBdr>
    </w:div>
    <w:div w:id="497385295">
      <w:bodyDiv w:val="1"/>
      <w:marLeft w:val="0"/>
      <w:marRight w:val="0"/>
      <w:marTop w:val="0"/>
      <w:marBottom w:val="0"/>
      <w:divBdr>
        <w:top w:val="none" w:sz="0" w:space="0" w:color="auto"/>
        <w:left w:val="none" w:sz="0" w:space="0" w:color="auto"/>
        <w:bottom w:val="none" w:sz="0" w:space="0" w:color="auto"/>
        <w:right w:val="none" w:sz="0" w:space="0" w:color="auto"/>
      </w:divBdr>
    </w:div>
    <w:div w:id="497813770">
      <w:bodyDiv w:val="1"/>
      <w:marLeft w:val="0"/>
      <w:marRight w:val="0"/>
      <w:marTop w:val="0"/>
      <w:marBottom w:val="0"/>
      <w:divBdr>
        <w:top w:val="none" w:sz="0" w:space="0" w:color="auto"/>
        <w:left w:val="none" w:sz="0" w:space="0" w:color="auto"/>
        <w:bottom w:val="none" w:sz="0" w:space="0" w:color="auto"/>
        <w:right w:val="none" w:sz="0" w:space="0" w:color="auto"/>
      </w:divBdr>
    </w:div>
    <w:div w:id="499464306">
      <w:bodyDiv w:val="1"/>
      <w:marLeft w:val="0"/>
      <w:marRight w:val="0"/>
      <w:marTop w:val="0"/>
      <w:marBottom w:val="0"/>
      <w:divBdr>
        <w:top w:val="none" w:sz="0" w:space="0" w:color="auto"/>
        <w:left w:val="none" w:sz="0" w:space="0" w:color="auto"/>
        <w:bottom w:val="none" w:sz="0" w:space="0" w:color="auto"/>
        <w:right w:val="none" w:sz="0" w:space="0" w:color="auto"/>
      </w:divBdr>
    </w:div>
    <w:div w:id="503931919">
      <w:bodyDiv w:val="1"/>
      <w:marLeft w:val="0"/>
      <w:marRight w:val="0"/>
      <w:marTop w:val="0"/>
      <w:marBottom w:val="0"/>
      <w:divBdr>
        <w:top w:val="none" w:sz="0" w:space="0" w:color="auto"/>
        <w:left w:val="none" w:sz="0" w:space="0" w:color="auto"/>
        <w:bottom w:val="none" w:sz="0" w:space="0" w:color="auto"/>
        <w:right w:val="none" w:sz="0" w:space="0" w:color="auto"/>
      </w:divBdr>
    </w:div>
    <w:div w:id="504592905">
      <w:bodyDiv w:val="1"/>
      <w:marLeft w:val="0"/>
      <w:marRight w:val="0"/>
      <w:marTop w:val="0"/>
      <w:marBottom w:val="0"/>
      <w:divBdr>
        <w:top w:val="none" w:sz="0" w:space="0" w:color="auto"/>
        <w:left w:val="none" w:sz="0" w:space="0" w:color="auto"/>
        <w:bottom w:val="none" w:sz="0" w:space="0" w:color="auto"/>
        <w:right w:val="none" w:sz="0" w:space="0" w:color="auto"/>
      </w:divBdr>
    </w:div>
    <w:div w:id="506553517">
      <w:bodyDiv w:val="1"/>
      <w:marLeft w:val="0"/>
      <w:marRight w:val="0"/>
      <w:marTop w:val="0"/>
      <w:marBottom w:val="0"/>
      <w:divBdr>
        <w:top w:val="none" w:sz="0" w:space="0" w:color="auto"/>
        <w:left w:val="none" w:sz="0" w:space="0" w:color="auto"/>
        <w:bottom w:val="none" w:sz="0" w:space="0" w:color="auto"/>
        <w:right w:val="none" w:sz="0" w:space="0" w:color="auto"/>
      </w:divBdr>
    </w:div>
    <w:div w:id="507446344">
      <w:bodyDiv w:val="1"/>
      <w:marLeft w:val="0"/>
      <w:marRight w:val="0"/>
      <w:marTop w:val="0"/>
      <w:marBottom w:val="0"/>
      <w:divBdr>
        <w:top w:val="none" w:sz="0" w:space="0" w:color="auto"/>
        <w:left w:val="none" w:sz="0" w:space="0" w:color="auto"/>
        <w:bottom w:val="none" w:sz="0" w:space="0" w:color="auto"/>
        <w:right w:val="none" w:sz="0" w:space="0" w:color="auto"/>
      </w:divBdr>
    </w:div>
    <w:div w:id="510923036">
      <w:bodyDiv w:val="1"/>
      <w:marLeft w:val="0"/>
      <w:marRight w:val="0"/>
      <w:marTop w:val="0"/>
      <w:marBottom w:val="0"/>
      <w:divBdr>
        <w:top w:val="none" w:sz="0" w:space="0" w:color="auto"/>
        <w:left w:val="none" w:sz="0" w:space="0" w:color="auto"/>
        <w:bottom w:val="none" w:sz="0" w:space="0" w:color="auto"/>
        <w:right w:val="none" w:sz="0" w:space="0" w:color="auto"/>
      </w:divBdr>
    </w:div>
    <w:div w:id="515194485">
      <w:bodyDiv w:val="1"/>
      <w:marLeft w:val="0"/>
      <w:marRight w:val="0"/>
      <w:marTop w:val="0"/>
      <w:marBottom w:val="0"/>
      <w:divBdr>
        <w:top w:val="none" w:sz="0" w:space="0" w:color="auto"/>
        <w:left w:val="none" w:sz="0" w:space="0" w:color="auto"/>
        <w:bottom w:val="none" w:sz="0" w:space="0" w:color="auto"/>
        <w:right w:val="none" w:sz="0" w:space="0" w:color="auto"/>
      </w:divBdr>
    </w:div>
    <w:div w:id="516315131">
      <w:bodyDiv w:val="1"/>
      <w:marLeft w:val="0"/>
      <w:marRight w:val="0"/>
      <w:marTop w:val="0"/>
      <w:marBottom w:val="0"/>
      <w:divBdr>
        <w:top w:val="none" w:sz="0" w:space="0" w:color="auto"/>
        <w:left w:val="none" w:sz="0" w:space="0" w:color="auto"/>
        <w:bottom w:val="none" w:sz="0" w:space="0" w:color="auto"/>
        <w:right w:val="none" w:sz="0" w:space="0" w:color="auto"/>
      </w:divBdr>
    </w:div>
    <w:div w:id="517041595">
      <w:bodyDiv w:val="1"/>
      <w:marLeft w:val="0"/>
      <w:marRight w:val="0"/>
      <w:marTop w:val="0"/>
      <w:marBottom w:val="0"/>
      <w:divBdr>
        <w:top w:val="none" w:sz="0" w:space="0" w:color="auto"/>
        <w:left w:val="none" w:sz="0" w:space="0" w:color="auto"/>
        <w:bottom w:val="none" w:sz="0" w:space="0" w:color="auto"/>
        <w:right w:val="none" w:sz="0" w:space="0" w:color="auto"/>
      </w:divBdr>
    </w:div>
    <w:div w:id="519514809">
      <w:bodyDiv w:val="1"/>
      <w:marLeft w:val="0"/>
      <w:marRight w:val="0"/>
      <w:marTop w:val="0"/>
      <w:marBottom w:val="0"/>
      <w:divBdr>
        <w:top w:val="none" w:sz="0" w:space="0" w:color="auto"/>
        <w:left w:val="none" w:sz="0" w:space="0" w:color="auto"/>
        <w:bottom w:val="none" w:sz="0" w:space="0" w:color="auto"/>
        <w:right w:val="none" w:sz="0" w:space="0" w:color="auto"/>
      </w:divBdr>
    </w:div>
    <w:div w:id="522480619">
      <w:bodyDiv w:val="1"/>
      <w:marLeft w:val="0"/>
      <w:marRight w:val="0"/>
      <w:marTop w:val="0"/>
      <w:marBottom w:val="0"/>
      <w:divBdr>
        <w:top w:val="none" w:sz="0" w:space="0" w:color="auto"/>
        <w:left w:val="none" w:sz="0" w:space="0" w:color="auto"/>
        <w:bottom w:val="none" w:sz="0" w:space="0" w:color="auto"/>
        <w:right w:val="none" w:sz="0" w:space="0" w:color="auto"/>
      </w:divBdr>
    </w:div>
    <w:div w:id="522939448">
      <w:bodyDiv w:val="1"/>
      <w:marLeft w:val="0"/>
      <w:marRight w:val="0"/>
      <w:marTop w:val="0"/>
      <w:marBottom w:val="0"/>
      <w:divBdr>
        <w:top w:val="none" w:sz="0" w:space="0" w:color="auto"/>
        <w:left w:val="none" w:sz="0" w:space="0" w:color="auto"/>
        <w:bottom w:val="none" w:sz="0" w:space="0" w:color="auto"/>
        <w:right w:val="none" w:sz="0" w:space="0" w:color="auto"/>
      </w:divBdr>
    </w:div>
    <w:div w:id="524289645">
      <w:bodyDiv w:val="1"/>
      <w:marLeft w:val="0"/>
      <w:marRight w:val="0"/>
      <w:marTop w:val="0"/>
      <w:marBottom w:val="0"/>
      <w:divBdr>
        <w:top w:val="none" w:sz="0" w:space="0" w:color="auto"/>
        <w:left w:val="none" w:sz="0" w:space="0" w:color="auto"/>
        <w:bottom w:val="none" w:sz="0" w:space="0" w:color="auto"/>
        <w:right w:val="none" w:sz="0" w:space="0" w:color="auto"/>
      </w:divBdr>
    </w:div>
    <w:div w:id="526649367">
      <w:bodyDiv w:val="1"/>
      <w:marLeft w:val="0"/>
      <w:marRight w:val="0"/>
      <w:marTop w:val="0"/>
      <w:marBottom w:val="0"/>
      <w:divBdr>
        <w:top w:val="none" w:sz="0" w:space="0" w:color="auto"/>
        <w:left w:val="none" w:sz="0" w:space="0" w:color="auto"/>
        <w:bottom w:val="none" w:sz="0" w:space="0" w:color="auto"/>
        <w:right w:val="none" w:sz="0" w:space="0" w:color="auto"/>
      </w:divBdr>
    </w:div>
    <w:div w:id="527068639">
      <w:bodyDiv w:val="1"/>
      <w:marLeft w:val="0"/>
      <w:marRight w:val="0"/>
      <w:marTop w:val="0"/>
      <w:marBottom w:val="0"/>
      <w:divBdr>
        <w:top w:val="none" w:sz="0" w:space="0" w:color="auto"/>
        <w:left w:val="none" w:sz="0" w:space="0" w:color="auto"/>
        <w:bottom w:val="none" w:sz="0" w:space="0" w:color="auto"/>
        <w:right w:val="none" w:sz="0" w:space="0" w:color="auto"/>
      </w:divBdr>
    </w:div>
    <w:div w:id="527524356">
      <w:bodyDiv w:val="1"/>
      <w:marLeft w:val="0"/>
      <w:marRight w:val="0"/>
      <w:marTop w:val="0"/>
      <w:marBottom w:val="0"/>
      <w:divBdr>
        <w:top w:val="none" w:sz="0" w:space="0" w:color="auto"/>
        <w:left w:val="none" w:sz="0" w:space="0" w:color="auto"/>
        <w:bottom w:val="none" w:sz="0" w:space="0" w:color="auto"/>
        <w:right w:val="none" w:sz="0" w:space="0" w:color="auto"/>
      </w:divBdr>
    </w:div>
    <w:div w:id="528178153">
      <w:bodyDiv w:val="1"/>
      <w:marLeft w:val="0"/>
      <w:marRight w:val="0"/>
      <w:marTop w:val="0"/>
      <w:marBottom w:val="0"/>
      <w:divBdr>
        <w:top w:val="none" w:sz="0" w:space="0" w:color="auto"/>
        <w:left w:val="none" w:sz="0" w:space="0" w:color="auto"/>
        <w:bottom w:val="none" w:sz="0" w:space="0" w:color="auto"/>
        <w:right w:val="none" w:sz="0" w:space="0" w:color="auto"/>
      </w:divBdr>
    </w:div>
    <w:div w:id="528833125">
      <w:bodyDiv w:val="1"/>
      <w:marLeft w:val="0"/>
      <w:marRight w:val="0"/>
      <w:marTop w:val="0"/>
      <w:marBottom w:val="0"/>
      <w:divBdr>
        <w:top w:val="none" w:sz="0" w:space="0" w:color="auto"/>
        <w:left w:val="none" w:sz="0" w:space="0" w:color="auto"/>
        <w:bottom w:val="none" w:sz="0" w:space="0" w:color="auto"/>
        <w:right w:val="none" w:sz="0" w:space="0" w:color="auto"/>
      </w:divBdr>
    </w:div>
    <w:div w:id="529027428">
      <w:bodyDiv w:val="1"/>
      <w:marLeft w:val="0"/>
      <w:marRight w:val="0"/>
      <w:marTop w:val="0"/>
      <w:marBottom w:val="0"/>
      <w:divBdr>
        <w:top w:val="none" w:sz="0" w:space="0" w:color="auto"/>
        <w:left w:val="none" w:sz="0" w:space="0" w:color="auto"/>
        <w:bottom w:val="none" w:sz="0" w:space="0" w:color="auto"/>
        <w:right w:val="none" w:sz="0" w:space="0" w:color="auto"/>
      </w:divBdr>
    </w:div>
    <w:div w:id="530150867">
      <w:bodyDiv w:val="1"/>
      <w:marLeft w:val="0"/>
      <w:marRight w:val="0"/>
      <w:marTop w:val="0"/>
      <w:marBottom w:val="0"/>
      <w:divBdr>
        <w:top w:val="none" w:sz="0" w:space="0" w:color="auto"/>
        <w:left w:val="none" w:sz="0" w:space="0" w:color="auto"/>
        <w:bottom w:val="none" w:sz="0" w:space="0" w:color="auto"/>
        <w:right w:val="none" w:sz="0" w:space="0" w:color="auto"/>
      </w:divBdr>
    </w:div>
    <w:div w:id="532959865">
      <w:bodyDiv w:val="1"/>
      <w:marLeft w:val="0"/>
      <w:marRight w:val="0"/>
      <w:marTop w:val="0"/>
      <w:marBottom w:val="0"/>
      <w:divBdr>
        <w:top w:val="none" w:sz="0" w:space="0" w:color="auto"/>
        <w:left w:val="none" w:sz="0" w:space="0" w:color="auto"/>
        <w:bottom w:val="none" w:sz="0" w:space="0" w:color="auto"/>
        <w:right w:val="none" w:sz="0" w:space="0" w:color="auto"/>
      </w:divBdr>
    </w:div>
    <w:div w:id="537351273">
      <w:bodyDiv w:val="1"/>
      <w:marLeft w:val="0"/>
      <w:marRight w:val="0"/>
      <w:marTop w:val="0"/>
      <w:marBottom w:val="0"/>
      <w:divBdr>
        <w:top w:val="none" w:sz="0" w:space="0" w:color="auto"/>
        <w:left w:val="none" w:sz="0" w:space="0" w:color="auto"/>
        <w:bottom w:val="none" w:sz="0" w:space="0" w:color="auto"/>
        <w:right w:val="none" w:sz="0" w:space="0" w:color="auto"/>
      </w:divBdr>
    </w:div>
    <w:div w:id="539246564">
      <w:bodyDiv w:val="1"/>
      <w:marLeft w:val="0"/>
      <w:marRight w:val="0"/>
      <w:marTop w:val="0"/>
      <w:marBottom w:val="0"/>
      <w:divBdr>
        <w:top w:val="none" w:sz="0" w:space="0" w:color="auto"/>
        <w:left w:val="none" w:sz="0" w:space="0" w:color="auto"/>
        <w:bottom w:val="none" w:sz="0" w:space="0" w:color="auto"/>
        <w:right w:val="none" w:sz="0" w:space="0" w:color="auto"/>
      </w:divBdr>
    </w:div>
    <w:div w:id="540436455">
      <w:bodyDiv w:val="1"/>
      <w:marLeft w:val="0"/>
      <w:marRight w:val="0"/>
      <w:marTop w:val="0"/>
      <w:marBottom w:val="0"/>
      <w:divBdr>
        <w:top w:val="none" w:sz="0" w:space="0" w:color="auto"/>
        <w:left w:val="none" w:sz="0" w:space="0" w:color="auto"/>
        <w:bottom w:val="none" w:sz="0" w:space="0" w:color="auto"/>
        <w:right w:val="none" w:sz="0" w:space="0" w:color="auto"/>
      </w:divBdr>
    </w:div>
    <w:div w:id="547112667">
      <w:bodyDiv w:val="1"/>
      <w:marLeft w:val="0"/>
      <w:marRight w:val="0"/>
      <w:marTop w:val="0"/>
      <w:marBottom w:val="0"/>
      <w:divBdr>
        <w:top w:val="none" w:sz="0" w:space="0" w:color="auto"/>
        <w:left w:val="none" w:sz="0" w:space="0" w:color="auto"/>
        <w:bottom w:val="none" w:sz="0" w:space="0" w:color="auto"/>
        <w:right w:val="none" w:sz="0" w:space="0" w:color="auto"/>
      </w:divBdr>
    </w:div>
    <w:div w:id="547422573">
      <w:bodyDiv w:val="1"/>
      <w:marLeft w:val="0"/>
      <w:marRight w:val="0"/>
      <w:marTop w:val="0"/>
      <w:marBottom w:val="0"/>
      <w:divBdr>
        <w:top w:val="none" w:sz="0" w:space="0" w:color="auto"/>
        <w:left w:val="none" w:sz="0" w:space="0" w:color="auto"/>
        <w:bottom w:val="none" w:sz="0" w:space="0" w:color="auto"/>
        <w:right w:val="none" w:sz="0" w:space="0" w:color="auto"/>
      </w:divBdr>
    </w:div>
    <w:div w:id="551386216">
      <w:bodyDiv w:val="1"/>
      <w:marLeft w:val="0"/>
      <w:marRight w:val="0"/>
      <w:marTop w:val="0"/>
      <w:marBottom w:val="0"/>
      <w:divBdr>
        <w:top w:val="none" w:sz="0" w:space="0" w:color="auto"/>
        <w:left w:val="none" w:sz="0" w:space="0" w:color="auto"/>
        <w:bottom w:val="none" w:sz="0" w:space="0" w:color="auto"/>
        <w:right w:val="none" w:sz="0" w:space="0" w:color="auto"/>
      </w:divBdr>
    </w:div>
    <w:div w:id="552468499">
      <w:bodyDiv w:val="1"/>
      <w:marLeft w:val="0"/>
      <w:marRight w:val="0"/>
      <w:marTop w:val="0"/>
      <w:marBottom w:val="0"/>
      <w:divBdr>
        <w:top w:val="none" w:sz="0" w:space="0" w:color="auto"/>
        <w:left w:val="none" w:sz="0" w:space="0" w:color="auto"/>
        <w:bottom w:val="none" w:sz="0" w:space="0" w:color="auto"/>
        <w:right w:val="none" w:sz="0" w:space="0" w:color="auto"/>
      </w:divBdr>
    </w:div>
    <w:div w:id="554246419">
      <w:bodyDiv w:val="1"/>
      <w:marLeft w:val="0"/>
      <w:marRight w:val="0"/>
      <w:marTop w:val="0"/>
      <w:marBottom w:val="0"/>
      <w:divBdr>
        <w:top w:val="none" w:sz="0" w:space="0" w:color="auto"/>
        <w:left w:val="none" w:sz="0" w:space="0" w:color="auto"/>
        <w:bottom w:val="none" w:sz="0" w:space="0" w:color="auto"/>
        <w:right w:val="none" w:sz="0" w:space="0" w:color="auto"/>
      </w:divBdr>
    </w:div>
    <w:div w:id="556551031">
      <w:bodyDiv w:val="1"/>
      <w:marLeft w:val="0"/>
      <w:marRight w:val="0"/>
      <w:marTop w:val="0"/>
      <w:marBottom w:val="0"/>
      <w:divBdr>
        <w:top w:val="none" w:sz="0" w:space="0" w:color="auto"/>
        <w:left w:val="none" w:sz="0" w:space="0" w:color="auto"/>
        <w:bottom w:val="none" w:sz="0" w:space="0" w:color="auto"/>
        <w:right w:val="none" w:sz="0" w:space="0" w:color="auto"/>
      </w:divBdr>
    </w:div>
    <w:div w:id="557714681">
      <w:bodyDiv w:val="1"/>
      <w:marLeft w:val="0"/>
      <w:marRight w:val="0"/>
      <w:marTop w:val="0"/>
      <w:marBottom w:val="0"/>
      <w:divBdr>
        <w:top w:val="none" w:sz="0" w:space="0" w:color="auto"/>
        <w:left w:val="none" w:sz="0" w:space="0" w:color="auto"/>
        <w:bottom w:val="none" w:sz="0" w:space="0" w:color="auto"/>
        <w:right w:val="none" w:sz="0" w:space="0" w:color="auto"/>
      </w:divBdr>
    </w:div>
    <w:div w:id="558173434">
      <w:bodyDiv w:val="1"/>
      <w:marLeft w:val="0"/>
      <w:marRight w:val="0"/>
      <w:marTop w:val="0"/>
      <w:marBottom w:val="0"/>
      <w:divBdr>
        <w:top w:val="none" w:sz="0" w:space="0" w:color="auto"/>
        <w:left w:val="none" w:sz="0" w:space="0" w:color="auto"/>
        <w:bottom w:val="none" w:sz="0" w:space="0" w:color="auto"/>
        <w:right w:val="none" w:sz="0" w:space="0" w:color="auto"/>
      </w:divBdr>
    </w:div>
    <w:div w:id="562839294">
      <w:bodyDiv w:val="1"/>
      <w:marLeft w:val="0"/>
      <w:marRight w:val="0"/>
      <w:marTop w:val="0"/>
      <w:marBottom w:val="0"/>
      <w:divBdr>
        <w:top w:val="none" w:sz="0" w:space="0" w:color="auto"/>
        <w:left w:val="none" w:sz="0" w:space="0" w:color="auto"/>
        <w:bottom w:val="none" w:sz="0" w:space="0" w:color="auto"/>
        <w:right w:val="none" w:sz="0" w:space="0" w:color="auto"/>
      </w:divBdr>
    </w:div>
    <w:div w:id="563950884">
      <w:bodyDiv w:val="1"/>
      <w:marLeft w:val="0"/>
      <w:marRight w:val="0"/>
      <w:marTop w:val="0"/>
      <w:marBottom w:val="0"/>
      <w:divBdr>
        <w:top w:val="none" w:sz="0" w:space="0" w:color="auto"/>
        <w:left w:val="none" w:sz="0" w:space="0" w:color="auto"/>
        <w:bottom w:val="none" w:sz="0" w:space="0" w:color="auto"/>
        <w:right w:val="none" w:sz="0" w:space="0" w:color="auto"/>
      </w:divBdr>
    </w:div>
    <w:div w:id="565186304">
      <w:bodyDiv w:val="1"/>
      <w:marLeft w:val="0"/>
      <w:marRight w:val="0"/>
      <w:marTop w:val="0"/>
      <w:marBottom w:val="0"/>
      <w:divBdr>
        <w:top w:val="none" w:sz="0" w:space="0" w:color="auto"/>
        <w:left w:val="none" w:sz="0" w:space="0" w:color="auto"/>
        <w:bottom w:val="none" w:sz="0" w:space="0" w:color="auto"/>
        <w:right w:val="none" w:sz="0" w:space="0" w:color="auto"/>
      </w:divBdr>
    </w:div>
    <w:div w:id="567693665">
      <w:bodyDiv w:val="1"/>
      <w:marLeft w:val="0"/>
      <w:marRight w:val="0"/>
      <w:marTop w:val="0"/>
      <w:marBottom w:val="0"/>
      <w:divBdr>
        <w:top w:val="none" w:sz="0" w:space="0" w:color="auto"/>
        <w:left w:val="none" w:sz="0" w:space="0" w:color="auto"/>
        <w:bottom w:val="none" w:sz="0" w:space="0" w:color="auto"/>
        <w:right w:val="none" w:sz="0" w:space="0" w:color="auto"/>
      </w:divBdr>
    </w:div>
    <w:div w:id="568734060">
      <w:bodyDiv w:val="1"/>
      <w:marLeft w:val="0"/>
      <w:marRight w:val="0"/>
      <w:marTop w:val="0"/>
      <w:marBottom w:val="0"/>
      <w:divBdr>
        <w:top w:val="none" w:sz="0" w:space="0" w:color="auto"/>
        <w:left w:val="none" w:sz="0" w:space="0" w:color="auto"/>
        <w:bottom w:val="none" w:sz="0" w:space="0" w:color="auto"/>
        <w:right w:val="none" w:sz="0" w:space="0" w:color="auto"/>
      </w:divBdr>
    </w:div>
    <w:div w:id="569534539">
      <w:bodyDiv w:val="1"/>
      <w:marLeft w:val="0"/>
      <w:marRight w:val="0"/>
      <w:marTop w:val="0"/>
      <w:marBottom w:val="0"/>
      <w:divBdr>
        <w:top w:val="none" w:sz="0" w:space="0" w:color="auto"/>
        <w:left w:val="none" w:sz="0" w:space="0" w:color="auto"/>
        <w:bottom w:val="none" w:sz="0" w:space="0" w:color="auto"/>
        <w:right w:val="none" w:sz="0" w:space="0" w:color="auto"/>
      </w:divBdr>
    </w:div>
    <w:div w:id="570584270">
      <w:bodyDiv w:val="1"/>
      <w:marLeft w:val="0"/>
      <w:marRight w:val="0"/>
      <w:marTop w:val="0"/>
      <w:marBottom w:val="0"/>
      <w:divBdr>
        <w:top w:val="none" w:sz="0" w:space="0" w:color="auto"/>
        <w:left w:val="none" w:sz="0" w:space="0" w:color="auto"/>
        <w:bottom w:val="none" w:sz="0" w:space="0" w:color="auto"/>
        <w:right w:val="none" w:sz="0" w:space="0" w:color="auto"/>
      </w:divBdr>
    </w:div>
    <w:div w:id="571740867">
      <w:bodyDiv w:val="1"/>
      <w:marLeft w:val="0"/>
      <w:marRight w:val="0"/>
      <w:marTop w:val="0"/>
      <w:marBottom w:val="0"/>
      <w:divBdr>
        <w:top w:val="none" w:sz="0" w:space="0" w:color="auto"/>
        <w:left w:val="none" w:sz="0" w:space="0" w:color="auto"/>
        <w:bottom w:val="none" w:sz="0" w:space="0" w:color="auto"/>
        <w:right w:val="none" w:sz="0" w:space="0" w:color="auto"/>
      </w:divBdr>
    </w:div>
    <w:div w:id="571962450">
      <w:bodyDiv w:val="1"/>
      <w:marLeft w:val="0"/>
      <w:marRight w:val="0"/>
      <w:marTop w:val="0"/>
      <w:marBottom w:val="0"/>
      <w:divBdr>
        <w:top w:val="none" w:sz="0" w:space="0" w:color="auto"/>
        <w:left w:val="none" w:sz="0" w:space="0" w:color="auto"/>
        <w:bottom w:val="none" w:sz="0" w:space="0" w:color="auto"/>
        <w:right w:val="none" w:sz="0" w:space="0" w:color="auto"/>
      </w:divBdr>
    </w:div>
    <w:div w:id="575356953">
      <w:bodyDiv w:val="1"/>
      <w:marLeft w:val="0"/>
      <w:marRight w:val="0"/>
      <w:marTop w:val="0"/>
      <w:marBottom w:val="0"/>
      <w:divBdr>
        <w:top w:val="none" w:sz="0" w:space="0" w:color="auto"/>
        <w:left w:val="none" w:sz="0" w:space="0" w:color="auto"/>
        <w:bottom w:val="none" w:sz="0" w:space="0" w:color="auto"/>
        <w:right w:val="none" w:sz="0" w:space="0" w:color="auto"/>
      </w:divBdr>
    </w:div>
    <w:div w:id="577255812">
      <w:bodyDiv w:val="1"/>
      <w:marLeft w:val="0"/>
      <w:marRight w:val="0"/>
      <w:marTop w:val="0"/>
      <w:marBottom w:val="0"/>
      <w:divBdr>
        <w:top w:val="none" w:sz="0" w:space="0" w:color="auto"/>
        <w:left w:val="none" w:sz="0" w:space="0" w:color="auto"/>
        <w:bottom w:val="none" w:sz="0" w:space="0" w:color="auto"/>
        <w:right w:val="none" w:sz="0" w:space="0" w:color="auto"/>
      </w:divBdr>
    </w:div>
    <w:div w:id="578028604">
      <w:bodyDiv w:val="1"/>
      <w:marLeft w:val="0"/>
      <w:marRight w:val="0"/>
      <w:marTop w:val="0"/>
      <w:marBottom w:val="0"/>
      <w:divBdr>
        <w:top w:val="none" w:sz="0" w:space="0" w:color="auto"/>
        <w:left w:val="none" w:sz="0" w:space="0" w:color="auto"/>
        <w:bottom w:val="none" w:sz="0" w:space="0" w:color="auto"/>
        <w:right w:val="none" w:sz="0" w:space="0" w:color="auto"/>
      </w:divBdr>
    </w:div>
    <w:div w:id="586421607">
      <w:bodyDiv w:val="1"/>
      <w:marLeft w:val="0"/>
      <w:marRight w:val="0"/>
      <w:marTop w:val="0"/>
      <w:marBottom w:val="0"/>
      <w:divBdr>
        <w:top w:val="none" w:sz="0" w:space="0" w:color="auto"/>
        <w:left w:val="none" w:sz="0" w:space="0" w:color="auto"/>
        <w:bottom w:val="none" w:sz="0" w:space="0" w:color="auto"/>
        <w:right w:val="none" w:sz="0" w:space="0" w:color="auto"/>
      </w:divBdr>
    </w:div>
    <w:div w:id="586816281">
      <w:bodyDiv w:val="1"/>
      <w:marLeft w:val="0"/>
      <w:marRight w:val="0"/>
      <w:marTop w:val="0"/>
      <w:marBottom w:val="0"/>
      <w:divBdr>
        <w:top w:val="none" w:sz="0" w:space="0" w:color="auto"/>
        <w:left w:val="none" w:sz="0" w:space="0" w:color="auto"/>
        <w:bottom w:val="none" w:sz="0" w:space="0" w:color="auto"/>
        <w:right w:val="none" w:sz="0" w:space="0" w:color="auto"/>
      </w:divBdr>
    </w:div>
    <w:div w:id="588080024">
      <w:bodyDiv w:val="1"/>
      <w:marLeft w:val="0"/>
      <w:marRight w:val="0"/>
      <w:marTop w:val="0"/>
      <w:marBottom w:val="0"/>
      <w:divBdr>
        <w:top w:val="none" w:sz="0" w:space="0" w:color="auto"/>
        <w:left w:val="none" w:sz="0" w:space="0" w:color="auto"/>
        <w:bottom w:val="none" w:sz="0" w:space="0" w:color="auto"/>
        <w:right w:val="none" w:sz="0" w:space="0" w:color="auto"/>
      </w:divBdr>
    </w:div>
    <w:div w:id="588390524">
      <w:bodyDiv w:val="1"/>
      <w:marLeft w:val="0"/>
      <w:marRight w:val="0"/>
      <w:marTop w:val="0"/>
      <w:marBottom w:val="0"/>
      <w:divBdr>
        <w:top w:val="none" w:sz="0" w:space="0" w:color="auto"/>
        <w:left w:val="none" w:sz="0" w:space="0" w:color="auto"/>
        <w:bottom w:val="none" w:sz="0" w:space="0" w:color="auto"/>
        <w:right w:val="none" w:sz="0" w:space="0" w:color="auto"/>
      </w:divBdr>
    </w:div>
    <w:div w:id="588463201">
      <w:bodyDiv w:val="1"/>
      <w:marLeft w:val="0"/>
      <w:marRight w:val="0"/>
      <w:marTop w:val="0"/>
      <w:marBottom w:val="0"/>
      <w:divBdr>
        <w:top w:val="none" w:sz="0" w:space="0" w:color="auto"/>
        <w:left w:val="none" w:sz="0" w:space="0" w:color="auto"/>
        <w:bottom w:val="none" w:sz="0" w:space="0" w:color="auto"/>
        <w:right w:val="none" w:sz="0" w:space="0" w:color="auto"/>
      </w:divBdr>
    </w:div>
    <w:div w:id="589706337">
      <w:bodyDiv w:val="1"/>
      <w:marLeft w:val="0"/>
      <w:marRight w:val="0"/>
      <w:marTop w:val="0"/>
      <w:marBottom w:val="0"/>
      <w:divBdr>
        <w:top w:val="none" w:sz="0" w:space="0" w:color="auto"/>
        <w:left w:val="none" w:sz="0" w:space="0" w:color="auto"/>
        <w:bottom w:val="none" w:sz="0" w:space="0" w:color="auto"/>
        <w:right w:val="none" w:sz="0" w:space="0" w:color="auto"/>
      </w:divBdr>
    </w:div>
    <w:div w:id="590047571">
      <w:bodyDiv w:val="1"/>
      <w:marLeft w:val="0"/>
      <w:marRight w:val="0"/>
      <w:marTop w:val="0"/>
      <w:marBottom w:val="0"/>
      <w:divBdr>
        <w:top w:val="none" w:sz="0" w:space="0" w:color="auto"/>
        <w:left w:val="none" w:sz="0" w:space="0" w:color="auto"/>
        <w:bottom w:val="none" w:sz="0" w:space="0" w:color="auto"/>
        <w:right w:val="none" w:sz="0" w:space="0" w:color="auto"/>
      </w:divBdr>
    </w:div>
    <w:div w:id="590166640">
      <w:bodyDiv w:val="1"/>
      <w:marLeft w:val="0"/>
      <w:marRight w:val="0"/>
      <w:marTop w:val="0"/>
      <w:marBottom w:val="0"/>
      <w:divBdr>
        <w:top w:val="none" w:sz="0" w:space="0" w:color="auto"/>
        <w:left w:val="none" w:sz="0" w:space="0" w:color="auto"/>
        <w:bottom w:val="none" w:sz="0" w:space="0" w:color="auto"/>
        <w:right w:val="none" w:sz="0" w:space="0" w:color="auto"/>
      </w:divBdr>
    </w:div>
    <w:div w:id="594555905">
      <w:bodyDiv w:val="1"/>
      <w:marLeft w:val="0"/>
      <w:marRight w:val="0"/>
      <w:marTop w:val="0"/>
      <w:marBottom w:val="0"/>
      <w:divBdr>
        <w:top w:val="none" w:sz="0" w:space="0" w:color="auto"/>
        <w:left w:val="none" w:sz="0" w:space="0" w:color="auto"/>
        <w:bottom w:val="none" w:sz="0" w:space="0" w:color="auto"/>
        <w:right w:val="none" w:sz="0" w:space="0" w:color="auto"/>
      </w:divBdr>
    </w:div>
    <w:div w:id="597368469">
      <w:bodyDiv w:val="1"/>
      <w:marLeft w:val="0"/>
      <w:marRight w:val="0"/>
      <w:marTop w:val="0"/>
      <w:marBottom w:val="0"/>
      <w:divBdr>
        <w:top w:val="none" w:sz="0" w:space="0" w:color="auto"/>
        <w:left w:val="none" w:sz="0" w:space="0" w:color="auto"/>
        <w:bottom w:val="none" w:sz="0" w:space="0" w:color="auto"/>
        <w:right w:val="none" w:sz="0" w:space="0" w:color="auto"/>
      </w:divBdr>
    </w:div>
    <w:div w:id="597370328">
      <w:bodyDiv w:val="1"/>
      <w:marLeft w:val="0"/>
      <w:marRight w:val="0"/>
      <w:marTop w:val="0"/>
      <w:marBottom w:val="0"/>
      <w:divBdr>
        <w:top w:val="none" w:sz="0" w:space="0" w:color="auto"/>
        <w:left w:val="none" w:sz="0" w:space="0" w:color="auto"/>
        <w:bottom w:val="none" w:sz="0" w:space="0" w:color="auto"/>
        <w:right w:val="none" w:sz="0" w:space="0" w:color="auto"/>
      </w:divBdr>
    </w:div>
    <w:div w:id="597828956">
      <w:bodyDiv w:val="1"/>
      <w:marLeft w:val="0"/>
      <w:marRight w:val="0"/>
      <w:marTop w:val="0"/>
      <w:marBottom w:val="0"/>
      <w:divBdr>
        <w:top w:val="none" w:sz="0" w:space="0" w:color="auto"/>
        <w:left w:val="none" w:sz="0" w:space="0" w:color="auto"/>
        <w:bottom w:val="none" w:sz="0" w:space="0" w:color="auto"/>
        <w:right w:val="none" w:sz="0" w:space="0" w:color="auto"/>
      </w:divBdr>
    </w:div>
    <w:div w:id="602956189">
      <w:bodyDiv w:val="1"/>
      <w:marLeft w:val="0"/>
      <w:marRight w:val="0"/>
      <w:marTop w:val="0"/>
      <w:marBottom w:val="0"/>
      <w:divBdr>
        <w:top w:val="none" w:sz="0" w:space="0" w:color="auto"/>
        <w:left w:val="none" w:sz="0" w:space="0" w:color="auto"/>
        <w:bottom w:val="none" w:sz="0" w:space="0" w:color="auto"/>
        <w:right w:val="none" w:sz="0" w:space="0" w:color="auto"/>
      </w:divBdr>
    </w:div>
    <w:div w:id="604726298">
      <w:bodyDiv w:val="1"/>
      <w:marLeft w:val="0"/>
      <w:marRight w:val="0"/>
      <w:marTop w:val="0"/>
      <w:marBottom w:val="0"/>
      <w:divBdr>
        <w:top w:val="none" w:sz="0" w:space="0" w:color="auto"/>
        <w:left w:val="none" w:sz="0" w:space="0" w:color="auto"/>
        <w:bottom w:val="none" w:sz="0" w:space="0" w:color="auto"/>
        <w:right w:val="none" w:sz="0" w:space="0" w:color="auto"/>
      </w:divBdr>
    </w:div>
    <w:div w:id="608662859">
      <w:bodyDiv w:val="1"/>
      <w:marLeft w:val="0"/>
      <w:marRight w:val="0"/>
      <w:marTop w:val="0"/>
      <w:marBottom w:val="0"/>
      <w:divBdr>
        <w:top w:val="none" w:sz="0" w:space="0" w:color="auto"/>
        <w:left w:val="none" w:sz="0" w:space="0" w:color="auto"/>
        <w:bottom w:val="none" w:sz="0" w:space="0" w:color="auto"/>
        <w:right w:val="none" w:sz="0" w:space="0" w:color="auto"/>
      </w:divBdr>
    </w:div>
    <w:div w:id="609967567">
      <w:bodyDiv w:val="1"/>
      <w:marLeft w:val="0"/>
      <w:marRight w:val="0"/>
      <w:marTop w:val="0"/>
      <w:marBottom w:val="0"/>
      <w:divBdr>
        <w:top w:val="none" w:sz="0" w:space="0" w:color="auto"/>
        <w:left w:val="none" w:sz="0" w:space="0" w:color="auto"/>
        <w:bottom w:val="none" w:sz="0" w:space="0" w:color="auto"/>
        <w:right w:val="none" w:sz="0" w:space="0" w:color="auto"/>
      </w:divBdr>
    </w:div>
    <w:div w:id="617100722">
      <w:bodyDiv w:val="1"/>
      <w:marLeft w:val="0"/>
      <w:marRight w:val="0"/>
      <w:marTop w:val="0"/>
      <w:marBottom w:val="0"/>
      <w:divBdr>
        <w:top w:val="none" w:sz="0" w:space="0" w:color="auto"/>
        <w:left w:val="none" w:sz="0" w:space="0" w:color="auto"/>
        <w:bottom w:val="none" w:sz="0" w:space="0" w:color="auto"/>
        <w:right w:val="none" w:sz="0" w:space="0" w:color="auto"/>
      </w:divBdr>
    </w:div>
    <w:div w:id="617569329">
      <w:bodyDiv w:val="1"/>
      <w:marLeft w:val="0"/>
      <w:marRight w:val="0"/>
      <w:marTop w:val="0"/>
      <w:marBottom w:val="0"/>
      <w:divBdr>
        <w:top w:val="none" w:sz="0" w:space="0" w:color="auto"/>
        <w:left w:val="none" w:sz="0" w:space="0" w:color="auto"/>
        <w:bottom w:val="none" w:sz="0" w:space="0" w:color="auto"/>
        <w:right w:val="none" w:sz="0" w:space="0" w:color="auto"/>
      </w:divBdr>
    </w:div>
    <w:div w:id="618877399">
      <w:bodyDiv w:val="1"/>
      <w:marLeft w:val="0"/>
      <w:marRight w:val="0"/>
      <w:marTop w:val="0"/>
      <w:marBottom w:val="0"/>
      <w:divBdr>
        <w:top w:val="none" w:sz="0" w:space="0" w:color="auto"/>
        <w:left w:val="none" w:sz="0" w:space="0" w:color="auto"/>
        <w:bottom w:val="none" w:sz="0" w:space="0" w:color="auto"/>
        <w:right w:val="none" w:sz="0" w:space="0" w:color="auto"/>
      </w:divBdr>
    </w:div>
    <w:div w:id="621763279">
      <w:bodyDiv w:val="1"/>
      <w:marLeft w:val="0"/>
      <w:marRight w:val="0"/>
      <w:marTop w:val="0"/>
      <w:marBottom w:val="0"/>
      <w:divBdr>
        <w:top w:val="none" w:sz="0" w:space="0" w:color="auto"/>
        <w:left w:val="none" w:sz="0" w:space="0" w:color="auto"/>
        <w:bottom w:val="none" w:sz="0" w:space="0" w:color="auto"/>
        <w:right w:val="none" w:sz="0" w:space="0" w:color="auto"/>
      </w:divBdr>
    </w:div>
    <w:div w:id="621764909">
      <w:bodyDiv w:val="1"/>
      <w:marLeft w:val="0"/>
      <w:marRight w:val="0"/>
      <w:marTop w:val="0"/>
      <w:marBottom w:val="0"/>
      <w:divBdr>
        <w:top w:val="none" w:sz="0" w:space="0" w:color="auto"/>
        <w:left w:val="none" w:sz="0" w:space="0" w:color="auto"/>
        <w:bottom w:val="none" w:sz="0" w:space="0" w:color="auto"/>
        <w:right w:val="none" w:sz="0" w:space="0" w:color="auto"/>
      </w:divBdr>
    </w:div>
    <w:div w:id="621770551">
      <w:bodyDiv w:val="1"/>
      <w:marLeft w:val="0"/>
      <w:marRight w:val="0"/>
      <w:marTop w:val="0"/>
      <w:marBottom w:val="0"/>
      <w:divBdr>
        <w:top w:val="none" w:sz="0" w:space="0" w:color="auto"/>
        <w:left w:val="none" w:sz="0" w:space="0" w:color="auto"/>
        <w:bottom w:val="none" w:sz="0" w:space="0" w:color="auto"/>
        <w:right w:val="none" w:sz="0" w:space="0" w:color="auto"/>
      </w:divBdr>
    </w:div>
    <w:div w:id="622663087">
      <w:bodyDiv w:val="1"/>
      <w:marLeft w:val="0"/>
      <w:marRight w:val="0"/>
      <w:marTop w:val="0"/>
      <w:marBottom w:val="0"/>
      <w:divBdr>
        <w:top w:val="none" w:sz="0" w:space="0" w:color="auto"/>
        <w:left w:val="none" w:sz="0" w:space="0" w:color="auto"/>
        <w:bottom w:val="none" w:sz="0" w:space="0" w:color="auto"/>
        <w:right w:val="none" w:sz="0" w:space="0" w:color="auto"/>
      </w:divBdr>
    </w:div>
    <w:div w:id="626397354">
      <w:bodyDiv w:val="1"/>
      <w:marLeft w:val="0"/>
      <w:marRight w:val="0"/>
      <w:marTop w:val="0"/>
      <w:marBottom w:val="0"/>
      <w:divBdr>
        <w:top w:val="none" w:sz="0" w:space="0" w:color="auto"/>
        <w:left w:val="none" w:sz="0" w:space="0" w:color="auto"/>
        <w:bottom w:val="none" w:sz="0" w:space="0" w:color="auto"/>
        <w:right w:val="none" w:sz="0" w:space="0" w:color="auto"/>
      </w:divBdr>
    </w:div>
    <w:div w:id="627903151">
      <w:bodyDiv w:val="1"/>
      <w:marLeft w:val="0"/>
      <w:marRight w:val="0"/>
      <w:marTop w:val="0"/>
      <w:marBottom w:val="0"/>
      <w:divBdr>
        <w:top w:val="none" w:sz="0" w:space="0" w:color="auto"/>
        <w:left w:val="none" w:sz="0" w:space="0" w:color="auto"/>
        <w:bottom w:val="none" w:sz="0" w:space="0" w:color="auto"/>
        <w:right w:val="none" w:sz="0" w:space="0" w:color="auto"/>
      </w:divBdr>
    </w:div>
    <w:div w:id="628587669">
      <w:bodyDiv w:val="1"/>
      <w:marLeft w:val="0"/>
      <w:marRight w:val="0"/>
      <w:marTop w:val="0"/>
      <w:marBottom w:val="0"/>
      <w:divBdr>
        <w:top w:val="none" w:sz="0" w:space="0" w:color="auto"/>
        <w:left w:val="none" w:sz="0" w:space="0" w:color="auto"/>
        <w:bottom w:val="none" w:sz="0" w:space="0" w:color="auto"/>
        <w:right w:val="none" w:sz="0" w:space="0" w:color="auto"/>
      </w:divBdr>
    </w:div>
    <w:div w:id="633564245">
      <w:bodyDiv w:val="1"/>
      <w:marLeft w:val="0"/>
      <w:marRight w:val="0"/>
      <w:marTop w:val="0"/>
      <w:marBottom w:val="0"/>
      <w:divBdr>
        <w:top w:val="none" w:sz="0" w:space="0" w:color="auto"/>
        <w:left w:val="none" w:sz="0" w:space="0" w:color="auto"/>
        <w:bottom w:val="none" w:sz="0" w:space="0" w:color="auto"/>
        <w:right w:val="none" w:sz="0" w:space="0" w:color="auto"/>
      </w:divBdr>
    </w:div>
    <w:div w:id="634141369">
      <w:bodyDiv w:val="1"/>
      <w:marLeft w:val="0"/>
      <w:marRight w:val="0"/>
      <w:marTop w:val="0"/>
      <w:marBottom w:val="0"/>
      <w:divBdr>
        <w:top w:val="none" w:sz="0" w:space="0" w:color="auto"/>
        <w:left w:val="none" w:sz="0" w:space="0" w:color="auto"/>
        <w:bottom w:val="none" w:sz="0" w:space="0" w:color="auto"/>
        <w:right w:val="none" w:sz="0" w:space="0" w:color="auto"/>
      </w:divBdr>
    </w:div>
    <w:div w:id="636031900">
      <w:bodyDiv w:val="1"/>
      <w:marLeft w:val="0"/>
      <w:marRight w:val="0"/>
      <w:marTop w:val="0"/>
      <w:marBottom w:val="0"/>
      <w:divBdr>
        <w:top w:val="none" w:sz="0" w:space="0" w:color="auto"/>
        <w:left w:val="none" w:sz="0" w:space="0" w:color="auto"/>
        <w:bottom w:val="none" w:sz="0" w:space="0" w:color="auto"/>
        <w:right w:val="none" w:sz="0" w:space="0" w:color="auto"/>
      </w:divBdr>
    </w:div>
    <w:div w:id="636373761">
      <w:bodyDiv w:val="1"/>
      <w:marLeft w:val="0"/>
      <w:marRight w:val="0"/>
      <w:marTop w:val="0"/>
      <w:marBottom w:val="0"/>
      <w:divBdr>
        <w:top w:val="none" w:sz="0" w:space="0" w:color="auto"/>
        <w:left w:val="none" w:sz="0" w:space="0" w:color="auto"/>
        <w:bottom w:val="none" w:sz="0" w:space="0" w:color="auto"/>
        <w:right w:val="none" w:sz="0" w:space="0" w:color="auto"/>
      </w:divBdr>
    </w:div>
    <w:div w:id="638456666">
      <w:bodyDiv w:val="1"/>
      <w:marLeft w:val="0"/>
      <w:marRight w:val="0"/>
      <w:marTop w:val="0"/>
      <w:marBottom w:val="0"/>
      <w:divBdr>
        <w:top w:val="none" w:sz="0" w:space="0" w:color="auto"/>
        <w:left w:val="none" w:sz="0" w:space="0" w:color="auto"/>
        <w:bottom w:val="none" w:sz="0" w:space="0" w:color="auto"/>
        <w:right w:val="none" w:sz="0" w:space="0" w:color="auto"/>
      </w:divBdr>
    </w:div>
    <w:div w:id="639767989">
      <w:bodyDiv w:val="1"/>
      <w:marLeft w:val="0"/>
      <w:marRight w:val="0"/>
      <w:marTop w:val="0"/>
      <w:marBottom w:val="0"/>
      <w:divBdr>
        <w:top w:val="none" w:sz="0" w:space="0" w:color="auto"/>
        <w:left w:val="none" w:sz="0" w:space="0" w:color="auto"/>
        <w:bottom w:val="none" w:sz="0" w:space="0" w:color="auto"/>
        <w:right w:val="none" w:sz="0" w:space="0" w:color="auto"/>
      </w:divBdr>
    </w:div>
    <w:div w:id="642999561">
      <w:bodyDiv w:val="1"/>
      <w:marLeft w:val="0"/>
      <w:marRight w:val="0"/>
      <w:marTop w:val="0"/>
      <w:marBottom w:val="0"/>
      <w:divBdr>
        <w:top w:val="none" w:sz="0" w:space="0" w:color="auto"/>
        <w:left w:val="none" w:sz="0" w:space="0" w:color="auto"/>
        <w:bottom w:val="none" w:sz="0" w:space="0" w:color="auto"/>
        <w:right w:val="none" w:sz="0" w:space="0" w:color="auto"/>
      </w:divBdr>
    </w:div>
    <w:div w:id="645164593">
      <w:bodyDiv w:val="1"/>
      <w:marLeft w:val="0"/>
      <w:marRight w:val="0"/>
      <w:marTop w:val="0"/>
      <w:marBottom w:val="0"/>
      <w:divBdr>
        <w:top w:val="none" w:sz="0" w:space="0" w:color="auto"/>
        <w:left w:val="none" w:sz="0" w:space="0" w:color="auto"/>
        <w:bottom w:val="none" w:sz="0" w:space="0" w:color="auto"/>
        <w:right w:val="none" w:sz="0" w:space="0" w:color="auto"/>
      </w:divBdr>
    </w:div>
    <w:div w:id="652416944">
      <w:bodyDiv w:val="1"/>
      <w:marLeft w:val="0"/>
      <w:marRight w:val="0"/>
      <w:marTop w:val="0"/>
      <w:marBottom w:val="0"/>
      <w:divBdr>
        <w:top w:val="none" w:sz="0" w:space="0" w:color="auto"/>
        <w:left w:val="none" w:sz="0" w:space="0" w:color="auto"/>
        <w:bottom w:val="none" w:sz="0" w:space="0" w:color="auto"/>
        <w:right w:val="none" w:sz="0" w:space="0" w:color="auto"/>
      </w:divBdr>
    </w:div>
    <w:div w:id="656417709">
      <w:bodyDiv w:val="1"/>
      <w:marLeft w:val="0"/>
      <w:marRight w:val="0"/>
      <w:marTop w:val="0"/>
      <w:marBottom w:val="0"/>
      <w:divBdr>
        <w:top w:val="none" w:sz="0" w:space="0" w:color="auto"/>
        <w:left w:val="none" w:sz="0" w:space="0" w:color="auto"/>
        <w:bottom w:val="none" w:sz="0" w:space="0" w:color="auto"/>
        <w:right w:val="none" w:sz="0" w:space="0" w:color="auto"/>
      </w:divBdr>
    </w:div>
    <w:div w:id="656959204">
      <w:bodyDiv w:val="1"/>
      <w:marLeft w:val="0"/>
      <w:marRight w:val="0"/>
      <w:marTop w:val="0"/>
      <w:marBottom w:val="0"/>
      <w:divBdr>
        <w:top w:val="none" w:sz="0" w:space="0" w:color="auto"/>
        <w:left w:val="none" w:sz="0" w:space="0" w:color="auto"/>
        <w:bottom w:val="none" w:sz="0" w:space="0" w:color="auto"/>
        <w:right w:val="none" w:sz="0" w:space="0" w:color="auto"/>
      </w:divBdr>
    </w:div>
    <w:div w:id="657416026">
      <w:bodyDiv w:val="1"/>
      <w:marLeft w:val="0"/>
      <w:marRight w:val="0"/>
      <w:marTop w:val="0"/>
      <w:marBottom w:val="0"/>
      <w:divBdr>
        <w:top w:val="none" w:sz="0" w:space="0" w:color="auto"/>
        <w:left w:val="none" w:sz="0" w:space="0" w:color="auto"/>
        <w:bottom w:val="none" w:sz="0" w:space="0" w:color="auto"/>
        <w:right w:val="none" w:sz="0" w:space="0" w:color="auto"/>
      </w:divBdr>
    </w:div>
    <w:div w:id="657659555">
      <w:bodyDiv w:val="1"/>
      <w:marLeft w:val="0"/>
      <w:marRight w:val="0"/>
      <w:marTop w:val="0"/>
      <w:marBottom w:val="0"/>
      <w:divBdr>
        <w:top w:val="none" w:sz="0" w:space="0" w:color="auto"/>
        <w:left w:val="none" w:sz="0" w:space="0" w:color="auto"/>
        <w:bottom w:val="none" w:sz="0" w:space="0" w:color="auto"/>
        <w:right w:val="none" w:sz="0" w:space="0" w:color="auto"/>
      </w:divBdr>
    </w:div>
    <w:div w:id="658770740">
      <w:bodyDiv w:val="1"/>
      <w:marLeft w:val="0"/>
      <w:marRight w:val="0"/>
      <w:marTop w:val="0"/>
      <w:marBottom w:val="0"/>
      <w:divBdr>
        <w:top w:val="none" w:sz="0" w:space="0" w:color="auto"/>
        <w:left w:val="none" w:sz="0" w:space="0" w:color="auto"/>
        <w:bottom w:val="none" w:sz="0" w:space="0" w:color="auto"/>
        <w:right w:val="none" w:sz="0" w:space="0" w:color="auto"/>
      </w:divBdr>
    </w:div>
    <w:div w:id="664749586">
      <w:bodyDiv w:val="1"/>
      <w:marLeft w:val="0"/>
      <w:marRight w:val="0"/>
      <w:marTop w:val="0"/>
      <w:marBottom w:val="0"/>
      <w:divBdr>
        <w:top w:val="none" w:sz="0" w:space="0" w:color="auto"/>
        <w:left w:val="none" w:sz="0" w:space="0" w:color="auto"/>
        <w:bottom w:val="none" w:sz="0" w:space="0" w:color="auto"/>
        <w:right w:val="none" w:sz="0" w:space="0" w:color="auto"/>
      </w:divBdr>
    </w:div>
    <w:div w:id="665792314">
      <w:bodyDiv w:val="1"/>
      <w:marLeft w:val="0"/>
      <w:marRight w:val="0"/>
      <w:marTop w:val="0"/>
      <w:marBottom w:val="0"/>
      <w:divBdr>
        <w:top w:val="none" w:sz="0" w:space="0" w:color="auto"/>
        <w:left w:val="none" w:sz="0" w:space="0" w:color="auto"/>
        <w:bottom w:val="none" w:sz="0" w:space="0" w:color="auto"/>
        <w:right w:val="none" w:sz="0" w:space="0" w:color="auto"/>
      </w:divBdr>
    </w:div>
    <w:div w:id="667101108">
      <w:bodyDiv w:val="1"/>
      <w:marLeft w:val="0"/>
      <w:marRight w:val="0"/>
      <w:marTop w:val="0"/>
      <w:marBottom w:val="0"/>
      <w:divBdr>
        <w:top w:val="none" w:sz="0" w:space="0" w:color="auto"/>
        <w:left w:val="none" w:sz="0" w:space="0" w:color="auto"/>
        <w:bottom w:val="none" w:sz="0" w:space="0" w:color="auto"/>
        <w:right w:val="none" w:sz="0" w:space="0" w:color="auto"/>
      </w:divBdr>
    </w:div>
    <w:div w:id="667829256">
      <w:bodyDiv w:val="1"/>
      <w:marLeft w:val="0"/>
      <w:marRight w:val="0"/>
      <w:marTop w:val="0"/>
      <w:marBottom w:val="0"/>
      <w:divBdr>
        <w:top w:val="none" w:sz="0" w:space="0" w:color="auto"/>
        <w:left w:val="none" w:sz="0" w:space="0" w:color="auto"/>
        <w:bottom w:val="none" w:sz="0" w:space="0" w:color="auto"/>
        <w:right w:val="none" w:sz="0" w:space="0" w:color="auto"/>
      </w:divBdr>
    </w:div>
    <w:div w:id="670372871">
      <w:bodyDiv w:val="1"/>
      <w:marLeft w:val="0"/>
      <w:marRight w:val="0"/>
      <w:marTop w:val="0"/>
      <w:marBottom w:val="0"/>
      <w:divBdr>
        <w:top w:val="none" w:sz="0" w:space="0" w:color="auto"/>
        <w:left w:val="none" w:sz="0" w:space="0" w:color="auto"/>
        <w:bottom w:val="none" w:sz="0" w:space="0" w:color="auto"/>
        <w:right w:val="none" w:sz="0" w:space="0" w:color="auto"/>
      </w:divBdr>
    </w:div>
    <w:div w:id="671109867">
      <w:bodyDiv w:val="1"/>
      <w:marLeft w:val="0"/>
      <w:marRight w:val="0"/>
      <w:marTop w:val="0"/>
      <w:marBottom w:val="0"/>
      <w:divBdr>
        <w:top w:val="none" w:sz="0" w:space="0" w:color="auto"/>
        <w:left w:val="none" w:sz="0" w:space="0" w:color="auto"/>
        <w:bottom w:val="none" w:sz="0" w:space="0" w:color="auto"/>
        <w:right w:val="none" w:sz="0" w:space="0" w:color="auto"/>
      </w:divBdr>
    </w:div>
    <w:div w:id="672029692">
      <w:bodyDiv w:val="1"/>
      <w:marLeft w:val="0"/>
      <w:marRight w:val="0"/>
      <w:marTop w:val="0"/>
      <w:marBottom w:val="0"/>
      <w:divBdr>
        <w:top w:val="none" w:sz="0" w:space="0" w:color="auto"/>
        <w:left w:val="none" w:sz="0" w:space="0" w:color="auto"/>
        <w:bottom w:val="none" w:sz="0" w:space="0" w:color="auto"/>
        <w:right w:val="none" w:sz="0" w:space="0" w:color="auto"/>
      </w:divBdr>
    </w:div>
    <w:div w:id="673071372">
      <w:bodyDiv w:val="1"/>
      <w:marLeft w:val="0"/>
      <w:marRight w:val="0"/>
      <w:marTop w:val="0"/>
      <w:marBottom w:val="0"/>
      <w:divBdr>
        <w:top w:val="none" w:sz="0" w:space="0" w:color="auto"/>
        <w:left w:val="none" w:sz="0" w:space="0" w:color="auto"/>
        <w:bottom w:val="none" w:sz="0" w:space="0" w:color="auto"/>
        <w:right w:val="none" w:sz="0" w:space="0" w:color="auto"/>
      </w:divBdr>
    </w:div>
    <w:div w:id="673579885">
      <w:bodyDiv w:val="1"/>
      <w:marLeft w:val="0"/>
      <w:marRight w:val="0"/>
      <w:marTop w:val="0"/>
      <w:marBottom w:val="0"/>
      <w:divBdr>
        <w:top w:val="none" w:sz="0" w:space="0" w:color="auto"/>
        <w:left w:val="none" w:sz="0" w:space="0" w:color="auto"/>
        <w:bottom w:val="none" w:sz="0" w:space="0" w:color="auto"/>
        <w:right w:val="none" w:sz="0" w:space="0" w:color="auto"/>
      </w:divBdr>
    </w:div>
    <w:div w:id="673649743">
      <w:bodyDiv w:val="1"/>
      <w:marLeft w:val="0"/>
      <w:marRight w:val="0"/>
      <w:marTop w:val="0"/>
      <w:marBottom w:val="0"/>
      <w:divBdr>
        <w:top w:val="none" w:sz="0" w:space="0" w:color="auto"/>
        <w:left w:val="none" w:sz="0" w:space="0" w:color="auto"/>
        <w:bottom w:val="none" w:sz="0" w:space="0" w:color="auto"/>
        <w:right w:val="none" w:sz="0" w:space="0" w:color="auto"/>
      </w:divBdr>
    </w:div>
    <w:div w:id="675038417">
      <w:bodyDiv w:val="1"/>
      <w:marLeft w:val="0"/>
      <w:marRight w:val="0"/>
      <w:marTop w:val="0"/>
      <w:marBottom w:val="0"/>
      <w:divBdr>
        <w:top w:val="none" w:sz="0" w:space="0" w:color="auto"/>
        <w:left w:val="none" w:sz="0" w:space="0" w:color="auto"/>
        <w:bottom w:val="none" w:sz="0" w:space="0" w:color="auto"/>
        <w:right w:val="none" w:sz="0" w:space="0" w:color="auto"/>
      </w:divBdr>
    </w:div>
    <w:div w:id="677730143">
      <w:bodyDiv w:val="1"/>
      <w:marLeft w:val="0"/>
      <w:marRight w:val="0"/>
      <w:marTop w:val="0"/>
      <w:marBottom w:val="0"/>
      <w:divBdr>
        <w:top w:val="none" w:sz="0" w:space="0" w:color="auto"/>
        <w:left w:val="none" w:sz="0" w:space="0" w:color="auto"/>
        <w:bottom w:val="none" w:sz="0" w:space="0" w:color="auto"/>
        <w:right w:val="none" w:sz="0" w:space="0" w:color="auto"/>
      </w:divBdr>
    </w:div>
    <w:div w:id="678314662">
      <w:bodyDiv w:val="1"/>
      <w:marLeft w:val="0"/>
      <w:marRight w:val="0"/>
      <w:marTop w:val="0"/>
      <w:marBottom w:val="0"/>
      <w:divBdr>
        <w:top w:val="none" w:sz="0" w:space="0" w:color="auto"/>
        <w:left w:val="none" w:sz="0" w:space="0" w:color="auto"/>
        <w:bottom w:val="none" w:sz="0" w:space="0" w:color="auto"/>
        <w:right w:val="none" w:sz="0" w:space="0" w:color="auto"/>
      </w:divBdr>
    </w:div>
    <w:div w:id="678384489">
      <w:bodyDiv w:val="1"/>
      <w:marLeft w:val="0"/>
      <w:marRight w:val="0"/>
      <w:marTop w:val="0"/>
      <w:marBottom w:val="0"/>
      <w:divBdr>
        <w:top w:val="none" w:sz="0" w:space="0" w:color="auto"/>
        <w:left w:val="none" w:sz="0" w:space="0" w:color="auto"/>
        <w:bottom w:val="none" w:sz="0" w:space="0" w:color="auto"/>
        <w:right w:val="none" w:sz="0" w:space="0" w:color="auto"/>
      </w:divBdr>
    </w:div>
    <w:div w:id="680425285">
      <w:bodyDiv w:val="1"/>
      <w:marLeft w:val="0"/>
      <w:marRight w:val="0"/>
      <w:marTop w:val="0"/>
      <w:marBottom w:val="0"/>
      <w:divBdr>
        <w:top w:val="none" w:sz="0" w:space="0" w:color="auto"/>
        <w:left w:val="none" w:sz="0" w:space="0" w:color="auto"/>
        <w:bottom w:val="none" w:sz="0" w:space="0" w:color="auto"/>
        <w:right w:val="none" w:sz="0" w:space="0" w:color="auto"/>
      </w:divBdr>
    </w:div>
    <w:div w:id="681712689">
      <w:bodyDiv w:val="1"/>
      <w:marLeft w:val="0"/>
      <w:marRight w:val="0"/>
      <w:marTop w:val="0"/>
      <w:marBottom w:val="0"/>
      <w:divBdr>
        <w:top w:val="none" w:sz="0" w:space="0" w:color="auto"/>
        <w:left w:val="none" w:sz="0" w:space="0" w:color="auto"/>
        <w:bottom w:val="none" w:sz="0" w:space="0" w:color="auto"/>
        <w:right w:val="none" w:sz="0" w:space="0" w:color="auto"/>
      </w:divBdr>
    </w:div>
    <w:div w:id="689525676">
      <w:bodyDiv w:val="1"/>
      <w:marLeft w:val="0"/>
      <w:marRight w:val="0"/>
      <w:marTop w:val="0"/>
      <w:marBottom w:val="0"/>
      <w:divBdr>
        <w:top w:val="none" w:sz="0" w:space="0" w:color="auto"/>
        <w:left w:val="none" w:sz="0" w:space="0" w:color="auto"/>
        <w:bottom w:val="none" w:sz="0" w:space="0" w:color="auto"/>
        <w:right w:val="none" w:sz="0" w:space="0" w:color="auto"/>
      </w:divBdr>
    </w:div>
    <w:div w:id="691304689">
      <w:bodyDiv w:val="1"/>
      <w:marLeft w:val="0"/>
      <w:marRight w:val="0"/>
      <w:marTop w:val="0"/>
      <w:marBottom w:val="0"/>
      <w:divBdr>
        <w:top w:val="none" w:sz="0" w:space="0" w:color="auto"/>
        <w:left w:val="none" w:sz="0" w:space="0" w:color="auto"/>
        <w:bottom w:val="none" w:sz="0" w:space="0" w:color="auto"/>
        <w:right w:val="none" w:sz="0" w:space="0" w:color="auto"/>
      </w:divBdr>
    </w:div>
    <w:div w:id="693457541">
      <w:bodyDiv w:val="1"/>
      <w:marLeft w:val="0"/>
      <w:marRight w:val="0"/>
      <w:marTop w:val="0"/>
      <w:marBottom w:val="0"/>
      <w:divBdr>
        <w:top w:val="none" w:sz="0" w:space="0" w:color="auto"/>
        <w:left w:val="none" w:sz="0" w:space="0" w:color="auto"/>
        <w:bottom w:val="none" w:sz="0" w:space="0" w:color="auto"/>
        <w:right w:val="none" w:sz="0" w:space="0" w:color="auto"/>
      </w:divBdr>
    </w:div>
    <w:div w:id="698363054">
      <w:bodyDiv w:val="1"/>
      <w:marLeft w:val="0"/>
      <w:marRight w:val="0"/>
      <w:marTop w:val="0"/>
      <w:marBottom w:val="0"/>
      <w:divBdr>
        <w:top w:val="none" w:sz="0" w:space="0" w:color="auto"/>
        <w:left w:val="none" w:sz="0" w:space="0" w:color="auto"/>
        <w:bottom w:val="none" w:sz="0" w:space="0" w:color="auto"/>
        <w:right w:val="none" w:sz="0" w:space="0" w:color="auto"/>
      </w:divBdr>
    </w:div>
    <w:div w:id="699866212">
      <w:bodyDiv w:val="1"/>
      <w:marLeft w:val="0"/>
      <w:marRight w:val="0"/>
      <w:marTop w:val="0"/>
      <w:marBottom w:val="0"/>
      <w:divBdr>
        <w:top w:val="none" w:sz="0" w:space="0" w:color="auto"/>
        <w:left w:val="none" w:sz="0" w:space="0" w:color="auto"/>
        <w:bottom w:val="none" w:sz="0" w:space="0" w:color="auto"/>
        <w:right w:val="none" w:sz="0" w:space="0" w:color="auto"/>
      </w:divBdr>
    </w:div>
    <w:div w:id="699938490">
      <w:bodyDiv w:val="1"/>
      <w:marLeft w:val="0"/>
      <w:marRight w:val="0"/>
      <w:marTop w:val="0"/>
      <w:marBottom w:val="0"/>
      <w:divBdr>
        <w:top w:val="none" w:sz="0" w:space="0" w:color="auto"/>
        <w:left w:val="none" w:sz="0" w:space="0" w:color="auto"/>
        <w:bottom w:val="none" w:sz="0" w:space="0" w:color="auto"/>
        <w:right w:val="none" w:sz="0" w:space="0" w:color="auto"/>
      </w:divBdr>
    </w:div>
    <w:div w:id="703215551">
      <w:bodyDiv w:val="1"/>
      <w:marLeft w:val="0"/>
      <w:marRight w:val="0"/>
      <w:marTop w:val="0"/>
      <w:marBottom w:val="0"/>
      <w:divBdr>
        <w:top w:val="none" w:sz="0" w:space="0" w:color="auto"/>
        <w:left w:val="none" w:sz="0" w:space="0" w:color="auto"/>
        <w:bottom w:val="none" w:sz="0" w:space="0" w:color="auto"/>
        <w:right w:val="none" w:sz="0" w:space="0" w:color="auto"/>
      </w:divBdr>
    </w:div>
    <w:div w:id="703598837">
      <w:bodyDiv w:val="1"/>
      <w:marLeft w:val="0"/>
      <w:marRight w:val="0"/>
      <w:marTop w:val="0"/>
      <w:marBottom w:val="0"/>
      <w:divBdr>
        <w:top w:val="none" w:sz="0" w:space="0" w:color="auto"/>
        <w:left w:val="none" w:sz="0" w:space="0" w:color="auto"/>
        <w:bottom w:val="none" w:sz="0" w:space="0" w:color="auto"/>
        <w:right w:val="none" w:sz="0" w:space="0" w:color="auto"/>
      </w:divBdr>
    </w:div>
    <w:div w:id="705909258">
      <w:bodyDiv w:val="1"/>
      <w:marLeft w:val="0"/>
      <w:marRight w:val="0"/>
      <w:marTop w:val="0"/>
      <w:marBottom w:val="0"/>
      <w:divBdr>
        <w:top w:val="none" w:sz="0" w:space="0" w:color="auto"/>
        <w:left w:val="none" w:sz="0" w:space="0" w:color="auto"/>
        <w:bottom w:val="none" w:sz="0" w:space="0" w:color="auto"/>
        <w:right w:val="none" w:sz="0" w:space="0" w:color="auto"/>
      </w:divBdr>
    </w:div>
    <w:div w:id="707069815">
      <w:bodyDiv w:val="1"/>
      <w:marLeft w:val="0"/>
      <w:marRight w:val="0"/>
      <w:marTop w:val="0"/>
      <w:marBottom w:val="0"/>
      <w:divBdr>
        <w:top w:val="none" w:sz="0" w:space="0" w:color="auto"/>
        <w:left w:val="none" w:sz="0" w:space="0" w:color="auto"/>
        <w:bottom w:val="none" w:sz="0" w:space="0" w:color="auto"/>
        <w:right w:val="none" w:sz="0" w:space="0" w:color="auto"/>
      </w:divBdr>
    </w:div>
    <w:div w:id="708187811">
      <w:bodyDiv w:val="1"/>
      <w:marLeft w:val="0"/>
      <w:marRight w:val="0"/>
      <w:marTop w:val="0"/>
      <w:marBottom w:val="0"/>
      <w:divBdr>
        <w:top w:val="none" w:sz="0" w:space="0" w:color="auto"/>
        <w:left w:val="none" w:sz="0" w:space="0" w:color="auto"/>
        <w:bottom w:val="none" w:sz="0" w:space="0" w:color="auto"/>
        <w:right w:val="none" w:sz="0" w:space="0" w:color="auto"/>
      </w:divBdr>
    </w:div>
    <w:div w:id="708459315">
      <w:bodyDiv w:val="1"/>
      <w:marLeft w:val="0"/>
      <w:marRight w:val="0"/>
      <w:marTop w:val="0"/>
      <w:marBottom w:val="0"/>
      <w:divBdr>
        <w:top w:val="none" w:sz="0" w:space="0" w:color="auto"/>
        <w:left w:val="none" w:sz="0" w:space="0" w:color="auto"/>
        <w:bottom w:val="none" w:sz="0" w:space="0" w:color="auto"/>
        <w:right w:val="none" w:sz="0" w:space="0" w:color="auto"/>
      </w:divBdr>
    </w:div>
    <w:div w:id="714934262">
      <w:bodyDiv w:val="1"/>
      <w:marLeft w:val="0"/>
      <w:marRight w:val="0"/>
      <w:marTop w:val="0"/>
      <w:marBottom w:val="0"/>
      <w:divBdr>
        <w:top w:val="none" w:sz="0" w:space="0" w:color="auto"/>
        <w:left w:val="none" w:sz="0" w:space="0" w:color="auto"/>
        <w:bottom w:val="none" w:sz="0" w:space="0" w:color="auto"/>
        <w:right w:val="none" w:sz="0" w:space="0" w:color="auto"/>
      </w:divBdr>
    </w:div>
    <w:div w:id="714964100">
      <w:bodyDiv w:val="1"/>
      <w:marLeft w:val="0"/>
      <w:marRight w:val="0"/>
      <w:marTop w:val="0"/>
      <w:marBottom w:val="0"/>
      <w:divBdr>
        <w:top w:val="none" w:sz="0" w:space="0" w:color="auto"/>
        <w:left w:val="none" w:sz="0" w:space="0" w:color="auto"/>
        <w:bottom w:val="none" w:sz="0" w:space="0" w:color="auto"/>
        <w:right w:val="none" w:sz="0" w:space="0" w:color="auto"/>
      </w:divBdr>
    </w:div>
    <w:div w:id="716122131">
      <w:bodyDiv w:val="1"/>
      <w:marLeft w:val="0"/>
      <w:marRight w:val="0"/>
      <w:marTop w:val="0"/>
      <w:marBottom w:val="0"/>
      <w:divBdr>
        <w:top w:val="none" w:sz="0" w:space="0" w:color="auto"/>
        <w:left w:val="none" w:sz="0" w:space="0" w:color="auto"/>
        <w:bottom w:val="none" w:sz="0" w:space="0" w:color="auto"/>
        <w:right w:val="none" w:sz="0" w:space="0" w:color="auto"/>
      </w:divBdr>
    </w:div>
    <w:div w:id="716777450">
      <w:bodyDiv w:val="1"/>
      <w:marLeft w:val="0"/>
      <w:marRight w:val="0"/>
      <w:marTop w:val="0"/>
      <w:marBottom w:val="0"/>
      <w:divBdr>
        <w:top w:val="none" w:sz="0" w:space="0" w:color="auto"/>
        <w:left w:val="none" w:sz="0" w:space="0" w:color="auto"/>
        <w:bottom w:val="none" w:sz="0" w:space="0" w:color="auto"/>
        <w:right w:val="none" w:sz="0" w:space="0" w:color="auto"/>
      </w:divBdr>
    </w:div>
    <w:div w:id="716859448">
      <w:bodyDiv w:val="1"/>
      <w:marLeft w:val="0"/>
      <w:marRight w:val="0"/>
      <w:marTop w:val="0"/>
      <w:marBottom w:val="0"/>
      <w:divBdr>
        <w:top w:val="none" w:sz="0" w:space="0" w:color="auto"/>
        <w:left w:val="none" w:sz="0" w:space="0" w:color="auto"/>
        <w:bottom w:val="none" w:sz="0" w:space="0" w:color="auto"/>
        <w:right w:val="none" w:sz="0" w:space="0" w:color="auto"/>
      </w:divBdr>
    </w:div>
    <w:div w:id="718238216">
      <w:bodyDiv w:val="1"/>
      <w:marLeft w:val="0"/>
      <w:marRight w:val="0"/>
      <w:marTop w:val="0"/>
      <w:marBottom w:val="0"/>
      <w:divBdr>
        <w:top w:val="none" w:sz="0" w:space="0" w:color="auto"/>
        <w:left w:val="none" w:sz="0" w:space="0" w:color="auto"/>
        <w:bottom w:val="none" w:sz="0" w:space="0" w:color="auto"/>
        <w:right w:val="none" w:sz="0" w:space="0" w:color="auto"/>
      </w:divBdr>
    </w:div>
    <w:div w:id="718558465">
      <w:bodyDiv w:val="1"/>
      <w:marLeft w:val="0"/>
      <w:marRight w:val="0"/>
      <w:marTop w:val="0"/>
      <w:marBottom w:val="0"/>
      <w:divBdr>
        <w:top w:val="none" w:sz="0" w:space="0" w:color="auto"/>
        <w:left w:val="none" w:sz="0" w:space="0" w:color="auto"/>
        <w:bottom w:val="none" w:sz="0" w:space="0" w:color="auto"/>
        <w:right w:val="none" w:sz="0" w:space="0" w:color="auto"/>
      </w:divBdr>
    </w:div>
    <w:div w:id="722556023">
      <w:bodyDiv w:val="1"/>
      <w:marLeft w:val="0"/>
      <w:marRight w:val="0"/>
      <w:marTop w:val="0"/>
      <w:marBottom w:val="0"/>
      <w:divBdr>
        <w:top w:val="none" w:sz="0" w:space="0" w:color="auto"/>
        <w:left w:val="none" w:sz="0" w:space="0" w:color="auto"/>
        <w:bottom w:val="none" w:sz="0" w:space="0" w:color="auto"/>
        <w:right w:val="none" w:sz="0" w:space="0" w:color="auto"/>
      </w:divBdr>
    </w:div>
    <w:div w:id="726027940">
      <w:bodyDiv w:val="1"/>
      <w:marLeft w:val="0"/>
      <w:marRight w:val="0"/>
      <w:marTop w:val="0"/>
      <w:marBottom w:val="0"/>
      <w:divBdr>
        <w:top w:val="none" w:sz="0" w:space="0" w:color="auto"/>
        <w:left w:val="none" w:sz="0" w:space="0" w:color="auto"/>
        <w:bottom w:val="none" w:sz="0" w:space="0" w:color="auto"/>
        <w:right w:val="none" w:sz="0" w:space="0" w:color="auto"/>
      </w:divBdr>
    </w:div>
    <w:div w:id="727073026">
      <w:bodyDiv w:val="1"/>
      <w:marLeft w:val="0"/>
      <w:marRight w:val="0"/>
      <w:marTop w:val="0"/>
      <w:marBottom w:val="0"/>
      <w:divBdr>
        <w:top w:val="none" w:sz="0" w:space="0" w:color="auto"/>
        <w:left w:val="none" w:sz="0" w:space="0" w:color="auto"/>
        <w:bottom w:val="none" w:sz="0" w:space="0" w:color="auto"/>
        <w:right w:val="none" w:sz="0" w:space="0" w:color="auto"/>
      </w:divBdr>
    </w:div>
    <w:div w:id="727648155">
      <w:bodyDiv w:val="1"/>
      <w:marLeft w:val="0"/>
      <w:marRight w:val="0"/>
      <w:marTop w:val="0"/>
      <w:marBottom w:val="0"/>
      <w:divBdr>
        <w:top w:val="none" w:sz="0" w:space="0" w:color="auto"/>
        <w:left w:val="none" w:sz="0" w:space="0" w:color="auto"/>
        <w:bottom w:val="none" w:sz="0" w:space="0" w:color="auto"/>
        <w:right w:val="none" w:sz="0" w:space="0" w:color="auto"/>
      </w:divBdr>
    </w:div>
    <w:div w:id="729037172">
      <w:bodyDiv w:val="1"/>
      <w:marLeft w:val="0"/>
      <w:marRight w:val="0"/>
      <w:marTop w:val="0"/>
      <w:marBottom w:val="0"/>
      <w:divBdr>
        <w:top w:val="none" w:sz="0" w:space="0" w:color="auto"/>
        <w:left w:val="none" w:sz="0" w:space="0" w:color="auto"/>
        <w:bottom w:val="none" w:sz="0" w:space="0" w:color="auto"/>
        <w:right w:val="none" w:sz="0" w:space="0" w:color="auto"/>
      </w:divBdr>
    </w:div>
    <w:div w:id="733626948">
      <w:bodyDiv w:val="1"/>
      <w:marLeft w:val="0"/>
      <w:marRight w:val="0"/>
      <w:marTop w:val="0"/>
      <w:marBottom w:val="0"/>
      <w:divBdr>
        <w:top w:val="none" w:sz="0" w:space="0" w:color="auto"/>
        <w:left w:val="none" w:sz="0" w:space="0" w:color="auto"/>
        <w:bottom w:val="none" w:sz="0" w:space="0" w:color="auto"/>
        <w:right w:val="none" w:sz="0" w:space="0" w:color="auto"/>
      </w:divBdr>
    </w:div>
    <w:div w:id="734014809">
      <w:bodyDiv w:val="1"/>
      <w:marLeft w:val="0"/>
      <w:marRight w:val="0"/>
      <w:marTop w:val="0"/>
      <w:marBottom w:val="0"/>
      <w:divBdr>
        <w:top w:val="none" w:sz="0" w:space="0" w:color="auto"/>
        <w:left w:val="none" w:sz="0" w:space="0" w:color="auto"/>
        <w:bottom w:val="none" w:sz="0" w:space="0" w:color="auto"/>
        <w:right w:val="none" w:sz="0" w:space="0" w:color="auto"/>
      </w:divBdr>
    </w:div>
    <w:div w:id="737745498">
      <w:bodyDiv w:val="1"/>
      <w:marLeft w:val="0"/>
      <w:marRight w:val="0"/>
      <w:marTop w:val="0"/>
      <w:marBottom w:val="0"/>
      <w:divBdr>
        <w:top w:val="none" w:sz="0" w:space="0" w:color="auto"/>
        <w:left w:val="none" w:sz="0" w:space="0" w:color="auto"/>
        <w:bottom w:val="none" w:sz="0" w:space="0" w:color="auto"/>
        <w:right w:val="none" w:sz="0" w:space="0" w:color="auto"/>
      </w:divBdr>
    </w:div>
    <w:div w:id="739181639">
      <w:bodyDiv w:val="1"/>
      <w:marLeft w:val="0"/>
      <w:marRight w:val="0"/>
      <w:marTop w:val="0"/>
      <w:marBottom w:val="0"/>
      <w:divBdr>
        <w:top w:val="none" w:sz="0" w:space="0" w:color="auto"/>
        <w:left w:val="none" w:sz="0" w:space="0" w:color="auto"/>
        <w:bottom w:val="none" w:sz="0" w:space="0" w:color="auto"/>
        <w:right w:val="none" w:sz="0" w:space="0" w:color="auto"/>
      </w:divBdr>
    </w:div>
    <w:div w:id="740905044">
      <w:bodyDiv w:val="1"/>
      <w:marLeft w:val="0"/>
      <w:marRight w:val="0"/>
      <w:marTop w:val="0"/>
      <w:marBottom w:val="0"/>
      <w:divBdr>
        <w:top w:val="none" w:sz="0" w:space="0" w:color="auto"/>
        <w:left w:val="none" w:sz="0" w:space="0" w:color="auto"/>
        <w:bottom w:val="none" w:sz="0" w:space="0" w:color="auto"/>
        <w:right w:val="none" w:sz="0" w:space="0" w:color="auto"/>
      </w:divBdr>
    </w:div>
    <w:div w:id="742214691">
      <w:bodyDiv w:val="1"/>
      <w:marLeft w:val="0"/>
      <w:marRight w:val="0"/>
      <w:marTop w:val="0"/>
      <w:marBottom w:val="0"/>
      <w:divBdr>
        <w:top w:val="none" w:sz="0" w:space="0" w:color="auto"/>
        <w:left w:val="none" w:sz="0" w:space="0" w:color="auto"/>
        <w:bottom w:val="none" w:sz="0" w:space="0" w:color="auto"/>
        <w:right w:val="none" w:sz="0" w:space="0" w:color="auto"/>
      </w:divBdr>
    </w:div>
    <w:div w:id="746655123">
      <w:bodyDiv w:val="1"/>
      <w:marLeft w:val="0"/>
      <w:marRight w:val="0"/>
      <w:marTop w:val="0"/>
      <w:marBottom w:val="0"/>
      <w:divBdr>
        <w:top w:val="none" w:sz="0" w:space="0" w:color="auto"/>
        <w:left w:val="none" w:sz="0" w:space="0" w:color="auto"/>
        <w:bottom w:val="none" w:sz="0" w:space="0" w:color="auto"/>
        <w:right w:val="none" w:sz="0" w:space="0" w:color="auto"/>
      </w:divBdr>
    </w:div>
    <w:div w:id="747843866">
      <w:bodyDiv w:val="1"/>
      <w:marLeft w:val="0"/>
      <w:marRight w:val="0"/>
      <w:marTop w:val="0"/>
      <w:marBottom w:val="0"/>
      <w:divBdr>
        <w:top w:val="none" w:sz="0" w:space="0" w:color="auto"/>
        <w:left w:val="none" w:sz="0" w:space="0" w:color="auto"/>
        <w:bottom w:val="none" w:sz="0" w:space="0" w:color="auto"/>
        <w:right w:val="none" w:sz="0" w:space="0" w:color="auto"/>
      </w:divBdr>
    </w:div>
    <w:div w:id="747919610">
      <w:bodyDiv w:val="1"/>
      <w:marLeft w:val="0"/>
      <w:marRight w:val="0"/>
      <w:marTop w:val="0"/>
      <w:marBottom w:val="0"/>
      <w:divBdr>
        <w:top w:val="none" w:sz="0" w:space="0" w:color="auto"/>
        <w:left w:val="none" w:sz="0" w:space="0" w:color="auto"/>
        <w:bottom w:val="none" w:sz="0" w:space="0" w:color="auto"/>
        <w:right w:val="none" w:sz="0" w:space="0" w:color="auto"/>
      </w:divBdr>
    </w:div>
    <w:div w:id="748385025">
      <w:bodyDiv w:val="1"/>
      <w:marLeft w:val="0"/>
      <w:marRight w:val="0"/>
      <w:marTop w:val="0"/>
      <w:marBottom w:val="0"/>
      <w:divBdr>
        <w:top w:val="none" w:sz="0" w:space="0" w:color="auto"/>
        <w:left w:val="none" w:sz="0" w:space="0" w:color="auto"/>
        <w:bottom w:val="none" w:sz="0" w:space="0" w:color="auto"/>
        <w:right w:val="none" w:sz="0" w:space="0" w:color="auto"/>
      </w:divBdr>
    </w:div>
    <w:div w:id="765538035">
      <w:bodyDiv w:val="1"/>
      <w:marLeft w:val="0"/>
      <w:marRight w:val="0"/>
      <w:marTop w:val="0"/>
      <w:marBottom w:val="0"/>
      <w:divBdr>
        <w:top w:val="none" w:sz="0" w:space="0" w:color="auto"/>
        <w:left w:val="none" w:sz="0" w:space="0" w:color="auto"/>
        <w:bottom w:val="none" w:sz="0" w:space="0" w:color="auto"/>
        <w:right w:val="none" w:sz="0" w:space="0" w:color="auto"/>
      </w:divBdr>
    </w:div>
    <w:div w:id="766314080">
      <w:bodyDiv w:val="1"/>
      <w:marLeft w:val="0"/>
      <w:marRight w:val="0"/>
      <w:marTop w:val="0"/>
      <w:marBottom w:val="0"/>
      <w:divBdr>
        <w:top w:val="none" w:sz="0" w:space="0" w:color="auto"/>
        <w:left w:val="none" w:sz="0" w:space="0" w:color="auto"/>
        <w:bottom w:val="none" w:sz="0" w:space="0" w:color="auto"/>
        <w:right w:val="none" w:sz="0" w:space="0" w:color="auto"/>
      </w:divBdr>
    </w:div>
    <w:div w:id="768623762">
      <w:bodyDiv w:val="1"/>
      <w:marLeft w:val="0"/>
      <w:marRight w:val="0"/>
      <w:marTop w:val="0"/>
      <w:marBottom w:val="0"/>
      <w:divBdr>
        <w:top w:val="none" w:sz="0" w:space="0" w:color="auto"/>
        <w:left w:val="none" w:sz="0" w:space="0" w:color="auto"/>
        <w:bottom w:val="none" w:sz="0" w:space="0" w:color="auto"/>
        <w:right w:val="none" w:sz="0" w:space="0" w:color="auto"/>
      </w:divBdr>
    </w:div>
    <w:div w:id="774667823">
      <w:bodyDiv w:val="1"/>
      <w:marLeft w:val="0"/>
      <w:marRight w:val="0"/>
      <w:marTop w:val="0"/>
      <w:marBottom w:val="0"/>
      <w:divBdr>
        <w:top w:val="none" w:sz="0" w:space="0" w:color="auto"/>
        <w:left w:val="none" w:sz="0" w:space="0" w:color="auto"/>
        <w:bottom w:val="none" w:sz="0" w:space="0" w:color="auto"/>
        <w:right w:val="none" w:sz="0" w:space="0" w:color="auto"/>
      </w:divBdr>
    </w:div>
    <w:div w:id="775709234">
      <w:bodyDiv w:val="1"/>
      <w:marLeft w:val="0"/>
      <w:marRight w:val="0"/>
      <w:marTop w:val="0"/>
      <w:marBottom w:val="0"/>
      <w:divBdr>
        <w:top w:val="none" w:sz="0" w:space="0" w:color="auto"/>
        <w:left w:val="none" w:sz="0" w:space="0" w:color="auto"/>
        <w:bottom w:val="none" w:sz="0" w:space="0" w:color="auto"/>
        <w:right w:val="none" w:sz="0" w:space="0" w:color="auto"/>
      </w:divBdr>
    </w:div>
    <w:div w:id="776758054">
      <w:bodyDiv w:val="1"/>
      <w:marLeft w:val="0"/>
      <w:marRight w:val="0"/>
      <w:marTop w:val="0"/>
      <w:marBottom w:val="0"/>
      <w:divBdr>
        <w:top w:val="none" w:sz="0" w:space="0" w:color="auto"/>
        <w:left w:val="none" w:sz="0" w:space="0" w:color="auto"/>
        <w:bottom w:val="none" w:sz="0" w:space="0" w:color="auto"/>
        <w:right w:val="none" w:sz="0" w:space="0" w:color="auto"/>
      </w:divBdr>
    </w:div>
    <w:div w:id="779030953">
      <w:bodyDiv w:val="1"/>
      <w:marLeft w:val="0"/>
      <w:marRight w:val="0"/>
      <w:marTop w:val="0"/>
      <w:marBottom w:val="0"/>
      <w:divBdr>
        <w:top w:val="none" w:sz="0" w:space="0" w:color="auto"/>
        <w:left w:val="none" w:sz="0" w:space="0" w:color="auto"/>
        <w:bottom w:val="none" w:sz="0" w:space="0" w:color="auto"/>
        <w:right w:val="none" w:sz="0" w:space="0" w:color="auto"/>
      </w:divBdr>
    </w:div>
    <w:div w:id="780226564">
      <w:bodyDiv w:val="1"/>
      <w:marLeft w:val="0"/>
      <w:marRight w:val="0"/>
      <w:marTop w:val="0"/>
      <w:marBottom w:val="0"/>
      <w:divBdr>
        <w:top w:val="none" w:sz="0" w:space="0" w:color="auto"/>
        <w:left w:val="none" w:sz="0" w:space="0" w:color="auto"/>
        <w:bottom w:val="none" w:sz="0" w:space="0" w:color="auto"/>
        <w:right w:val="none" w:sz="0" w:space="0" w:color="auto"/>
      </w:divBdr>
    </w:div>
    <w:div w:id="787969270">
      <w:bodyDiv w:val="1"/>
      <w:marLeft w:val="0"/>
      <w:marRight w:val="0"/>
      <w:marTop w:val="0"/>
      <w:marBottom w:val="0"/>
      <w:divBdr>
        <w:top w:val="none" w:sz="0" w:space="0" w:color="auto"/>
        <w:left w:val="none" w:sz="0" w:space="0" w:color="auto"/>
        <w:bottom w:val="none" w:sz="0" w:space="0" w:color="auto"/>
        <w:right w:val="none" w:sz="0" w:space="0" w:color="auto"/>
      </w:divBdr>
    </w:div>
    <w:div w:id="788934703">
      <w:bodyDiv w:val="1"/>
      <w:marLeft w:val="0"/>
      <w:marRight w:val="0"/>
      <w:marTop w:val="0"/>
      <w:marBottom w:val="0"/>
      <w:divBdr>
        <w:top w:val="none" w:sz="0" w:space="0" w:color="auto"/>
        <w:left w:val="none" w:sz="0" w:space="0" w:color="auto"/>
        <w:bottom w:val="none" w:sz="0" w:space="0" w:color="auto"/>
        <w:right w:val="none" w:sz="0" w:space="0" w:color="auto"/>
      </w:divBdr>
    </w:div>
    <w:div w:id="792479549">
      <w:bodyDiv w:val="1"/>
      <w:marLeft w:val="0"/>
      <w:marRight w:val="0"/>
      <w:marTop w:val="0"/>
      <w:marBottom w:val="0"/>
      <w:divBdr>
        <w:top w:val="none" w:sz="0" w:space="0" w:color="auto"/>
        <w:left w:val="none" w:sz="0" w:space="0" w:color="auto"/>
        <w:bottom w:val="none" w:sz="0" w:space="0" w:color="auto"/>
        <w:right w:val="none" w:sz="0" w:space="0" w:color="auto"/>
      </w:divBdr>
    </w:div>
    <w:div w:id="792940232">
      <w:bodyDiv w:val="1"/>
      <w:marLeft w:val="0"/>
      <w:marRight w:val="0"/>
      <w:marTop w:val="0"/>
      <w:marBottom w:val="0"/>
      <w:divBdr>
        <w:top w:val="none" w:sz="0" w:space="0" w:color="auto"/>
        <w:left w:val="none" w:sz="0" w:space="0" w:color="auto"/>
        <w:bottom w:val="none" w:sz="0" w:space="0" w:color="auto"/>
        <w:right w:val="none" w:sz="0" w:space="0" w:color="auto"/>
      </w:divBdr>
    </w:div>
    <w:div w:id="794176095">
      <w:bodyDiv w:val="1"/>
      <w:marLeft w:val="0"/>
      <w:marRight w:val="0"/>
      <w:marTop w:val="0"/>
      <w:marBottom w:val="0"/>
      <w:divBdr>
        <w:top w:val="none" w:sz="0" w:space="0" w:color="auto"/>
        <w:left w:val="none" w:sz="0" w:space="0" w:color="auto"/>
        <w:bottom w:val="none" w:sz="0" w:space="0" w:color="auto"/>
        <w:right w:val="none" w:sz="0" w:space="0" w:color="auto"/>
      </w:divBdr>
    </w:div>
    <w:div w:id="796215300">
      <w:bodyDiv w:val="1"/>
      <w:marLeft w:val="0"/>
      <w:marRight w:val="0"/>
      <w:marTop w:val="0"/>
      <w:marBottom w:val="0"/>
      <w:divBdr>
        <w:top w:val="none" w:sz="0" w:space="0" w:color="auto"/>
        <w:left w:val="none" w:sz="0" w:space="0" w:color="auto"/>
        <w:bottom w:val="none" w:sz="0" w:space="0" w:color="auto"/>
        <w:right w:val="none" w:sz="0" w:space="0" w:color="auto"/>
      </w:divBdr>
    </w:div>
    <w:div w:id="797259525">
      <w:bodyDiv w:val="1"/>
      <w:marLeft w:val="0"/>
      <w:marRight w:val="0"/>
      <w:marTop w:val="0"/>
      <w:marBottom w:val="0"/>
      <w:divBdr>
        <w:top w:val="none" w:sz="0" w:space="0" w:color="auto"/>
        <w:left w:val="none" w:sz="0" w:space="0" w:color="auto"/>
        <w:bottom w:val="none" w:sz="0" w:space="0" w:color="auto"/>
        <w:right w:val="none" w:sz="0" w:space="0" w:color="auto"/>
      </w:divBdr>
    </w:div>
    <w:div w:id="798842538">
      <w:bodyDiv w:val="1"/>
      <w:marLeft w:val="0"/>
      <w:marRight w:val="0"/>
      <w:marTop w:val="0"/>
      <w:marBottom w:val="0"/>
      <w:divBdr>
        <w:top w:val="none" w:sz="0" w:space="0" w:color="auto"/>
        <w:left w:val="none" w:sz="0" w:space="0" w:color="auto"/>
        <w:bottom w:val="none" w:sz="0" w:space="0" w:color="auto"/>
        <w:right w:val="none" w:sz="0" w:space="0" w:color="auto"/>
      </w:divBdr>
    </w:div>
    <w:div w:id="802774699">
      <w:bodyDiv w:val="1"/>
      <w:marLeft w:val="0"/>
      <w:marRight w:val="0"/>
      <w:marTop w:val="0"/>
      <w:marBottom w:val="0"/>
      <w:divBdr>
        <w:top w:val="none" w:sz="0" w:space="0" w:color="auto"/>
        <w:left w:val="none" w:sz="0" w:space="0" w:color="auto"/>
        <w:bottom w:val="none" w:sz="0" w:space="0" w:color="auto"/>
        <w:right w:val="none" w:sz="0" w:space="0" w:color="auto"/>
      </w:divBdr>
    </w:div>
    <w:div w:id="803693360">
      <w:bodyDiv w:val="1"/>
      <w:marLeft w:val="0"/>
      <w:marRight w:val="0"/>
      <w:marTop w:val="0"/>
      <w:marBottom w:val="0"/>
      <w:divBdr>
        <w:top w:val="none" w:sz="0" w:space="0" w:color="auto"/>
        <w:left w:val="none" w:sz="0" w:space="0" w:color="auto"/>
        <w:bottom w:val="none" w:sz="0" w:space="0" w:color="auto"/>
        <w:right w:val="none" w:sz="0" w:space="0" w:color="auto"/>
      </w:divBdr>
    </w:div>
    <w:div w:id="804935236">
      <w:bodyDiv w:val="1"/>
      <w:marLeft w:val="0"/>
      <w:marRight w:val="0"/>
      <w:marTop w:val="0"/>
      <w:marBottom w:val="0"/>
      <w:divBdr>
        <w:top w:val="none" w:sz="0" w:space="0" w:color="auto"/>
        <w:left w:val="none" w:sz="0" w:space="0" w:color="auto"/>
        <w:bottom w:val="none" w:sz="0" w:space="0" w:color="auto"/>
        <w:right w:val="none" w:sz="0" w:space="0" w:color="auto"/>
      </w:divBdr>
    </w:div>
    <w:div w:id="807282472">
      <w:bodyDiv w:val="1"/>
      <w:marLeft w:val="0"/>
      <w:marRight w:val="0"/>
      <w:marTop w:val="0"/>
      <w:marBottom w:val="0"/>
      <w:divBdr>
        <w:top w:val="none" w:sz="0" w:space="0" w:color="auto"/>
        <w:left w:val="none" w:sz="0" w:space="0" w:color="auto"/>
        <w:bottom w:val="none" w:sz="0" w:space="0" w:color="auto"/>
        <w:right w:val="none" w:sz="0" w:space="0" w:color="auto"/>
      </w:divBdr>
    </w:div>
    <w:div w:id="807551329">
      <w:bodyDiv w:val="1"/>
      <w:marLeft w:val="0"/>
      <w:marRight w:val="0"/>
      <w:marTop w:val="0"/>
      <w:marBottom w:val="0"/>
      <w:divBdr>
        <w:top w:val="none" w:sz="0" w:space="0" w:color="auto"/>
        <w:left w:val="none" w:sz="0" w:space="0" w:color="auto"/>
        <w:bottom w:val="none" w:sz="0" w:space="0" w:color="auto"/>
        <w:right w:val="none" w:sz="0" w:space="0" w:color="auto"/>
      </w:divBdr>
    </w:div>
    <w:div w:id="811481411">
      <w:bodyDiv w:val="1"/>
      <w:marLeft w:val="0"/>
      <w:marRight w:val="0"/>
      <w:marTop w:val="0"/>
      <w:marBottom w:val="0"/>
      <w:divBdr>
        <w:top w:val="none" w:sz="0" w:space="0" w:color="auto"/>
        <w:left w:val="none" w:sz="0" w:space="0" w:color="auto"/>
        <w:bottom w:val="none" w:sz="0" w:space="0" w:color="auto"/>
        <w:right w:val="none" w:sz="0" w:space="0" w:color="auto"/>
      </w:divBdr>
    </w:div>
    <w:div w:id="815029386">
      <w:bodyDiv w:val="1"/>
      <w:marLeft w:val="0"/>
      <w:marRight w:val="0"/>
      <w:marTop w:val="0"/>
      <w:marBottom w:val="0"/>
      <w:divBdr>
        <w:top w:val="none" w:sz="0" w:space="0" w:color="auto"/>
        <w:left w:val="none" w:sz="0" w:space="0" w:color="auto"/>
        <w:bottom w:val="none" w:sz="0" w:space="0" w:color="auto"/>
        <w:right w:val="none" w:sz="0" w:space="0" w:color="auto"/>
      </w:divBdr>
    </w:div>
    <w:div w:id="817766557">
      <w:bodyDiv w:val="1"/>
      <w:marLeft w:val="0"/>
      <w:marRight w:val="0"/>
      <w:marTop w:val="0"/>
      <w:marBottom w:val="0"/>
      <w:divBdr>
        <w:top w:val="none" w:sz="0" w:space="0" w:color="auto"/>
        <w:left w:val="none" w:sz="0" w:space="0" w:color="auto"/>
        <w:bottom w:val="none" w:sz="0" w:space="0" w:color="auto"/>
        <w:right w:val="none" w:sz="0" w:space="0" w:color="auto"/>
      </w:divBdr>
    </w:div>
    <w:div w:id="818963365">
      <w:bodyDiv w:val="1"/>
      <w:marLeft w:val="0"/>
      <w:marRight w:val="0"/>
      <w:marTop w:val="0"/>
      <w:marBottom w:val="0"/>
      <w:divBdr>
        <w:top w:val="none" w:sz="0" w:space="0" w:color="auto"/>
        <w:left w:val="none" w:sz="0" w:space="0" w:color="auto"/>
        <w:bottom w:val="none" w:sz="0" w:space="0" w:color="auto"/>
        <w:right w:val="none" w:sz="0" w:space="0" w:color="auto"/>
      </w:divBdr>
    </w:div>
    <w:div w:id="821116044">
      <w:bodyDiv w:val="1"/>
      <w:marLeft w:val="0"/>
      <w:marRight w:val="0"/>
      <w:marTop w:val="0"/>
      <w:marBottom w:val="0"/>
      <w:divBdr>
        <w:top w:val="none" w:sz="0" w:space="0" w:color="auto"/>
        <w:left w:val="none" w:sz="0" w:space="0" w:color="auto"/>
        <w:bottom w:val="none" w:sz="0" w:space="0" w:color="auto"/>
        <w:right w:val="none" w:sz="0" w:space="0" w:color="auto"/>
      </w:divBdr>
    </w:div>
    <w:div w:id="823813948">
      <w:bodyDiv w:val="1"/>
      <w:marLeft w:val="0"/>
      <w:marRight w:val="0"/>
      <w:marTop w:val="0"/>
      <w:marBottom w:val="0"/>
      <w:divBdr>
        <w:top w:val="none" w:sz="0" w:space="0" w:color="auto"/>
        <w:left w:val="none" w:sz="0" w:space="0" w:color="auto"/>
        <w:bottom w:val="none" w:sz="0" w:space="0" w:color="auto"/>
        <w:right w:val="none" w:sz="0" w:space="0" w:color="auto"/>
      </w:divBdr>
    </w:div>
    <w:div w:id="825510471">
      <w:bodyDiv w:val="1"/>
      <w:marLeft w:val="0"/>
      <w:marRight w:val="0"/>
      <w:marTop w:val="0"/>
      <w:marBottom w:val="0"/>
      <w:divBdr>
        <w:top w:val="none" w:sz="0" w:space="0" w:color="auto"/>
        <w:left w:val="none" w:sz="0" w:space="0" w:color="auto"/>
        <w:bottom w:val="none" w:sz="0" w:space="0" w:color="auto"/>
        <w:right w:val="none" w:sz="0" w:space="0" w:color="auto"/>
      </w:divBdr>
    </w:div>
    <w:div w:id="825786074">
      <w:bodyDiv w:val="1"/>
      <w:marLeft w:val="0"/>
      <w:marRight w:val="0"/>
      <w:marTop w:val="0"/>
      <w:marBottom w:val="0"/>
      <w:divBdr>
        <w:top w:val="none" w:sz="0" w:space="0" w:color="auto"/>
        <w:left w:val="none" w:sz="0" w:space="0" w:color="auto"/>
        <w:bottom w:val="none" w:sz="0" w:space="0" w:color="auto"/>
        <w:right w:val="none" w:sz="0" w:space="0" w:color="auto"/>
      </w:divBdr>
    </w:div>
    <w:div w:id="827014740">
      <w:bodyDiv w:val="1"/>
      <w:marLeft w:val="0"/>
      <w:marRight w:val="0"/>
      <w:marTop w:val="0"/>
      <w:marBottom w:val="0"/>
      <w:divBdr>
        <w:top w:val="none" w:sz="0" w:space="0" w:color="auto"/>
        <w:left w:val="none" w:sz="0" w:space="0" w:color="auto"/>
        <w:bottom w:val="none" w:sz="0" w:space="0" w:color="auto"/>
        <w:right w:val="none" w:sz="0" w:space="0" w:color="auto"/>
      </w:divBdr>
    </w:div>
    <w:div w:id="828209202">
      <w:bodyDiv w:val="1"/>
      <w:marLeft w:val="0"/>
      <w:marRight w:val="0"/>
      <w:marTop w:val="0"/>
      <w:marBottom w:val="0"/>
      <w:divBdr>
        <w:top w:val="none" w:sz="0" w:space="0" w:color="auto"/>
        <w:left w:val="none" w:sz="0" w:space="0" w:color="auto"/>
        <w:bottom w:val="none" w:sz="0" w:space="0" w:color="auto"/>
        <w:right w:val="none" w:sz="0" w:space="0" w:color="auto"/>
      </w:divBdr>
    </w:div>
    <w:div w:id="837232876">
      <w:bodyDiv w:val="1"/>
      <w:marLeft w:val="0"/>
      <w:marRight w:val="0"/>
      <w:marTop w:val="0"/>
      <w:marBottom w:val="0"/>
      <w:divBdr>
        <w:top w:val="none" w:sz="0" w:space="0" w:color="auto"/>
        <w:left w:val="none" w:sz="0" w:space="0" w:color="auto"/>
        <w:bottom w:val="none" w:sz="0" w:space="0" w:color="auto"/>
        <w:right w:val="none" w:sz="0" w:space="0" w:color="auto"/>
      </w:divBdr>
    </w:div>
    <w:div w:id="841049999">
      <w:bodyDiv w:val="1"/>
      <w:marLeft w:val="0"/>
      <w:marRight w:val="0"/>
      <w:marTop w:val="0"/>
      <w:marBottom w:val="0"/>
      <w:divBdr>
        <w:top w:val="none" w:sz="0" w:space="0" w:color="auto"/>
        <w:left w:val="none" w:sz="0" w:space="0" w:color="auto"/>
        <w:bottom w:val="none" w:sz="0" w:space="0" w:color="auto"/>
        <w:right w:val="none" w:sz="0" w:space="0" w:color="auto"/>
      </w:divBdr>
    </w:div>
    <w:div w:id="842089582">
      <w:bodyDiv w:val="1"/>
      <w:marLeft w:val="0"/>
      <w:marRight w:val="0"/>
      <w:marTop w:val="0"/>
      <w:marBottom w:val="0"/>
      <w:divBdr>
        <w:top w:val="none" w:sz="0" w:space="0" w:color="auto"/>
        <w:left w:val="none" w:sz="0" w:space="0" w:color="auto"/>
        <w:bottom w:val="none" w:sz="0" w:space="0" w:color="auto"/>
        <w:right w:val="none" w:sz="0" w:space="0" w:color="auto"/>
      </w:divBdr>
    </w:div>
    <w:div w:id="842816378">
      <w:bodyDiv w:val="1"/>
      <w:marLeft w:val="0"/>
      <w:marRight w:val="0"/>
      <w:marTop w:val="0"/>
      <w:marBottom w:val="0"/>
      <w:divBdr>
        <w:top w:val="none" w:sz="0" w:space="0" w:color="auto"/>
        <w:left w:val="none" w:sz="0" w:space="0" w:color="auto"/>
        <w:bottom w:val="none" w:sz="0" w:space="0" w:color="auto"/>
        <w:right w:val="none" w:sz="0" w:space="0" w:color="auto"/>
      </w:divBdr>
    </w:div>
    <w:div w:id="843208462">
      <w:bodyDiv w:val="1"/>
      <w:marLeft w:val="0"/>
      <w:marRight w:val="0"/>
      <w:marTop w:val="0"/>
      <w:marBottom w:val="0"/>
      <w:divBdr>
        <w:top w:val="none" w:sz="0" w:space="0" w:color="auto"/>
        <w:left w:val="none" w:sz="0" w:space="0" w:color="auto"/>
        <w:bottom w:val="none" w:sz="0" w:space="0" w:color="auto"/>
        <w:right w:val="none" w:sz="0" w:space="0" w:color="auto"/>
      </w:divBdr>
    </w:div>
    <w:div w:id="845024982">
      <w:bodyDiv w:val="1"/>
      <w:marLeft w:val="0"/>
      <w:marRight w:val="0"/>
      <w:marTop w:val="0"/>
      <w:marBottom w:val="0"/>
      <w:divBdr>
        <w:top w:val="none" w:sz="0" w:space="0" w:color="auto"/>
        <w:left w:val="none" w:sz="0" w:space="0" w:color="auto"/>
        <w:bottom w:val="none" w:sz="0" w:space="0" w:color="auto"/>
        <w:right w:val="none" w:sz="0" w:space="0" w:color="auto"/>
      </w:divBdr>
    </w:div>
    <w:div w:id="846866601">
      <w:bodyDiv w:val="1"/>
      <w:marLeft w:val="0"/>
      <w:marRight w:val="0"/>
      <w:marTop w:val="0"/>
      <w:marBottom w:val="0"/>
      <w:divBdr>
        <w:top w:val="none" w:sz="0" w:space="0" w:color="auto"/>
        <w:left w:val="none" w:sz="0" w:space="0" w:color="auto"/>
        <w:bottom w:val="none" w:sz="0" w:space="0" w:color="auto"/>
        <w:right w:val="none" w:sz="0" w:space="0" w:color="auto"/>
      </w:divBdr>
    </w:div>
    <w:div w:id="849488227">
      <w:bodyDiv w:val="1"/>
      <w:marLeft w:val="0"/>
      <w:marRight w:val="0"/>
      <w:marTop w:val="0"/>
      <w:marBottom w:val="0"/>
      <w:divBdr>
        <w:top w:val="none" w:sz="0" w:space="0" w:color="auto"/>
        <w:left w:val="none" w:sz="0" w:space="0" w:color="auto"/>
        <w:bottom w:val="none" w:sz="0" w:space="0" w:color="auto"/>
        <w:right w:val="none" w:sz="0" w:space="0" w:color="auto"/>
      </w:divBdr>
    </w:div>
    <w:div w:id="850997338">
      <w:bodyDiv w:val="1"/>
      <w:marLeft w:val="0"/>
      <w:marRight w:val="0"/>
      <w:marTop w:val="0"/>
      <w:marBottom w:val="0"/>
      <w:divBdr>
        <w:top w:val="none" w:sz="0" w:space="0" w:color="auto"/>
        <w:left w:val="none" w:sz="0" w:space="0" w:color="auto"/>
        <w:bottom w:val="none" w:sz="0" w:space="0" w:color="auto"/>
        <w:right w:val="none" w:sz="0" w:space="0" w:color="auto"/>
      </w:divBdr>
    </w:div>
    <w:div w:id="853114294">
      <w:bodyDiv w:val="1"/>
      <w:marLeft w:val="0"/>
      <w:marRight w:val="0"/>
      <w:marTop w:val="0"/>
      <w:marBottom w:val="0"/>
      <w:divBdr>
        <w:top w:val="none" w:sz="0" w:space="0" w:color="auto"/>
        <w:left w:val="none" w:sz="0" w:space="0" w:color="auto"/>
        <w:bottom w:val="none" w:sz="0" w:space="0" w:color="auto"/>
        <w:right w:val="none" w:sz="0" w:space="0" w:color="auto"/>
      </w:divBdr>
    </w:div>
    <w:div w:id="856891179">
      <w:bodyDiv w:val="1"/>
      <w:marLeft w:val="0"/>
      <w:marRight w:val="0"/>
      <w:marTop w:val="0"/>
      <w:marBottom w:val="0"/>
      <w:divBdr>
        <w:top w:val="none" w:sz="0" w:space="0" w:color="auto"/>
        <w:left w:val="none" w:sz="0" w:space="0" w:color="auto"/>
        <w:bottom w:val="none" w:sz="0" w:space="0" w:color="auto"/>
        <w:right w:val="none" w:sz="0" w:space="0" w:color="auto"/>
      </w:divBdr>
    </w:div>
    <w:div w:id="857039166">
      <w:bodyDiv w:val="1"/>
      <w:marLeft w:val="0"/>
      <w:marRight w:val="0"/>
      <w:marTop w:val="0"/>
      <w:marBottom w:val="0"/>
      <w:divBdr>
        <w:top w:val="none" w:sz="0" w:space="0" w:color="auto"/>
        <w:left w:val="none" w:sz="0" w:space="0" w:color="auto"/>
        <w:bottom w:val="none" w:sz="0" w:space="0" w:color="auto"/>
        <w:right w:val="none" w:sz="0" w:space="0" w:color="auto"/>
      </w:divBdr>
    </w:div>
    <w:div w:id="858397655">
      <w:bodyDiv w:val="1"/>
      <w:marLeft w:val="0"/>
      <w:marRight w:val="0"/>
      <w:marTop w:val="0"/>
      <w:marBottom w:val="0"/>
      <w:divBdr>
        <w:top w:val="none" w:sz="0" w:space="0" w:color="auto"/>
        <w:left w:val="none" w:sz="0" w:space="0" w:color="auto"/>
        <w:bottom w:val="none" w:sz="0" w:space="0" w:color="auto"/>
        <w:right w:val="none" w:sz="0" w:space="0" w:color="auto"/>
      </w:divBdr>
    </w:div>
    <w:div w:id="858813834">
      <w:bodyDiv w:val="1"/>
      <w:marLeft w:val="0"/>
      <w:marRight w:val="0"/>
      <w:marTop w:val="0"/>
      <w:marBottom w:val="0"/>
      <w:divBdr>
        <w:top w:val="none" w:sz="0" w:space="0" w:color="auto"/>
        <w:left w:val="none" w:sz="0" w:space="0" w:color="auto"/>
        <w:bottom w:val="none" w:sz="0" w:space="0" w:color="auto"/>
        <w:right w:val="none" w:sz="0" w:space="0" w:color="auto"/>
      </w:divBdr>
    </w:div>
    <w:div w:id="858816502">
      <w:bodyDiv w:val="1"/>
      <w:marLeft w:val="0"/>
      <w:marRight w:val="0"/>
      <w:marTop w:val="0"/>
      <w:marBottom w:val="0"/>
      <w:divBdr>
        <w:top w:val="none" w:sz="0" w:space="0" w:color="auto"/>
        <w:left w:val="none" w:sz="0" w:space="0" w:color="auto"/>
        <w:bottom w:val="none" w:sz="0" w:space="0" w:color="auto"/>
        <w:right w:val="none" w:sz="0" w:space="0" w:color="auto"/>
      </w:divBdr>
    </w:div>
    <w:div w:id="863323313">
      <w:bodyDiv w:val="1"/>
      <w:marLeft w:val="0"/>
      <w:marRight w:val="0"/>
      <w:marTop w:val="0"/>
      <w:marBottom w:val="0"/>
      <w:divBdr>
        <w:top w:val="none" w:sz="0" w:space="0" w:color="auto"/>
        <w:left w:val="none" w:sz="0" w:space="0" w:color="auto"/>
        <w:bottom w:val="none" w:sz="0" w:space="0" w:color="auto"/>
        <w:right w:val="none" w:sz="0" w:space="0" w:color="auto"/>
      </w:divBdr>
    </w:div>
    <w:div w:id="870386431">
      <w:bodyDiv w:val="1"/>
      <w:marLeft w:val="0"/>
      <w:marRight w:val="0"/>
      <w:marTop w:val="0"/>
      <w:marBottom w:val="0"/>
      <w:divBdr>
        <w:top w:val="none" w:sz="0" w:space="0" w:color="auto"/>
        <w:left w:val="none" w:sz="0" w:space="0" w:color="auto"/>
        <w:bottom w:val="none" w:sz="0" w:space="0" w:color="auto"/>
        <w:right w:val="none" w:sz="0" w:space="0" w:color="auto"/>
      </w:divBdr>
    </w:div>
    <w:div w:id="870844978">
      <w:bodyDiv w:val="1"/>
      <w:marLeft w:val="0"/>
      <w:marRight w:val="0"/>
      <w:marTop w:val="0"/>
      <w:marBottom w:val="0"/>
      <w:divBdr>
        <w:top w:val="none" w:sz="0" w:space="0" w:color="auto"/>
        <w:left w:val="none" w:sz="0" w:space="0" w:color="auto"/>
        <w:bottom w:val="none" w:sz="0" w:space="0" w:color="auto"/>
        <w:right w:val="none" w:sz="0" w:space="0" w:color="auto"/>
      </w:divBdr>
    </w:div>
    <w:div w:id="874656771">
      <w:bodyDiv w:val="1"/>
      <w:marLeft w:val="0"/>
      <w:marRight w:val="0"/>
      <w:marTop w:val="0"/>
      <w:marBottom w:val="0"/>
      <w:divBdr>
        <w:top w:val="none" w:sz="0" w:space="0" w:color="auto"/>
        <w:left w:val="none" w:sz="0" w:space="0" w:color="auto"/>
        <w:bottom w:val="none" w:sz="0" w:space="0" w:color="auto"/>
        <w:right w:val="none" w:sz="0" w:space="0" w:color="auto"/>
      </w:divBdr>
    </w:div>
    <w:div w:id="875855058">
      <w:bodyDiv w:val="1"/>
      <w:marLeft w:val="0"/>
      <w:marRight w:val="0"/>
      <w:marTop w:val="0"/>
      <w:marBottom w:val="0"/>
      <w:divBdr>
        <w:top w:val="none" w:sz="0" w:space="0" w:color="auto"/>
        <w:left w:val="none" w:sz="0" w:space="0" w:color="auto"/>
        <w:bottom w:val="none" w:sz="0" w:space="0" w:color="auto"/>
        <w:right w:val="none" w:sz="0" w:space="0" w:color="auto"/>
      </w:divBdr>
    </w:div>
    <w:div w:id="876043129">
      <w:bodyDiv w:val="1"/>
      <w:marLeft w:val="0"/>
      <w:marRight w:val="0"/>
      <w:marTop w:val="0"/>
      <w:marBottom w:val="0"/>
      <w:divBdr>
        <w:top w:val="none" w:sz="0" w:space="0" w:color="auto"/>
        <w:left w:val="none" w:sz="0" w:space="0" w:color="auto"/>
        <w:bottom w:val="none" w:sz="0" w:space="0" w:color="auto"/>
        <w:right w:val="none" w:sz="0" w:space="0" w:color="auto"/>
      </w:divBdr>
    </w:div>
    <w:div w:id="876284445">
      <w:bodyDiv w:val="1"/>
      <w:marLeft w:val="0"/>
      <w:marRight w:val="0"/>
      <w:marTop w:val="0"/>
      <w:marBottom w:val="0"/>
      <w:divBdr>
        <w:top w:val="none" w:sz="0" w:space="0" w:color="auto"/>
        <w:left w:val="none" w:sz="0" w:space="0" w:color="auto"/>
        <w:bottom w:val="none" w:sz="0" w:space="0" w:color="auto"/>
        <w:right w:val="none" w:sz="0" w:space="0" w:color="auto"/>
      </w:divBdr>
    </w:div>
    <w:div w:id="881940460">
      <w:bodyDiv w:val="1"/>
      <w:marLeft w:val="0"/>
      <w:marRight w:val="0"/>
      <w:marTop w:val="0"/>
      <w:marBottom w:val="0"/>
      <w:divBdr>
        <w:top w:val="none" w:sz="0" w:space="0" w:color="auto"/>
        <w:left w:val="none" w:sz="0" w:space="0" w:color="auto"/>
        <w:bottom w:val="none" w:sz="0" w:space="0" w:color="auto"/>
        <w:right w:val="none" w:sz="0" w:space="0" w:color="auto"/>
      </w:divBdr>
    </w:div>
    <w:div w:id="883372931">
      <w:bodyDiv w:val="1"/>
      <w:marLeft w:val="0"/>
      <w:marRight w:val="0"/>
      <w:marTop w:val="0"/>
      <w:marBottom w:val="0"/>
      <w:divBdr>
        <w:top w:val="none" w:sz="0" w:space="0" w:color="auto"/>
        <w:left w:val="none" w:sz="0" w:space="0" w:color="auto"/>
        <w:bottom w:val="none" w:sz="0" w:space="0" w:color="auto"/>
        <w:right w:val="none" w:sz="0" w:space="0" w:color="auto"/>
      </w:divBdr>
    </w:div>
    <w:div w:id="884104553">
      <w:bodyDiv w:val="1"/>
      <w:marLeft w:val="0"/>
      <w:marRight w:val="0"/>
      <w:marTop w:val="0"/>
      <w:marBottom w:val="0"/>
      <w:divBdr>
        <w:top w:val="none" w:sz="0" w:space="0" w:color="auto"/>
        <w:left w:val="none" w:sz="0" w:space="0" w:color="auto"/>
        <w:bottom w:val="none" w:sz="0" w:space="0" w:color="auto"/>
        <w:right w:val="none" w:sz="0" w:space="0" w:color="auto"/>
      </w:divBdr>
    </w:div>
    <w:div w:id="884366861">
      <w:bodyDiv w:val="1"/>
      <w:marLeft w:val="0"/>
      <w:marRight w:val="0"/>
      <w:marTop w:val="0"/>
      <w:marBottom w:val="0"/>
      <w:divBdr>
        <w:top w:val="none" w:sz="0" w:space="0" w:color="auto"/>
        <w:left w:val="none" w:sz="0" w:space="0" w:color="auto"/>
        <w:bottom w:val="none" w:sz="0" w:space="0" w:color="auto"/>
        <w:right w:val="none" w:sz="0" w:space="0" w:color="auto"/>
      </w:divBdr>
    </w:div>
    <w:div w:id="885260519">
      <w:bodyDiv w:val="1"/>
      <w:marLeft w:val="0"/>
      <w:marRight w:val="0"/>
      <w:marTop w:val="0"/>
      <w:marBottom w:val="0"/>
      <w:divBdr>
        <w:top w:val="none" w:sz="0" w:space="0" w:color="auto"/>
        <w:left w:val="none" w:sz="0" w:space="0" w:color="auto"/>
        <w:bottom w:val="none" w:sz="0" w:space="0" w:color="auto"/>
        <w:right w:val="none" w:sz="0" w:space="0" w:color="auto"/>
      </w:divBdr>
    </w:div>
    <w:div w:id="887376695">
      <w:bodyDiv w:val="1"/>
      <w:marLeft w:val="0"/>
      <w:marRight w:val="0"/>
      <w:marTop w:val="0"/>
      <w:marBottom w:val="0"/>
      <w:divBdr>
        <w:top w:val="none" w:sz="0" w:space="0" w:color="auto"/>
        <w:left w:val="none" w:sz="0" w:space="0" w:color="auto"/>
        <w:bottom w:val="none" w:sz="0" w:space="0" w:color="auto"/>
        <w:right w:val="none" w:sz="0" w:space="0" w:color="auto"/>
      </w:divBdr>
    </w:div>
    <w:div w:id="889154225">
      <w:bodyDiv w:val="1"/>
      <w:marLeft w:val="0"/>
      <w:marRight w:val="0"/>
      <w:marTop w:val="0"/>
      <w:marBottom w:val="0"/>
      <w:divBdr>
        <w:top w:val="none" w:sz="0" w:space="0" w:color="auto"/>
        <w:left w:val="none" w:sz="0" w:space="0" w:color="auto"/>
        <w:bottom w:val="none" w:sz="0" w:space="0" w:color="auto"/>
        <w:right w:val="none" w:sz="0" w:space="0" w:color="auto"/>
      </w:divBdr>
    </w:div>
    <w:div w:id="893389164">
      <w:bodyDiv w:val="1"/>
      <w:marLeft w:val="0"/>
      <w:marRight w:val="0"/>
      <w:marTop w:val="0"/>
      <w:marBottom w:val="0"/>
      <w:divBdr>
        <w:top w:val="none" w:sz="0" w:space="0" w:color="auto"/>
        <w:left w:val="none" w:sz="0" w:space="0" w:color="auto"/>
        <w:bottom w:val="none" w:sz="0" w:space="0" w:color="auto"/>
        <w:right w:val="none" w:sz="0" w:space="0" w:color="auto"/>
      </w:divBdr>
    </w:div>
    <w:div w:id="897204009">
      <w:bodyDiv w:val="1"/>
      <w:marLeft w:val="0"/>
      <w:marRight w:val="0"/>
      <w:marTop w:val="0"/>
      <w:marBottom w:val="0"/>
      <w:divBdr>
        <w:top w:val="none" w:sz="0" w:space="0" w:color="auto"/>
        <w:left w:val="none" w:sz="0" w:space="0" w:color="auto"/>
        <w:bottom w:val="none" w:sz="0" w:space="0" w:color="auto"/>
        <w:right w:val="none" w:sz="0" w:space="0" w:color="auto"/>
      </w:divBdr>
    </w:div>
    <w:div w:id="899940800">
      <w:bodyDiv w:val="1"/>
      <w:marLeft w:val="0"/>
      <w:marRight w:val="0"/>
      <w:marTop w:val="0"/>
      <w:marBottom w:val="0"/>
      <w:divBdr>
        <w:top w:val="none" w:sz="0" w:space="0" w:color="auto"/>
        <w:left w:val="none" w:sz="0" w:space="0" w:color="auto"/>
        <w:bottom w:val="none" w:sz="0" w:space="0" w:color="auto"/>
        <w:right w:val="none" w:sz="0" w:space="0" w:color="auto"/>
      </w:divBdr>
    </w:div>
    <w:div w:id="900482937">
      <w:bodyDiv w:val="1"/>
      <w:marLeft w:val="0"/>
      <w:marRight w:val="0"/>
      <w:marTop w:val="0"/>
      <w:marBottom w:val="0"/>
      <w:divBdr>
        <w:top w:val="none" w:sz="0" w:space="0" w:color="auto"/>
        <w:left w:val="none" w:sz="0" w:space="0" w:color="auto"/>
        <w:bottom w:val="none" w:sz="0" w:space="0" w:color="auto"/>
        <w:right w:val="none" w:sz="0" w:space="0" w:color="auto"/>
      </w:divBdr>
    </w:div>
    <w:div w:id="901136472">
      <w:bodyDiv w:val="1"/>
      <w:marLeft w:val="0"/>
      <w:marRight w:val="0"/>
      <w:marTop w:val="0"/>
      <w:marBottom w:val="0"/>
      <w:divBdr>
        <w:top w:val="none" w:sz="0" w:space="0" w:color="auto"/>
        <w:left w:val="none" w:sz="0" w:space="0" w:color="auto"/>
        <w:bottom w:val="none" w:sz="0" w:space="0" w:color="auto"/>
        <w:right w:val="none" w:sz="0" w:space="0" w:color="auto"/>
      </w:divBdr>
    </w:div>
    <w:div w:id="905072002">
      <w:bodyDiv w:val="1"/>
      <w:marLeft w:val="0"/>
      <w:marRight w:val="0"/>
      <w:marTop w:val="0"/>
      <w:marBottom w:val="0"/>
      <w:divBdr>
        <w:top w:val="none" w:sz="0" w:space="0" w:color="auto"/>
        <w:left w:val="none" w:sz="0" w:space="0" w:color="auto"/>
        <w:bottom w:val="none" w:sz="0" w:space="0" w:color="auto"/>
        <w:right w:val="none" w:sz="0" w:space="0" w:color="auto"/>
      </w:divBdr>
    </w:div>
    <w:div w:id="905802824">
      <w:bodyDiv w:val="1"/>
      <w:marLeft w:val="0"/>
      <w:marRight w:val="0"/>
      <w:marTop w:val="0"/>
      <w:marBottom w:val="0"/>
      <w:divBdr>
        <w:top w:val="none" w:sz="0" w:space="0" w:color="auto"/>
        <w:left w:val="none" w:sz="0" w:space="0" w:color="auto"/>
        <w:bottom w:val="none" w:sz="0" w:space="0" w:color="auto"/>
        <w:right w:val="none" w:sz="0" w:space="0" w:color="auto"/>
      </w:divBdr>
    </w:div>
    <w:div w:id="911890978">
      <w:bodyDiv w:val="1"/>
      <w:marLeft w:val="0"/>
      <w:marRight w:val="0"/>
      <w:marTop w:val="0"/>
      <w:marBottom w:val="0"/>
      <w:divBdr>
        <w:top w:val="none" w:sz="0" w:space="0" w:color="auto"/>
        <w:left w:val="none" w:sz="0" w:space="0" w:color="auto"/>
        <w:bottom w:val="none" w:sz="0" w:space="0" w:color="auto"/>
        <w:right w:val="none" w:sz="0" w:space="0" w:color="auto"/>
      </w:divBdr>
    </w:div>
    <w:div w:id="917444628">
      <w:bodyDiv w:val="1"/>
      <w:marLeft w:val="0"/>
      <w:marRight w:val="0"/>
      <w:marTop w:val="0"/>
      <w:marBottom w:val="0"/>
      <w:divBdr>
        <w:top w:val="none" w:sz="0" w:space="0" w:color="auto"/>
        <w:left w:val="none" w:sz="0" w:space="0" w:color="auto"/>
        <w:bottom w:val="none" w:sz="0" w:space="0" w:color="auto"/>
        <w:right w:val="none" w:sz="0" w:space="0" w:color="auto"/>
      </w:divBdr>
    </w:div>
    <w:div w:id="917709548">
      <w:bodyDiv w:val="1"/>
      <w:marLeft w:val="0"/>
      <w:marRight w:val="0"/>
      <w:marTop w:val="0"/>
      <w:marBottom w:val="0"/>
      <w:divBdr>
        <w:top w:val="none" w:sz="0" w:space="0" w:color="auto"/>
        <w:left w:val="none" w:sz="0" w:space="0" w:color="auto"/>
        <w:bottom w:val="none" w:sz="0" w:space="0" w:color="auto"/>
        <w:right w:val="none" w:sz="0" w:space="0" w:color="auto"/>
      </w:divBdr>
    </w:div>
    <w:div w:id="921330528">
      <w:bodyDiv w:val="1"/>
      <w:marLeft w:val="0"/>
      <w:marRight w:val="0"/>
      <w:marTop w:val="0"/>
      <w:marBottom w:val="0"/>
      <w:divBdr>
        <w:top w:val="none" w:sz="0" w:space="0" w:color="auto"/>
        <w:left w:val="none" w:sz="0" w:space="0" w:color="auto"/>
        <w:bottom w:val="none" w:sz="0" w:space="0" w:color="auto"/>
        <w:right w:val="none" w:sz="0" w:space="0" w:color="auto"/>
      </w:divBdr>
    </w:div>
    <w:div w:id="922028710">
      <w:bodyDiv w:val="1"/>
      <w:marLeft w:val="0"/>
      <w:marRight w:val="0"/>
      <w:marTop w:val="0"/>
      <w:marBottom w:val="0"/>
      <w:divBdr>
        <w:top w:val="none" w:sz="0" w:space="0" w:color="auto"/>
        <w:left w:val="none" w:sz="0" w:space="0" w:color="auto"/>
        <w:bottom w:val="none" w:sz="0" w:space="0" w:color="auto"/>
        <w:right w:val="none" w:sz="0" w:space="0" w:color="auto"/>
      </w:divBdr>
    </w:div>
    <w:div w:id="923613246">
      <w:bodyDiv w:val="1"/>
      <w:marLeft w:val="0"/>
      <w:marRight w:val="0"/>
      <w:marTop w:val="0"/>
      <w:marBottom w:val="0"/>
      <w:divBdr>
        <w:top w:val="none" w:sz="0" w:space="0" w:color="auto"/>
        <w:left w:val="none" w:sz="0" w:space="0" w:color="auto"/>
        <w:bottom w:val="none" w:sz="0" w:space="0" w:color="auto"/>
        <w:right w:val="none" w:sz="0" w:space="0" w:color="auto"/>
      </w:divBdr>
    </w:div>
    <w:div w:id="926305353">
      <w:bodyDiv w:val="1"/>
      <w:marLeft w:val="0"/>
      <w:marRight w:val="0"/>
      <w:marTop w:val="0"/>
      <w:marBottom w:val="0"/>
      <w:divBdr>
        <w:top w:val="none" w:sz="0" w:space="0" w:color="auto"/>
        <w:left w:val="none" w:sz="0" w:space="0" w:color="auto"/>
        <w:bottom w:val="none" w:sz="0" w:space="0" w:color="auto"/>
        <w:right w:val="none" w:sz="0" w:space="0" w:color="auto"/>
      </w:divBdr>
    </w:div>
    <w:div w:id="926353023">
      <w:bodyDiv w:val="1"/>
      <w:marLeft w:val="0"/>
      <w:marRight w:val="0"/>
      <w:marTop w:val="0"/>
      <w:marBottom w:val="0"/>
      <w:divBdr>
        <w:top w:val="none" w:sz="0" w:space="0" w:color="auto"/>
        <w:left w:val="none" w:sz="0" w:space="0" w:color="auto"/>
        <w:bottom w:val="none" w:sz="0" w:space="0" w:color="auto"/>
        <w:right w:val="none" w:sz="0" w:space="0" w:color="auto"/>
      </w:divBdr>
    </w:div>
    <w:div w:id="927158460">
      <w:bodyDiv w:val="1"/>
      <w:marLeft w:val="0"/>
      <w:marRight w:val="0"/>
      <w:marTop w:val="0"/>
      <w:marBottom w:val="0"/>
      <w:divBdr>
        <w:top w:val="none" w:sz="0" w:space="0" w:color="auto"/>
        <w:left w:val="none" w:sz="0" w:space="0" w:color="auto"/>
        <w:bottom w:val="none" w:sz="0" w:space="0" w:color="auto"/>
        <w:right w:val="none" w:sz="0" w:space="0" w:color="auto"/>
      </w:divBdr>
    </w:div>
    <w:div w:id="927615915">
      <w:bodyDiv w:val="1"/>
      <w:marLeft w:val="0"/>
      <w:marRight w:val="0"/>
      <w:marTop w:val="0"/>
      <w:marBottom w:val="0"/>
      <w:divBdr>
        <w:top w:val="none" w:sz="0" w:space="0" w:color="auto"/>
        <w:left w:val="none" w:sz="0" w:space="0" w:color="auto"/>
        <w:bottom w:val="none" w:sz="0" w:space="0" w:color="auto"/>
        <w:right w:val="none" w:sz="0" w:space="0" w:color="auto"/>
      </w:divBdr>
    </w:div>
    <w:div w:id="930506563">
      <w:bodyDiv w:val="1"/>
      <w:marLeft w:val="0"/>
      <w:marRight w:val="0"/>
      <w:marTop w:val="0"/>
      <w:marBottom w:val="0"/>
      <w:divBdr>
        <w:top w:val="none" w:sz="0" w:space="0" w:color="auto"/>
        <w:left w:val="none" w:sz="0" w:space="0" w:color="auto"/>
        <w:bottom w:val="none" w:sz="0" w:space="0" w:color="auto"/>
        <w:right w:val="none" w:sz="0" w:space="0" w:color="auto"/>
      </w:divBdr>
    </w:div>
    <w:div w:id="930509178">
      <w:bodyDiv w:val="1"/>
      <w:marLeft w:val="0"/>
      <w:marRight w:val="0"/>
      <w:marTop w:val="0"/>
      <w:marBottom w:val="0"/>
      <w:divBdr>
        <w:top w:val="none" w:sz="0" w:space="0" w:color="auto"/>
        <w:left w:val="none" w:sz="0" w:space="0" w:color="auto"/>
        <w:bottom w:val="none" w:sz="0" w:space="0" w:color="auto"/>
        <w:right w:val="none" w:sz="0" w:space="0" w:color="auto"/>
      </w:divBdr>
    </w:div>
    <w:div w:id="937300207">
      <w:bodyDiv w:val="1"/>
      <w:marLeft w:val="0"/>
      <w:marRight w:val="0"/>
      <w:marTop w:val="0"/>
      <w:marBottom w:val="0"/>
      <w:divBdr>
        <w:top w:val="none" w:sz="0" w:space="0" w:color="auto"/>
        <w:left w:val="none" w:sz="0" w:space="0" w:color="auto"/>
        <w:bottom w:val="none" w:sz="0" w:space="0" w:color="auto"/>
        <w:right w:val="none" w:sz="0" w:space="0" w:color="auto"/>
      </w:divBdr>
    </w:div>
    <w:div w:id="938560385">
      <w:bodyDiv w:val="1"/>
      <w:marLeft w:val="0"/>
      <w:marRight w:val="0"/>
      <w:marTop w:val="0"/>
      <w:marBottom w:val="0"/>
      <w:divBdr>
        <w:top w:val="none" w:sz="0" w:space="0" w:color="auto"/>
        <w:left w:val="none" w:sz="0" w:space="0" w:color="auto"/>
        <w:bottom w:val="none" w:sz="0" w:space="0" w:color="auto"/>
        <w:right w:val="none" w:sz="0" w:space="0" w:color="auto"/>
      </w:divBdr>
    </w:div>
    <w:div w:id="939139847">
      <w:bodyDiv w:val="1"/>
      <w:marLeft w:val="0"/>
      <w:marRight w:val="0"/>
      <w:marTop w:val="0"/>
      <w:marBottom w:val="0"/>
      <w:divBdr>
        <w:top w:val="none" w:sz="0" w:space="0" w:color="auto"/>
        <w:left w:val="none" w:sz="0" w:space="0" w:color="auto"/>
        <w:bottom w:val="none" w:sz="0" w:space="0" w:color="auto"/>
        <w:right w:val="none" w:sz="0" w:space="0" w:color="auto"/>
      </w:divBdr>
    </w:div>
    <w:div w:id="939487912">
      <w:bodyDiv w:val="1"/>
      <w:marLeft w:val="0"/>
      <w:marRight w:val="0"/>
      <w:marTop w:val="0"/>
      <w:marBottom w:val="0"/>
      <w:divBdr>
        <w:top w:val="none" w:sz="0" w:space="0" w:color="auto"/>
        <w:left w:val="none" w:sz="0" w:space="0" w:color="auto"/>
        <w:bottom w:val="none" w:sz="0" w:space="0" w:color="auto"/>
        <w:right w:val="none" w:sz="0" w:space="0" w:color="auto"/>
      </w:divBdr>
    </w:div>
    <w:div w:id="939752808">
      <w:bodyDiv w:val="1"/>
      <w:marLeft w:val="0"/>
      <w:marRight w:val="0"/>
      <w:marTop w:val="0"/>
      <w:marBottom w:val="0"/>
      <w:divBdr>
        <w:top w:val="none" w:sz="0" w:space="0" w:color="auto"/>
        <w:left w:val="none" w:sz="0" w:space="0" w:color="auto"/>
        <w:bottom w:val="none" w:sz="0" w:space="0" w:color="auto"/>
        <w:right w:val="none" w:sz="0" w:space="0" w:color="auto"/>
      </w:divBdr>
    </w:div>
    <w:div w:id="940840968">
      <w:bodyDiv w:val="1"/>
      <w:marLeft w:val="0"/>
      <w:marRight w:val="0"/>
      <w:marTop w:val="0"/>
      <w:marBottom w:val="0"/>
      <w:divBdr>
        <w:top w:val="none" w:sz="0" w:space="0" w:color="auto"/>
        <w:left w:val="none" w:sz="0" w:space="0" w:color="auto"/>
        <w:bottom w:val="none" w:sz="0" w:space="0" w:color="auto"/>
        <w:right w:val="none" w:sz="0" w:space="0" w:color="auto"/>
      </w:divBdr>
    </w:div>
    <w:div w:id="941110396">
      <w:bodyDiv w:val="1"/>
      <w:marLeft w:val="0"/>
      <w:marRight w:val="0"/>
      <w:marTop w:val="0"/>
      <w:marBottom w:val="0"/>
      <w:divBdr>
        <w:top w:val="none" w:sz="0" w:space="0" w:color="auto"/>
        <w:left w:val="none" w:sz="0" w:space="0" w:color="auto"/>
        <w:bottom w:val="none" w:sz="0" w:space="0" w:color="auto"/>
        <w:right w:val="none" w:sz="0" w:space="0" w:color="auto"/>
      </w:divBdr>
    </w:div>
    <w:div w:id="941571557">
      <w:bodyDiv w:val="1"/>
      <w:marLeft w:val="0"/>
      <w:marRight w:val="0"/>
      <w:marTop w:val="0"/>
      <w:marBottom w:val="0"/>
      <w:divBdr>
        <w:top w:val="none" w:sz="0" w:space="0" w:color="auto"/>
        <w:left w:val="none" w:sz="0" w:space="0" w:color="auto"/>
        <w:bottom w:val="none" w:sz="0" w:space="0" w:color="auto"/>
        <w:right w:val="none" w:sz="0" w:space="0" w:color="auto"/>
      </w:divBdr>
    </w:div>
    <w:div w:id="942149148">
      <w:bodyDiv w:val="1"/>
      <w:marLeft w:val="0"/>
      <w:marRight w:val="0"/>
      <w:marTop w:val="0"/>
      <w:marBottom w:val="0"/>
      <w:divBdr>
        <w:top w:val="none" w:sz="0" w:space="0" w:color="auto"/>
        <w:left w:val="none" w:sz="0" w:space="0" w:color="auto"/>
        <w:bottom w:val="none" w:sz="0" w:space="0" w:color="auto"/>
        <w:right w:val="none" w:sz="0" w:space="0" w:color="auto"/>
      </w:divBdr>
    </w:div>
    <w:div w:id="944078818">
      <w:bodyDiv w:val="1"/>
      <w:marLeft w:val="0"/>
      <w:marRight w:val="0"/>
      <w:marTop w:val="0"/>
      <w:marBottom w:val="0"/>
      <w:divBdr>
        <w:top w:val="none" w:sz="0" w:space="0" w:color="auto"/>
        <w:left w:val="none" w:sz="0" w:space="0" w:color="auto"/>
        <w:bottom w:val="none" w:sz="0" w:space="0" w:color="auto"/>
        <w:right w:val="none" w:sz="0" w:space="0" w:color="auto"/>
      </w:divBdr>
    </w:div>
    <w:div w:id="944727196">
      <w:bodyDiv w:val="1"/>
      <w:marLeft w:val="0"/>
      <w:marRight w:val="0"/>
      <w:marTop w:val="0"/>
      <w:marBottom w:val="0"/>
      <w:divBdr>
        <w:top w:val="none" w:sz="0" w:space="0" w:color="auto"/>
        <w:left w:val="none" w:sz="0" w:space="0" w:color="auto"/>
        <w:bottom w:val="none" w:sz="0" w:space="0" w:color="auto"/>
        <w:right w:val="none" w:sz="0" w:space="0" w:color="auto"/>
      </w:divBdr>
    </w:div>
    <w:div w:id="947396235">
      <w:bodyDiv w:val="1"/>
      <w:marLeft w:val="0"/>
      <w:marRight w:val="0"/>
      <w:marTop w:val="0"/>
      <w:marBottom w:val="0"/>
      <w:divBdr>
        <w:top w:val="none" w:sz="0" w:space="0" w:color="auto"/>
        <w:left w:val="none" w:sz="0" w:space="0" w:color="auto"/>
        <w:bottom w:val="none" w:sz="0" w:space="0" w:color="auto"/>
        <w:right w:val="none" w:sz="0" w:space="0" w:color="auto"/>
      </w:divBdr>
    </w:div>
    <w:div w:id="948243204">
      <w:bodyDiv w:val="1"/>
      <w:marLeft w:val="0"/>
      <w:marRight w:val="0"/>
      <w:marTop w:val="0"/>
      <w:marBottom w:val="0"/>
      <w:divBdr>
        <w:top w:val="none" w:sz="0" w:space="0" w:color="auto"/>
        <w:left w:val="none" w:sz="0" w:space="0" w:color="auto"/>
        <w:bottom w:val="none" w:sz="0" w:space="0" w:color="auto"/>
        <w:right w:val="none" w:sz="0" w:space="0" w:color="auto"/>
      </w:divBdr>
    </w:div>
    <w:div w:id="948318308">
      <w:bodyDiv w:val="1"/>
      <w:marLeft w:val="0"/>
      <w:marRight w:val="0"/>
      <w:marTop w:val="0"/>
      <w:marBottom w:val="0"/>
      <w:divBdr>
        <w:top w:val="none" w:sz="0" w:space="0" w:color="auto"/>
        <w:left w:val="none" w:sz="0" w:space="0" w:color="auto"/>
        <w:bottom w:val="none" w:sz="0" w:space="0" w:color="auto"/>
        <w:right w:val="none" w:sz="0" w:space="0" w:color="auto"/>
      </w:divBdr>
    </w:div>
    <w:div w:id="948706152">
      <w:bodyDiv w:val="1"/>
      <w:marLeft w:val="0"/>
      <w:marRight w:val="0"/>
      <w:marTop w:val="0"/>
      <w:marBottom w:val="0"/>
      <w:divBdr>
        <w:top w:val="none" w:sz="0" w:space="0" w:color="auto"/>
        <w:left w:val="none" w:sz="0" w:space="0" w:color="auto"/>
        <w:bottom w:val="none" w:sz="0" w:space="0" w:color="auto"/>
        <w:right w:val="none" w:sz="0" w:space="0" w:color="auto"/>
      </w:divBdr>
    </w:div>
    <w:div w:id="949774309">
      <w:bodyDiv w:val="1"/>
      <w:marLeft w:val="0"/>
      <w:marRight w:val="0"/>
      <w:marTop w:val="0"/>
      <w:marBottom w:val="0"/>
      <w:divBdr>
        <w:top w:val="none" w:sz="0" w:space="0" w:color="auto"/>
        <w:left w:val="none" w:sz="0" w:space="0" w:color="auto"/>
        <w:bottom w:val="none" w:sz="0" w:space="0" w:color="auto"/>
        <w:right w:val="none" w:sz="0" w:space="0" w:color="auto"/>
      </w:divBdr>
    </w:div>
    <w:div w:id="953054986">
      <w:bodyDiv w:val="1"/>
      <w:marLeft w:val="0"/>
      <w:marRight w:val="0"/>
      <w:marTop w:val="0"/>
      <w:marBottom w:val="0"/>
      <w:divBdr>
        <w:top w:val="none" w:sz="0" w:space="0" w:color="auto"/>
        <w:left w:val="none" w:sz="0" w:space="0" w:color="auto"/>
        <w:bottom w:val="none" w:sz="0" w:space="0" w:color="auto"/>
        <w:right w:val="none" w:sz="0" w:space="0" w:color="auto"/>
      </w:divBdr>
    </w:div>
    <w:div w:id="954288548">
      <w:bodyDiv w:val="1"/>
      <w:marLeft w:val="0"/>
      <w:marRight w:val="0"/>
      <w:marTop w:val="0"/>
      <w:marBottom w:val="0"/>
      <w:divBdr>
        <w:top w:val="none" w:sz="0" w:space="0" w:color="auto"/>
        <w:left w:val="none" w:sz="0" w:space="0" w:color="auto"/>
        <w:bottom w:val="none" w:sz="0" w:space="0" w:color="auto"/>
        <w:right w:val="none" w:sz="0" w:space="0" w:color="auto"/>
      </w:divBdr>
    </w:div>
    <w:div w:id="961151013">
      <w:bodyDiv w:val="1"/>
      <w:marLeft w:val="0"/>
      <w:marRight w:val="0"/>
      <w:marTop w:val="0"/>
      <w:marBottom w:val="0"/>
      <w:divBdr>
        <w:top w:val="none" w:sz="0" w:space="0" w:color="auto"/>
        <w:left w:val="none" w:sz="0" w:space="0" w:color="auto"/>
        <w:bottom w:val="none" w:sz="0" w:space="0" w:color="auto"/>
        <w:right w:val="none" w:sz="0" w:space="0" w:color="auto"/>
      </w:divBdr>
    </w:div>
    <w:div w:id="961956716">
      <w:bodyDiv w:val="1"/>
      <w:marLeft w:val="0"/>
      <w:marRight w:val="0"/>
      <w:marTop w:val="0"/>
      <w:marBottom w:val="0"/>
      <w:divBdr>
        <w:top w:val="none" w:sz="0" w:space="0" w:color="auto"/>
        <w:left w:val="none" w:sz="0" w:space="0" w:color="auto"/>
        <w:bottom w:val="none" w:sz="0" w:space="0" w:color="auto"/>
        <w:right w:val="none" w:sz="0" w:space="0" w:color="auto"/>
      </w:divBdr>
    </w:div>
    <w:div w:id="962610933">
      <w:bodyDiv w:val="1"/>
      <w:marLeft w:val="0"/>
      <w:marRight w:val="0"/>
      <w:marTop w:val="0"/>
      <w:marBottom w:val="0"/>
      <w:divBdr>
        <w:top w:val="none" w:sz="0" w:space="0" w:color="auto"/>
        <w:left w:val="none" w:sz="0" w:space="0" w:color="auto"/>
        <w:bottom w:val="none" w:sz="0" w:space="0" w:color="auto"/>
        <w:right w:val="none" w:sz="0" w:space="0" w:color="auto"/>
      </w:divBdr>
    </w:div>
    <w:div w:id="963343644">
      <w:bodyDiv w:val="1"/>
      <w:marLeft w:val="0"/>
      <w:marRight w:val="0"/>
      <w:marTop w:val="0"/>
      <w:marBottom w:val="0"/>
      <w:divBdr>
        <w:top w:val="none" w:sz="0" w:space="0" w:color="auto"/>
        <w:left w:val="none" w:sz="0" w:space="0" w:color="auto"/>
        <w:bottom w:val="none" w:sz="0" w:space="0" w:color="auto"/>
        <w:right w:val="none" w:sz="0" w:space="0" w:color="auto"/>
      </w:divBdr>
    </w:div>
    <w:div w:id="963542401">
      <w:bodyDiv w:val="1"/>
      <w:marLeft w:val="0"/>
      <w:marRight w:val="0"/>
      <w:marTop w:val="0"/>
      <w:marBottom w:val="0"/>
      <w:divBdr>
        <w:top w:val="none" w:sz="0" w:space="0" w:color="auto"/>
        <w:left w:val="none" w:sz="0" w:space="0" w:color="auto"/>
        <w:bottom w:val="none" w:sz="0" w:space="0" w:color="auto"/>
        <w:right w:val="none" w:sz="0" w:space="0" w:color="auto"/>
      </w:divBdr>
    </w:div>
    <w:div w:id="966937455">
      <w:bodyDiv w:val="1"/>
      <w:marLeft w:val="0"/>
      <w:marRight w:val="0"/>
      <w:marTop w:val="0"/>
      <w:marBottom w:val="0"/>
      <w:divBdr>
        <w:top w:val="none" w:sz="0" w:space="0" w:color="auto"/>
        <w:left w:val="none" w:sz="0" w:space="0" w:color="auto"/>
        <w:bottom w:val="none" w:sz="0" w:space="0" w:color="auto"/>
        <w:right w:val="none" w:sz="0" w:space="0" w:color="auto"/>
      </w:divBdr>
    </w:div>
    <w:div w:id="967902203">
      <w:bodyDiv w:val="1"/>
      <w:marLeft w:val="0"/>
      <w:marRight w:val="0"/>
      <w:marTop w:val="0"/>
      <w:marBottom w:val="0"/>
      <w:divBdr>
        <w:top w:val="none" w:sz="0" w:space="0" w:color="auto"/>
        <w:left w:val="none" w:sz="0" w:space="0" w:color="auto"/>
        <w:bottom w:val="none" w:sz="0" w:space="0" w:color="auto"/>
        <w:right w:val="none" w:sz="0" w:space="0" w:color="auto"/>
      </w:divBdr>
    </w:div>
    <w:div w:id="968824444">
      <w:bodyDiv w:val="1"/>
      <w:marLeft w:val="0"/>
      <w:marRight w:val="0"/>
      <w:marTop w:val="0"/>
      <w:marBottom w:val="0"/>
      <w:divBdr>
        <w:top w:val="none" w:sz="0" w:space="0" w:color="auto"/>
        <w:left w:val="none" w:sz="0" w:space="0" w:color="auto"/>
        <w:bottom w:val="none" w:sz="0" w:space="0" w:color="auto"/>
        <w:right w:val="none" w:sz="0" w:space="0" w:color="auto"/>
      </w:divBdr>
    </w:div>
    <w:div w:id="972096177">
      <w:bodyDiv w:val="1"/>
      <w:marLeft w:val="0"/>
      <w:marRight w:val="0"/>
      <w:marTop w:val="0"/>
      <w:marBottom w:val="0"/>
      <w:divBdr>
        <w:top w:val="none" w:sz="0" w:space="0" w:color="auto"/>
        <w:left w:val="none" w:sz="0" w:space="0" w:color="auto"/>
        <w:bottom w:val="none" w:sz="0" w:space="0" w:color="auto"/>
        <w:right w:val="none" w:sz="0" w:space="0" w:color="auto"/>
      </w:divBdr>
    </w:div>
    <w:div w:id="974146081">
      <w:bodyDiv w:val="1"/>
      <w:marLeft w:val="0"/>
      <w:marRight w:val="0"/>
      <w:marTop w:val="0"/>
      <w:marBottom w:val="0"/>
      <w:divBdr>
        <w:top w:val="none" w:sz="0" w:space="0" w:color="auto"/>
        <w:left w:val="none" w:sz="0" w:space="0" w:color="auto"/>
        <w:bottom w:val="none" w:sz="0" w:space="0" w:color="auto"/>
        <w:right w:val="none" w:sz="0" w:space="0" w:color="auto"/>
      </w:divBdr>
    </w:div>
    <w:div w:id="975112514">
      <w:bodyDiv w:val="1"/>
      <w:marLeft w:val="0"/>
      <w:marRight w:val="0"/>
      <w:marTop w:val="0"/>
      <w:marBottom w:val="0"/>
      <w:divBdr>
        <w:top w:val="none" w:sz="0" w:space="0" w:color="auto"/>
        <w:left w:val="none" w:sz="0" w:space="0" w:color="auto"/>
        <w:bottom w:val="none" w:sz="0" w:space="0" w:color="auto"/>
        <w:right w:val="none" w:sz="0" w:space="0" w:color="auto"/>
      </w:divBdr>
    </w:div>
    <w:div w:id="977417996">
      <w:bodyDiv w:val="1"/>
      <w:marLeft w:val="0"/>
      <w:marRight w:val="0"/>
      <w:marTop w:val="0"/>
      <w:marBottom w:val="0"/>
      <w:divBdr>
        <w:top w:val="none" w:sz="0" w:space="0" w:color="auto"/>
        <w:left w:val="none" w:sz="0" w:space="0" w:color="auto"/>
        <w:bottom w:val="none" w:sz="0" w:space="0" w:color="auto"/>
        <w:right w:val="none" w:sz="0" w:space="0" w:color="auto"/>
      </w:divBdr>
    </w:div>
    <w:div w:id="978268871">
      <w:bodyDiv w:val="1"/>
      <w:marLeft w:val="0"/>
      <w:marRight w:val="0"/>
      <w:marTop w:val="0"/>
      <w:marBottom w:val="0"/>
      <w:divBdr>
        <w:top w:val="none" w:sz="0" w:space="0" w:color="auto"/>
        <w:left w:val="none" w:sz="0" w:space="0" w:color="auto"/>
        <w:bottom w:val="none" w:sz="0" w:space="0" w:color="auto"/>
        <w:right w:val="none" w:sz="0" w:space="0" w:color="auto"/>
      </w:divBdr>
    </w:div>
    <w:div w:id="979458814">
      <w:bodyDiv w:val="1"/>
      <w:marLeft w:val="0"/>
      <w:marRight w:val="0"/>
      <w:marTop w:val="0"/>
      <w:marBottom w:val="0"/>
      <w:divBdr>
        <w:top w:val="none" w:sz="0" w:space="0" w:color="auto"/>
        <w:left w:val="none" w:sz="0" w:space="0" w:color="auto"/>
        <w:bottom w:val="none" w:sz="0" w:space="0" w:color="auto"/>
        <w:right w:val="none" w:sz="0" w:space="0" w:color="auto"/>
      </w:divBdr>
    </w:div>
    <w:div w:id="981271112">
      <w:bodyDiv w:val="1"/>
      <w:marLeft w:val="0"/>
      <w:marRight w:val="0"/>
      <w:marTop w:val="0"/>
      <w:marBottom w:val="0"/>
      <w:divBdr>
        <w:top w:val="none" w:sz="0" w:space="0" w:color="auto"/>
        <w:left w:val="none" w:sz="0" w:space="0" w:color="auto"/>
        <w:bottom w:val="none" w:sz="0" w:space="0" w:color="auto"/>
        <w:right w:val="none" w:sz="0" w:space="0" w:color="auto"/>
      </w:divBdr>
    </w:div>
    <w:div w:id="982780639">
      <w:bodyDiv w:val="1"/>
      <w:marLeft w:val="0"/>
      <w:marRight w:val="0"/>
      <w:marTop w:val="0"/>
      <w:marBottom w:val="0"/>
      <w:divBdr>
        <w:top w:val="none" w:sz="0" w:space="0" w:color="auto"/>
        <w:left w:val="none" w:sz="0" w:space="0" w:color="auto"/>
        <w:bottom w:val="none" w:sz="0" w:space="0" w:color="auto"/>
        <w:right w:val="none" w:sz="0" w:space="0" w:color="auto"/>
      </w:divBdr>
    </w:div>
    <w:div w:id="988287763">
      <w:bodyDiv w:val="1"/>
      <w:marLeft w:val="0"/>
      <w:marRight w:val="0"/>
      <w:marTop w:val="0"/>
      <w:marBottom w:val="0"/>
      <w:divBdr>
        <w:top w:val="none" w:sz="0" w:space="0" w:color="auto"/>
        <w:left w:val="none" w:sz="0" w:space="0" w:color="auto"/>
        <w:bottom w:val="none" w:sz="0" w:space="0" w:color="auto"/>
        <w:right w:val="none" w:sz="0" w:space="0" w:color="auto"/>
      </w:divBdr>
    </w:div>
    <w:div w:id="988748710">
      <w:bodyDiv w:val="1"/>
      <w:marLeft w:val="0"/>
      <w:marRight w:val="0"/>
      <w:marTop w:val="0"/>
      <w:marBottom w:val="0"/>
      <w:divBdr>
        <w:top w:val="none" w:sz="0" w:space="0" w:color="auto"/>
        <w:left w:val="none" w:sz="0" w:space="0" w:color="auto"/>
        <w:bottom w:val="none" w:sz="0" w:space="0" w:color="auto"/>
        <w:right w:val="none" w:sz="0" w:space="0" w:color="auto"/>
      </w:divBdr>
    </w:div>
    <w:div w:id="989016791">
      <w:bodyDiv w:val="1"/>
      <w:marLeft w:val="0"/>
      <w:marRight w:val="0"/>
      <w:marTop w:val="0"/>
      <w:marBottom w:val="0"/>
      <w:divBdr>
        <w:top w:val="none" w:sz="0" w:space="0" w:color="auto"/>
        <w:left w:val="none" w:sz="0" w:space="0" w:color="auto"/>
        <w:bottom w:val="none" w:sz="0" w:space="0" w:color="auto"/>
        <w:right w:val="none" w:sz="0" w:space="0" w:color="auto"/>
      </w:divBdr>
    </w:div>
    <w:div w:id="998268990">
      <w:bodyDiv w:val="1"/>
      <w:marLeft w:val="0"/>
      <w:marRight w:val="0"/>
      <w:marTop w:val="0"/>
      <w:marBottom w:val="0"/>
      <w:divBdr>
        <w:top w:val="none" w:sz="0" w:space="0" w:color="auto"/>
        <w:left w:val="none" w:sz="0" w:space="0" w:color="auto"/>
        <w:bottom w:val="none" w:sz="0" w:space="0" w:color="auto"/>
        <w:right w:val="none" w:sz="0" w:space="0" w:color="auto"/>
      </w:divBdr>
    </w:div>
    <w:div w:id="1001199774">
      <w:bodyDiv w:val="1"/>
      <w:marLeft w:val="0"/>
      <w:marRight w:val="0"/>
      <w:marTop w:val="0"/>
      <w:marBottom w:val="0"/>
      <w:divBdr>
        <w:top w:val="none" w:sz="0" w:space="0" w:color="auto"/>
        <w:left w:val="none" w:sz="0" w:space="0" w:color="auto"/>
        <w:bottom w:val="none" w:sz="0" w:space="0" w:color="auto"/>
        <w:right w:val="none" w:sz="0" w:space="0" w:color="auto"/>
      </w:divBdr>
    </w:div>
    <w:div w:id="1002319530">
      <w:bodyDiv w:val="1"/>
      <w:marLeft w:val="0"/>
      <w:marRight w:val="0"/>
      <w:marTop w:val="0"/>
      <w:marBottom w:val="0"/>
      <w:divBdr>
        <w:top w:val="none" w:sz="0" w:space="0" w:color="auto"/>
        <w:left w:val="none" w:sz="0" w:space="0" w:color="auto"/>
        <w:bottom w:val="none" w:sz="0" w:space="0" w:color="auto"/>
        <w:right w:val="none" w:sz="0" w:space="0" w:color="auto"/>
      </w:divBdr>
    </w:div>
    <w:div w:id="1004473345">
      <w:bodyDiv w:val="1"/>
      <w:marLeft w:val="0"/>
      <w:marRight w:val="0"/>
      <w:marTop w:val="0"/>
      <w:marBottom w:val="0"/>
      <w:divBdr>
        <w:top w:val="none" w:sz="0" w:space="0" w:color="auto"/>
        <w:left w:val="none" w:sz="0" w:space="0" w:color="auto"/>
        <w:bottom w:val="none" w:sz="0" w:space="0" w:color="auto"/>
        <w:right w:val="none" w:sz="0" w:space="0" w:color="auto"/>
      </w:divBdr>
    </w:div>
    <w:div w:id="1005204351">
      <w:bodyDiv w:val="1"/>
      <w:marLeft w:val="0"/>
      <w:marRight w:val="0"/>
      <w:marTop w:val="0"/>
      <w:marBottom w:val="0"/>
      <w:divBdr>
        <w:top w:val="none" w:sz="0" w:space="0" w:color="auto"/>
        <w:left w:val="none" w:sz="0" w:space="0" w:color="auto"/>
        <w:bottom w:val="none" w:sz="0" w:space="0" w:color="auto"/>
        <w:right w:val="none" w:sz="0" w:space="0" w:color="auto"/>
      </w:divBdr>
    </w:div>
    <w:div w:id="1006834001">
      <w:bodyDiv w:val="1"/>
      <w:marLeft w:val="0"/>
      <w:marRight w:val="0"/>
      <w:marTop w:val="0"/>
      <w:marBottom w:val="0"/>
      <w:divBdr>
        <w:top w:val="none" w:sz="0" w:space="0" w:color="auto"/>
        <w:left w:val="none" w:sz="0" w:space="0" w:color="auto"/>
        <w:bottom w:val="none" w:sz="0" w:space="0" w:color="auto"/>
        <w:right w:val="none" w:sz="0" w:space="0" w:color="auto"/>
      </w:divBdr>
    </w:div>
    <w:div w:id="1008216983">
      <w:bodyDiv w:val="1"/>
      <w:marLeft w:val="0"/>
      <w:marRight w:val="0"/>
      <w:marTop w:val="0"/>
      <w:marBottom w:val="0"/>
      <w:divBdr>
        <w:top w:val="none" w:sz="0" w:space="0" w:color="auto"/>
        <w:left w:val="none" w:sz="0" w:space="0" w:color="auto"/>
        <w:bottom w:val="none" w:sz="0" w:space="0" w:color="auto"/>
        <w:right w:val="none" w:sz="0" w:space="0" w:color="auto"/>
      </w:divBdr>
    </w:div>
    <w:div w:id="1011026935">
      <w:bodyDiv w:val="1"/>
      <w:marLeft w:val="0"/>
      <w:marRight w:val="0"/>
      <w:marTop w:val="0"/>
      <w:marBottom w:val="0"/>
      <w:divBdr>
        <w:top w:val="none" w:sz="0" w:space="0" w:color="auto"/>
        <w:left w:val="none" w:sz="0" w:space="0" w:color="auto"/>
        <w:bottom w:val="none" w:sz="0" w:space="0" w:color="auto"/>
        <w:right w:val="none" w:sz="0" w:space="0" w:color="auto"/>
      </w:divBdr>
    </w:div>
    <w:div w:id="1011444959">
      <w:bodyDiv w:val="1"/>
      <w:marLeft w:val="0"/>
      <w:marRight w:val="0"/>
      <w:marTop w:val="0"/>
      <w:marBottom w:val="0"/>
      <w:divBdr>
        <w:top w:val="none" w:sz="0" w:space="0" w:color="auto"/>
        <w:left w:val="none" w:sz="0" w:space="0" w:color="auto"/>
        <w:bottom w:val="none" w:sz="0" w:space="0" w:color="auto"/>
        <w:right w:val="none" w:sz="0" w:space="0" w:color="auto"/>
      </w:divBdr>
    </w:div>
    <w:div w:id="1015764248">
      <w:bodyDiv w:val="1"/>
      <w:marLeft w:val="0"/>
      <w:marRight w:val="0"/>
      <w:marTop w:val="0"/>
      <w:marBottom w:val="0"/>
      <w:divBdr>
        <w:top w:val="none" w:sz="0" w:space="0" w:color="auto"/>
        <w:left w:val="none" w:sz="0" w:space="0" w:color="auto"/>
        <w:bottom w:val="none" w:sz="0" w:space="0" w:color="auto"/>
        <w:right w:val="none" w:sz="0" w:space="0" w:color="auto"/>
      </w:divBdr>
    </w:div>
    <w:div w:id="1017149337">
      <w:bodyDiv w:val="1"/>
      <w:marLeft w:val="0"/>
      <w:marRight w:val="0"/>
      <w:marTop w:val="0"/>
      <w:marBottom w:val="0"/>
      <w:divBdr>
        <w:top w:val="none" w:sz="0" w:space="0" w:color="auto"/>
        <w:left w:val="none" w:sz="0" w:space="0" w:color="auto"/>
        <w:bottom w:val="none" w:sz="0" w:space="0" w:color="auto"/>
        <w:right w:val="none" w:sz="0" w:space="0" w:color="auto"/>
      </w:divBdr>
    </w:div>
    <w:div w:id="1017343925">
      <w:bodyDiv w:val="1"/>
      <w:marLeft w:val="0"/>
      <w:marRight w:val="0"/>
      <w:marTop w:val="0"/>
      <w:marBottom w:val="0"/>
      <w:divBdr>
        <w:top w:val="none" w:sz="0" w:space="0" w:color="auto"/>
        <w:left w:val="none" w:sz="0" w:space="0" w:color="auto"/>
        <w:bottom w:val="none" w:sz="0" w:space="0" w:color="auto"/>
        <w:right w:val="none" w:sz="0" w:space="0" w:color="auto"/>
      </w:divBdr>
    </w:div>
    <w:div w:id="1022246957">
      <w:bodyDiv w:val="1"/>
      <w:marLeft w:val="0"/>
      <w:marRight w:val="0"/>
      <w:marTop w:val="0"/>
      <w:marBottom w:val="0"/>
      <w:divBdr>
        <w:top w:val="none" w:sz="0" w:space="0" w:color="auto"/>
        <w:left w:val="none" w:sz="0" w:space="0" w:color="auto"/>
        <w:bottom w:val="none" w:sz="0" w:space="0" w:color="auto"/>
        <w:right w:val="none" w:sz="0" w:space="0" w:color="auto"/>
      </w:divBdr>
    </w:div>
    <w:div w:id="1022366254">
      <w:bodyDiv w:val="1"/>
      <w:marLeft w:val="0"/>
      <w:marRight w:val="0"/>
      <w:marTop w:val="0"/>
      <w:marBottom w:val="0"/>
      <w:divBdr>
        <w:top w:val="none" w:sz="0" w:space="0" w:color="auto"/>
        <w:left w:val="none" w:sz="0" w:space="0" w:color="auto"/>
        <w:bottom w:val="none" w:sz="0" w:space="0" w:color="auto"/>
        <w:right w:val="none" w:sz="0" w:space="0" w:color="auto"/>
      </w:divBdr>
    </w:div>
    <w:div w:id="1024139854">
      <w:bodyDiv w:val="1"/>
      <w:marLeft w:val="0"/>
      <w:marRight w:val="0"/>
      <w:marTop w:val="0"/>
      <w:marBottom w:val="0"/>
      <w:divBdr>
        <w:top w:val="none" w:sz="0" w:space="0" w:color="auto"/>
        <w:left w:val="none" w:sz="0" w:space="0" w:color="auto"/>
        <w:bottom w:val="none" w:sz="0" w:space="0" w:color="auto"/>
        <w:right w:val="none" w:sz="0" w:space="0" w:color="auto"/>
      </w:divBdr>
    </w:div>
    <w:div w:id="1027024134">
      <w:bodyDiv w:val="1"/>
      <w:marLeft w:val="0"/>
      <w:marRight w:val="0"/>
      <w:marTop w:val="0"/>
      <w:marBottom w:val="0"/>
      <w:divBdr>
        <w:top w:val="none" w:sz="0" w:space="0" w:color="auto"/>
        <w:left w:val="none" w:sz="0" w:space="0" w:color="auto"/>
        <w:bottom w:val="none" w:sz="0" w:space="0" w:color="auto"/>
        <w:right w:val="none" w:sz="0" w:space="0" w:color="auto"/>
      </w:divBdr>
    </w:div>
    <w:div w:id="1035234498">
      <w:bodyDiv w:val="1"/>
      <w:marLeft w:val="0"/>
      <w:marRight w:val="0"/>
      <w:marTop w:val="0"/>
      <w:marBottom w:val="0"/>
      <w:divBdr>
        <w:top w:val="none" w:sz="0" w:space="0" w:color="auto"/>
        <w:left w:val="none" w:sz="0" w:space="0" w:color="auto"/>
        <w:bottom w:val="none" w:sz="0" w:space="0" w:color="auto"/>
        <w:right w:val="none" w:sz="0" w:space="0" w:color="auto"/>
      </w:divBdr>
    </w:div>
    <w:div w:id="1035689347">
      <w:bodyDiv w:val="1"/>
      <w:marLeft w:val="0"/>
      <w:marRight w:val="0"/>
      <w:marTop w:val="0"/>
      <w:marBottom w:val="0"/>
      <w:divBdr>
        <w:top w:val="none" w:sz="0" w:space="0" w:color="auto"/>
        <w:left w:val="none" w:sz="0" w:space="0" w:color="auto"/>
        <w:bottom w:val="none" w:sz="0" w:space="0" w:color="auto"/>
        <w:right w:val="none" w:sz="0" w:space="0" w:color="auto"/>
      </w:divBdr>
    </w:div>
    <w:div w:id="1039014640">
      <w:bodyDiv w:val="1"/>
      <w:marLeft w:val="0"/>
      <w:marRight w:val="0"/>
      <w:marTop w:val="0"/>
      <w:marBottom w:val="0"/>
      <w:divBdr>
        <w:top w:val="none" w:sz="0" w:space="0" w:color="auto"/>
        <w:left w:val="none" w:sz="0" w:space="0" w:color="auto"/>
        <w:bottom w:val="none" w:sz="0" w:space="0" w:color="auto"/>
        <w:right w:val="none" w:sz="0" w:space="0" w:color="auto"/>
      </w:divBdr>
    </w:div>
    <w:div w:id="1039545613">
      <w:bodyDiv w:val="1"/>
      <w:marLeft w:val="0"/>
      <w:marRight w:val="0"/>
      <w:marTop w:val="0"/>
      <w:marBottom w:val="0"/>
      <w:divBdr>
        <w:top w:val="none" w:sz="0" w:space="0" w:color="auto"/>
        <w:left w:val="none" w:sz="0" w:space="0" w:color="auto"/>
        <w:bottom w:val="none" w:sz="0" w:space="0" w:color="auto"/>
        <w:right w:val="none" w:sz="0" w:space="0" w:color="auto"/>
      </w:divBdr>
    </w:div>
    <w:div w:id="1040975496">
      <w:bodyDiv w:val="1"/>
      <w:marLeft w:val="0"/>
      <w:marRight w:val="0"/>
      <w:marTop w:val="0"/>
      <w:marBottom w:val="0"/>
      <w:divBdr>
        <w:top w:val="none" w:sz="0" w:space="0" w:color="auto"/>
        <w:left w:val="none" w:sz="0" w:space="0" w:color="auto"/>
        <w:bottom w:val="none" w:sz="0" w:space="0" w:color="auto"/>
        <w:right w:val="none" w:sz="0" w:space="0" w:color="auto"/>
      </w:divBdr>
    </w:div>
    <w:div w:id="1041977985">
      <w:bodyDiv w:val="1"/>
      <w:marLeft w:val="0"/>
      <w:marRight w:val="0"/>
      <w:marTop w:val="0"/>
      <w:marBottom w:val="0"/>
      <w:divBdr>
        <w:top w:val="none" w:sz="0" w:space="0" w:color="auto"/>
        <w:left w:val="none" w:sz="0" w:space="0" w:color="auto"/>
        <w:bottom w:val="none" w:sz="0" w:space="0" w:color="auto"/>
        <w:right w:val="none" w:sz="0" w:space="0" w:color="auto"/>
      </w:divBdr>
    </w:div>
    <w:div w:id="1046611151">
      <w:bodyDiv w:val="1"/>
      <w:marLeft w:val="0"/>
      <w:marRight w:val="0"/>
      <w:marTop w:val="0"/>
      <w:marBottom w:val="0"/>
      <w:divBdr>
        <w:top w:val="none" w:sz="0" w:space="0" w:color="auto"/>
        <w:left w:val="none" w:sz="0" w:space="0" w:color="auto"/>
        <w:bottom w:val="none" w:sz="0" w:space="0" w:color="auto"/>
        <w:right w:val="none" w:sz="0" w:space="0" w:color="auto"/>
      </w:divBdr>
    </w:div>
    <w:div w:id="1048184933">
      <w:bodyDiv w:val="1"/>
      <w:marLeft w:val="0"/>
      <w:marRight w:val="0"/>
      <w:marTop w:val="0"/>
      <w:marBottom w:val="0"/>
      <w:divBdr>
        <w:top w:val="none" w:sz="0" w:space="0" w:color="auto"/>
        <w:left w:val="none" w:sz="0" w:space="0" w:color="auto"/>
        <w:bottom w:val="none" w:sz="0" w:space="0" w:color="auto"/>
        <w:right w:val="none" w:sz="0" w:space="0" w:color="auto"/>
      </w:divBdr>
    </w:div>
    <w:div w:id="1048576940">
      <w:bodyDiv w:val="1"/>
      <w:marLeft w:val="0"/>
      <w:marRight w:val="0"/>
      <w:marTop w:val="0"/>
      <w:marBottom w:val="0"/>
      <w:divBdr>
        <w:top w:val="none" w:sz="0" w:space="0" w:color="auto"/>
        <w:left w:val="none" w:sz="0" w:space="0" w:color="auto"/>
        <w:bottom w:val="none" w:sz="0" w:space="0" w:color="auto"/>
        <w:right w:val="none" w:sz="0" w:space="0" w:color="auto"/>
      </w:divBdr>
    </w:div>
    <w:div w:id="1053458243">
      <w:bodyDiv w:val="1"/>
      <w:marLeft w:val="0"/>
      <w:marRight w:val="0"/>
      <w:marTop w:val="0"/>
      <w:marBottom w:val="0"/>
      <w:divBdr>
        <w:top w:val="none" w:sz="0" w:space="0" w:color="auto"/>
        <w:left w:val="none" w:sz="0" w:space="0" w:color="auto"/>
        <w:bottom w:val="none" w:sz="0" w:space="0" w:color="auto"/>
        <w:right w:val="none" w:sz="0" w:space="0" w:color="auto"/>
      </w:divBdr>
    </w:div>
    <w:div w:id="1054230142">
      <w:bodyDiv w:val="1"/>
      <w:marLeft w:val="0"/>
      <w:marRight w:val="0"/>
      <w:marTop w:val="0"/>
      <w:marBottom w:val="0"/>
      <w:divBdr>
        <w:top w:val="none" w:sz="0" w:space="0" w:color="auto"/>
        <w:left w:val="none" w:sz="0" w:space="0" w:color="auto"/>
        <w:bottom w:val="none" w:sz="0" w:space="0" w:color="auto"/>
        <w:right w:val="none" w:sz="0" w:space="0" w:color="auto"/>
      </w:divBdr>
    </w:div>
    <w:div w:id="1060011324">
      <w:bodyDiv w:val="1"/>
      <w:marLeft w:val="0"/>
      <w:marRight w:val="0"/>
      <w:marTop w:val="0"/>
      <w:marBottom w:val="0"/>
      <w:divBdr>
        <w:top w:val="none" w:sz="0" w:space="0" w:color="auto"/>
        <w:left w:val="none" w:sz="0" w:space="0" w:color="auto"/>
        <w:bottom w:val="none" w:sz="0" w:space="0" w:color="auto"/>
        <w:right w:val="none" w:sz="0" w:space="0" w:color="auto"/>
      </w:divBdr>
    </w:div>
    <w:div w:id="1061904813">
      <w:bodyDiv w:val="1"/>
      <w:marLeft w:val="0"/>
      <w:marRight w:val="0"/>
      <w:marTop w:val="0"/>
      <w:marBottom w:val="0"/>
      <w:divBdr>
        <w:top w:val="none" w:sz="0" w:space="0" w:color="auto"/>
        <w:left w:val="none" w:sz="0" w:space="0" w:color="auto"/>
        <w:bottom w:val="none" w:sz="0" w:space="0" w:color="auto"/>
        <w:right w:val="none" w:sz="0" w:space="0" w:color="auto"/>
      </w:divBdr>
    </w:div>
    <w:div w:id="1063869190">
      <w:bodyDiv w:val="1"/>
      <w:marLeft w:val="0"/>
      <w:marRight w:val="0"/>
      <w:marTop w:val="0"/>
      <w:marBottom w:val="0"/>
      <w:divBdr>
        <w:top w:val="none" w:sz="0" w:space="0" w:color="auto"/>
        <w:left w:val="none" w:sz="0" w:space="0" w:color="auto"/>
        <w:bottom w:val="none" w:sz="0" w:space="0" w:color="auto"/>
        <w:right w:val="none" w:sz="0" w:space="0" w:color="auto"/>
      </w:divBdr>
    </w:div>
    <w:div w:id="1064256491">
      <w:bodyDiv w:val="1"/>
      <w:marLeft w:val="0"/>
      <w:marRight w:val="0"/>
      <w:marTop w:val="0"/>
      <w:marBottom w:val="0"/>
      <w:divBdr>
        <w:top w:val="none" w:sz="0" w:space="0" w:color="auto"/>
        <w:left w:val="none" w:sz="0" w:space="0" w:color="auto"/>
        <w:bottom w:val="none" w:sz="0" w:space="0" w:color="auto"/>
        <w:right w:val="none" w:sz="0" w:space="0" w:color="auto"/>
      </w:divBdr>
    </w:div>
    <w:div w:id="1071195470">
      <w:bodyDiv w:val="1"/>
      <w:marLeft w:val="0"/>
      <w:marRight w:val="0"/>
      <w:marTop w:val="0"/>
      <w:marBottom w:val="0"/>
      <w:divBdr>
        <w:top w:val="none" w:sz="0" w:space="0" w:color="auto"/>
        <w:left w:val="none" w:sz="0" w:space="0" w:color="auto"/>
        <w:bottom w:val="none" w:sz="0" w:space="0" w:color="auto"/>
        <w:right w:val="none" w:sz="0" w:space="0" w:color="auto"/>
      </w:divBdr>
    </w:div>
    <w:div w:id="1074930126">
      <w:bodyDiv w:val="1"/>
      <w:marLeft w:val="0"/>
      <w:marRight w:val="0"/>
      <w:marTop w:val="0"/>
      <w:marBottom w:val="0"/>
      <w:divBdr>
        <w:top w:val="none" w:sz="0" w:space="0" w:color="auto"/>
        <w:left w:val="none" w:sz="0" w:space="0" w:color="auto"/>
        <w:bottom w:val="none" w:sz="0" w:space="0" w:color="auto"/>
        <w:right w:val="none" w:sz="0" w:space="0" w:color="auto"/>
      </w:divBdr>
    </w:div>
    <w:div w:id="1074934881">
      <w:bodyDiv w:val="1"/>
      <w:marLeft w:val="0"/>
      <w:marRight w:val="0"/>
      <w:marTop w:val="0"/>
      <w:marBottom w:val="0"/>
      <w:divBdr>
        <w:top w:val="none" w:sz="0" w:space="0" w:color="auto"/>
        <w:left w:val="none" w:sz="0" w:space="0" w:color="auto"/>
        <w:bottom w:val="none" w:sz="0" w:space="0" w:color="auto"/>
        <w:right w:val="none" w:sz="0" w:space="0" w:color="auto"/>
      </w:divBdr>
    </w:div>
    <w:div w:id="1075470018">
      <w:bodyDiv w:val="1"/>
      <w:marLeft w:val="0"/>
      <w:marRight w:val="0"/>
      <w:marTop w:val="0"/>
      <w:marBottom w:val="0"/>
      <w:divBdr>
        <w:top w:val="none" w:sz="0" w:space="0" w:color="auto"/>
        <w:left w:val="none" w:sz="0" w:space="0" w:color="auto"/>
        <w:bottom w:val="none" w:sz="0" w:space="0" w:color="auto"/>
        <w:right w:val="none" w:sz="0" w:space="0" w:color="auto"/>
      </w:divBdr>
    </w:div>
    <w:div w:id="1075470423">
      <w:bodyDiv w:val="1"/>
      <w:marLeft w:val="0"/>
      <w:marRight w:val="0"/>
      <w:marTop w:val="0"/>
      <w:marBottom w:val="0"/>
      <w:divBdr>
        <w:top w:val="none" w:sz="0" w:space="0" w:color="auto"/>
        <w:left w:val="none" w:sz="0" w:space="0" w:color="auto"/>
        <w:bottom w:val="none" w:sz="0" w:space="0" w:color="auto"/>
        <w:right w:val="none" w:sz="0" w:space="0" w:color="auto"/>
      </w:divBdr>
    </w:div>
    <w:div w:id="1079408242">
      <w:bodyDiv w:val="1"/>
      <w:marLeft w:val="0"/>
      <w:marRight w:val="0"/>
      <w:marTop w:val="0"/>
      <w:marBottom w:val="0"/>
      <w:divBdr>
        <w:top w:val="none" w:sz="0" w:space="0" w:color="auto"/>
        <w:left w:val="none" w:sz="0" w:space="0" w:color="auto"/>
        <w:bottom w:val="none" w:sz="0" w:space="0" w:color="auto"/>
        <w:right w:val="none" w:sz="0" w:space="0" w:color="auto"/>
      </w:divBdr>
    </w:div>
    <w:div w:id="1080912085">
      <w:bodyDiv w:val="1"/>
      <w:marLeft w:val="0"/>
      <w:marRight w:val="0"/>
      <w:marTop w:val="0"/>
      <w:marBottom w:val="0"/>
      <w:divBdr>
        <w:top w:val="none" w:sz="0" w:space="0" w:color="auto"/>
        <w:left w:val="none" w:sz="0" w:space="0" w:color="auto"/>
        <w:bottom w:val="none" w:sz="0" w:space="0" w:color="auto"/>
        <w:right w:val="none" w:sz="0" w:space="0" w:color="auto"/>
      </w:divBdr>
    </w:div>
    <w:div w:id="1081416235">
      <w:bodyDiv w:val="1"/>
      <w:marLeft w:val="0"/>
      <w:marRight w:val="0"/>
      <w:marTop w:val="0"/>
      <w:marBottom w:val="0"/>
      <w:divBdr>
        <w:top w:val="none" w:sz="0" w:space="0" w:color="auto"/>
        <w:left w:val="none" w:sz="0" w:space="0" w:color="auto"/>
        <w:bottom w:val="none" w:sz="0" w:space="0" w:color="auto"/>
        <w:right w:val="none" w:sz="0" w:space="0" w:color="auto"/>
      </w:divBdr>
    </w:div>
    <w:div w:id="1083264458">
      <w:bodyDiv w:val="1"/>
      <w:marLeft w:val="0"/>
      <w:marRight w:val="0"/>
      <w:marTop w:val="0"/>
      <w:marBottom w:val="0"/>
      <w:divBdr>
        <w:top w:val="none" w:sz="0" w:space="0" w:color="auto"/>
        <w:left w:val="none" w:sz="0" w:space="0" w:color="auto"/>
        <w:bottom w:val="none" w:sz="0" w:space="0" w:color="auto"/>
        <w:right w:val="none" w:sz="0" w:space="0" w:color="auto"/>
      </w:divBdr>
    </w:div>
    <w:div w:id="1085955833">
      <w:bodyDiv w:val="1"/>
      <w:marLeft w:val="0"/>
      <w:marRight w:val="0"/>
      <w:marTop w:val="0"/>
      <w:marBottom w:val="0"/>
      <w:divBdr>
        <w:top w:val="none" w:sz="0" w:space="0" w:color="auto"/>
        <w:left w:val="none" w:sz="0" w:space="0" w:color="auto"/>
        <w:bottom w:val="none" w:sz="0" w:space="0" w:color="auto"/>
        <w:right w:val="none" w:sz="0" w:space="0" w:color="auto"/>
      </w:divBdr>
    </w:div>
    <w:div w:id="1086146212">
      <w:bodyDiv w:val="1"/>
      <w:marLeft w:val="0"/>
      <w:marRight w:val="0"/>
      <w:marTop w:val="0"/>
      <w:marBottom w:val="0"/>
      <w:divBdr>
        <w:top w:val="none" w:sz="0" w:space="0" w:color="auto"/>
        <w:left w:val="none" w:sz="0" w:space="0" w:color="auto"/>
        <w:bottom w:val="none" w:sz="0" w:space="0" w:color="auto"/>
        <w:right w:val="none" w:sz="0" w:space="0" w:color="auto"/>
      </w:divBdr>
    </w:div>
    <w:div w:id="1087269854">
      <w:bodyDiv w:val="1"/>
      <w:marLeft w:val="0"/>
      <w:marRight w:val="0"/>
      <w:marTop w:val="0"/>
      <w:marBottom w:val="0"/>
      <w:divBdr>
        <w:top w:val="none" w:sz="0" w:space="0" w:color="auto"/>
        <w:left w:val="none" w:sz="0" w:space="0" w:color="auto"/>
        <w:bottom w:val="none" w:sz="0" w:space="0" w:color="auto"/>
        <w:right w:val="none" w:sz="0" w:space="0" w:color="auto"/>
      </w:divBdr>
    </w:div>
    <w:div w:id="1089501972">
      <w:bodyDiv w:val="1"/>
      <w:marLeft w:val="0"/>
      <w:marRight w:val="0"/>
      <w:marTop w:val="0"/>
      <w:marBottom w:val="0"/>
      <w:divBdr>
        <w:top w:val="none" w:sz="0" w:space="0" w:color="auto"/>
        <w:left w:val="none" w:sz="0" w:space="0" w:color="auto"/>
        <w:bottom w:val="none" w:sz="0" w:space="0" w:color="auto"/>
        <w:right w:val="none" w:sz="0" w:space="0" w:color="auto"/>
      </w:divBdr>
    </w:div>
    <w:div w:id="1089815402">
      <w:bodyDiv w:val="1"/>
      <w:marLeft w:val="0"/>
      <w:marRight w:val="0"/>
      <w:marTop w:val="0"/>
      <w:marBottom w:val="0"/>
      <w:divBdr>
        <w:top w:val="none" w:sz="0" w:space="0" w:color="auto"/>
        <w:left w:val="none" w:sz="0" w:space="0" w:color="auto"/>
        <w:bottom w:val="none" w:sz="0" w:space="0" w:color="auto"/>
        <w:right w:val="none" w:sz="0" w:space="0" w:color="auto"/>
      </w:divBdr>
    </w:div>
    <w:div w:id="1091319026">
      <w:bodyDiv w:val="1"/>
      <w:marLeft w:val="0"/>
      <w:marRight w:val="0"/>
      <w:marTop w:val="0"/>
      <w:marBottom w:val="0"/>
      <w:divBdr>
        <w:top w:val="none" w:sz="0" w:space="0" w:color="auto"/>
        <w:left w:val="none" w:sz="0" w:space="0" w:color="auto"/>
        <w:bottom w:val="none" w:sz="0" w:space="0" w:color="auto"/>
        <w:right w:val="none" w:sz="0" w:space="0" w:color="auto"/>
      </w:divBdr>
    </w:div>
    <w:div w:id="1094977336">
      <w:bodyDiv w:val="1"/>
      <w:marLeft w:val="0"/>
      <w:marRight w:val="0"/>
      <w:marTop w:val="0"/>
      <w:marBottom w:val="0"/>
      <w:divBdr>
        <w:top w:val="none" w:sz="0" w:space="0" w:color="auto"/>
        <w:left w:val="none" w:sz="0" w:space="0" w:color="auto"/>
        <w:bottom w:val="none" w:sz="0" w:space="0" w:color="auto"/>
        <w:right w:val="none" w:sz="0" w:space="0" w:color="auto"/>
      </w:divBdr>
    </w:div>
    <w:div w:id="1095324458">
      <w:bodyDiv w:val="1"/>
      <w:marLeft w:val="0"/>
      <w:marRight w:val="0"/>
      <w:marTop w:val="0"/>
      <w:marBottom w:val="0"/>
      <w:divBdr>
        <w:top w:val="none" w:sz="0" w:space="0" w:color="auto"/>
        <w:left w:val="none" w:sz="0" w:space="0" w:color="auto"/>
        <w:bottom w:val="none" w:sz="0" w:space="0" w:color="auto"/>
        <w:right w:val="none" w:sz="0" w:space="0" w:color="auto"/>
      </w:divBdr>
    </w:div>
    <w:div w:id="1095900131">
      <w:bodyDiv w:val="1"/>
      <w:marLeft w:val="0"/>
      <w:marRight w:val="0"/>
      <w:marTop w:val="0"/>
      <w:marBottom w:val="0"/>
      <w:divBdr>
        <w:top w:val="none" w:sz="0" w:space="0" w:color="auto"/>
        <w:left w:val="none" w:sz="0" w:space="0" w:color="auto"/>
        <w:bottom w:val="none" w:sz="0" w:space="0" w:color="auto"/>
        <w:right w:val="none" w:sz="0" w:space="0" w:color="auto"/>
      </w:divBdr>
    </w:div>
    <w:div w:id="1097558480">
      <w:bodyDiv w:val="1"/>
      <w:marLeft w:val="0"/>
      <w:marRight w:val="0"/>
      <w:marTop w:val="0"/>
      <w:marBottom w:val="0"/>
      <w:divBdr>
        <w:top w:val="none" w:sz="0" w:space="0" w:color="auto"/>
        <w:left w:val="none" w:sz="0" w:space="0" w:color="auto"/>
        <w:bottom w:val="none" w:sz="0" w:space="0" w:color="auto"/>
        <w:right w:val="none" w:sz="0" w:space="0" w:color="auto"/>
      </w:divBdr>
    </w:div>
    <w:div w:id="1098256037">
      <w:bodyDiv w:val="1"/>
      <w:marLeft w:val="0"/>
      <w:marRight w:val="0"/>
      <w:marTop w:val="0"/>
      <w:marBottom w:val="0"/>
      <w:divBdr>
        <w:top w:val="none" w:sz="0" w:space="0" w:color="auto"/>
        <w:left w:val="none" w:sz="0" w:space="0" w:color="auto"/>
        <w:bottom w:val="none" w:sz="0" w:space="0" w:color="auto"/>
        <w:right w:val="none" w:sz="0" w:space="0" w:color="auto"/>
      </w:divBdr>
    </w:div>
    <w:div w:id="1099182707">
      <w:bodyDiv w:val="1"/>
      <w:marLeft w:val="0"/>
      <w:marRight w:val="0"/>
      <w:marTop w:val="0"/>
      <w:marBottom w:val="0"/>
      <w:divBdr>
        <w:top w:val="none" w:sz="0" w:space="0" w:color="auto"/>
        <w:left w:val="none" w:sz="0" w:space="0" w:color="auto"/>
        <w:bottom w:val="none" w:sz="0" w:space="0" w:color="auto"/>
        <w:right w:val="none" w:sz="0" w:space="0" w:color="auto"/>
      </w:divBdr>
    </w:div>
    <w:div w:id="1104572588">
      <w:bodyDiv w:val="1"/>
      <w:marLeft w:val="0"/>
      <w:marRight w:val="0"/>
      <w:marTop w:val="0"/>
      <w:marBottom w:val="0"/>
      <w:divBdr>
        <w:top w:val="none" w:sz="0" w:space="0" w:color="auto"/>
        <w:left w:val="none" w:sz="0" w:space="0" w:color="auto"/>
        <w:bottom w:val="none" w:sz="0" w:space="0" w:color="auto"/>
        <w:right w:val="none" w:sz="0" w:space="0" w:color="auto"/>
      </w:divBdr>
    </w:div>
    <w:div w:id="1107697906">
      <w:bodyDiv w:val="1"/>
      <w:marLeft w:val="0"/>
      <w:marRight w:val="0"/>
      <w:marTop w:val="0"/>
      <w:marBottom w:val="0"/>
      <w:divBdr>
        <w:top w:val="none" w:sz="0" w:space="0" w:color="auto"/>
        <w:left w:val="none" w:sz="0" w:space="0" w:color="auto"/>
        <w:bottom w:val="none" w:sz="0" w:space="0" w:color="auto"/>
        <w:right w:val="none" w:sz="0" w:space="0" w:color="auto"/>
      </w:divBdr>
    </w:div>
    <w:div w:id="1107778117">
      <w:bodyDiv w:val="1"/>
      <w:marLeft w:val="0"/>
      <w:marRight w:val="0"/>
      <w:marTop w:val="0"/>
      <w:marBottom w:val="0"/>
      <w:divBdr>
        <w:top w:val="none" w:sz="0" w:space="0" w:color="auto"/>
        <w:left w:val="none" w:sz="0" w:space="0" w:color="auto"/>
        <w:bottom w:val="none" w:sz="0" w:space="0" w:color="auto"/>
        <w:right w:val="none" w:sz="0" w:space="0" w:color="auto"/>
      </w:divBdr>
    </w:div>
    <w:div w:id="1109619038">
      <w:bodyDiv w:val="1"/>
      <w:marLeft w:val="0"/>
      <w:marRight w:val="0"/>
      <w:marTop w:val="0"/>
      <w:marBottom w:val="0"/>
      <w:divBdr>
        <w:top w:val="none" w:sz="0" w:space="0" w:color="auto"/>
        <w:left w:val="none" w:sz="0" w:space="0" w:color="auto"/>
        <w:bottom w:val="none" w:sz="0" w:space="0" w:color="auto"/>
        <w:right w:val="none" w:sz="0" w:space="0" w:color="auto"/>
      </w:divBdr>
    </w:div>
    <w:div w:id="1110204858">
      <w:bodyDiv w:val="1"/>
      <w:marLeft w:val="0"/>
      <w:marRight w:val="0"/>
      <w:marTop w:val="0"/>
      <w:marBottom w:val="0"/>
      <w:divBdr>
        <w:top w:val="none" w:sz="0" w:space="0" w:color="auto"/>
        <w:left w:val="none" w:sz="0" w:space="0" w:color="auto"/>
        <w:bottom w:val="none" w:sz="0" w:space="0" w:color="auto"/>
        <w:right w:val="none" w:sz="0" w:space="0" w:color="auto"/>
      </w:divBdr>
    </w:div>
    <w:div w:id="1111825825">
      <w:bodyDiv w:val="1"/>
      <w:marLeft w:val="0"/>
      <w:marRight w:val="0"/>
      <w:marTop w:val="0"/>
      <w:marBottom w:val="0"/>
      <w:divBdr>
        <w:top w:val="none" w:sz="0" w:space="0" w:color="auto"/>
        <w:left w:val="none" w:sz="0" w:space="0" w:color="auto"/>
        <w:bottom w:val="none" w:sz="0" w:space="0" w:color="auto"/>
        <w:right w:val="none" w:sz="0" w:space="0" w:color="auto"/>
      </w:divBdr>
    </w:div>
    <w:div w:id="1111893870">
      <w:bodyDiv w:val="1"/>
      <w:marLeft w:val="0"/>
      <w:marRight w:val="0"/>
      <w:marTop w:val="0"/>
      <w:marBottom w:val="0"/>
      <w:divBdr>
        <w:top w:val="none" w:sz="0" w:space="0" w:color="auto"/>
        <w:left w:val="none" w:sz="0" w:space="0" w:color="auto"/>
        <w:bottom w:val="none" w:sz="0" w:space="0" w:color="auto"/>
        <w:right w:val="none" w:sz="0" w:space="0" w:color="auto"/>
      </w:divBdr>
    </w:div>
    <w:div w:id="1111899625">
      <w:bodyDiv w:val="1"/>
      <w:marLeft w:val="0"/>
      <w:marRight w:val="0"/>
      <w:marTop w:val="0"/>
      <w:marBottom w:val="0"/>
      <w:divBdr>
        <w:top w:val="none" w:sz="0" w:space="0" w:color="auto"/>
        <w:left w:val="none" w:sz="0" w:space="0" w:color="auto"/>
        <w:bottom w:val="none" w:sz="0" w:space="0" w:color="auto"/>
        <w:right w:val="none" w:sz="0" w:space="0" w:color="auto"/>
      </w:divBdr>
    </w:div>
    <w:div w:id="1112289242">
      <w:bodyDiv w:val="1"/>
      <w:marLeft w:val="0"/>
      <w:marRight w:val="0"/>
      <w:marTop w:val="0"/>
      <w:marBottom w:val="0"/>
      <w:divBdr>
        <w:top w:val="none" w:sz="0" w:space="0" w:color="auto"/>
        <w:left w:val="none" w:sz="0" w:space="0" w:color="auto"/>
        <w:bottom w:val="none" w:sz="0" w:space="0" w:color="auto"/>
        <w:right w:val="none" w:sz="0" w:space="0" w:color="auto"/>
      </w:divBdr>
    </w:div>
    <w:div w:id="1114322200">
      <w:bodyDiv w:val="1"/>
      <w:marLeft w:val="0"/>
      <w:marRight w:val="0"/>
      <w:marTop w:val="0"/>
      <w:marBottom w:val="0"/>
      <w:divBdr>
        <w:top w:val="none" w:sz="0" w:space="0" w:color="auto"/>
        <w:left w:val="none" w:sz="0" w:space="0" w:color="auto"/>
        <w:bottom w:val="none" w:sz="0" w:space="0" w:color="auto"/>
        <w:right w:val="none" w:sz="0" w:space="0" w:color="auto"/>
      </w:divBdr>
    </w:div>
    <w:div w:id="1114522609">
      <w:bodyDiv w:val="1"/>
      <w:marLeft w:val="0"/>
      <w:marRight w:val="0"/>
      <w:marTop w:val="0"/>
      <w:marBottom w:val="0"/>
      <w:divBdr>
        <w:top w:val="none" w:sz="0" w:space="0" w:color="auto"/>
        <w:left w:val="none" w:sz="0" w:space="0" w:color="auto"/>
        <w:bottom w:val="none" w:sz="0" w:space="0" w:color="auto"/>
        <w:right w:val="none" w:sz="0" w:space="0" w:color="auto"/>
      </w:divBdr>
    </w:div>
    <w:div w:id="1117022514">
      <w:bodyDiv w:val="1"/>
      <w:marLeft w:val="0"/>
      <w:marRight w:val="0"/>
      <w:marTop w:val="0"/>
      <w:marBottom w:val="0"/>
      <w:divBdr>
        <w:top w:val="none" w:sz="0" w:space="0" w:color="auto"/>
        <w:left w:val="none" w:sz="0" w:space="0" w:color="auto"/>
        <w:bottom w:val="none" w:sz="0" w:space="0" w:color="auto"/>
        <w:right w:val="none" w:sz="0" w:space="0" w:color="auto"/>
      </w:divBdr>
    </w:div>
    <w:div w:id="1117719757">
      <w:bodyDiv w:val="1"/>
      <w:marLeft w:val="0"/>
      <w:marRight w:val="0"/>
      <w:marTop w:val="0"/>
      <w:marBottom w:val="0"/>
      <w:divBdr>
        <w:top w:val="none" w:sz="0" w:space="0" w:color="auto"/>
        <w:left w:val="none" w:sz="0" w:space="0" w:color="auto"/>
        <w:bottom w:val="none" w:sz="0" w:space="0" w:color="auto"/>
        <w:right w:val="none" w:sz="0" w:space="0" w:color="auto"/>
      </w:divBdr>
    </w:div>
    <w:div w:id="1118646238">
      <w:bodyDiv w:val="1"/>
      <w:marLeft w:val="0"/>
      <w:marRight w:val="0"/>
      <w:marTop w:val="0"/>
      <w:marBottom w:val="0"/>
      <w:divBdr>
        <w:top w:val="none" w:sz="0" w:space="0" w:color="auto"/>
        <w:left w:val="none" w:sz="0" w:space="0" w:color="auto"/>
        <w:bottom w:val="none" w:sz="0" w:space="0" w:color="auto"/>
        <w:right w:val="none" w:sz="0" w:space="0" w:color="auto"/>
      </w:divBdr>
    </w:div>
    <w:div w:id="1119452706">
      <w:bodyDiv w:val="1"/>
      <w:marLeft w:val="0"/>
      <w:marRight w:val="0"/>
      <w:marTop w:val="0"/>
      <w:marBottom w:val="0"/>
      <w:divBdr>
        <w:top w:val="none" w:sz="0" w:space="0" w:color="auto"/>
        <w:left w:val="none" w:sz="0" w:space="0" w:color="auto"/>
        <w:bottom w:val="none" w:sz="0" w:space="0" w:color="auto"/>
        <w:right w:val="none" w:sz="0" w:space="0" w:color="auto"/>
      </w:divBdr>
    </w:div>
    <w:div w:id="1124038597">
      <w:bodyDiv w:val="1"/>
      <w:marLeft w:val="0"/>
      <w:marRight w:val="0"/>
      <w:marTop w:val="0"/>
      <w:marBottom w:val="0"/>
      <w:divBdr>
        <w:top w:val="none" w:sz="0" w:space="0" w:color="auto"/>
        <w:left w:val="none" w:sz="0" w:space="0" w:color="auto"/>
        <w:bottom w:val="none" w:sz="0" w:space="0" w:color="auto"/>
        <w:right w:val="none" w:sz="0" w:space="0" w:color="auto"/>
      </w:divBdr>
    </w:div>
    <w:div w:id="1124234384">
      <w:bodyDiv w:val="1"/>
      <w:marLeft w:val="0"/>
      <w:marRight w:val="0"/>
      <w:marTop w:val="0"/>
      <w:marBottom w:val="0"/>
      <w:divBdr>
        <w:top w:val="none" w:sz="0" w:space="0" w:color="auto"/>
        <w:left w:val="none" w:sz="0" w:space="0" w:color="auto"/>
        <w:bottom w:val="none" w:sz="0" w:space="0" w:color="auto"/>
        <w:right w:val="none" w:sz="0" w:space="0" w:color="auto"/>
      </w:divBdr>
    </w:div>
    <w:div w:id="1126386692">
      <w:bodyDiv w:val="1"/>
      <w:marLeft w:val="0"/>
      <w:marRight w:val="0"/>
      <w:marTop w:val="0"/>
      <w:marBottom w:val="0"/>
      <w:divBdr>
        <w:top w:val="none" w:sz="0" w:space="0" w:color="auto"/>
        <w:left w:val="none" w:sz="0" w:space="0" w:color="auto"/>
        <w:bottom w:val="none" w:sz="0" w:space="0" w:color="auto"/>
        <w:right w:val="none" w:sz="0" w:space="0" w:color="auto"/>
      </w:divBdr>
    </w:div>
    <w:div w:id="1127551641">
      <w:bodyDiv w:val="1"/>
      <w:marLeft w:val="0"/>
      <w:marRight w:val="0"/>
      <w:marTop w:val="0"/>
      <w:marBottom w:val="0"/>
      <w:divBdr>
        <w:top w:val="none" w:sz="0" w:space="0" w:color="auto"/>
        <w:left w:val="none" w:sz="0" w:space="0" w:color="auto"/>
        <w:bottom w:val="none" w:sz="0" w:space="0" w:color="auto"/>
        <w:right w:val="none" w:sz="0" w:space="0" w:color="auto"/>
      </w:divBdr>
    </w:div>
    <w:div w:id="1131483076">
      <w:bodyDiv w:val="1"/>
      <w:marLeft w:val="0"/>
      <w:marRight w:val="0"/>
      <w:marTop w:val="0"/>
      <w:marBottom w:val="0"/>
      <w:divBdr>
        <w:top w:val="none" w:sz="0" w:space="0" w:color="auto"/>
        <w:left w:val="none" w:sz="0" w:space="0" w:color="auto"/>
        <w:bottom w:val="none" w:sz="0" w:space="0" w:color="auto"/>
        <w:right w:val="none" w:sz="0" w:space="0" w:color="auto"/>
      </w:divBdr>
    </w:div>
    <w:div w:id="1132937721">
      <w:bodyDiv w:val="1"/>
      <w:marLeft w:val="0"/>
      <w:marRight w:val="0"/>
      <w:marTop w:val="0"/>
      <w:marBottom w:val="0"/>
      <w:divBdr>
        <w:top w:val="none" w:sz="0" w:space="0" w:color="auto"/>
        <w:left w:val="none" w:sz="0" w:space="0" w:color="auto"/>
        <w:bottom w:val="none" w:sz="0" w:space="0" w:color="auto"/>
        <w:right w:val="none" w:sz="0" w:space="0" w:color="auto"/>
      </w:divBdr>
    </w:div>
    <w:div w:id="1134370257">
      <w:bodyDiv w:val="1"/>
      <w:marLeft w:val="0"/>
      <w:marRight w:val="0"/>
      <w:marTop w:val="0"/>
      <w:marBottom w:val="0"/>
      <w:divBdr>
        <w:top w:val="none" w:sz="0" w:space="0" w:color="auto"/>
        <w:left w:val="none" w:sz="0" w:space="0" w:color="auto"/>
        <w:bottom w:val="none" w:sz="0" w:space="0" w:color="auto"/>
        <w:right w:val="none" w:sz="0" w:space="0" w:color="auto"/>
      </w:divBdr>
    </w:div>
    <w:div w:id="1137188147">
      <w:bodyDiv w:val="1"/>
      <w:marLeft w:val="0"/>
      <w:marRight w:val="0"/>
      <w:marTop w:val="0"/>
      <w:marBottom w:val="0"/>
      <w:divBdr>
        <w:top w:val="none" w:sz="0" w:space="0" w:color="auto"/>
        <w:left w:val="none" w:sz="0" w:space="0" w:color="auto"/>
        <w:bottom w:val="none" w:sz="0" w:space="0" w:color="auto"/>
        <w:right w:val="none" w:sz="0" w:space="0" w:color="auto"/>
      </w:divBdr>
    </w:div>
    <w:div w:id="1138494832">
      <w:bodyDiv w:val="1"/>
      <w:marLeft w:val="0"/>
      <w:marRight w:val="0"/>
      <w:marTop w:val="0"/>
      <w:marBottom w:val="0"/>
      <w:divBdr>
        <w:top w:val="none" w:sz="0" w:space="0" w:color="auto"/>
        <w:left w:val="none" w:sz="0" w:space="0" w:color="auto"/>
        <w:bottom w:val="none" w:sz="0" w:space="0" w:color="auto"/>
        <w:right w:val="none" w:sz="0" w:space="0" w:color="auto"/>
      </w:divBdr>
    </w:div>
    <w:div w:id="1139149634">
      <w:bodyDiv w:val="1"/>
      <w:marLeft w:val="0"/>
      <w:marRight w:val="0"/>
      <w:marTop w:val="0"/>
      <w:marBottom w:val="0"/>
      <w:divBdr>
        <w:top w:val="none" w:sz="0" w:space="0" w:color="auto"/>
        <w:left w:val="none" w:sz="0" w:space="0" w:color="auto"/>
        <w:bottom w:val="none" w:sz="0" w:space="0" w:color="auto"/>
        <w:right w:val="none" w:sz="0" w:space="0" w:color="auto"/>
      </w:divBdr>
    </w:div>
    <w:div w:id="1142236369">
      <w:bodyDiv w:val="1"/>
      <w:marLeft w:val="0"/>
      <w:marRight w:val="0"/>
      <w:marTop w:val="0"/>
      <w:marBottom w:val="0"/>
      <w:divBdr>
        <w:top w:val="none" w:sz="0" w:space="0" w:color="auto"/>
        <w:left w:val="none" w:sz="0" w:space="0" w:color="auto"/>
        <w:bottom w:val="none" w:sz="0" w:space="0" w:color="auto"/>
        <w:right w:val="none" w:sz="0" w:space="0" w:color="auto"/>
      </w:divBdr>
    </w:div>
    <w:div w:id="1142818994">
      <w:bodyDiv w:val="1"/>
      <w:marLeft w:val="0"/>
      <w:marRight w:val="0"/>
      <w:marTop w:val="0"/>
      <w:marBottom w:val="0"/>
      <w:divBdr>
        <w:top w:val="none" w:sz="0" w:space="0" w:color="auto"/>
        <w:left w:val="none" w:sz="0" w:space="0" w:color="auto"/>
        <w:bottom w:val="none" w:sz="0" w:space="0" w:color="auto"/>
        <w:right w:val="none" w:sz="0" w:space="0" w:color="auto"/>
      </w:divBdr>
    </w:div>
    <w:div w:id="1149663324">
      <w:bodyDiv w:val="1"/>
      <w:marLeft w:val="0"/>
      <w:marRight w:val="0"/>
      <w:marTop w:val="0"/>
      <w:marBottom w:val="0"/>
      <w:divBdr>
        <w:top w:val="none" w:sz="0" w:space="0" w:color="auto"/>
        <w:left w:val="none" w:sz="0" w:space="0" w:color="auto"/>
        <w:bottom w:val="none" w:sz="0" w:space="0" w:color="auto"/>
        <w:right w:val="none" w:sz="0" w:space="0" w:color="auto"/>
      </w:divBdr>
    </w:div>
    <w:div w:id="1150051917">
      <w:bodyDiv w:val="1"/>
      <w:marLeft w:val="0"/>
      <w:marRight w:val="0"/>
      <w:marTop w:val="0"/>
      <w:marBottom w:val="0"/>
      <w:divBdr>
        <w:top w:val="none" w:sz="0" w:space="0" w:color="auto"/>
        <w:left w:val="none" w:sz="0" w:space="0" w:color="auto"/>
        <w:bottom w:val="none" w:sz="0" w:space="0" w:color="auto"/>
        <w:right w:val="none" w:sz="0" w:space="0" w:color="auto"/>
      </w:divBdr>
    </w:div>
    <w:div w:id="1152717361">
      <w:bodyDiv w:val="1"/>
      <w:marLeft w:val="0"/>
      <w:marRight w:val="0"/>
      <w:marTop w:val="0"/>
      <w:marBottom w:val="0"/>
      <w:divBdr>
        <w:top w:val="none" w:sz="0" w:space="0" w:color="auto"/>
        <w:left w:val="none" w:sz="0" w:space="0" w:color="auto"/>
        <w:bottom w:val="none" w:sz="0" w:space="0" w:color="auto"/>
        <w:right w:val="none" w:sz="0" w:space="0" w:color="auto"/>
      </w:divBdr>
    </w:div>
    <w:div w:id="1155687614">
      <w:bodyDiv w:val="1"/>
      <w:marLeft w:val="0"/>
      <w:marRight w:val="0"/>
      <w:marTop w:val="0"/>
      <w:marBottom w:val="0"/>
      <w:divBdr>
        <w:top w:val="none" w:sz="0" w:space="0" w:color="auto"/>
        <w:left w:val="none" w:sz="0" w:space="0" w:color="auto"/>
        <w:bottom w:val="none" w:sz="0" w:space="0" w:color="auto"/>
        <w:right w:val="none" w:sz="0" w:space="0" w:color="auto"/>
      </w:divBdr>
    </w:div>
    <w:div w:id="1155956390">
      <w:bodyDiv w:val="1"/>
      <w:marLeft w:val="0"/>
      <w:marRight w:val="0"/>
      <w:marTop w:val="0"/>
      <w:marBottom w:val="0"/>
      <w:divBdr>
        <w:top w:val="none" w:sz="0" w:space="0" w:color="auto"/>
        <w:left w:val="none" w:sz="0" w:space="0" w:color="auto"/>
        <w:bottom w:val="none" w:sz="0" w:space="0" w:color="auto"/>
        <w:right w:val="none" w:sz="0" w:space="0" w:color="auto"/>
      </w:divBdr>
    </w:div>
    <w:div w:id="1157309122">
      <w:bodyDiv w:val="1"/>
      <w:marLeft w:val="0"/>
      <w:marRight w:val="0"/>
      <w:marTop w:val="0"/>
      <w:marBottom w:val="0"/>
      <w:divBdr>
        <w:top w:val="none" w:sz="0" w:space="0" w:color="auto"/>
        <w:left w:val="none" w:sz="0" w:space="0" w:color="auto"/>
        <w:bottom w:val="none" w:sz="0" w:space="0" w:color="auto"/>
        <w:right w:val="none" w:sz="0" w:space="0" w:color="auto"/>
      </w:divBdr>
    </w:div>
    <w:div w:id="1159924514">
      <w:bodyDiv w:val="1"/>
      <w:marLeft w:val="0"/>
      <w:marRight w:val="0"/>
      <w:marTop w:val="0"/>
      <w:marBottom w:val="0"/>
      <w:divBdr>
        <w:top w:val="none" w:sz="0" w:space="0" w:color="auto"/>
        <w:left w:val="none" w:sz="0" w:space="0" w:color="auto"/>
        <w:bottom w:val="none" w:sz="0" w:space="0" w:color="auto"/>
        <w:right w:val="none" w:sz="0" w:space="0" w:color="auto"/>
      </w:divBdr>
    </w:div>
    <w:div w:id="1160848092">
      <w:bodyDiv w:val="1"/>
      <w:marLeft w:val="0"/>
      <w:marRight w:val="0"/>
      <w:marTop w:val="0"/>
      <w:marBottom w:val="0"/>
      <w:divBdr>
        <w:top w:val="none" w:sz="0" w:space="0" w:color="auto"/>
        <w:left w:val="none" w:sz="0" w:space="0" w:color="auto"/>
        <w:bottom w:val="none" w:sz="0" w:space="0" w:color="auto"/>
        <w:right w:val="none" w:sz="0" w:space="0" w:color="auto"/>
      </w:divBdr>
    </w:div>
    <w:div w:id="1162433579">
      <w:bodyDiv w:val="1"/>
      <w:marLeft w:val="0"/>
      <w:marRight w:val="0"/>
      <w:marTop w:val="0"/>
      <w:marBottom w:val="0"/>
      <w:divBdr>
        <w:top w:val="none" w:sz="0" w:space="0" w:color="auto"/>
        <w:left w:val="none" w:sz="0" w:space="0" w:color="auto"/>
        <w:bottom w:val="none" w:sz="0" w:space="0" w:color="auto"/>
        <w:right w:val="none" w:sz="0" w:space="0" w:color="auto"/>
      </w:divBdr>
    </w:div>
    <w:div w:id="1162697239">
      <w:bodyDiv w:val="1"/>
      <w:marLeft w:val="0"/>
      <w:marRight w:val="0"/>
      <w:marTop w:val="0"/>
      <w:marBottom w:val="0"/>
      <w:divBdr>
        <w:top w:val="none" w:sz="0" w:space="0" w:color="auto"/>
        <w:left w:val="none" w:sz="0" w:space="0" w:color="auto"/>
        <w:bottom w:val="none" w:sz="0" w:space="0" w:color="auto"/>
        <w:right w:val="none" w:sz="0" w:space="0" w:color="auto"/>
      </w:divBdr>
    </w:div>
    <w:div w:id="1164735217">
      <w:bodyDiv w:val="1"/>
      <w:marLeft w:val="0"/>
      <w:marRight w:val="0"/>
      <w:marTop w:val="0"/>
      <w:marBottom w:val="0"/>
      <w:divBdr>
        <w:top w:val="none" w:sz="0" w:space="0" w:color="auto"/>
        <w:left w:val="none" w:sz="0" w:space="0" w:color="auto"/>
        <w:bottom w:val="none" w:sz="0" w:space="0" w:color="auto"/>
        <w:right w:val="none" w:sz="0" w:space="0" w:color="auto"/>
      </w:divBdr>
    </w:div>
    <w:div w:id="1166702146">
      <w:bodyDiv w:val="1"/>
      <w:marLeft w:val="0"/>
      <w:marRight w:val="0"/>
      <w:marTop w:val="0"/>
      <w:marBottom w:val="0"/>
      <w:divBdr>
        <w:top w:val="none" w:sz="0" w:space="0" w:color="auto"/>
        <w:left w:val="none" w:sz="0" w:space="0" w:color="auto"/>
        <w:bottom w:val="none" w:sz="0" w:space="0" w:color="auto"/>
        <w:right w:val="none" w:sz="0" w:space="0" w:color="auto"/>
      </w:divBdr>
    </w:div>
    <w:div w:id="1166704462">
      <w:bodyDiv w:val="1"/>
      <w:marLeft w:val="0"/>
      <w:marRight w:val="0"/>
      <w:marTop w:val="0"/>
      <w:marBottom w:val="0"/>
      <w:divBdr>
        <w:top w:val="none" w:sz="0" w:space="0" w:color="auto"/>
        <w:left w:val="none" w:sz="0" w:space="0" w:color="auto"/>
        <w:bottom w:val="none" w:sz="0" w:space="0" w:color="auto"/>
        <w:right w:val="none" w:sz="0" w:space="0" w:color="auto"/>
      </w:divBdr>
    </w:div>
    <w:div w:id="1169128115">
      <w:bodyDiv w:val="1"/>
      <w:marLeft w:val="0"/>
      <w:marRight w:val="0"/>
      <w:marTop w:val="0"/>
      <w:marBottom w:val="0"/>
      <w:divBdr>
        <w:top w:val="none" w:sz="0" w:space="0" w:color="auto"/>
        <w:left w:val="none" w:sz="0" w:space="0" w:color="auto"/>
        <w:bottom w:val="none" w:sz="0" w:space="0" w:color="auto"/>
        <w:right w:val="none" w:sz="0" w:space="0" w:color="auto"/>
      </w:divBdr>
    </w:div>
    <w:div w:id="1169517455">
      <w:bodyDiv w:val="1"/>
      <w:marLeft w:val="0"/>
      <w:marRight w:val="0"/>
      <w:marTop w:val="0"/>
      <w:marBottom w:val="0"/>
      <w:divBdr>
        <w:top w:val="none" w:sz="0" w:space="0" w:color="auto"/>
        <w:left w:val="none" w:sz="0" w:space="0" w:color="auto"/>
        <w:bottom w:val="none" w:sz="0" w:space="0" w:color="auto"/>
        <w:right w:val="none" w:sz="0" w:space="0" w:color="auto"/>
      </w:divBdr>
    </w:div>
    <w:div w:id="1171288337">
      <w:bodyDiv w:val="1"/>
      <w:marLeft w:val="0"/>
      <w:marRight w:val="0"/>
      <w:marTop w:val="0"/>
      <w:marBottom w:val="0"/>
      <w:divBdr>
        <w:top w:val="none" w:sz="0" w:space="0" w:color="auto"/>
        <w:left w:val="none" w:sz="0" w:space="0" w:color="auto"/>
        <w:bottom w:val="none" w:sz="0" w:space="0" w:color="auto"/>
        <w:right w:val="none" w:sz="0" w:space="0" w:color="auto"/>
      </w:divBdr>
    </w:div>
    <w:div w:id="1177427469">
      <w:bodyDiv w:val="1"/>
      <w:marLeft w:val="0"/>
      <w:marRight w:val="0"/>
      <w:marTop w:val="0"/>
      <w:marBottom w:val="0"/>
      <w:divBdr>
        <w:top w:val="none" w:sz="0" w:space="0" w:color="auto"/>
        <w:left w:val="none" w:sz="0" w:space="0" w:color="auto"/>
        <w:bottom w:val="none" w:sz="0" w:space="0" w:color="auto"/>
        <w:right w:val="none" w:sz="0" w:space="0" w:color="auto"/>
      </w:divBdr>
    </w:div>
    <w:div w:id="1181361643">
      <w:bodyDiv w:val="1"/>
      <w:marLeft w:val="0"/>
      <w:marRight w:val="0"/>
      <w:marTop w:val="0"/>
      <w:marBottom w:val="0"/>
      <w:divBdr>
        <w:top w:val="none" w:sz="0" w:space="0" w:color="auto"/>
        <w:left w:val="none" w:sz="0" w:space="0" w:color="auto"/>
        <w:bottom w:val="none" w:sz="0" w:space="0" w:color="auto"/>
        <w:right w:val="none" w:sz="0" w:space="0" w:color="auto"/>
      </w:divBdr>
    </w:div>
    <w:div w:id="1181512442">
      <w:bodyDiv w:val="1"/>
      <w:marLeft w:val="0"/>
      <w:marRight w:val="0"/>
      <w:marTop w:val="0"/>
      <w:marBottom w:val="0"/>
      <w:divBdr>
        <w:top w:val="none" w:sz="0" w:space="0" w:color="auto"/>
        <w:left w:val="none" w:sz="0" w:space="0" w:color="auto"/>
        <w:bottom w:val="none" w:sz="0" w:space="0" w:color="auto"/>
        <w:right w:val="none" w:sz="0" w:space="0" w:color="auto"/>
      </w:divBdr>
    </w:div>
    <w:div w:id="1181970829">
      <w:bodyDiv w:val="1"/>
      <w:marLeft w:val="0"/>
      <w:marRight w:val="0"/>
      <w:marTop w:val="0"/>
      <w:marBottom w:val="0"/>
      <w:divBdr>
        <w:top w:val="none" w:sz="0" w:space="0" w:color="auto"/>
        <w:left w:val="none" w:sz="0" w:space="0" w:color="auto"/>
        <w:bottom w:val="none" w:sz="0" w:space="0" w:color="auto"/>
        <w:right w:val="none" w:sz="0" w:space="0" w:color="auto"/>
      </w:divBdr>
    </w:div>
    <w:div w:id="1183276871">
      <w:bodyDiv w:val="1"/>
      <w:marLeft w:val="0"/>
      <w:marRight w:val="0"/>
      <w:marTop w:val="0"/>
      <w:marBottom w:val="0"/>
      <w:divBdr>
        <w:top w:val="none" w:sz="0" w:space="0" w:color="auto"/>
        <w:left w:val="none" w:sz="0" w:space="0" w:color="auto"/>
        <w:bottom w:val="none" w:sz="0" w:space="0" w:color="auto"/>
        <w:right w:val="none" w:sz="0" w:space="0" w:color="auto"/>
      </w:divBdr>
    </w:div>
    <w:div w:id="1191261084">
      <w:bodyDiv w:val="1"/>
      <w:marLeft w:val="0"/>
      <w:marRight w:val="0"/>
      <w:marTop w:val="0"/>
      <w:marBottom w:val="0"/>
      <w:divBdr>
        <w:top w:val="none" w:sz="0" w:space="0" w:color="auto"/>
        <w:left w:val="none" w:sz="0" w:space="0" w:color="auto"/>
        <w:bottom w:val="none" w:sz="0" w:space="0" w:color="auto"/>
        <w:right w:val="none" w:sz="0" w:space="0" w:color="auto"/>
      </w:divBdr>
    </w:div>
    <w:div w:id="1194418358">
      <w:bodyDiv w:val="1"/>
      <w:marLeft w:val="0"/>
      <w:marRight w:val="0"/>
      <w:marTop w:val="0"/>
      <w:marBottom w:val="0"/>
      <w:divBdr>
        <w:top w:val="none" w:sz="0" w:space="0" w:color="auto"/>
        <w:left w:val="none" w:sz="0" w:space="0" w:color="auto"/>
        <w:bottom w:val="none" w:sz="0" w:space="0" w:color="auto"/>
        <w:right w:val="none" w:sz="0" w:space="0" w:color="auto"/>
      </w:divBdr>
    </w:div>
    <w:div w:id="1194801883">
      <w:bodyDiv w:val="1"/>
      <w:marLeft w:val="0"/>
      <w:marRight w:val="0"/>
      <w:marTop w:val="0"/>
      <w:marBottom w:val="0"/>
      <w:divBdr>
        <w:top w:val="none" w:sz="0" w:space="0" w:color="auto"/>
        <w:left w:val="none" w:sz="0" w:space="0" w:color="auto"/>
        <w:bottom w:val="none" w:sz="0" w:space="0" w:color="auto"/>
        <w:right w:val="none" w:sz="0" w:space="0" w:color="auto"/>
      </w:divBdr>
    </w:div>
    <w:div w:id="1196384356">
      <w:bodyDiv w:val="1"/>
      <w:marLeft w:val="0"/>
      <w:marRight w:val="0"/>
      <w:marTop w:val="0"/>
      <w:marBottom w:val="0"/>
      <w:divBdr>
        <w:top w:val="none" w:sz="0" w:space="0" w:color="auto"/>
        <w:left w:val="none" w:sz="0" w:space="0" w:color="auto"/>
        <w:bottom w:val="none" w:sz="0" w:space="0" w:color="auto"/>
        <w:right w:val="none" w:sz="0" w:space="0" w:color="auto"/>
      </w:divBdr>
    </w:div>
    <w:div w:id="1197768304">
      <w:bodyDiv w:val="1"/>
      <w:marLeft w:val="0"/>
      <w:marRight w:val="0"/>
      <w:marTop w:val="0"/>
      <w:marBottom w:val="0"/>
      <w:divBdr>
        <w:top w:val="none" w:sz="0" w:space="0" w:color="auto"/>
        <w:left w:val="none" w:sz="0" w:space="0" w:color="auto"/>
        <w:bottom w:val="none" w:sz="0" w:space="0" w:color="auto"/>
        <w:right w:val="none" w:sz="0" w:space="0" w:color="auto"/>
      </w:divBdr>
    </w:div>
    <w:div w:id="1197810648">
      <w:bodyDiv w:val="1"/>
      <w:marLeft w:val="0"/>
      <w:marRight w:val="0"/>
      <w:marTop w:val="0"/>
      <w:marBottom w:val="0"/>
      <w:divBdr>
        <w:top w:val="none" w:sz="0" w:space="0" w:color="auto"/>
        <w:left w:val="none" w:sz="0" w:space="0" w:color="auto"/>
        <w:bottom w:val="none" w:sz="0" w:space="0" w:color="auto"/>
        <w:right w:val="none" w:sz="0" w:space="0" w:color="auto"/>
      </w:divBdr>
    </w:div>
    <w:div w:id="1201356307">
      <w:bodyDiv w:val="1"/>
      <w:marLeft w:val="0"/>
      <w:marRight w:val="0"/>
      <w:marTop w:val="0"/>
      <w:marBottom w:val="0"/>
      <w:divBdr>
        <w:top w:val="none" w:sz="0" w:space="0" w:color="auto"/>
        <w:left w:val="none" w:sz="0" w:space="0" w:color="auto"/>
        <w:bottom w:val="none" w:sz="0" w:space="0" w:color="auto"/>
        <w:right w:val="none" w:sz="0" w:space="0" w:color="auto"/>
      </w:divBdr>
    </w:div>
    <w:div w:id="1201623767">
      <w:bodyDiv w:val="1"/>
      <w:marLeft w:val="0"/>
      <w:marRight w:val="0"/>
      <w:marTop w:val="0"/>
      <w:marBottom w:val="0"/>
      <w:divBdr>
        <w:top w:val="none" w:sz="0" w:space="0" w:color="auto"/>
        <w:left w:val="none" w:sz="0" w:space="0" w:color="auto"/>
        <w:bottom w:val="none" w:sz="0" w:space="0" w:color="auto"/>
        <w:right w:val="none" w:sz="0" w:space="0" w:color="auto"/>
      </w:divBdr>
    </w:div>
    <w:div w:id="1202284333">
      <w:bodyDiv w:val="1"/>
      <w:marLeft w:val="0"/>
      <w:marRight w:val="0"/>
      <w:marTop w:val="0"/>
      <w:marBottom w:val="0"/>
      <w:divBdr>
        <w:top w:val="none" w:sz="0" w:space="0" w:color="auto"/>
        <w:left w:val="none" w:sz="0" w:space="0" w:color="auto"/>
        <w:bottom w:val="none" w:sz="0" w:space="0" w:color="auto"/>
        <w:right w:val="none" w:sz="0" w:space="0" w:color="auto"/>
      </w:divBdr>
    </w:div>
    <w:div w:id="1203832265">
      <w:bodyDiv w:val="1"/>
      <w:marLeft w:val="0"/>
      <w:marRight w:val="0"/>
      <w:marTop w:val="0"/>
      <w:marBottom w:val="0"/>
      <w:divBdr>
        <w:top w:val="none" w:sz="0" w:space="0" w:color="auto"/>
        <w:left w:val="none" w:sz="0" w:space="0" w:color="auto"/>
        <w:bottom w:val="none" w:sz="0" w:space="0" w:color="auto"/>
        <w:right w:val="none" w:sz="0" w:space="0" w:color="auto"/>
      </w:divBdr>
    </w:div>
    <w:div w:id="1204094937">
      <w:bodyDiv w:val="1"/>
      <w:marLeft w:val="0"/>
      <w:marRight w:val="0"/>
      <w:marTop w:val="0"/>
      <w:marBottom w:val="0"/>
      <w:divBdr>
        <w:top w:val="none" w:sz="0" w:space="0" w:color="auto"/>
        <w:left w:val="none" w:sz="0" w:space="0" w:color="auto"/>
        <w:bottom w:val="none" w:sz="0" w:space="0" w:color="auto"/>
        <w:right w:val="none" w:sz="0" w:space="0" w:color="auto"/>
      </w:divBdr>
    </w:div>
    <w:div w:id="1204321044">
      <w:bodyDiv w:val="1"/>
      <w:marLeft w:val="0"/>
      <w:marRight w:val="0"/>
      <w:marTop w:val="0"/>
      <w:marBottom w:val="0"/>
      <w:divBdr>
        <w:top w:val="none" w:sz="0" w:space="0" w:color="auto"/>
        <w:left w:val="none" w:sz="0" w:space="0" w:color="auto"/>
        <w:bottom w:val="none" w:sz="0" w:space="0" w:color="auto"/>
        <w:right w:val="none" w:sz="0" w:space="0" w:color="auto"/>
      </w:divBdr>
    </w:div>
    <w:div w:id="1208641481">
      <w:bodyDiv w:val="1"/>
      <w:marLeft w:val="0"/>
      <w:marRight w:val="0"/>
      <w:marTop w:val="0"/>
      <w:marBottom w:val="0"/>
      <w:divBdr>
        <w:top w:val="none" w:sz="0" w:space="0" w:color="auto"/>
        <w:left w:val="none" w:sz="0" w:space="0" w:color="auto"/>
        <w:bottom w:val="none" w:sz="0" w:space="0" w:color="auto"/>
        <w:right w:val="none" w:sz="0" w:space="0" w:color="auto"/>
      </w:divBdr>
    </w:div>
    <w:div w:id="1210918722">
      <w:bodyDiv w:val="1"/>
      <w:marLeft w:val="0"/>
      <w:marRight w:val="0"/>
      <w:marTop w:val="0"/>
      <w:marBottom w:val="0"/>
      <w:divBdr>
        <w:top w:val="none" w:sz="0" w:space="0" w:color="auto"/>
        <w:left w:val="none" w:sz="0" w:space="0" w:color="auto"/>
        <w:bottom w:val="none" w:sz="0" w:space="0" w:color="auto"/>
        <w:right w:val="none" w:sz="0" w:space="0" w:color="auto"/>
      </w:divBdr>
    </w:div>
    <w:div w:id="1217156767">
      <w:bodyDiv w:val="1"/>
      <w:marLeft w:val="0"/>
      <w:marRight w:val="0"/>
      <w:marTop w:val="0"/>
      <w:marBottom w:val="0"/>
      <w:divBdr>
        <w:top w:val="none" w:sz="0" w:space="0" w:color="auto"/>
        <w:left w:val="none" w:sz="0" w:space="0" w:color="auto"/>
        <w:bottom w:val="none" w:sz="0" w:space="0" w:color="auto"/>
        <w:right w:val="none" w:sz="0" w:space="0" w:color="auto"/>
      </w:divBdr>
    </w:div>
    <w:div w:id="1218007236">
      <w:bodyDiv w:val="1"/>
      <w:marLeft w:val="0"/>
      <w:marRight w:val="0"/>
      <w:marTop w:val="0"/>
      <w:marBottom w:val="0"/>
      <w:divBdr>
        <w:top w:val="none" w:sz="0" w:space="0" w:color="auto"/>
        <w:left w:val="none" w:sz="0" w:space="0" w:color="auto"/>
        <w:bottom w:val="none" w:sz="0" w:space="0" w:color="auto"/>
        <w:right w:val="none" w:sz="0" w:space="0" w:color="auto"/>
      </w:divBdr>
    </w:div>
    <w:div w:id="1219247214">
      <w:bodyDiv w:val="1"/>
      <w:marLeft w:val="0"/>
      <w:marRight w:val="0"/>
      <w:marTop w:val="0"/>
      <w:marBottom w:val="0"/>
      <w:divBdr>
        <w:top w:val="none" w:sz="0" w:space="0" w:color="auto"/>
        <w:left w:val="none" w:sz="0" w:space="0" w:color="auto"/>
        <w:bottom w:val="none" w:sz="0" w:space="0" w:color="auto"/>
        <w:right w:val="none" w:sz="0" w:space="0" w:color="auto"/>
      </w:divBdr>
    </w:div>
    <w:div w:id="1219508629">
      <w:bodyDiv w:val="1"/>
      <w:marLeft w:val="0"/>
      <w:marRight w:val="0"/>
      <w:marTop w:val="0"/>
      <w:marBottom w:val="0"/>
      <w:divBdr>
        <w:top w:val="none" w:sz="0" w:space="0" w:color="auto"/>
        <w:left w:val="none" w:sz="0" w:space="0" w:color="auto"/>
        <w:bottom w:val="none" w:sz="0" w:space="0" w:color="auto"/>
        <w:right w:val="none" w:sz="0" w:space="0" w:color="auto"/>
      </w:divBdr>
    </w:div>
    <w:div w:id="1220359401">
      <w:bodyDiv w:val="1"/>
      <w:marLeft w:val="0"/>
      <w:marRight w:val="0"/>
      <w:marTop w:val="0"/>
      <w:marBottom w:val="0"/>
      <w:divBdr>
        <w:top w:val="none" w:sz="0" w:space="0" w:color="auto"/>
        <w:left w:val="none" w:sz="0" w:space="0" w:color="auto"/>
        <w:bottom w:val="none" w:sz="0" w:space="0" w:color="auto"/>
        <w:right w:val="none" w:sz="0" w:space="0" w:color="auto"/>
      </w:divBdr>
    </w:div>
    <w:div w:id="1227956003">
      <w:bodyDiv w:val="1"/>
      <w:marLeft w:val="0"/>
      <w:marRight w:val="0"/>
      <w:marTop w:val="0"/>
      <w:marBottom w:val="0"/>
      <w:divBdr>
        <w:top w:val="none" w:sz="0" w:space="0" w:color="auto"/>
        <w:left w:val="none" w:sz="0" w:space="0" w:color="auto"/>
        <w:bottom w:val="none" w:sz="0" w:space="0" w:color="auto"/>
        <w:right w:val="none" w:sz="0" w:space="0" w:color="auto"/>
      </w:divBdr>
    </w:div>
    <w:div w:id="1228567868">
      <w:bodyDiv w:val="1"/>
      <w:marLeft w:val="0"/>
      <w:marRight w:val="0"/>
      <w:marTop w:val="0"/>
      <w:marBottom w:val="0"/>
      <w:divBdr>
        <w:top w:val="none" w:sz="0" w:space="0" w:color="auto"/>
        <w:left w:val="none" w:sz="0" w:space="0" w:color="auto"/>
        <w:bottom w:val="none" w:sz="0" w:space="0" w:color="auto"/>
        <w:right w:val="none" w:sz="0" w:space="0" w:color="auto"/>
      </w:divBdr>
    </w:div>
    <w:div w:id="1229652754">
      <w:bodyDiv w:val="1"/>
      <w:marLeft w:val="0"/>
      <w:marRight w:val="0"/>
      <w:marTop w:val="0"/>
      <w:marBottom w:val="0"/>
      <w:divBdr>
        <w:top w:val="none" w:sz="0" w:space="0" w:color="auto"/>
        <w:left w:val="none" w:sz="0" w:space="0" w:color="auto"/>
        <w:bottom w:val="none" w:sz="0" w:space="0" w:color="auto"/>
        <w:right w:val="none" w:sz="0" w:space="0" w:color="auto"/>
      </w:divBdr>
    </w:div>
    <w:div w:id="1232345855">
      <w:bodyDiv w:val="1"/>
      <w:marLeft w:val="0"/>
      <w:marRight w:val="0"/>
      <w:marTop w:val="0"/>
      <w:marBottom w:val="0"/>
      <w:divBdr>
        <w:top w:val="none" w:sz="0" w:space="0" w:color="auto"/>
        <w:left w:val="none" w:sz="0" w:space="0" w:color="auto"/>
        <w:bottom w:val="none" w:sz="0" w:space="0" w:color="auto"/>
        <w:right w:val="none" w:sz="0" w:space="0" w:color="auto"/>
      </w:divBdr>
    </w:div>
    <w:div w:id="1233396650">
      <w:bodyDiv w:val="1"/>
      <w:marLeft w:val="0"/>
      <w:marRight w:val="0"/>
      <w:marTop w:val="0"/>
      <w:marBottom w:val="0"/>
      <w:divBdr>
        <w:top w:val="none" w:sz="0" w:space="0" w:color="auto"/>
        <w:left w:val="none" w:sz="0" w:space="0" w:color="auto"/>
        <w:bottom w:val="none" w:sz="0" w:space="0" w:color="auto"/>
        <w:right w:val="none" w:sz="0" w:space="0" w:color="auto"/>
      </w:divBdr>
    </w:div>
    <w:div w:id="1236166244">
      <w:bodyDiv w:val="1"/>
      <w:marLeft w:val="0"/>
      <w:marRight w:val="0"/>
      <w:marTop w:val="0"/>
      <w:marBottom w:val="0"/>
      <w:divBdr>
        <w:top w:val="none" w:sz="0" w:space="0" w:color="auto"/>
        <w:left w:val="none" w:sz="0" w:space="0" w:color="auto"/>
        <w:bottom w:val="none" w:sz="0" w:space="0" w:color="auto"/>
        <w:right w:val="none" w:sz="0" w:space="0" w:color="auto"/>
      </w:divBdr>
    </w:div>
    <w:div w:id="1238440856">
      <w:bodyDiv w:val="1"/>
      <w:marLeft w:val="0"/>
      <w:marRight w:val="0"/>
      <w:marTop w:val="0"/>
      <w:marBottom w:val="0"/>
      <w:divBdr>
        <w:top w:val="none" w:sz="0" w:space="0" w:color="auto"/>
        <w:left w:val="none" w:sz="0" w:space="0" w:color="auto"/>
        <w:bottom w:val="none" w:sz="0" w:space="0" w:color="auto"/>
        <w:right w:val="none" w:sz="0" w:space="0" w:color="auto"/>
      </w:divBdr>
    </w:div>
    <w:div w:id="1238782460">
      <w:bodyDiv w:val="1"/>
      <w:marLeft w:val="0"/>
      <w:marRight w:val="0"/>
      <w:marTop w:val="0"/>
      <w:marBottom w:val="0"/>
      <w:divBdr>
        <w:top w:val="none" w:sz="0" w:space="0" w:color="auto"/>
        <w:left w:val="none" w:sz="0" w:space="0" w:color="auto"/>
        <w:bottom w:val="none" w:sz="0" w:space="0" w:color="auto"/>
        <w:right w:val="none" w:sz="0" w:space="0" w:color="auto"/>
      </w:divBdr>
    </w:div>
    <w:div w:id="1239365694">
      <w:bodyDiv w:val="1"/>
      <w:marLeft w:val="0"/>
      <w:marRight w:val="0"/>
      <w:marTop w:val="0"/>
      <w:marBottom w:val="0"/>
      <w:divBdr>
        <w:top w:val="none" w:sz="0" w:space="0" w:color="auto"/>
        <w:left w:val="none" w:sz="0" w:space="0" w:color="auto"/>
        <w:bottom w:val="none" w:sz="0" w:space="0" w:color="auto"/>
        <w:right w:val="none" w:sz="0" w:space="0" w:color="auto"/>
      </w:divBdr>
    </w:div>
    <w:div w:id="1239556923">
      <w:bodyDiv w:val="1"/>
      <w:marLeft w:val="0"/>
      <w:marRight w:val="0"/>
      <w:marTop w:val="0"/>
      <w:marBottom w:val="0"/>
      <w:divBdr>
        <w:top w:val="none" w:sz="0" w:space="0" w:color="auto"/>
        <w:left w:val="none" w:sz="0" w:space="0" w:color="auto"/>
        <w:bottom w:val="none" w:sz="0" w:space="0" w:color="auto"/>
        <w:right w:val="none" w:sz="0" w:space="0" w:color="auto"/>
      </w:divBdr>
    </w:div>
    <w:div w:id="1241133539">
      <w:bodyDiv w:val="1"/>
      <w:marLeft w:val="0"/>
      <w:marRight w:val="0"/>
      <w:marTop w:val="0"/>
      <w:marBottom w:val="0"/>
      <w:divBdr>
        <w:top w:val="none" w:sz="0" w:space="0" w:color="auto"/>
        <w:left w:val="none" w:sz="0" w:space="0" w:color="auto"/>
        <w:bottom w:val="none" w:sz="0" w:space="0" w:color="auto"/>
        <w:right w:val="none" w:sz="0" w:space="0" w:color="auto"/>
      </w:divBdr>
    </w:div>
    <w:div w:id="1243563672">
      <w:bodyDiv w:val="1"/>
      <w:marLeft w:val="0"/>
      <w:marRight w:val="0"/>
      <w:marTop w:val="0"/>
      <w:marBottom w:val="0"/>
      <w:divBdr>
        <w:top w:val="none" w:sz="0" w:space="0" w:color="auto"/>
        <w:left w:val="none" w:sz="0" w:space="0" w:color="auto"/>
        <w:bottom w:val="none" w:sz="0" w:space="0" w:color="auto"/>
        <w:right w:val="none" w:sz="0" w:space="0" w:color="auto"/>
      </w:divBdr>
    </w:div>
    <w:div w:id="1243835361">
      <w:bodyDiv w:val="1"/>
      <w:marLeft w:val="0"/>
      <w:marRight w:val="0"/>
      <w:marTop w:val="0"/>
      <w:marBottom w:val="0"/>
      <w:divBdr>
        <w:top w:val="none" w:sz="0" w:space="0" w:color="auto"/>
        <w:left w:val="none" w:sz="0" w:space="0" w:color="auto"/>
        <w:bottom w:val="none" w:sz="0" w:space="0" w:color="auto"/>
        <w:right w:val="none" w:sz="0" w:space="0" w:color="auto"/>
      </w:divBdr>
    </w:div>
    <w:div w:id="1244291338">
      <w:bodyDiv w:val="1"/>
      <w:marLeft w:val="0"/>
      <w:marRight w:val="0"/>
      <w:marTop w:val="0"/>
      <w:marBottom w:val="0"/>
      <w:divBdr>
        <w:top w:val="none" w:sz="0" w:space="0" w:color="auto"/>
        <w:left w:val="none" w:sz="0" w:space="0" w:color="auto"/>
        <w:bottom w:val="none" w:sz="0" w:space="0" w:color="auto"/>
        <w:right w:val="none" w:sz="0" w:space="0" w:color="auto"/>
      </w:divBdr>
    </w:div>
    <w:div w:id="1246453742">
      <w:bodyDiv w:val="1"/>
      <w:marLeft w:val="0"/>
      <w:marRight w:val="0"/>
      <w:marTop w:val="0"/>
      <w:marBottom w:val="0"/>
      <w:divBdr>
        <w:top w:val="none" w:sz="0" w:space="0" w:color="auto"/>
        <w:left w:val="none" w:sz="0" w:space="0" w:color="auto"/>
        <w:bottom w:val="none" w:sz="0" w:space="0" w:color="auto"/>
        <w:right w:val="none" w:sz="0" w:space="0" w:color="auto"/>
      </w:divBdr>
    </w:div>
    <w:div w:id="1254121794">
      <w:bodyDiv w:val="1"/>
      <w:marLeft w:val="0"/>
      <w:marRight w:val="0"/>
      <w:marTop w:val="0"/>
      <w:marBottom w:val="0"/>
      <w:divBdr>
        <w:top w:val="none" w:sz="0" w:space="0" w:color="auto"/>
        <w:left w:val="none" w:sz="0" w:space="0" w:color="auto"/>
        <w:bottom w:val="none" w:sz="0" w:space="0" w:color="auto"/>
        <w:right w:val="none" w:sz="0" w:space="0" w:color="auto"/>
      </w:divBdr>
    </w:div>
    <w:div w:id="1255240001">
      <w:bodyDiv w:val="1"/>
      <w:marLeft w:val="0"/>
      <w:marRight w:val="0"/>
      <w:marTop w:val="0"/>
      <w:marBottom w:val="0"/>
      <w:divBdr>
        <w:top w:val="none" w:sz="0" w:space="0" w:color="auto"/>
        <w:left w:val="none" w:sz="0" w:space="0" w:color="auto"/>
        <w:bottom w:val="none" w:sz="0" w:space="0" w:color="auto"/>
        <w:right w:val="none" w:sz="0" w:space="0" w:color="auto"/>
      </w:divBdr>
    </w:div>
    <w:div w:id="1261715372">
      <w:bodyDiv w:val="1"/>
      <w:marLeft w:val="0"/>
      <w:marRight w:val="0"/>
      <w:marTop w:val="0"/>
      <w:marBottom w:val="0"/>
      <w:divBdr>
        <w:top w:val="none" w:sz="0" w:space="0" w:color="auto"/>
        <w:left w:val="none" w:sz="0" w:space="0" w:color="auto"/>
        <w:bottom w:val="none" w:sz="0" w:space="0" w:color="auto"/>
        <w:right w:val="none" w:sz="0" w:space="0" w:color="auto"/>
      </w:divBdr>
    </w:div>
    <w:div w:id="1266377043">
      <w:bodyDiv w:val="1"/>
      <w:marLeft w:val="0"/>
      <w:marRight w:val="0"/>
      <w:marTop w:val="0"/>
      <w:marBottom w:val="0"/>
      <w:divBdr>
        <w:top w:val="none" w:sz="0" w:space="0" w:color="auto"/>
        <w:left w:val="none" w:sz="0" w:space="0" w:color="auto"/>
        <w:bottom w:val="none" w:sz="0" w:space="0" w:color="auto"/>
        <w:right w:val="none" w:sz="0" w:space="0" w:color="auto"/>
      </w:divBdr>
    </w:div>
    <w:div w:id="1266573569">
      <w:bodyDiv w:val="1"/>
      <w:marLeft w:val="0"/>
      <w:marRight w:val="0"/>
      <w:marTop w:val="0"/>
      <w:marBottom w:val="0"/>
      <w:divBdr>
        <w:top w:val="none" w:sz="0" w:space="0" w:color="auto"/>
        <w:left w:val="none" w:sz="0" w:space="0" w:color="auto"/>
        <w:bottom w:val="none" w:sz="0" w:space="0" w:color="auto"/>
        <w:right w:val="none" w:sz="0" w:space="0" w:color="auto"/>
      </w:divBdr>
    </w:div>
    <w:div w:id="1267497596">
      <w:bodyDiv w:val="1"/>
      <w:marLeft w:val="0"/>
      <w:marRight w:val="0"/>
      <w:marTop w:val="0"/>
      <w:marBottom w:val="0"/>
      <w:divBdr>
        <w:top w:val="none" w:sz="0" w:space="0" w:color="auto"/>
        <w:left w:val="none" w:sz="0" w:space="0" w:color="auto"/>
        <w:bottom w:val="none" w:sz="0" w:space="0" w:color="auto"/>
        <w:right w:val="none" w:sz="0" w:space="0" w:color="auto"/>
      </w:divBdr>
    </w:div>
    <w:div w:id="1268348390">
      <w:bodyDiv w:val="1"/>
      <w:marLeft w:val="0"/>
      <w:marRight w:val="0"/>
      <w:marTop w:val="0"/>
      <w:marBottom w:val="0"/>
      <w:divBdr>
        <w:top w:val="none" w:sz="0" w:space="0" w:color="auto"/>
        <w:left w:val="none" w:sz="0" w:space="0" w:color="auto"/>
        <w:bottom w:val="none" w:sz="0" w:space="0" w:color="auto"/>
        <w:right w:val="none" w:sz="0" w:space="0" w:color="auto"/>
      </w:divBdr>
    </w:div>
    <w:div w:id="1271814358">
      <w:bodyDiv w:val="1"/>
      <w:marLeft w:val="0"/>
      <w:marRight w:val="0"/>
      <w:marTop w:val="0"/>
      <w:marBottom w:val="0"/>
      <w:divBdr>
        <w:top w:val="none" w:sz="0" w:space="0" w:color="auto"/>
        <w:left w:val="none" w:sz="0" w:space="0" w:color="auto"/>
        <w:bottom w:val="none" w:sz="0" w:space="0" w:color="auto"/>
        <w:right w:val="none" w:sz="0" w:space="0" w:color="auto"/>
      </w:divBdr>
    </w:div>
    <w:div w:id="1271935433">
      <w:bodyDiv w:val="1"/>
      <w:marLeft w:val="0"/>
      <w:marRight w:val="0"/>
      <w:marTop w:val="0"/>
      <w:marBottom w:val="0"/>
      <w:divBdr>
        <w:top w:val="none" w:sz="0" w:space="0" w:color="auto"/>
        <w:left w:val="none" w:sz="0" w:space="0" w:color="auto"/>
        <w:bottom w:val="none" w:sz="0" w:space="0" w:color="auto"/>
        <w:right w:val="none" w:sz="0" w:space="0" w:color="auto"/>
      </w:divBdr>
    </w:div>
    <w:div w:id="1274172714">
      <w:bodyDiv w:val="1"/>
      <w:marLeft w:val="0"/>
      <w:marRight w:val="0"/>
      <w:marTop w:val="0"/>
      <w:marBottom w:val="0"/>
      <w:divBdr>
        <w:top w:val="none" w:sz="0" w:space="0" w:color="auto"/>
        <w:left w:val="none" w:sz="0" w:space="0" w:color="auto"/>
        <w:bottom w:val="none" w:sz="0" w:space="0" w:color="auto"/>
        <w:right w:val="none" w:sz="0" w:space="0" w:color="auto"/>
      </w:divBdr>
    </w:div>
    <w:div w:id="1276329009">
      <w:bodyDiv w:val="1"/>
      <w:marLeft w:val="0"/>
      <w:marRight w:val="0"/>
      <w:marTop w:val="0"/>
      <w:marBottom w:val="0"/>
      <w:divBdr>
        <w:top w:val="none" w:sz="0" w:space="0" w:color="auto"/>
        <w:left w:val="none" w:sz="0" w:space="0" w:color="auto"/>
        <w:bottom w:val="none" w:sz="0" w:space="0" w:color="auto"/>
        <w:right w:val="none" w:sz="0" w:space="0" w:color="auto"/>
      </w:divBdr>
    </w:div>
    <w:div w:id="1276525572">
      <w:bodyDiv w:val="1"/>
      <w:marLeft w:val="0"/>
      <w:marRight w:val="0"/>
      <w:marTop w:val="0"/>
      <w:marBottom w:val="0"/>
      <w:divBdr>
        <w:top w:val="none" w:sz="0" w:space="0" w:color="auto"/>
        <w:left w:val="none" w:sz="0" w:space="0" w:color="auto"/>
        <w:bottom w:val="none" w:sz="0" w:space="0" w:color="auto"/>
        <w:right w:val="none" w:sz="0" w:space="0" w:color="auto"/>
      </w:divBdr>
    </w:div>
    <w:div w:id="1277102878">
      <w:bodyDiv w:val="1"/>
      <w:marLeft w:val="0"/>
      <w:marRight w:val="0"/>
      <w:marTop w:val="0"/>
      <w:marBottom w:val="0"/>
      <w:divBdr>
        <w:top w:val="none" w:sz="0" w:space="0" w:color="auto"/>
        <w:left w:val="none" w:sz="0" w:space="0" w:color="auto"/>
        <w:bottom w:val="none" w:sz="0" w:space="0" w:color="auto"/>
        <w:right w:val="none" w:sz="0" w:space="0" w:color="auto"/>
      </w:divBdr>
    </w:div>
    <w:div w:id="1284264452">
      <w:bodyDiv w:val="1"/>
      <w:marLeft w:val="0"/>
      <w:marRight w:val="0"/>
      <w:marTop w:val="0"/>
      <w:marBottom w:val="0"/>
      <w:divBdr>
        <w:top w:val="none" w:sz="0" w:space="0" w:color="auto"/>
        <w:left w:val="none" w:sz="0" w:space="0" w:color="auto"/>
        <w:bottom w:val="none" w:sz="0" w:space="0" w:color="auto"/>
        <w:right w:val="none" w:sz="0" w:space="0" w:color="auto"/>
      </w:divBdr>
    </w:div>
    <w:div w:id="1286232958">
      <w:bodyDiv w:val="1"/>
      <w:marLeft w:val="0"/>
      <w:marRight w:val="0"/>
      <w:marTop w:val="0"/>
      <w:marBottom w:val="0"/>
      <w:divBdr>
        <w:top w:val="none" w:sz="0" w:space="0" w:color="auto"/>
        <w:left w:val="none" w:sz="0" w:space="0" w:color="auto"/>
        <w:bottom w:val="none" w:sz="0" w:space="0" w:color="auto"/>
        <w:right w:val="none" w:sz="0" w:space="0" w:color="auto"/>
      </w:divBdr>
    </w:div>
    <w:div w:id="1286740864">
      <w:bodyDiv w:val="1"/>
      <w:marLeft w:val="0"/>
      <w:marRight w:val="0"/>
      <w:marTop w:val="0"/>
      <w:marBottom w:val="0"/>
      <w:divBdr>
        <w:top w:val="none" w:sz="0" w:space="0" w:color="auto"/>
        <w:left w:val="none" w:sz="0" w:space="0" w:color="auto"/>
        <w:bottom w:val="none" w:sz="0" w:space="0" w:color="auto"/>
        <w:right w:val="none" w:sz="0" w:space="0" w:color="auto"/>
      </w:divBdr>
    </w:div>
    <w:div w:id="1290744735">
      <w:bodyDiv w:val="1"/>
      <w:marLeft w:val="0"/>
      <w:marRight w:val="0"/>
      <w:marTop w:val="0"/>
      <w:marBottom w:val="0"/>
      <w:divBdr>
        <w:top w:val="none" w:sz="0" w:space="0" w:color="auto"/>
        <w:left w:val="none" w:sz="0" w:space="0" w:color="auto"/>
        <w:bottom w:val="none" w:sz="0" w:space="0" w:color="auto"/>
        <w:right w:val="none" w:sz="0" w:space="0" w:color="auto"/>
      </w:divBdr>
    </w:div>
    <w:div w:id="1290820511">
      <w:bodyDiv w:val="1"/>
      <w:marLeft w:val="0"/>
      <w:marRight w:val="0"/>
      <w:marTop w:val="0"/>
      <w:marBottom w:val="0"/>
      <w:divBdr>
        <w:top w:val="none" w:sz="0" w:space="0" w:color="auto"/>
        <w:left w:val="none" w:sz="0" w:space="0" w:color="auto"/>
        <w:bottom w:val="none" w:sz="0" w:space="0" w:color="auto"/>
        <w:right w:val="none" w:sz="0" w:space="0" w:color="auto"/>
      </w:divBdr>
    </w:div>
    <w:div w:id="1294092664">
      <w:bodyDiv w:val="1"/>
      <w:marLeft w:val="0"/>
      <w:marRight w:val="0"/>
      <w:marTop w:val="0"/>
      <w:marBottom w:val="0"/>
      <w:divBdr>
        <w:top w:val="none" w:sz="0" w:space="0" w:color="auto"/>
        <w:left w:val="none" w:sz="0" w:space="0" w:color="auto"/>
        <w:bottom w:val="none" w:sz="0" w:space="0" w:color="auto"/>
        <w:right w:val="none" w:sz="0" w:space="0" w:color="auto"/>
      </w:divBdr>
    </w:div>
    <w:div w:id="1296527757">
      <w:bodyDiv w:val="1"/>
      <w:marLeft w:val="0"/>
      <w:marRight w:val="0"/>
      <w:marTop w:val="0"/>
      <w:marBottom w:val="0"/>
      <w:divBdr>
        <w:top w:val="none" w:sz="0" w:space="0" w:color="auto"/>
        <w:left w:val="none" w:sz="0" w:space="0" w:color="auto"/>
        <w:bottom w:val="none" w:sz="0" w:space="0" w:color="auto"/>
        <w:right w:val="none" w:sz="0" w:space="0" w:color="auto"/>
      </w:divBdr>
    </w:div>
    <w:div w:id="1297566360">
      <w:bodyDiv w:val="1"/>
      <w:marLeft w:val="0"/>
      <w:marRight w:val="0"/>
      <w:marTop w:val="0"/>
      <w:marBottom w:val="0"/>
      <w:divBdr>
        <w:top w:val="none" w:sz="0" w:space="0" w:color="auto"/>
        <w:left w:val="none" w:sz="0" w:space="0" w:color="auto"/>
        <w:bottom w:val="none" w:sz="0" w:space="0" w:color="auto"/>
        <w:right w:val="none" w:sz="0" w:space="0" w:color="auto"/>
      </w:divBdr>
    </w:div>
    <w:div w:id="1299804627">
      <w:bodyDiv w:val="1"/>
      <w:marLeft w:val="0"/>
      <w:marRight w:val="0"/>
      <w:marTop w:val="0"/>
      <w:marBottom w:val="0"/>
      <w:divBdr>
        <w:top w:val="none" w:sz="0" w:space="0" w:color="auto"/>
        <w:left w:val="none" w:sz="0" w:space="0" w:color="auto"/>
        <w:bottom w:val="none" w:sz="0" w:space="0" w:color="auto"/>
        <w:right w:val="none" w:sz="0" w:space="0" w:color="auto"/>
      </w:divBdr>
    </w:div>
    <w:div w:id="1313755581">
      <w:bodyDiv w:val="1"/>
      <w:marLeft w:val="0"/>
      <w:marRight w:val="0"/>
      <w:marTop w:val="0"/>
      <w:marBottom w:val="0"/>
      <w:divBdr>
        <w:top w:val="none" w:sz="0" w:space="0" w:color="auto"/>
        <w:left w:val="none" w:sz="0" w:space="0" w:color="auto"/>
        <w:bottom w:val="none" w:sz="0" w:space="0" w:color="auto"/>
        <w:right w:val="none" w:sz="0" w:space="0" w:color="auto"/>
      </w:divBdr>
    </w:div>
    <w:div w:id="1314066298">
      <w:bodyDiv w:val="1"/>
      <w:marLeft w:val="0"/>
      <w:marRight w:val="0"/>
      <w:marTop w:val="0"/>
      <w:marBottom w:val="0"/>
      <w:divBdr>
        <w:top w:val="none" w:sz="0" w:space="0" w:color="auto"/>
        <w:left w:val="none" w:sz="0" w:space="0" w:color="auto"/>
        <w:bottom w:val="none" w:sz="0" w:space="0" w:color="auto"/>
        <w:right w:val="none" w:sz="0" w:space="0" w:color="auto"/>
      </w:divBdr>
    </w:div>
    <w:div w:id="1316766523">
      <w:bodyDiv w:val="1"/>
      <w:marLeft w:val="0"/>
      <w:marRight w:val="0"/>
      <w:marTop w:val="0"/>
      <w:marBottom w:val="0"/>
      <w:divBdr>
        <w:top w:val="none" w:sz="0" w:space="0" w:color="auto"/>
        <w:left w:val="none" w:sz="0" w:space="0" w:color="auto"/>
        <w:bottom w:val="none" w:sz="0" w:space="0" w:color="auto"/>
        <w:right w:val="none" w:sz="0" w:space="0" w:color="auto"/>
      </w:divBdr>
    </w:div>
    <w:div w:id="1317420775">
      <w:bodyDiv w:val="1"/>
      <w:marLeft w:val="0"/>
      <w:marRight w:val="0"/>
      <w:marTop w:val="0"/>
      <w:marBottom w:val="0"/>
      <w:divBdr>
        <w:top w:val="none" w:sz="0" w:space="0" w:color="auto"/>
        <w:left w:val="none" w:sz="0" w:space="0" w:color="auto"/>
        <w:bottom w:val="none" w:sz="0" w:space="0" w:color="auto"/>
        <w:right w:val="none" w:sz="0" w:space="0" w:color="auto"/>
      </w:divBdr>
    </w:div>
    <w:div w:id="1318339952">
      <w:bodyDiv w:val="1"/>
      <w:marLeft w:val="0"/>
      <w:marRight w:val="0"/>
      <w:marTop w:val="0"/>
      <w:marBottom w:val="0"/>
      <w:divBdr>
        <w:top w:val="none" w:sz="0" w:space="0" w:color="auto"/>
        <w:left w:val="none" w:sz="0" w:space="0" w:color="auto"/>
        <w:bottom w:val="none" w:sz="0" w:space="0" w:color="auto"/>
        <w:right w:val="none" w:sz="0" w:space="0" w:color="auto"/>
      </w:divBdr>
    </w:div>
    <w:div w:id="1320158618">
      <w:bodyDiv w:val="1"/>
      <w:marLeft w:val="0"/>
      <w:marRight w:val="0"/>
      <w:marTop w:val="0"/>
      <w:marBottom w:val="0"/>
      <w:divBdr>
        <w:top w:val="none" w:sz="0" w:space="0" w:color="auto"/>
        <w:left w:val="none" w:sz="0" w:space="0" w:color="auto"/>
        <w:bottom w:val="none" w:sz="0" w:space="0" w:color="auto"/>
        <w:right w:val="none" w:sz="0" w:space="0" w:color="auto"/>
      </w:divBdr>
    </w:div>
    <w:div w:id="1321620018">
      <w:bodyDiv w:val="1"/>
      <w:marLeft w:val="0"/>
      <w:marRight w:val="0"/>
      <w:marTop w:val="0"/>
      <w:marBottom w:val="0"/>
      <w:divBdr>
        <w:top w:val="none" w:sz="0" w:space="0" w:color="auto"/>
        <w:left w:val="none" w:sz="0" w:space="0" w:color="auto"/>
        <w:bottom w:val="none" w:sz="0" w:space="0" w:color="auto"/>
        <w:right w:val="none" w:sz="0" w:space="0" w:color="auto"/>
      </w:divBdr>
    </w:div>
    <w:div w:id="1329671181">
      <w:bodyDiv w:val="1"/>
      <w:marLeft w:val="0"/>
      <w:marRight w:val="0"/>
      <w:marTop w:val="0"/>
      <w:marBottom w:val="0"/>
      <w:divBdr>
        <w:top w:val="none" w:sz="0" w:space="0" w:color="auto"/>
        <w:left w:val="none" w:sz="0" w:space="0" w:color="auto"/>
        <w:bottom w:val="none" w:sz="0" w:space="0" w:color="auto"/>
        <w:right w:val="none" w:sz="0" w:space="0" w:color="auto"/>
      </w:divBdr>
    </w:div>
    <w:div w:id="1331568682">
      <w:bodyDiv w:val="1"/>
      <w:marLeft w:val="0"/>
      <w:marRight w:val="0"/>
      <w:marTop w:val="0"/>
      <w:marBottom w:val="0"/>
      <w:divBdr>
        <w:top w:val="none" w:sz="0" w:space="0" w:color="auto"/>
        <w:left w:val="none" w:sz="0" w:space="0" w:color="auto"/>
        <w:bottom w:val="none" w:sz="0" w:space="0" w:color="auto"/>
        <w:right w:val="none" w:sz="0" w:space="0" w:color="auto"/>
      </w:divBdr>
    </w:div>
    <w:div w:id="1332218056">
      <w:bodyDiv w:val="1"/>
      <w:marLeft w:val="0"/>
      <w:marRight w:val="0"/>
      <w:marTop w:val="0"/>
      <w:marBottom w:val="0"/>
      <w:divBdr>
        <w:top w:val="none" w:sz="0" w:space="0" w:color="auto"/>
        <w:left w:val="none" w:sz="0" w:space="0" w:color="auto"/>
        <w:bottom w:val="none" w:sz="0" w:space="0" w:color="auto"/>
        <w:right w:val="none" w:sz="0" w:space="0" w:color="auto"/>
      </w:divBdr>
    </w:div>
    <w:div w:id="1338072700">
      <w:bodyDiv w:val="1"/>
      <w:marLeft w:val="0"/>
      <w:marRight w:val="0"/>
      <w:marTop w:val="0"/>
      <w:marBottom w:val="0"/>
      <w:divBdr>
        <w:top w:val="none" w:sz="0" w:space="0" w:color="auto"/>
        <w:left w:val="none" w:sz="0" w:space="0" w:color="auto"/>
        <w:bottom w:val="none" w:sz="0" w:space="0" w:color="auto"/>
        <w:right w:val="none" w:sz="0" w:space="0" w:color="auto"/>
      </w:divBdr>
    </w:div>
    <w:div w:id="1338776224">
      <w:bodyDiv w:val="1"/>
      <w:marLeft w:val="0"/>
      <w:marRight w:val="0"/>
      <w:marTop w:val="0"/>
      <w:marBottom w:val="0"/>
      <w:divBdr>
        <w:top w:val="none" w:sz="0" w:space="0" w:color="auto"/>
        <w:left w:val="none" w:sz="0" w:space="0" w:color="auto"/>
        <w:bottom w:val="none" w:sz="0" w:space="0" w:color="auto"/>
        <w:right w:val="none" w:sz="0" w:space="0" w:color="auto"/>
      </w:divBdr>
    </w:div>
    <w:div w:id="1339844565">
      <w:bodyDiv w:val="1"/>
      <w:marLeft w:val="0"/>
      <w:marRight w:val="0"/>
      <w:marTop w:val="0"/>
      <w:marBottom w:val="0"/>
      <w:divBdr>
        <w:top w:val="none" w:sz="0" w:space="0" w:color="auto"/>
        <w:left w:val="none" w:sz="0" w:space="0" w:color="auto"/>
        <w:bottom w:val="none" w:sz="0" w:space="0" w:color="auto"/>
        <w:right w:val="none" w:sz="0" w:space="0" w:color="auto"/>
      </w:divBdr>
    </w:div>
    <w:div w:id="1340042995">
      <w:bodyDiv w:val="1"/>
      <w:marLeft w:val="0"/>
      <w:marRight w:val="0"/>
      <w:marTop w:val="0"/>
      <w:marBottom w:val="0"/>
      <w:divBdr>
        <w:top w:val="none" w:sz="0" w:space="0" w:color="auto"/>
        <w:left w:val="none" w:sz="0" w:space="0" w:color="auto"/>
        <w:bottom w:val="none" w:sz="0" w:space="0" w:color="auto"/>
        <w:right w:val="none" w:sz="0" w:space="0" w:color="auto"/>
      </w:divBdr>
    </w:div>
    <w:div w:id="1340695678">
      <w:bodyDiv w:val="1"/>
      <w:marLeft w:val="0"/>
      <w:marRight w:val="0"/>
      <w:marTop w:val="0"/>
      <w:marBottom w:val="0"/>
      <w:divBdr>
        <w:top w:val="none" w:sz="0" w:space="0" w:color="auto"/>
        <w:left w:val="none" w:sz="0" w:space="0" w:color="auto"/>
        <w:bottom w:val="none" w:sz="0" w:space="0" w:color="auto"/>
        <w:right w:val="none" w:sz="0" w:space="0" w:color="auto"/>
      </w:divBdr>
    </w:div>
    <w:div w:id="1342393189">
      <w:bodyDiv w:val="1"/>
      <w:marLeft w:val="0"/>
      <w:marRight w:val="0"/>
      <w:marTop w:val="0"/>
      <w:marBottom w:val="0"/>
      <w:divBdr>
        <w:top w:val="none" w:sz="0" w:space="0" w:color="auto"/>
        <w:left w:val="none" w:sz="0" w:space="0" w:color="auto"/>
        <w:bottom w:val="none" w:sz="0" w:space="0" w:color="auto"/>
        <w:right w:val="none" w:sz="0" w:space="0" w:color="auto"/>
      </w:divBdr>
    </w:div>
    <w:div w:id="1345205864">
      <w:bodyDiv w:val="1"/>
      <w:marLeft w:val="0"/>
      <w:marRight w:val="0"/>
      <w:marTop w:val="0"/>
      <w:marBottom w:val="0"/>
      <w:divBdr>
        <w:top w:val="none" w:sz="0" w:space="0" w:color="auto"/>
        <w:left w:val="none" w:sz="0" w:space="0" w:color="auto"/>
        <w:bottom w:val="none" w:sz="0" w:space="0" w:color="auto"/>
        <w:right w:val="none" w:sz="0" w:space="0" w:color="auto"/>
      </w:divBdr>
    </w:div>
    <w:div w:id="1345981824">
      <w:bodyDiv w:val="1"/>
      <w:marLeft w:val="0"/>
      <w:marRight w:val="0"/>
      <w:marTop w:val="0"/>
      <w:marBottom w:val="0"/>
      <w:divBdr>
        <w:top w:val="none" w:sz="0" w:space="0" w:color="auto"/>
        <w:left w:val="none" w:sz="0" w:space="0" w:color="auto"/>
        <w:bottom w:val="none" w:sz="0" w:space="0" w:color="auto"/>
        <w:right w:val="none" w:sz="0" w:space="0" w:color="auto"/>
      </w:divBdr>
    </w:div>
    <w:div w:id="1349021505">
      <w:bodyDiv w:val="1"/>
      <w:marLeft w:val="0"/>
      <w:marRight w:val="0"/>
      <w:marTop w:val="0"/>
      <w:marBottom w:val="0"/>
      <w:divBdr>
        <w:top w:val="none" w:sz="0" w:space="0" w:color="auto"/>
        <w:left w:val="none" w:sz="0" w:space="0" w:color="auto"/>
        <w:bottom w:val="none" w:sz="0" w:space="0" w:color="auto"/>
        <w:right w:val="none" w:sz="0" w:space="0" w:color="auto"/>
      </w:divBdr>
    </w:div>
    <w:div w:id="1349332733">
      <w:bodyDiv w:val="1"/>
      <w:marLeft w:val="0"/>
      <w:marRight w:val="0"/>
      <w:marTop w:val="0"/>
      <w:marBottom w:val="0"/>
      <w:divBdr>
        <w:top w:val="none" w:sz="0" w:space="0" w:color="auto"/>
        <w:left w:val="none" w:sz="0" w:space="0" w:color="auto"/>
        <w:bottom w:val="none" w:sz="0" w:space="0" w:color="auto"/>
        <w:right w:val="none" w:sz="0" w:space="0" w:color="auto"/>
      </w:divBdr>
    </w:div>
    <w:div w:id="1349982336">
      <w:bodyDiv w:val="1"/>
      <w:marLeft w:val="0"/>
      <w:marRight w:val="0"/>
      <w:marTop w:val="0"/>
      <w:marBottom w:val="0"/>
      <w:divBdr>
        <w:top w:val="none" w:sz="0" w:space="0" w:color="auto"/>
        <w:left w:val="none" w:sz="0" w:space="0" w:color="auto"/>
        <w:bottom w:val="none" w:sz="0" w:space="0" w:color="auto"/>
        <w:right w:val="none" w:sz="0" w:space="0" w:color="auto"/>
      </w:divBdr>
    </w:div>
    <w:div w:id="1350369329">
      <w:bodyDiv w:val="1"/>
      <w:marLeft w:val="0"/>
      <w:marRight w:val="0"/>
      <w:marTop w:val="0"/>
      <w:marBottom w:val="0"/>
      <w:divBdr>
        <w:top w:val="none" w:sz="0" w:space="0" w:color="auto"/>
        <w:left w:val="none" w:sz="0" w:space="0" w:color="auto"/>
        <w:bottom w:val="none" w:sz="0" w:space="0" w:color="auto"/>
        <w:right w:val="none" w:sz="0" w:space="0" w:color="auto"/>
      </w:divBdr>
    </w:div>
    <w:div w:id="1353022980">
      <w:bodyDiv w:val="1"/>
      <w:marLeft w:val="0"/>
      <w:marRight w:val="0"/>
      <w:marTop w:val="0"/>
      <w:marBottom w:val="0"/>
      <w:divBdr>
        <w:top w:val="none" w:sz="0" w:space="0" w:color="auto"/>
        <w:left w:val="none" w:sz="0" w:space="0" w:color="auto"/>
        <w:bottom w:val="none" w:sz="0" w:space="0" w:color="auto"/>
        <w:right w:val="none" w:sz="0" w:space="0" w:color="auto"/>
      </w:divBdr>
    </w:div>
    <w:div w:id="1353456868">
      <w:bodyDiv w:val="1"/>
      <w:marLeft w:val="0"/>
      <w:marRight w:val="0"/>
      <w:marTop w:val="0"/>
      <w:marBottom w:val="0"/>
      <w:divBdr>
        <w:top w:val="none" w:sz="0" w:space="0" w:color="auto"/>
        <w:left w:val="none" w:sz="0" w:space="0" w:color="auto"/>
        <w:bottom w:val="none" w:sz="0" w:space="0" w:color="auto"/>
        <w:right w:val="none" w:sz="0" w:space="0" w:color="auto"/>
      </w:divBdr>
    </w:div>
    <w:div w:id="1353653498">
      <w:bodyDiv w:val="1"/>
      <w:marLeft w:val="0"/>
      <w:marRight w:val="0"/>
      <w:marTop w:val="0"/>
      <w:marBottom w:val="0"/>
      <w:divBdr>
        <w:top w:val="none" w:sz="0" w:space="0" w:color="auto"/>
        <w:left w:val="none" w:sz="0" w:space="0" w:color="auto"/>
        <w:bottom w:val="none" w:sz="0" w:space="0" w:color="auto"/>
        <w:right w:val="none" w:sz="0" w:space="0" w:color="auto"/>
      </w:divBdr>
    </w:div>
    <w:div w:id="1354383016">
      <w:bodyDiv w:val="1"/>
      <w:marLeft w:val="0"/>
      <w:marRight w:val="0"/>
      <w:marTop w:val="0"/>
      <w:marBottom w:val="0"/>
      <w:divBdr>
        <w:top w:val="none" w:sz="0" w:space="0" w:color="auto"/>
        <w:left w:val="none" w:sz="0" w:space="0" w:color="auto"/>
        <w:bottom w:val="none" w:sz="0" w:space="0" w:color="auto"/>
        <w:right w:val="none" w:sz="0" w:space="0" w:color="auto"/>
      </w:divBdr>
    </w:div>
    <w:div w:id="1355618864">
      <w:bodyDiv w:val="1"/>
      <w:marLeft w:val="0"/>
      <w:marRight w:val="0"/>
      <w:marTop w:val="0"/>
      <w:marBottom w:val="0"/>
      <w:divBdr>
        <w:top w:val="none" w:sz="0" w:space="0" w:color="auto"/>
        <w:left w:val="none" w:sz="0" w:space="0" w:color="auto"/>
        <w:bottom w:val="none" w:sz="0" w:space="0" w:color="auto"/>
        <w:right w:val="none" w:sz="0" w:space="0" w:color="auto"/>
      </w:divBdr>
    </w:div>
    <w:div w:id="1358386525">
      <w:bodyDiv w:val="1"/>
      <w:marLeft w:val="0"/>
      <w:marRight w:val="0"/>
      <w:marTop w:val="0"/>
      <w:marBottom w:val="0"/>
      <w:divBdr>
        <w:top w:val="none" w:sz="0" w:space="0" w:color="auto"/>
        <w:left w:val="none" w:sz="0" w:space="0" w:color="auto"/>
        <w:bottom w:val="none" w:sz="0" w:space="0" w:color="auto"/>
        <w:right w:val="none" w:sz="0" w:space="0" w:color="auto"/>
      </w:divBdr>
    </w:div>
    <w:div w:id="1360620543">
      <w:bodyDiv w:val="1"/>
      <w:marLeft w:val="0"/>
      <w:marRight w:val="0"/>
      <w:marTop w:val="0"/>
      <w:marBottom w:val="0"/>
      <w:divBdr>
        <w:top w:val="none" w:sz="0" w:space="0" w:color="auto"/>
        <w:left w:val="none" w:sz="0" w:space="0" w:color="auto"/>
        <w:bottom w:val="none" w:sz="0" w:space="0" w:color="auto"/>
        <w:right w:val="none" w:sz="0" w:space="0" w:color="auto"/>
      </w:divBdr>
    </w:div>
    <w:div w:id="1361277540">
      <w:bodyDiv w:val="1"/>
      <w:marLeft w:val="0"/>
      <w:marRight w:val="0"/>
      <w:marTop w:val="0"/>
      <w:marBottom w:val="0"/>
      <w:divBdr>
        <w:top w:val="none" w:sz="0" w:space="0" w:color="auto"/>
        <w:left w:val="none" w:sz="0" w:space="0" w:color="auto"/>
        <w:bottom w:val="none" w:sz="0" w:space="0" w:color="auto"/>
        <w:right w:val="none" w:sz="0" w:space="0" w:color="auto"/>
      </w:divBdr>
    </w:div>
    <w:div w:id="1361932880">
      <w:bodyDiv w:val="1"/>
      <w:marLeft w:val="0"/>
      <w:marRight w:val="0"/>
      <w:marTop w:val="0"/>
      <w:marBottom w:val="0"/>
      <w:divBdr>
        <w:top w:val="none" w:sz="0" w:space="0" w:color="auto"/>
        <w:left w:val="none" w:sz="0" w:space="0" w:color="auto"/>
        <w:bottom w:val="none" w:sz="0" w:space="0" w:color="auto"/>
        <w:right w:val="none" w:sz="0" w:space="0" w:color="auto"/>
      </w:divBdr>
    </w:div>
    <w:div w:id="1362197308">
      <w:bodyDiv w:val="1"/>
      <w:marLeft w:val="0"/>
      <w:marRight w:val="0"/>
      <w:marTop w:val="0"/>
      <w:marBottom w:val="0"/>
      <w:divBdr>
        <w:top w:val="none" w:sz="0" w:space="0" w:color="auto"/>
        <w:left w:val="none" w:sz="0" w:space="0" w:color="auto"/>
        <w:bottom w:val="none" w:sz="0" w:space="0" w:color="auto"/>
        <w:right w:val="none" w:sz="0" w:space="0" w:color="auto"/>
      </w:divBdr>
    </w:div>
    <w:div w:id="1367170963">
      <w:bodyDiv w:val="1"/>
      <w:marLeft w:val="0"/>
      <w:marRight w:val="0"/>
      <w:marTop w:val="0"/>
      <w:marBottom w:val="0"/>
      <w:divBdr>
        <w:top w:val="none" w:sz="0" w:space="0" w:color="auto"/>
        <w:left w:val="none" w:sz="0" w:space="0" w:color="auto"/>
        <w:bottom w:val="none" w:sz="0" w:space="0" w:color="auto"/>
        <w:right w:val="none" w:sz="0" w:space="0" w:color="auto"/>
      </w:divBdr>
    </w:div>
    <w:div w:id="1368525952">
      <w:bodyDiv w:val="1"/>
      <w:marLeft w:val="0"/>
      <w:marRight w:val="0"/>
      <w:marTop w:val="0"/>
      <w:marBottom w:val="0"/>
      <w:divBdr>
        <w:top w:val="none" w:sz="0" w:space="0" w:color="auto"/>
        <w:left w:val="none" w:sz="0" w:space="0" w:color="auto"/>
        <w:bottom w:val="none" w:sz="0" w:space="0" w:color="auto"/>
        <w:right w:val="none" w:sz="0" w:space="0" w:color="auto"/>
      </w:divBdr>
    </w:div>
    <w:div w:id="1371103035">
      <w:bodyDiv w:val="1"/>
      <w:marLeft w:val="0"/>
      <w:marRight w:val="0"/>
      <w:marTop w:val="0"/>
      <w:marBottom w:val="0"/>
      <w:divBdr>
        <w:top w:val="none" w:sz="0" w:space="0" w:color="auto"/>
        <w:left w:val="none" w:sz="0" w:space="0" w:color="auto"/>
        <w:bottom w:val="none" w:sz="0" w:space="0" w:color="auto"/>
        <w:right w:val="none" w:sz="0" w:space="0" w:color="auto"/>
      </w:divBdr>
    </w:div>
    <w:div w:id="1372416449">
      <w:bodyDiv w:val="1"/>
      <w:marLeft w:val="0"/>
      <w:marRight w:val="0"/>
      <w:marTop w:val="0"/>
      <w:marBottom w:val="0"/>
      <w:divBdr>
        <w:top w:val="none" w:sz="0" w:space="0" w:color="auto"/>
        <w:left w:val="none" w:sz="0" w:space="0" w:color="auto"/>
        <w:bottom w:val="none" w:sz="0" w:space="0" w:color="auto"/>
        <w:right w:val="none" w:sz="0" w:space="0" w:color="auto"/>
      </w:divBdr>
    </w:div>
    <w:div w:id="1375541615">
      <w:bodyDiv w:val="1"/>
      <w:marLeft w:val="0"/>
      <w:marRight w:val="0"/>
      <w:marTop w:val="0"/>
      <w:marBottom w:val="0"/>
      <w:divBdr>
        <w:top w:val="none" w:sz="0" w:space="0" w:color="auto"/>
        <w:left w:val="none" w:sz="0" w:space="0" w:color="auto"/>
        <w:bottom w:val="none" w:sz="0" w:space="0" w:color="auto"/>
        <w:right w:val="none" w:sz="0" w:space="0" w:color="auto"/>
      </w:divBdr>
    </w:div>
    <w:div w:id="1377316668">
      <w:bodyDiv w:val="1"/>
      <w:marLeft w:val="0"/>
      <w:marRight w:val="0"/>
      <w:marTop w:val="0"/>
      <w:marBottom w:val="0"/>
      <w:divBdr>
        <w:top w:val="none" w:sz="0" w:space="0" w:color="auto"/>
        <w:left w:val="none" w:sz="0" w:space="0" w:color="auto"/>
        <w:bottom w:val="none" w:sz="0" w:space="0" w:color="auto"/>
        <w:right w:val="none" w:sz="0" w:space="0" w:color="auto"/>
      </w:divBdr>
    </w:div>
    <w:div w:id="1379277479">
      <w:bodyDiv w:val="1"/>
      <w:marLeft w:val="0"/>
      <w:marRight w:val="0"/>
      <w:marTop w:val="0"/>
      <w:marBottom w:val="0"/>
      <w:divBdr>
        <w:top w:val="none" w:sz="0" w:space="0" w:color="auto"/>
        <w:left w:val="none" w:sz="0" w:space="0" w:color="auto"/>
        <w:bottom w:val="none" w:sz="0" w:space="0" w:color="auto"/>
        <w:right w:val="none" w:sz="0" w:space="0" w:color="auto"/>
      </w:divBdr>
    </w:div>
    <w:div w:id="1380977498">
      <w:bodyDiv w:val="1"/>
      <w:marLeft w:val="0"/>
      <w:marRight w:val="0"/>
      <w:marTop w:val="0"/>
      <w:marBottom w:val="0"/>
      <w:divBdr>
        <w:top w:val="none" w:sz="0" w:space="0" w:color="auto"/>
        <w:left w:val="none" w:sz="0" w:space="0" w:color="auto"/>
        <w:bottom w:val="none" w:sz="0" w:space="0" w:color="auto"/>
        <w:right w:val="none" w:sz="0" w:space="0" w:color="auto"/>
      </w:divBdr>
    </w:div>
    <w:div w:id="1382828496">
      <w:bodyDiv w:val="1"/>
      <w:marLeft w:val="0"/>
      <w:marRight w:val="0"/>
      <w:marTop w:val="0"/>
      <w:marBottom w:val="0"/>
      <w:divBdr>
        <w:top w:val="none" w:sz="0" w:space="0" w:color="auto"/>
        <w:left w:val="none" w:sz="0" w:space="0" w:color="auto"/>
        <w:bottom w:val="none" w:sz="0" w:space="0" w:color="auto"/>
        <w:right w:val="none" w:sz="0" w:space="0" w:color="auto"/>
      </w:divBdr>
    </w:div>
    <w:div w:id="1383285992">
      <w:bodyDiv w:val="1"/>
      <w:marLeft w:val="0"/>
      <w:marRight w:val="0"/>
      <w:marTop w:val="0"/>
      <w:marBottom w:val="0"/>
      <w:divBdr>
        <w:top w:val="none" w:sz="0" w:space="0" w:color="auto"/>
        <w:left w:val="none" w:sz="0" w:space="0" w:color="auto"/>
        <w:bottom w:val="none" w:sz="0" w:space="0" w:color="auto"/>
        <w:right w:val="none" w:sz="0" w:space="0" w:color="auto"/>
      </w:divBdr>
    </w:div>
    <w:div w:id="1383557984">
      <w:bodyDiv w:val="1"/>
      <w:marLeft w:val="0"/>
      <w:marRight w:val="0"/>
      <w:marTop w:val="0"/>
      <w:marBottom w:val="0"/>
      <w:divBdr>
        <w:top w:val="none" w:sz="0" w:space="0" w:color="auto"/>
        <w:left w:val="none" w:sz="0" w:space="0" w:color="auto"/>
        <w:bottom w:val="none" w:sz="0" w:space="0" w:color="auto"/>
        <w:right w:val="none" w:sz="0" w:space="0" w:color="auto"/>
      </w:divBdr>
    </w:div>
    <w:div w:id="1384251803">
      <w:bodyDiv w:val="1"/>
      <w:marLeft w:val="0"/>
      <w:marRight w:val="0"/>
      <w:marTop w:val="0"/>
      <w:marBottom w:val="0"/>
      <w:divBdr>
        <w:top w:val="none" w:sz="0" w:space="0" w:color="auto"/>
        <w:left w:val="none" w:sz="0" w:space="0" w:color="auto"/>
        <w:bottom w:val="none" w:sz="0" w:space="0" w:color="auto"/>
        <w:right w:val="none" w:sz="0" w:space="0" w:color="auto"/>
      </w:divBdr>
    </w:div>
    <w:div w:id="1384325267">
      <w:bodyDiv w:val="1"/>
      <w:marLeft w:val="0"/>
      <w:marRight w:val="0"/>
      <w:marTop w:val="0"/>
      <w:marBottom w:val="0"/>
      <w:divBdr>
        <w:top w:val="none" w:sz="0" w:space="0" w:color="auto"/>
        <w:left w:val="none" w:sz="0" w:space="0" w:color="auto"/>
        <w:bottom w:val="none" w:sz="0" w:space="0" w:color="auto"/>
        <w:right w:val="none" w:sz="0" w:space="0" w:color="auto"/>
      </w:divBdr>
    </w:div>
    <w:div w:id="1385444888">
      <w:bodyDiv w:val="1"/>
      <w:marLeft w:val="0"/>
      <w:marRight w:val="0"/>
      <w:marTop w:val="0"/>
      <w:marBottom w:val="0"/>
      <w:divBdr>
        <w:top w:val="none" w:sz="0" w:space="0" w:color="auto"/>
        <w:left w:val="none" w:sz="0" w:space="0" w:color="auto"/>
        <w:bottom w:val="none" w:sz="0" w:space="0" w:color="auto"/>
        <w:right w:val="none" w:sz="0" w:space="0" w:color="auto"/>
      </w:divBdr>
    </w:div>
    <w:div w:id="1387601348">
      <w:bodyDiv w:val="1"/>
      <w:marLeft w:val="0"/>
      <w:marRight w:val="0"/>
      <w:marTop w:val="0"/>
      <w:marBottom w:val="0"/>
      <w:divBdr>
        <w:top w:val="none" w:sz="0" w:space="0" w:color="auto"/>
        <w:left w:val="none" w:sz="0" w:space="0" w:color="auto"/>
        <w:bottom w:val="none" w:sz="0" w:space="0" w:color="auto"/>
        <w:right w:val="none" w:sz="0" w:space="0" w:color="auto"/>
      </w:divBdr>
    </w:div>
    <w:div w:id="1390377681">
      <w:bodyDiv w:val="1"/>
      <w:marLeft w:val="0"/>
      <w:marRight w:val="0"/>
      <w:marTop w:val="0"/>
      <w:marBottom w:val="0"/>
      <w:divBdr>
        <w:top w:val="none" w:sz="0" w:space="0" w:color="auto"/>
        <w:left w:val="none" w:sz="0" w:space="0" w:color="auto"/>
        <w:bottom w:val="none" w:sz="0" w:space="0" w:color="auto"/>
        <w:right w:val="none" w:sz="0" w:space="0" w:color="auto"/>
      </w:divBdr>
    </w:div>
    <w:div w:id="1394238271">
      <w:bodyDiv w:val="1"/>
      <w:marLeft w:val="0"/>
      <w:marRight w:val="0"/>
      <w:marTop w:val="0"/>
      <w:marBottom w:val="0"/>
      <w:divBdr>
        <w:top w:val="none" w:sz="0" w:space="0" w:color="auto"/>
        <w:left w:val="none" w:sz="0" w:space="0" w:color="auto"/>
        <w:bottom w:val="none" w:sz="0" w:space="0" w:color="auto"/>
        <w:right w:val="none" w:sz="0" w:space="0" w:color="auto"/>
      </w:divBdr>
    </w:div>
    <w:div w:id="1395278849">
      <w:bodyDiv w:val="1"/>
      <w:marLeft w:val="0"/>
      <w:marRight w:val="0"/>
      <w:marTop w:val="0"/>
      <w:marBottom w:val="0"/>
      <w:divBdr>
        <w:top w:val="none" w:sz="0" w:space="0" w:color="auto"/>
        <w:left w:val="none" w:sz="0" w:space="0" w:color="auto"/>
        <w:bottom w:val="none" w:sz="0" w:space="0" w:color="auto"/>
        <w:right w:val="none" w:sz="0" w:space="0" w:color="auto"/>
      </w:divBdr>
    </w:div>
    <w:div w:id="1396465815">
      <w:bodyDiv w:val="1"/>
      <w:marLeft w:val="0"/>
      <w:marRight w:val="0"/>
      <w:marTop w:val="0"/>
      <w:marBottom w:val="0"/>
      <w:divBdr>
        <w:top w:val="none" w:sz="0" w:space="0" w:color="auto"/>
        <w:left w:val="none" w:sz="0" w:space="0" w:color="auto"/>
        <w:bottom w:val="none" w:sz="0" w:space="0" w:color="auto"/>
        <w:right w:val="none" w:sz="0" w:space="0" w:color="auto"/>
      </w:divBdr>
    </w:div>
    <w:div w:id="1401178087">
      <w:bodyDiv w:val="1"/>
      <w:marLeft w:val="0"/>
      <w:marRight w:val="0"/>
      <w:marTop w:val="0"/>
      <w:marBottom w:val="0"/>
      <w:divBdr>
        <w:top w:val="none" w:sz="0" w:space="0" w:color="auto"/>
        <w:left w:val="none" w:sz="0" w:space="0" w:color="auto"/>
        <w:bottom w:val="none" w:sz="0" w:space="0" w:color="auto"/>
        <w:right w:val="none" w:sz="0" w:space="0" w:color="auto"/>
      </w:divBdr>
    </w:div>
    <w:div w:id="1401754053">
      <w:bodyDiv w:val="1"/>
      <w:marLeft w:val="0"/>
      <w:marRight w:val="0"/>
      <w:marTop w:val="0"/>
      <w:marBottom w:val="0"/>
      <w:divBdr>
        <w:top w:val="none" w:sz="0" w:space="0" w:color="auto"/>
        <w:left w:val="none" w:sz="0" w:space="0" w:color="auto"/>
        <w:bottom w:val="none" w:sz="0" w:space="0" w:color="auto"/>
        <w:right w:val="none" w:sz="0" w:space="0" w:color="auto"/>
      </w:divBdr>
    </w:div>
    <w:div w:id="1401781965">
      <w:bodyDiv w:val="1"/>
      <w:marLeft w:val="0"/>
      <w:marRight w:val="0"/>
      <w:marTop w:val="0"/>
      <w:marBottom w:val="0"/>
      <w:divBdr>
        <w:top w:val="none" w:sz="0" w:space="0" w:color="auto"/>
        <w:left w:val="none" w:sz="0" w:space="0" w:color="auto"/>
        <w:bottom w:val="none" w:sz="0" w:space="0" w:color="auto"/>
        <w:right w:val="none" w:sz="0" w:space="0" w:color="auto"/>
      </w:divBdr>
    </w:div>
    <w:div w:id="1402022161">
      <w:bodyDiv w:val="1"/>
      <w:marLeft w:val="0"/>
      <w:marRight w:val="0"/>
      <w:marTop w:val="0"/>
      <w:marBottom w:val="0"/>
      <w:divBdr>
        <w:top w:val="none" w:sz="0" w:space="0" w:color="auto"/>
        <w:left w:val="none" w:sz="0" w:space="0" w:color="auto"/>
        <w:bottom w:val="none" w:sz="0" w:space="0" w:color="auto"/>
        <w:right w:val="none" w:sz="0" w:space="0" w:color="auto"/>
      </w:divBdr>
    </w:div>
    <w:div w:id="1405030828">
      <w:bodyDiv w:val="1"/>
      <w:marLeft w:val="0"/>
      <w:marRight w:val="0"/>
      <w:marTop w:val="0"/>
      <w:marBottom w:val="0"/>
      <w:divBdr>
        <w:top w:val="none" w:sz="0" w:space="0" w:color="auto"/>
        <w:left w:val="none" w:sz="0" w:space="0" w:color="auto"/>
        <w:bottom w:val="none" w:sz="0" w:space="0" w:color="auto"/>
        <w:right w:val="none" w:sz="0" w:space="0" w:color="auto"/>
      </w:divBdr>
    </w:div>
    <w:div w:id="1405957761">
      <w:bodyDiv w:val="1"/>
      <w:marLeft w:val="0"/>
      <w:marRight w:val="0"/>
      <w:marTop w:val="0"/>
      <w:marBottom w:val="0"/>
      <w:divBdr>
        <w:top w:val="none" w:sz="0" w:space="0" w:color="auto"/>
        <w:left w:val="none" w:sz="0" w:space="0" w:color="auto"/>
        <w:bottom w:val="none" w:sz="0" w:space="0" w:color="auto"/>
        <w:right w:val="none" w:sz="0" w:space="0" w:color="auto"/>
      </w:divBdr>
    </w:div>
    <w:div w:id="1407335044">
      <w:bodyDiv w:val="1"/>
      <w:marLeft w:val="0"/>
      <w:marRight w:val="0"/>
      <w:marTop w:val="0"/>
      <w:marBottom w:val="0"/>
      <w:divBdr>
        <w:top w:val="none" w:sz="0" w:space="0" w:color="auto"/>
        <w:left w:val="none" w:sz="0" w:space="0" w:color="auto"/>
        <w:bottom w:val="none" w:sz="0" w:space="0" w:color="auto"/>
        <w:right w:val="none" w:sz="0" w:space="0" w:color="auto"/>
      </w:divBdr>
    </w:div>
    <w:div w:id="1407649057">
      <w:bodyDiv w:val="1"/>
      <w:marLeft w:val="0"/>
      <w:marRight w:val="0"/>
      <w:marTop w:val="0"/>
      <w:marBottom w:val="0"/>
      <w:divBdr>
        <w:top w:val="none" w:sz="0" w:space="0" w:color="auto"/>
        <w:left w:val="none" w:sz="0" w:space="0" w:color="auto"/>
        <w:bottom w:val="none" w:sz="0" w:space="0" w:color="auto"/>
        <w:right w:val="none" w:sz="0" w:space="0" w:color="auto"/>
      </w:divBdr>
    </w:div>
    <w:div w:id="1408459771">
      <w:bodyDiv w:val="1"/>
      <w:marLeft w:val="0"/>
      <w:marRight w:val="0"/>
      <w:marTop w:val="0"/>
      <w:marBottom w:val="0"/>
      <w:divBdr>
        <w:top w:val="none" w:sz="0" w:space="0" w:color="auto"/>
        <w:left w:val="none" w:sz="0" w:space="0" w:color="auto"/>
        <w:bottom w:val="none" w:sz="0" w:space="0" w:color="auto"/>
        <w:right w:val="none" w:sz="0" w:space="0" w:color="auto"/>
      </w:divBdr>
    </w:div>
    <w:div w:id="1409302564">
      <w:bodyDiv w:val="1"/>
      <w:marLeft w:val="0"/>
      <w:marRight w:val="0"/>
      <w:marTop w:val="0"/>
      <w:marBottom w:val="0"/>
      <w:divBdr>
        <w:top w:val="none" w:sz="0" w:space="0" w:color="auto"/>
        <w:left w:val="none" w:sz="0" w:space="0" w:color="auto"/>
        <w:bottom w:val="none" w:sz="0" w:space="0" w:color="auto"/>
        <w:right w:val="none" w:sz="0" w:space="0" w:color="auto"/>
      </w:divBdr>
    </w:div>
    <w:div w:id="1411973431">
      <w:bodyDiv w:val="1"/>
      <w:marLeft w:val="0"/>
      <w:marRight w:val="0"/>
      <w:marTop w:val="0"/>
      <w:marBottom w:val="0"/>
      <w:divBdr>
        <w:top w:val="none" w:sz="0" w:space="0" w:color="auto"/>
        <w:left w:val="none" w:sz="0" w:space="0" w:color="auto"/>
        <w:bottom w:val="none" w:sz="0" w:space="0" w:color="auto"/>
        <w:right w:val="none" w:sz="0" w:space="0" w:color="auto"/>
      </w:divBdr>
    </w:div>
    <w:div w:id="1412003544">
      <w:bodyDiv w:val="1"/>
      <w:marLeft w:val="0"/>
      <w:marRight w:val="0"/>
      <w:marTop w:val="0"/>
      <w:marBottom w:val="0"/>
      <w:divBdr>
        <w:top w:val="none" w:sz="0" w:space="0" w:color="auto"/>
        <w:left w:val="none" w:sz="0" w:space="0" w:color="auto"/>
        <w:bottom w:val="none" w:sz="0" w:space="0" w:color="auto"/>
        <w:right w:val="none" w:sz="0" w:space="0" w:color="auto"/>
      </w:divBdr>
    </w:div>
    <w:div w:id="1412695817">
      <w:bodyDiv w:val="1"/>
      <w:marLeft w:val="0"/>
      <w:marRight w:val="0"/>
      <w:marTop w:val="0"/>
      <w:marBottom w:val="0"/>
      <w:divBdr>
        <w:top w:val="none" w:sz="0" w:space="0" w:color="auto"/>
        <w:left w:val="none" w:sz="0" w:space="0" w:color="auto"/>
        <w:bottom w:val="none" w:sz="0" w:space="0" w:color="auto"/>
        <w:right w:val="none" w:sz="0" w:space="0" w:color="auto"/>
      </w:divBdr>
    </w:div>
    <w:div w:id="1412779639">
      <w:bodyDiv w:val="1"/>
      <w:marLeft w:val="0"/>
      <w:marRight w:val="0"/>
      <w:marTop w:val="0"/>
      <w:marBottom w:val="0"/>
      <w:divBdr>
        <w:top w:val="none" w:sz="0" w:space="0" w:color="auto"/>
        <w:left w:val="none" w:sz="0" w:space="0" w:color="auto"/>
        <w:bottom w:val="none" w:sz="0" w:space="0" w:color="auto"/>
        <w:right w:val="none" w:sz="0" w:space="0" w:color="auto"/>
      </w:divBdr>
    </w:div>
    <w:div w:id="1412921879">
      <w:bodyDiv w:val="1"/>
      <w:marLeft w:val="0"/>
      <w:marRight w:val="0"/>
      <w:marTop w:val="0"/>
      <w:marBottom w:val="0"/>
      <w:divBdr>
        <w:top w:val="none" w:sz="0" w:space="0" w:color="auto"/>
        <w:left w:val="none" w:sz="0" w:space="0" w:color="auto"/>
        <w:bottom w:val="none" w:sz="0" w:space="0" w:color="auto"/>
        <w:right w:val="none" w:sz="0" w:space="0" w:color="auto"/>
      </w:divBdr>
    </w:div>
    <w:div w:id="1415590475">
      <w:bodyDiv w:val="1"/>
      <w:marLeft w:val="0"/>
      <w:marRight w:val="0"/>
      <w:marTop w:val="0"/>
      <w:marBottom w:val="0"/>
      <w:divBdr>
        <w:top w:val="none" w:sz="0" w:space="0" w:color="auto"/>
        <w:left w:val="none" w:sz="0" w:space="0" w:color="auto"/>
        <w:bottom w:val="none" w:sz="0" w:space="0" w:color="auto"/>
        <w:right w:val="none" w:sz="0" w:space="0" w:color="auto"/>
      </w:divBdr>
    </w:div>
    <w:div w:id="1415855898">
      <w:bodyDiv w:val="1"/>
      <w:marLeft w:val="0"/>
      <w:marRight w:val="0"/>
      <w:marTop w:val="0"/>
      <w:marBottom w:val="0"/>
      <w:divBdr>
        <w:top w:val="none" w:sz="0" w:space="0" w:color="auto"/>
        <w:left w:val="none" w:sz="0" w:space="0" w:color="auto"/>
        <w:bottom w:val="none" w:sz="0" w:space="0" w:color="auto"/>
        <w:right w:val="none" w:sz="0" w:space="0" w:color="auto"/>
      </w:divBdr>
    </w:div>
    <w:div w:id="1416972582">
      <w:bodyDiv w:val="1"/>
      <w:marLeft w:val="0"/>
      <w:marRight w:val="0"/>
      <w:marTop w:val="0"/>
      <w:marBottom w:val="0"/>
      <w:divBdr>
        <w:top w:val="none" w:sz="0" w:space="0" w:color="auto"/>
        <w:left w:val="none" w:sz="0" w:space="0" w:color="auto"/>
        <w:bottom w:val="none" w:sz="0" w:space="0" w:color="auto"/>
        <w:right w:val="none" w:sz="0" w:space="0" w:color="auto"/>
      </w:divBdr>
    </w:div>
    <w:div w:id="1420560495">
      <w:bodyDiv w:val="1"/>
      <w:marLeft w:val="0"/>
      <w:marRight w:val="0"/>
      <w:marTop w:val="0"/>
      <w:marBottom w:val="0"/>
      <w:divBdr>
        <w:top w:val="none" w:sz="0" w:space="0" w:color="auto"/>
        <w:left w:val="none" w:sz="0" w:space="0" w:color="auto"/>
        <w:bottom w:val="none" w:sz="0" w:space="0" w:color="auto"/>
        <w:right w:val="none" w:sz="0" w:space="0" w:color="auto"/>
      </w:divBdr>
    </w:div>
    <w:div w:id="1420643154">
      <w:bodyDiv w:val="1"/>
      <w:marLeft w:val="0"/>
      <w:marRight w:val="0"/>
      <w:marTop w:val="0"/>
      <w:marBottom w:val="0"/>
      <w:divBdr>
        <w:top w:val="none" w:sz="0" w:space="0" w:color="auto"/>
        <w:left w:val="none" w:sz="0" w:space="0" w:color="auto"/>
        <w:bottom w:val="none" w:sz="0" w:space="0" w:color="auto"/>
        <w:right w:val="none" w:sz="0" w:space="0" w:color="auto"/>
      </w:divBdr>
    </w:div>
    <w:div w:id="1421755475">
      <w:bodyDiv w:val="1"/>
      <w:marLeft w:val="0"/>
      <w:marRight w:val="0"/>
      <w:marTop w:val="0"/>
      <w:marBottom w:val="0"/>
      <w:divBdr>
        <w:top w:val="none" w:sz="0" w:space="0" w:color="auto"/>
        <w:left w:val="none" w:sz="0" w:space="0" w:color="auto"/>
        <w:bottom w:val="none" w:sz="0" w:space="0" w:color="auto"/>
        <w:right w:val="none" w:sz="0" w:space="0" w:color="auto"/>
      </w:divBdr>
    </w:div>
    <w:div w:id="1422949033">
      <w:bodyDiv w:val="1"/>
      <w:marLeft w:val="0"/>
      <w:marRight w:val="0"/>
      <w:marTop w:val="0"/>
      <w:marBottom w:val="0"/>
      <w:divBdr>
        <w:top w:val="none" w:sz="0" w:space="0" w:color="auto"/>
        <w:left w:val="none" w:sz="0" w:space="0" w:color="auto"/>
        <w:bottom w:val="none" w:sz="0" w:space="0" w:color="auto"/>
        <w:right w:val="none" w:sz="0" w:space="0" w:color="auto"/>
      </w:divBdr>
    </w:div>
    <w:div w:id="1424884533">
      <w:bodyDiv w:val="1"/>
      <w:marLeft w:val="0"/>
      <w:marRight w:val="0"/>
      <w:marTop w:val="0"/>
      <w:marBottom w:val="0"/>
      <w:divBdr>
        <w:top w:val="none" w:sz="0" w:space="0" w:color="auto"/>
        <w:left w:val="none" w:sz="0" w:space="0" w:color="auto"/>
        <w:bottom w:val="none" w:sz="0" w:space="0" w:color="auto"/>
        <w:right w:val="none" w:sz="0" w:space="0" w:color="auto"/>
      </w:divBdr>
    </w:div>
    <w:div w:id="1433549245">
      <w:bodyDiv w:val="1"/>
      <w:marLeft w:val="0"/>
      <w:marRight w:val="0"/>
      <w:marTop w:val="0"/>
      <w:marBottom w:val="0"/>
      <w:divBdr>
        <w:top w:val="none" w:sz="0" w:space="0" w:color="auto"/>
        <w:left w:val="none" w:sz="0" w:space="0" w:color="auto"/>
        <w:bottom w:val="none" w:sz="0" w:space="0" w:color="auto"/>
        <w:right w:val="none" w:sz="0" w:space="0" w:color="auto"/>
      </w:divBdr>
    </w:div>
    <w:div w:id="1434979890">
      <w:bodyDiv w:val="1"/>
      <w:marLeft w:val="0"/>
      <w:marRight w:val="0"/>
      <w:marTop w:val="0"/>
      <w:marBottom w:val="0"/>
      <w:divBdr>
        <w:top w:val="none" w:sz="0" w:space="0" w:color="auto"/>
        <w:left w:val="none" w:sz="0" w:space="0" w:color="auto"/>
        <w:bottom w:val="none" w:sz="0" w:space="0" w:color="auto"/>
        <w:right w:val="none" w:sz="0" w:space="0" w:color="auto"/>
      </w:divBdr>
    </w:div>
    <w:div w:id="1437602843">
      <w:bodyDiv w:val="1"/>
      <w:marLeft w:val="0"/>
      <w:marRight w:val="0"/>
      <w:marTop w:val="0"/>
      <w:marBottom w:val="0"/>
      <w:divBdr>
        <w:top w:val="none" w:sz="0" w:space="0" w:color="auto"/>
        <w:left w:val="none" w:sz="0" w:space="0" w:color="auto"/>
        <w:bottom w:val="none" w:sz="0" w:space="0" w:color="auto"/>
        <w:right w:val="none" w:sz="0" w:space="0" w:color="auto"/>
      </w:divBdr>
    </w:div>
    <w:div w:id="1439175144">
      <w:bodyDiv w:val="1"/>
      <w:marLeft w:val="0"/>
      <w:marRight w:val="0"/>
      <w:marTop w:val="0"/>
      <w:marBottom w:val="0"/>
      <w:divBdr>
        <w:top w:val="none" w:sz="0" w:space="0" w:color="auto"/>
        <w:left w:val="none" w:sz="0" w:space="0" w:color="auto"/>
        <w:bottom w:val="none" w:sz="0" w:space="0" w:color="auto"/>
        <w:right w:val="none" w:sz="0" w:space="0" w:color="auto"/>
      </w:divBdr>
    </w:div>
    <w:div w:id="1439711762">
      <w:bodyDiv w:val="1"/>
      <w:marLeft w:val="0"/>
      <w:marRight w:val="0"/>
      <w:marTop w:val="0"/>
      <w:marBottom w:val="0"/>
      <w:divBdr>
        <w:top w:val="none" w:sz="0" w:space="0" w:color="auto"/>
        <w:left w:val="none" w:sz="0" w:space="0" w:color="auto"/>
        <w:bottom w:val="none" w:sz="0" w:space="0" w:color="auto"/>
        <w:right w:val="none" w:sz="0" w:space="0" w:color="auto"/>
      </w:divBdr>
    </w:div>
    <w:div w:id="1439714262">
      <w:bodyDiv w:val="1"/>
      <w:marLeft w:val="0"/>
      <w:marRight w:val="0"/>
      <w:marTop w:val="0"/>
      <w:marBottom w:val="0"/>
      <w:divBdr>
        <w:top w:val="none" w:sz="0" w:space="0" w:color="auto"/>
        <w:left w:val="none" w:sz="0" w:space="0" w:color="auto"/>
        <w:bottom w:val="none" w:sz="0" w:space="0" w:color="auto"/>
        <w:right w:val="none" w:sz="0" w:space="0" w:color="auto"/>
      </w:divBdr>
    </w:div>
    <w:div w:id="1439791244">
      <w:bodyDiv w:val="1"/>
      <w:marLeft w:val="0"/>
      <w:marRight w:val="0"/>
      <w:marTop w:val="0"/>
      <w:marBottom w:val="0"/>
      <w:divBdr>
        <w:top w:val="none" w:sz="0" w:space="0" w:color="auto"/>
        <w:left w:val="none" w:sz="0" w:space="0" w:color="auto"/>
        <w:bottom w:val="none" w:sz="0" w:space="0" w:color="auto"/>
        <w:right w:val="none" w:sz="0" w:space="0" w:color="auto"/>
      </w:divBdr>
    </w:div>
    <w:div w:id="1439906714">
      <w:bodyDiv w:val="1"/>
      <w:marLeft w:val="0"/>
      <w:marRight w:val="0"/>
      <w:marTop w:val="0"/>
      <w:marBottom w:val="0"/>
      <w:divBdr>
        <w:top w:val="none" w:sz="0" w:space="0" w:color="auto"/>
        <w:left w:val="none" w:sz="0" w:space="0" w:color="auto"/>
        <w:bottom w:val="none" w:sz="0" w:space="0" w:color="auto"/>
        <w:right w:val="none" w:sz="0" w:space="0" w:color="auto"/>
      </w:divBdr>
    </w:div>
    <w:div w:id="1442340135">
      <w:bodyDiv w:val="1"/>
      <w:marLeft w:val="0"/>
      <w:marRight w:val="0"/>
      <w:marTop w:val="0"/>
      <w:marBottom w:val="0"/>
      <w:divBdr>
        <w:top w:val="none" w:sz="0" w:space="0" w:color="auto"/>
        <w:left w:val="none" w:sz="0" w:space="0" w:color="auto"/>
        <w:bottom w:val="none" w:sz="0" w:space="0" w:color="auto"/>
        <w:right w:val="none" w:sz="0" w:space="0" w:color="auto"/>
      </w:divBdr>
    </w:div>
    <w:div w:id="1446585013">
      <w:bodyDiv w:val="1"/>
      <w:marLeft w:val="0"/>
      <w:marRight w:val="0"/>
      <w:marTop w:val="0"/>
      <w:marBottom w:val="0"/>
      <w:divBdr>
        <w:top w:val="none" w:sz="0" w:space="0" w:color="auto"/>
        <w:left w:val="none" w:sz="0" w:space="0" w:color="auto"/>
        <w:bottom w:val="none" w:sz="0" w:space="0" w:color="auto"/>
        <w:right w:val="none" w:sz="0" w:space="0" w:color="auto"/>
      </w:divBdr>
    </w:div>
    <w:div w:id="1452552313">
      <w:bodyDiv w:val="1"/>
      <w:marLeft w:val="0"/>
      <w:marRight w:val="0"/>
      <w:marTop w:val="0"/>
      <w:marBottom w:val="0"/>
      <w:divBdr>
        <w:top w:val="none" w:sz="0" w:space="0" w:color="auto"/>
        <w:left w:val="none" w:sz="0" w:space="0" w:color="auto"/>
        <w:bottom w:val="none" w:sz="0" w:space="0" w:color="auto"/>
        <w:right w:val="none" w:sz="0" w:space="0" w:color="auto"/>
      </w:divBdr>
    </w:div>
    <w:div w:id="1456026271">
      <w:bodyDiv w:val="1"/>
      <w:marLeft w:val="0"/>
      <w:marRight w:val="0"/>
      <w:marTop w:val="0"/>
      <w:marBottom w:val="0"/>
      <w:divBdr>
        <w:top w:val="none" w:sz="0" w:space="0" w:color="auto"/>
        <w:left w:val="none" w:sz="0" w:space="0" w:color="auto"/>
        <w:bottom w:val="none" w:sz="0" w:space="0" w:color="auto"/>
        <w:right w:val="none" w:sz="0" w:space="0" w:color="auto"/>
      </w:divBdr>
    </w:div>
    <w:div w:id="1456946737">
      <w:bodyDiv w:val="1"/>
      <w:marLeft w:val="0"/>
      <w:marRight w:val="0"/>
      <w:marTop w:val="0"/>
      <w:marBottom w:val="0"/>
      <w:divBdr>
        <w:top w:val="none" w:sz="0" w:space="0" w:color="auto"/>
        <w:left w:val="none" w:sz="0" w:space="0" w:color="auto"/>
        <w:bottom w:val="none" w:sz="0" w:space="0" w:color="auto"/>
        <w:right w:val="none" w:sz="0" w:space="0" w:color="auto"/>
      </w:divBdr>
    </w:div>
    <w:div w:id="1457718278">
      <w:bodyDiv w:val="1"/>
      <w:marLeft w:val="0"/>
      <w:marRight w:val="0"/>
      <w:marTop w:val="0"/>
      <w:marBottom w:val="0"/>
      <w:divBdr>
        <w:top w:val="none" w:sz="0" w:space="0" w:color="auto"/>
        <w:left w:val="none" w:sz="0" w:space="0" w:color="auto"/>
        <w:bottom w:val="none" w:sz="0" w:space="0" w:color="auto"/>
        <w:right w:val="none" w:sz="0" w:space="0" w:color="auto"/>
      </w:divBdr>
    </w:div>
    <w:div w:id="1457723599">
      <w:bodyDiv w:val="1"/>
      <w:marLeft w:val="0"/>
      <w:marRight w:val="0"/>
      <w:marTop w:val="0"/>
      <w:marBottom w:val="0"/>
      <w:divBdr>
        <w:top w:val="none" w:sz="0" w:space="0" w:color="auto"/>
        <w:left w:val="none" w:sz="0" w:space="0" w:color="auto"/>
        <w:bottom w:val="none" w:sz="0" w:space="0" w:color="auto"/>
        <w:right w:val="none" w:sz="0" w:space="0" w:color="auto"/>
      </w:divBdr>
    </w:div>
    <w:div w:id="1460494447">
      <w:bodyDiv w:val="1"/>
      <w:marLeft w:val="0"/>
      <w:marRight w:val="0"/>
      <w:marTop w:val="0"/>
      <w:marBottom w:val="0"/>
      <w:divBdr>
        <w:top w:val="none" w:sz="0" w:space="0" w:color="auto"/>
        <w:left w:val="none" w:sz="0" w:space="0" w:color="auto"/>
        <w:bottom w:val="none" w:sz="0" w:space="0" w:color="auto"/>
        <w:right w:val="none" w:sz="0" w:space="0" w:color="auto"/>
      </w:divBdr>
    </w:div>
    <w:div w:id="1461066839">
      <w:bodyDiv w:val="1"/>
      <w:marLeft w:val="0"/>
      <w:marRight w:val="0"/>
      <w:marTop w:val="0"/>
      <w:marBottom w:val="0"/>
      <w:divBdr>
        <w:top w:val="none" w:sz="0" w:space="0" w:color="auto"/>
        <w:left w:val="none" w:sz="0" w:space="0" w:color="auto"/>
        <w:bottom w:val="none" w:sz="0" w:space="0" w:color="auto"/>
        <w:right w:val="none" w:sz="0" w:space="0" w:color="auto"/>
      </w:divBdr>
    </w:div>
    <w:div w:id="1461149014">
      <w:bodyDiv w:val="1"/>
      <w:marLeft w:val="0"/>
      <w:marRight w:val="0"/>
      <w:marTop w:val="0"/>
      <w:marBottom w:val="0"/>
      <w:divBdr>
        <w:top w:val="none" w:sz="0" w:space="0" w:color="auto"/>
        <w:left w:val="none" w:sz="0" w:space="0" w:color="auto"/>
        <w:bottom w:val="none" w:sz="0" w:space="0" w:color="auto"/>
        <w:right w:val="none" w:sz="0" w:space="0" w:color="auto"/>
      </w:divBdr>
    </w:div>
    <w:div w:id="1462766236">
      <w:bodyDiv w:val="1"/>
      <w:marLeft w:val="0"/>
      <w:marRight w:val="0"/>
      <w:marTop w:val="0"/>
      <w:marBottom w:val="0"/>
      <w:divBdr>
        <w:top w:val="none" w:sz="0" w:space="0" w:color="auto"/>
        <w:left w:val="none" w:sz="0" w:space="0" w:color="auto"/>
        <w:bottom w:val="none" w:sz="0" w:space="0" w:color="auto"/>
        <w:right w:val="none" w:sz="0" w:space="0" w:color="auto"/>
      </w:divBdr>
    </w:div>
    <w:div w:id="1463381428">
      <w:bodyDiv w:val="1"/>
      <w:marLeft w:val="0"/>
      <w:marRight w:val="0"/>
      <w:marTop w:val="0"/>
      <w:marBottom w:val="0"/>
      <w:divBdr>
        <w:top w:val="none" w:sz="0" w:space="0" w:color="auto"/>
        <w:left w:val="none" w:sz="0" w:space="0" w:color="auto"/>
        <w:bottom w:val="none" w:sz="0" w:space="0" w:color="auto"/>
        <w:right w:val="none" w:sz="0" w:space="0" w:color="auto"/>
      </w:divBdr>
    </w:div>
    <w:div w:id="1466777423">
      <w:bodyDiv w:val="1"/>
      <w:marLeft w:val="0"/>
      <w:marRight w:val="0"/>
      <w:marTop w:val="0"/>
      <w:marBottom w:val="0"/>
      <w:divBdr>
        <w:top w:val="none" w:sz="0" w:space="0" w:color="auto"/>
        <w:left w:val="none" w:sz="0" w:space="0" w:color="auto"/>
        <w:bottom w:val="none" w:sz="0" w:space="0" w:color="auto"/>
        <w:right w:val="none" w:sz="0" w:space="0" w:color="auto"/>
      </w:divBdr>
    </w:div>
    <w:div w:id="1475633792">
      <w:bodyDiv w:val="1"/>
      <w:marLeft w:val="0"/>
      <w:marRight w:val="0"/>
      <w:marTop w:val="0"/>
      <w:marBottom w:val="0"/>
      <w:divBdr>
        <w:top w:val="none" w:sz="0" w:space="0" w:color="auto"/>
        <w:left w:val="none" w:sz="0" w:space="0" w:color="auto"/>
        <w:bottom w:val="none" w:sz="0" w:space="0" w:color="auto"/>
        <w:right w:val="none" w:sz="0" w:space="0" w:color="auto"/>
      </w:divBdr>
    </w:div>
    <w:div w:id="1476146739">
      <w:bodyDiv w:val="1"/>
      <w:marLeft w:val="0"/>
      <w:marRight w:val="0"/>
      <w:marTop w:val="0"/>
      <w:marBottom w:val="0"/>
      <w:divBdr>
        <w:top w:val="none" w:sz="0" w:space="0" w:color="auto"/>
        <w:left w:val="none" w:sz="0" w:space="0" w:color="auto"/>
        <w:bottom w:val="none" w:sz="0" w:space="0" w:color="auto"/>
        <w:right w:val="none" w:sz="0" w:space="0" w:color="auto"/>
      </w:divBdr>
    </w:div>
    <w:div w:id="1476416262">
      <w:bodyDiv w:val="1"/>
      <w:marLeft w:val="0"/>
      <w:marRight w:val="0"/>
      <w:marTop w:val="0"/>
      <w:marBottom w:val="0"/>
      <w:divBdr>
        <w:top w:val="none" w:sz="0" w:space="0" w:color="auto"/>
        <w:left w:val="none" w:sz="0" w:space="0" w:color="auto"/>
        <w:bottom w:val="none" w:sz="0" w:space="0" w:color="auto"/>
        <w:right w:val="none" w:sz="0" w:space="0" w:color="auto"/>
      </w:divBdr>
    </w:div>
    <w:div w:id="1476724576">
      <w:bodyDiv w:val="1"/>
      <w:marLeft w:val="0"/>
      <w:marRight w:val="0"/>
      <w:marTop w:val="0"/>
      <w:marBottom w:val="0"/>
      <w:divBdr>
        <w:top w:val="none" w:sz="0" w:space="0" w:color="auto"/>
        <w:left w:val="none" w:sz="0" w:space="0" w:color="auto"/>
        <w:bottom w:val="none" w:sz="0" w:space="0" w:color="auto"/>
        <w:right w:val="none" w:sz="0" w:space="0" w:color="auto"/>
      </w:divBdr>
    </w:div>
    <w:div w:id="1478257632">
      <w:bodyDiv w:val="1"/>
      <w:marLeft w:val="0"/>
      <w:marRight w:val="0"/>
      <w:marTop w:val="0"/>
      <w:marBottom w:val="0"/>
      <w:divBdr>
        <w:top w:val="none" w:sz="0" w:space="0" w:color="auto"/>
        <w:left w:val="none" w:sz="0" w:space="0" w:color="auto"/>
        <w:bottom w:val="none" w:sz="0" w:space="0" w:color="auto"/>
        <w:right w:val="none" w:sz="0" w:space="0" w:color="auto"/>
      </w:divBdr>
    </w:div>
    <w:div w:id="1479805539">
      <w:bodyDiv w:val="1"/>
      <w:marLeft w:val="0"/>
      <w:marRight w:val="0"/>
      <w:marTop w:val="0"/>
      <w:marBottom w:val="0"/>
      <w:divBdr>
        <w:top w:val="none" w:sz="0" w:space="0" w:color="auto"/>
        <w:left w:val="none" w:sz="0" w:space="0" w:color="auto"/>
        <w:bottom w:val="none" w:sz="0" w:space="0" w:color="auto"/>
        <w:right w:val="none" w:sz="0" w:space="0" w:color="auto"/>
      </w:divBdr>
    </w:div>
    <w:div w:id="1482623257">
      <w:bodyDiv w:val="1"/>
      <w:marLeft w:val="0"/>
      <w:marRight w:val="0"/>
      <w:marTop w:val="0"/>
      <w:marBottom w:val="0"/>
      <w:divBdr>
        <w:top w:val="none" w:sz="0" w:space="0" w:color="auto"/>
        <w:left w:val="none" w:sz="0" w:space="0" w:color="auto"/>
        <w:bottom w:val="none" w:sz="0" w:space="0" w:color="auto"/>
        <w:right w:val="none" w:sz="0" w:space="0" w:color="auto"/>
      </w:divBdr>
    </w:div>
    <w:div w:id="1484202788">
      <w:bodyDiv w:val="1"/>
      <w:marLeft w:val="0"/>
      <w:marRight w:val="0"/>
      <w:marTop w:val="0"/>
      <w:marBottom w:val="0"/>
      <w:divBdr>
        <w:top w:val="none" w:sz="0" w:space="0" w:color="auto"/>
        <w:left w:val="none" w:sz="0" w:space="0" w:color="auto"/>
        <w:bottom w:val="none" w:sz="0" w:space="0" w:color="auto"/>
        <w:right w:val="none" w:sz="0" w:space="0" w:color="auto"/>
      </w:divBdr>
    </w:div>
    <w:div w:id="1487477789">
      <w:bodyDiv w:val="1"/>
      <w:marLeft w:val="0"/>
      <w:marRight w:val="0"/>
      <w:marTop w:val="0"/>
      <w:marBottom w:val="0"/>
      <w:divBdr>
        <w:top w:val="none" w:sz="0" w:space="0" w:color="auto"/>
        <w:left w:val="none" w:sz="0" w:space="0" w:color="auto"/>
        <w:bottom w:val="none" w:sz="0" w:space="0" w:color="auto"/>
        <w:right w:val="none" w:sz="0" w:space="0" w:color="auto"/>
      </w:divBdr>
    </w:div>
    <w:div w:id="1490631586">
      <w:bodyDiv w:val="1"/>
      <w:marLeft w:val="0"/>
      <w:marRight w:val="0"/>
      <w:marTop w:val="0"/>
      <w:marBottom w:val="0"/>
      <w:divBdr>
        <w:top w:val="none" w:sz="0" w:space="0" w:color="auto"/>
        <w:left w:val="none" w:sz="0" w:space="0" w:color="auto"/>
        <w:bottom w:val="none" w:sz="0" w:space="0" w:color="auto"/>
        <w:right w:val="none" w:sz="0" w:space="0" w:color="auto"/>
      </w:divBdr>
    </w:div>
    <w:div w:id="1491098893">
      <w:bodyDiv w:val="1"/>
      <w:marLeft w:val="0"/>
      <w:marRight w:val="0"/>
      <w:marTop w:val="0"/>
      <w:marBottom w:val="0"/>
      <w:divBdr>
        <w:top w:val="none" w:sz="0" w:space="0" w:color="auto"/>
        <w:left w:val="none" w:sz="0" w:space="0" w:color="auto"/>
        <w:bottom w:val="none" w:sz="0" w:space="0" w:color="auto"/>
        <w:right w:val="none" w:sz="0" w:space="0" w:color="auto"/>
      </w:divBdr>
    </w:div>
    <w:div w:id="1495217028">
      <w:bodyDiv w:val="1"/>
      <w:marLeft w:val="0"/>
      <w:marRight w:val="0"/>
      <w:marTop w:val="0"/>
      <w:marBottom w:val="0"/>
      <w:divBdr>
        <w:top w:val="none" w:sz="0" w:space="0" w:color="auto"/>
        <w:left w:val="none" w:sz="0" w:space="0" w:color="auto"/>
        <w:bottom w:val="none" w:sz="0" w:space="0" w:color="auto"/>
        <w:right w:val="none" w:sz="0" w:space="0" w:color="auto"/>
      </w:divBdr>
    </w:div>
    <w:div w:id="1497964254">
      <w:bodyDiv w:val="1"/>
      <w:marLeft w:val="0"/>
      <w:marRight w:val="0"/>
      <w:marTop w:val="0"/>
      <w:marBottom w:val="0"/>
      <w:divBdr>
        <w:top w:val="none" w:sz="0" w:space="0" w:color="auto"/>
        <w:left w:val="none" w:sz="0" w:space="0" w:color="auto"/>
        <w:bottom w:val="none" w:sz="0" w:space="0" w:color="auto"/>
        <w:right w:val="none" w:sz="0" w:space="0" w:color="auto"/>
      </w:divBdr>
    </w:div>
    <w:div w:id="1499148009">
      <w:bodyDiv w:val="1"/>
      <w:marLeft w:val="0"/>
      <w:marRight w:val="0"/>
      <w:marTop w:val="0"/>
      <w:marBottom w:val="0"/>
      <w:divBdr>
        <w:top w:val="none" w:sz="0" w:space="0" w:color="auto"/>
        <w:left w:val="none" w:sz="0" w:space="0" w:color="auto"/>
        <w:bottom w:val="none" w:sz="0" w:space="0" w:color="auto"/>
        <w:right w:val="none" w:sz="0" w:space="0" w:color="auto"/>
      </w:divBdr>
    </w:div>
    <w:div w:id="1506557859">
      <w:bodyDiv w:val="1"/>
      <w:marLeft w:val="0"/>
      <w:marRight w:val="0"/>
      <w:marTop w:val="0"/>
      <w:marBottom w:val="0"/>
      <w:divBdr>
        <w:top w:val="none" w:sz="0" w:space="0" w:color="auto"/>
        <w:left w:val="none" w:sz="0" w:space="0" w:color="auto"/>
        <w:bottom w:val="none" w:sz="0" w:space="0" w:color="auto"/>
        <w:right w:val="none" w:sz="0" w:space="0" w:color="auto"/>
      </w:divBdr>
    </w:div>
    <w:div w:id="1506629259">
      <w:bodyDiv w:val="1"/>
      <w:marLeft w:val="0"/>
      <w:marRight w:val="0"/>
      <w:marTop w:val="0"/>
      <w:marBottom w:val="0"/>
      <w:divBdr>
        <w:top w:val="none" w:sz="0" w:space="0" w:color="auto"/>
        <w:left w:val="none" w:sz="0" w:space="0" w:color="auto"/>
        <w:bottom w:val="none" w:sz="0" w:space="0" w:color="auto"/>
        <w:right w:val="none" w:sz="0" w:space="0" w:color="auto"/>
      </w:divBdr>
    </w:div>
    <w:div w:id="1506823925">
      <w:bodyDiv w:val="1"/>
      <w:marLeft w:val="0"/>
      <w:marRight w:val="0"/>
      <w:marTop w:val="0"/>
      <w:marBottom w:val="0"/>
      <w:divBdr>
        <w:top w:val="none" w:sz="0" w:space="0" w:color="auto"/>
        <w:left w:val="none" w:sz="0" w:space="0" w:color="auto"/>
        <w:bottom w:val="none" w:sz="0" w:space="0" w:color="auto"/>
        <w:right w:val="none" w:sz="0" w:space="0" w:color="auto"/>
      </w:divBdr>
    </w:div>
    <w:div w:id="1507213359">
      <w:bodyDiv w:val="1"/>
      <w:marLeft w:val="0"/>
      <w:marRight w:val="0"/>
      <w:marTop w:val="0"/>
      <w:marBottom w:val="0"/>
      <w:divBdr>
        <w:top w:val="none" w:sz="0" w:space="0" w:color="auto"/>
        <w:left w:val="none" w:sz="0" w:space="0" w:color="auto"/>
        <w:bottom w:val="none" w:sz="0" w:space="0" w:color="auto"/>
        <w:right w:val="none" w:sz="0" w:space="0" w:color="auto"/>
      </w:divBdr>
    </w:div>
    <w:div w:id="1510825224">
      <w:bodyDiv w:val="1"/>
      <w:marLeft w:val="0"/>
      <w:marRight w:val="0"/>
      <w:marTop w:val="0"/>
      <w:marBottom w:val="0"/>
      <w:divBdr>
        <w:top w:val="none" w:sz="0" w:space="0" w:color="auto"/>
        <w:left w:val="none" w:sz="0" w:space="0" w:color="auto"/>
        <w:bottom w:val="none" w:sz="0" w:space="0" w:color="auto"/>
        <w:right w:val="none" w:sz="0" w:space="0" w:color="auto"/>
      </w:divBdr>
    </w:div>
    <w:div w:id="1514030469">
      <w:bodyDiv w:val="1"/>
      <w:marLeft w:val="0"/>
      <w:marRight w:val="0"/>
      <w:marTop w:val="0"/>
      <w:marBottom w:val="0"/>
      <w:divBdr>
        <w:top w:val="none" w:sz="0" w:space="0" w:color="auto"/>
        <w:left w:val="none" w:sz="0" w:space="0" w:color="auto"/>
        <w:bottom w:val="none" w:sz="0" w:space="0" w:color="auto"/>
        <w:right w:val="none" w:sz="0" w:space="0" w:color="auto"/>
      </w:divBdr>
    </w:div>
    <w:div w:id="1518694775">
      <w:bodyDiv w:val="1"/>
      <w:marLeft w:val="0"/>
      <w:marRight w:val="0"/>
      <w:marTop w:val="0"/>
      <w:marBottom w:val="0"/>
      <w:divBdr>
        <w:top w:val="none" w:sz="0" w:space="0" w:color="auto"/>
        <w:left w:val="none" w:sz="0" w:space="0" w:color="auto"/>
        <w:bottom w:val="none" w:sz="0" w:space="0" w:color="auto"/>
        <w:right w:val="none" w:sz="0" w:space="0" w:color="auto"/>
      </w:divBdr>
    </w:div>
    <w:div w:id="1521162214">
      <w:bodyDiv w:val="1"/>
      <w:marLeft w:val="0"/>
      <w:marRight w:val="0"/>
      <w:marTop w:val="0"/>
      <w:marBottom w:val="0"/>
      <w:divBdr>
        <w:top w:val="none" w:sz="0" w:space="0" w:color="auto"/>
        <w:left w:val="none" w:sz="0" w:space="0" w:color="auto"/>
        <w:bottom w:val="none" w:sz="0" w:space="0" w:color="auto"/>
        <w:right w:val="none" w:sz="0" w:space="0" w:color="auto"/>
      </w:divBdr>
    </w:div>
    <w:div w:id="1521889573">
      <w:bodyDiv w:val="1"/>
      <w:marLeft w:val="0"/>
      <w:marRight w:val="0"/>
      <w:marTop w:val="0"/>
      <w:marBottom w:val="0"/>
      <w:divBdr>
        <w:top w:val="none" w:sz="0" w:space="0" w:color="auto"/>
        <w:left w:val="none" w:sz="0" w:space="0" w:color="auto"/>
        <w:bottom w:val="none" w:sz="0" w:space="0" w:color="auto"/>
        <w:right w:val="none" w:sz="0" w:space="0" w:color="auto"/>
      </w:divBdr>
    </w:div>
    <w:div w:id="1523087284">
      <w:bodyDiv w:val="1"/>
      <w:marLeft w:val="0"/>
      <w:marRight w:val="0"/>
      <w:marTop w:val="0"/>
      <w:marBottom w:val="0"/>
      <w:divBdr>
        <w:top w:val="none" w:sz="0" w:space="0" w:color="auto"/>
        <w:left w:val="none" w:sz="0" w:space="0" w:color="auto"/>
        <w:bottom w:val="none" w:sz="0" w:space="0" w:color="auto"/>
        <w:right w:val="none" w:sz="0" w:space="0" w:color="auto"/>
      </w:divBdr>
    </w:div>
    <w:div w:id="1528367655">
      <w:bodyDiv w:val="1"/>
      <w:marLeft w:val="0"/>
      <w:marRight w:val="0"/>
      <w:marTop w:val="0"/>
      <w:marBottom w:val="0"/>
      <w:divBdr>
        <w:top w:val="none" w:sz="0" w:space="0" w:color="auto"/>
        <w:left w:val="none" w:sz="0" w:space="0" w:color="auto"/>
        <w:bottom w:val="none" w:sz="0" w:space="0" w:color="auto"/>
        <w:right w:val="none" w:sz="0" w:space="0" w:color="auto"/>
      </w:divBdr>
    </w:div>
    <w:div w:id="1536383299">
      <w:bodyDiv w:val="1"/>
      <w:marLeft w:val="0"/>
      <w:marRight w:val="0"/>
      <w:marTop w:val="0"/>
      <w:marBottom w:val="0"/>
      <w:divBdr>
        <w:top w:val="none" w:sz="0" w:space="0" w:color="auto"/>
        <w:left w:val="none" w:sz="0" w:space="0" w:color="auto"/>
        <w:bottom w:val="none" w:sz="0" w:space="0" w:color="auto"/>
        <w:right w:val="none" w:sz="0" w:space="0" w:color="auto"/>
      </w:divBdr>
    </w:div>
    <w:div w:id="1536383650">
      <w:bodyDiv w:val="1"/>
      <w:marLeft w:val="0"/>
      <w:marRight w:val="0"/>
      <w:marTop w:val="0"/>
      <w:marBottom w:val="0"/>
      <w:divBdr>
        <w:top w:val="none" w:sz="0" w:space="0" w:color="auto"/>
        <w:left w:val="none" w:sz="0" w:space="0" w:color="auto"/>
        <w:bottom w:val="none" w:sz="0" w:space="0" w:color="auto"/>
        <w:right w:val="none" w:sz="0" w:space="0" w:color="auto"/>
      </w:divBdr>
    </w:div>
    <w:div w:id="1539314218">
      <w:bodyDiv w:val="1"/>
      <w:marLeft w:val="0"/>
      <w:marRight w:val="0"/>
      <w:marTop w:val="0"/>
      <w:marBottom w:val="0"/>
      <w:divBdr>
        <w:top w:val="none" w:sz="0" w:space="0" w:color="auto"/>
        <w:left w:val="none" w:sz="0" w:space="0" w:color="auto"/>
        <w:bottom w:val="none" w:sz="0" w:space="0" w:color="auto"/>
        <w:right w:val="none" w:sz="0" w:space="0" w:color="auto"/>
      </w:divBdr>
    </w:div>
    <w:div w:id="1539467962">
      <w:bodyDiv w:val="1"/>
      <w:marLeft w:val="0"/>
      <w:marRight w:val="0"/>
      <w:marTop w:val="0"/>
      <w:marBottom w:val="0"/>
      <w:divBdr>
        <w:top w:val="none" w:sz="0" w:space="0" w:color="auto"/>
        <w:left w:val="none" w:sz="0" w:space="0" w:color="auto"/>
        <w:bottom w:val="none" w:sz="0" w:space="0" w:color="auto"/>
        <w:right w:val="none" w:sz="0" w:space="0" w:color="auto"/>
      </w:divBdr>
    </w:div>
    <w:div w:id="1541210444">
      <w:bodyDiv w:val="1"/>
      <w:marLeft w:val="0"/>
      <w:marRight w:val="0"/>
      <w:marTop w:val="0"/>
      <w:marBottom w:val="0"/>
      <w:divBdr>
        <w:top w:val="none" w:sz="0" w:space="0" w:color="auto"/>
        <w:left w:val="none" w:sz="0" w:space="0" w:color="auto"/>
        <w:bottom w:val="none" w:sz="0" w:space="0" w:color="auto"/>
        <w:right w:val="none" w:sz="0" w:space="0" w:color="auto"/>
      </w:divBdr>
    </w:div>
    <w:div w:id="1542861545">
      <w:bodyDiv w:val="1"/>
      <w:marLeft w:val="0"/>
      <w:marRight w:val="0"/>
      <w:marTop w:val="0"/>
      <w:marBottom w:val="0"/>
      <w:divBdr>
        <w:top w:val="none" w:sz="0" w:space="0" w:color="auto"/>
        <w:left w:val="none" w:sz="0" w:space="0" w:color="auto"/>
        <w:bottom w:val="none" w:sz="0" w:space="0" w:color="auto"/>
        <w:right w:val="none" w:sz="0" w:space="0" w:color="auto"/>
      </w:divBdr>
    </w:div>
    <w:div w:id="1544050987">
      <w:bodyDiv w:val="1"/>
      <w:marLeft w:val="0"/>
      <w:marRight w:val="0"/>
      <w:marTop w:val="0"/>
      <w:marBottom w:val="0"/>
      <w:divBdr>
        <w:top w:val="none" w:sz="0" w:space="0" w:color="auto"/>
        <w:left w:val="none" w:sz="0" w:space="0" w:color="auto"/>
        <w:bottom w:val="none" w:sz="0" w:space="0" w:color="auto"/>
        <w:right w:val="none" w:sz="0" w:space="0" w:color="auto"/>
      </w:divBdr>
    </w:div>
    <w:div w:id="1544365474">
      <w:bodyDiv w:val="1"/>
      <w:marLeft w:val="0"/>
      <w:marRight w:val="0"/>
      <w:marTop w:val="0"/>
      <w:marBottom w:val="0"/>
      <w:divBdr>
        <w:top w:val="none" w:sz="0" w:space="0" w:color="auto"/>
        <w:left w:val="none" w:sz="0" w:space="0" w:color="auto"/>
        <w:bottom w:val="none" w:sz="0" w:space="0" w:color="auto"/>
        <w:right w:val="none" w:sz="0" w:space="0" w:color="auto"/>
      </w:divBdr>
    </w:div>
    <w:div w:id="1547377078">
      <w:bodyDiv w:val="1"/>
      <w:marLeft w:val="0"/>
      <w:marRight w:val="0"/>
      <w:marTop w:val="0"/>
      <w:marBottom w:val="0"/>
      <w:divBdr>
        <w:top w:val="none" w:sz="0" w:space="0" w:color="auto"/>
        <w:left w:val="none" w:sz="0" w:space="0" w:color="auto"/>
        <w:bottom w:val="none" w:sz="0" w:space="0" w:color="auto"/>
        <w:right w:val="none" w:sz="0" w:space="0" w:color="auto"/>
      </w:divBdr>
    </w:div>
    <w:div w:id="1547981823">
      <w:bodyDiv w:val="1"/>
      <w:marLeft w:val="0"/>
      <w:marRight w:val="0"/>
      <w:marTop w:val="0"/>
      <w:marBottom w:val="0"/>
      <w:divBdr>
        <w:top w:val="none" w:sz="0" w:space="0" w:color="auto"/>
        <w:left w:val="none" w:sz="0" w:space="0" w:color="auto"/>
        <w:bottom w:val="none" w:sz="0" w:space="0" w:color="auto"/>
        <w:right w:val="none" w:sz="0" w:space="0" w:color="auto"/>
      </w:divBdr>
    </w:div>
    <w:div w:id="1548570148">
      <w:bodyDiv w:val="1"/>
      <w:marLeft w:val="0"/>
      <w:marRight w:val="0"/>
      <w:marTop w:val="0"/>
      <w:marBottom w:val="0"/>
      <w:divBdr>
        <w:top w:val="none" w:sz="0" w:space="0" w:color="auto"/>
        <w:left w:val="none" w:sz="0" w:space="0" w:color="auto"/>
        <w:bottom w:val="none" w:sz="0" w:space="0" w:color="auto"/>
        <w:right w:val="none" w:sz="0" w:space="0" w:color="auto"/>
      </w:divBdr>
    </w:div>
    <w:div w:id="1548906161">
      <w:bodyDiv w:val="1"/>
      <w:marLeft w:val="0"/>
      <w:marRight w:val="0"/>
      <w:marTop w:val="0"/>
      <w:marBottom w:val="0"/>
      <w:divBdr>
        <w:top w:val="none" w:sz="0" w:space="0" w:color="auto"/>
        <w:left w:val="none" w:sz="0" w:space="0" w:color="auto"/>
        <w:bottom w:val="none" w:sz="0" w:space="0" w:color="auto"/>
        <w:right w:val="none" w:sz="0" w:space="0" w:color="auto"/>
      </w:divBdr>
    </w:div>
    <w:div w:id="1549298018">
      <w:bodyDiv w:val="1"/>
      <w:marLeft w:val="0"/>
      <w:marRight w:val="0"/>
      <w:marTop w:val="0"/>
      <w:marBottom w:val="0"/>
      <w:divBdr>
        <w:top w:val="none" w:sz="0" w:space="0" w:color="auto"/>
        <w:left w:val="none" w:sz="0" w:space="0" w:color="auto"/>
        <w:bottom w:val="none" w:sz="0" w:space="0" w:color="auto"/>
        <w:right w:val="none" w:sz="0" w:space="0" w:color="auto"/>
      </w:divBdr>
    </w:div>
    <w:div w:id="1550990019">
      <w:bodyDiv w:val="1"/>
      <w:marLeft w:val="0"/>
      <w:marRight w:val="0"/>
      <w:marTop w:val="0"/>
      <w:marBottom w:val="0"/>
      <w:divBdr>
        <w:top w:val="none" w:sz="0" w:space="0" w:color="auto"/>
        <w:left w:val="none" w:sz="0" w:space="0" w:color="auto"/>
        <w:bottom w:val="none" w:sz="0" w:space="0" w:color="auto"/>
        <w:right w:val="none" w:sz="0" w:space="0" w:color="auto"/>
      </w:divBdr>
    </w:div>
    <w:div w:id="1552155567">
      <w:bodyDiv w:val="1"/>
      <w:marLeft w:val="0"/>
      <w:marRight w:val="0"/>
      <w:marTop w:val="0"/>
      <w:marBottom w:val="0"/>
      <w:divBdr>
        <w:top w:val="none" w:sz="0" w:space="0" w:color="auto"/>
        <w:left w:val="none" w:sz="0" w:space="0" w:color="auto"/>
        <w:bottom w:val="none" w:sz="0" w:space="0" w:color="auto"/>
        <w:right w:val="none" w:sz="0" w:space="0" w:color="auto"/>
      </w:divBdr>
    </w:div>
    <w:div w:id="1554004986">
      <w:bodyDiv w:val="1"/>
      <w:marLeft w:val="0"/>
      <w:marRight w:val="0"/>
      <w:marTop w:val="0"/>
      <w:marBottom w:val="0"/>
      <w:divBdr>
        <w:top w:val="none" w:sz="0" w:space="0" w:color="auto"/>
        <w:left w:val="none" w:sz="0" w:space="0" w:color="auto"/>
        <w:bottom w:val="none" w:sz="0" w:space="0" w:color="auto"/>
        <w:right w:val="none" w:sz="0" w:space="0" w:color="auto"/>
      </w:divBdr>
    </w:div>
    <w:div w:id="1555702348">
      <w:bodyDiv w:val="1"/>
      <w:marLeft w:val="0"/>
      <w:marRight w:val="0"/>
      <w:marTop w:val="0"/>
      <w:marBottom w:val="0"/>
      <w:divBdr>
        <w:top w:val="none" w:sz="0" w:space="0" w:color="auto"/>
        <w:left w:val="none" w:sz="0" w:space="0" w:color="auto"/>
        <w:bottom w:val="none" w:sz="0" w:space="0" w:color="auto"/>
        <w:right w:val="none" w:sz="0" w:space="0" w:color="auto"/>
      </w:divBdr>
    </w:div>
    <w:div w:id="1556314561">
      <w:bodyDiv w:val="1"/>
      <w:marLeft w:val="0"/>
      <w:marRight w:val="0"/>
      <w:marTop w:val="0"/>
      <w:marBottom w:val="0"/>
      <w:divBdr>
        <w:top w:val="none" w:sz="0" w:space="0" w:color="auto"/>
        <w:left w:val="none" w:sz="0" w:space="0" w:color="auto"/>
        <w:bottom w:val="none" w:sz="0" w:space="0" w:color="auto"/>
        <w:right w:val="none" w:sz="0" w:space="0" w:color="auto"/>
      </w:divBdr>
    </w:div>
    <w:div w:id="1562397697">
      <w:bodyDiv w:val="1"/>
      <w:marLeft w:val="0"/>
      <w:marRight w:val="0"/>
      <w:marTop w:val="0"/>
      <w:marBottom w:val="0"/>
      <w:divBdr>
        <w:top w:val="none" w:sz="0" w:space="0" w:color="auto"/>
        <w:left w:val="none" w:sz="0" w:space="0" w:color="auto"/>
        <w:bottom w:val="none" w:sz="0" w:space="0" w:color="auto"/>
        <w:right w:val="none" w:sz="0" w:space="0" w:color="auto"/>
      </w:divBdr>
    </w:div>
    <w:div w:id="1563563578">
      <w:bodyDiv w:val="1"/>
      <w:marLeft w:val="0"/>
      <w:marRight w:val="0"/>
      <w:marTop w:val="0"/>
      <w:marBottom w:val="0"/>
      <w:divBdr>
        <w:top w:val="none" w:sz="0" w:space="0" w:color="auto"/>
        <w:left w:val="none" w:sz="0" w:space="0" w:color="auto"/>
        <w:bottom w:val="none" w:sz="0" w:space="0" w:color="auto"/>
        <w:right w:val="none" w:sz="0" w:space="0" w:color="auto"/>
      </w:divBdr>
    </w:div>
    <w:div w:id="1569264005">
      <w:bodyDiv w:val="1"/>
      <w:marLeft w:val="0"/>
      <w:marRight w:val="0"/>
      <w:marTop w:val="0"/>
      <w:marBottom w:val="0"/>
      <w:divBdr>
        <w:top w:val="none" w:sz="0" w:space="0" w:color="auto"/>
        <w:left w:val="none" w:sz="0" w:space="0" w:color="auto"/>
        <w:bottom w:val="none" w:sz="0" w:space="0" w:color="auto"/>
        <w:right w:val="none" w:sz="0" w:space="0" w:color="auto"/>
      </w:divBdr>
    </w:div>
    <w:div w:id="1569614207">
      <w:bodyDiv w:val="1"/>
      <w:marLeft w:val="0"/>
      <w:marRight w:val="0"/>
      <w:marTop w:val="0"/>
      <w:marBottom w:val="0"/>
      <w:divBdr>
        <w:top w:val="none" w:sz="0" w:space="0" w:color="auto"/>
        <w:left w:val="none" w:sz="0" w:space="0" w:color="auto"/>
        <w:bottom w:val="none" w:sz="0" w:space="0" w:color="auto"/>
        <w:right w:val="none" w:sz="0" w:space="0" w:color="auto"/>
      </w:divBdr>
    </w:div>
    <w:div w:id="1572420289">
      <w:bodyDiv w:val="1"/>
      <w:marLeft w:val="0"/>
      <w:marRight w:val="0"/>
      <w:marTop w:val="0"/>
      <w:marBottom w:val="0"/>
      <w:divBdr>
        <w:top w:val="none" w:sz="0" w:space="0" w:color="auto"/>
        <w:left w:val="none" w:sz="0" w:space="0" w:color="auto"/>
        <w:bottom w:val="none" w:sz="0" w:space="0" w:color="auto"/>
        <w:right w:val="none" w:sz="0" w:space="0" w:color="auto"/>
      </w:divBdr>
    </w:div>
    <w:div w:id="1573002973">
      <w:bodyDiv w:val="1"/>
      <w:marLeft w:val="0"/>
      <w:marRight w:val="0"/>
      <w:marTop w:val="0"/>
      <w:marBottom w:val="0"/>
      <w:divBdr>
        <w:top w:val="none" w:sz="0" w:space="0" w:color="auto"/>
        <w:left w:val="none" w:sz="0" w:space="0" w:color="auto"/>
        <w:bottom w:val="none" w:sz="0" w:space="0" w:color="auto"/>
        <w:right w:val="none" w:sz="0" w:space="0" w:color="auto"/>
      </w:divBdr>
    </w:div>
    <w:div w:id="1583179117">
      <w:bodyDiv w:val="1"/>
      <w:marLeft w:val="0"/>
      <w:marRight w:val="0"/>
      <w:marTop w:val="0"/>
      <w:marBottom w:val="0"/>
      <w:divBdr>
        <w:top w:val="none" w:sz="0" w:space="0" w:color="auto"/>
        <w:left w:val="none" w:sz="0" w:space="0" w:color="auto"/>
        <w:bottom w:val="none" w:sz="0" w:space="0" w:color="auto"/>
        <w:right w:val="none" w:sz="0" w:space="0" w:color="auto"/>
      </w:divBdr>
    </w:div>
    <w:div w:id="1588072619">
      <w:bodyDiv w:val="1"/>
      <w:marLeft w:val="0"/>
      <w:marRight w:val="0"/>
      <w:marTop w:val="0"/>
      <w:marBottom w:val="0"/>
      <w:divBdr>
        <w:top w:val="none" w:sz="0" w:space="0" w:color="auto"/>
        <w:left w:val="none" w:sz="0" w:space="0" w:color="auto"/>
        <w:bottom w:val="none" w:sz="0" w:space="0" w:color="auto"/>
        <w:right w:val="none" w:sz="0" w:space="0" w:color="auto"/>
      </w:divBdr>
    </w:div>
    <w:div w:id="1590501611">
      <w:bodyDiv w:val="1"/>
      <w:marLeft w:val="0"/>
      <w:marRight w:val="0"/>
      <w:marTop w:val="0"/>
      <w:marBottom w:val="0"/>
      <w:divBdr>
        <w:top w:val="none" w:sz="0" w:space="0" w:color="auto"/>
        <w:left w:val="none" w:sz="0" w:space="0" w:color="auto"/>
        <w:bottom w:val="none" w:sz="0" w:space="0" w:color="auto"/>
        <w:right w:val="none" w:sz="0" w:space="0" w:color="auto"/>
      </w:divBdr>
    </w:div>
    <w:div w:id="1596279143">
      <w:bodyDiv w:val="1"/>
      <w:marLeft w:val="0"/>
      <w:marRight w:val="0"/>
      <w:marTop w:val="0"/>
      <w:marBottom w:val="0"/>
      <w:divBdr>
        <w:top w:val="none" w:sz="0" w:space="0" w:color="auto"/>
        <w:left w:val="none" w:sz="0" w:space="0" w:color="auto"/>
        <w:bottom w:val="none" w:sz="0" w:space="0" w:color="auto"/>
        <w:right w:val="none" w:sz="0" w:space="0" w:color="auto"/>
      </w:divBdr>
    </w:div>
    <w:div w:id="1598559791">
      <w:bodyDiv w:val="1"/>
      <w:marLeft w:val="0"/>
      <w:marRight w:val="0"/>
      <w:marTop w:val="0"/>
      <w:marBottom w:val="0"/>
      <w:divBdr>
        <w:top w:val="none" w:sz="0" w:space="0" w:color="auto"/>
        <w:left w:val="none" w:sz="0" w:space="0" w:color="auto"/>
        <w:bottom w:val="none" w:sz="0" w:space="0" w:color="auto"/>
        <w:right w:val="none" w:sz="0" w:space="0" w:color="auto"/>
      </w:divBdr>
    </w:div>
    <w:div w:id="1601840291">
      <w:bodyDiv w:val="1"/>
      <w:marLeft w:val="0"/>
      <w:marRight w:val="0"/>
      <w:marTop w:val="0"/>
      <w:marBottom w:val="0"/>
      <w:divBdr>
        <w:top w:val="none" w:sz="0" w:space="0" w:color="auto"/>
        <w:left w:val="none" w:sz="0" w:space="0" w:color="auto"/>
        <w:bottom w:val="none" w:sz="0" w:space="0" w:color="auto"/>
        <w:right w:val="none" w:sz="0" w:space="0" w:color="auto"/>
      </w:divBdr>
    </w:div>
    <w:div w:id="1603755853">
      <w:bodyDiv w:val="1"/>
      <w:marLeft w:val="0"/>
      <w:marRight w:val="0"/>
      <w:marTop w:val="0"/>
      <w:marBottom w:val="0"/>
      <w:divBdr>
        <w:top w:val="none" w:sz="0" w:space="0" w:color="auto"/>
        <w:left w:val="none" w:sz="0" w:space="0" w:color="auto"/>
        <w:bottom w:val="none" w:sz="0" w:space="0" w:color="auto"/>
        <w:right w:val="none" w:sz="0" w:space="0" w:color="auto"/>
      </w:divBdr>
    </w:div>
    <w:div w:id="1605917096">
      <w:bodyDiv w:val="1"/>
      <w:marLeft w:val="0"/>
      <w:marRight w:val="0"/>
      <w:marTop w:val="0"/>
      <w:marBottom w:val="0"/>
      <w:divBdr>
        <w:top w:val="none" w:sz="0" w:space="0" w:color="auto"/>
        <w:left w:val="none" w:sz="0" w:space="0" w:color="auto"/>
        <w:bottom w:val="none" w:sz="0" w:space="0" w:color="auto"/>
        <w:right w:val="none" w:sz="0" w:space="0" w:color="auto"/>
      </w:divBdr>
    </w:div>
    <w:div w:id="1609509017">
      <w:bodyDiv w:val="1"/>
      <w:marLeft w:val="0"/>
      <w:marRight w:val="0"/>
      <w:marTop w:val="0"/>
      <w:marBottom w:val="0"/>
      <w:divBdr>
        <w:top w:val="none" w:sz="0" w:space="0" w:color="auto"/>
        <w:left w:val="none" w:sz="0" w:space="0" w:color="auto"/>
        <w:bottom w:val="none" w:sz="0" w:space="0" w:color="auto"/>
        <w:right w:val="none" w:sz="0" w:space="0" w:color="auto"/>
      </w:divBdr>
    </w:div>
    <w:div w:id="1610548954">
      <w:bodyDiv w:val="1"/>
      <w:marLeft w:val="0"/>
      <w:marRight w:val="0"/>
      <w:marTop w:val="0"/>
      <w:marBottom w:val="0"/>
      <w:divBdr>
        <w:top w:val="none" w:sz="0" w:space="0" w:color="auto"/>
        <w:left w:val="none" w:sz="0" w:space="0" w:color="auto"/>
        <w:bottom w:val="none" w:sz="0" w:space="0" w:color="auto"/>
        <w:right w:val="none" w:sz="0" w:space="0" w:color="auto"/>
      </w:divBdr>
    </w:div>
    <w:div w:id="1611087706">
      <w:bodyDiv w:val="1"/>
      <w:marLeft w:val="0"/>
      <w:marRight w:val="0"/>
      <w:marTop w:val="0"/>
      <w:marBottom w:val="0"/>
      <w:divBdr>
        <w:top w:val="none" w:sz="0" w:space="0" w:color="auto"/>
        <w:left w:val="none" w:sz="0" w:space="0" w:color="auto"/>
        <w:bottom w:val="none" w:sz="0" w:space="0" w:color="auto"/>
        <w:right w:val="none" w:sz="0" w:space="0" w:color="auto"/>
      </w:divBdr>
    </w:div>
    <w:div w:id="1611206669">
      <w:bodyDiv w:val="1"/>
      <w:marLeft w:val="0"/>
      <w:marRight w:val="0"/>
      <w:marTop w:val="0"/>
      <w:marBottom w:val="0"/>
      <w:divBdr>
        <w:top w:val="none" w:sz="0" w:space="0" w:color="auto"/>
        <w:left w:val="none" w:sz="0" w:space="0" w:color="auto"/>
        <w:bottom w:val="none" w:sz="0" w:space="0" w:color="auto"/>
        <w:right w:val="none" w:sz="0" w:space="0" w:color="auto"/>
      </w:divBdr>
    </w:div>
    <w:div w:id="1611400222">
      <w:bodyDiv w:val="1"/>
      <w:marLeft w:val="0"/>
      <w:marRight w:val="0"/>
      <w:marTop w:val="0"/>
      <w:marBottom w:val="0"/>
      <w:divBdr>
        <w:top w:val="none" w:sz="0" w:space="0" w:color="auto"/>
        <w:left w:val="none" w:sz="0" w:space="0" w:color="auto"/>
        <w:bottom w:val="none" w:sz="0" w:space="0" w:color="auto"/>
        <w:right w:val="none" w:sz="0" w:space="0" w:color="auto"/>
      </w:divBdr>
    </w:div>
    <w:div w:id="1612513489">
      <w:bodyDiv w:val="1"/>
      <w:marLeft w:val="0"/>
      <w:marRight w:val="0"/>
      <w:marTop w:val="0"/>
      <w:marBottom w:val="0"/>
      <w:divBdr>
        <w:top w:val="none" w:sz="0" w:space="0" w:color="auto"/>
        <w:left w:val="none" w:sz="0" w:space="0" w:color="auto"/>
        <w:bottom w:val="none" w:sz="0" w:space="0" w:color="auto"/>
        <w:right w:val="none" w:sz="0" w:space="0" w:color="auto"/>
      </w:divBdr>
    </w:div>
    <w:div w:id="1613248043">
      <w:bodyDiv w:val="1"/>
      <w:marLeft w:val="0"/>
      <w:marRight w:val="0"/>
      <w:marTop w:val="0"/>
      <w:marBottom w:val="0"/>
      <w:divBdr>
        <w:top w:val="none" w:sz="0" w:space="0" w:color="auto"/>
        <w:left w:val="none" w:sz="0" w:space="0" w:color="auto"/>
        <w:bottom w:val="none" w:sz="0" w:space="0" w:color="auto"/>
        <w:right w:val="none" w:sz="0" w:space="0" w:color="auto"/>
      </w:divBdr>
    </w:div>
    <w:div w:id="1617639813">
      <w:bodyDiv w:val="1"/>
      <w:marLeft w:val="0"/>
      <w:marRight w:val="0"/>
      <w:marTop w:val="0"/>
      <w:marBottom w:val="0"/>
      <w:divBdr>
        <w:top w:val="none" w:sz="0" w:space="0" w:color="auto"/>
        <w:left w:val="none" w:sz="0" w:space="0" w:color="auto"/>
        <w:bottom w:val="none" w:sz="0" w:space="0" w:color="auto"/>
        <w:right w:val="none" w:sz="0" w:space="0" w:color="auto"/>
      </w:divBdr>
    </w:div>
    <w:div w:id="1617830400">
      <w:bodyDiv w:val="1"/>
      <w:marLeft w:val="0"/>
      <w:marRight w:val="0"/>
      <w:marTop w:val="0"/>
      <w:marBottom w:val="0"/>
      <w:divBdr>
        <w:top w:val="none" w:sz="0" w:space="0" w:color="auto"/>
        <w:left w:val="none" w:sz="0" w:space="0" w:color="auto"/>
        <w:bottom w:val="none" w:sz="0" w:space="0" w:color="auto"/>
        <w:right w:val="none" w:sz="0" w:space="0" w:color="auto"/>
      </w:divBdr>
    </w:div>
    <w:div w:id="1625651171">
      <w:bodyDiv w:val="1"/>
      <w:marLeft w:val="0"/>
      <w:marRight w:val="0"/>
      <w:marTop w:val="0"/>
      <w:marBottom w:val="0"/>
      <w:divBdr>
        <w:top w:val="none" w:sz="0" w:space="0" w:color="auto"/>
        <w:left w:val="none" w:sz="0" w:space="0" w:color="auto"/>
        <w:bottom w:val="none" w:sz="0" w:space="0" w:color="auto"/>
        <w:right w:val="none" w:sz="0" w:space="0" w:color="auto"/>
      </w:divBdr>
    </w:div>
    <w:div w:id="1631472367">
      <w:bodyDiv w:val="1"/>
      <w:marLeft w:val="0"/>
      <w:marRight w:val="0"/>
      <w:marTop w:val="0"/>
      <w:marBottom w:val="0"/>
      <w:divBdr>
        <w:top w:val="none" w:sz="0" w:space="0" w:color="auto"/>
        <w:left w:val="none" w:sz="0" w:space="0" w:color="auto"/>
        <w:bottom w:val="none" w:sz="0" w:space="0" w:color="auto"/>
        <w:right w:val="none" w:sz="0" w:space="0" w:color="auto"/>
      </w:divBdr>
    </w:div>
    <w:div w:id="1641417568">
      <w:bodyDiv w:val="1"/>
      <w:marLeft w:val="0"/>
      <w:marRight w:val="0"/>
      <w:marTop w:val="0"/>
      <w:marBottom w:val="0"/>
      <w:divBdr>
        <w:top w:val="none" w:sz="0" w:space="0" w:color="auto"/>
        <w:left w:val="none" w:sz="0" w:space="0" w:color="auto"/>
        <w:bottom w:val="none" w:sz="0" w:space="0" w:color="auto"/>
        <w:right w:val="none" w:sz="0" w:space="0" w:color="auto"/>
      </w:divBdr>
    </w:div>
    <w:div w:id="1641884748">
      <w:bodyDiv w:val="1"/>
      <w:marLeft w:val="0"/>
      <w:marRight w:val="0"/>
      <w:marTop w:val="0"/>
      <w:marBottom w:val="0"/>
      <w:divBdr>
        <w:top w:val="none" w:sz="0" w:space="0" w:color="auto"/>
        <w:left w:val="none" w:sz="0" w:space="0" w:color="auto"/>
        <w:bottom w:val="none" w:sz="0" w:space="0" w:color="auto"/>
        <w:right w:val="none" w:sz="0" w:space="0" w:color="auto"/>
      </w:divBdr>
    </w:div>
    <w:div w:id="1644189694">
      <w:bodyDiv w:val="1"/>
      <w:marLeft w:val="0"/>
      <w:marRight w:val="0"/>
      <w:marTop w:val="0"/>
      <w:marBottom w:val="0"/>
      <w:divBdr>
        <w:top w:val="none" w:sz="0" w:space="0" w:color="auto"/>
        <w:left w:val="none" w:sz="0" w:space="0" w:color="auto"/>
        <w:bottom w:val="none" w:sz="0" w:space="0" w:color="auto"/>
        <w:right w:val="none" w:sz="0" w:space="0" w:color="auto"/>
      </w:divBdr>
    </w:div>
    <w:div w:id="1648902859">
      <w:bodyDiv w:val="1"/>
      <w:marLeft w:val="0"/>
      <w:marRight w:val="0"/>
      <w:marTop w:val="0"/>
      <w:marBottom w:val="0"/>
      <w:divBdr>
        <w:top w:val="none" w:sz="0" w:space="0" w:color="auto"/>
        <w:left w:val="none" w:sz="0" w:space="0" w:color="auto"/>
        <w:bottom w:val="none" w:sz="0" w:space="0" w:color="auto"/>
        <w:right w:val="none" w:sz="0" w:space="0" w:color="auto"/>
      </w:divBdr>
    </w:div>
    <w:div w:id="1651401641">
      <w:bodyDiv w:val="1"/>
      <w:marLeft w:val="0"/>
      <w:marRight w:val="0"/>
      <w:marTop w:val="0"/>
      <w:marBottom w:val="0"/>
      <w:divBdr>
        <w:top w:val="none" w:sz="0" w:space="0" w:color="auto"/>
        <w:left w:val="none" w:sz="0" w:space="0" w:color="auto"/>
        <w:bottom w:val="none" w:sz="0" w:space="0" w:color="auto"/>
        <w:right w:val="none" w:sz="0" w:space="0" w:color="auto"/>
      </w:divBdr>
    </w:div>
    <w:div w:id="1653289229">
      <w:bodyDiv w:val="1"/>
      <w:marLeft w:val="0"/>
      <w:marRight w:val="0"/>
      <w:marTop w:val="0"/>
      <w:marBottom w:val="0"/>
      <w:divBdr>
        <w:top w:val="none" w:sz="0" w:space="0" w:color="auto"/>
        <w:left w:val="none" w:sz="0" w:space="0" w:color="auto"/>
        <w:bottom w:val="none" w:sz="0" w:space="0" w:color="auto"/>
        <w:right w:val="none" w:sz="0" w:space="0" w:color="auto"/>
      </w:divBdr>
    </w:div>
    <w:div w:id="1653833365">
      <w:bodyDiv w:val="1"/>
      <w:marLeft w:val="0"/>
      <w:marRight w:val="0"/>
      <w:marTop w:val="0"/>
      <w:marBottom w:val="0"/>
      <w:divBdr>
        <w:top w:val="none" w:sz="0" w:space="0" w:color="auto"/>
        <w:left w:val="none" w:sz="0" w:space="0" w:color="auto"/>
        <w:bottom w:val="none" w:sz="0" w:space="0" w:color="auto"/>
        <w:right w:val="none" w:sz="0" w:space="0" w:color="auto"/>
      </w:divBdr>
    </w:div>
    <w:div w:id="1655794160">
      <w:bodyDiv w:val="1"/>
      <w:marLeft w:val="0"/>
      <w:marRight w:val="0"/>
      <w:marTop w:val="0"/>
      <w:marBottom w:val="0"/>
      <w:divBdr>
        <w:top w:val="none" w:sz="0" w:space="0" w:color="auto"/>
        <w:left w:val="none" w:sz="0" w:space="0" w:color="auto"/>
        <w:bottom w:val="none" w:sz="0" w:space="0" w:color="auto"/>
        <w:right w:val="none" w:sz="0" w:space="0" w:color="auto"/>
      </w:divBdr>
    </w:div>
    <w:div w:id="1656690348">
      <w:bodyDiv w:val="1"/>
      <w:marLeft w:val="0"/>
      <w:marRight w:val="0"/>
      <w:marTop w:val="0"/>
      <w:marBottom w:val="0"/>
      <w:divBdr>
        <w:top w:val="none" w:sz="0" w:space="0" w:color="auto"/>
        <w:left w:val="none" w:sz="0" w:space="0" w:color="auto"/>
        <w:bottom w:val="none" w:sz="0" w:space="0" w:color="auto"/>
        <w:right w:val="none" w:sz="0" w:space="0" w:color="auto"/>
      </w:divBdr>
    </w:div>
    <w:div w:id="1660689122">
      <w:bodyDiv w:val="1"/>
      <w:marLeft w:val="0"/>
      <w:marRight w:val="0"/>
      <w:marTop w:val="0"/>
      <w:marBottom w:val="0"/>
      <w:divBdr>
        <w:top w:val="none" w:sz="0" w:space="0" w:color="auto"/>
        <w:left w:val="none" w:sz="0" w:space="0" w:color="auto"/>
        <w:bottom w:val="none" w:sz="0" w:space="0" w:color="auto"/>
        <w:right w:val="none" w:sz="0" w:space="0" w:color="auto"/>
      </w:divBdr>
    </w:div>
    <w:div w:id="1663659464">
      <w:bodyDiv w:val="1"/>
      <w:marLeft w:val="0"/>
      <w:marRight w:val="0"/>
      <w:marTop w:val="0"/>
      <w:marBottom w:val="0"/>
      <w:divBdr>
        <w:top w:val="none" w:sz="0" w:space="0" w:color="auto"/>
        <w:left w:val="none" w:sz="0" w:space="0" w:color="auto"/>
        <w:bottom w:val="none" w:sz="0" w:space="0" w:color="auto"/>
        <w:right w:val="none" w:sz="0" w:space="0" w:color="auto"/>
      </w:divBdr>
    </w:div>
    <w:div w:id="1663700032">
      <w:bodyDiv w:val="1"/>
      <w:marLeft w:val="0"/>
      <w:marRight w:val="0"/>
      <w:marTop w:val="0"/>
      <w:marBottom w:val="0"/>
      <w:divBdr>
        <w:top w:val="none" w:sz="0" w:space="0" w:color="auto"/>
        <w:left w:val="none" w:sz="0" w:space="0" w:color="auto"/>
        <w:bottom w:val="none" w:sz="0" w:space="0" w:color="auto"/>
        <w:right w:val="none" w:sz="0" w:space="0" w:color="auto"/>
      </w:divBdr>
    </w:div>
    <w:div w:id="1664747189">
      <w:bodyDiv w:val="1"/>
      <w:marLeft w:val="0"/>
      <w:marRight w:val="0"/>
      <w:marTop w:val="0"/>
      <w:marBottom w:val="0"/>
      <w:divBdr>
        <w:top w:val="none" w:sz="0" w:space="0" w:color="auto"/>
        <w:left w:val="none" w:sz="0" w:space="0" w:color="auto"/>
        <w:bottom w:val="none" w:sz="0" w:space="0" w:color="auto"/>
        <w:right w:val="none" w:sz="0" w:space="0" w:color="auto"/>
      </w:divBdr>
    </w:div>
    <w:div w:id="1666938950">
      <w:bodyDiv w:val="1"/>
      <w:marLeft w:val="0"/>
      <w:marRight w:val="0"/>
      <w:marTop w:val="0"/>
      <w:marBottom w:val="0"/>
      <w:divBdr>
        <w:top w:val="none" w:sz="0" w:space="0" w:color="auto"/>
        <w:left w:val="none" w:sz="0" w:space="0" w:color="auto"/>
        <w:bottom w:val="none" w:sz="0" w:space="0" w:color="auto"/>
        <w:right w:val="none" w:sz="0" w:space="0" w:color="auto"/>
      </w:divBdr>
    </w:div>
    <w:div w:id="1668434079">
      <w:bodyDiv w:val="1"/>
      <w:marLeft w:val="0"/>
      <w:marRight w:val="0"/>
      <w:marTop w:val="0"/>
      <w:marBottom w:val="0"/>
      <w:divBdr>
        <w:top w:val="none" w:sz="0" w:space="0" w:color="auto"/>
        <w:left w:val="none" w:sz="0" w:space="0" w:color="auto"/>
        <w:bottom w:val="none" w:sz="0" w:space="0" w:color="auto"/>
        <w:right w:val="none" w:sz="0" w:space="0" w:color="auto"/>
      </w:divBdr>
    </w:div>
    <w:div w:id="1669167977">
      <w:bodyDiv w:val="1"/>
      <w:marLeft w:val="0"/>
      <w:marRight w:val="0"/>
      <w:marTop w:val="0"/>
      <w:marBottom w:val="0"/>
      <w:divBdr>
        <w:top w:val="none" w:sz="0" w:space="0" w:color="auto"/>
        <w:left w:val="none" w:sz="0" w:space="0" w:color="auto"/>
        <w:bottom w:val="none" w:sz="0" w:space="0" w:color="auto"/>
        <w:right w:val="none" w:sz="0" w:space="0" w:color="auto"/>
      </w:divBdr>
    </w:div>
    <w:div w:id="1669942089">
      <w:bodyDiv w:val="1"/>
      <w:marLeft w:val="0"/>
      <w:marRight w:val="0"/>
      <w:marTop w:val="0"/>
      <w:marBottom w:val="0"/>
      <w:divBdr>
        <w:top w:val="none" w:sz="0" w:space="0" w:color="auto"/>
        <w:left w:val="none" w:sz="0" w:space="0" w:color="auto"/>
        <w:bottom w:val="none" w:sz="0" w:space="0" w:color="auto"/>
        <w:right w:val="none" w:sz="0" w:space="0" w:color="auto"/>
      </w:divBdr>
    </w:div>
    <w:div w:id="1672828711">
      <w:bodyDiv w:val="1"/>
      <w:marLeft w:val="0"/>
      <w:marRight w:val="0"/>
      <w:marTop w:val="0"/>
      <w:marBottom w:val="0"/>
      <w:divBdr>
        <w:top w:val="none" w:sz="0" w:space="0" w:color="auto"/>
        <w:left w:val="none" w:sz="0" w:space="0" w:color="auto"/>
        <w:bottom w:val="none" w:sz="0" w:space="0" w:color="auto"/>
        <w:right w:val="none" w:sz="0" w:space="0" w:color="auto"/>
      </w:divBdr>
    </w:div>
    <w:div w:id="1675719420">
      <w:bodyDiv w:val="1"/>
      <w:marLeft w:val="0"/>
      <w:marRight w:val="0"/>
      <w:marTop w:val="0"/>
      <w:marBottom w:val="0"/>
      <w:divBdr>
        <w:top w:val="none" w:sz="0" w:space="0" w:color="auto"/>
        <w:left w:val="none" w:sz="0" w:space="0" w:color="auto"/>
        <w:bottom w:val="none" w:sz="0" w:space="0" w:color="auto"/>
        <w:right w:val="none" w:sz="0" w:space="0" w:color="auto"/>
      </w:divBdr>
    </w:div>
    <w:div w:id="1676614146">
      <w:bodyDiv w:val="1"/>
      <w:marLeft w:val="0"/>
      <w:marRight w:val="0"/>
      <w:marTop w:val="0"/>
      <w:marBottom w:val="0"/>
      <w:divBdr>
        <w:top w:val="none" w:sz="0" w:space="0" w:color="auto"/>
        <w:left w:val="none" w:sz="0" w:space="0" w:color="auto"/>
        <w:bottom w:val="none" w:sz="0" w:space="0" w:color="auto"/>
        <w:right w:val="none" w:sz="0" w:space="0" w:color="auto"/>
      </w:divBdr>
    </w:div>
    <w:div w:id="1677464064">
      <w:bodyDiv w:val="1"/>
      <w:marLeft w:val="0"/>
      <w:marRight w:val="0"/>
      <w:marTop w:val="0"/>
      <w:marBottom w:val="0"/>
      <w:divBdr>
        <w:top w:val="none" w:sz="0" w:space="0" w:color="auto"/>
        <w:left w:val="none" w:sz="0" w:space="0" w:color="auto"/>
        <w:bottom w:val="none" w:sz="0" w:space="0" w:color="auto"/>
        <w:right w:val="none" w:sz="0" w:space="0" w:color="auto"/>
      </w:divBdr>
    </w:div>
    <w:div w:id="1678921000">
      <w:bodyDiv w:val="1"/>
      <w:marLeft w:val="0"/>
      <w:marRight w:val="0"/>
      <w:marTop w:val="0"/>
      <w:marBottom w:val="0"/>
      <w:divBdr>
        <w:top w:val="none" w:sz="0" w:space="0" w:color="auto"/>
        <w:left w:val="none" w:sz="0" w:space="0" w:color="auto"/>
        <w:bottom w:val="none" w:sz="0" w:space="0" w:color="auto"/>
        <w:right w:val="none" w:sz="0" w:space="0" w:color="auto"/>
      </w:divBdr>
    </w:div>
    <w:div w:id="1679308248">
      <w:bodyDiv w:val="1"/>
      <w:marLeft w:val="0"/>
      <w:marRight w:val="0"/>
      <w:marTop w:val="0"/>
      <w:marBottom w:val="0"/>
      <w:divBdr>
        <w:top w:val="none" w:sz="0" w:space="0" w:color="auto"/>
        <w:left w:val="none" w:sz="0" w:space="0" w:color="auto"/>
        <w:bottom w:val="none" w:sz="0" w:space="0" w:color="auto"/>
        <w:right w:val="none" w:sz="0" w:space="0" w:color="auto"/>
      </w:divBdr>
    </w:div>
    <w:div w:id="1682320877">
      <w:bodyDiv w:val="1"/>
      <w:marLeft w:val="0"/>
      <w:marRight w:val="0"/>
      <w:marTop w:val="0"/>
      <w:marBottom w:val="0"/>
      <w:divBdr>
        <w:top w:val="none" w:sz="0" w:space="0" w:color="auto"/>
        <w:left w:val="none" w:sz="0" w:space="0" w:color="auto"/>
        <w:bottom w:val="none" w:sz="0" w:space="0" w:color="auto"/>
        <w:right w:val="none" w:sz="0" w:space="0" w:color="auto"/>
      </w:divBdr>
    </w:div>
    <w:div w:id="1684159737">
      <w:bodyDiv w:val="1"/>
      <w:marLeft w:val="0"/>
      <w:marRight w:val="0"/>
      <w:marTop w:val="0"/>
      <w:marBottom w:val="0"/>
      <w:divBdr>
        <w:top w:val="none" w:sz="0" w:space="0" w:color="auto"/>
        <w:left w:val="none" w:sz="0" w:space="0" w:color="auto"/>
        <w:bottom w:val="none" w:sz="0" w:space="0" w:color="auto"/>
        <w:right w:val="none" w:sz="0" w:space="0" w:color="auto"/>
      </w:divBdr>
    </w:div>
    <w:div w:id="1684210835">
      <w:bodyDiv w:val="1"/>
      <w:marLeft w:val="0"/>
      <w:marRight w:val="0"/>
      <w:marTop w:val="0"/>
      <w:marBottom w:val="0"/>
      <w:divBdr>
        <w:top w:val="none" w:sz="0" w:space="0" w:color="auto"/>
        <w:left w:val="none" w:sz="0" w:space="0" w:color="auto"/>
        <w:bottom w:val="none" w:sz="0" w:space="0" w:color="auto"/>
        <w:right w:val="none" w:sz="0" w:space="0" w:color="auto"/>
      </w:divBdr>
    </w:div>
    <w:div w:id="1685017584">
      <w:bodyDiv w:val="1"/>
      <w:marLeft w:val="0"/>
      <w:marRight w:val="0"/>
      <w:marTop w:val="0"/>
      <w:marBottom w:val="0"/>
      <w:divBdr>
        <w:top w:val="none" w:sz="0" w:space="0" w:color="auto"/>
        <w:left w:val="none" w:sz="0" w:space="0" w:color="auto"/>
        <w:bottom w:val="none" w:sz="0" w:space="0" w:color="auto"/>
        <w:right w:val="none" w:sz="0" w:space="0" w:color="auto"/>
      </w:divBdr>
    </w:div>
    <w:div w:id="1685862345">
      <w:bodyDiv w:val="1"/>
      <w:marLeft w:val="0"/>
      <w:marRight w:val="0"/>
      <w:marTop w:val="0"/>
      <w:marBottom w:val="0"/>
      <w:divBdr>
        <w:top w:val="none" w:sz="0" w:space="0" w:color="auto"/>
        <w:left w:val="none" w:sz="0" w:space="0" w:color="auto"/>
        <w:bottom w:val="none" w:sz="0" w:space="0" w:color="auto"/>
        <w:right w:val="none" w:sz="0" w:space="0" w:color="auto"/>
      </w:divBdr>
    </w:div>
    <w:div w:id="1687363124">
      <w:bodyDiv w:val="1"/>
      <w:marLeft w:val="0"/>
      <w:marRight w:val="0"/>
      <w:marTop w:val="0"/>
      <w:marBottom w:val="0"/>
      <w:divBdr>
        <w:top w:val="none" w:sz="0" w:space="0" w:color="auto"/>
        <w:left w:val="none" w:sz="0" w:space="0" w:color="auto"/>
        <w:bottom w:val="none" w:sz="0" w:space="0" w:color="auto"/>
        <w:right w:val="none" w:sz="0" w:space="0" w:color="auto"/>
      </w:divBdr>
    </w:div>
    <w:div w:id="1688797719">
      <w:bodyDiv w:val="1"/>
      <w:marLeft w:val="0"/>
      <w:marRight w:val="0"/>
      <w:marTop w:val="0"/>
      <w:marBottom w:val="0"/>
      <w:divBdr>
        <w:top w:val="none" w:sz="0" w:space="0" w:color="auto"/>
        <w:left w:val="none" w:sz="0" w:space="0" w:color="auto"/>
        <w:bottom w:val="none" w:sz="0" w:space="0" w:color="auto"/>
        <w:right w:val="none" w:sz="0" w:space="0" w:color="auto"/>
      </w:divBdr>
    </w:div>
    <w:div w:id="1691180931">
      <w:bodyDiv w:val="1"/>
      <w:marLeft w:val="0"/>
      <w:marRight w:val="0"/>
      <w:marTop w:val="0"/>
      <w:marBottom w:val="0"/>
      <w:divBdr>
        <w:top w:val="none" w:sz="0" w:space="0" w:color="auto"/>
        <w:left w:val="none" w:sz="0" w:space="0" w:color="auto"/>
        <w:bottom w:val="none" w:sz="0" w:space="0" w:color="auto"/>
        <w:right w:val="none" w:sz="0" w:space="0" w:color="auto"/>
      </w:divBdr>
    </w:div>
    <w:div w:id="1692687269">
      <w:bodyDiv w:val="1"/>
      <w:marLeft w:val="0"/>
      <w:marRight w:val="0"/>
      <w:marTop w:val="0"/>
      <w:marBottom w:val="0"/>
      <w:divBdr>
        <w:top w:val="none" w:sz="0" w:space="0" w:color="auto"/>
        <w:left w:val="none" w:sz="0" w:space="0" w:color="auto"/>
        <w:bottom w:val="none" w:sz="0" w:space="0" w:color="auto"/>
        <w:right w:val="none" w:sz="0" w:space="0" w:color="auto"/>
      </w:divBdr>
    </w:div>
    <w:div w:id="1695156837">
      <w:bodyDiv w:val="1"/>
      <w:marLeft w:val="0"/>
      <w:marRight w:val="0"/>
      <w:marTop w:val="0"/>
      <w:marBottom w:val="0"/>
      <w:divBdr>
        <w:top w:val="none" w:sz="0" w:space="0" w:color="auto"/>
        <w:left w:val="none" w:sz="0" w:space="0" w:color="auto"/>
        <w:bottom w:val="none" w:sz="0" w:space="0" w:color="auto"/>
        <w:right w:val="none" w:sz="0" w:space="0" w:color="auto"/>
      </w:divBdr>
    </w:div>
    <w:div w:id="1702126786">
      <w:bodyDiv w:val="1"/>
      <w:marLeft w:val="0"/>
      <w:marRight w:val="0"/>
      <w:marTop w:val="0"/>
      <w:marBottom w:val="0"/>
      <w:divBdr>
        <w:top w:val="none" w:sz="0" w:space="0" w:color="auto"/>
        <w:left w:val="none" w:sz="0" w:space="0" w:color="auto"/>
        <w:bottom w:val="none" w:sz="0" w:space="0" w:color="auto"/>
        <w:right w:val="none" w:sz="0" w:space="0" w:color="auto"/>
      </w:divBdr>
    </w:div>
    <w:div w:id="1703552384">
      <w:bodyDiv w:val="1"/>
      <w:marLeft w:val="0"/>
      <w:marRight w:val="0"/>
      <w:marTop w:val="0"/>
      <w:marBottom w:val="0"/>
      <w:divBdr>
        <w:top w:val="none" w:sz="0" w:space="0" w:color="auto"/>
        <w:left w:val="none" w:sz="0" w:space="0" w:color="auto"/>
        <w:bottom w:val="none" w:sz="0" w:space="0" w:color="auto"/>
        <w:right w:val="none" w:sz="0" w:space="0" w:color="auto"/>
      </w:divBdr>
    </w:div>
    <w:div w:id="1703818647">
      <w:bodyDiv w:val="1"/>
      <w:marLeft w:val="0"/>
      <w:marRight w:val="0"/>
      <w:marTop w:val="0"/>
      <w:marBottom w:val="0"/>
      <w:divBdr>
        <w:top w:val="none" w:sz="0" w:space="0" w:color="auto"/>
        <w:left w:val="none" w:sz="0" w:space="0" w:color="auto"/>
        <w:bottom w:val="none" w:sz="0" w:space="0" w:color="auto"/>
        <w:right w:val="none" w:sz="0" w:space="0" w:color="auto"/>
      </w:divBdr>
    </w:div>
    <w:div w:id="1706952893">
      <w:bodyDiv w:val="1"/>
      <w:marLeft w:val="0"/>
      <w:marRight w:val="0"/>
      <w:marTop w:val="0"/>
      <w:marBottom w:val="0"/>
      <w:divBdr>
        <w:top w:val="none" w:sz="0" w:space="0" w:color="auto"/>
        <w:left w:val="none" w:sz="0" w:space="0" w:color="auto"/>
        <w:bottom w:val="none" w:sz="0" w:space="0" w:color="auto"/>
        <w:right w:val="none" w:sz="0" w:space="0" w:color="auto"/>
      </w:divBdr>
    </w:div>
    <w:div w:id="1708263509">
      <w:bodyDiv w:val="1"/>
      <w:marLeft w:val="0"/>
      <w:marRight w:val="0"/>
      <w:marTop w:val="0"/>
      <w:marBottom w:val="0"/>
      <w:divBdr>
        <w:top w:val="none" w:sz="0" w:space="0" w:color="auto"/>
        <w:left w:val="none" w:sz="0" w:space="0" w:color="auto"/>
        <w:bottom w:val="none" w:sz="0" w:space="0" w:color="auto"/>
        <w:right w:val="none" w:sz="0" w:space="0" w:color="auto"/>
      </w:divBdr>
    </w:div>
    <w:div w:id="1710491840">
      <w:bodyDiv w:val="1"/>
      <w:marLeft w:val="0"/>
      <w:marRight w:val="0"/>
      <w:marTop w:val="0"/>
      <w:marBottom w:val="0"/>
      <w:divBdr>
        <w:top w:val="none" w:sz="0" w:space="0" w:color="auto"/>
        <w:left w:val="none" w:sz="0" w:space="0" w:color="auto"/>
        <w:bottom w:val="none" w:sz="0" w:space="0" w:color="auto"/>
        <w:right w:val="none" w:sz="0" w:space="0" w:color="auto"/>
      </w:divBdr>
    </w:div>
    <w:div w:id="1712420892">
      <w:bodyDiv w:val="1"/>
      <w:marLeft w:val="0"/>
      <w:marRight w:val="0"/>
      <w:marTop w:val="0"/>
      <w:marBottom w:val="0"/>
      <w:divBdr>
        <w:top w:val="none" w:sz="0" w:space="0" w:color="auto"/>
        <w:left w:val="none" w:sz="0" w:space="0" w:color="auto"/>
        <w:bottom w:val="none" w:sz="0" w:space="0" w:color="auto"/>
        <w:right w:val="none" w:sz="0" w:space="0" w:color="auto"/>
      </w:divBdr>
    </w:div>
    <w:div w:id="1716391101">
      <w:bodyDiv w:val="1"/>
      <w:marLeft w:val="0"/>
      <w:marRight w:val="0"/>
      <w:marTop w:val="0"/>
      <w:marBottom w:val="0"/>
      <w:divBdr>
        <w:top w:val="none" w:sz="0" w:space="0" w:color="auto"/>
        <w:left w:val="none" w:sz="0" w:space="0" w:color="auto"/>
        <w:bottom w:val="none" w:sz="0" w:space="0" w:color="auto"/>
        <w:right w:val="none" w:sz="0" w:space="0" w:color="auto"/>
      </w:divBdr>
    </w:div>
    <w:div w:id="1716418591">
      <w:bodyDiv w:val="1"/>
      <w:marLeft w:val="0"/>
      <w:marRight w:val="0"/>
      <w:marTop w:val="0"/>
      <w:marBottom w:val="0"/>
      <w:divBdr>
        <w:top w:val="none" w:sz="0" w:space="0" w:color="auto"/>
        <w:left w:val="none" w:sz="0" w:space="0" w:color="auto"/>
        <w:bottom w:val="none" w:sz="0" w:space="0" w:color="auto"/>
        <w:right w:val="none" w:sz="0" w:space="0" w:color="auto"/>
      </w:divBdr>
    </w:div>
    <w:div w:id="1721512608">
      <w:bodyDiv w:val="1"/>
      <w:marLeft w:val="0"/>
      <w:marRight w:val="0"/>
      <w:marTop w:val="0"/>
      <w:marBottom w:val="0"/>
      <w:divBdr>
        <w:top w:val="none" w:sz="0" w:space="0" w:color="auto"/>
        <w:left w:val="none" w:sz="0" w:space="0" w:color="auto"/>
        <w:bottom w:val="none" w:sz="0" w:space="0" w:color="auto"/>
        <w:right w:val="none" w:sz="0" w:space="0" w:color="auto"/>
      </w:divBdr>
    </w:div>
    <w:div w:id="1722167305">
      <w:bodyDiv w:val="1"/>
      <w:marLeft w:val="0"/>
      <w:marRight w:val="0"/>
      <w:marTop w:val="0"/>
      <w:marBottom w:val="0"/>
      <w:divBdr>
        <w:top w:val="none" w:sz="0" w:space="0" w:color="auto"/>
        <w:left w:val="none" w:sz="0" w:space="0" w:color="auto"/>
        <w:bottom w:val="none" w:sz="0" w:space="0" w:color="auto"/>
        <w:right w:val="none" w:sz="0" w:space="0" w:color="auto"/>
      </w:divBdr>
    </w:div>
    <w:div w:id="1722291734">
      <w:bodyDiv w:val="1"/>
      <w:marLeft w:val="0"/>
      <w:marRight w:val="0"/>
      <w:marTop w:val="0"/>
      <w:marBottom w:val="0"/>
      <w:divBdr>
        <w:top w:val="none" w:sz="0" w:space="0" w:color="auto"/>
        <w:left w:val="none" w:sz="0" w:space="0" w:color="auto"/>
        <w:bottom w:val="none" w:sz="0" w:space="0" w:color="auto"/>
        <w:right w:val="none" w:sz="0" w:space="0" w:color="auto"/>
      </w:divBdr>
    </w:div>
    <w:div w:id="1722972953">
      <w:bodyDiv w:val="1"/>
      <w:marLeft w:val="0"/>
      <w:marRight w:val="0"/>
      <w:marTop w:val="0"/>
      <w:marBottom w:val="0"/>
      <w:divBdr>
        <w:top w:val="none" w:sz="0" w:space="0" w:color="auto"/>
        <w:left w:val="none" w:sz="0" w:space="0" w:color="auto"/>
        <w:bottom w:val="none" w:sz="0" w:space="0" w:color="auto"/>
        <w:right w:val="none" w:sz="0" w:space="0" w:color="auto"/>
      </w:divBdr>
    </w:div>
    <w:div w:id="1732341824">
      <w:bodyDiv w:val="1"/>
      <w:marLeft w:val="0"/>
      <w:marRight w:val="0"/>
      <w:marTop w:val="0"/>
      <w:marBottom w:val="0"/>
      <w:divBdr>
        <w:top w:val="none" w:sz="0" w:space="0" w:color="auto"/>
        <w:left w:val="none" w:sz="0" w:space="0" w:color="auto"/>
        <w:bottom w:val="none" w:sz="0" w:space="0" w:color="auto"/>
        <w:right w:val="none" w:sz="0" w:space="0" w:color="auto"/>
      </w:divBdr>
    </w:div>
    <w:div w:id="1736007373">
      <w:bodyDiv w:val="1"/>
      <w:marLeft w:val="0"/>
      <w:marRight w:val="0"/>
      <w:marTop w:val="0"/>
      <w:marBottom w:val="0"/>
      <w:divBdr>
        <w:top w:val="none" w:sz="0" w:space="0" w:color="auto"/>
        <w:left w:val="none" w:sz="0" w:space="0" w:color="auto"/>
        <w:bottom w:val="none" w:sz="0" w:space="0" w:color="auto"/>
        <w:right w:val="none" w:sz="0" w:space="0" w:color="auto"/>
      </w:divBdr>
    </w:div>
    <w:div w:id="1737582516">
      <w:bodyDiv w:val="1"/>
      <w:marLeft w:val="0"/>
      <w:marRight w:val="0"/>
      <w:marTop w:val="0"/>
      <w:marBottom w:val="0"/>
      <w:divBdr>
        <w:top w:val="none" w:sz="0" w:space="0" w:color="auto"/>
        <w:left w:val="none" w:sz="0" w:space="0" w:color="auto"/>
        <w:bottom w:val="none" w:sz="0" w:space="0" w:color="auto"/>
        <w:right w:val="none" w:sz="0" w:space="0" w:color="auto"/>
      </w:divBdr>
    </w:div>
    <w:div w:id="1738818288">
      <w:bodyDiv w:val="1"/>
      <w:marLeft w:val="0"/>
      <w:marRight w:val="0"/>
      <w:marTop w:val="0"/>
      <w:marBottom w:val="0"/>
      <w:divBdr>
        <w:top w:val="none" w:sz="0" w:space="0" w:color="auto"/>
        <w:left w:val="none" w:sz="0" w:space="0" w:color="auto"/>
        <w:bottom w:val="none" w:sz="0" w:space="0" w:color="auto"/>
        <w:right w:val="none" w:sz="0" w:space="0" w:color="auto"/>
      </w:divBdr>
    </w:div>
    <w:div w:id="1742675243">
      <w:bodyDiv w:val="1"/>
      <w:marLeft w:val="0"/>
      <w:marRight w:val="0"/>
      <w:marTop w:val="0"/>
      <w:marBottom w:val="0"/>
      <w:divBdr>
        <w:top w:val="none" w:sz="0" w:space="0" w:color="auto"/>
        <w:left w:val="none" w:sz="0" w:space="0" w:color="auto"/>
        <w:bottom w:val="none" w:sz="0" w:space="0" w:color="auto"/>
        <w:right w:val="none" w:sz="0" w:space="0" w:color="auto"/>
      </w:divBdr>
    </w:div>
    <w:div w:id="1743988009">
      <w:bodyDiv w:val="1"/>
      <w:marLeft w:val="0"/>
      <w:marRight w:val="0"/>
      <w:marTop w:val="0"/>
      <w:marBottom w:val="0"/>
      <w:divBdr>
        <w:top w:val="none" w:sz="0" w:space="0" w:color="auto"/>
        <w:left w:val="none" w:sz="0" w:space="0" w:color="auto"/>
        <w:bottom w:val="none" w:sz="0" w:space="0" w:color="auto"/>
        <w:right w:val="none" w:sz="0" w:space="0" w:color="auto"/>
      </w:divBdr>
    </w:div>
    <w:div w:id="1745254300">
      <w:bodyDiv w:val="1"/>
      <w:marLeft w:val="0"/>
      <w:marRight w:val="0"/>
      <w:marTop w:val="0"/>
      <w:marBottom w:val="0"/>
      <w:divBdr>
        <w:top w:val="none" w:sz="0" w:space="0" w:color="auto"/>
        <w:left w:val="none" w:sz="0" w:space="0" w:color="auto"/>
        <w:bottom w:val="none" w:sz="0" w:space="0" w:color="auto"/>
        <w:right w:val="none" w:sz="0" w:space="0" w:color="auto"/>
      </w:divBdr>
    </w:div>
    <w:div w:id="1745951511">
      <w:bodyDiv w:val="1"/>
      <w:marLeft w:val="0"/>
      <w:marRight w:val="0"/>
      <w:marTop w:val="0"/>
      <w:marBottom w:val="0"/>
      <w:divBdr>
        <w:top w:val="none" w:sz="0" w:space="0" w:color="auto"/>
        <w:left w:val="none" w:sz="0" w:space="0" w:color="auto"/>
        <w:bottom w:val="none" w:sz="0" w:space="0" w:color="auto"/>
        <w:right w:val="none" w:sz="0" w:space="0" w:color="auto"/>
      </w:divBdr>
    </w:div>
    <w:div w:id="1746950365">
      <w:bodyDiv w:val="1"/>
      <w:marLeft w:val="0"/>
      <w:marRight w:val="0"/>
      <w:marTop w:val="0"/>
      <w:marBottom w:val="0"/>
      <w:divBdr>
        <w:top w:val="none" w:sz="0" w:space="0" w:color="auto"/>
        <w:left w:val="none" w:sz="0" w:space="0" w:color="auto"/>
        <w:bottom w:val="none" w:sz="0" w:space="0" w:color="auto"/>
        <w:right w:val="none" w:sz="0" w:space="0" w:color="auto"/>
      </w:divBdr>
    </w:div>
    <w:div w:id="1748772415">
      <w:bodyDiv w:val="1"/>
      <w:marLeft w:val="0"/>
      <w:marRight w:val="0"/>
      <w:marTop w:val="0"/>
      <w:marBottom w:val="0"/>
      <w:divBdr>
        <w:top w:val="none" w:sz="0" w:space="0" w:color="auto"/>
        <w:left w:val="none" w:sz="0" w:space="0" w:color="auto"/>
        <w:bottom w:val="none" w:sz="0" w:space="0" w:color="auto"/>
        <w:right w:val="none" w:sz="0" w:space="0" w:color="auto"/>
      </w:divBdr>
    </w:div>
    <w:div w:id="1758355905">
      <w:bodyDiv w:val="1"/>
      <w:marLeft w:val="0"/>
      <w:marRight w:val="0"/>
      <w:marTop w:val="0"/>
      <w:marBottom w:val="0"/>
      <w:divBdr>
        <w:top w:val="none" w:sz="0" w:space="0" w:color="auto"/>
        <w:left w:val="none" w:sz="0" w:space="0" w:color="auto"/>
        <w:bottom w:val="none" w:sz="0" w:space="0" w:color="auto"/>
        <w:right w:val="none" w:sz="0" w:space="0" w:color="auto"/>
      </w:divBdr>
    </w:div>
    <w:div w:id="1760297898">
      <w:bodyDiv w:val="1"/>
      <w:marLeft w:val="0"/>
      <w:marRight w:val="0"/>
      <w:marTop w:val="0"/>
      <w:marBottom w:val="0"/>
      <w:divBdr>
        <w:top w:val="none" w:sz="0" w:space="0" w:color="auto"/>
        <w:left w:val="none" w:sz="0" w:space="0" w:color="auto"/>
        <w:bottom w:val="none" w:sz="0" w:space="0" w:color="auto"/>
        <w:right w:val="none" w:sz="0" w:space="0" w:color="auto"/>
      </w:divBdr>
    </w:div>
    <w:div w:id="1761103847">
      <w:bodyDiv w:val="1"/>
      <w:marLeft w:val="0"/>
      <w:marRight w:val="0"/>
      <w:marTop w:val="0"/>
      <w:marBottom w:val="0"/>
      <w:divBdr>
        <w:top w:val="none" w:sz="0" w:space="0" w:color="auto"/>
        <w:left w:val="none" w:sz="0" w:space="0" w:color="auto"/>
        <w:bottom w:val="none" w:sz="0" w:space="0" w:color="auto"/>
        <w:right w:val="none" w:sz="0" w:space="0" w:color="auto"/>
      </w:divBdr>
    </w:div>
    <w:div w:id="1762603480">
      <w:bodyDiv w:val="1"/>
      <w:marLeft w:val="0"/>
      <w:marRight w:val="0"/>
      <w:marTop w:val="0"/>
      <w:marBottom w:val="0"/>
      <w:divBdr>
        <w:top w:val="none" w:sz="0" w:space="0" w:color="auto"/>
        <w:left w:val="none" w:sz="0" w:space="0" w:color="auto"/>
        <w:bottom w:val="none" w:sz="0" w:space="0" w:color="auto"/>
        <w:right w:val="none" w:sz="0" w:space="0" w:color="auto"/>
      </w:divBdr>
    </w:div>
    <w:div w:id="1766723830">
      <w:bodyDiv w:val="1"/>
      <w:marLeft w:val="0"/>
      <w:marRight w:val="0"/>
      <w:marTop w:val="0"/>
      <w:marBottom w:val="0"/>
      <w:divBdr>
        <w:top w:val="none" w:sz="0" w:space="0" w:color="auto"/>
        <w:left w:val="none" w:sz="0" w:space="0" w:color="auto"/>
        <w:bottom w:val="none" w:sz="0" w:space="0" w:color="auto"/>
        <w:right w:val="none" w:sz="0" w:space="0" w:color="auto"/>
      </w:divBdr>
    </w:div>
    <w:div w:id="1767534661">
      <w:bodyDiv w:val="1"/>
      <w:marLeft w:val="0"/>
      <w:marRight w:val="0"/>
      <w:marTop w:val="0"/>
      <w:marBottom w:val="0"/>
      <w:divBdr>
        <w:top w:val="none" w:sz="0" w:space="0" w:color="auto"/>
        <w:left w:val="none" w:sz="0" w:space="0" w:color="auto"/>
        <w:bottom w:val="none" w:sz="0" w:space="0" w:color="auto"/>
        <w:right w:val="none" w:sz="0" w:space="0" w:color="auto"/>
      </w:divBdr>
    </w:div>
    <w:div w:id="1768650040">
      <w:bodyDiv w:val="1"/>
      <w:marLeft w:val="0"/>
      <w:marRight w:val="0"/>
      <w:marTop w:val="0"/>
      <w:marBottom w:val="0"/>
      <w:divBdr>
        <w:top w:val="none" w:sz="0" w:space="0" w:color="auto"/>
        <w:left w:val="none" w:sz="0" w:space="0" w:color="auto"/>
        <w:bottom w:val="none" w:sz="0" w:space="0" w:color="auto"/>
        <w:right w:val="none" w:sz="0" w:space="0" w:color="auto"/>
      </w:divBdr>
    </w:div>
    <w:div w:id="1769235654">
      <w:bodyDiv w:val="1"/>
      <w:marLeft w:val="0"/>
      <w:marRight w:val="0"/>
      <w:marTop w:val="0"/>
      <w:marBottom w:val="0"/>
      <w:divBdr>
        <w:top w:val="none" w:sz="0" w:space="0" w:color="auto"/>
        <w:left w:val="none" w:sz="0" w:space="0" w:color="auto"/>
        <w:bottom w:val="none" w:sz="0" w:space="0" w:color="auto"/>
        <w:right w:val="none" w:sz="0" w:space="0" w:color="auto"/>
      </w:divBdr>
    </w:div>
    <w:div w:id="1769621512">
      <w:bodyDiv w:val="1"/>
      <w:marLeft w:val="0"/>
      <w:marRight w:val="0"/>
      <w:marTop w:val="0"/>
      <w:marBottom w:val="0"/>
      <w:divBdr>
        <w:top w:val="none" w:sz="0" w:space="0" w:color="auto"/>
        <w:left w:val="none" w:sz="0" w:space="0" w:color="auto"/>
        <w:bottom w:val="none" w:sz="0" w:space="0" w:color="auto"/>
        <w:right w:val="none" w:sz="0" w:space="0" w:color="auto"/>
      </w:divBdr>
    </w:div>
    <w:div w:id="1769887614">
      <w:bodyDiv w:val="1"/>
      <w:marLeft w:val="0"/>
      <w:marRight w:val="0"/>
      <w:marTop w:val="0"/>
      <w:marBottom w:val="0"/>
      <w:divBdr>
        <w:top w:val="none" w:sz="0" w:space="0" w:color="auto"/>
        <w:left w:val="none" w:sz="0" w:space="0" w:color="auto"/>
        <w:bottom w:val="none" w:sz="0" w:space="0" w:color="auto"/>
        <w:right w:val="none" w:sz="0" w:space="0" w:color="auto"/>
      </w:divBdr>
    </w:div>
    <w:div w:id="1773430987">
      <w:bodyDiv w:val="1"/>
      <w:marLeft w:val="0"/>
      <w:marRight w:val="0"/>
      <w:marTop w:val="0"/>
      <w:marBottom w:val="0"/>
      <w:divBdr>
        <w:top w:val="none" w:sz="0" w:space="0" w:color="auto"/>
        <w:left w:val="none" w:sz="0" w:space="0" w:color="auto"/>
        <w:bottom w:val="none" w:sz="0" w:space="0" w:color="auto"/>
        <w:right w:val="none" w:sz="0" w:space="0" w:color="auto"/>
      </w:divBdr>
    </w:div>
    <w:div w:id="1773434521">
      <w:bodyDiv w:val="1"/>
      <w:marLeft w:val="0"/>
      <w:marRight w:val="0"/>
      <w:marTop w:val="0"/>
      <w:marBottom w:val="0"/>
      <w:divBdr>
        <w:top w:val="none" w:sz="0" w:space="0" w:color="auto"/>
        <w:left w:val="none" w:sz="0" w:space="0" w:color="auto"/>
        <w:bottom w:val="none" w:sz="0" w:space="0" w:color="auto"/>
        <w:right w:val="none" w:sz="0" w:space="0" w:color="auto"/>
      </w:divBdr>
    </w:div>
    <w:div w:id="1774593638">
      <w:bodyDiv w:val="1"/>
      <w:marLeft w:val="0"/>
      <w:marRight w:val="0"/>
      <w:marTop w:val="0"/>
      <w:marBottom w:val="0"/>
      <w:divBdr>
        <w:top w:val="none" w:sz="0" w:space="0" w:color="auto"/>
        <w:left w:val="none" w:sz="0" w:space="0" w:color="auto"/>
        <w:bottom w:val="none" w:sz="0" w:space="0" w:color="auto"/>
        <w:right w:val="none" w:sz="0" w:space="0" w:color="auto"/>
      </w:divBdr>
    </w:div>
    <w:div w:id="1775594936">
      <w:bodyDiv w:val="1"/>
      <w:marLeft w:val="0"/>
      <w:marRight w:val="0"/>
      <w:marTop w:val="0"/>
      <w:marBottom w:val="0"/>
      <w:divBdr>
        <w:top w:val="none" w:sz="0" w:space="0" w:color="auto"/>
        <w:left w:val="none" w:sz="0" w:space="0" w:color="auto"/>
        <w:bottom w:val="none" w:sz="0" w:space="0" w:color="auto"/>
        <w:right w:val="none" w:sz="0" w:space="0" w:color="auto"/>
      </w:divBdr>
    </w:div>
    <w:div w:id="1776513048">
      <w:bodyDiv w:val="1"/>
      <w:marLeft w:val="0"/>
      <w:marRight w:val="0"/>
      <w:marTop w:val="0"/>
      <w:marBottom w:val="0"/>
      <w:divBdr>
        <w:top w:val="none" w:sz="0" w:space="0" w:color="auto"/>
        <w:left w:val="none" w:sz="0" w:space="0" w:color="auto"/>
        <w:bottom w:val="none" w:sz="0" w:space="0" w:color="auto"/>
        <w:right w:val="none" w:sz="0" w:space="0" w:color="auto"/>
      </w:divBdr>
    </w:div>
    <w:div w:id="1777211368">
      <w:bodyDiv w:val="1"/>
      <w:marLeft w:val="0"/>
      <w:marRight w:val="0"/>
      <w:marTop w:val="0"/>
      <w:marBottom w:val="0"/>
      <w:divBdr>
        <w:top w:val="none" w:sz="0" w:space="0" w:color="auto"/>
        <w:left w:val="none" w:sz="0" w:space="0" w:color="auto"/>
        <w:bottom w:val="none" w:sz="0" w:space="0" w:color="auto"/>
        <w:right w:val="none" w:sz="0" w:space="0" w:color="auto"/>
      </w:divBdr>
    </w:div>
    <w:div w:id="1781602611">
      <w:bodyDiv w:val="1"/>
      <w:marLeft w:val="0"/>
      <w:marRight w:val="0"/>
      <w:marTop w:val="0"/>
      <w:marBottom w:val="0"/>
      <w:divBdr>
        <w:top w:val="none" w:sz="0" w:space="0" w:color="auto"/>
        <w:left w:val="none" w:sz="0" w:space="0" w:color="auto"/>
        <w:bottom w:val="none" w:sz="0" w:space="0" w:color="auto"/>
        <w:right w:val="none" w:sz="0" w:space="0" w:color="auto"/>
      </w:divBdr>
    </w:div>
    <w:div w:id="1781954074">
      <w:bodyDiv w:val="1"/>
      <w:marLeft w:val="0"/>
      <w:marRight w:val="0"/>
      <w:marTop w:val="0"/>
      <w:marBottom w:val="0"/>
      <w:divBdr>
        <w:top w:val="none" w:sz="0" w:space="0" w:color="auto"/>
        <w:left w:val="none" w:sz="0" w:space="0" w:color="auto"/>
        <w:bottom w:val="none" w:sz="0" w:space="0" w:color="auto"/>
        <w:right w:val="none" w:sz="0" w:space="0" w:color="auto"/>
      </w:divBdr>
    </w:div>
    <w:div w:id="1787037034">
      <w:bodyDiv w:val="1"/>
      <w:marLeft w:val="0"/>
      <w:marRight w:val="0"/>
      <w:marTop w:val="0"/>
      <w:marBottom w:val="0"/>
      <w:divBdr>
        <w:top w:val="none" w:sz="0" w:space="0" w:color="auto"/>
        <w:left w:val="none" w:sz="0" w:space="0" w:color="auto"/>
        <w:bottom w:val="none" w:sz="0" w:space="0" w:color="auto"/>
        <w:right w:val="none" w:sz="0" w:space="0" w:color="auto"/>
      </w:divBdr>
    </w:div>
    <w:div w:id="1787502259">
      <w:bodyDiv w:val="1"/>
      <w:marLeft w:val="0"/>
      <w:marRight w:val="0"/>
      <w:marTop w:val="0"/>
      <w:marBottom w:val="0"/>
      <w:divBdr>
        <w:top w:val="none" w:sz="0" w:space="0" w:color="auto"/>
        <w:left w:val="none" w:sz="0" w:space="0" w:color="auto"/>
        <w:bottom w:val="none" w:sz="0" w:space="0" w:color="auto"/>
        <w:right w:val="none" w:sz="0" w:space="0" w:color="auto"/>
      </w:divBdr>
    </w:div>
    <w:div w:id="1789471402">
      <w:bodyDiv w:val="1"/>
      <w:marLeft w:val="0"/>
      <w:marRight w:val="0"/>
      <w:marTop w:val="0"/>
      <w:marBottom w:val="0"/>
      <w:divBdr>
        <w:top w:val="none" w:sz="0" w:space="0" w:color="auto"/>
        <w:left w:val="none" w:sz="0" w:space="0" w:color="auto"/>
        <w:bottom w:val="none" w:sz="0" w:space="0" w:color="auto"/>
        <w:right w:val="none" w:sz="0" w:space="0" w:color="auto"/>
      </w:divBdr>
    </w:div>
    <w:div w:id="1792750631">
      <w:bodyDiv w:val="1"/>
      <w:marLeft w:val="0"/>
      <w:marRight w:val="0"/>
      <w:marTop w:val="0"/>
      <w:marBottom w:val="0"/>
      <w:divBdr>
        <w:top w:val="none" w:sz="0" w:space="0" w:color="auto"/>
        <w:left w:val="none" w:sz="0" w:space="0" w:color="auto"/>
        <w:bottom w:val="none" w:sz="0" w:space="0" w:color="auto"/>
        <w:right w:val="none" w:sz="0" w:space="0" w:color="auto"/>
      </w:divBdr>
    </w:div>
    <w:div w:id="1795058080">
      <w:bodyDiv w:val="1"/>
      <w:marLeft w:val="0"/>
      <w:marRight w:val="0"/>
      <w:marTop w:val="0"/>
      <w:marBottom w:val="0"/>
      <w:divBdr>
        <w:top w:val="none" w:sz="0" w:space="0" w:color="auto"/>
        <w:left w:val="none" w:sz="0" w:space="0" w:color="auto"/>
        <w:bottom w:val="none" w:sz="0" w:space="0" w:color="auto"/>
        <w:right w:val="none" w:sz="0" w:space="0" w:color="auto"/>
      </w:divBdr>
    </w:div>
    <w:div w:id="1796635798">
      <w:bodyDiv w:val="1"/>
      <w:marLeft w:val="0"/>
      <w:marRight w:val="0"/>
      <w:marTop w:val="0"/>
      <w:marBottom w:val="0"/>
      <w:divBdr>
        <w:top w:val="none" w:sz="0" w:space="0" w:color="auto"/>
        <w:left w:val="none" w:sz="0" w:space="0" w:color="auto"/>
        <w:bottom w:val="none" w:sz="0" w:space="0" w:color="auto"/>
        <w:right w:val="none" w:sz="0" w:space="0" w:color="auto"/>
      </w:divBdr>
    </w:div>
    <w:div w:id="1797065828">
      <w:bodyDiv w:val="1"/>
      <w:marLeft w:val="0"/>
      <w:marRight w:val="0"/>
      <w:marTop w:val="0"/>
      <w:marBottom w:val="0"/>
      <w:divBdr>
        <w:top w:val="none" w:sz="0" w:space="0" w:color="auto"/>
        <w:left w:val="none" w:sz="0" w:space="0" w:color="auto"/>
        <w:bottom w:val="none" w:sz="0" w:space="0" w:color="auto"/>
        <w:right w:val="none" w:sz="0" w:space="0" w:color="auto"/>
      </w:divBdr>
    </w:div>
    <w:div w:id="1798797885">
      <w:bodyDiv w:val="1"/>
      <w:marLeft w:val="0"/>
      <w:marRight w:val="0"/>
      <w:marTop w:val="0"/>
      <w:marBottom w:val="0"/>
      <w:divBdr>
        <w:top w:val="none" w:sz="0" w:space="0" w:color="auto"/>
        <w:left w:val="none" w:sz="0" w:space="0" w:color="auto"/>
        <w:bottom w:val="none" w:sz="0" w:space="0" w:color="auto"/>
        <w:right w:val="none" w:sz="0" w:space="0" w:color="auto"/>
      </w:divBdr>
    </w:div>
    <w:div w:id="1800761014">
      <w:bodyDiv w:val="1"/>
      <w:marLeft w:val="0"/>
      <w:marRight w:val="0"/>
      <w:marTop w:val="0"/>
      <w:marBottom w:val="0"/>
      <w:divBdr>
        <w:top w:val="none" w:sz="0" w:space="0" w:color="auto"/>
        <w:left w:val="none" w:sz="0" w:space="0" w:color="auto"/>
        <w:bottom w:val="none" w:sz="0" w:space="0" w:color="auto"/>
        <w:right w:val="none" w:sz="0" w:space="0" w:color="auto"/>
      </w:divBdr>
    </w:div>
    <w:div w:id="1801879462">
      <w:bodyDiv w:val="1"/>
      <w:marLeft w:val="0"/>
      <w:marRight w:val="0"/>
      <w:marTop w:val="0"/>
      <w:marBottom w:val="0"/>
      <w:divBdr>
        <w:top w:val="none" w:sz="0" w:space="0" w:color="auto"/>
        <w:left w:val="none" w:sz="0" w:space="0" w:color="auto"/>
        <w:bottom w:val="none" w:sz="0" w:space="0" w:color="auto"/>
        <w:right w:val="none" w:sz="0" w:space="0" w:color="auto"/>
      </w:divBdr>
    </w:div>
    <w:div w:id="1802723555">
      <w:bodyDiv w:val="1"/>
      <w:marLeft w:val="0"/>
      <w:marRight w:val="0"/>
      <w:marTop w:val="0"/>
      <w:marBottom w:val="0"/>
      <w:divBdr>
        <w:top w:val="none" w:sz="0" w:space="0" w:color="auto"/>
        <w:left w:val="none" w:sz="0" w:space="0" w:color="auto"/>
        <w:bottom w:val="none" w:sz="0" w:space="0" w:color="auto"/>
        <w:right w:val="none" w:sz="0" w:space="0" w:color="auto"/>
      </w:divBdr>
    </w:div>
    <w:div w:id="1808280322">
      <w:bodyDiv w:val="1"/>
      <w:marLeft w:val="0"/>
      <w:marRight w:val="0"/>
      <w:marTop w:val="0"/>
      <w:marBottom w:val="0"/>
      <w:divBdr>
        <w:top w:val="none" w:sz="0" w:space="0" w:color="auto"/>
        <w:left w:val="none" w:sz="0" w:space="0" w:color="auto"/>
        <w:bottom w:val="none" w:sz="0" w:space="0" w:color="auto"/>
        <w:right w:val="none" w:sz="0" w:space="0" w:color="auto"/>
      </w:divBdr>
    </w:div>
    <w:div w:id="1810171079">
      <w:bodyDiv w:val="1"/>
      <w:marLeft w:val="0"/>
      <w:marRight w:val="0"/>
      <w:marTop w:val="0"/>
      <w:marBottom w:val="0"/>
      <w:divBdr>
        <w:top w:val="none" w:sz="0" w:space="0" w:color="auto"/>
        <w:left w:val="none" w:sz="0" w:space="0" w:color="auto"/>
        <w:bottom w:val="none" w:sz="0" w:space="0" w:color="auto"/>
        <w:right w:val="none" w:sz="0" w:space="0" w:color="auto"/>
      </w:divBdr>
    </w:div>
    <w:div w:id="1810707545">
      <w:bodyDiv w:val="1"/>
      <w:marLeft w:val="0"/>
      <w:marRight w:val="0"/>
      <w:marTop w:val="0"/>
      <w:marBottom w:val="0"/>
      <w:divBdr>
        <w:top w:val="none" w:sz="0" w:space="0" w:color="auto"/>
        <w:left w:val="none" w:sz="0" w:space="0" w:color="auto"/>
        <w:bottom w:val="none" w:sz="0" w:space="0" w:color="auto"/>
        <w:right w:val="none" w:sz="0" w:space="0" w:color="auto"/>
      </w:divBdr>
    </w:div>
    <w:div w:id="1813669338">
      <w:bodyDiv w:val="1"/>
      <w:marLeft w:val="0"/>
      <w:marRight w:val="0"/>
      <w:marTop w:val="0"/>
      <w:marBottom w:val="0"/>
      <w:divBdr>
        <w:top w:val="none" w:sz="0" w:space="0" w:color="auto"/>
        <w:left w:val="none" w:sz="0" w:space="0" w:color="auto"/>
        <w:bottom w:val="none" w:sz="0" w:space="0" w:color="auto"/>
        <w:right w:val="none" w:sz="0" w:space="0" w:color="auto"/>
      </w:divBdr>
    </w:div>
    <w:div w:id="1814828426">
      <w:bodyDiv w:val="1"/>
      <w:marLeft w:val="0"/>
      <w:marRight w:val="0"/>
      <w:marTop w:val="0"/>
      <w:marBottom w:val="0"/>
      <w:divBdr>
        <w:top w:val="none" w:sz="0" w:space="0" w:color="auto"/>
        <w:left w:val="none" w:sz="0" w:space="0" w:color="auto"/>
        <w:bottom w:val="none" w:sz="0" w:space="0" w:color="auto"/>
        <w:right w:val="none" w:sz="0" w:space="0" w:color="auto"/>
      </w:divBdr>
    </w:div>
    <w:div w:id="1823699135">
      <w:bodyDiv w:val="1"/>
      <w:marLeft w:val="0"/>
      <w:marRight w:val="0"/>
      <w:marTop w:val="0"/>
      <w:marBottom w:val="0"/>
      <w:divBdr>
        <w:top w:val="none" w:sz="0" w:space="0" w:color="auto"/>
        <w:left w:val="none" w:sz="0" w:space="0" w:color="auto"/>
        <w:bottom w:val="none" w:sz="0" w:space="0" w:color="auto"/>
        <w:right w:val="none" w:sz="0" w:space="0" w:color="auto"/>
      </w:divBdr>
    </w:div>
    <w:div w:id="1824196959">
      <w:bodyDiv w:val="1"/>
      <w:marLeft w:val="0"/>
      <w:marRight w:val="0"/>
      <w:marTop w:val="0"/>
      <w:marBottom w:val="0"/>
      <w:divBdr>
        <w:top w:val="none" w:sz="0" w:space="0" w:color="auto"/>
        <w:left w:val="none" w:sz="0" w:space="0" w:color="auto"/>
        <w:bottom w:val="none" w:sz="0" w:space="0" w:color="auto"/>
        <w:right w:val="none" w:sz="0" w:space="0" w:color="auto"/>
      </w:divBdr>
    </w:div>
    <w:div w:id="1824619349">
      <w:bodyDiv w:val="1"/>
      <w:marLeft w:val="0"/>
      <w:marRight w:val="0"/>
      <w:marTop w:val="0"/>
      <w:marBottom w:val="0"/>
      <w:divBdr>
        <w:top w:val="none" w:sz="0" w:space="0" w:color="auto"/>
        <w:left w:val="none" w:sz="0" w:space="0" w:color="auto"/>
        <w:bottom w:val="none" w:sz="0" w:space="0" w:color="auto"/>
        <w:right w:val="none" w:sz="0" w:space="0" w:color="auto"/>
      </w:divBdr>
    </w:div>
    <w:div w:id="1825313743">
      <w:bodyDiv w:val="1"/>
      <w:marLeft w:val="0"/>
      <w:marRight w:val="0"/>
      <w:marTop w:val="0"/>
      <w:marBottom w:val="0"/>
      <w:divBdr>
        <w:top w:val="none" w:sz="0" w:space="0" w:color="auto"/>
        <w:left w:val="none" w:sz="0" w:space="0" w:color="auto"/>
        <w:bottom w:val="none" w:sz="0" w:space="0" w:color="auto"/>
        <w:right w:val="none" w:sz="0" w:space="0" w:color="auto"/>
      </w:divBdr>
    </w:div>
    <w:div w:id="1829008398">
      <w:bodyDiv w:val="1"/>
      <w:marLeft w:val="0"/>
      <w:marRight w:val="0"/>
      <w:marTop w:val="0"/>
      <w:marBottom w:val="0"/>
      <w:divBdr>
        <w:top w:val="none" w:sz="0" w:space="0" w:color="auto"/>
        <w:left w:val="none" w:sz="0" w:space="0" w:color="auto"/>
        <w:bottom w:val="none" w:sz="0" w:space="0" w:color="auto"/>
        <w:right w:val="none" w:sz="0" w:space="0" w:color="auto"/>
      </w:divBdr>
    </w:div>
    <w:div w:id="1830099054">
      <w:bodyDiv w:val="1"/>
      <w:marLeft w:val="0"/>
      <w:marRight w:val="0"/>
      <w:marTop w:val="0"/>
      <w:marBottom w:val="0"/>
      <w:divBdr>
        <w:top w:val="none" w:sz="0" w:space="0" w:color="auto"/>
        <w:left w:val="none" w:sz="0" w:space="0" w:color="auto"/>
        <w:bottom w:val="none" w:sz="0" w:space="0" w:color="auto"/>
        <w:right w:val="none" w:sz="0" w:space="0" w:color="auto"/>
      </w:divBdr>
    </w:div>
    <w:div w:id="1835559725">
      <w:bodyDiv w:val="1"/>
      <w:marLeft w:val="0"/>
      <w:marRight w:val="0"/>
      <w:marTop w:val="0"/>
      <w:marBottom w:val="0"/>
      <w:divBdr>
        <w:top w:val="none" w:sz="0" w:space="0" w:color="auto"/>
        <w:left w:val="none" w:sz="0" w:space="0" w:color="auto"/>
        <w:bottom w:val="none" w:sz="0" w:space="0" w:color="auto"/>
        <w:right w:val="none" w:sz="0" w:space="0" w:color="auto"/>
      </w:divBdr>
    </w:div>
    <w:div w:id="1835875845">
      <w:bodyDiv w:val="1"/>
      <w:marLeft w:val="0"/>
      <w:marRight w:val="0"/>
      <w:marTop w:val="0"/>
      <w:marBottom w:val="0"/>
      <w:divBdr>
        <w:top w:val="none" w:sz="0" w:space="0" w:color="auto"/>
        <w:left w:val="none" w:sz="0" w:space="0" w:color="auto"/>
        <w:bottom w:val="none" w:sz="0" w:space="0" w:color="auto"/>
        <w:right w:val="none" w:sz="0" w:space="0" w:color="auto"/>
      </w:divBdr>
    </w:div>
    <w:div w:id="1837570888">
      <w:bodyDiv w:val="1"/>
      <w:marLeft w:val="0"/>
      <w:marRight w:val="0"/>
      <w:marTop w:val="0"/>
      <w:marBottom w:val="0"/>
      <w:divBdr>
        <w:top w:val="none" w:sz="0" w:space="0" w:color="auto"/>
        <w:left w:val="none" w:sz="0" w:space="0" w:color="auto"/>
        <w:bottom w:val="none" w:sz="0" w:space="0" w:color="auto"/>
        <w:right w:val="none" w:sz="0" w:space="0" w:color="auto"/>
      </w:divBdr>
    </w:div>
    <w:div w:id="1837914062">
      <w:bodyDiv w:val="1"/>
      <w:marLeft w:val="0"/>
      <w:marRight w:val="0"/>
      <w:marTop w:val="0"/>
      <w:marBottom w:val="0"/>
      <w:divBdr>
        <w:top w:val="none" w:sz="0" w:space="0" w:color="auto"/>
        <w:left w:val="none" w:sz="0" w:space="0" w:color="auto"/>
        <w:bottom w:val="none" w:sz="0" w:space="0" w:color="auto"/>
        <w:right w:val="none" w:sz="0" w:space="0" w:color="auto"/>
      </w:divBdr>
    </w:div>
    <w:div w:id="1838688105">
      <w:bodyDiv w:val="1"/>
      <w:marLeft w:val="0"/>
      <w:marRight w:val="0"/>
      <w:marTop w:val="0"/>
      <w:marBottom w:val="0"/>
      <w:divBdr>
        <w:top w:val="none" w:sz="0" w:space="0" w:color="auto"/>
        <w:left w:val="none" w:sz="0" w:space="0" w:color="auto"/>
        <w:bottom w:val="none" w:sz="0" w:space="0" w:color="auto"/>
        <w:right w:val="none" w:sz="0" w:space="0" w:color="auto"/>
      </w:divBdr>
    </w:div>
    <w:div w:id="1843425759">
      <w:bodyDiv w:val="1"/>
      <w:marLeft w:val="0"/>
      <w:marRight w:val="0"/>
      <w:marTop w:val="0"/>
      <w:marBottom w:val="0"/>
      <w:divBdr>
        <w:top w:val="none" w:sz="0" w:space="0" w:color="auto"/>
        <w:left w:val="none" w:sz="0" w:space="0" w:color="auto"/>
        <w:bottom w:val="none" w:sz="0" w:space="0" w:color="auto"/>
        <w:right w:val="none" w:sz="0" w:space="0" w:color="auto"/>
      </w:divBdr>
    </w:div>
    <w:div w:id="1844081515">
      <w:bodyDiv w:val="1"/>
      <w:marLeft w:val="0"/>
      <w:marRight w:val="0"/>
      <w:marTop w:val="0"/>
      <w:marBottom w:val="0"/>
      <w:divBdr>
        <w:top w:val="none" w:sz="0" w:space="0" w:color="auto"/>
        <w:left w:val="none" w:sz="0" w:space="0" w:color="auto"/>
        <w:bottom w:val="none" w:sz="0" w:space="0" w:color="auto"/>
        <w:right w:val="none" w:sz="0" w:space="0" w:color="auto"/>
      </w:divBdr>
    </w:div>
    <w:div w:id="1844734719">
      <w:bodyDiv w:val="1"/>
      <w:marLeft w:val="0"/>
      <w:marRight w:val="0"/>
      <w:marTop w:val="0"/>
      <w:marBottom w:val="0"/>
      <w:divBdr>
        <w:top w:val="none" w:sz="0" w:space="0" w:color="auto"/>
        <w:left w:val="none" w:sz="0" w:space="0" w:color="auto"/>
        <w:bottom w:val="none" w:sz="0" w:space="0" w:color="auto"/>
        <w:right w:val="none" w:sz="0" w:space="0" w:color="auto"/>
      </w:divBdr>
    </w:div>
    <w:div w:id="1845390668">
      <w:bodyDiv w:val="1"/>
      <w:marLeft w:val="0"/>
      <w:marRight w:val="0"/>
      <w:marTop w:val="0"/>
      <w:marBottom w:val="0"/>
      <w:divBdr>
        <w:top w:val="none" w:sz="0" w:space="0" w:color="auto"/>
        <w:left w:val="none" w:sz="0" w:space="0" w:color="auto"/>
        <w:bottom w:val="none" w:sz="0" w:space="0" w:color="auto"/>
        <w:right w:val="none" w:sz="0" w:space="0" w:color="auto"/>
      </w:divBdr>
    </w:div>
    <w:div w:id="1847089780">
      <w:bodyDiv w:val="1"/>
      <w:marLeft w:val="0"/>
      <w:marRight w:val="0"/>
      <w:marTop w:val="0"/>
      <w:marBottom w:val="0"/>
      <w:divBdr>
        <w:top w:val="none" w:sz="0" w:space="0" w:color="auto"/>
        <w:left w:val="none" w:sz="0" w:space="0" w:color="auto"/>
        <w:bottom w:val="none" w:sz="0" w:space="0" w:color="auto"/>
        <w:right w:val="none" w:sz="0" w:space="0" w:color="auto"/>
      </w:divBdr>
    </w:div>
    <w:div w:id="1848593628">
      <w:bodyDiv w:val="1"/>
      <w:marLeft w:val="0"/>
      <w:marRight w:val="0"/>
      <w:marTop w:val="0"/>
      <w:marBottom w:val="0"/>
      <w:divBdr>
        <w:top w:val="none" w:sz="0" w:space="0" w:color="auto"/>
        <w:left w:val="none" w:sz="0" w:space="0" w:color="auto"/>
        <w:bottom w:val="none" w:sz="0" w:space="0" w:color="auto"/>
        <w:right w:val="none" w:sz="0" w:space="0" w:color="auto"/>
      </w:divBdr>
    </w:div>
    <w:div w:id="1851410325">
      <w:bodyDiv w:val="1"/>
      <w:marLeft w:val="0"/>
      <w:marRight w:val="0"/>
      <w:marTop w:val="0"/>
      <w:marBottom w:val="0"/>
      <w:divBdr>
        <w:top w:val="none" w:sz="0" w:space="0" w:color="auto"/>
        <w:left w:val="none" w:sz="0" w:space="0" w:color="auto"/>
        <w:bottom w:val="none" w:sz="0" w:space="0" w:color="auto"/>
        <w:right w:val="none" w:sz="0" w:space="0" w:color="auto"/>
      </w:divBdr>
    </w:div>
    <w:div w:id="1855915634">
      <w:bodyDiv w:val="1"/>
      <w:marLeft w:val="0"/>
      <w:marRight w:val="0"/>
      <w:marTop w:val="0"/>
      <w:marBottom w:val="0"/>
      <w:divBdr>
        <w:top w:val="none" w:sz="0" w:space="0" w:color="auto"/>
        <w:left w:val="none" w:sz="0" w:space="0" w:color="auto"/>
        <w:bottom w:val="none" w:sz="0" w:space="0" w:color="auto"/>
        <w:right w:val="none" w:sz="0" w:space="0" w:color="auto"/>
      </w:divBdr>
    </w:div>
    <w:div w:id="1856729990">
      <w:bodyDiv w:val="1"/>
      <w:marLeft w:val="0"/>
      <w:marRight w:val="0"/>
      <w:marTop w:val="0"/>
      <w:marBottom w:val="0"/>
      <w:divBdr>
        <w:top w:val="none" w:sz="0" w:space="0" w:color="auto"/>
        <w:left w:val="none" w:sz="0" w:space="0" w:color="auto"/>
        <w:bottom w:val="none" w:sz="0" w:space="0" w:color="auto"/>
        <w:right w:val="none" w:sz="0" w:space="0" w:color="auto"/>
      </w:divBdr>
    </w:div>
    <w:div w:id="1857496886">
      <w:bodyDiv w:val="1"/>
      <w:marLeft w:val="0"/>
      <w:marRight w:val="0"/>
      <w:marTop w:val="0"/>
      <w:marBottom w:val="0"/>
      <w:divBdr>
        <w:top w:val="none" w:sz="0" w:space="0" w:color="auto"/>
        <w:left w:val="none" w:sz="0" w:space="0" w:color="auto"/>
        <w:bottom w:val="none" w:sz="0" w:space="0" w:color="auto"/>
        <w:right w:val="none" w:sz="0" w:space="0" w:color="auto"/>
      </w:divBdr>
    </w:div>
    <w:div w:id="1858814582">
      <w:bodyDiv w:val="1"/>
      <w:marLeft w:val="0"/>
      <w:marRight w:val="0"/>
      <w:marTop w:val="0"/>
      <w:marBottom w:val="0"/>
      <w:divBdr>
        <w:top w:val="none" w:sz="0" w:space="0" w:color="auto"/>
        <w:left w:val="none" w:sz="0" w:space="0" w:color="auto"/>
        <w:bottom w:val="none" w:sz="0" w:space="0" w:color="auto"/>
        <w:right w:val="none" w:sz="0" w:space="0" w:color="auto"/>
      </w:divBdr>
    </w:div>
    <w:div w:id="1859735921">
      <w:bodyDiv w:val="1"/>
      <w:marLeft w:val="0"/>
      <w:marRight w:val="0"/>
      <w:marTop w:val="0"/>
      <w:marBottom w:val="0"/>
      <w:divBdr>
        <w:top w:val="none" w:sz="0" w:space="0" w:color="auto"/>
        <w:left w:val="none" w:sz="0" w:space="0" w:color="auto"/>
        <w:bottom w:val="none" w:sz="0" w:space="0" w:color="auto"/>
        <w:right w:val="none" w:sz="0" w:space="0" w:color="auto"/>
      </w:divBdr>
    </w:div>
    <w:div w:id="1863324187">
      <w:bodyDiv w:val="1"/>
      <w:marLeft w:val="0"/>
      <w:marRight w:val="0"/>
      <w:marTop w:val="0"/>
      <w:marBottom w:val="0"/>
      <w:divBdr>
        <w:top w:val="none" w:sz="0" w:space="0" w:color="auto"/>
        <w:left w:val="none" w:sz="0" w:space="0" w:color="auto"/>
        <w:bottom w:val="none" w:sz="0" w:space="0" w:color="auto"/>
        <w:right w:val="none" w:sz="0" w:space="0" w:color="auto"/>
      </w:divBdr>
    </w:div>
    <w:div w:id="1864904860">
      <w:bodyDiv w:val="1"/>
      <w:marLeft w:val="0"/>
      <w:marRight w:val="0"/>
      <w:marTop w:val="0"/>
      <w:marBottom w:val="0"/>
      <w:divBdr>
        <w:top w:val="none" w:sz="0" w:space="0" w:color="auto"/>
        <w:left w:val="none" w:sz="0" w:space="0" w:color="auto"/>
        <w:bottom w:val="none" w:sz="0" w:space="0" w:color="auto"/>
        <w:right w:val="none" w:sz="0" w:space="0" w:color="auto"/>
      </w:divBdr>
    </w:div>
    <w:div w:id="1866551511">
      <w:bodyDiv w:val="1"/>
      <w:marLeft w:val="0"/>
      <w:marRight w:val="0"/>
      <w:marTop w:val="0"/>
      <w:marBottom w:val="0"/>
      <w:divBdr>
        <w:top w:val="none" w:sz="0" w:space="0" w:color="auto"/>
        <w:left w:val="none" w:sz="0" w:space="0" w:color="auto"/>
        <w:bottom w:val="none" w:sz="0" w:space="0" w:color="auto"/>
        <w:right w:val="none" w:sz="0" w:space="0" w:color="auto"/>
      </w:divBdr>
    </w:div>
    <w:div w:id="1866823500">
      <w:bodyDiv w:val="1"/>
      <w:marLeft w:val="0"/>
      <w:marRight w:val="0"/>
      <w:marTop w:val="0"/>
      <w:marBottom w:val="0"/>
      <w:divBdr>
        <w:top w:val="none" w:sz="0" w:space="0" w:color="auto"/>
        <w:left w:val="none" w:sz="0" w:space="0" w:color="auto"/>
        <w:bottom w:val="none" w:sz="0" w:space="0" w:color="auto"/>
        <w:right w:val="none" w:sz="0" w:space="0" w:color="auto"/>
      </w:divBdr>
    </w:div>
    <w:div w:id="1870949228">
      <w:bodyDiv w:val="1"/>
      <w:marLeft w:val="0"/>
      <w:marRight w:val="0"/>
      <w:marTop w:val="0"/>
      <w:marBottom w:val="0"/>
      <w:divBdr>
        <w:top w:val="none" w:sz="0" w:space="0" w:color="auto"/>
        <w:left w:val="none" w:sz="0" w:space="0" w:color="auto"/>
        <w:bottom w:val="none" w:sz="0" w:space="0" w:color="auto"/>
        <w:right w:val="none" w:sz="0" w:space="0" w:color="auto"/>
      </w:divBdr>
    </w:div>
    <w:div w:id="1871214804">
      <w:bodyDiv w:val="1"/>
      <w:marLeft w:val="0"/>
      <w:marRight w:val="0"/>
      <w:marTop w:val="0"/>
      <w:marBottom w:val="0"/>
      <w:divBdr>
        <w:top w:val="none" w:sz="0" w:space="0" w:color="auto"/>
        <w:left w:val="none" w:sz="0" w:space="0" w:color="auto"/>
        <w:bottom w:val="none" w:sz="0" w:space="0" w:color="auto"/>
        <w:right w:val="none" w:sz="0" w:space="0" w:color="auto"/>
      </w:divBdr>
    </w:div>
    <w:div w:id="1873491895">
      <w:bodyDiv w:val="1"/>
      <w:marLeft w:val="0"/>
      <w:marRight w:val="0"/>
      <w:marTop w:val="0"/>
      <w:marBottom w:val="0"/>
      <w:divBdr>
        <w:top w:val="none" w:sz="0" w:space="0" w:color="auto"/>
        <w:left w:val="none" w:sz="0" w:space="0" w:color="auto"/>
        <w:bottom w:val="none" w:sz="0" w:space="0" w:color="auto"/>
        <w:right w:val="none" w:sz="0" w:space="0" w:color="auto"/>
      </w:divBdr>
    </w:div>
    <w:div w:id="1874149466">
      <w:bodyDiv w:val="1"/>
      <w:marLeft w:val="0"/>
      <w:marRight w:val="0"/>
      <w:marTop w:val="0"/>
      <w:marBottom w:val="0"/>
      <w:divBdr>
        <w:top w:val="none" w:sz="0" w:space="0" w:color="auto"/>
        <w:left w:val="none" w:sz="0" w:space="0" w:color="auto"/>
        <w:bottom w:val="none" w:sz="0" w:space="0" w:color="auto"/>
        <w:right w:val="none" w:sz="0" w:space="0" w:color="auto"/>
      </w:divBdr>
    </w:div>
    <w:div w:id="1877352384">
      <w:bodyDiv w:val="1"/>
      <w:marLeft w:val="0"/>
      <w:marRight w:val="0"/>
      <w:marTop w:val="0"/>
      <w:marBottom w:val="0"/>
      <w:divBdr>
        <w:top w:val="none" w:sz="0" w:space="0" w:color="auto"/>
        <w:left w:val="none" w:sz="0" w:space="0" w:color="auto"/>
        <w:bottom w:val="none" w:sz="0" w:space="0" w:color="auto"/>
        <w:right w:val="none" w:sz="0" w:space="0" w:color="auto"/>
      </w:divBdr>
    </w:div>
    <w:div w:id="1881166944">
      <w:bodyDiv w:val="1"/>
      <w:marLeft w:val="0"/>
      <w:marRight w:val="0"/>
      <w:marTop w:val="0"/>
      <w:marBottom w:val="0"/>
      <w:divBdr>
        <w:top w:val="none" w:sz="0" w:space="0" w:color="auto"/>
        <w:left w:val="none" w:sz="0" w:space="0" w:color="auto"/>
        <w:bottom w:val="none" w:sz="0" w:space="0" w:color="auto"/>
        <w:right w:val="none" w:sz="0" w:space="0" w:color="auto"/>
      </w:divBdr>
    </w:div>
    <w:div w:id="1888487283">
      <w:bodyDiv w:val="1"/>
      <w:marLeft w:val="0"/>
      <w:marRight w:val="0"/>
      <w:marTop w:val="0"/>
      <w:marBottom w:val="0"/>
      <w:divBdr>
        <w:top w:val="none" w:sz="0" w:space="0" w:color="auto"/>
        <w:left w:val="none" w:sz="0" w:space="0" w:color="auto"/>
        <w:bottom w:val="none" w:sz="0" w:space="0" w:color="auto"/>
        <w:right w:val="none" w:sz="0" w:space="0" w:color="auto"/>
      </w:divBdr>
    </w:div>
    <w:div w:id="1888636825">
      <w:bodyDiv w:val="1"/>
      <w:marLeft w:val="0"/>
      <w:marRight w:val="0"/>
      <w:marTop w:val="0"/>
      <w:marBottom w:val="0"/>
      <w:divBdr>
        <w:top w:val="none" w:sz="0" w:space="0" w:color="auto"/>
        <w:left w:val="none" w:sz="0" w:space="0" w:color="auto"/>
        <w:bottom w:val="none" w:sz="0" w:space="0" w:color="auto"/>
        <w:right w:val="none" w:sz="0" w:space="0" w:color="auto"/>
      </w:divBdr>
    </w:div>
    <w:div w:id="1888755667">
      <w:bodyDiv w:val="1"/>
      <w:marLeft w:val="0"/>
      <w:marRight w:val="0"/>
      <w:marTop w:val="0"/>
      <w:marBottom w:val="0"/>
      <w:divBdr>
        <w:top w:val="none" w:sz="0" w:space="0" w:color="auto"/>
        <w:left w:val="none" w:sz="0" w:space="0" w:color="auto"/>
        <w:bottom w:val="none" w:sz="0" w:space="0" w:color="auto"/>
        <w:right w:val="none" w:sz="0" w:space="0" w:color="auto"/>
      </w:divBdr>
    </w:div>
    <w:div w:id="1891646877">
      <w:bodyDiv w:val="1"/>
      <w:marLeft w:val="0"/>
      <w:marRight w:val="0"/>
      <w:marTop w:val="0"/>
      <w:marBottom w:val="0"/>
      <w:divBdr>
        <w:top w:val="none" w:sz="0" w:space="0" w:color="auto"/>
        <w:left w:val="none" w:sz="0" w:space="0" w:color="auto"/>
        <w:bottom w:val="none" w:sz="0" w:space="0" w:color="auto"/>
        <w:right w:val="none" w:sz="0" w:space="0" w:color="auto"/>
      </w:divBdr>
    </w:div>
    <w:div w:id="1892493892">
      <w:bodyDiv w:val="1"/>
      <w:marLeft w:val="0"/>
      <w:marRight w:val="0"/>
      <w:marTop w:val="0"/>
      <w:marBottom w:val="0"/>
      <w:divBdr>
        <w:top w:val="none" w:sz="0" w:space="0" w:color="auto"/>
        <w:left w:val="none" w:sz="0" w:space="0" w:color="auto"/>
        <w:bottom w:val="none" w:sz="0" w:space="0" w:color="auto"/>
        <w:right w:val="none" w:sz="0" w:space="0" w:color="auto"/>
      </w:divBdr>
    </w:div>
    <w:div w:id="1896969054">
      <w:bodyDiv w:val="1"/>
      <w:marLeft w:val="0"/>
      <w:marRight w:val="0"/>
      <w:marTop w:val="0"/>
      <w:marBottom w:val="0"/>
      <w:divBdr>
        <w:top w:val="none" w:sz="0" w:space="0" w:color="auto"/>
        <w:left w:val="none" w:sz="0" w:space="0" w:color="auto"/>
        <w:bottom w:val="none" w:sz="0" w:space="0" w:color="auto"/>
        <w:right w:val="none" w:sz="0" w:space="0" w:color="auto"/>
      </w:divBdr>
    </w:div>
    <w:div w:id="1899512587">
      <w:bodyDiv w:val="1"/>
      <w:marLeft w:val="0"/>
      <w:marRight w:val="0"/>
      <w:marTop w:val="0"/>
      <w:marBottom w:val="0"/>
      <w:divBdr>
        <w:top w:val="none" w:sz="0" w:space="0" w:color="auto"/>
        <w:left w:val="none" w:sz="0" w:space="0" w:color="auto"/>
        <w:bottom w:val="none" w:sz="0" w:space="0" w:color="auto"/>
        <w:right w:val="none" w:sz="0" w:space="0" w:color="auto"/>
      </w:divBdr>
    </w:div>
    <w:div w:id="1902252957">
      <w:bodyDiv w:val="1"/>
      <w:marLeft w:val="0"/>
      <w:marRight w:val="0"/>
      <w:marTop w:val="0"/>
      <w:marBottom w:val="0"/>
      <w:divBdr>
        <w:top w:val="none" w:sz="0" w:space="0" w:color="auto"/>
        <w:left w:val="none" w:sz="0" w:space="0" w:color="auto"/>
        <w:bottom w:val="none" w:sz="0" w:space="0" w:color="auto"/>
        <w:right w:val="none" w:sz="0" w:space="0" w:color="auto"/>
      </w:divBdr>
    </w:div>
    <w:div w:id="1902904672">
      <w:bodyDiv w:val="1"/>
      <w:marLeft w:val="0"/>
      <w:marRight w:val="0"/>
      <w:marTop w:val="0"/>
      <w:marBottom w:val="0"/>
      <w:divBdr>
        <w:top w:val="none" w:sz="0" w:space="0" w:color="auto"/>
        <w:left w:val="none" w:sz="0" w:space="0" w:color="auto"/>
        <w:bottom w:val="none" w:sz="0" w:space="0" w:color="auto"/>
        <w:right w:val="none" w:sz="0" w:space="0" w:color="auto"/>
      </w:divBdr>
    </w:div>
    <w:div w:id="1905870323">
      <w:bodyDiv w:val="1"/>
      <w:marLeft w:val="0"/>
      <w:marRight w:val="0"/>
      <w:marTop w:val="0"/>
      <w:marBottom w:val="0"/>
      <w:divBdr>
        <w:top w:val="none" w:sz="0" w:space="0" w:color="auto"/>
        <w:left w:val="none" w:sz="0" w:space="0" w:color="auto"/>
        <w:bottom w:val="none" w:sz="0" w:space="0" w:color="auto"/>
        <w:right w:val="none" w:sz="0" w:space="0" w:color="auto"/>
      </w:divBdr>
    </w:div>
    <w:div w:id="1906723641">
      <w:bodyDiv w:val="1"/>
      <w:marLeft w:val="0"/>
      <w:marRight w:val="0"/>
      <w:marTop w:val="0"/>
      <w:marBottom w:val="0"/>
      <w:divBdr>
        <w:top w:val="none" w:sz="0" w:space="0" w:color="auto"/>
        <w:left w:val="none" w:sz="0" w:space="0" w:color="auto"/>
        <w:bottom w:val="none" w:sz="0" w:space="0" w:color="auto"/>
        <w:right w:val="none" w:sz="0" w:space="0" w:color="auto"/>
      </w:divBdr>
    </w:div>
    <w:div w:id="1908951460">
      <w:bodyDiv w:val="1"/>
      <w:marLeft w:val="0"/>
      <w:marRight w:val="0"/>
      <w:marTop w:val="0"/>
      <w:marBottom w:val="0"/>
      <w:divBdr>
        <w:top w:val="none" w:sz="0" w:space="0" w:color="auto"/>
        <w:left w:val="none" w:sz="0" w:space="0" w:color="auto"/>
        <w:bottom w:val="none" w:sz="0" w:space="0" w:color="auto"/>
        <w:right w:val="none" w:sz="0" w:space="0" w:color="auto"/>
      </w:divBdr>
    </w:div>
    <w:div w:id="1920941831">
      <w:bodyDiv w:val="1"/>
      <w:marLeft w:val="0"/>
      <w:marRight w:val="0"/>
      <w:marTop w:val="0"/>
      <w:marBottom w:val="0"/>
      <w:divBdr>
        <w:top w:val="none" w:sz="0" w:space="0" w:color="auto"/>
        <w:left w:val="none" w:sz="0" w:space="0" w:color="auto"/>
        <w:bottom w:val="none" w:sz="0" w:space="0" w:color="auto"/>
        <w:right w:val="none" w:sz="0" w:space="0" w:color="auto"/>
      </w:divBdr>
    </w:div>
    <w:div w:id="1922327750">
      <w:bodyDiv w:val="1"/>
      <w:marLeft w:val="0"/>
      <w:marRight w:val="0"/>
      <w:marTop w:val="0"/>
      <w:marBottom w:val="0"/>
      <w:divBdr>
        <w:top w:val="none" w:sz="0" w:space="0" w:color="auto"/>
        <w:left w:val="none" w:sz="0" w:space="0" w:color="auto"/>
        <w:bottom w:val="none" w:sz="0" w:space="0" w:color="auto"/>
        <w:right w:val="none" w:sz="0" w:space="0" w:color="auto"/>
      </w:divBdr>
    </w:div>
    <w:div w:id="1924601001">
      <w:bodyDiv w:val="1"/>
      <w:marLeft w:val="0"/>
      <w:marRight w:val="0"/>
      <w:marTop w:val="0"/>
      <w:marBottom w:val="0"/>
      <w:divBdr>
        <w:top w:val="none" w:sz="0" w:space="0" w:color="auto"/>
        <w:left w:val="none" w:sz="0" w:space="0" w:color="auto"/>
        <w:bottom w:val="none" w:sz="0" w:space="0" w:color="auto"/>
        <w:right w:val="none" w:sz="0" w:space="0" w:color="auto"/>
      </w:divBdr>
    </w:div>
    <w:div w:id="1925793489">
      <w:bodyDiv w:val="1"/>
      <w:marLeft w:val="0"/>
      <w:marRight w:val="0"/>
      <w:marTop w:val="0"/>
      <w:marBottom w:val="0"/>
      <w:divBdr>
        <w:top w:val="none" w:sz="0" w:space="0" w:color="auto"/>
        <w:left w:val="none" w:sz="0" w:space="0" w:color="auto"/>
        <w:bottom w:val="none" w:sz="0" w:space="0" w:color="auto"/>
        <w:right w:val="none" w:sz="0" w:space="0" w:color="auto"/>
      </w:divBdr>
    </w:div>
    <w:div w:id="1925803158">
      <w:bodyDiv w:val="1"/>
      <w:marLeft w:val="0"/>
      <w:marRight w:val="0"/>
      <w:marTop w:val="0"/>
      <w:marBottom w:val="0"/>
      <w:divBdr>
        <w:top w:val="none" w:sz="0" w:space="0" w:color="auto"/>
        <w:left w:val="none" w:sz="0" w:space="0" w:color="auto"/>
        <w:bottom w:val="none" w:sz="0" w:space="0" w:color="auto"/>
        <w:right w:val="none" w:sz="0" w:space="0" w:color="auto"/>
      </w:divBdr>
    </w:div>
    <w:div w:id="1934313604">
      <w:bodyDiv w:val="1"/>
      <w:marLeft w:val="0"/>
      <w:marRight w:val="0"/>
      <w:marTop w:val="0"/>
      <w:marBottom w:val="0"/>
      <w:divBdr>
        <w:top w:val="none" w:sz="0" w:space="0" w:color="auto"/>
        <w:left w:val="none" w:sz="0" w:space="0" w:color="auto"/>
        <w:bottom w:val="none" w:sz="0" w:space="0" w:color="auto"/>
        <w:right w:val="none" w:sz="0" w:space="0" w:color="auto"/>
      </w:divBdr>
    </w:div>
    <w:div w:id="1936480302">
      <w:bodyDiv w:val="1"/>
      <w:marLeft w:val="0"/>
      <w:marRight w:val="0"/>
      <w:marTop w:val="0"/>
      <w:marBottom w:val="0"/>
      <w:divBdr>
        <w:top w:val="none" w:sz="0" w:space="0" w:color="auto"/>
        <w:left w:val="none" w:sz="0" w:space="0" w:color="auto"/>
        <w:bottom w:val="none" w:sz="0" w:space="0" w:color="auto"/>
        <w:right w:val="none" w:sz="0" w:space="0" w:color="auto"/>
      </w:divBdr>
    </w:div>
    <w:div w:id="1936862307">
      <w:bodyDiv w:val="1"/>
      <w:marLeft w:val="0"/>
      <w:marRight w:val="0"/>
      <w:marTop w:val="0"/>
      <w:marBottom w:val="0"/>
      <w:divBdr>
        <w:top w:val="none" w:sz="0" w:space="0" w:color="auto"/>
        <w:left w:val="none" w:sz="0" w:space="0" w:color="auto"/>
        <w:bottom w:val="none" w:sz="0" w:space="0" w:color="auto"/>
        <w:right w:val="none" w:sz="0" w:space="0" w:color="auto"/>
      </w:divBdr>
    </w:div>
    <w:div w:id="1942762276">
      <w:bodyDiv w:val="1"/>
      <w:marLeft w:val="0"/>
      <w:marRight w:val="0"/>
      <w:marTop w:val="0"/>
      <w:marBottom w:val="0"/>
      <w:divBdr>
        <w:top w:val="none" w:sz="0" w:space="0" w:color="auto"/>
        <w:left w:val="none" w:sz="0" w:space="0" w:color="auto"/>
        <w:bottom w:val="none" w:sz="0" w:space="0" w:color="auto"/>
        <w:right w:val="none" w:sz="0" w:space="0" w:color="auto"/>
      </w:divBdr>
    </w:div>
    <w:div w:id="1943418099">
      <w:bodyDiv w:val="1"/>
      <w:marLeft w:val="0"/>
      <w:marRight w:val="0"/>
      <w:marTop w:val="0"/>
      <w:marBottom w:val="0"/>
      <w:divBdr>
        <w:top w:val="none" w:sz="0" w:space="0" w:color="auto"/>
        <w:left w:val="none" w:sz="0" w:space="0" w:color="auto"/>
        <w:bottom w:val="none" w:sz="0" w:space="0" w:color="auto"/>
        <w:right w:val="none" w:sz="0" w:space="0" w:color="auto"/>
      </w:divBdr>
    </w:div>
    <w:div w:id="1944216933">
      <w:bodyDiv w:val="1"/>
      <w:marLeft w:val="0"/>
      <w:marRight w:val="0"/>
      <w:marTop w:val="0"/>
      <w:marBottom w:val="0"/>
      <w:divBdr>
        <w:top w:val="none" w:sz="0" w:space="0" w:color="auto"/>
        <w:left w:val="none" w:sz="0" w:space="0" w:color="auto"/>
        <w:bottom w:val="none" w:sz="0" w:space="0" w:color="auto"/>
        <w:right w:val="none" w:sz="0" w:space="0" w:color="auto"/>
      </w:divBdr>
    </w:div>
    <w:div w:id="1947883423">
      <w:bodyDiv w:val="1"/>
      <w:marLeft w:val="0"/>
      <w:marRight w:val="0"/>
      <w:marTop w:val="0"/>
      <w:marBottom w:val="0"/>
      <w:divBdr>
        <w:top w:val="none" w:sz="0" w:space="0" w:color="auto"/>
        <w:left w:val="none" w:sz="0" w:space="0" w:color="auto"/>
        <w:bottom w:val="none" w:sz="0" w:space="0" w:color="auto"/>
        <w:right w:val="none" w:sz="0" w:space="0" w:color="auto"/>
      </w:divBdr>
    </w:div>
    <w:div w:id="1948155237">
      <w:bodyDiv w:val="1"/>
      <w:marLeft w:val="0"/>
      <w:marRight w:val="0"/>
      <w:marTop w:val="0"/>
      <w:marBottom w:val="0"/>
      <w:divBdr>
        <w:top w:val="none" w:sz="0" w:space="0" w:color="auto"/>
        <w:left w:val="none" w:sz="0" w:space="0" w:color="auto"/>
        <w:bottom w:val="none" w:sz="0" w:space="0" w:color="auto"/>
        <w:right w:val="none" w:sz="0" w:space="0" w:color="auto"/>
      </w:divBdr>
    </w:div>
    <w:div w:id="1951204490">
      <w:bodyDiv w:val="1"/>
      <w:marLeft w:val="0"/>
      <w:marRight w:val="0"/>
      <w:marTop w:val="0"/>
      <w:marBottom w:val="0"/>
      <w:divBdr>
        <w:top w:val="none" w:sz="0" w:space="0" w:color="auto"/>
        <w:left w:val="none" w:sz="0" w:space="0" w:color="auto"/>
        <w:bottom w:val="none" w:sz="0" w:space="0" w:color="auto"/>
        <w:right w:val="none" w:sz="0" w:space="0" w:color="auto"/>
      </w:divBdr>
    </w:div>
    <w:div w:id="1952280977">
      <w:bodyDiv w:val="1"/>
      <w:marLeft w:val="0"/>
      <w:marRight w:val="0"/>
      <w:marTop w:val="0"/>
      <w:marBottom w:val="0"/>
      <w:divBdr>
        <w:top w:val="none" w:sz="0" w:space="0" w:color="auto"/>
        <w:left w:val="none" w:sz="0" w:space="0" w:color="auto"/>
        <w:bottom w:val="none" w:sz="0" w:space="0" w:color="auto"/>
        <w:right w:val="none" w:sz="0" w:space="0" w:color="auto"/>
      </w:divBdr>
    </w:div>
    <w:div w:id="1952399290">
      <w:bodyDiv w:val="1"/>
      <w:marLeft w:val="0"/>
      <w:marRight w:val="0"/>
      <w:marTop w:val="0"/>
      <w:marBottom w:val="0"/>
      <w:divBdr>
        <w:top w:val="none" w:sz="0" w:space="0" w:color="auto"/>
        <w:left w:val="none" w:sz="0" w:space="0" w:color="auto"/>
        <w:bottom w:val="none" w:sz="0" w:space="0" w:color="auto"/>
        <w:right w:val="none" w:sz="0" w:space="0" w:color="auto"/>
      </w:divBdr>
    </w:div>
    <w:div w:id="1952591967">
      <w:bodyDiv w:val="1"/>
      <w:marLeft w:val="0"/>
      <w:marRight w:val="0"/>
      <w:marTop w:val="0"/>
      <w:marBottom w:val="0"/>
      <w:divBdr>
        <w:top w:val="none" w:sz="0" w:space="0" w:color="auto"/>
        <w:left w:val="none" w:sz="0" w:space="0" w:color="auto"/>
        <w:bottom w:val="none" w:sz="0" w:space="0" w:color="auto"/>
        <w:right w:val="none" w:sz="0" w:space="0" w:color="auto"/>
      </w:divBdr>
    </w:div>
    <w:div w:id="1954047329">
      <w:bodyDiv w:val="1"/>
      <w:marLeft w:val="0"/>
      <w:marRight w:val="0"/>
      <w:marTop w:val="0"/>
      <w:marBottom w:val="0"/>
      <w:divBdr>
        <w:top w:val="none" w:sz="0" w:space="0" w:color="auto"/>
        <w:left w:val="none" w:sz="0" w:space="0" w:color="auto"/>
        <w:bottom w:val="none" w:sz="0" w:space="0" w:color="auto"/>
        <w:right w:val="none" w:sz="0" w:space="0" w:color="auto"/>
      </w:divBdr>
    </w:div>
    <w:div w:id="1955483360">
      <w:bodyDiv w:val="1"/>
      <w:marLeft w:val="0"/>
      <w:marRight w:val="0"/>
      <w:marTop w:val="0"/>
      <w:marBottom w:val="0"/>
      <w:divBdr>
        <w:top w:val="none" w:sz="0" w:space="0" w:color="auto"/>
        <w:left w:val="none" w:sz="0" w:space="0" w:color="auto"/>
        <w:bottom w:val="none" w:sz="0" w:space="0" w:color="auto"/>
        <w:right w:val="none" w:sz="0" w:space="0" w:color="auto"/>
      </w:divBdr>
    </w:div>
    <w:div w:id="1959488219">
      <w:bodyDiv w:val="1"/>
      <w:marLeft w:val="0"/>
      <w:marRight w:val="0"/>
      <w:marTop w:val="0"/>
      <w:marBottom w:val="0"/>
      <w:divBdr>
        <w:top w:val="none" w:sz="0" w:space="0" w:color="auto"/>
        <w:left w:val="none" w:sz="0" w:space="0" w:color="auto"/>
        <w:bottom w:val="none" w:sz="0" w:space="0" w:color="auto"/>
        <w:right w:val="none" w:sz="0" w:space="0" w:color="auto"/>
      </w:divBdr>
    </w:div>
    <w:div w:id="1961492911">
      <w:bodyDiv w:val="1"/>
      <w:marLeft w:val="0"/>
      <w:marRight w:val="0"/>
      <w:marTop w:val="0"/>
      <w:marBottom w:val="0"/>
      <w:divBdr>
        <w:top w:val="none" w:sz="0" w:space="0" w:color="auto"/>
        <w:left w:val="none" w:sz="0" w:space="0" w:color="auto"/>
        <w:bottom w:val="none" w:sz="0" w:space="0" w:color="auto"/>
        <w:right w:val="none" w:sz="0" w:space="0" w:color="auto"/>
      </w:divBdr>
    </w:div>
    <w:div w:id="1962609696">
      <w:bodyDiv w:val="1"/>
      <w:marLeft w:val="0"/>
      <w:marRight w:val="0"/>
      <w:marTop w:val="0"/>
      <w:marBottom w:val="0"/>
      <w:divBdr>
        <w:top w:val="none" w:sz="0" w:space="0" w:color="auto"/>
        <w:left w:val="none" w:sz="0" w:space="0" w:color="auto"/>
        <w:bottom w:val="none" w:sz="0" w:space="0" w:color="auto"/>
        <w:right w:val="none" w:sz="0" w:space="0" w:color="auto"/>
      </w:divBdr>
    </w:div>
    <w:div w:id="1963068829">
      <w:bodyDiv w:val="1"/>
      <w:marLeft w:val="0"/>
      <w:marRight w:val="0"/>
      <w:marTop w:val="0"/>
      <w:marBottom w:val="0"/>
      <w:divBdr>
        <w:top w:val="none" w:sz="0" w:space="0" w:color="auto"/>
        <w:left w:val="none" w:sz="0" w:space="0" w:color="auto"/>
        <w:bottom w:val="none" w:sz="0" w:space="0" w:color="auto"/>
        <w:right w:val="none" w:sz="0" w:space="0" w:color="auto"/>
      </w:divBdr>
    </w:div>
    <w:div w:id="1963684181">
      <w:bodyDiv w:val="1"/>
      <w:marLeft w:val="0"/>
      <w:marRight w:val="0"/>
      <w:marTop w:val="0"/>
      <w:marBottom w:val="0"/>
      <w:divBdr>
        <w:top w:val="none" w:sz="0" w:space="0" w:color="auto"/>
        <w:left w:val="none" w:sz="0" w:space="0" w:color="auto"/>
        <w:bottom w:val="none" w:sz="0" w:space="0" w:color="auto"/>
        <w:right w:val="none" w:sz="0" w:space="0" w:color="auto"/>
      </w:divBdr>
    </w:div>
    <w:div w:id="1964729166">
      <w:bodyDiv w:val="1"/>
      <w:marLeft w:val="0"/>
      <w:marRight w:val="0"/>
      <w:marTop w:val="0"/>
      <w:marBottom w:val="0"/>
      <w:divBdr>
        <w:top w:val="none" w:sz="0" w:space="0" w:color="auto"/>
        <w:left w:val="none" w:sz="0" w:space="0" w:color="auto"/>
        <w:bottom w:val="none" w:sz="0" w:space="0" w:color="auto"/>
        <w:right w:val="none" w:sz="0" w:space="0" w:color="auto"/>
      </w:divBdr>
    </w:div>
    <w:div w:id="1969121132">
      <w:bodyDiv w:val="1"/>
      <w:marLeft w:val="0"/>
      <w:marRight w:val="0"/>
      <w:marTop w:val="0"/>
      <w:marBottom w:val="0"/>
      <w:divBdr>
        <w:top w:val="none" w:sz="0" w:space="0" w:color="auto"/>
        <w:left w:val="none" w:sz="0" w:space="0" w:color="auto"/>
        <w:bottom w:val="none" w:sz="0" w:space="0" w:color="auto"/>
        <w:right w:val="none" w:sz="0" w:space="0" w:color="auto"/>
      </w:divBdr>
    </w:div>
    <w:div w:id="1970546016">
      <w:bodyDiv w:val="1"/>
      <w:marLeft w:val="0"/>
      <w:marRight w:val="0"/>
      <w:marTop w:val="0"/>
      <w:marBottom w:val="0"/>
      <w:divBdr>
        <w:top w:val="none" w:sz="0" w:space="0" w:color="auto"/>
        <w:left w:val="none" w:sz="0" w:space="0" w:color="auto"/>
        <w:bottom w:val="none" w:sz="0" w:space="0" w:color="auto"/>
        <w:right w:val="none" w:sz="0" w:space="0" w:color="auto"/>
      </w:divBdr>
    </w:div>
    <w:div w:id="1970739342">
      <w:bodyDiv w:val="1"/>
      <w:marLeft w:val="0"/>
      <w:marRight w:val="0"/>
      <w:marTop w:val="0"/>
      <w:marBottom w:val="0"/>
      <w:divBdr>
        <w:top w:val="none" w:sz="0" w:space="0" w:color="auto"/>
        <w:left w:val="none" w:sz="0" w:space="0" w:color="auto"/>
        <w:bottom w:val="none" w:sz="0" w:space="0" w:color="auto"/>
        <w:right w:val="none" w:sz="0" w:space="0" w:color="auto"/>
      </w:divBdr>
    </w:div>
    <w:div w:id="1970894825">
      <w:bodyDiv w:val="1"/>
      <w:marLeft w:val="0"/>
      <w:marRight w:val="0"/>
      <w:marTop w:val="0"/>
      <w:marBottom w:val="0"/>
      <w:divBdr>
        <w:top w:val="none" w:sz="0" w:space="0" w:color="auto"/>
        <w:left w:val="none" w:sz="0" w:space="0" w:color="auto"/>
        <w:bottom w:val="none" w:sz="0" w:space="0" w:color="auto"/>
        <w:right w:val="none" w:sz="0" w:space="0" w:color="auto"/>
      </w:divBdr>
    </w:div>
    <w:div w:id="1974215616">
      <w:bodyDiv w:val="1"/>
      <w:marLeft w:val="0"/>
      <w:marRight w:val="0"/>
      <w:marTop w:val="0"/>
      <w:marBottom w:val="0"/>
      <w:divBdr>
        <w:top w:val="none" w:sz="0" w:space="0" w:color="auto"/>
        <w:left w:val="none" w:sz="0" w:space="0" w:color="auto"/>
        <w:bottom w:val="none" w:sz="0" w:space="0" w:color="auto"/>
        <w:right w:val="none" w:sz="0" w:space="0" w:color="auto"/>
      </w:divBdr>
    </w:div>
    <w:div w:id="1974676812">
      <w:bodyDiv w:val="1"/>
      <w:marLeft w:val="0"/>
      <w:marRight w:val="0"/>
      <w:marTop w:val="0"/>
      <w:marBottom w:val="0"/>
      <w:divBdr>
        <w:top w:val="none" w:sz="0" w:space="0" w:color="auto"/>
        <w:left w:val="none" w:sz="0" w:space="0" w:color="auto"/>
        <w:bottom w:val="none" w:sz="0" w:space="0" w:color="auto"/>
        <w:right w:val="none" w:sz="0" w:space="0" w:color="auto"/>
      </w:divBdr>
    </w:div>
    <w:div w:id="1976988110">
      <w:bodyDiv w:val="1"/>
      <w:marLeft w:val="0"/>
      <w:marRight w:val="0"/>
      <w:marTop w:val="0"/>
      <w:marBottom w:val="0"/>
      <w:divBdr>
        <w:top w:val="none" w:sz="0" w:space="0" w:color="auto"/>
        <w:left w:val="none" w:sz="0" w:space="0" w:color="auto"/>
        <w:bottom w:val="none" w:sz="0" w:space="0" w:color="auto"/>
        <w:right w:val="none" w:sz="0" w:space="0" w:color="auto"/>
      </w:divBdr>
    </w:div>
    <w:div w:id="1980105483">
      <w:bodyDiv w:val="1"/>
      <w:marLeft w:val="0"/>
      <w:marRight w:val="0"/>
      <w:marTop w:val="0"/>
      <w:marBottom w:val="0"/>
      <w:divBdr>
        <w:top w:val="none" w:sz="0" w:space="0" w:color="auto"/>
        <w:left w:val="none" w:sz="0" w:space="0" w:color="auto"/>
        <w:bottom w:val="none" w:sz="0" w:space="0" w:color="auto"/>
        <w:right w:val="none" w:sz="0" w:space="0" w:color="auto"/>
      </w:divBdr>
    </w:div>
    <w:div w:id="1980376671">
      <w:bodyDiv w:val="1"/>
      <w:marLeft w:val="0"/>
      <w:marRight w:val="0"/>
      <w:marTop w:val="0"/>
      <w:marBottom w:val="0"/>
      <w:divBdr>
        <w:top w:val="none" w:sz="0" w:space="0" w:color="auto"/>
        <w:left w:val="none" w:sz="0" w:space="0" w:color="auto"/>
        <w:bottom w:val="none" w:sz="0" w:space="0" w:color="auto"/>
        <w:right w:val="none" w:sz="0" w:space="0" w:color="auto"/>
      </w:divBdr>
    </w:div>
    <w:div w:id="1983609980">
      <w:bodyDiv w:val="1"/>
      <w:marLeft w:val="0"/>
      <w:marRight w:val="0"/>
      <w:marTop w:val="0"/>
      <w:marBottom w:val="0"/>
      <w:divBdr>
        <w:top w:val="none" w:sz="0" w:space="0" w:color="auto"/>
        <w:left w:val="none" w:sz="0" w:space="0" w:color="auto"/>
        <w:bottom w:val="none" w:sz="0" w:space="0" w:color="auto"/>
        <w:right w:val="none" w:sz="0" w:space="0" w:color="auto"/>
      </w:divBdr>
    </w:div>
    <w:div w:id="1987736947">
      <w:bodyDiv w:val="1"/>
      <w:marLeft w:val="0"/>
      <w:marRight w:val="0"/>
      <w:marTop w:val="0"/>
      <w:marBottom w:val="0"/>
      <w:divBdr>
        <w:top w:val="none" w:sz="0" w:space="0" w:color="auto"/>
        <w:left w:val="none" w:sz="0" w:space="0" w:color="auto"/>
        <w:bottom w:val="none" w:sz="0" w:space="0" w:color="auto"/>
        <w:right w:val="none" w:sz="0" w:space="0" w:color="auto"/>
      </w:divBdr>
    </w:div>
    <w:div w:id="1988001534">
      <w:bodyDiv w:val="1"/>
      <w:marLeft w:val="0"/>
      <w:marRight w:val="0"/>
      <w:marTop w:val="0"/>
      <w:marBottom w:val="0"/>
      <w:divBdr>
        <w:top w:val="none" w:sz="0" w:space="0" w:color="auto"/>
        <w:left w:val="none" w:sz="0" w:space="0" w:color="auto"/>
        <w:bottom w:val="none" w:sz="0" w:space="0" w:color="auto"/>
        <w:right w:val="none" w:sz="0" w:space="0" w:color="auto"/>
      </w:divBdr>
    </w:div>
    <w:div w:id="1989746628">
      <w:bodyDiv w:val="1"/>
      <w:marLeft w:val="0"/>
      <w:marRight w:val="0"/>
      <w:marTop w:val="0"/>
      <w:marBottom w:val="0"/>
      <w:divBdr>
        <w:top w:val="none" w:sz="0" w:space="0" w:color="auto"/>
        <w:left w:val="none" w:sz="0" w:space="0" w:color="auto"/>
        <w:bottom w:val="none" w:sz="0" w:space="0" w:color="auto"/>
        <w:right w:val="none" w:sz="0" w:space="0" w:color="auto"/>
      </w:divBdr>
    </w:div>
    <w:div w:id="1991052859">
      <w:bodyDiv w:val="1"/>
      <w:marLeft w:val="0"/>
      <w:marRight w:val="0"/>
      <w:marTop w:val="0"/>
      <w:marBottom w:val="0"/>
      <w:divBdr>
        <w:top w:val="none" w:sz="0" w:space="0" w:color="auto"/>
        <w:left w:val="none" w:sz="0" w:space="0" w:color="auto"/>
        <w:bottom w:val="none" w:sz="0" w:space="0" w:color="auto"/>
        <w:right w:val="none" w:sz="0" w:space="0" w:color="auto"/>
      </w:divBdr>
    </w:div>
    <w:div w:id="1991590129">
      <w:bodyDiv w:val="1"/>
      <w:marLeft w:val="0"/>
      <w:marRight w:val="0"/>
      <w:marTop w:val="0"/>
      <w:marBottom w:val="0"/>
      <w:divBdr>
        <w:top w:val="none" w:sz="0" w:space="0" w:color="auto"/>
        <w:left w:val="none" w:sz="0" w:space="0" w:color="auto"/>
        <w:bottom w:val="none" w:sz="0" w:space="0" w:color="auto"/>
        <w:right w:val="none" w:sz="0" w:space="0" w:color="auto"/>
      </w:divBdr>
    </w:div>
    <w:div w:id="1992250289">
      <w:bodyDiv w:val="1"/>
      <w:marLeft w:val="0"/>
      <w:marRight w:val="0"/>
      <w:marTop w:val="0"/>
      <w:marBottom w:val="0"/>
      <w:divBdr>
        <w:top w:val="none" w:sz="0" w:space="0" w:color="auto"/>
        <w:left w:val="none" w:sz="0" w:space="0" w:color="auto"/>
        <w:bottom w:val="none" w:sz="0" w:space="0" w:color="auto"/>
        <w:right w:val="none" w:sz="0" w:space="0" w:color="auto"/>
      </w:divBdr>
    </w:div>
    <w:div w:id="1994480400">
      <w:bodyDiv w:val="1"/>
      <w:marLeft w:val="0"/>
      <w:marRight w:val="0"/>
      <w:marTop w:val="0"/>
      <w:marBottom w:val="0"/>
      <w:divBdr>
        <w:top w:val="none" w:sz="0" w:space="0" w:color="auto"/>
        <w:left w:val="none" w:sz="0" w:space="0" w:color="auto"/>
        <w:bottom w:val="none" w:sz="0" w:space="0" w:color="auto"/>
        <w:right w:val="none" w:sz="0" w:space="0" w:color="auto"/>
      </w:divBdr>
    </w:div>
    <w:div w:id="1994865791">
      <w:bodyDiv w:val="1"/>
      <w:marLeft w:val="0"/>
      <w:marRight w:val="0"/>
      <w:marTop w:val="0"/>
      <w:marBottom w:val="0"/>
      <w:divBdr>
        <w:top w:val="none" w:sz="0" w:space="0" w:color="auto"/>
        <w:left w:val="none" w:sz="0" w:space="0" w:color="auto"/>
        <w:bottom w:val="none" w:sz="0" w:space="0" w:color="auto"/>
        <w:right w:val="none" w:sz="0" w:space="0" w:color="auto"/>
      </w:divBdr>
    </w:div>
    <w:div w:id="1995330074">
      <w:bodyDiv w:val="1"/>
      <w:marLeft w:val="0"/>
      <w:marRight w:val="0"/>
      <w:marTop w:val="0"/>
      <w:marBottom w:val="0"/>
      <w:divBdr>
        <w:top w:val="none" w:sz="0" w:space="0" w:color="auto"/>
        <w:left w:val="none" w:sz="0" w:space="0" w:color="auto"/>
        <w:bottom w:val="none" w:sz="0" w:space="0" w:color="auto"/>
        <w:right w:val="none" w:sz="0" w:space="0" w:color="auto"/>
      </w:divBdr>
    </w:div>
    <w:div w:id="1996299042">
      <w:bodyDiv w:val="1"/>
      <w:marLeft w:val="0"/>
      <w:marRight w:val="0"/>
      <w:marTop w:val="0"/>
      <w:marBottom w:val="0"/>
      <w:divBdr>
        <w:top w:val="none" w:sz="0" w:space="0" w:color="auto"/>
        <w:left w:val="none" w:sz="0" w:space="0" w:color="auto"/>
        <w:bottom w:val="none" w:sz="0" w:space="0" w:color="auto"/>
        <w:right w:val="none" w:sz="0" w:space="0" w:color="auto"/>
      </w:divBdr>
    </w:div>
    <w:div w:id="1997949762">
      <w:bodyDiv w:val="1"/>
      <w:marLeft w:val="0"/>
      <w:marRight w:val="0"/>
      <w:marTop w:val="0"/>
      <w:marBottom w:val="0"/>
      <w:divBdr>
        <w:top w:val="none" w:sz="0" w:space="0" w:color="auto"/>
        <w:left w:val="none" w:sz="0" w:space="0" w:color="auto"/>
        <w:bottom w:val="none" w:sz="0" w:space="0" w:color="auto"/>
        <w:right w:val="none" w:sz="0" w:space="0" w:color="auto"/>
      </w:divBdr>
    </w:div>
    <w:div w:id="2000815110">
      <w:bodyDiv w:val="1"/>
      <w:marLeft w:val="0"/>
      <w:marRight w:val="0"/>
      <w:marTop w:val="0"/>
      <w:marBottom w:val="0"/>
      <w:divBdr>
        <w:top w:val="none" w:sz="0" w:space="0" w:color="auto"/>
        <w:left w:val="none" w:sz="0" w:space="0" w:color="auto"/>
        <w:bottom w:val="none" w:sz="0" w:space="0" w:color="auto"/>
        <w:right w:val="none" w:sz="0" w:space="0" w:color="auto"/>
      </w:divBdr>
    </w:div>
    <w:div w:id="2002931657">
      <w:bodyDiv w:val="1"/>
      <w:marLeft w:val="0"/>
      <w:marRight w:val="0"/>
      <w:marTop w:val="0"/>
      <w:marBottom w:val="0"/>
      <w:divBdr>
        <w:top w:val="none" w:sz="0" w:space="0" w:color="auto"/>
        <w:left w:val="none" w:sz="0" w:space="0" w:color="auto"/>
        <w:bottom w:val="none" w:sz="0" w:space="0" w:color="auto"/>
        <w:right w:val="none" w:sz="0" w:space="0" w:color="auto"/>
      </w:divBdr>
    </w:div>
    <w:div w:id="2010670164">
      <w:bodyDiv w:val="1"/>
      <w:marLeft w:val="0"/>
      <w:marRight w:val="0"/>
      <w:marTop w:val="0"/>
      <w:marBottom w:val="0"/>
      <w:divBdr>
        <w:top w:val="none" w:sz="0" w:space="0" w:color="auto"/>
        <w:left w:val="none" w:sz="0" w:space="0" w:color="auto"/>
        <w:bottom w:val="none" w:sz="0" w:space="0" w:color="auto"/>
        <w:right w:val="none" w:sz="0" w:space="0" w:color="auto"/>
      </w:divBdr>
    </w:div>
    <w:div w:id="2011254663">
      <w:bodyDiv w:val="1"/>
      <w:marLeft w:val="0"/>
      <w:marRight w:val="0"/>
      <w:marTop w:val="0"/>
      <w:marBottom w:val="0"/>
      <w:divBdr>
        <w:top w:val="none" w:sz="0" w:space="0" w:color="auto"/>
        <w:left w:val="none" w:sz="0" w:space="0" w:color="auto"/>
        <w:bottom w:val="none" w:sz="0" w:space="0" w:color="auto"/>
        <w:right w:val="none" w:sz="0" w:space="0" w:color="auto"/>
      </w:divBdr>
    </w:div>
    <w:div w:id="2012833324">
      <w:bodyDiv w:val="1"/>
      <w:marLeft w:val="0"/>
      <w:marRight w:val="0"/>
      <w:marTop w:val="0"/>
      <w:marBottom w:val="0"/>
      <w:divBdr>
        <w:top w:val="none" w:sz="0" w:space="0" w:color="auto"/>
        <w:left w:val="none" w:sz="0" w:space="0" w:color="auto"/>
        <w:bottom w:val="none" w:sz="0" w:space="0" w:color="auto"/>
        <w:right w:val="none" w:sz="0" w:space="0" w:color="auto"/>
      </w:divBdr>
    </w:div>
    <w:div w:id="2013601605">
      <w:bodyDiv w:val="1"/>
      <w:marLeft w:val="0"/>
      <w:marRight w:val="0"/>
      <w:marTop w:val="0"/>
      <w:marBottom w:val="0"/>
      <w:divBdr>
        <w:top w:val="none" w:sz="0" w:space="0" w:color="auto"/>
        <w:left w:val="none" w:sz="0" w:space="0" w:color="auto"/>
        <w:bottom w:val="none" w:sz="0" w:space="0" w:color="auto"/>
        <w:right w:val="none" w:sz="0" w:space="0" w:color="auto"/>
      </w:divBdr>
    </w:div>
    <w:div w:id="2014066904">
      <w:bodyDiv w:val="1"/>
      <w:marLeft w:val="0"/>
      <w:marRight w:val="0"/>
      <w:marTop w:val="0"/>
      <w:marBottom w:val="0"/>
      <w:divBdr>
        <w:top w:val="none" w:sz="0" w:space="0" w:color="auto"/>
        <w:left w:val="none" w:sz="0" w:space="0" w:color="auto"/>
        <w:bottom w:val="none" w:sz="0" w:space="0" w:color="auto"/>
        <w:right w:val="none" w:sz="0" w:space="0" w:color="auto"/>
      </w:divBdr>
    </w:div>
    <w:div w:id="2020547668">
      <w:bodyDiv w:val="1"/>
      <w:marLeft w:val="0"/>
      <w:marRight w:val="0"/>
      <w:marTop w:val="0"/>
      <w:marBottom w:val="0"/>
      <w:divBdr>
        <w:top w:val="none" w:sz="0" w:space="0" w:color="auto"/>
        <w:left w:val="none" w:sz="0" w:space="0" w:color="auto"/>
        <w:bottom w:val="none" w:sz="0" w:space="0" w:color="auto"/>
        <w:right w:val="none" w:sz="0" w:space="0" w:color="auto"/>
      </w:divBdr>
    </w:div>
    <w:div w:id="2020962845">
      <w:bodyDiv w:val="1"/>
      <w:marLeft w:val="0"/>
      <w:marRight w:val="0"/>
      <w:marTop w:val="0"/>
      <w:marBottom w:val="0"/>
      <w:divBdr>
        <w:top w:val="none" w:sz="0" w:space="0" w:color="auto"/>
        <w:left w:val="none" w:sz="0" w:space="0" w:color="auto"/>
        <w:bottom w:val="none" w:sz="0" w:space="0" w:color="auto"/>
        <w:right w:val="none" w:sz="0" w:space="0" w:color="auto"/>
      </w:divBdr>
    </w:div>
    <w:div w:id="2023975033">
      <w:bodyDiv w:val="1"/>
      <w:marLeft w:val="0"/>
      <w:marRight w:val="0"/>
      <w:marTop w:val="0"/>
      <w:marBottom w:val="0"/>
      <w:divBdr>
        <w:top w:val="none" w:sz="0" w:space="0" w:color="auto"/>
        <w:left w:val="none" w:sz="0" w:space="0" w:color="auto"/>
        <w:bottom w:val="none" w:sz="0" w:space="0" w:color="auto"/>
        <w:right w:val="none" w:sz="0" w:space="0" w:color="auto"/>
      </w:divBdr>
    </w:div>
    <w:div w:id="2024280918">
      <w:bodyDiv w:val="1"/>
      <w:marLeft w:val="0"/>
      <w:marRight w:val="0"/>
      <w:marTop w:val="0"/>
      <w:marBottom w:val="0"/>
      <w:divBdr>
        <w:top w:val="none" w:sz="0" w:space="0" w:color="auto"/>
        <w:left w:val="none" w:sz="0" w:space="0" w:color="auto"/>
        <w:bottom w:val="none" w:sz="0" w:space="0" w:color="auto"/>
        <w:right w:val="none" w:sz="0" w:space="0" w:color="auto"/>
      </w:divBdr>
    </w:div>
    <w:div w:id="2024626866">
      <w:bodyDiv w:val="1"/>
      <w:marLeft w:val="0"/>
      <w:marRight w:val="0"/>
      <w:marTop w:val="0"/>
      <w:marBottom w:val="0"/>
      <w:divBdr>
        <w:top w:val="none" w:sz="0" w:space="0" w:color="auto"/>
        <w:left w:val="none" w:sz="0" w:space="0" w:color="auto"/>
        <w:bottom w:val="none" w:sz="0" w:space="0" w:color="auto"/>
        <w:right w:val="none" w:sz="0" w:space="0" w:color="auto"/>
      </w:divBdr>
    </w:div>
    <w:div w:id="2027174708">
      <w:bodyDiv w:val="1"/>
      <w:marLeft w:val="0"/>
      <w:marRight w:val="0"/>
      <w:marTop w:val="0"/>
      <w:marBottom w:val="0"/>
      <w:divBdr>
        <w:top w:val="none" w:sz="0" w:space="0" w:color="auto"/>
        <w:left w:val="none" w:sz="0" w:space="0" w:color="auto"/>
        <w:bottom w:val="none" w:sz="0" w:space="0" w:color="auto"/>
        <w:right w:val="none" w:sz="0" w:space="0" w:color="auto"/>
      </w:divBdr>
    </w:div>
    <w:div w:id="2031099301">
      <w:bodyDiv w:val="1"/>
      <w:marLeft w:val="0"/>
      <w:marRight w:val="0"/>
      <w:marTop w:val="0"/>
      <w:marBottom w:val="0"/>
      <w:divBdr>
        <w:top w:val="none" w:sz="0" w:space="0" w:color="auto"/>
        <w:left w:val="none" w:sz="0" w:space="0" w:color="auto"/>
        <w:bottom w:val="none" w:sz="0" w:space="0" w:color="auto"/>
        <w:right w:val="none" w:sz="0" w:space="0" w:color="auto"/>
      </w:divBdr>
    </w:div>
    <w:div w:id="2031107204">
      <w:bodyDiv w:val="1"/>
      <w:marLeft w:val="0"/>
      <w:marRight w:val="0"/>
      <w:marTop w:val="0"/>
      <w:marBottom w:val="0"/>
      <w:divBdr>
        <w:top w:val="none" w:sz="0" w:space="0" w:color="auto"/>
        <w:left w:val="none" w:sz="0" w:space="0" w:color="auto"/>
        <w:bottom w:val="none" w:sz="0" w:space="0" w:color="auto"/>
        <w:right w:val="none" w:sz="0" w:space="0" w:color="auto"/>
      </w:divBdr>
    </w:div>
    <w:div w:id="2031684901">
      <w:bodyDiv w:val="1"/>
      <w:marLeft w:val="0"/>
      <w:marRight w:val="0"/>
      <w:marTop w:val="0"/>
      <w:marBottom w:val="0"/>
      <w:divBdr>
        <w:top w:val="none" w:sz="0" w:space="0" w:color="auto"/>
        <w:left w:val="none" w:sz="0" w:space="0" w:color="auto"/>
        <w:bottom w:val="none" w:sz="0" w:space="0" w:color="auto"/>
        <w:right w:val="none" w:sz="0" w:space="0" w:color="auto"/>
      </w:divBdr>
    </w:div>
    <w:div w:id="2036231920">
      <w:bodyDiv w:val="1"/>
      <w:marLeft w:val="0"/>
      <w:marRight w:val="0"/>
      <w:marTop w:val="0"/>
      <w:marBottom w:val="0"/>
      <w:divBdr>
        <w:top w:val="none" w:sz="0" w:space="0" w:color="auto"/>
        <w:left w:val="none" w:sz="0" w:space="0" w:color="auto"/>
        <w:bottom w:val="none" w:sz="0" w:space="0" w:color="auto"/>
        <w:right w:val="none" w:sz="0" w:space="0" w:color="auto"/>
      </w:divBdr>
    </w:div>
    <w:div w:id="2039961961">
      <w:bodyDiv w:val="1"/>
      <w:marLeft w:val="0"/>
      <w:marRight w:val="0"/>
      <w:marTop w:val="0"/>
      <w:marBottom w:val="0"/>
      <w:divBdr>
        <w:top w:val="none" w:sz="0" w:space="0" w:color="auto"/>
        <w:left w:val="none" w:sz="0" w:space="0" w:color="auto"/>
        <w:bottom w:val="none" w:sz="0" w:space="0" w:color="auto"/>
        <w:right w:val="none" w:sz="0" w:space="0" w:color="auto"/>
      </w:divBdr>
    </w:div>
    <w:div w:id="2040351491">
      <w:bodyDiv w:val="1"/>
      <w:marLeft w:val="0"/>
      <w:marRight w:val="0"/>
      <w:marTop w:val="0"/>
      <w:marBottom w:val="0"/>
      <w:divBdr>
        <w:top w:val="none" w:sz="0" w:space="0" w:color="auto"/>
        <w:left w:val="none" w:sz="0" w:space="0" w:color="auto"/>
        <w:bottom w:val="none" w:sz="0" w:space="0" w:color="auto"/>
        <w:right w:val="none" w:sz="0" w:space="0" w:color="auto"/>
      </w:divBdr>
    </w:div>
    <w:div w:id="2040810197">
      <w:bodyDiv w:val="1"/>
      <w:marLeft w:val="0"/>
      <w:marRight w:val="0"/>
      <w:marTop w:val="0"/>
      <w:marBottom w:val="0"/>
      <w:divBdr>
        <w:top w:val="none" w:sz="0" w:space="0" w:color="auto"/>
        <w:left w:val="none" w:sz="0" w:space="0" w:color="auto"/>
        <w:bottom w:val="none" w:sz="0" w:space="0" w:color="auto"/>
        <w:right w:val="none" w:sz="0" w:space="0" w:color="auto"/>
      </w:divBdr>
    </w:div>
    <w:div w:id="2043901670">
      <w:bodyDiv w:val="1"/>
      <w:marLeft w:val="0"/>
      <w:marRight w:val="0"/>
      <w:marTop w:val="0"/>
      <w:marBottom w:val="0"/>
      <w:divBdr>
        <w:top w:val="none" w:sz="0" w:space="0" w:color="auto"/>
        <w:left w:val="none" w:sz="0" w:space="0" w:color="auto"/>
        <w:bottom w:val="none" w:sz="0" w:space="0" w:color="auto"/>
        <w:right w:val="none" w:sz="0" w:space="0" w:color="auto"/>
      </w:divBdr>
    </w:div>
    <w:div w:id="2044944191">
      <w:bodyDiv w:val="1"/>
      <w:marLeft w:val="0"/>
      <w:marRight w:val="0"/>
      <w:marTop w:val="0"/>
      <w:marBottom w:val="0"/>
      <w:divBdr>
        <w:top w:val="none" w:sz="0" w:space="0" w:color="auto"/>
        <w:left w:val="none" w:sz="0" w:space="0" w:color="auto"/>
        <w:bottom w:val="none" w:sz="0" w:space="0" w:color="auto"/>
        <w:right w:val="none" w:sz="0" w:space="0" w:color="auto"/>
      </w:divBdr>
    </w:div>
    <w:div w:id="2045012002">
      <w:bodyDiv w:val="1"/>
      <w:marLeft w:val="0"/>
      <w:marRight w:val="0"/>
      <w:marTop w:val="0"/>
      <w:marBottom w:val="0"/>
      <w:divBdr>
        <w:top w:val="none" w:sz="0" w:space="0" w:color="auto"/>
        <w:left w:val="none" w:sz="0" w:space="0" w:color="auto"/>
        <w:bottom w:val="none" w:sz="0" w:space="0" w:color="auto"/>
        <w:right w:val="none" w:sz="0" w:space="0" w:color="auto"/>
      </w:divBdr>
    </w:div>
    <w:div w:id="2048602231">
      <w:bodyDiv w:val="1"/>
      <w:marLeft w:val="0"/>
      <w:marRight w:val="0"/>
      <w:marTop w:val="0"/>
      <w:marBottom w:val="0"/>
      <w:divBdr>
        <w:top w:val="none" w:sz="0" w:space="0" w:color="auto"/>
        <w:left w:val="none" w:sz="0" w:space="0" w:color="auto"/>
        <w:bottom w:val="none" w:sz="0" w:space="0" w:color="auto"/>
        <w:right w:val="none" w:sz="0" w:space="0" w:color="auto"/>
      </w:divBdr>
    </w:div>
    <w:div w:id="2049643913">
      <w:bodyDiv w:val="1"/>
      <w:marLeft w:val="0"/>
      <w:marRight w:val="0"/>
      <w:marTop w:val="0"/>
      <w:marBottom w:val="0"/>
      <w:divBdr>
        <w:top w:val="none" w:sz="0" w:space="0" w:color="auto"/>
        <w:left w:val="none" w:sz="0" w:space="0" w:color="auto"/>
        <w:bottom w:val="none" w:sz="0" w:space="0" w:color="auto"/>
        <w:right w:val="none" w:sz="0" w:space="0" w:color="auto"/>
      </w:divBdr>
    </w:div>
    <w:div w:id="2050955484">
      <w:bodyDiv w:val="1"/>
      <w:marLeft w:val="0"/>
      <w:marRight w:val="0"/>
      <w:marTop w:val="0"/>
      <w:marBottom w:val="0"/>
      <w:divBdr>
        <w:top w:val="none" w:sz="0" w:space="0" w:color="auto"/>
        <w:left w:val="none" w:sz="0" w:space="0" w:color="auto"/>
        <w:bottom w:val="none" w:sz="0" w:space="0" w:color="auto"/>
        <w:right w:val="none" w:sz="0" w:space="0" w:color="auto"/>
      </w:divBdr>
    </w:div>
    <w:div w:id="2051218638">
      <w:bodyDiv w:val="1"/>
      <w:marLeft w:val="0"/>
      <w:marRight w:val="0"/>
      <w:marTop w:val="0"/>
      <w:marBottom w:val="0"/>
      <w:divBdr>
        <w:top w:val="none" w:sz="0" w:space="0" w:color="auto"/>
        <w:left w:val="none" w:sz="0" w:space="0" w:color="auto"/>
        <w:bottom w:val="none" w:sz="0" w:space="0" w:color="auto"/>
        <w:right w:val="none" w:sz="0" w:space="0" w:color="auto"/>
      </w:divBdr>
    </w:div>
    <w:div w:id="2051343586">
      <w:bodyDiv w:val="1"/>
      <w:marLeft w:val="0"/>
      <w:marRight w:val="0"/>
      <w:marTop w:val="0"/>
      <w:marBottom w:val="0"/>
      <w:divBdr>
        <w:top w:val="none" w:sz="0" w:space="0" w:color="auto"/>
        <w:left w:val="none" w:sz="0" w:space="0" w:color="auto"/>
        <w:bottom w:val="none" w:sz="0" w:space="0" w:color="auto"/>
        <w:right w:val="none" w:sz="0" w:space="0" w:color="auto"/>
      </w:divBdr>
    </w:div>
    <w:div w:id="2057240624">
      <w:bodyDiv w:val="1"/>
      <w:marLeft w:val="0"/>
      <w:marRight w:val="0"/>
      <w:marTop w:val="0"/>
      <w:marBottom w:val="0"/>
      <w:divBdr>
        <w:top w:val="none" w:sz="0" w:space="0" w:color="auto"/>
        <w:left w:val="none" w:sz="0" w:space="0" w:color="auto"/>
        <w:bottom w:val="none" w:sz="0" w:space="0" w:color="auto"/>
        <w:right w:val="none" w:sz="0" w:space="0" w:color="auto"/>
      </w:divBdr>
    </w:div>
    <w:div w:id="2060089518">
      <w:bodyDiv w:val="1"/>
      <w:marLeft w:val="0"/>
      <w:marRight w:val="0"/>
      <w:marTop w:val="0"/>
      <w:marBottom w:val="0"/>
      <w:divBdr>
        <w:top w:val="none" w:sz="0" w:space="0" w:color="auto"/>
        <w:left w:val="none" w:sz="0" w:space="0" w:color="auto"/>
        <w:bottom w:val="none" w:sz="0" w:space="0" w:color="auto"/>
        <w:right w:val="none" w:sz="0" w:space="0" w:color="auto"/>
      </w:divBdr>
    </w:div>
    <w:div w:id="2064479467">
      <w:bodyDiv w:val="1"/>
      <w:marLeft w:val="0"/>
      <w:marRight w:val="0"/>
      <w:marTop w:val="0"/>
      <w:marBottom w:val="0"/>
      <w:divBdr>
        <w:top w:val="none" w:sz="0" w:space="0" w:color="auto"/>
        <w:left w:val="none" w:sz="0" w:space="0" w:color="auto"/>
        <w:bottom w:val="none" w:sz="0" w:space="0" w:color="auto"/>
        <w:right w:val="none" w:sz="0" w:space="0" w:color="auto"/>
      </w:divBdr>
    </w:div>
    <w:div w:id="2070303246">
      <w:bodyDiv w:val="1"/>
      <w:marLeft w:val="0"/>
      <w:marRight w:val="0"/>
      <w:marTop w:val="0"/>
      <w:marBottom w:val="0"/>
      <w:divBdr>
        <w:top w:val="none" w:sz="0" w:space="0" w:color="auto"/>
        <w:left w:val="none" w:sz="0" w:space="0" w:color="auto"/>
        <w:bottom w:val="none" w:sz="0" w:space="0" w:color="auto"/>
        <w:right w:val="none" w:sz="0" w:space="0" w:color="auto"/>
      </w:divBdr>
    </w:div>
    <w:div w:id="2070572911">
      <w:bodyDiv w:val="1"/>
      <w:marLeft w:val="0"/>
      <w:marRight w:val="0"/>
      <w:marTop w:val="0"/>
      <w:marBottom w:val="0"/>
      <w:divBdr>
        <w:top w:val="none" w:sz="0" w:space="0" w:color="auto"/>
        <w:left w:val="none" w:sz="0" w:space="0" w:color="auto"/>
        <w:bottom w:val="none" w:sz="0" w:space="0" w:color="auto"/>
        <w:right w:val="none" w:sz="0" w:space="0" w:color="auto"/>
      </w:divBdr>
    </w:div>
    <w:div w:id="2073119957">
      <w:bodyDiv w:val="1"/>
      <w:marLeft w:val="0"/>
      <w:marRight w:val="0"/>
      <w:marTop w:val="0"/>
      <w:marBottom w:val="0"/>
      <w:divBdr>
        <w:top w:val="none" w:sz="0" w:space="0" w:color="auto"/>
        <w:left w:val="none" w:sz="0" w:space="0" w:color="auto"/>
        <w:bottom w:val="none" w:sz="0" w:space="0" w:color="auto"/>
        <w:right w:val="none" w:sz="0" w:space="0" w:color="auto"/>
      </w:divBdr>
    </w:div>
    <w:div w:id="2073189108">
      <w:bodyDiv w:val="1"/>
      <w:marLeft w:val="0"/>
      <w:marRight w:val="0"/>
      <w:marTop w:val="0"/>
      <w:marBottom w:val="0"/>
      <w:divBdr>
        <w:top w:val="none" w:sz="0" w:space="0" w:color="auto"/>
        <w:left w:val="none" w:sz="0" w:space="0" w:color="auto"/>
        <w:bottom w:val="none" w:sz="0" w:space="0" w:color="auto"/>
        <w:right w:val="none" w:sz="0" w:space="0" w:color="auto"/>
      </w:divBdr>
    </w:div>
    <w:div w:id="2076539575">
      <w:bodyDiv w:val="1"/>
      <w:marLeft w:val="0"/>
      <w:marRight w:val="0"/>
      <w:marTop w:val="0"/>
      <w:marBottom w:val="0"/>
      <w:divBdr>
        <w:top w:val="none" w:sz="0" w:space="0" w:color="auto"/>
        <w:left w:val="none" w:sz="0" w:space="0" w:color="auto"/>
        <w:bottom w:val="none" w:sz="0" w:space="0" w:color="auto"/>
        <w:right w:val="none" w:sz="0" w:space="0" w:color="auto"/>
      </w:divBdr>
    </w:div>
    <w:div w:id="2076849940">
      <w:bodyDiv w:val="1"/>
      <w:marLeft w:val="0"/>
      <w:marRight w:val="0"/>
      <w:marTop w:val="0"/>
      <w:marBottom w:val="0"/>
      <w:divBdr>
        <w:top w:val="none" w:sz="0" w:space="0" w:color="auto"/>
        <w:left w:val="none" w:sz="0" w:space="0" w:color="auto"/>
        <w:bottom w:val="none" w:sz="0" w:space="0" w:color="auto"/>
        <w:right w:val="none" w:sz="0" w:space="0" w:color="auto"/>
      </w:divBdr>
    </w:div>
    <w:div w:id="2077121497">
      <w:bodyDiv w:val="1"/>
      <w:marLeft w:val="0"/>
      <w:marRight w:val="0"/>
      <w:marTop w:val="0"/>
      <w:marBottom w:val="0"/>
      <w:divBdr>
        <w:top w:val="none" w:sz="0" w:space="0" w:color="auto"/>
        <w:left w:val="none" w:sz="0" w:space="0" w:color="auto"/>
        <w:bottom w:val="none" w:sz="0" w:space="0" w:color="auto"/>
        <w:right w:val="none" w:sz="0" w:space="0" w:color="auto"/>
      </w:divBdr>
    </w:div>
    <w:div w:id="2077237234">
      <w:bodyDiv w:val="1"/>
      <w:marLeft w:val="0"/>
      <w:marRight w:val="0"/>
      <w:marTop w:val="0"/>
      <w:marBottom w:val="0"/>
      <w:divBdr>
        <w:top w:val="none" w:sz="0" w:space="0" w:color="auto"/>
        <w:left w:val="none" w:sz="0" w:space="0" w:color="auto"/>
        <w:bottom w:val="none" w:sz="0" w:space="0" w:color="auto"/>
        <w:right w:val="none" w:sz="0" w:space="0" w:color="auto"/>
      </w:divBdr>
    </w:div>
    <w:div w:id="2077850895">
      <w:bodyDiv w:val="1"/>
      <w:marLeft w:val="0"/>
      <w:marRight w:val="0"/>
      <w:marTop w:val="0"/>
      <w:marBottom w:val="0"/>
      <w:divBdr>
        <w:top w:val="none" w:sz="0" w:space="0" w:color="auto"/>
        <w:left w:val="none" w:sz="0" w:space="0" w:color="auto"/>
        <w:bottom w:val="none" w:sz="0" w:space="0" w:color="auto"/>
        <w:right w:val="none" w:sz="0" w:space="0" w:color="auto"/>
      </w:divBdr>
    </w:div>
    <w:div w:id="2080588281">
      <w:bodyDiv w:val="1"/>
      <w:marLeft w:val="0"/>
      <w:marRight w:val="0"/>
      <w:marTop w:val="0"/>
      <w:marBottom w:val="0"/>
      <w:divBdr>
        <w:top w:val="none" w:sz="0" w:space="0" w:color="auto"/>
        <w:left w:val="none" w:sz="0" w:space="0" w:color="auto"/>
        <w:bottom w:val="none" w:sz="0" w:space="0" w:color="auto"/>
        <w:right w:val="none" w:sz="0" w:space="0" w:color="auto"/>
      </w:divBdr>
    </w:div>
    <w:div w:id="2080974639">
      <w:bodyDiv w:val="1"/>
      <w:marLeft w:val="0"/>
      <w:marRight w:val="0"/>
      <w:marTop w:val="0"/>
      <w:marBottom w:val="0"/>
      <w:divBdr>
        <w:top w:val="none" w:sz="0" w:space="0" w:color="auto"/>
        <w:left w:val="none" w:sz="0" w:space="0" w:color="auto"/>
        <w:bottom w:val="none" w:sz="0" w:space="0" w:color="auto"/>
        <w:right w:val="none" w:sz="0" w:space="0" w:color="auto"/>
      </w:divBdr>
    </w:div>
    <w:div w:id="2081056416">
      <w:bodyDiv w:val="1"/>
      <w:marLeft w:val="0"/>
      <w:marRight w:val="0"/>
      <w:marTop w:val="0"/>
      <w:marBottom w:val="0"/>
      <w:divBdr>
        <w:top w:val="none" w:sz="0" w:space="0" w:color="auto"/>
        <w:left w:val="none" w:sz="0" w:space="0" w:color="auto"/>
        <w:bottom w:val="none" w:sz="0" w:space="0" w:color="auto"/>
        <w:right w:val="none" w:sz="0" w:space="0" w:color="auto"/>
      </w:divBdr>
    </w:div>
    <w:div w:id="2081176089">
      <w:bodyDiv w:val="1"/>
      <w:marLeft w:val="0"/>
      <w:marRight w:val="0"/>
      <w:marTop w:val="0"/>
      <w:marBottom w:val="0"/>
      <w:divBdr>
        <w:top w:val="none" w:sz="0" w:space="0" w:color="auto"/>
        <w:left w:val="none" w:sz="0" w:space="0" w:color="auto"/>
        <w:bottom w:val="none" w:sz="0" w:space="0" w:color="auto"/>
        <w:right w:val="none" w:sz="0" w:space="0" w:color="auto"/>
      </w:divBdr>
    </w:div>
    <w:div w:id="2082171462">
      <w:bodyDiv w:val="1"/>
      <w:marLeft w:val="0"/>
      <w:marRight w:val="0"/>
      <w:marTop w:val="0"/>
      <w:marBottom w:val="0"/>
      <w:divBdr>
        <w:top w:val="none" w:sz="0" w:space="0" w:color="auto"/>
        <w:left w:val="none" w:sz="0" w:space="0" w:color="auto"/>
        <w:bottom w:val="none" w:sz="0" w:space="0" w:color="auto"/>
        <w:right w:val="none" w:sz="0" w:space="0" w:color="auto"/>
      </w:divBdr>
    </w:div>
    <w:div w:id="2082559035">
      <w:bodyDiv w:val="1"/>
      <w:marLeft w:val="0"/>
      <w:marRight w:val="0"/>
      <w:marTop w:val="0"/>
      <w:marBottom w:val="0"/>
      <w:divBdr>
        <w:top w:val="none" w:sz="0" w:space="0" w:color="auto"/>
        <w:left w:val="none" w:sz="0" w:space="0" w:color="auto"/>
        <w:bottom w:val="none" w:sz="0" w:space="0" w:color="auto"/>
        <w:right w:val="none" w:sz="0" w:space="0" w:color="auto"/>
      </w:divBdr>
    </w:div>
    <w:div w:id="2084138470">
      <w:bodyDiv w:val="1"/>
      <w:marLeft w:val="0"/>
      <w:marRight w:val="0"/>
      <w:marTop w:val="0"/>
      <w:marBottom w:val="0"/>
      <w:divBdr>
        <w:top w:val="none" w:sz="0" w:space="0" w:color="auto"/>
        <w:left w:val="none" w:sz="0" w:space="0" w:color="auto"/>
        <w:bottom w:val="none" w:sz="0" w:space="0" w:color="auto"/>
        <w:right w:val="none" w:sz="0" w:space="0" w:color="auto"/>
      </w:divBdr>
    </w:div>
    <w:div w:id="2087728629">
      <w:bodyDiv w:val="1"/>
      <w:marLeft w:val="0"/>
      <w:marRight w:val="0"/>
      <w:marTop w:val="0"/>
      <w:marBottom w:val="0"/>
      <w:divBdr>
        <w:top w:val="none" w:sz="0" w:space="0" w:color="auto"/>
        <w:left w:val="none" w:sz="0" w:space="0" w:color="auto"/>
        <w:bottom w:val="none" w:sz="0" w:space="0" w:color="auto"/>
        <w:right w:val="none" w:sz="0" w:space="0" w:color="auto"/>
      </w:divBdr>
    </w:div>
    <w:div w:id="2088307322">
      <w:bodyDiv w:val="1"/>
      <w:marLeft w:val="0"/>
      <w:marRight w:val="0"/>
      <w:marTop w:val="0"/>
      <w:marBottom w:val="0"/>
      <w:divBdr>
        <w:top w:val="none" w:sz="0" w:space="0" w:color="auto"/>
        <w:left w:val="none" w:sz="0" w:space="0" w:color="auto"/>
        <w:bottom w:val="none" w:sz="0" w:space="0" w:color="auto"/>
        <w:right w:val="none" w:sz="0" w:space="0" w:color="auto"/>
      </w:divBdr>
    </w:div>
    <w:div w:id="2090879618">
      <w:bodyDiv w:val="1"/>
      <w:marLeft w:val="0"/>
      <w:marRight w:val="0"/>
      <w:marTop w:val="0"/>
      <w:marBottom w:val="0"/>
      <w:divBdr>
        <w:top w:val="none" w:sz="0" w:space="0" w:color="auto"/>
        <w:left w:val="none" w:sz="0" w:space="0" w:color="auto"/>
        <w:bottom w:val="none" w:sz="0" w:space="0" w:color="auto"/>
        <w:right w:val="none" w:sz="0" w:space="0" w:color="auto"/>
      </w:divBdr>
    </w:div>
    <w:div w:id="2091192278">
      <w:bodyDiv w:val="1"/>
      <w:marLeft w:val="0"/>
      <w:marRight w:val="0"/>
      <w:marTop w:val="0"/>
      <w:marBottom w:val="0"/>
      <w:divBdr>
        <w:top w:val="none" w:sz="0" w:space="0" w:color="auto"/>
        <w:left w:val="none" w:sz="0" w:space="0" w:color="auto"/>
        <w:bottom w:val="none" w:sz="0" w:space="0" w:color="auto"/>
        <w:right w:val="none" w:sz="0" w:space="0" w:color="auto"/>
      </w:divBdr>
    </w:div>
    <w:div w:id="2093356126">
      <w:bodyDiv w:val="1"/>
      <w:marLeft w:val="0"/>
      <w:marRight w:val="0"/>
      <w:marTop w:val="0"/>
      <w:marBottom w:val="0"/>
      <w:divBdr>
        <w:top w:val="none" w:sz="0" w:space="0" w:color="auto"/>
        <w:left w:val="none" w:sz="0" w:space="0" w:color="auto"/>
        <w:bottom w:val="none" w:sz="0" w:space="0" w:color="auto"/>
        <w:right w:val="none" w:sz="0" w:space="0" w:color="auto"/>
      </w:divBdr>
    </w:div>
    <w:div w:id="2093427215">
      <w:bodyDiv w:val="1"/>
      <w:marLeft w:val="0"/>
      <w:marRight w:val="0"/>
      <w:marTop w:val="0"/>
      <w:marBottom w:val="0"/>
      <w:divBdr>
        <w:top w:val="none" w:sz="0" w:space="0" w:color="auto"/>
        <w:left w:val="none" w:sz="0" w:space="0" w:color="auto"/>
        <w:bottom w:val="none" w:sz="0" w:space="0" w:color="auto"/>
        <w:right w:val="none" w:sz="0" w:space="0" w:color="auto"/>
      </w:divBdr>
    </w:div>
    <w:div w:id="2096701632">
      <w:bodyDiv w:val="1"/>
      <w:marLeft w:val="0"/>
      <w:marRight w:val="0"/>
      <w:marTop w:val="0"/>
      <w:marBottom w:val="0"/>
      <w:divBdr>
        <w:top w:val="none" w:sz="0" w:space="0" w:color="auto"/>
        <w:left w:val="none" w:sz="0" w:space="0" w:color="auto"/>
        <w:bottom w:val="none" w:sz="0" w:space="0" w:color="auto"/>
        <w:right w:val="none" w:sz="0" w:space="0" w:color="auto"/>
      </w:divBdr>
    </w:div>
    <w:div w:id="2096898849">
      <w:bodyDiv w:val="1"/>
      <w:marLeft w:val="0"/>
      <w:marRight w:val="0"/>
      <w:marTop w:val="0"/>
      <w:marBottom w:val="0"/>
      <w:divBdr>
        <w:top w:val="none" w:sz="0" w:space="0" w:color="auto"/>
        <w:left w:val="none" w:sz="0" w:space="0" w:color="auto"/>
        <w:bottom w:val="none" w:sz="0" w:space="0" w:color="auto"/>
        <w:right w:val="none" w:sz="0" w:space="0" w:color="auto"/>
      </w:divBdr>
    </w:div>
    <w:div w:id="2098864068">
      <w:bodyDiv w:val="1"/>
      <w:marLeft w:val="0"/>
      <w:marRight w:val="0"/>
      <w:marTop w:val="0"/>
      <w:marBottom w:val="0"/>
      <w:divBdr>
        <w:top w:val="none" w:sz="0" w:space="0" w:color="auto"/>
        <w:left w:val="none" w:sz="0" w:space="0" w:color="auto"/>
        <w:bottom w:val="none" w:sz="0" w:space="0" w:color="auto"/>
        <w:right w:val="none" w:sz="0" w:space="0" w:color="auto"/>
      </w:divBdr>
    </w:div>
    <w:div w:id="2099056773">
      <w:bodyDiv w:val="1"/>
      <w:marLeft w:val="0"/>
      <w:marRight w:val="0"/>
      <w:marTop w:val="0"/>
      <w:marBottom w:val="0"/>
      <w:divBdr>
        <w:top w:val="none" w:sz="0" w:space="0" w:color="auto"/>
        <w:left w:val="none" w:sz="0" w:space="0" w:color="auto"/>
        <w:bottom w:val="none" w:sz="0" w:space="0" w:color="auto"/>
        <w:right w:val="none" w:sz="0" w:space="0" w:color="auto"/>
      </w:divBdr>
    </w:div>
    <w:div w:id="2099251811">
      <w:bodyDiv w:val="1"/>
      <w:marLeft w:val="0"/>
      <w:marRight w:val="0"/>
      <w:marTop w:val="0"/>
      <w:marBottom w:val="0"/>
      <w:divBdr>
        <w:top w:val="none" w:sz="0" w:space="0" w:color="auto"/>
        <w:left w:val="none" w:sz="0" w:space="0" w:color="auto"/>
        <w:bottom w:val="none" w:sz="0" w:space="0" w:color="auto"/>
        <w:right w:val="none" w:sz="0" w:space="0" w:color="auto"/>
      </w:divBdr>
    </w:div>
    <w:div w:id="2100056128">
      <w:bodyDiv w:val="1"/>
      <w:marLeft w:val="0"/>
      <w:marRight w:val="0"/>
      <w:marTop w:val="0"/>
      <w:marBottom w:val="0"/>
      <w:divBdr>
        <w:top w:val="none" w:sz="0" w:space="0" w:color="auto"/>
        <w:left w:val="none" w:sz="0" w:space="0" w:color="auto"/>
        <w:bottom w:val="none" w:sz="0" w:space="0" w:color="auto"/>
        <w:right w:val="none" w:sz="0" w:space="0" w:color="auto"/>
      </w:divBdr>
    </w:div>
    <w:div w:id="2100904867">
      <w:bodyDiv w:val="1"/>
      <w:marLeft w:val="0"/>
      <w:marRight w:val="0"/>
      <w:marTop w:val="0"/>
      <w:marBottom w:val="0"/>
      <w:divBdr>
        <w:top w:val="none" w:sz="0" w:space="0" w:color="auto"/>
        <w:left w:val="none" w:sz="0" w:space="0" w:color="auto"/>
        <w:bottom w:val="none" w:sz="0" w:space="0" w:color="auto"/>
        <w:right w:val="none" w:sz="0" w:space="0" w:color="auto"/>
      </w:divBdr>
    </w:div>
    <w:div w:id="2101098809">
      <w:bodyDiv w:val="1"/>
      <w:marLeft w:val="0"/>
      <w:marRight w:val="0"/>
      <w:marTop w:val="0"/>
      <w:marBottom w:val="0"/>
      <w:divBdr>
        <w:top w:val="none" w:sz="0" w:space="0" w:color="auto"/>
        <w:left w:val="none" w:sz="0" w:space="0" w:color="auto"/>
        <w:bottom w:val="none" w:sz="0" w:space="0" w:color="auto"/>
        <w:right w:val="none" w:sz="0" w:space="0" w:color="auto"/>
      </w:divBdr>
    </w:div>
    <w:div w:id="2104493001">
      <w:bodyDiv w:val="1"/>
      <w:marLeft w:val="0"/>
      <w:marRight w:val="0"/>
      <w:marTop w:val="0"/>
      <w:marBottom w:val="0"/>
      <w:divBdr>
        <w:top w:val="none" w:sz="0" w:space="0" w:color="auto"/>
        <w:left w:val="none" w:sz="0" w:space="0" w:color="auto"/>
        <w:bottom w:val="none" w:sz="0" w:space="0" w:color="auto"/>
        <w:right w:val="none" w:sz="0" w:space="0" w:color="auto"/>
      </w:divBdr>
    </w:div>
    <w:div w:id="2106345798">
      <w:bodyDiv w:val="1"/>
      <w:marLeft w:val="0"/>
      <w:marRight w:val="0"/>
      <w:marTop w:val="0"/>
      <w:marBottom w:val="0"/>
      <w:divBdr>
        <w:top w:val="none" w:sz="0" w:space="0" w:color="auto"/>
        <w:left w:val="none" w:sz="0" w:space="0" w:color="auto"/>
        <w:bottom w:val="none" w:sz="0" w:space="0" w:color="auto"/>
        <w:right w:val="none" w:sz="0" w:space="0" w:color="auto"/>
      </w:divBdr>
    </w:div>
    <w:div w:id="2106681246">
      <w:bodyDiv w:val="1"/>
      <w:marLeft w:val="0"/>
      <w:marRight w:val="0"/>
      <w:marTop w:val="0"/>
      <w:marBottom w:val="0"/>
      <w:divBdr>
        <w:top w:val="none" w:sz="0" w:space="0" w:color="auto"/>
        <w:left w:val="none" w:sz="0" w:space="0" w:color="auto"/>
        <w:bottom w:val="none" w:sz="0" w:space="0" w:color="auto"/>
        <w:right w:val="none" w:sz="0" w:space="0" w:color="auto"/>
      </w:divBdr>
    </w:div>
    <w:div w:id="2108113167">
      <w:bodyDiv w:val="1"/>
      <w:marLeft w:val="0"/>
      <w:marRight w:val="0"/>
      <w:marTop w:val="0"/>
      <w:marBottom w:val="0"/>
      <w:divBdr>
        <w:top w:val="none" w:sz="0" w:space="0" w:color="auto"/>
        <w:left w:val="none" w:sz="0" w:space="0" w:color="auto"/>
        <w:bottom w:val="none" w:sz="0" w:space="0" w:color="auto"/>
        <w:right w:val="none" w:sz="0" w:space="0" w:color="auto"/>
      </w:divBdr>
    </w:div>
    <w:div w:id="2108233980">
      <w:bodyDiv w:val="1"/>
      <w:marLeft w:val="0"/>
      <w:marRight w:val="0"/>
      <w:marTop w:val="0"/>
      <w:marBottom w:val="0"/>
      <w:divBdr>
        <w:top w:val="none" w:sz="0" w:space="0" w:color="auto"/>
        <w:left w:val="none" w:sz="0" w:space="0" w:color="auto"/>
        <w:bottom w:val="none" w:sz="0" w:space="0" w:color="auto"/>
        <w:right w:val="none" w:sz="0" w:space="0" w:color="auto"/>
      </w:divBdr>
    </w:div>
    <w:div w:id="2114663812">
      <w:bodyDiv w:val="1"/>
      <w:marLeft w:val="0"/>
      <w:marRight w:val="0"/>
      <w:marTop w:val="0"/>
      <w:marBottom w:val="0"/>
      <w:divBdr>
        <w:top w:val="none" w:sz="0" w:space="0" w:color="auto"/>
        <w:left w:val="none" w:sz="0" w:space="0" w:color="auto"/>
        <w:bottom w:val="none" w:sz="0" w:space="0" w:color="auto"/>
        <w:right w:val="none" w:sz="0" w:space="0" w:color="auto"/>
      </w:divBdr>
    </w:div>
    <w:div w:id="2115904844">
      <w:bodyDiv w:val="1"/>
      <w:marLeft w:val="0"/>
      <w:marRight w:val="0"/>
      <w:marTop w:val="0"/>
      <w:marBottom w:val="0"/>
      <w:divBdr>
        <w:top w:val="none" w:sz="0" w:space="0" w:color="auto"/>
        <w:left w:val="none" w:sz="0" w:space="0" w:color="auto"/>
        <w:bottom w:val="none" w:sz="0" w:space="0" w:color="auto"/>
        <w:right w:val="none" w:sz="0" w:space="0" w:color="auto"/>
      </w:divBdr>
    </w:div>
    <w:div w:id="2124380803">
      <w:bodyDiv w:val="1"/>
      <w:marLeft w:val="0"/>
      <w:marRight w:val="0"/>
      <w:marTop w:val="0"/>
      <w:marBottom w:val="0"/>
      <w:divBdr>
        <w:top w:val="none" w:sz="0" w:space="0" w:color="auto"/>
        <w:left w:val="none" w:sz="0" w:space="0" w:color="auto"/>
        <w:bottom w:val="none" w:sz="0" w:space="0" w:color="auto"/>
        <w:right w:val="none" w:sz="0" w:space="0" w:color="auto"/>
      </w:divBdr>
    </w:div>
    <w:div w:id="2131241904">
      <w:bodyDiv w:val="1"/>
      <w:marLeft w:val="0"/>
      <w:marRight w:val="0"/>
      <w:marTop w:val="0"/>
      <w:marBottom w:val="0"/>
      <w:divBdr>
        <w:top w:val="none" w:sz="0" w:space="0" w:color="auto"/>
        <w:left w:val="none" w:sz="0" w:space="0" w:color="auto"/>
        <w:bottom w:val="none" w:sz="0" w:space="0" w:color="auto"/>
        <w:right w:val="none" w:sz="0" w:space="0" w:color="auto"/>
      </w:divBdr>
    </w:div>
    <w:div w:id="2134277272">
      <w:bodyDiv w:val="1"/>
      <w:marLeft w:val="0"/>
      <w:marRight w:val="0"/>
      <w:marTop w:val="0"/>
      <w:marBottom w:val="0"/>
      <w:divBdr>
        <w:top w:val="none" w:sz="0" w:space="0" w:color="auto"/>
        <w:left w:val="none" w:sz="0" w:space="0" w:color="auto"/>
        <w:bottom w:val="none" w:sz="0" w:space="0" w:color="auto"/>
        <w:right w:val="none" w:sz="0" w:space="0" w:color="auto"/>
      </w:divBdr>
    </w:div>
    <w:div w:id="2136826402">
      <w:bodyDiv w:val="1"/>
      <w:marLeft w:val="0"/>
      <w:marRight w:val="0"/>
      <w:marTop w:val="0"/>
      <w:marBottom w:val="0"/>
      <w:divBdr>
        <w:top w:val="none" w:sz="0" w:space="0" w:color="auto"/>
        <w:left w:val="none" w:sz="0" w:space="0" w:color="auto"/>
        <w:bottom w:val="none" w:sz="0" w:space="0" w:color="auto"/>
        <w:right w:val="none" w:sz="0" w:space="0" w:color="auto"/>
      </w:divBdr>
    </w:div>
    <w:div w:id="2141065686">
      <w:bodyDiv w:val="1"/>
      <w:marLeft w:val="0"/>
      <w:marRight w:val="0"/>
      <w:marTop w:val="0"/>
      <w:marBottom w:val="0"/>
      <w:divBdr>
        <w:top w:val="none" w:sz="0" w:space="0" w:color="auto"/>
        <w:left w:val="none" w:sz="0" w:space="0" w:color="auto"/>
        <w:bottom w:val="none" w:sz="0" w:space="0" w:color="auto"/>
        <w:right w:val="none" w:sz="0" w:space="0" w:color="auto"/>
      </w:divBdr>
    </w:div>
    <w:div w:id="2142839972">
      <w:bodyDiv w:val="1"/>
      <w:marLeft w:val="0"/>
      <w:marRight w:val="0"/>
      <w:marTop w:val="0"/>
      <w:marBottom w:val="0"/>
      <w:divBdr>
        <w:top w:val="none" w:sz="0" w:space="0" w:color="auto"/>
        <w:left w:val="none" w:sz="0" w:space="0" w:color="auto"/>
        <w:bottom w:val="none" w:sz="0" w:space="0" w:color="auto"/>
        <w:right w:val="none" w:sz="0" w:space="0" w:color="auto"/>
      </w:divBdr>
    </w:div>
    <w:div w:id="2143039776">
      <w:bodyDiv w:val="1"/>
      <w:marLeft w:val="0"/>
      <w:marRight w:val="0"/>
      <w:marTop w:val="0"/>
      <w:marBottom w:val="0"/>
      <w:divBdr>
        <w:top w:val="none" w:sz="0" w:space="0" w:color="auto"/>
        <w:left w:val="none" w:sz="0" w:space="0" w:color="auto"/>
        <w:bottom w:val="none" w:sz="0" w:space="0" w:color="auto"/>
        <w:right w:val="none" w:sz="0" w:space="0" w:color="auto"/>
      </w:divBdr>
    </w:div>
    <w:div w:id="2146577783">
      <w:bodyDiv w:val="1"/>
      <w:marLeft w:val="0"/>
      <w:marRight w:val="0"/>
      <w:marTop w:val="0"/>
      <w:marBottom w:val="0"/>
      <w:divBdr>
        <w:top w:val="none" w:sz="0" w:space="0" w:color="auto"/>
        <w:left w:val="none" w:sz="0" w:space="0" w:color="auto"/>
        <w:bottom w:val="none" w:sz="0" w:space="0" w:color="auto"/>
        <w:right w:val="none" w:sz="0" w:space="0" w:color="auto"/>
      </w:divBdr>
    </w:div>
    <w:div w:id="2146656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3.xml"/><Relationship Id="rId34" Type="http://schemas.openxmlformats.org/officeDocument/2006/relationships/image" Target="media/image12.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hyperlink" Target="https://www.kaggle.com/datasets/awsaf49/math-dataset" TargetMode="External"/><Relationship Id="rId63" Type="http://schemas.openxmlformats.org/officeDocument/2006/relationships/header" Target="header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9.png"/><Relationship Id="rId11" Type="http://schemas.openxmlformats.org/officeDocument/2006/relationships/image" Target="media/image1.png"/><Relationship Id="rId24" Type="http://schemas.openxmlformats.org/officeDocument/2006/relationships/image" Target="media/image5.jpeg"/><Relationship Id="rId32" Type="http://schemas.openxmlformats.org/officeDocument/2006/relationships/hyperlink" Target="https://www.solulab.com/blogs/" TargetMode="External"/><Relationship Id="rId37" Type="http://schemas.openxmlformats.org/officeDocument/2006/relationships/footer" Target="footer3.xml"/><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header" Target="header6.xml"/><Relationship Id="rId58" Type="http://schemas.openxmlformats.org/officeDocument/2006/relationships/header" Target="header8.xml"/><Relationship Id="rId66" Type="http://schemas.microsoft.com/office/2011/relationships/people" Target="people.xml"/><Relationship Id="rId5" Type="http://schemas.openxmlformats.org/officeDocument/2006/relationships/numbering" Target="numbering.xml"/><Relationship Id="rId61" Type="http://schemas.openxmlformats.org/officeDocument/2006/relationships/hyperlink" Target="https://drive.google.com/drive/folders/1x_iLJBdQ-wz6aWbiIDnRrHEFZmBqITQR?usp=drive_link" TargetMode="External"/><Relationship Id="rId19" Type="http://schemas.openxmlformats.org/officeDocument/2006/relationships/image" Target="media/image3.png"/><Relationship Id="rId14" Type="http://schemas.microsoft.com/office/2016/09/relationships/commentsIds" Target="commentsIds.xml"/><Relationship Id="rId22" Type="http://schemas.openxmlformats.org/officeDocument/2006/relationships/footer" Target="footer2.xml"/><Relationship Id="rId27" Type="http://schemas.openxmlformats.org/officeDocument/2006/relationships/image" Target="media/image7.png"/><Relationship Id="rId30" Type="http://schemas.openxmlformats.org/officeDocument/2006/relationships/hyperlink" Target="https://www.6sigma.us/project-management/scrumban/" TargetMode="External"/><Relationship Id="rId35" Type="http://schemas.openxmlformats.org/officeDocument/2006/relationships/image" Target="media/image13.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hyperlink" Target="https://github.com/google-deepmind/mathematics_dataset" TargetMode="External"/><Relationship Id="rId64" Type="http://schemas.openxmlformats.org/officeDocument/2006/relationships/footer" Target="footer5.xml"/><Relationship Id="rId8" Type="http://schemas.openxmlformats.org/officeDocument/2006/relationships/webSettings" Target="webSettings.xml"/><Relationship Id="rId51"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hyperlink" Target="https://www.akamai.com/es/glossary/what-are-microservices" TargetMode="External"/><Relationship Id="rId33" Type="http://schemas.openxmlformats.org/officeDocument/2006/relationships/image" Target="media/image11.png"/><Relationship Id="rId38" Type="http://schemas.openxmlformats.org/officeDocument/2006/relationships/header" Target="header5.xml"/><Relationship Id="rId46" Type="http://schemas.openxmlformats.org/officeDocument/2006/relationships/image" Target="media/image21.png"/><Relationship Id="rId59" Type="http://schemas.openxmlformats.org/officeDocument/2006/relationships/footer" Target="footer4.xml"/><Relationship Id="rId67" Type="http://schemas.openxmlformats.org/officeDocument/2006/relationships/theme" Target="theme/theme1.xml"/><Relationship Id="rId20" Type="http://schemas.openxmlformats.org/officeDocument/2006/relationships/header" Target="header2.xml"/><Relationship Id="rId41" Type="http://schemas.openxmlformats.org/officeDocument/2006/relationships/image" Target="media/image16.png"/><Relationship Id="rId54" Type="http://schemas.openxmlformats.org/officeDocument/2006/relationships/header" Target="header7.xml"/><Relationship Id="rId62"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header" Target="header4.xml"/><Relationship Id="rId49" Type="http://schemas.openxmlformats.org/officeDocument/2006/relationships/image" Target="media/image24.png"/><Relationship Id="rId57" Type="http://schemas.openxmlformats.org/officeDocument/2006/relationships/hyperlink" Target="https://huggingfaceco.translate.goog/datasets/openai/gsm8k?_x_tr_sl=en&amp;_x_tr_tl=es&amp;_x_tr_hl=es&amp;_x_tr_pto=tc" TargetMode="External"/><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hyperlink" Target="https://drive.google.com/drive/folders/1x_iLJBdQ-wz6aWbiIDnRrHEFZmBqITQR?usp=drive_link"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2.png"/><Relationship Id="rId39"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5cda046-8e97-4870-8077-a11f86afb1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F945B7D0A427448BB2641F3D760F94D" ma:contentTypeVersion="10" ma:contentTypeDescription="Create a new document." ma:contentTypeScope="" ma:versionID="641c90ad98e88928b05fd8f9f27e3957">
  <xsd:schema xmlns:xsd="http://www.w3.org/2001/XMLSchema" xmlns:xs="http://www.w3.org/2001/XMLSchema" xmlns:p="http://schemas.microsoft.com/office/2006/metadata/properties" xmlns:ns3="c5cda046-8e97-4870-8077-a11f86afb14f" targetNamespace="http://schemas.microsoft.com/office/2006/metadata/properties" ma:root="true" ma:fieldsID="e289cbb3436b36eed0e87af3a9acb7ad" ns3:_="">
    <xsd:import namespace="c5cda046-8e97-4870-8077-a11f86afb1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cda046-8e97-4870-8077-a11f86afb1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Mar25</b:Tag>
    <b:SourceType>InternetSite</b:SourceType>
    <b:Guid>{2D24861C-90A8-4F5D-A511-D2102566F16F}</b:Guid>
    <b:Author>
      <b:Author>
        <b:NameList>
          <b:Person>
            <b:Last>Drazer</b:Last>
            <b:First>Maricel</b:First>
          </b:Person>
        </b:NameList>
      </b:Author>
    </b:Author>
    <b:Title>DW</b:Title>
    <b:InternetSiteTitle>dw.com</b:InternetSiteTitle>
    <b:Year>2025</b:Year>
    <b:Month>junio</b:Month>
    <b:Day>16</b:Day>
    <b:URL>https://www.dw.com/es/cuánto-aprenden-o-no-los-estudiantes-en-américa-latina/a-72936804</b:URL>
    <b:RefOrder>5</b:RefOrder>
  </b:Source>
  <b:Source>
    <b:Tag>Gon25</b:Tag>
    <b:SourceType>ArticleInAPeriodical</b:SourceType>
    <b:Guid>{D078E745-B6F7-4EEC-B6FE-B0712864516C}</b:Guid>
    <b:Title>Impacto del acompañamiento integral del aula en el rendimiento académico de estudiantes de educación básica superior.</b:Title>
    <b:Year>2025</b:Year>
    <b:DOI>https://doi.org/10.55813/gaea/rcym/v3/n3/77</b:DOI>
    <b:Author>
      <b:Author>
        <b:NameList>
          <b:Person>
            <b:Last>Gonzalez-Ordoñez</b:Last>
            <b:First>M.,</b:First>
            <b:Middle>Gonzalez-Sare, G., Minuche-Sánchez, J., Mendoza-Villacís, G., &amp; Quisay-Vera</b:Middle>
          </b:Person>
        </b:NameList>
      </b:Author>
    </b:Author>
    <b:RefOrder>6</b:RefOrder>
  </b:Source>
  <b:Source>
    <b:Tag>Cam25</b:Tag>
    <b:SourceType>ArticleInAPeriodical</b:SourceType>
    <b:Guid>{185F0CBE-3E07-442E-AC1F-BD1B00D314A8}</b:Guid>
    <b:Author>
      <b:Author>
        <b:Corporate>Campaña Boliviana por el Derecho a la Educación.</b:Corporate>
      </b:Author>
    </b:Author>
    <b:Title>La situación de la educación en Bolivia: Un aporte desde la sociedad civil. CBDE / Universidad Católica Boliviana.</b:Title>
    <b:Year>2025</b:Year>
    <b:URL>https://cbde.org.bo/wp-content/uploads/2024/11/Situacion-educacion-FINAL-1.pdf</b:URL>
    <b:RefOrder>7</b:RefOrder>
  </b:Source>
  <b:Source>
    <b:Tag>Obs25</b:Tag>
    <b:SourceType>ArticleInAPeriodical</b:SourceType>
    <b:Guid>{F7D4D391-D70D-4E37-A496-4B306D21CD25}</b:Guid>
    <b:Author>
      <b:Author>
        <b:Corporate>Observatorio Plurinacional de la Calidad Educativa.</b:Corporate>
      </b:Author>
    </b:Author>
    <b:Title>Igualdad de oportunidades y desempeño académico en estudiantes de 6.to de secundaria. Ministerio de Educación del Estado Plurinacional de Bolivia.</b:Title>
    <b:Year>2025</b:Year>
    <b:URL>https://opce.gob.bo/web/files/archivos/igualdad_desempeno_opce.pdf</b:URL>
    <b:RefOrder>8</b:RefOrder>
  </b:Source>
  <b:Source>
    <b:Tag>Noe25</b:Tag>
    <b:SourceType>ArticleInAPeriodical</b:SourceType>
    <b:Guid>{8887FA01-6CD4-417B-AEC3-CD4C883B50CB}</b:Guid>
    <b:Author>
      <b:Author>
        <b:NameList>
          <b:Person>
            <b:Last>García</b:Last>
            <b:First>Cabezas</b:First>
            <b:Middle>Noemí</b:Middle>
          </b:Person>
        </b:NameList>
      </b:Author>
    </b:Author>
    <b:Title>Los cinco grandes retos de la educación en 2026 y cómo afrontarlos</b:Title>
    <b:Year>2025</b:Year>
    <b:URL>https://ayudaenaccion.org/blog/educacion/retos-educacion/</b:URL>
    <b:RefOrder>2</b:RefOrder>
  </b:Source>
  <b:Source>
    <b:Tag>Bar25</b:Tag>
    <b:SourceType>JournalArticle</b:SourceType>
    <b:Guid>{1931E699-2F55-453D-B3CB-13F962077652}</b:Guid>
    <b:Author>
      <b:Author>
        <b:NameList>
          <b:Person>
            <b:Last>Barco</b:Last>
            <b:First>Pilares,</b:First>
            <b:Middle>G.E</b:Middle>
          </b:Person>
          <b:Person>
            <b:Last>Muñante</b:Last>
            <b:First>Palomino,</b:First>
            <b:Middle>L.B</b:Middle>
          </b:Person>
          <b:Person>
            <b:Last>Gutierrez</b:Last>
            <b:First>Delgado</b:First>
          </b:Person>
        </b:NameList>
      </b:Author>
    </b:Author>
    <b:Title>Determinantes del rendimiento académico en estudiantes de secundaria: revisión sistemática.</b:Title>
    <b:Year>2025</b:Year>
    <b:Month>diciembre</b:Month>
    <b:Day>13</b:Day>
    <b:DOI>https://doi.org/10.5281/zenodo.17925012</b:DOI>
    <b:RefOrder>1</b:RefOrder>
  </b:Source>
  <b:Source>
    <b:Tag>Río25</b:Tag>
    <b:SourceType>JournalArticle</b:SourceType>
    <b:Guid>{CD74AF3E-7D50-4349-BD7A-38D53BCC1340}</b:Guid>
    <b:Author>
      <b:Author>
        <b:NameList>
          <b:Person>
            <b:Last>Ríos Osuna</b:Last>
            <b:First>B.</b:First>
            <b:Middle>E,</b:Middle>
          </b:Person>
          <b:Person>
            <b:Last>Moreno González</b:Last>
            <b:First>D.</b:First>
          </b:Person>
        </b:NameList>
      </b:Author>
    </b:Author>
    <b:Title>Herramientas TIC en ciencias: efectos en la motivación y el rendimiento académico en secundaria. Horizonte Académico</b:Title>
    <b:Year>2025</b:Year>
    <b:Pages>201</b:Pages>
    <b:Volume>5</b:Volume>
    <b:DOI>https://doi.org/10.70208/3007.8245.v5.n2.130</b:DOI>
    <b:RefOrder>3</b:RefOrder>
  </b:Source>
  <b:Source>
    <b:Tag>Her14</b:Tag>
    <b:SourceType>Book</b:SourceType>
    <b:Guid>{5C0E67D2-E798-43CC-B530-D9B49CF8DE3D}</b:Guid>
    <b:Author>
      <b:Author>
        <b:NameList>
          <b:Person>
            <b:Last>Hernández Sampieri</b:Last>
            <b:First>R.</b:First>
          </b:Person>
          <b:Person>
            <b:Last>Fernández Collado</b:Last>
            <b:First>C.</b:First>
          </b:Person>
          <b:Person>
            <b:Last>&amp; Baptista Lucio</b:Last>
            <b:First>M.</b:First>
            <b:Middle>P.</b:Middle>
          </b:Person>
        </b:NameList>
      </b:Author>
    </b:Author>
    <b:Title>Metodología de la investigación</b:Title>
    <b:Year>2014</b:Year>
    <b:RefOrder>4</b:RefOrder>
  </b:Source>
  <b:Source>
    <b:Tag>Rui21</b:Tag>
    <b:SourceType>JournalArticle</b:SourceType>
    <b:Guid>{074E1FDA-9C3F-4A79-B905-FE9AE9DBC152}</b:Guid>
    <b:Title>Metodología de la investigación</b:Title>
    <b:Year>2021</b:Year>
    <b:DOI>https://doi.org/10.56224/EdiUnat.4</b:DOI>
    <b:Author>
      <b:Author>
        <b:NameList>
          <b:Person>
            <b:Last>Ruiz Huaraz</b:Last>
            <b:First>C.</b:First>
            <b:Middle>B.</b:Middle>
          </b:Person>
          <b:Person>
            <b:Last>Valenzuela Ramos</b:Last>
            <b:First>M.</b:First>
            <b:Middle>R.</b:Middle>
          </b:Person>
        </b:NameList>
      </b:Author>
    </b:Author>
    <b:RefOrder>9</b:RefOrder>
  </b:Source>
  <b:Source>
    <b:Tag>Pre10</b:Tag>
    <b:SourceType>Book</b:SourceType>
    <b:Guid>{2DB257B7-7576-4A1E-9A01-4AF443EC5D1F}</b:Guid>
    <b:Author>
      <b:Author>
        <b:NameList>
          <b:Person>
            <b:Last>Pressman</b:Last>
          </b:Person>
        </b:NameList>
      </b:Author>
    </b:Author>
    <b:Title>Ingeniería del software: Un enfoque práctico (7.ª ed.). McGraw-Hill.</b:Title>
    <b:Year>2010</b:Year>
    <b:DOI>https://es.slideshare.net/slideshow/ld-ingenieria-de-software-enfoque-practico-7ed-pressman-pdf/267819536</b:DOI>
    <b:RefOrder>59</b:RefOrder>
  </b:Source>
  <b:Source>
    <b:Tag>Som11</b:Tag>
    <b:SourceType>Book</b:SourceType>
    <b:Guid>{4726154F-C9B6-4C31-A04C-090E26220780}</b:Guid>
    <b:Author>
      <b:Author>
        <b:NameList>
          <b:Person>
            <b:Last>Sommerville</b:Last>
            <b:First>Ian</b:First>
          </b:Person>
        </b:NameList>
      </b:Author>
    </b:Author>
    <b:Title>Ingenieria de Software</b:Title>
    <b:Year>2011</b:Year>
    <b:Publisher>Addison-Wesley, Copyright © 2011</b:Publisher>
    <b:RefOrder>10</b:RefOrder>
  </b:Source>
  <b:Source>
    <b:Tag>Com26</b:Tag>
    <b:SourceType>InternetSite</b:SourceType>
    <b:Guid>{A8EC2AE4-3915-44DB-AC0F-2A266F07C0D0}</b:Guid>
    <b:Title>Csinow.edu</b:Title>
    <b:Year>2026</b:Year>
    <b:Author>
      <b:Author>
        <b:Corporate>Computer Systems Institute</b:Corporate>
      </b:Author>
    </b:Author>
    <b:Month>3</b:Month>
    <b:Day>19</b:Day>
    <b:URL>https://www.csinow.edu/blog/what-is-software-development-lifecycle-why-is-it-important/</b:URL>
    <b:RefOrder>11</b:RefOrder>
  </b:Source>
  <b:Source>
    <b:Tag>Liu23</b:Tag>
    <b:SourceType>Book</b:SourceType>
    <b:Guid>{C5D47522-01A4-4A84-A844-1870D9D0BA2A}</b:Guid>
    <b:Title>Research on Contemporary Software Development Life</b:Title>
    <b:Year>2023</b:Year>
    <b:Author>
      <b:Author>
        <b:NameList>
          <b:Person>
            <b:Last>Yuge</b:Last>
            <b:First>Liu</b:First>
          </b:Person>
          <b:Person>
            <b:Last>Badarch</b:Last>
            <b:First>Tuyatsetseg</b:First>
          </b:Person>
        </b:NameList>
      </b:Author>
    </b:Author>
    <b:Publisher>SciencePG </b:Publisher>
    <b:DOI>10.11648/j.ajcst.20230601.11</b:DOI>
    <b:RefOrder>12</b:RefOrder>
  </b:Source>
  <b:Source>
    <b:Tag>UOC23</b:Tag>
    <b:SourceType>Book</b:SourceType>
    <b:Guid>{BD7779FE-F911-4B0B-9841-8357272FE1C7}</b:Guid>
    <b:Author>
      <b:Author>
        <b:Corporate>UOC Corporate</b:Corporate>
      </b:Author>
    </b:Author>
    <b:Title>Desarrollo ágil de software</b:Title>
    <b:Year>2023</b:Year>
    <b:Publisher>Universitat Oberta de Catalunya</b:Publisher>
    <b:URL>https://openaccess.uoc.edu/server/api/core/bitstreams/4cb90b3a-3e17-490c-9283-2a69be5b6ae9/content</b:URL>
    <b:RefOrder>13</b:RefOrder>
  </b:Source>
  <b:Source>
    <b:Tag>Dhr24</b:Tag>
    <b:SourceType>Book</b:SourceType>
    <b:Guid>{4E8FFC6C-15B7-4CBD-885B-7A4EBB315F5C}</b:Guid>
    <b:Author>
      <b:Author>
        <b:NameList>
          <b:Person>
            <b:Last>Dhruva</b:Last>
            <b:First>G.</b:First>
          </b:Person>
          <b:Person>
            <b:Last>Shettigar</b:Last>
            <b:First>I.</b:First>
          </b:Person>
          <b:Person>
            <b:Last>Parthasarthy</b:Last>
            <b:First>S.</b:First>
          </b:Person>
          <b:Person>
            <b:Last>Sapna</b:Last>
            <b:First>V.</b:First>
            <b:Middle>M.</b:Middle>
          </b:Person>
        </b:NameList>
      </b:Author>
    </b:Author>
    <b:Title>Agile project management using Large Language Models</b:Title>
    <b:Year>2024</b:Year>
    <b:Publisher>Bengaluru, India.</b:Publisher>
    <b:DOI>10.1109/ICITIIT61487.2024.10580873</b:DOI>
    <b:RefOrder>14</b:RefOrder>
  </b:Source>
  <b:Source>
    <b:Tag>Dil25</b:Tag>
    <b:SourceType>Book</b:SourceType>
    <b:Guid>{02066C4D-9041-411C-A683-DCB65318A509}</b:Guid>
    <b:Author>
      <b:Author>
        <b:NameList>
          <b:Person>
            <b:Last>domakonda</b:Last>
            <b:First>Dileep</b:First>
          </b:Person>
        </b:NameList>
      </b:Author>
    </b:Author>
    <b:Title>Secure and Scalable Microservices Architecture : Principles,</b:Title>
    <b:Year>2025</b:Year>
    <b:DOI>10.32628/CSEIT23112569</b:DOI>
    <b:RefOrder>15</b:RefOrder>
  </b:Source>
  <b:Source>
    <b:Tag>DrS20</b:Tag>
    <b:SourceType>Book</b:SourceType>
    <b:Guid>{57BA4D18-4EC9-4171-8E4D-6B9DA69901EF}</b:Guid>
    <b:Author>
      <b:Author>
        <b:NameList>
          <b:Person>
            <b:Last>Dr</b:Last>
            <b:First>S,</b:First>
            <b:Middle>Suriya</b:Middle>
          </b:Person>
          <b:Person>
            <b:Last>Nivetha</b:Last>
            <b:First>S,</b:First>
          </b:Person>
        </b:NameList>
      </b:Author>
    </b:Author>
    <b:Title>Design of UML Diagrams for WEBMED - Healthcare</b:Title>
    <b:Year>2020</b:Year>
    <b:DOI>10.4108/eetel.v8i1.3015</b:DOI>
    <b:RefOrder>16</b:RefOrder>
  </b:Source>
  <b:Source>
    <b:Tag>Jav24</b:Tag>
    <b:SourceType>Book</b:SourceType>
    <b:Guid>{7C9644EA-9B38-4584-9B1B-0DFEB525B81E}</b:Guid>
    <b:Author>
      <b:Author>
        <b:NameList>
          <b:Person>
            <b:Last>Javier</b:Last>
            <b:First>Torcal,</b:First>
          </b:Person>
          <b:Person>
            <b:Last>Valentín</b:Last>
            <b:First>Moreno,</b:First>
          </b:Person>
          <b:Person>
            <b:Last>Juan</b:Last>
            <b:First>Llorens,</b:First>
          </b:Person>
          <b:Person>
            <b:Last>Ana</b:Last>
            <b:First>Granados</b:First>
          </b:Person>
        </b:NameList>
      </b:Author>
    </b:Author>
    <b:Title>Creating and Validating a Ground Truth Dataset of Unified</b:Title>
    <b:Year>2024</b:Year>
    <b:DOI>10.3390/app142310873</b:DOI>
    <b:RefOrder>17</b:RefOrder>
  </b:Source>
  <b:Source>
    <b:Tag>Jan23</b:Tag>
    <b:SourceType>Book</b:SourceType>
    <b:Guid>{3DC2D353-4209-4520-ADFB-2F1B74DD244D}</b:Guid>
    <b:Author>
      <b:Author>
        <b:NameList>
          <b:Person>
            <b:Last>Janampa Patilla</b:Last>
            <b:First>H.</b:First>
          </b:Person>
          <b:Person>
            <b:Last>Vilca Alviar</b:Last>
            <b:First>J.</b:First>
            <b:Middle>M.</b:Middle>
          </b:Person>
          <b:Person>
            <b:Last>Meneses Conislla</b:Last>
            <b:First>Y.</b:First>
          </b:Person>
        </b:NameList>
      </b:Author>
    </b:Author>
    <b:Title>Scrumban/XP: Propuesta para mejorar la eficiencia de la gestión de proyectos ágiles en el desarrollo de software.</b:Title>
    <b:Year>2023</b:Year>
    <b:URL>https://dialnet.unirioja.es/servlet/articulo?codigo=10039944</b:URL>
    <b:RefOrder>18</b:RefOrder>
  </b:Source>
  <b:Source>
    <b:Tag>Nik23</b:Tag>
    <b:SourceType>InternetSite</b:SourceType>
    <b:Guid>{718FC124-A894-4A62-AD7A-613DD3CD89FD}</b:Guid>
    <b:Title>Nvidia Developer</b:Title>
    <b:Year>2023</b:Year>
    <b:Month>11</b:Month>
    <b:Day>15</b:Day>
    <b:Author>
      <b:Author>
        <b:NameList>
          <b:Person>
            <b:Last>Nik</b:Last>
            <b:First>Spirin</b:First>
          </b:Person>
          <b:Person>
            <b:Last>Michael</b:Last>
            <b:First>Balint</b:First>
          </b:Person>
        </b:NameList>
      </b:Author>
    </b:Author>
    <b:URL>https://developer.nvidia.com/blog/mastering-llm-techniques-llmops/</b:URL>
    <b:RefOrder>19</b:RefOrder>
  </b:Source>
  <b:Source>
    <b:Tag>Red26</b:Tag>
    <b:SourceType>InternetSite</b:SourceType>
    <b:Guid>{7F4199A1-C989-4843-9853-0837C033C437}</b:Guid>
    <b:Author>
      <b:Author>
        <b:Corporate>RedHat</b:Corporate>
      </b:Author>
    </b:Author>
    <b:Title>RedHat.com</b:Title>
    <b:Year>2026</b:Year>
    <b:Month>2</b:Month>
    <b:Day>10</b:Day>
    <b:URL>https://www.redhat.com/es/topics/ai/llmops</b:URL>
    <b:RefOrder>20</b:RefOrder>
  </b:Source>
  <b:Source>
    <b:Tag>Mic26</b:Tag>
    <b:SourceType>InternetSite</b:SourceType>
    <b:Guid>{3CC020A2-B3E7-4F86-AD87-401D025AFB28}</b:Guid>
    <b:Author>
      <b:Author>
        <b:Corporate>Microsoft</b:Corporate>
      </b:Author>
    </b:Author>
    <b:Title>Visual Studio Code documentation</b:Title>
    <b:Year>2026</b:Year>
    <b:URL>https://code.visualstudio.com/docs</b:URL>
    <b:RefOrder>21</b:RefOrder>
  </b:Source>
  <b:Source>
    <b:Tag>War25</b:Tag>
    <b:SourceType>InternetSite</b:SourceType>
    <b:Guid>{F19BF5AF-B215-418B-A4B7-B9656A2ECB8C}</b:Guid>
    <b:Author>
      <b:Author>
        <b:NameList>
          <b:Person>
            <b:Last>Warp</b:Last>
          </b:Person>
        </b:NameList>
      </b:Author>
    </b:Author>
    <b:Title>Warp terminal documentation</b:Title>
    <b:Year>2025</b:Year>
    <b:URL>https://docs.warp.dev</b:URL>
    <b:RefOrder>22</b:RefOrder>
  </b:Source>
  <b:Source>
    <b:Tag>Mic25</b:Tag>
    <b:SourceType>InternetSite</b:SourceType>
    <b:Guid>{914B4B72-EF0F-4094-A8CD-280005CF4BE5}</b:Guid>
    <b:Author>
      <b:Author>
        <b:Corporate>Microsoft</b:Corporate>
      </b:Author>
    </b:Author>
    <b:Title>Documentación del lenguaje C#</b:Title>
    <b:InternetSiteTitle>Microsoft Learn</b:InternetSiteTitle>
    <b:Year>2025</b:Year>
    <b:URL>https://learn.microsoft.com/dotnet/csharp/</b:URL>
    <b:RefOrder>23</b:RefOrder>
  </b:Source>
  <b:Source>
    <b:Tag>Mic251</b:Tag>
    <b:SourceType>InternetSite</b:SourceType>
    <b:Guid>{AC888168-11FE-4CD0-BCC9-4B2362E49C16}</b:Guid>
    <b:Author>
      <b:Author>
        <b:Corporate>Microsoft</b:Corporate>
      </b:Author>
    </b:Author>
    <b:Title>Documentación de TypeScript</b:Title>
    <b:Year>2025</b:Year>
    <b:URL>https://www.typescriptlang.org/docs/</b:URL>
    <b:RefOrder>25</b:RefOrder>
  </b:Source>
  <b:Source>
    <b:Tag>Pyt25</b:Tag>
    <b:SourceType>InternetSite</b:SourceType>
    <b:Guid>{60E09E88-9D23-4038-BE32-04876D2EAE85}</b:Guid>
    <b:Author>
      <b:Author>
        <b:Corporate>Python Software Foundation</b:Corporate>
      </b:Author>
    </b:Author>
    <b:Title>What is Python? Executive summary</b:Title>
    <b:Year>2025</b:Year>
    <b:URL>https://www.python.org/doc/essays/blurb/</b:URL>
    <b:RefOrder>24</b:RefOrder>
  </b:Source>
  <b:Source>
    <b:Tag>Den25</b:Tag>
    <b:SourceType>InternetSite</b:SourceType>
    <b:Guid>{72B5BB5C-D48C-434D-B807-712D7BC689DF}</b:Guid>
    <b:Author>
      <b:Author>
        <b:Corporate>Deno Land</b:Corporate>
      </b:Author>
    </b:Author>
    <b:Title>Deno manual and documentation</b:Title>
    <b:Year>2025</b:Year>
    <b:URL>https://docs.deno.com/runtime/</b:URL>
    <b:RefOrder>26</b:RefOrder>
  </b:Source>
  <b:Source>
    <b:Tag>Ram25</b:Tag>
    <b:SourceType>InternetSite</b:SourceType>
    <b:Guid>{EB3B90B5-7636-4C4D-B172-FF28AF0EAF7B}</b:Guid>
    <b:Author>
      <b:Author>
        <b:NameList>
          <b:Person>
            <b:Last>Ramírez</b:Last>
            <b:First>S.</b:First>
          </b:Person>
        </b:NameList>
      </b:Author>
    </b:Author>
    <b:Title>FastAPI documentation</b:Title>
    <b:Year>2025</b:Year>
    <b:URL>https://fastapi.tiangolo.com</b:URL>
    <b:RefOrder>27</b:RefOrder>
  </b:Source>
  <b:Source>
    <b:Tag>Pyt251</b:Tag>
    <b:SourceType>InternetSite</b:SourceType>
    <b:Guid>{262C523E-6B87-4C8E-B53C-88FF71F38355}</b:Guid>
    <b:Author>
      <b:Author>
        <b:Corporate>Python Software Foundation</b:Corporate>
      </b:Author>
    </b:Author>
    <b:Title>Python documentation: venv — Creation of virtual environments.</b:Title>
    <b:Year>2025</b:Year>
    <b:URL>https://docs.python.org/3/library/venv.html</b:URL>
    <b:RefOrder>28</b:RefOrder>
  </b:Source>
  <b:Source>
    <b:Tag>Oak25</b:Tag>
    <b:SourceType>InternetSite</b:SourceType>
    <b:Guid>{871895F6-EF30-4F79-9EFC-36041D2CC03D}</b:Guid>
    <b:Author>
      <b:Author>
        <b:Corporate>Oak Maintainers</b:Corporate>
      </b:Author>
    </b:Author>
    <b:Title>Oak middleware framework for Deno</b:Title>
    <b:Year>2025</b:Year>
    <b:URL>https://oakserver.github.io/oak/</b:URL>
    <b:RefOrder>29</b:RefOrder>
  </b:Source>
  <b:Source>
    <b:Tag>Mic252</b:Tag>
    <b:SourceType>InternetSite</b:SourceType>
    <b:Guid>{66E860B8-DB34-49CE-9144-00190863C1A4}</b:Guid>
    <b:Author>
      <b:Author>
        <b:Corporate>Microsoft</b:Corporate>
      </b:Author>
    </b:Author>
    <b:Title>Documentación de .NET</b:Title>
    <b:InternetSiteTitle>Microsoft Learn</b:InternetSiteTitle>
    <b:Year>2025</b:Year>
    <b:URL>https://learn.microsoft.com/dotnet/</b:URL>
    <b:RefOrder>30</b:RefOrder>
  </b:Source>
  <b:Source>
    <b:Tag>Exp26</b:Tag>
    <b:SourceType>InternetSite</b:SourceType>
    <b:Guid>{268860E3-AD64-4A8F-803C-E6364AA3957E}</b:Guid>
    <b:Author>
      <b:Author>
        <b:Corporate>Expo</b:Corporate>
      </b:Author>
    </b:Author>
    <b:Title>Overview of Expo</b:Title>
    <b:InternetSiteTitle>Expo Documentation</b:InternetSiteTitle>
    <b:Year>2026</b:Year>
    <b:URL>https://docs.expo.dev</b:URL>
    <b:RefOrder>31</b:RefOrder>
  </b:Source>
  <b:Source>
    <b:Tag>Pos25</b:Tag>
    <b:SourceType>InternetSite</b:SourceType>
    <b:Guid>{552B6555-8091-41C8-97A5-E6CAC3D9641F}</b:Guid>
    <b:Author>
      <b:Author>
        <b:Corporate>PostgreSQL Global Development Group</b:Corporate>
      </b:Author>
    </b:Author>
    <b:Title>PostgreSQL 17 documentation</b:Title>
    <b:Year>2025</b:Year>
    <b:URL>https://www.postgresql.org/docs/</b:URL>
    <b:RefOrder>32</b:RefOrder>
  </b:Source>
  <b:Source>
    <b:Tag>Red25</b:Tag>
    <b:SourceType>InternetSite</b:SourceType>
    <b:Guid>{26B741DB-9CA1-47B4-A4D4-9C001240A18C}</b:Guid>
    <b:Author>
      <b:Author>
        <b:Corporate>Redis</b:Corporate>
      </b:Author>
    </b:Author>
    <b:Title>Redis documentation and overview</b:Title>
    <b:Year>2025</b:Year>
    <b:URL>https://redis.io/docs/</b:URL>
    <b:RefOrder>33</b:RefOrder>
  </b:Source>
  <b:Source>
    <b:Tag>Min25</b:Tag>
    <b:SourceType>InternetSite</b:SourceType>
    <b:Guid>{3709CE0C-C90E-4C60-9A62-2677B43D0B4C}</b:Guid>
    <b:Author>
      <b:Author>
        <b:Corporate>MinIO</b:Corporate>
      </b:Author>
    </b:Author>
    <b:Title>MinIO object storage documentation</b:Title>
    <b:Year>2025</b:Year>
    <b:URL>https://min.io/docs/</b:URL>
    <b:RefOrder>34</b:RefOrder>
  </b:Source>
  <b:Source>
    <b:Tag>Doc26</b:Tag>
    <b:SourceType>InternetSite</b:SourceType>
    <b:Guid>{8EFA0E7C-3A66-4556-9192-8CFEEA503327}</b:Guid>
    <b:Author>
      <b:Author>
        <b:Corporate>Docker</b:Corporate>
      </b:Author>
    </b:Author>
    <b:Title>Docker overview. Docker Docs</b:Title>
    <b:Year>2026</b:Year>
    <b:URL>https://docs.docker.com</b:URL>
    <b:RefOrder>35</b:RefOrder>
  </b:Source>
  <b:Source>
    <b:Tag>Git26</b:Tag>
    <b:SourceType>InternetSite</b:SourceType>
    <b:Guid>{F3B38BDB-2F27-4120-A472-7D55A48C22B5}</b:Guid>
    <b:Author>
      <b:Author>
        <b:Corporate>GitHub</b:Corporate>
      </b:Author>
    </b:Author>
    <b:Title>About GitHub. GitHub Docs</b:Title>
    <b:Year>2026</b:Year>
    <b:URL>https://docs.github.com</b:URL>
    <b:RefOrder>36</b:RefOrder>
  </b:Source>
  <b:Source>
    <b:Tag>JSR25</b:Tag>
    <b:SourceType>InternetSite</b:SourceType>
    <b:Guid>{0A81FF7F-D19E-4D68-BF66-9352E6E2907D}</b:Guid>
    <b:Author>
      <b:Author>
        <b:Corporate>JSR Maintainers</b:Corporate>
      </b:Author>
    </b:Author>
    <b:Title>About JSR: The JavaScript Registry</b:Title>
    <b:Year>2025</b:Year>
    <b:URL>https://jsr.io</b:URL>
    <b:RefOrder>37</b:RefOrder>
  </b:Source>
  <b:Source>
    <b:Tag>Oll25</b:Tag>
    <b:SourceType>InternetSite</b:SourceType>
    <b:Guid>{82A8A1FB-AF21-4CCD-A819-073A28BF3D68}</b:Guid>
    <b:Author>
      <b:Author>
        <b:Corporate>Ollama</b:Corporate>
      </b:Author>
    </b:Author>
    <b:Title>Ollama documentation and API reference </b:Title>
    <b:Year>2025</b:Year>
    <b:URL>https://docs.ollama.com/</b:URL>
    <b:RefOrder>38</b:RefOrder>
  </b:Source>
  <b:Source>
    <b:Tag>Mis23</b:Tag>
    <b:SourceType>InternetSite</b:SourceType>
    <b:Guid>{1133B7A8-FCBF-4152-A572-7F7DB19EA1F3}</b:Guid>
    <b:Author>
      <b:Author>
        <b:Corporate>Mistral AI</b:Corporate>
      </b:Author>
    </b:Author>
    <b:Title>Mistral 7B (arXiv:2310.06825)</b:Title>
    <b:InternetSiteTitle>arXiv</b:InternetSiteTitle>
    <b:Year>2023</b:Year>
    <b:URL>https://arxiv.org/abs/2310.06825</b:URL>
    <b:RefOrder>39</b:RefOrder>
  </b:Source>
  <b:Source>
    <b:Tag>Gem24</b:Tag>
    <b:SourceType>InternetSite</b:SourceType>
    <b:Guid>{5F8316B9-FA10-4CC3-A591-CDDAAB316D34}</b:Guid>
    <b:Author>
      <b:Author>
        <b:Corporate>Gemma Team.</b:Corporate>
      </b:Author>
    </b:Author>
    <b:Title>Gemma: Open models based on Gemini research and technology (arXiv:2403.08295)</b:Title>
    <b:InternetSiteTitle>arXiv</b:InternetSiteTitle>
    <b:Year>2024</b:Year>
    <b:URL>https://arxiv.org/abs/2403.08295</b:URL>
    <b:RefOrder>40</b:RefOrder>
  </b:Source>
  <b:Source>
    <b:Tag>Nic23</b:Tag>
    <b:SourceType>ArticleInAPeriodical</b:SourceType>
    <b:Guid>{6B4FC73B-B8AA-4226-9720-FCDB1A56EE5B}</b:Guid>
    <b:Author>
      <b:Author>
        <b:NameList>
          <b:Person>
            <b:Last>Nicolás</b:Last>
            <b:First>Hernández</b:First>
          </b:Person>
          <b:Person>
            <b:Last>Julio</b:Last>
            <b:First>Castillo</b:First>
          </b:Person>
          <b:Person>
            <b:Last>Marina</b:Last>
            <b:First>Cardenas</b:First>
          </b:Person>
          <b:Person>
            <b:Last>Gonzalo</b:Last>
            <b:First>Albarracín</b:First>
          </b:Person>
          <b:Person>
            <b:Last>José</b:Last>
            <b:First>Victoria</b:First>
          </b:Person>
        </b:NameList>
      </b:Author>
    </b:Author>
    <b:Title>Análisis de métodos de estimación de puntos de función y fuentes de datos compatibles, para la automatización del proceso de estimar</b:Title>
    <b:Year>2023</b:Year>
    <b:Month>2025</b:Month>
    <b:Day>10-11</b:Day>
    <b:URL>https://sedici.unlp.edu.ar/handle/10915/183500</b:URL>
    <b:PeriodicalTitle>Anales de las XXV JATyC - Jornadas Argentina de Tecnología y Comunidad (pp. 276–280)</b:PeriodicalTitle>
    <b:Pages>276-280</b:Pages>
    <b:RefOrder>41</b:RefOrder>
  </b:Source>
  <b:Source>
    <b:Tag>Dun15</b:Tag>
    <b:SourceType>ArticleInAPeriodical</b:SourceType>
    <b:Guid>{1277390B-8532-42F3-88B0-1CFBF6A67C14}</b:Guid>
    <b:Author>
      <b:Author>
        <b:NameList>
          <b:Person>
            <b:Last>Ferreiro</b:Last>
            <b:First>Dunia</b:First>
            <b:Middle>Suárez</b:Middle>
          </b:Person>
        </b:NameList>
      </b:Author>
    </b:Author>
    <b:Title>Modelos de estimación para Proyectos de Software</b:Title>
    <b:PeriodicalTitle>Estimation models for Software Projects</b:PeriodicalTitle>
    <b:Year>2015</b:Year>
    <b:Day>2</b:Day>
    <b:URL>https://dialnet.unirioja.es/servlet/articulo?codigo=8589877</b:URL>
    <b:RefOrder>42</b:RefOrder>
  </b:Source>
  <b:Source>
    <b:Tag>Luc25</b:Tag>
    <b:SourceType>Book</b:SourceType>
    <b:Guid>{5AA1BD7D-E8DA-4832-98DC-716DE3E9827C}</b:Guid>
    <b:Title>Causal reasoning in Software Quality Assurance: A systematic review</b:Title>
    <b:Year>2025</b:Year>
    <b:DOI>10.1016/j.infsof.2024.107599</b:DOI>
    <b:Author>
      <b:Author>
        <b:NameList>
          <b:Person>
            <b:Last>Giamattei</b:Last>
            <b:First>Luca</b:First>
          </b:Person>
        </b:NameList>
      </b:Author>
    </b:Author>
    <b:RefOrder>43</b:RefOrder>
  </b:Source>
  <b:Source>
    <b:Tag>Lóp10</b:Tag>
    <b:SourceType>Book</b:SourceType>
    <b:Guid>{CD162668-8C67-4ACF-A5D2-9A14C4328045}</b:Guid>
    <b:Author>
      <b:Author>
        <b:NameList>
          <b:Person>
            <b:Last>López</b:Last>
            <b:First>Aguilera</b:First>
          </b:Person>
        </b:NameList>
      </b:Author>
    </b:Author>
    <b:Title>Seguridad informática</b:Title>
    <b:Year>2010</b:Year>
    <b:URL>https://books.google.com.cu/books?id=Mgvm3AYIT64C&amp;printsec=copyright</b:URL>
    <b:RefOrder>44</b:RefOrder>
  </b:Source>
  <b:Source>
    <b:Tag>Ope24</b:Tag>
    <b:SourceType>InternetSite</b:SourceType>
    <b:Guid>{EA65CC7C-2C77-4167-A2C7-C79EBEEF3B73}</b:Guid>
    <b:Title>Large language models. OpenAI</b:Title>
    <b:Year>2024</b:Year>
    <b:Author>
      <b:Author>
        <b:Corporate>OpenAI.</b:Corporate>
      </b:Author>
    </b:Author>
    <b:URL>https://openai.com</b:URL>
    <b:RefOrder>45</b:RefOrder>
  </b:Source>
  <b:Source>
    <b:Tag>Mic24</b:Tag>
    <b:SourceType>InternetSite</b:SourceType>
    <b:Guid>{4EED3D63-23CF-4CC0-9AD8-537383FAD721}</b:Guid>
    <b:Author>
      <b:Author>
        <b:Corporate>Microsoft</b:Corporate>
      </b:Author>
    </b:Author>
    <b:Title>Fine-tuning models overview</b:Title>
    <b:InternetSiteTitle>Microsoft Learn</b:InternetSiteTitle>
    <b:Year>2024</b:Year>
    <b:URL>https://learn.microsoft.com</b:URL>
    <b:RefOrder>46</b:RefOrder>
  </b:Source>
  <b:Source>
    <b:Tag>Ama</b:Tag>
    <b:SourceType>InternetSite</b:SourceType>
    <b:Guid>{9EF38E54-BC04-4838-ABF9-5093E74E68E4}</b:Guid>
    <b:Author>
      <b:Author>
        <b:Corporate>Amazon Web Services</b:Corporate>
      </b:Author>
    </b:Author>
    <b:Title>¿Qué es RAG (Generación aumentada por recuperación)? AWS</b:Title>
    <b:URL>https://aws.amazon.com/es/what-is/retrieval-augmented-generation/</b:URL>
    <b:Year>2023</b:Year>
    <b:RefOrder>47</b:RefOrder>
  </b:Source>
  <b:Source>
    <b:Tag>Placeholder1</b:Tag>
    <b:SourceType>InternetSite</b:SourceType>
    <b:Guid>{265C84E6-FB44-4774-96DB-5DA69B5B6F0C}</b:Guid>
    <b:Author>
      <b:Author>
        <b:Corporate>Amazon Web Services</b:Corporate>
      </b:Author>
    </b:Author>
    <b:Title>¿Qué es RAG (Generación aumentada por recuperación)? AWS</b:Title>
    <b:URL>https://aws.amazon.com/es/what-is/retrieval-augmented-generation/</b:URL>
    <b:RefOrder>60</b:RefOrder>
  </b:Source>
  <b:Source>
    <b:Tag>IBM23</b:Tag>
    <b:SourceType>InternetSite</b:SourceType>
    <b:Guid>{6416201F-DBDA-4EE1-BDD7-034FC31D23FE}</b:Guid>
    <b:Author>
      <b:Author>
        <b:Corporate>IBM</b:Corporate>
      </b:Author>
    </b:Author>
    <b:Title>¿Qué es el procesamiento del lenguaje natural (NLP)? IBM</b:Title>
    <b:Year>2023</b:Year>
    <b:URL>https://www.ibm.com/es-es/topics/natural-language-processing</b:URL>
    <b:RefOrder>48</b:RefOrder>
  </b:Source>
  <b:Source>
    <b:Tag>MDN24</b:Tag>
    <b:SourceType>InternetSite</b:SourceType>
    <b:Guid>{BE08F4C4-51FF-4BDE-B6EF-1B1F0DDAF2D7}</b:Guid>
    <b:Author>
      <b:Author>
        <b:Corporate>MDN Web Docs</b:Corporate>
      </b:Author>
    </b:Author>
    <b:Title>La API WebSocket. </b:Title>
    <b:InternetSiteTitle>Mozilla</b:InternetSiteTitle>
    <b:Year>2024</b:Year>
    <b:URL>https://developer.mozilla.org/es/docs/Web/API/WebSockets_API</b:URL>
    <b:RefOrder>50</b:RefOrder>
  </b:Source>
  <b:Source>
    <b:Tag>Git24</b:Tag>
    <b:SourceType>InternetSite</b:SourceType>
    <b:Guid>{017A35A9-7FDD-4FDD-AD14-D4DA6EC84F8A}</b:Guid>
    <b:Author>
      <b:Author>
        <b:Corporate>Docs, GitHub</b:Corporate>
      </b:Author>
    </b:Author>
    <b:Title>Acerca de los webhooks. GitHub</b:Title>
    <b:Year>2024</b:Year>
    <b:URL>https://docs.github.com/es/webhooks</b:URL>
    <b:RefOrder>49</b:RefOrder>
  </b:Source>
  <b:Source>
    <b:Tag>Red23</b:Tag>
    <b:SourceType>InternetSite</b:SourceType>
    <b:Guid>{F1E774AA-EF27-40C1-A114-EDB4B9E2BCB7}</b:Guid>
    <b:Author>
      <b:Author>
        <b:Corporate>Red Hat</b:Corporate>
      </b:Author>
    </b:Author>
    <b:Title>¿Qué es una API REST? Red Hat</b:Title>
    <b:Year>2023</b:Year>
    <b:URL>https://www.redhat.com/es/topics/api/what-is-a-rest-api</b:URL>
    <b:RefOrder>51</b:RefOrder>
  </b:Source>
  <b:Source>
    <b:Tag>MDN241</b:Tag>
    <b:SourceType>InternetSite</b:SourceType>
    <b:Guid>{6D3349D4-7A64-4495-A122-1798F71AAA46}</b:Guid>
    <b:Author>
      <b:Author>
        <b:Corporate>MDN Web Docs.</b:Corporate>
      </b:Author>
    </b:Author>
    <b:Title>Control de acceso HTTP (CORS)</b:Title>
    <b:InternetSiteTitle>Mozilla</b:InternetSiteTitle>
    <b:Year>2024</b:Year>
    <b:URL>https://developer.mozilla.org/es/docs/Web/HTTP/CORS</b:URL>
    <b:RefOrder>52</b:RefOrder>
  </b:Source>
  <b:Source>
    <b:Tag>Nat23</b:Tag>
    <b:SourceType>InternetSite</b:SourceType>
    <b:Guid>{28C8F3D5-D083-4E87-95D8-6DB69F3FAA4E}</b:Guid>
    <b:Author>
      <b:Author>
        <b:Corporate>National Institute of Standards and Technology.</b:Corporate>
      </b:Author>
    </b:Author>
    <b:Title>Multi-factor authentication. U.S. Department of Commerc</b:Title>
    <b:Year>2023</b:Year>
    <b:URL>https://www.nist.gov</b:URL>
    <b:RefOrder>53</b:RefOrder>
  </b:Source>
  <b:Source>
    <b:Tag>Eur22</b:Tag>
    <b:SourceType>InternetSite</b:SourceType>
    <b:Guid>{2772346D-4DE1-4FEE-8AD8-6B15D2F7E01E}</b:Guid>
    <b:Author>
      <b:Author>
        <b:Corporate>European Commission</b:Corporate>
      </b:Author>
    </b:Author>
    <b:Title>Micro-credentials for lifelong learning and employability</b:Title>
    <b:InternetSiteTitle>European Education Area</b:InternetSiteTitle>
    <b:Year>2022</b:Year>
    <b:URL>https://education.ec.europa.eu</b:URL>
    <b:RefOrder>54</b:RefOrder>
  </b:Source>
  <b:Source>
    <b:Tag>Nat231</b:Tag>
    <b:SourceType>InternetSite</b:SourceType>
    <b:Guid>{8D152089-EDAE-49E4-88C9-52CF48E20612}</b:Guid>
    <b:Author>
      <b:Author>
        <b:Corporate>National Science Foundation</b:Corporate>
      </b:Author>
    </b:Author>
    <b:Title>Inquiry-based learning in STEM education. </b:Title>
    <b:InternetSiteTitle>NSF</b:InternetSiteTitle>
    <b:Year>2023</b:Year>
    <b:URL>https://www.nsf.gov</b:URL>
    <b:RefOrder>55</b:RefOrder>
  </b:Source>
  <b:Source>
    <b:Tag>OEC23</b:Tag>
    <b:SourceType>InternetSite</b:SourceType>
    <b:Guid>{DEB855C5-0384-4024-9CC1-CB833559A2E3}</b:Guid>
    <b:Author>
      <b:Author>
        <b:Corporate>OECD</b:Corporate>
      </b:Author>
    </b:Author>
    <b:Title>OECD Digital Education Outlook 2023: Towards an ecosystem for learning AI</b:Title>
    <b:InternetSiteTitle>OECD Publishing</b:InternetSiteTitle>
    <b:Year>2023</b:Year>
    <b:URL>https://www.oecd.org</b:URL>
    <b:RefOrder>56</b:RefOrder>
  </b:Source>
  <b:Source>
    <b:Tag>JIS24</b:Tag>
    <b:SourceType>InternetSite</b:SourceType>
    <b:Guid>{0E23AD7B-1118-4F02-BE2F-443ABA999761}</b:Guid>
    <b:Author>
      <b:Author>
        <b:Corporate>JISC</b:Corporate>
      </b:Author>
    </b:Author>
    <b:Title>Learning analytics in higher education</b:Title>
    <b:InternetSiteTitle>JISC</b:InternetSiteTitle>
    <b:Year>2024</b:Year>
    <b:URL>https://www.jisc.ac.uk</b:URL>
    <b:RefOrder>57</b:RefOrder>
  </b:Source>
  <b:Source>
    <b:Tag>UNI24</b:Tag>
    <b:SourceType>InternetSite</b:SourceType>
    <b:Guid>{5126EFCE-C7ED-4D7E-B7B0-099A2EADC8F9}</b:Guid>
    <b:Author>
      <b:Author>
        <b:Corporate>UNICEF</b:Corporate>
      </b:Author>
    </b:Author>
    <b:Title>Gamiﬁcation for education and child development</b:Title>
    <b:InternetSiteTitle>UNICEF</b:InternetSiteTitle>
    <b:Year>2024</b:Year>
    <b:URL>https://www.unicef.org</b:URL>
    <b:RefOrder>58</b:RefOrder>
  </b:Source>
  <b:Source>
    <b:Tag>USD23</b:Tag>
    <b:SourceType>InternetSite</b:SourceType>
    <b:Guid>{956F68DE-B3FC-4BA6-B380-6858FF034FE3}</b:Guid>
    <b:Author>
      <b:Author>
        <b:Corporate>U.S. Department of Education.</b:Corporate>
      </b:Author>
    </b:Author>
    <b:Title>Artificial intelligence and future of teaching and learning</b:Title>
    <b:InternetSiteTitle>Office of Educational Technology</b:InternetSiteTitle>
    <b:Year>2023</b:Year>
    <b:URL>https://tech.ed.gov</b:URL>
    <b:RefOrder>61</b:RefOrder>
  </b:Source>
</b:Sources>
</file>

<file path=customXml/itemProps1.xml><?xml version="1.0" encoding="utf-8"?>
<ds:datastoreItem xmlns:ds="http://schemas.openxmlformats.org/officeDocument/2006/customXml" ds:itemID="{480D74D6-D279-4190-AF3D-415BB88851A1}">
  <ds:schemaRefs>
    <ds:schemaRef ds:uri="http://schemas.microsoft.com/office/2006/metadata/properties"/>
    <ds:schemaRef ds:uri="http://schemas.microsoft.com/office/infopath/2007/PartnerControls"/>
    <ds:schemaRef ds:uri="c5cda046-8e97-4870-8077-a11f86afb14f"/>
  </ds:schemaRefs>
</ds:datastoreItem>
</file>

<file path=customXml/itemProps2.xml><?xml version="1.0" encoding="utf-8"?>
<ds:datastoreItem xmlns:ds="http://schemas.openxmlformats.org/officeDocument/2006/customXml" ds:itemID="{490AD6D9-11DA-45C2-B8AD-5E4C1B59CCC5}">
  <ds:schemaRefs>
    <ds:schemaRef ds:uri="http://schemas.microsoft.com/sharepoint/v3/contenttype/forms"/>
  </ds:schemaRefs>
</ds:datastoreItem>
</file>

<file path=customXml/itemProps3.xml><?xml version="1.0" encoding="utf-8"?>
<ds:datastoreItem xmlns:ds="http://schemas.openxmlformats.org/officeDocument/2006/customXml" ds:itemID="{39659B84-15D0-4B59-B7BD-B574FB2A54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cda046-8e97-4870-8077-a11f86afb1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E9A09C-8B63-44D0-B584-371DE50C2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141</Pages>
  <Words>32701</Words>
  <Characters>179860</Characters>
  <Application>Microsoft Office Word</Application>
  <DocSecurity>0</DocSecurity>
  <Lines>1498</Lines>
  <Paragraphs>424</Paragraphs>
  <ScaleCrop>false</ScaleCrop>
  <Company/>
  <LinksUpToDate>false</LinksUpToDate>
  <CharactersWithSpaces>212137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Diego Macuchapi Fernandez</dc:creator>
  <cp:keywords/>
  <dc:description/>
  <cp:lastModifiedBy>Juan Diego Macuchapi Fernandez</cp:lastModifiedBy>
  <cp:revision>4</cp:revision>
  <dcterms:created xsi:type="dcterms:W3CDTF">2026-10-20T04:29:00Z</dcterms:created>
  <dcterms:modified xsi:type="dcterms:W3CDTF">2026-10-23T22:32:00Z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0x0101000F945B7D0A427448BB2641F3D760F94D</vt:lpwstr>
  </property>
</Properties>
</file>