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95" w:rsidRDefault="00A008C0">
      <w:pPr>
        <w:spacing w:after="220" w:line="259" w:lineRule="auto"/>
        <w:ind w:left="0" w:firstLine="0"/>
        <w:jc w:val="left"/>
      </w:pPr>
      <w:r>
        <w:t xml:space="preserve"> </w:t>
      </w:r>
    </w:p>
    <w:p w:rsidR="00025195" w:rsidRPr="00A008C0" w:rsidRDefault="00A008C0">
      <w:pPr>
        <w:spacing w:after="219" w:line="259" w:lineRule="auto"/>
        <w:ind w:left="1" w:firstLine="0"/>
        <w:jc w:val="center"/>
        <w:rPr>
          <w:lang w:val="es-MX"/>
        </w:rPr>
      </w:pPr>
      <w:r w:rsidRPr="00A008C0">
        <w:rPr>
          <w:lang w:val="es-MX"/>
        </w:rPr>
        <w:t xml:space="preserve">TRABAJO PRIMER CORTE (20%) </w:t>
      </w:r>
    </w:p>
    <w:p w:rsidR="00025195" w:rsidRPr="00A008C0" w:rsidRDefault="00A008C0">
      <w:pPr>
        <w:spacing w:after="220" w:line="259" w:lineRule="auto"/>
        <w:ind w:left="0" w:firstLine="0"/>
        <w:jc w:val="left"/>
        <w:rPr>
          <w:lang w:val="es-MX"/>
        </w:rPr>
      </w:pPr>
      <w:r w:rsidRPr="00A008C0">
        <w:rPr>
          <w:lang w:val="es-MX"/>
        </w:rPr>
        <w:t xml:space="preserve"> </w:t>
      </w:r>
    </w:p>
    <w:p w:rsidR="00025195" w:rsidRPr="00A008C0" w:rsidRDefault="00A008C0">
      <w:pPr>
        <w:spacing w:after="245"/>
        <w:ind w:left="453" w:hanging="340"/>
        <w:rPr>
          <w:lang w:val="es-MX"/>
        </w:rPr>
      </w:pPr>
      <w:r w:rsidRPr="00A008C0">
        <w:rPr>
          <w:lang w:val="es-MX"/>
        </w:rPr>
        <w:t xml:space="preserve">Elabore un programa en C++ que calcule y muestre en pantalla el grado de eficiencia de un trabajador cualquiera de una fábrica de tornillos, del cual se tienen los siguientes datos: </w:t>
      </w:r>
    </w:p>
    <w:p w:rsidR="00025195" w:rsidRPr="00A008C0" w:rsidRDefault="00A008C0">
      <w:pPr>
        <w:ind w:left="123"/>
        <w:rPr>
          <w:lang w:val="es-MX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-4129</wp:posOffset>
                </wp:positionV>
                <wp:extent cx="100965" cy="563880"/>
                <wp:effectExtent l="0" t="0" r="0" b="0"/>
                <wp:wrapSquare wrapText="bothSides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" cy="563880"/>
                          <a:chOff x="0" y="0"/>
                          <a:chExt cx="100965" cy="56388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306"/>
                            <a:ext cx="100965" cy="100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61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915"/>
                            <a:ext cx="100965" cy="100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6" style="width:7.95pt;height:44.4pt;position:absolute;mso-position-horizontal-relative:text;mso-position-horizontal:absolute;margin-left:5.65pt;mso-position-vertical-relative:text;margin-top:-0.325211pt;" coordsize="1009,5638">
                <v:shape id="Picture 20" style="position:absolute;width:1009;height:1016;left:0;top:0;" filled="f">
                  <v:imagedata r:id="rId5"/>
                </v:shape>
                <v:shape id="Picture 28" style="position:absolute;width:1009;height:1009;left:0;top:1543;" filled="f">
                  <v:imagedata r:id="rId5"/>
                </v:shape>
                <v:shape id="Picture 33" style="position:absolute;width:1009;height:1016;left:0;top:3086;" filled="f">
                  <v:imagedata r:id="rId5"/>
                </v:shape>
                <v:shape id="Picture 38" style="position:absolute;width:1009;height:1009;left:0;top:4629;" filled="f">
                  <v:imagedata r:id="rId5"/>
                </v:shape>
                <w10:wrap type="square"/>
              </v:group>
            </w:pict>
          </mc:Fallback>
        </mc:AlternateContent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Código del trabajador. </w:t>
      </w:r>
    </w:p>
    <w:p w:rsidR="00025195" w:rsidRPr="00A008C0" w:rsidRDefault="00A008C0">
      <w:pPr>
        <w:ind w:left="123"/>
        <w:rPr>
          <w:lang w:val="es-MX"/>
        </w:rPr>
      </w:pP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Horas ausencia. </w:t>
      </w:r>
    </w:p>
    <w:p w:rsidR="00025195" w:rsidRDefault="00A008C0">
      <w:pPr>
        <w:spacing w:after="213"/>
        <w:ind w:left="123" w:right="7303"/>
      </w:pPr>
      <w:r w:rsidRPr="00A008C0">
        <w:rPr>
          <w:rFonts w:ascii="Arial" w:eastAsia="Arial" w:hAnsi="Arial" w:cs="Arial"/>
          <w:lang w:val="es-MX"/>
        </w:rPr>
        <w:t xml:space="preserve"> </w:t>
      </w:r>
      <w:proofErr w:type="spellStart"/>
      <w:r>
        <w:t>Tornillos</w:t>
      </w:r>
      <w:proofErr w:type="spellEnd"/>
      <w:r>
        <w:t xml:space="preserve"> </w:t>
      </w:r>
      <w:proofErr w:type="spellStart"/>
      <w:r>
        <w:t>defectuosos</w:t>
      </w:r>
      <w:proofErr w:type="spellEnd"/>
      <w:r>
        <w:t xml:space="preserve">. </w:t>
      </w:r>
      <w:r>
        <w:rPr>
          <w:rFonts w:ascii="Arial" w:eastAsia="Arial" w:hAnsi="Arial" w:cs="Arial"/>
        </w:rPr>
        <w:t xml:space="preserve"> </w:t>
      </w:r>
      <w:proofErr w:type="spellStart"/>
      <w:r>
        <w:t>Tornillos</w:t>
      </w:r>
      <w:proofErr w:type="spellEnd"/>
      <w:r>
        <w:t xml:space="preserve"> </w:t>
      </w:r>
      <w:proofErr w:type="spellStart"/>
      <w:r>
        <w:t>producidos</w:t>
      </w:r>
      <w:proofErr w:type="spellEnd"/>
      <w:r>
        <w:t xml:space="preserve">. </w:t>
      </w:r>
    </w:p>
    <w:p w:rsidR="00025195" w:rsidRPr="00A008C0" w:rsidRDefault="00A008C0">
      <w:pPr>
        <w:spacing w:after="242"/>
        <w:ind w:left="10"/>
        <w:rPr>
          <w:lang w:val="es-MX"/>
        </w:rPr>
      </w:pPr>
      <w:r w:rsidRPr="00A008C0">
        <w:rPr>
          <w:lang w:val="es-MX"/>
        </w:rPr>
        <w:t xml:space="preserve">Para el cálculo del grado de eficiencia se tendrán en cuenta las siguientes condiciones:  </w:t>
      </w:r>
    </w:p>
    <w:p w:rsidR="00025195" w:rsidRPr="00A008C0" w:rsidRDefault="00A008C0">
      <w:pPr>
        <w:ind w:left="123"/>
        <w:rPr>
          <w:lang w:val="es-MX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-4013</wp:posOffset>
                </wp:positionV>
                <wp:extent cx="100965" cy="410209"/>
                <wp:effectExtent l="0" t="0" r="0" b="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" cy="410209"/>
                          <a:chOff x="0" y="0"/>
                          <a:chExt cx="100965" cy="410209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670"/>
                            <a:ext cx="100965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609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7" style="width:7.95pt;height:32.2999pt;position:absolute;mso-position-horizontal-relative:text;mso-position-horizontal:absolute;margin-left:5.65pt;mso-position-vertical-relative:text;margin-top:-0.316025pt;" coordsize="1009,4102">
                <v:shape id="Picture 45" style="position:absolute;width:1009;height:1015;left:0;top:0;" filled="f">
                  <v:imagedata r:id="rId5"/>
                </v:shape>
                <v:shape id="Picture 50" style="position:absolute;width:1009;height:1015;left:0;top:1536;" filled="f">
                  <v:imagedata r:id="rId5"/>
                </v:shape>
                <v:shape id="Picture 55" style="position:absolute;width:1009;height:1016;left:0;top:3086;" filled="f">
                  <v:imagedata r:id="rId5"/>
                </v:shape>
                <w10:wrap type="square"/>
              </v:group>
            </w:pict>
          </mc:Fallback>
        </mc:AlternateContent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Ausencia al </w:t>
      </w:r>
      <w:proofErr w:type="gramStart"/>
      <w:r w:rsidRPr="00A008C0">
        <w:rPr>
          <w:lang w:val="es-MX"/>
        </w:rPr>
        <w:t>trabajo  &lt;</w:t>
      </w:r>
      <w:proofErr w:type="gramEnd"/>
      <w:r w:rsidRPr="00A008C0">
        <w:rPr>
          <w:lang w:val="es-MX"/>
        </w:rPr>
        <w:t xml:space="preserve">= 3,5 horas </w:t>
      </w:r>
    </w:p>
    <w:p w:rsidR="00025195" w:rsidRPr="00A008C0" w:rsidRDefault="00A008C0">
      <w:pPr>
        <w:ind w:left="123"/>
        <w:rPr>
          <w:lang w:val="es-MX"/>
        </w:rPr>
      </w:pP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Tornillos defectuosos &lt; 300 </w:t>
      </w:r>
    </w:p>
    <w:p w:rsidR="00025195" w:rsidRPr="00A008C0" w:rsidRDefault="00A008C0">
      <w:pPr>
        <w:spacing w:after="213"/>
        <w:ind w:left="123"/>
        <w:rPr>
          <w:lang w:val="es-MX"/>
        </w:rPr>
      </w:pP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Tornillos producidos &gt; 10.000 </w:t>
      </w:r>
    </w:p>
    <w:p w:rsidR="00025195" w:rsidRPr="00A008C0" w:rsidRDefault="00A008C0">
      <w:pPr>
        <w:spacing w:after="242"/>
        <w:ind w:left="10"/>
        <w:rPr>
          <w:lang w:val="es-MX"/>
        </w:rPr>
      </w:pPr>
      <w:r w:rsidRPr="00A008C0">
        <w:rPr>
          <w:lang w:val="es-MX"/>
        </w:rPr>
        <w:t>L</w:t>
      </w:r>
      <w:r w:rsidRPr="00A008C0">
        <w:rPr>
          <w:lang w:val="es-MX"/>
        </w:rPr>
        <w:t xml:space="preserve">os grados de eficiencia se asignan de la siguiente manera: </w:t>
      </w:r>
    </w:p>
    <w:p w:rsidR="00025195" w:rsidRPr="00A008C0" w:rsidRDefault="00A008C0">
      <w:pPr>
        <w:ind w:left="123" w:right="3762"/>
        <w:rPr>
          <w:lang w:val="es-MX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-4088</wp:posOffset>
                </wp:positionV>
                <wp:extent cx="100965" cy="1181735"/>
                <wp:effectExtent l="0" t="0" r="0" b="0"/>
                <wp:wrapSquare wrapText="bothSides"/>
                <wp:docPr id="1098" name="Group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" cy="1181735"/>
                          <a:chOff x="0" y="0"/>
                          <a:chExt cx="100965" cy="1181735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67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61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28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22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772160"/>
                            <a:ext cx="100965" cy="100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25830"/>
                            <a:ext cx="10096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0770"/>
                            <a:ext cx="100965" cy="100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8" style="width:7.95pt;height:93.05pt;position:absolute;mso-position-horizontal-relative:text;mso-position-horizontal:absolute;margin-left:5.65pt;mso-position-vertical-relative:text;margin-top:-0.32193pt;" coordsize="1009,11817">
                <v:shape id="Picture 62" style="position:absolute;width:1009;height:1016;left:0;top:0;" filled="f">
                  <v:imagedata r:id="rId5"/>
                </v:shape>
                <v:shape id="Picture 71" style="position:absolute;width:1009;height:1016;left:0;top:1536;" filled="f">
                  <v:imagedata r:id="rId5"/>
                </v:shape>
                <v:shape id="Picture 80" style="position:absolute;width:1009;height:1016;left:0;top:3086;" filled="f">
                  <v:imagedata r:id="rId5"/>
                </v:shape>
                <v:shape id="Picture 89" style="position:absolute;width:1009;height:1016;left:0;top:4622;" filled="f">
                  <v:imagedata r:id="rId5"/>
                </v:shape>
                <v:shape id="Picture 100" style="position:absolute;width:1009;height:1016;left:0;top:6172;" filled="f">
                  <v:imagedata r:id="rId5"/>
                </v:shape>
                <v:shape id="Picture 107" style="position:absolute;width:1009;height:1009;left:0;top:7721;" filled="f">
                  <v:imagedata r:id="rId5"/>
                </v:shape>
                <v:shape id="Picture 115" style="position:absolute;width:1009;height:1016;left:0;top:9258;" filled="f">
                  <v:imagedata r:id="rId5"/>
                </v:shape>
                <v:shape id="Picture 123" style="position:absolute;width:1009;height:1009;left:0;top:10807;" filled="f">
                  <v:imagedata r:id="rId5"/>
                </v:shape>
                <w10:wrap type="square"/>
              </v:group>
            </w:pict>
          </mc:Fallback>
        </mc:AlternateContent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no cumple ninguna condición: 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 xml:space="preserve">Grado = 5. </w:t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solo cumple la primera condición:  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 xml:space="preserve">Grado = 7. </w:t>
      </w:r>
    </w:p>
    <w:p w:rsidR="00025195" w:rsidRPr="00A008C0" w:rsidRDefault="00A008C0">
      <w:pPr>
        <w:tabs>
          <w:tab w:val="center" w:pos="2195"/>
          <w:tab w:val="center" w:pos="4956"/>
          <w:tab w:val="center" w:pos="6220"/>
        </w:tabs>
        <w:ind w:left="0" w:firstLine="0"/>
        <w:jc w:val="left"/>
        <w:rPr>
          <w:lang w:val="es-MX"/>
        </w:rPr>
      </w:pPr>
      <w:r w:rsidRPr="00A008C0">
        <w:rPr>
          <w:rFonts w:ascii="Calibri" w:eastAsia="Calibri" w:hAnsi="Calibri" w:cs="Calibri"/>
          <w:sz w:val="22"/>
          <w:lang w:val="es-MX"/>
        </w:rPr>
        <w:tab/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solo cumple la segunda condición:  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 xml:space="preserve">Grado = 8. </w:t>
      </w:r>
    </w:p>
    <w:p w:rsidR="00025195" w:rsidRPr="00A008C0" w:rsidRDefault="00A008C0">
      <w:pPr>
        <w:tabs>
          <w:tab w:val="center" w:pos="2128"/>
          <w:tab w:val="center" w:pos="4956"/>
          <w:tab w:val="center" w:pos="6220"/>
        </w:tabs>
        <w:ind w:left="0" w:firstLine="0"/>
        <w:jc w:val="left"/>
        <w:rPr>
          <w:lang w:val="es-MX"/>
        </w:rPr>
      </w:pPr>
      <w:r w:rsidRPr="00A008C0">
        <w:rPr>
          <w:rFonts w:ascii="Calibri" w:eastAsia="Calibri" w:hAnsi="Calibri" w:cs="Calibri"/>
          <w:sz w:val="22"/>
          <w:lang w:val="es-MX"/>
        </w:rPr>
        <w:tab/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solo cumple la </w:t>
      </w:r>
      <w:r w:rsidRPr="00A008C0">
        <w:rPr>
          <w:lang w:val="es-MX"/>
        </w:rPr>
        <w:t xml:space="preserve">tercera condición:  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 xml:space="preserve">Grado = 9. </w:t>
      </w:r>
    </w:p>
    <w:p w:rsidR="00025195" w:rsidRPr="00A008C0" w:rsidRDefault="00A008C0">
      <w:pPr>
        <w:ind w:left="123" w:right="3635"/>
        <w:rPr>
          <w:lang w:val="es-MX"/>
        </w:rPr>
      </w:pP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cumple la primera y segunda condiciones:  </w:t>
      </w:r>
      <w:r w:rsidRPr="00A008C0">
        <w:rPr>
          <w:lang w:val="es-MX"/>
        </w:rPr>
        <w:tab/>
        <w:t xml:space="preserve">Grado = 12. </w:t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cumple la primera y tercera condiciones:   </w:t>
      </w:r>
      <w:r w:rsidRPr="00A008C0">
        <w:rPr>
          <w:lang w:val="es-MX"/>
        </w:rPr>
        <w:tab/>
        <w:t xml:space="preserve">Grado = 13. </w:t>
      </w:r>
    </w:p>
    <w:p w:rsidR="00025195" w:rsidRPr="00A008C0" w:rsidRDefault="00A008C0">
      <w:pPr>
        <w:spacing w:after="217"/>
        <w:ind w:left="123" w:right="3635"/>
        <w:rPr>
          <w:lang w:val="es-MX"/>
        </w:rPr>
      </w:pP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cumple la segunda y tercera condiciones:   </w:t>
      </w:r>
      <w:r w:rsidRPr="00A008C0">
        <w:rPr>
          <w:lang w:val="es-MX"/>
        </w:rPr>
        <w:tab/>
        <w:t xml:space="preserve">Grado = 15. </w:t>
      </w:r>
      <w:r w:rsidRPr="00A008C0">
        <w:rPr>
          <w:rFonts w:ascii="Arial" w:eastAsia="Arial" w:hAnsi="Arial" w:cs="Arial"/>
          <w:lang w:val="es-MX"/>
        </w:rPr>
        <w:t xml:space="preserve"> </w:t>
      </w:r>
      <w:r w:rsidRPr="00A008C0">
        <w:rPr>
          <w:lang w:val="es-MX"/>
        </w:rPr>
        <w:t xml:space="preserve">Si cumple las tres condiciones: 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 xml:space="preserve"> </w:t>
      </w:r>
      <w:r w:rsidRPr="00A008C0">
        <w:rPr>
          <w:lang w:val="es-MX"/>
        </w:rPr>
        <w:tab/>
        <w:t>G</w:t>
      </w:r>
      <w:r w:rsidRPr="00A008C0">
        <w:rPr>
          <w:lang w:val="es-MX"/>
        </w:rPr>
        <w:t xml:space="preserve">rado = 20. </w:t>
      </w:r>
    </w:p>
    <w:p w:rsidR="00025195" w:rsidRPr="00A008C0" w:rsidRDefault="00A008C0">
      <w:pPr>
        <w:spacing w:after="221" w:line="259" w:lineRule="auto"/>
        <w:ind w:left="0" w:firstLine="0"/>
        <w:jc w:val="left"/>
        <w:rPr>
          <w:lang w:val="es-MX"/>
        </w:rPr>
      </w:pPr>
      <w:r w:rsidRPr="00A008C0">
        <w:rPr>
          <w:lang w:val="es-MX"/>
        </w:rPr>
        <w:t xml:space="preserve"> </w:t>
      </w:r>
    </w:p>
    <w:p w:rsidR="00025195" w:rsidRPr="00A008C0" w:rsidRDefault="00A008C0">
      <w:pPr>
        <w:spacing w:after="0" w:line="259" w:lineRule="auto"/>
        <w:ind w:left="0" w:firstLine="0"/>
        <w:jc w:val="left"/>
        <w:rPr>
          <w:lang w:val="es-MX"/>
        </w:rPr>
      </w:pPr>
      <w:r w:rsidRPr="00A008C0">
        <w:rPr>
          <w:lang w:val="es-MX"/>
        </w:rPr>
        <w:t xml:space="preserve"> </w:t>
      </w:r>
      <w:bookmarkStart w:id="0" w:name="_GoBack"/>
      <w:bookmarkEnd w:id="0"/>
    </w:p>
    <w:sectPr w:rsidR="00025195" w:rsidRPr="00A008C0">
      <w:pgSz w:w="12240" w:h="15840"/>
      <w:pgMar w:top="1440" w:right="71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95"/>
    <w:rsid w:val="00025195"/>
    <w:rsid w:val="00A0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A5D7"/>
  <w15:docId w15:val="{10F55C89-44AB-4873-B2DD-D106DDE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11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cp:lastModifiedBy>SIS-01</cp:lastModifiedBy>
  <cp:revision>2</cp:revision>
  <dcterms:created xsi:type="dcterms:W3CDTF">2024-02-28T20:49:00Z</dcterms:created>
  <dcterms:modified xsi:type="dcterms:W3CDTF">2024-02-28T20:49:00Z</dcterms:modified>
</cp:coreProperties>
</file>