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9AF10" w14:textId="0119B018" w:rsidR="00704CD5" w:rsidRPr="00704CD5" w:rsidRDefault="00704CD5" w:rsidP="00704CD5">
      <w:pPr>
        <w:spacing w:after="160"/>
        <w:jc w:val="center"/>
        <w:rPr>
          <w:rFonts w:asciiTheme="minorHAnsi" w:hAnsiTheme="minorHAnsi" w:cstheme="minorHAnsi"/>
          <w:b/>
          <w:bCs/>
          <w:lang w:val="es-CO"/>
        </w:rPr>
      </w:pPr>
      <w:r w:rsidRPr="00704CD5">
        <w:rPr>
          <w:rFonts w:asciiTheme="minorHAnsi" w:hAnsiTheme="minorHAnsi" w:cstheme="minorHAnsi"/>
          <w:b/>
          <w:bCs/>
          <w:lang w:val="es-CO"/>
        </w:rPr>
        <w:t>Taller: Definición de Requisitos Funcionales</w:t>
      </w:r>
    </w:p>
    <w:p w14:paraId="558DEF93" w14:textId="77777777" w:rsidR="00704CD5" w:rsidRPr="00704CD5" w:rsidRDefault="00704CD5" w:rsidP="00704CD5">
      <w:pPr>
        <w:spacing w:after="160"/>
        <w:rPr>
          <w:rFonts w:asciiTheme="minorHAnsi" w:hAnsiTheme="minorHAnsi" w:cstheme="minorHAnsi"/>
          <w:b/>
          <w:bCs/>
          <w:lang w:val="es-CO"/>
        </w:rPr>
      </w:pPr>
      <w:r w:rsidRPr="00704CD5">
        <w:rPr>
          <w:rFonts w:asciiTheme="minorHAnsi" w:hAnsiTheme="minorHAnsi" w:cstheme="minorHAnsi"/>
          <w:b/>
          <w:bCs/>
          <w:lang w:val="es-CO"/>
        </w:rPr>
        <w:t>Caso: Desarrollo de un Sistema de Gestión de Vacantes para Eventos</w:t>
      </w:r>
    </w:p>
    <w:p w14:paraId="412CB07F" w14:textId="77777777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 xml:space="preserve">La empresa </w:t>
      </w:r>
      <w:proofErr w:type="spellStart"/>
      <w:r w:rsidRPr="00704CD5">
        <w:rPr>
          <w:rFonts w:asciiTheme="minorHAnsi" w:hAnsiTheme="minorHAnsi" w:cstheme="minorHAnsi"/>
          <w:bCs/>
          <w:lang w:val="es-CO"/>
        </w:rPr>
        <w:t>EventData</w:t>
      </w:r>
      <w:proofErr w:type="spellEnd"/>
      <w:r w:rsidRPr="00704CD5">
        <w:rPr>
          <w:rFonts w:asciiTheme="minorHAnsi" w:hAnsiTheme="minorHAnsi" w:cstheme="minorHAnsi"/>
          <w:bCs/>
          <w:lang w:val="es-CO"/>
        </w:rPr>
        <w:t xml:space="preserve"> S.A.S. organiza eventos masivos en diferentes ciudades del país (ferias, elecciones, conciertos y jornadas institucionales).</w:t>
      </w:r>
    </w:p>
    <w:p w14:paraId="6A7BC6A9" w14:textId="77777777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Para cada evento se requieren personas que ocupen distintos cargos operativos, por ejemplo:</w:t>
      </w:r>
    </w:p>
    <w:p w14:paraId="29812906" w14:textId="77777777" w:rsidR="00704CD5" w:rsidRPr="00704CD5" w:rsidRDefault="00704CD5" w:rsidP="00704CD5">
      <w:pPr>
        <w:numPr>
          <w:ilvl w:val="0"/>
          <w:numId w:val="31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Coordinador</w:t>
      </w:r>
    </w:p>
    <w:p w14:paraId="5B0F86AC" w14:textId="77777777" w:rsidR="00704CD5" w:rsidRPr="00704CD5" w:rsidRDefault="00704CD5" w:rsidP="00704CD5">
      <w:pPr>
        <w:numPr>
          <w:ilvl w:val="0"/>
          <w:numId w:val="31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Supervisor</w:t>
      </w:r>
    </w:p>
    <w:p w14:paraId="7DAE56DD" w14:textId="77777777" w:rsidR="00704CD5" w:rsidRPr="00704CD5" w:rsidRDefault="00704CD5" w:rsidP="00704CD5">
      <w:pPr>
        <w:numPr>
          <w:ilvl w:val="0"/>
          <w:numId w:val="31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Digitador</w:t>
      </w:r>
    </w:p>
    <w:p w14:paraId="24474915" w14:textId="77777777" w:rsidR="00704CD5" w:rsidRPr="00704CD5" w:rsidRDefault="00704CD5" w:rsidP="00704CD5">
      <w:pPr>
        <w:numPr>
          <w:ilvl w:val="0"/>
          <w:numId w:val="31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Apoyo logístico</w:t>
      </w:r>
    </w:p>
    <w:p w14:paraId="5DCB7A93" w14:textId="77777777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Actualmente, el proceso se maneja en hojas de cálculo independientes por ciudad, lo que ha generado los siguientes problemas:</w:t>
      </w:r>
    </w:p>
    <w:p w14:paraId="622A5256" w14:textId="77777777" w:rsidR="00704CD5" w:rsidRPr="00704CD5" w:rsidRDefault="00704CD5" w:rsidP="00704CD5">
      <w:pPr>
        <w:numPr>
          <w:ilvl w:val="0"/>
          <w:numId w:val="32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No se tiene control centralizado de cupos disponibles por cargo.</w:t>
      </w:r>
    </w:p>
    <w:p w14:paraId="0CA58D87" w14:textId="77777777" w:rsidR="00704CD5" w:rsidRPr="00704CD5" w:rsidRDefault="00704CD5" w:rsidP="00704CD5">
      <w:pPr>
        <w:numPr>
          <w:ilvl w:val="0"/>
          <w:numId w:val="32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Se asignan más personas de las necesarias en algunos sitios.</w:t>
      </w:r>
    </w:p>
    <w:p w14:paraId="4633372E" w14:textId="77777777" w:rsidR="00704CD5" w:rsidRPr="00704CD5" w:rsidRDefault="00704CD5" w:rsidP="00704CD5">
      <w:pPr>
        <w:numPr>
          <w:ilvl w:val="0"/>
          <w:numId w:val="32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No se detectan a tiempo los eventos con déficit de personal.</w:t>
      </w:r>
    </w:p>
    <w:p w14:paraId="35D8AFF6" w14:textId="77777777" w:rsidR="00704CD5" w:rsidRPr="00704CD5" w:rsidRDefault="00704CD5" w:rsidP="00704CD5">
      <w:pPr>
        <w:numPr>
          <w:ilvl w:val="0"/>
          <w:numId w:val="32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No existe trazabilidad sobre quién creó o modificó los cupos.</w:t>
      </w:r>
    </w:p>
    <w:p w14:paraId="54E33872" w14:textId="77777777" w:rsidR="00704CD5" w:rsidRPr="00704CD5" w:rsidRDefault="00704CD5" w:rsidP="00704CD5">
      <w:pPr>
        <w:numPr>
          <w:ilvl w:val="0"/>
          <w:numId w:val="32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La información histórica es difícil de consultar.</w:t>
      </w:r>
    </w:p>
    <w:p w14:paraId="2BF96394" w14:textId="77777777" w:rsidR="00704CD5" w:rsidRPr="00704CD5" w:rsidRDefault="00704CD5" w:rsidP="00704CD5">
      <w:pPr>
        <w:numPr>
          <w:ilvl w:val="0"/>
          <w:numId w:val="32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Los reportes consolidados se generan manualmente.</w:t>
      </w:r>
    </w:p>
    <w:p w14:paraId="196DE967" w14:textId="69A72354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</w:p>
    <w:p w14:paraId="289FD695" w14:textId="77777777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Contexto Operativo</w:t>
      </w:r>
    </w:p>
    <w:p w14:paraId="16F7D485" w14:textId="77777777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Para cada evento se define:</w:t>
      </w:r>
    </w:p>
    <w:p w14:paraId="3CA0A33F" w14:textId="77777777" w:rsidR="00704CD5" w:rsidRPr="00704CD5" w:rsidRDefault="00704CD5" w:rsidP="00704CD5">
      <w:pPr>
        <w:numPr>
          <w:ilvl w:val="0"/>
          <w:numId w:val="33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Nombre del evento</w:t>
      </w:r>
    </w:p>
    <w:p w14:paraId="79A372D0" w14:textId="77777777" w:rsidR="00704CD5" w:rsidRPr="00704CD5" w:rsidRDefault="00704CD5" w:rsidP="00704CD5">
      <w:pPr>
        <w:numPr>
          <w:ilvl w:val="0"/>
          <w:numId w:val="33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Fecha de inicio y fin</w:t>
      </w:r>
    </w:p>
    <w:p w14:paraId="0E7887FB" w14:textId="77777777" w:rsidR="00704CD5" w:rsidRPr="00704CD5" w:rsidRDefault="00704CD5" w:rsidP="00704CD5">
      <w:pPr>
        <w:numPr>
          <w:ilvl w:val="0"/>
          <w:numId w:val="33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Departamento</w:t>
      </w:r>
    </w:p>
    <w:p w14:paraId="410569BF" w14:textId="77777777" w:rsidR="00704CD5" w:rsidRPr="00704CD5" w:rsidRDefault="00704CD5" w:rsidP="00704CD5">
      <w:pPr>
        <w:numPr>
          <w:ilvl w:val="0"/>
          <w:numId w:val="33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Municipio</w:t>
      </w:r>
    </w:p>
    <w:p w14:paraId="07B69BC2" w14:textId="77777777" w:rsidR="00704CD5" w:rsidRPr="00704CD5" w:rsidRDefault="00704CD5" w:rsidP="00704CD5">
      <w:pPr>
        <w:numPr>
          <w:ilvl w:val="0"/>
          <w:numId w:val="33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Sitio específico (ejemplo: colegio, centro de convenciones, estadio)</w:t>
      </w:r>
    </w:p>
    <w:p w14:paraId="03820D04" w14:textId="77777777" w:rsidR="00704CD5" w:rsidRPr="00704CD5" w:rsidRDefault="00704CD5" w:rsidP="00704CD5">
      <w:pPr>
        <w:numPr>
          <w:ilvl w:val="0"/>
          <w:numId w:val="33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Cargos requeridos</w:t>
      </w:r>
    </w:p>
    <w:p w14:paraId="2F39F406" w14:textId="77777777" w:rsidR="00704CD5" w:rsidRPr="00704CD5" w:rsidRDefault="00704CD5" w:rsidP="00704CD5">
      <w:pPr>
        <w:numPr>
          <w:ilvl w:val="0"/>
          <w:numId w:val="33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Cantidad de cupos por cargo</w:t>
      </w:r>
    </w:p>
    <w:p w14:paraId="5D534C0A" w14:textId="77777777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Un mismo sitio puede tener múltiples cargos.</w:t>
      </w:r>
      <w:r w:rsidRPr="00704CD5">
        <w:rPr>
          <w:rFonts w:asciiTheme="minorHAnsi" w:hAnsiTheme="minorHAnsi" w:cstheme="minorHAnsi"/>
          <w:bCs/>
          <w:lang w:val="es-CO"/>
        </w:rPr>
        <w:br/>
        <w:t>Un mismo evento puede realizarse en múltiples sitios.</w:t>
      </w:r>
      <w:r w:rsidRPr="00704CD5">
        <w:rPr>
          <w:rFonts w:asciiTheme="minorHAnsi" w:hAnsiTheme="minorHAnsi" w:cstheme="minorHAnsi"/>
          <w:bCs/>
          <w:lang w:val="es-CO"/>
        </w:rPr>
        <w:br/>
        <w:t>Cada cargo tiene un número limitado de cupos definidos previamente por planeación.</w:t>
      </w:r>
    </w:p>
    <w:p w14:paraId="5F990EDF" w14:textId="77777777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La gerencia requiere que el nuevo software permita:</w:t>
      </w:r>
    </w:p>
    <w:p w14:paraId="0DDC68CA" w14:textId="77777777" w:rsidR="00704CD5" w:rsidRPr="00704CD5" w:rsidRDefault="00704CD5" w:rsidP="00704CD5">
      <w:pPr>
        <w:numPr>
          <w:ilvl w:val="0"/>
          <w:numId w:val="34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Crear eventos.</w:t>
      </w:r>
    </w:p>
    <w:p w14:paraId="5BACD6D0" w14:textId="77777777" w:rsidR="00704CD5" w:rsidRPr="00704CD5" w:rsidRDefault="00704CD5" w:rsidP="00704CD5">
      <w:pPr>
        <w:numPr>
          <w:ilvl w:val="0"/>
          <w:numId w:val="34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Definir cupos por cargo en cada sitio.</w:t>
      </w:r>
    </w:p>
    <w:p w14:paraId="10B9C3B4" w14:textId="77777777" w:rsidR="00704CD5" w:rsidRPr="00704CD5" w:rsidRDefault="00704CD5" w:rsidP="00704CD5">
      <w:pPr>
        <w:numPr>
          <w:ilvl w:val="0"/>
          <w:numId w:val="34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Consultar cupos disponibles.</w:t>
      </w:r>
    </w:p>
    <w:p w14:paraId="41959793" w14:textId="77777777" w:rsidR="00704CD5" w:rsidRPr="00704CD5" w:rsidRDefault="00704CD5" w:rsidP="00704CD5">
      <w:pPr>
        <w:numPr>
          <w:ilvl w:val="0"/>
          <w:numId w:val="34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Modificar cupos antes del inicio del evento.</w:t>
      </w:r>
    </w:p>
    <w:p w14:paraId="22E4AB4F" w14:textId="77777777" w:rsidR="00704CD5" w:rsidRPr="00704CD5" w:rsidRDefault="00704CD5" w:rsidP="00704CD5">
      <w:pPr>
        <w:numPr>
          <w:ilvl w:val="0"/>
          <w:numId w:val="34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Bloquear modificaciones cuando el evento ya haya iniciado.</w:t>
      </w:r>
    </w:p>
    <w:p w14:paraId="398CC56C" w14:textId="77777777" w:rsidR="00704CD5" w:rsidRPr="00704CD5" w:rsidRDefault="00704CD5" w:rsidP="00704CD5">
      <w:pPr>
        <w:numPr>
          <w:ilvl w:val="0"/>
          <w:numId w:val="34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Generar reportes por ciudad, cargo y evento.</w:t>
      </w:r>
    </w:p>
    <w:p w14:paraId="687EA443" w14:textId="77777777" w:rsidR="00704CD5" w:rsidRPr="00704CD5" w:rsidRDefault="00704CD5" w:rsidP="00704CD5">
      <w:pPr>
        <w:numPr>
          <w:ilvl w:val="0"/>
          <w:numId w:val="34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Consultar históricos de eventos anteriores.</w:t>
      </w:r>
    </w:p>
    <w:p w14:paraId="5D708AFC" w14:textId="77777777" w:rsidR="00704CD5" w:rsidRPr="00704CD5" w:rsidRDefault="00704CD5" w:rsidP="00704CD5">
      <w:pPr>
        <w:numPr>
          <w:ilvl w:val="0"/>
          <w:numId w:val="34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Evitar que se registren cupos duplicados para el mismo cargo en el mismo sitio.</w:t>
      </w:r>
    </w:p>
    <w:p w14:paraId="4190CDEC" w14:textId="77777777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El sistema será usado por:</w:t>
      </w:r>
    </w:p>
    <w:p w14:paraId="6B38B18C" w14:textId="77777777" w:rsidR="00704CD5" w:rsidRPr="00704CD5" w:rsidRDefault="00704CD5" w:rsidP="00704CD5">
      <w:pPr>
        <w:numPr>
          <w:ilvl w:val="0"/>
          <w:numId w:val="35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Administradores nacionales</w:t>
      </w:r>
    </w:p>
    <w:p w14:paraId="79002764" w14:textId="77777777" w:rsidR="00704CD5" w:rsidRPr="00704CD5" w:rsidRDefault="00704CD5" w:rsidP="00704CD5">
      <w:pPr>
        <w:numPr>
          <w:ilvl w:val="0"/>
          <w:numId w:val="35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Coordinadores regionales</w:t>
      </w:r>
    </w:p>
    <w:p w14:paraId="15F417F3" w14:textId="77777777" w:rsidR="00704CD5" w:rsidRPr="00704CD5" w:rsidRDefault="00704CD5" w:rsidP="00704CD5">
      <w:pPr>
        <w:numPr>
          <w:ilvl w:val="0"/>
          <w:numId w:val="35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lastRenderedPageBreak/>
        <w:t>Personal de planeación</w:t>
      </w:r>
    </w:p>
    <w:p w14:paraId="5047790D" w14:textId="77777777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La empresa solicita que el sistema sea una aplicación web con acceso mediante usuario y contraseña.</w:t>
      </w:r>
    </w:p>
    <w:p w14:paraId="67711D5A" w14:textId="77777777" w:rsidR="00704CD5" w:rsidRDefault="00704CD5" w:rsidP="006262C0">
      <w:pPr>
        <w:spacing w:after="160"/>
        <w:rPr>
          <w:rFonts w:asciiTheme="minorHAnsi" w:hAnsiTheme="minorHAnsi" w:cstheme="minorHAnsi"/>
          <w:b/>
        </w:rPr>
      </w:pPr>
    </w:p>
    <w:p w14:paraId="235F5967" w14:textId="013B9FE1" w:rsidR="00704CD5" w:rsidRDefault="00704CD5" w:rsidP="006262C0">
      <w:pPr>
        <w:spacing w:after="16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Utilizando el formato que esta en anexo 1 defina 5 requisitos funcionales para el caso planteado.</w:t>
      </w:r>
    </w:p>
    <w:p w14:paraId="0138D656" w14:textId="27091B0C" w:rsidR="00D91B9E" w:rsidRPr="00A91932" w:rsidRDefault="00D91B9E" w:rsidP="006262C0">
      <w:pPr>
        <w:spacing w:after="160"/>
        <w:rPr>
          <w:rFonts w:asciiTheme="minorHAnsi" w:hAnsiTheme="minorHAnsi" w:cstheme="minorHAnsi"/>
          <w:b/>
        </w:rPr>
      </w:pPr>
      <w:r w:rsidRPr="00A91932">
        <w:rPr>
          <w:rFonts w:asciiTheme="minorHAnsi" w:hAnsiTheme="minorHAnsi" w:cstheme="minorHAnsi"/>
          <w:b/>
        </w:rPr>
        <w:t>ANEXO 1. REQUISITOS FUNCIONALES</w:t>
      </w: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D91B9E" w:rsidRPr="00A91932" w14:paraId="0EECB60B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7C8356AA" w14:textId="77777777" w:rsidR="00D91B9E" w:rsidRPr="00A91932" w:rsidRDefault="00685B29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55A0A527" w14:textId="77777777" w:rsidR="00D91B9E" w:rsidRPr="00A91932" w:rsidRDefault="00D91B9E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F27814" w:rsidRPr="00A91932" w14:paraId="38838E25" w14:textId="77777777" w:rsidTr="00B34E0F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2A10748D" w14:textId="20D8EC94" w:rsidR="00F27814" w:rsidRPr="00A91932" w:rsidRDefault="00EB7A3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E7532A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01</w:t>
            </w:r>
          </w:p>
        </w:tc>
        <w:tc>
          <w:tcPr>
            <w:tcW w:w="7041" w:type="dxa"/>
          </w:tcPr>
          <w:p w14:paraId="545413AC" w14:textId="21CCE38F" w:rsidR="00F27814" w:rsidRPr="00A91932" w:rsidRDefault="00F27814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="00685B29"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E7532A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Crear Evento</w:t>
            </w:r>
          </w:p>
        </w:tc>
      </w:tr>
      <w:tr w:rsidR="00F27814" w:rsidRPr="00A91932" w14:paraId="4C013AAC" w14:textId="77777777" w:rsidTr="00B34E0F">
        <w:trPr>
          <w:trHeight w:val="161"/>
          <w:jc w:val="center"/>
        </w:trPr>
        <w:tc>
          <w:tcPr>
            <w:tcW w:w="1596" w:type="dxa"/>
            <w:vMerge/>
          </w:tcPr>
          <w:p w14:paraId="29F0E10F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18F6B818" w14:textId="33A8B7D2" w:rsidR="00E6305A" w:rsidRPr="00A91932" w:rsidRDefault="00F27814" w:rsidP="00834585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E7532A" w:rsidRPr="00E7532A">
              <w:rPr>
                <w:rFonts w:asciiTheme="minorHAnsi" w:eastAsia="Times New Roman" w:hAnsiTheme="minorHAnsi" w:cstheme="minorHAnsi"/>
                <w:color w:val="auto"/>
                <w:szCs w:val="20"/>
                <w:lang w:eastAsia="es-CO"/>
              </w:rPr>
              <w:t>El sistema debe permitir la creación de un evento registrando su nombre, fecha de inicio, fecha de fin, departamento, municipio y sitios asociados. Cada evento podrá estar compuesto por uno o varios sitios de ejecución</w:t>
            </w:r>
            <w:r w:rsidR="00E7532A">
              <w:rPr>
                <w:rFonts w:asciiTheme="minorHAnsi" w:eastAsia="Times New Roman" w:hAnsiTheme="minorHAnsi" w:cstheme="minorHAnsi"/>
                <w:color w:val="auto"/>
                <w:szCs w:val="20"/>
                <w:lang w:eastAsia="es-CO"/>
              </w:rPr>
              <w:t xml:space="preserve"> </w:t>
            </w:r>
          </w:p>
        </w:tc>
      </w:tr>
      <w:tr w:rsidR="00F27814" w:rsidRPr="00A91932" w14:paraId="368F5C38" w14:textId="77777777" w:rsidTr="00B34E0F">
        <w:trPr>
          <w:trHeight w:val="161"/>
          <w:jc w:val="center"/>
        </w:trPr>
        <w:tc>
          <w:tcPr>
            <w:tcW w:w="1596" w:type="dxa"/>
            <w:vMerge/>
          </w:tcPr>
          <w:p w14:paraId="6634BD09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1044F955" w14:textId="54091610" w:rsidR="00F27814" w:rsidRPr="00A91932" w:rsidRDefault="00F27814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="009572B8"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  <w:r w:rsidR="00E7532A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Administradores nacionales</w:t>
            </w:r>
            <w:r w:rsidR="00A36ED3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, Personal de planeación </w:t>
            </w:r>
          </w:p>
          <w:p w14:paraId="411DFD68" w14:textId="77777777" w:rsidR="00F27814" w:rsidRPr="00A91932" w:rsidRDefault="00F27814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</w:tr>
    </w:tbl>
    <w:p w14:paraId="34D1973A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EB7A34" w:rsidRPr="00A91932" w14:paraId="61C9DD0E" w14:textId="77777777" w:rsidTr="00D756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4A07B9FD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25770364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EB7A34" w:rsidRPr="00A91932" w14:paraId="39C219D9" w14:textId="77777777" w:rsidTr="00D75677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1832581A" w14:textId="40F83431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E7532A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02</w:t>
            </w:r>
          </w:p>
        </w:tc>
        <w:tc>
          <w:tcPr>
            <w:tcW w:w="7041" w:type="dxa"/>
          </w:tcPr>
          <w:p w14:paraId="5E6A9424" w14:textId="55B56B5C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A36ED3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Definir cupos </w:t>
            </w:r>
            <w:r w:rsidR="00345A18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por cargo y sitio</w:t>
            </w:r>
          </w:p>
        </w:tc>
      </w:tr>
      <w:tr w:rsidR="00EB7A34" w:rsidRPr="00A91932" w14:paraId="6627C03C" w14:textId="77777777" w:rsidTr="00D75677">
        <w:trPr>
          <w:trHeight w:val="161"/>
          <w:jc w:val="center"/>
        </w:trPr>
        <w:tc>
          <w:tcPr>
            <w:tcW w:w="1596" w:type="dxa"/>
            <w:vMerge/>
          </w:tcPr>
          <w:p w14:paraId="66665B78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7FCFE8ED" w14:textId="786EE4EF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345A18" w:rsidRPr="00345A18">
              <w:rPr>
                <w:rFonts w:asciiTheme="minorHAnsi" w:eastAsia="Times New Roman" w:hAnsiTheme="minorHAnsi" w:cstheme="minorHAnsi"/>
                <w:color w:val="auto"/>
                <w:szCs w:val="20"/>
                <w:lang w:eastAsia="es-CO"/>
              </w:rPr>
              <w:t>El sistema debe permitir definir y registrar la cantidad de cupos disponibles para cada cargo operativo (coordinador, supervisor, digitador, apoyo logístico, etc.) en cada sitio asociado a un evento, garantizando que no se registren cupos duplicados para un mismo cargo en el mismo sitio.</w:t>
            </w:r>
          </w:p>
        </w:tc>
      </w:tr>
      <w:tr w:rsidR="00EB7A34" w:rsidRPr="00A91932" w14:paraId="4D96428F" w14:textId="77777777" w:rsidTr="00D75677">
        <w:trPr>
          <w:trHeight w:val="161"/>
          <w:jc w:val="center"/>
        </w:trPr>
        <w:tc>
          <w:tcPr>
            <w:tcW w:w="1596" w:type="dxa"/>
            <w:vMerge/>
          </w:tcPr>
          <w:p w14:paraId="1E06AC9E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0118F5AE" w14:textId="456E6D14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  <w:r w:rsidR="00345A18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Administradores nacionales, Personal de planeación</w:t>
            </w:r>
          </w:p>
          <w:p w14:paraId="3595C43E" w14:textId="77777777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</w:tr>
    </w:tbl>
    <w:p w14:paraId="77AD9D2A" w14:textId="77777777" w:rsidR="000332E9" w:rsidRPr="00A91932" w:rsidRDefault="000332E9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EB7A34" w:rsidRPr="00A91932" w14:paraId="2822BBAF" w14:textId="77777777" w:rsidTr="00D756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18844A8F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262D04ED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EB7A34" w:rsidRPr="00A91932" w14:paraId="4825C911" w14:textId="77777777" w:rsidTr="00D75677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5786FC45" w14:textId="3B1E0DD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E7532A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03</w:t>
            </w:r>
          </w:p>
        </w:tc>
        <w:tc>
          <w:tcPr>
            <w:tcW w:w="7041" w:type="dxa"/>
          </w:tcPr>
          <w:p w14:paraId="7088B8C8" w14:textId="1779BE78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345A18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Consultas cupos disponibles</w:t>
            </w:r>
          </w:p>
        </w:tc>
      </w:tr>
      <w:tr w:rsidR="00EB7A34" w:rsidRPr="00A91932" w14:paraId="56B004D9" w14:textId="77777777" w:rsidTr="00D75677">
        <w:trPr>
          <w:trHeight w:val="161"/>
          <w:jc w:val="center"/>
        </w:trPr>
        <w:tc>
          <w:tcPr>
            <w:tcW w:w="1596" w:type="dxa"/>
            <w:vMerge/>
          </w:tcPr>
          <w:p w14:paraId="6C9F671E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3A43D0DA" w14:textId="6EEEC339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345A18" w:rsidRPr="00345A18">
              <w:rPr>
                <w:rFonts w:asciiTheme="minorHAnsi" w:eastAsia="Times New Roman" w:hAnsiTheme="minorHAnsi" w:cstheme="minorHAnsi"/>
                <w:color w:val="auto"/>
                <w:szCs w:val="20"/>
                <w:lang w:eastAsia="es-CO"/>
              </w:rPr>
              <w:t>El sistema debe permitir consultar en tiempo real los cupos disponibles por evento, ciudad, sitio y cargo, facilitando la identificación de déficits o excedentes de personal.</w:t>
            </w:r>
            <w:r w:rsidR="00345A18">
              <w:rPr>
                <w:rFonts w:asciiTheme="minorHAnsi" w:eastAsia="Times New Roman" w:hAnsiTheme="minorHAnsi" w:cstheme="minorHAnsi"/>
                <w:color w:val="auto"/>
                <w:szCs w:val="20"/>
                <w:lang w:eastAsia="es-CO"/>
              </w:rPr>
              <w:t xml:space="preserve"> </w:t>
            </w:r>
          </w:p>
        </w:tc>
      </w:tr>
      <w:tr w:rsidR="00EB7A34" w:rsidRPr="00A91932" w14:paraId="24766258" w14:textId="77777777" w:rsidTr="00D75677">
        <w:trPr>
          <w:trHeight w:val="161"/>
          <w:jc w:val="center"/>
        </w:trPr>
        <w:tc>
          <w:tcPr>
            <w:tcW w:w="1596" w:type="dxa"/>
            <w:vMerge/>
          </w:tcPr>
          <w:p w14:paraId="39B6E7E0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38EA5D8F" w14:textId="38A67484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  <w:r w:rsidR="00345A18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Administradores nacionales,</w:t>
            </w:r>
            <w:r w:rsidR="00345A18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Coordinadores regionales, </w:t>
            </w:r>
            <w:r w:rsidR="00345A18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Personal de planeación</w:t>
            </w:r>
          </w:p>
          <w:p w14:paraId="121400FB" w14:textId="77777777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</w:tr>
    </w:tbl>
    <w:p w14:paraId="3905682B" w14:textId="77777777" w:rsidR="00006FFC" w:rsidRPr="00A91932" w:rsidRDefault="00006FFC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704CD5" w:rsidRPr="00A91932" w14:paraId="125363A0" w14:textId="77777777" w:rsidTr="00F535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455E962D" w14:textId="77777777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58B42745" w14:textId="77777777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704CD5" w:rsidRPr="00A91932" w14:paraId="45878C04" w14:textId="77777777" w:rsidTr="00F5354F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2421B7A2" w14:textId="3B760EAE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lastRenderedPageBreak/>
              <w:t>RQF0</w:t>
            </w:r>
            <w:r w:rsidR="00E7532A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04</w:t>
            </w:r>
          </w:p>
        </w:tc>
        <w:tc>
          <w:tcPr>
            <w:tcW w:w="7041" w:type="dxa"/>
          </w:tcPr>
          <w:p w14:paraId="3C8E98C5" w14:textId="419DE830" w:rsidR="00704CD5" w:rsidRPr="00A91932" w:rsidRDefault="00704CD5" w:rsidP="00F5354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345A18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Modificar cupos antes del inicio del evento</w:t>
            </w:r>
          </w:p>
        </w:tc>
      </w:tr>
      <w:tr w:rsidR="00704CD5" w:rsidRPr="00A91932" w14:paraId="5584D1E3" w14:textId="77777777" w:rsidTr="00F5354F">
        <w:trPr>
          <w:trHeight w:val="161"/>
          <w:jc w:val="center"/>
        </w:trPr>
        <w:tc>
          <w:tcPr>
            <w:tcW w:w="1596" w:type="dxa"/>
            <w:vMerge/>
          </w:tcPr>
          <w:p w14:paraId="7C13561B" w14:textId="77777777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0CDB5627" w14:textId="158E2DF9" w:rsidR="00704CD5" w:rsidRPr="00A91932" w:rsidRDefault="00704CD5" w:rsidP="00F5354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345A18" w:rsidRPr="00345A18">
              <w:rPr>
                <w:rFonts w:asciiTheme="minorHAnsi" w:eastAsia="Times New Roman" w:hAnsiTheme="minorHAnsi" w:cstheme="minorHAnsi"/>
                <w:color w:val="auto"/>
                <w:szCs w:val="20"/>
                <w:lang w:eastAsia="es-CO"/>
              </w:rPr>
              <w:t>El sistema debe permitir la modificación de los cupos definidos por cargo y sitio únicamente antes de la fecha y hora de inicio del evento. Una vez iniciado el evento, el sistema deberá bloquear cualquier modificación.</w:t>
            </w:r>
            <w:r w:rsidR="00345A18">
              <w:rPr>
                <w:rFonts w:asciiTheme="minorHAnsi" w:eastAsia="Times New Roman" w:hAnsiTheme="minorHAnsi" w:cstheme="minorHAnsi"/>
                <w:color w:val="auto"/>
                <w:szCs w:val="20"/>
                <w:lang w:eastAsia="es-CO"/>
              </w:rPr>
              <w:t xml:space="preserve"> </w:t>
            </w:r>
          </w:p>
        </w:tc>
      </w:tr>
      <w:tr w:rsidR="00704CD5" w:rsidRPr="00A91932" w14:paraId="371ADBFF" w14:textId="77777777" w:rsidTr="00F5354F">
        <w:trPr>
          <w:trHeight w:val="161"/>
          <w:jc w:val="center"/>
        </w:trPr>
        <w:tc>
          <w:tcPr>
            <w:tcW w:w="1596" w:type="dxa"/>
            <w:vMerge/>
          </w:tcPr>
          <w:p w14:paraId="6374C263" w14:textId="77777777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11523067" w14:textId="340DAF09" w:rsidR="00704CD5" w:rsidRPr="00A91932" w:rsidRDefault="00704CD5" w:rsidP="00F5354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  <w:r w:rsidR="00C56D59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Administradores nacionales, Personal de planeación</w:t>
            </w:r>
          </w:p>
          <w:p w14:paraId="19178A21" w14:textId="77777777" w:rsidR="00704CD5" w:rsidRPr="00A91932" w:rsidRDefault="00704CD5" w:rsidP="00F5354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</w:tr>
    </w:tbl>
    <w:p w14:paraId="32CF152D" w14:textId="34F4474E" w:rsidR="00E82509" w:rsidRDefault="00E82509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704CD5" w:rsidRPr="00A91932" w14:paraId="3627B3D9" w14:textId="77777777" w:rsidTr="00F535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703F319C" w14:textId="77777777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435F32AB" w14:textId="77777777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704CD5" w:rsidRPr="00A91932" w14:paraId="44000A64" w14:textId="77777777" w:rsidTr="00F5354F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2C2B4AA0" w14:textId="51A82C72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E7532A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05</w:t>
            </w:r>
          </w:p>
        </w:tc>
        <w:tc>
          <w:tcPr>
            <w:tcW w:w="7041" w:type="dxa"/>
          </w:tcPr>
          <w:p w14:paraId="13DA97D9" w14:textId="746A5434" w:rsidR="00704CD5" w:rsidRPr="00A91932" w:rsidRDefault="00704CD5" w:rsidP="00F5354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345A18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Generar reportes e históricos de eventos</w:t>
            </w:r>
          </w:p>
        </w:tc>
      </w:tr>
      <w:tr w:rsidR="00704CD5" w:rsidRPr="00A91932" w14:paraId="4EE70C03" w14:textId="77777777" w:rsidTr="00F5354F">
        <w:trPr>
          <w:trHeight w:val="161"/>
          <w:jc w:val="center"/>
        </w:trPr>
        <w:tc>
          <w:tcPr>
            <w:tcW w:w="1596" w:type="dxa"/>
            <w:vMerge/>
          </w:tcPr>
          <w:p w14:paraId="509B7EC3" w14:textId="77777777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785ACFE9" w14:textId="7A397CEA" w:rsidR="00704CD5" w:rsidRPr="006415F6" w:rsidRDefault="00704CD5" w:rsidP="00F5354F">
            <w:pPr>
              <w:spacing w:after="0"/>
              <w:jc w:val="both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6415F6" w:rsidRPr="006415F6">
              <w:rPr>
                <w:rFonts w:asciiTheme="minorHAnsi" w:eastAsia="Times New Roman" w:hAnsiTheme="minorHAnsi" w:cstheme="minorHAnsi"/>
                <w:lang w:val="es-CO" w:eastAsia="es-CO"/>
              </w:rPr>
              <w:t>El sistema debe permitir generar reportes consolidados por evento, ciudad y cargo, así como consultar la información histórica de eventos anteriores para análisis y toma de decisiones.</w:t>
            </w:r>
          </w:p>
        </w:tc>
      </w:tr>
      <w:tr w:rsidR="00704CD5" w:rsidRPr="00A91932" w14:paraId="616A123D" w14:textId="77777777" w:rsidTr="00F5354F">
        <w:trPr>
          <w:trHeight w:val="161"/>
          <w:jc w:val="center"/>
        </w:trPr>
        <w:tc>
          <w:tcPr>
            <w:tcW w:w="1596" w:type="dxa"/>
            <w:vMerge/>
          </w:tcPr>
          <w:p w14:paraId="10C4BE5D" w14:textId="77777777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66C79F25" w14:textId="7F8C77FE" w:rsidR="00704CD5" w:rsidRPr="00A91932" w:rsidRDefault="00704CD5" w:rsidP="00F5354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  <w:r w:rsidR="00C56D59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Administradores Nacionales, Coordinadores regionales</w:t>
            </w:r>
          </w:p>
          <w:p w14:paraId="13313279" w14:textId="77777777" w:rsidR="00704CD5" w:rsidRPr="00A91932" w:rsidRDefault="00704CD5" w:rsidP="00F5354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</w:tr>
    </w:tbl>
    <w:p w14:paraId="4A0B45D4" w14:textId="77777777" w:rsidR="00704CD5" w:rsidRDefault="00704CD5" w:rsidP="00EB7A34">
      <w:pPr>
        <w:jc w:val="both"/>
        <w:rPr>
          <w:rFonts w:asciiTheme="minorHAnsi" w:hAnsiTheme="minorHAnsi" w:cstheme="minorHAnsi"/>
          <w:color w:val="000000"/>
          <w:sz w:val="22"/>
          <w:lang w:val="es-CO"/>
        </w:rPr>
      </w:pPr>
    </w:p>
    <w:p w14:paraId="275F4EDE" w14:textId="2056CB57" w:rsidR="00F715B8" w:rsidRDefault="00704CD5" w:rsidP="00EB7A34">
      <w:pPr>
        <w:jc w:val="both"/>
        <w:rPr>
          <w:rFonts w:asciiTheme="minorHAnsi" w:hAnsiTheme="minorHAnsi" w:cstheme="minorHAnsi"/>
          <w:color w:val="000000"/>
          <w:sz w:val="22"/>
          <w:lang w:val="es-CO"/>
        </w:rPr>
        <w:sectPr w:rsidR="00F715B8" w:rsidSect="008D1B13">
          <w:headerReference w:type="default" r:id="rId8"/>
          <w:pgSz w:w="12240" w:h="15840" w:code="1"/>
          <w:pgMar w:top="1440" w:right="1134" w:bottom="1134" w:left="1134" w:header="709" w:footer="709" w:gutter="0"/>
          <w:cols w:space="708"/>
          <w:docGrid w:linePitch="360"/>
        </w:sectPr>
      </w:pPr>
      <w:r>
        <w:rPr>
          <w:rFonts w:asciiTheme="minorHAnsi" w:hAnsiTheme="minorHAnsi" w:cstheme="minorHAnsi"/>
          <w:color w:val="000000"/>
          <w:sz w:val="22"/>
          <w:lang w:val="es-CO"/>
        </w:rPr>
        <w:t xml:space="preserve">2. </w:t>
      </w:r>
      <w:r w:rsidR="00EB7A34">
        <w:rPr>
          <w:rFonts w:asciiTheme="minorHAnsi" w:hAnsiTheme="minorHAnsi" w:cstheme="minorHAnsi"/>
          <w:color w:val="000000"/>
          <w:sz w:val="22"/>
          <w:lang w:val="es-CO"/>
        </w:rPr>
        <w:t>Analiza cada uno de los siguientes requisitos funcionales, estos corresponden a un Sistema de Información para la Facturación y Ventas de una empresa. Observa el nombre de cada uno, su descripción y los usuarios que pueden realizar dichas funciones</w:t>
      </w:r>
    </w:p>
    <w:p w14:paraId="14738C6C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  <w:r w:rsidRPr="00F715B8">
        <w:rPr>
          <w:rFonts w:ascii="Calibri" w:eastAsia="Times New Roman" w:hAnsi="Calibri" w:cs="Calibri"/>
          <w:b/>
          <w:bCs/>
          <w:noProof/>
          <w:color w:val="000000"/>
          <w:sz w:val="22"/>
          <w:u w:val="single"/>
          <w:lang w:eastAsia="es-ES"/>
        </w:rPr>
        <w:drawing>
          <wp:inline distT="0" distB="0" distL="0" distR="0" wp14:anchorId="42BD69A6" wp14:editId="778ADC38">
            <wp:extent cx="2880000" cy="717798"/>
            <wp:effectExtent l="0" t="0" r="0" b="6350"/>
            <wp:docPr id="8" name="Imagen 7">
              <a:extLst xmlns:a="http://schemas.openxmlformats.org/drawingml/2006/main">
                <a:ext uri="{FF2B5EF4-FFF2-40B4-BE49-F238E27FC236}">
                  <a16:creationId xmlns:a16="http://schemas.microsoft.com/office/drawing/2014/main" id="{1D9F035B-D0EC-4D69-AAE7-AFAC1B3DB78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7">
                      <a:extLst>
                        <a:ext uri="{FF2B5EF4-FFF2-40B4-BE49-F238E27FC236}">
                          <a16:creationId xmlns:a16="http://schemas.microsoft.com/office/drawing/2014/main" id="{1D9F035B-D0EC-4D69-AAE7-AFAC1B3DB78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r="19508" b="17461"/>
                    <a:stretch/>
                  </pic:blipFill>
                  <pic:spPr bwMode="auto">
                    <a:xfrm>
                      <a:off x="0" y="0"/>
                      <a:ext cx="2880000" cy="717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EBAF7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</w:p>
    <w:p w14:paraId="0EB76442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  <w:r w:rsidRPr="00F715B8">
        <w:rPr>
          <w:rFonts w:ascii="Calibri" w:eastAsia="Times New Roman" w:hAnsi="Calibri" w:cs="Calibri"/>
          <w:b/>
          <w:bCs/>
          <w:noProof/>
          <w:color w:val="000000"/>
          <w:sz w:val="22"/>
          <w:u w:val="single"/>
          <w:lang w:eastAsia="es-ES"/>
        </w:rPr>
        <w:drawing>
          <wp:inline distT="0" distB="0" distL="0" distR="0" wp14:anchorId="252F4529" wp14:editId="217CF044">
            <wp:extent cx="2880000" cy="797391"/>
            <wp:effectExtent l="0" t="0" r="0" b="3175"/>
            <wp:docPr id="10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FF19D0E1-643E-4A0A-A281-309D4B740D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FF19D0E1-643E-4A0A-A281-309D4B740DF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r="19540" b="15684"/>
                    <a:stretch/>
                  </pic:blipFill>
                  <pic:spPr bwMode="auto">
                    <a:xfrm>
                      <a:off x="0" y="0"/>
                      <a:ext cx="2880000" cy="797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8DF93E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</w:p>
    <w:p w14:paraId="5D9F7B04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  <w:r w:rsidRPr="00F715B8">
        <w:rPr>
          <w:rFonts w:ascii="Calibri" w:eastAsia="Times New Roman" w:hAnsi="Calibri" w:cs="Calibri"/>
          <w:b/>
          <w:bCs/>
          <w:noProof/>
          <w:color w:val="000000"/>
          <w:sz w:val="22"/>
          <w:u w:val="single"/>
          <w:lang w:eastAsia="es-ES"/>
        </w:rPr>
        <w:drawing>
          <wp:inline distT="0" distB="0" distL="0" distR="0" wp14:anchorId="511A2749" wp14:editId="7361F967">
            <wp:extent cx="2880000" cy="721107"/>
            <wp:effectExtent l="0" t="0" r="0" b="0"/>
            <wp:docPr id="11" name="Imagen 9">
              <a:extLst xmlns:a="http://schemas.openxmlformats.org/drawingml/2006/main">
                <a:ext uri="{FF2B5EF4-FFF2-40B4-BE49-F238E27FC236}">
                  <a16:creationId xmlns:a16="http://schemas.microsoft.com/office/drawing/2014/main" id="{3C695EC4-4B99-4C04-8841-565202919E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>
                      <a:extLst>
                        <a:ext uri="{FF2B5EF4-FFF2-40B4-BE49-F238E27FC236}">
                          <a16:creationId xmlns:a16="http://schemas.microsoft.com/office/drawing/2014/main" id="{3C695EC4-4B99-4C04-8841-565202919E5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r="19877" b="17461"/>
                    <a:stretch/>
                  </pic:blipFill>
                  <pic:spPr bwMode="auto">
                    <a:xfrm>
                      <a:off x="0" y="0"/>
                      <a:ext cx="2880000" cy="721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3F2AD5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</w:p>
    <w:p w14:paraId="745B1A2C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  <w:r w:rsidRPr="00F715B8">
        <w:rPr>
          <w:rFonts w:ascii="Calibri" w:eastAsia="Times New Roman" w:hAnsi="Calibri" w:cs="Calibri"/>
          <w:b/>
          <w:bCs/>
          <w:noProof/>
          <w:color w:val="000000"/>
          <w:sz w:val="22"/>
          <w:u w:val="single"/>
          <w:lang w:eastAsia="es-ES"/>
        </w:rPr>
        <w:drawing>
          <wp:inline distT="0" distB="0" distL="0" distR="0" wp14:anchorId="10A9D51D" wp14:editId="5E617434">
            <wp:extent cx="2880000" cy="720000"/>
            <wp:effectExtent l="0" t="0" r="0" b="4445"/>
            <wp:docPr id="12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1ADEE7AD-BB12-4B21-970F-6ABEDC835B6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1ADEE7AD-BB12-4B21-970F-6ABEDC835B6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r="19754" b="17461"/>
                    <a:stretch/>
                  </pic:blipFill>
                  <pic:spPr bwMode="auto">
                    <a:xfrm>
                      <a:off x="0" y="0"/>
                      <a:ext cx="2880000" cy="7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08004B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</w:p>
    <w:p w14:paraId="5C003641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  <w:r w:rsidRPr="00F715B8">
        <w:rPr>
          <w:rFonts w:ascii="Calibri" w:eastAsia="Times New Roman" w:hAnsi="Calibri" w:cs="Calibri"/>
          <w:b/>
          <w:bCs/>
          <w:noProof/>
          <w:color w:val="000000"/>
          <w:sz w:val="22"/>
          <w:u w:val="single"/>
          <w:lang w:eastAsia="es-ES"/>
        </w:rPr>
        <w:drawing>
          <wp:inline distT="0" distB="0" distL="0" distR="0" wp14:anchorId="5BB3D158" wp14:editId="1C7310BC">
            <wp:extent cx="2880000" cy="736290"/>
            <wp:effectExtent l="0" t="0" r="0" b="6985"/>
            <wp:docPr id="36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DE80FA6A-B72F-44B0-9F96-15EC093C94F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>
                      <a:extLst>
                        <a:ext uri="{FF2B5EF4-FFF2-40B4-BE49-F238E27FC236}">
                          <a16:creationId xmlns:a16="http://schemas.microsoft.com/office/drawing/2014/main" id="{DE80FA6A-B72F-44B0-9F96-15EC093C94F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t="7782" r="19631" b="51610"/>
                    <a:stretch/>
                  </pic:blipFill>
                  <pic:spPr bwMode="auto">
                    <a:xfrm>
                      <a:off x="0" y="0"/>
                      <a:ext cx="2880000" cy="736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2E42DE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  <w:r w:rsidRPr="00F715B8">
        <w:rPr>
          <w:rFonts w:ascii="Calibri" w:eastAsia="Times New Roman" w:hAnsi="Calibri" w:cs="Calibri"/>
          <w:b/>
          <w:bCs/>
          <w:noProof/>
          <w:color w:val="000000"/>
          <w:sz w:val="22"/>
          <w:u w:val="single"/>
          <w:lang w:eastAsia="es-ES"/>
        </w:rPr>
        <w:drawing>
          <wp:inline distT="0" distB="0" distL="0" distR="0" wp14:anchorId="0555C821" wp14:editId="46EB4692">
            <wp:extent cx="2880000" cy="654387"/>
            <wp:effectExtent l="0" t="0" r="0" b="0"/>
            <wp:docPr id="24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DE80FA6A-B72F-44B0-9F96-15EC093C94F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>
                      <a:extLst>
                        <a:ext uri="{FF2B5EF4-FFF2-40B4-BE49-F238E27FC236}">
                          <a16:creationId xmlns:a16="http://schemas.microsoft.com/office/drawing/2014/main" id="{DE80FA6A-B72F-44B0-9F96-15EC093C94F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t="55600" r="19631" b="8316"/>
                    <a:stretch/>
                  </pic:blipFill>
                  <pic:spPr bwMode="auto">
                    <a:xfrm>
                      <a:off x="0" y="0"/>
                      <a:ext cx="2880000" cy="654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C7FDA9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</w:p>
    <w:p w14:paraId="1F5B3362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  <w:r w:rsidRPr="00F715B8">
        <w:rPr>
          <w:rFonts w:ascii="Calibri" w:eastAsia="Times New Roman" w:hAnsi="Calibri" w:cs="Calibri"/>
          <w:b/>
          <w:bCs/>
          <w:noProof/>
          <w:color w:val="000000"/>
          <w:sz w:val="22"/>
          <w:u w:val="single"/>
          <w:lang w:eastAsia="es-ES"/>
        </w:rPr>
        <w:lastRenderedPageBreak/>
        <w:drawing>
          <wp:inline distT="0" distB="0" distL="0" distR="0" wp14:anchorId="4AFF2BCD" wp14:editId="3A402C5E">
            <wp:extent cx="2904135" cy="1658620"/>
            <wp:effectExtent l="0" t="0" r="0" b="0"/>
            <wp:docPr id="25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D322CB71-94FC-4D05-AB81-C579483CE41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D322CB71-94FC-4D05-AB81-C579483CE41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t="8298" r="19174" b="7593"/>
                    <a:stretch/>
                  </pic:blipFill>
                  <pic:spPr bwMode="auto">
                    <a:xfrm>
                      <a:off x="0" y="0"/>
                      <a:ext cx="2904778" cy="1658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CEFB2A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</w:p>
    <w:p w14:paraId="07863574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  <w:r w:rsidRPr="00F715B8">
        <w:rPr>
          <w:rFonts w:ascii="Calibri" w:eastAsia="Times New Roman" w:hAnsi="Calibri" w:cs="Calibri"/>
          <w:b/>
          <w:bCs/>
          <w:noProof/>
          <w:color w:val="000000"/>
          <w:sz w:val="22"/>
          <w:u w:val="single"/>
          <w:lang w:eastAsia="es-ES"/>
        </w:rPr>
        <w:drawing>
          <wp:inline distT="0" distB="0" distL="0" distR="0" wp14:anchorId="4AF2E445" wp14:editId="632C07E7">
            <wp:extent cx="2880000" cy="1512884"/>
            <wp:effectExtent l="0" t="0" r="0" b="0"/>
            <wp:docPr id="26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7654F210-379F-466F-B125-3887980544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7654F210-379F-466F-B125-38879805448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r="19636" b="9122"/>
                    <a:stretch/>
                  </pic:blipFill>
                  <pic:spPr bwMode="auto">
                    <a:xfrm>
                      <a:off x="0" y="0"/>
                      <a:ext cx="2880000" cy="1512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4BE29" w14:textId="5D2D1E74" w:rsidR="00F715B8" w:rsidRDefault="00F715B8" w:rsidP="00EB7A34">
      <w:pPr>
        <w:jc w:val="both"/>
        <w:rPr>
          <w:rFonts w:asciiTheme="minorHAnsi" w:hAnsiTheme="minorHAnsi" w:cstheme="minorHAnsi"/>
          <w:color w:val="000000"/>
          <w:sz w:val="22"/>
        </w:rPr>
        <w:sectPr w:rsidR="00F715B8" w:rsidSect="008D1B13">
          <w:type w:val="continuous"/>
          <w:pgSz w:w="12240" w:h="15840" w:code="1"/>
          <w:pgMar w:top="1440" w:right="1134" w:bottom="1134" w:left="1134" w:header="709" w:footer="709" w:gutter="0"/>
          <w:cols w:num="2" w:space="708"/>
          <w:docGrid w:linePitch="360"/>
        </w:sectPr>
      </w:pPr>
    </w:p>
    <w:p w14:paraId="0B86068A" w14:textId="77777777" w:rsidR="00EB7A34" w:rsidRDefault="00EB7A34" w:rsidP="00EB7A34">
      <w:pPr>
        <w:jc w:val="both"/>
        <w:rPr>
          <w:rFonts w:asciiTheme="minorHAnsi" w:hAnsiTheme="minorHAnsi" w:cstheme="minorHAnsi"/>
          <w:color w:val="000000"/>
          <w:sz w:val="22"/>
        </w:rPr>
        <w:sectPr w:rsidR="00EB7A34" w:rsidSect="008D1B13">
          <w:type w:val="continuous"/>
          <w:pgSz w:w="12240" w:h="15840" w:code="1"/>
          <w:pgMar w:top="1440" w:right="1134" w:bottom="1134" w:left="1134" w:header="709" w:footer="709" w:gutter="0"/>
          <w:cols w:num="2" w:space="708"/>
          <w:docGrid w:linePitch="360"/>
        </w:sectPr>
      </w:pPr>
    </w:p>
    <w:p w14:paraId="27A31FE6" w14:textId="189A862E" w:rsidR="00EB7A34" w:rsidRDefault="00F715B8" w:rsidP="00F715B8">
      <w:pPr>
        <w:jc w:val="center"/>
        <w:rPr>
          <w:rFonts w:asciiTheme="minorHAnsi" w:hAnsiTheme="minorHAnsi" w:cstheme="minorHAnsi"/>
          <w:color w:val="000000"/>
          <w:sz w:val="22"/>
        </w:rPr>
      </w:pPr>
      <w:r w:rsidRPr="00AE1800">
        <w:rPr>
          <w:rFonts w:asciiTheme="minorHAnsi" w:hAnsiTheme="minorHAnsi" w:cstheme="minorHAnsi"/>
          <w:b/>
          <w:color w:val="000000"/>
          <w:sz w:val="22"/>
        </w:rPr>
        <w:lastRenderedPageBreak/>
        <w:t xml:space="preserve">¿Te das cuenta </w:t>
      </w:r>
      <w:proofErr w:type="spellStart"/>
      <w:r w:rsidRPr="00AE1800">
        <w:rPr>
          <w:rFonts w:asciiTheme="minorHAnsi" w:hAnsiTheme="minorHAnsi" w:cstheme="minorHAnsi"/>
          <w:b/>
          <w:color w:val="000000"/>
          <w:sz w:val="22"/>
        </w:rPr>
        <w:t>qu</w:t>
      </w:r>
      <w:r w:rsidR="00E62A72">
        <w:rPr>
          <w:rFonts w:asciiTheme="minorHAnsi" w:hAnsiTheme="minorHAnsi" w:cstheme="minorHAnsi"/>
          <w:b/>
          <w:color w:val="000000"/>
          <w:sz w:val="22"/>
        </w:rPr>
        <w:t>é</w:t>
      </w:r>
      <w:proofErr w:type="spellEnd"/>
      <w:r w:rsidRPr="00AE1800">
        <w:rPr>
          <w:rFonts w:asciiTheme="minorHAnsi" w:hAnsiTheme="minorHAnsi" w:cstheme="minorHAnsi"/>
          <w:b/>
          <w:color w:val="000000"/>
          <w:sz w:val="22"/>
        </w:rPr>
        <w:t xml:space="preserve"> el usuario Vendedor no tiene acceso a todas las funciones del sistema?</w:t>
      </w:r>
    </w:p>
    <w:p w14:paraId="380B7932" w14:textId="77777777" w:rsidR="00EB7A34" w:rsidRDefault="00EB7A34" w:rsidP="00EB7A34">
      <w:pPr>
        <w:jc w:val="both"/>
        <w:rPr>
          <w:rFonts w:asciiTheme="minorHAnsi" w:hAnsiTheme="minorHAnsi" w:cstheme="minorHAnsi"/>
          <w:color w:val="000000"/>
          <w:sz w:val="22"/>
        </w:rPr>
      </w:pPr>
      <w:r>
        <w:rPr>
          <w:rFonts w:asciiTheme="minorHAnsi" w:hAnsiTheme="minorHAnsi" w:cstheme="minorHAnsi"/>
          <w:color w:val="000000"/>
          <w:sz w:val="22"/>
        </w:rPr>
        <w:t>Con base en los requisitos funcionales anteriores</w:t>
      </w:r>
      <w:r w:rsidRPr="00AE1800">
        <w:rPr>
          <w:rFonts w:asciiTheme="minorHAnsi" w:hAnsiTheme="minorHAnsi" w:cstheme="minorHAnsi"/>
          <w:color w:val="000000"/>
          <w:sz w:val="22"/>
        </w:rPr>
        <w:t>, completa la siguiente tabla, escribiendo qué usuario puede realizar cada requisito funcional.</w:t>
      </w:r>
    </w:p>
    <w:p w14:paraId="35FD7ADD" w14:textId="77777777" w:rsidR="00EB7A34" w:rsidRDefault="00EB7A34" w:rsidP="00EB7A34">
      <w:pPr>
        <w:jc w:val="both"/>
        <w:rPr>
          <w:rFonts w:asciiTheme="minorHAnsi" w:hAnsiTheme="minorHAnsi" w:cstheme="minorHAnsi"/>
          <w:color w:val="000000"/>
          <w:sz w:val="22"/>
        </w:rPr>
      </w:pPr>
      <w:r w:rsidRPr="00AE1800">
        <w:rPr>
          <w:rFonts w:asciiTheme="minorHAnsi" w:hAnsiTheme="minorHAnsi" w:cstheme="minorHAnsi"/>
          <w:b/>
          <w:color w:val="000000"/>
          <w:sz w:val="22"/>
        </w:rPr>
        <w:t xml:space="preserve">Ejemplo: </w:t>
      </w:r>
      <w:r w:rsidRPr="00AE1800">
        <w:rPr>
          <w:rFonts w:asciiTheme="minorHAnsi" w:hAnsiTheme="minorHAnsi" w:cstheme="minorHAnsi"/>
          <w:color w:val="000000"/>
          <w:sz w:val="22"/>
        </w:rPr>
        <w:t xml:space="preserve">El usuario vendedor y el usuario Administrador pueden realizar el requisito Funcional </w:t>
      </w:r>
      <w:r w:rsidRPr="00AE1800">
        <w:rPr>
          <w:rFonts w:asciiTheme="minorHAnsi" w:hAnsiTheme="minorHAnsi" w:cstheme="minorHAnsi"/>
          <w:b/>
          <w:color w:val="000000"/>
          <w:sz w:val="22"/>
        </w:rPr>
        <w:t>RQF001 Ingresar al Sistema</w:t>
      </w:r>
      <w:r w:rsidRPr="00AE1800">
        <w:rPr>
          <w:rFonts w:asciiTheme="minorHAnsi" w:hAnsiTheme="minorHAnsi" w:cstheme="minorHAnsi"/>
          <w:color w:val="000000"/>
          <w:sz w:val="22"/>
        </w:rPr>
        <w:t xml:space="preserve">, pero el </w:t>
      </w:r>
      <w:r w:rsidRPr="00AE1800">
        <w:rPr>
          <w:rFonts w:asciiTheme="minorHAnsi" w:hAnsiTheme="minorHAnsi" w:cstheme="minorHAnsi"/>
          <w:b/>
          <w:color w:val="000000"/>
          <w:sz w:val="22"/>
        </w:rPr>
        <w:t>RQF010 Generar Reporte de Ventas</w:t>
      </w:r>
      <w:r w:rsidRPr="00AE1800">
        <w:rPr>
          <w:rFonts w:asciiTheme="minorHAnsi" w:hAnsiTheme="minorHAnsi" w:cstheme="minorHAnsi"/>
          <w:color w:val="000000"/>
          <w:sz w:val="22"/>
        </w:rPr>
        <w:t xml:space="preserve"> solo lo puede hacer el administrador.</w:t>
      </w:r>
    </w:p>
    <w:p w14:paraId="35A11F54" w14:textId="77777777" w:rsidR="00704CD5" w:rsidRDefault="00704CD5" w:rsidP="00EB7A34">
      <w:pPr>
        <w:jc w:val="both"/>
        <w:rPr>
          <w:rFonts w:asciiTheme="minorHAnsi" w:hAnsiTheme="minorHAnsi" w:cstheme="minorHAnsi"/>
          <w:color w:val="000000"/>
          <w:sz w:val="22"/>
        </w:rPr>
      </w:pPr>
    </w:p>
    <w:tbl>
      <w:tblPr>
        <w:tblW w:w="88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7"/>
        <w:gridCol w:w="3584"/>
        <w:gridCol w:w="3547"/>
      </w:tblGrid>
      <w:tr w:rsidR="00EB7A34" w:rsidRPr="00AE1800" w14:paraId="79F166C7" w14:textId="77777777" w:rsidTr="00D75677">
        <w:trPr>
          <w:jc w:val="center"/>
        </w:trPr>
        <w:tc>
          <w:tcPr>
            <w:tcW w:w="1697" w:type="dxa"/>
            <w:vAlign w:val="center"/>
          </w:tcPr>
          <w:p w14:paraId="5B8BB535" w14:textId="77777777" w:rsidR="00EB7A34" w:rsidRPr="00AE1800" w:rsidRDefault="00EB7A34" w:rsidP="00D75677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Código del RQF</w:t>
            </w:r>
          </w:p>
        </w:tc>
        <w:tc>
          <w:tcPr>
            <w:tcW w:w="3584" w:type="dxa"/>
          </w:tcPr>
          <w:p w14:paraId="1B931E0B" w14:textId="77777777" w:rsidR="00EB7A34" w:rsidRPr="00AE1800" w:rsidRDefault="00EB7A34" w:rsidP="00D75677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noProof/>
                <w:sz w:val="22"/>
              </w:rPr>
              <w:drawing>
                <wp:inline distT="0" distB="0" distL="0" distR="0" wp14:anchorId="2EF2EB25" wp14:editId="3833B957">
                  <wp:extent cx="1080000" cy="1080000"/>
                  <wp:effectExtent l="0" t="0" r="0" b="0"/>
                  <wp:docPr id="7" name="image4.jpg" descr="Perfil de avatar de mujer en icono redondo | Vector Premium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g" descr="Perfil de avatar de mujer en icono redondo | Vector Premium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5F4519A" w14:textId="77777777" w:rsidR="00EB7A34" w:rsidRPr="00AE1800" w:rsidRDefault="00EB7A34" w:rsidP="00D75677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Administrador</w:t>
            </w:r>
          </w:p>
        </w:tc>
        <w:tc>
          <w:tcPr>
            <w:tcW w:w="3547" w:type="dxa"/>
          </w:tcPr>
          <w:p w14:paraId="3C4DD16B" w14:textId="77777777" w:rsidR="00EB7A34" w:rsidRPr="00AE1800" w:rsidRDefault="00EB7A34" w:rsidP="00D75677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noProof/>
                <w:sz w:val="22"/>
              </w:rPr>
              <w:drawing>
                <wp:inline distT="0" distB="0" distL="0" distR="0" wp14:anchorId="335A22B6" wp14:editId="23F26D5F">
                  <wp:extent cx="1080000" cy="1080000"/>
                  <wp:effectExtent l="0" t="0" r="0" b="0"/>
                  <wp:docPr id="6" name="image1.jpg" descr="Perfil de avatar de hombre en icono redondo | Vector Premium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Perfil de avatar de hombre en icono redondo | Vector Premium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067D209" w14:textId="77777777" w:rsidR="00EB7A34" w:rsidRPr="00AE1800" w:rsidRDefault="00EB7A34" w:rsidP="00D75677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Vendedor</w:t>
            </w:r>
          </w:p>
        </w:tc>
      </w:tr>
      <w:tr w:rsidR="00EB7A34" w:rsidRPr="00AE1800" w14:paraId="72170298" w14:textId="77777777" w:rsidTr="00E62A72">
        <w:trPr>
          <w:trHeight w:val="567"/>
          <w:jc w:val="center"/>
        </w:trPr>
        <w:tc>
          <w:tcPr>
            <w:tcW w:w="1697" w:type="dxa"/>
            <w:vAlign w:val="center"/>
          </w:tcPr>
          <w:p w14:paraId="3D00D362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001</w:t>
            </w:r>
          </w:p>
        </w:tc>
        <w:tc>
          <w:tcPr>
            <w:tcW w:w="3584" w:type="dxa"/>
            <w:vAlign w:val="center"/>
          </w:tcPr>
          <w:p w14:paraId="63BA3070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Ingresar al Sistema</w:t>
            </w:r>
          </w:p>
        </w:tc>
        <w:tc>
          <w:tcPr>
            <w:tcW w:w="3547" w:type="dxa"/>
            <w:vAlign w:val="center"/>
          </w:tcPr>
          <w:p w14:paraId="78E130B8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Ingresar al Sistema</w:t>
            </w:r>
          </w:p>
        </w:tc>
      </w:tr>
      <w:tr w:rsidR="00EB7A34" w:rsidRPr="00AE1800" w14:paraId="46DC9723" w14:textId="77777777" w:rsidTr="00E62A72">
        <w:trPr>
          <w:trHeight w:val="20"/>
          <w:jc w:val="center"/>
        </w:trPr>
        <w:tc>
          <w:tcPr>
            <w:tcW w:w="1697" w:type="dxa"/>
            <w:vAlign w:val="center"/>
          </w:tcPr>
          <w:p w14:paraId="77CB75E1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002</w:t>
            </w:r>
          </w:p>
        </w:tc>
        <w:tc>
          <w:tcPr>
            <w:tcW w:w="3584" w:type="dxa"/>
            <w:vAlign w:val="center"/>
          </w:tcPr>
          <w:p w14:paraId="78651373" w14:textId="54D4F04A" w:rsidR="00EB7A34" w:rsidRPr="00AE1800" w:rsidRDefault="0021345F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Gestionar Usuarios</w:t>
            </w:r>
          </w:p>
        </w:tc>
        <w:tc>
          <w:tcPr>
            <w:tcW w:w="3547" w:type="dxa"/>
            <w:vAlign w:val="center"/>
          </w:tcPr>
          <w:p w14:paraId="58A82D3E" w14:textId="76552038" w:rsidR="0021345F" w:rsidRPr="00AE1800" w:rsidRDefault="0021345F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Gestionar Usuarios</w:t>
            </w:r>
          </w:p>
        </w:tc>
      </w:tr>
      <w:tr w:rsidR="00EB7A34" w:rsidRPr="00AE1800" w14:paraId="7F2C37EA" w14:textId="77777777" w:rsidTr="00E62A72">
        <w:trPr>
          <w:trHeight w:val="20"/>
          <w:jc w:val="center"/>
        </w:trPr>
        <w:tc>
          <w:tcPr>
            <w:tcW w:w="1697" w:type="dxa"/>
            <w:vAlign w:val="center"/>
          </w:tcPr>
          <w:p w14:paraId="179EFDF9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003</w:t>
            </w:r>
          </w:p>
        </w:tc>
        <w:tc>
          <w:tcPr>
            <w:tcW w:w="3584" w:type="dxa"/>
            <w:vAlign w:val="center"/>
          </w:tcPr>
          <w:p w14:paraId="189F1C2C" w14:textId="4E6F128B" w:rsidR="00EB7A34" w:rsidRPr="00AE1800" w:rsidRDefault="0021345F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Gestionar Clientes</w:t>
            </w:r>
          </w:p>
        </w:tc>
        <w:tc>
          <w:tcPr>
            <w:tcW w:w="3547" w:type="dxa"/>
            <w:vAlign w:val="center"/>
          </w:tcPr>
          <w:p w14:paraId="2B08798F" w14:textId="55DD8EF5" w:rsidR="00EB7A34" w:rsidRPr="00AE1800" w:rsidRDefault="0021345F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 xml:space="preserve">Gestionar Clientes </w:t>
            </w:r>
          </w:p>
        </w:tc>
      </w:tr>
      <w:tr w:rsidR="00EB7A34" w:rsidRPr="00AE1800" w14:paraId="5295E74C" w14:textId="77777777" w:rsidTr="00E62A72">
        <w:trPr>
          <w:trHeight w:val="20"/>
          <w:jc w:val="center"/>
        </w:trPr>
        <w:tc>
          <w:tcPr>
            <w:tcW w:w="1697" w:type="dxa"/>
            <w:vAlign w:val="center"/>
          </w:tcPr>
          <w:p w14:paraId="5E6A0B76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004</w:t>
            </w:r>
          </w:p>
        </w:tc>
        <w:tc>
          <w:tcPr>
            <w:tcW w:w="3584" w:type="dxa"/>
            <w:vAlign w:val="center"/>
          </w:tcPr>
          <w:p w14:paraId="1DA8BE3D" w14:textId="78FDC4EC" w:rsidR="00EB7A34" w:rsidRPr="00AE1800" w:rsidRDefault="0021345F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Gestionar Productos</w:t>
            </w:r>
          </w:p>
        </w:tc>
        <w:tc>
          <w:tcPr>
            <w:tcW w:w="3547" w:type="dxa"/>
            <w:vAlign w:val="center"/>
          </w:tcPr>
          <w:p w14:paraId="6D96F084" w14:textId="28FE9A7D" w:rsidR="00EB7A34" w:rsidRPr="00AE1800" w:rsidRDefault="0021345F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Gestionar Productos</w:t>
            </w:r>
          </w:p>
        </w:tc>
      </w:tr>
      <w:tr w:rsidR="00EB7A34" w:rsidRPr="00AE1800" w14:paraId="3300F2D3" w14:textId="77777777" w:rsidTr="00E62A72">
        <w:trPr>
          <w:trHeight w:val="20"/>
          <w:jc w:val="center"/>
        </w:trPr>
        <w:tc>
          <w:tcPr>
            <w:tcW w:w="1697" w:type="dxa"/>
            <w:vAlign w:val="center"/>
          </w:tcPr>
          <w:p w14:paraId="5BD72573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005</w:t>
            </w:r>
          </w:p>
        </w:tc>
        <w:tc>
          <w:tcPr>
            <w:tcW w:w="3584" w:type="dxa"/>
            <w:vAlign w:val="center"/>
          </w:tcPr>
          <w:p w14:paraId="7C6CAA89" w14:textId="00C1B940" w:rsidR="00EB7A34" w:rsidRPr="00AE1800" w:rsidRDefault="0021345F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Gestionar Ventas</w:t>
            </w:r>
          </w:p>
        </w:tc>
        <w:tc>
          <w:tcPr>
            <w:tcW w:w="3547" w:type="dxa"/>
            <w:vAlign w:val="center"/>
          </w:tcPr>
          <w:p w14:paraId="6FD755BC" w14:textId="411F15C7" w:rsidR="00EB7A34" w:rsidRPr="00AE1800" w:rsidRDefault="0021345F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Gestionar Ventas</w:t>
            </w:r>
          </w:p>
        </w:tc>
      </w:tr>
      <w:tr w:rsidR="00EB7A34" w:rsidRPr="00AE1800" w14:paraId="60AB412E" w14:textId="77777777" w:rsidTr="00E62A72">
        <w:trPr>
          <w:trHeight w:val="20"/>
          <w:jc w:val="center"/>
        </w:trPr>
        <w:tc>
          <w:tcPr>
            <w:tcW w:w="1697" w:type="dxa"/>
            <w:vAlign w:val="center"/>
          </w:tcPr>
          <w:p w14:paraId="46706749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006</w:t>
            </w:r>
          </w:p>
        </w:tc>
        <w:tc>
          <w:tcPr>
            <w:tcW w:w="3584" w:type="dxa"/>
            <w:vAlign w:val="center"/>
          </w:tcPr>
          <w:p w14:paraId="206560CF" w14:textId="592FD38A" w:rsidR="00EB7A34" w:rsidRPr="00AE1800" w:rsidRDefault="0021345F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Gestionar Compras</w:t>
            </w:r>
          </w:p>
        </w:tc>
        <w:tc>
          <w:tcPr>
            <w:tcW w:w="3547" w:type="dxa"/>
            <w:vAlign w:val="center"/>
          </w:tcPr>
          <w:p w14:paraId="6C3FA509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</w:p>
        </w:tc>
      </w:tr>
      <w:tr w:rsidR="00EB7A34" w:rsidRPr="00AE1800" w14:paraId="72F731FE" w14:textId="77777777" w:rsidTr="00E62A72">
        <w:trPr>
          <w:trHeight w:val="20"/>
          <w:jc w:val="center"/>
        </w:trPr>
        <w:tc>
          <w:tcPr>
            <w:tcW w:w="1697" w:type="dxa"/>
            <w:vAlign w:val="center"/>
          </w:tcPr>
          <w:p w14:paraId="24F065BE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007</w:t>
            </w:r>
          </w:p>
        </w:tc>
        <w:tc>
          <w:tcPr>
            <w:tcW w:w="3584" w:type="dxa"/>
            <w:vAlign w:val="center"/>
          </w:tcPr>
          <w:p w14:paraId="6EBEC8B5" w14:textId="23B5EAC1" w:rsidR="00EB7A34" w:rsidRPr="00AE1800" w:rsidRDefault="0021345F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 xml:space="preserve">Generar </w:t>
            </w:r>
            <w:r w:rsidR="00060704">
              <w:rPr>
                <w:rFonts w:asciiTheme="minorHAnsi" w:hAnsiTheme="minorHAnsi" w:cstheme="minorHAnsi"/>
                <w:color w:val="000000"/>
                <w:sz w:val="22"/>
              </w:rPr>
              <w:t>r</w:t>
            </w:r>
            <w:r>
              <w:rPr>
                <w:rFonts w:asciiTheme="minorHAnsi" w:hAnsiTheme="minorHAnsi" w:cstheme="minorHAnsi"/>
                <w:color w:val="000000"/>
                <w:sz w:val="22"/>
              </w:rPr>
              <w:t xml:space="preserve">eporte </w:t>
            </w:r>
            <w:r w:rsidR="00060704">
              <w:rPr>
                <w:rFonts w:asciiTheme="minorHAnsi" w:hAnsiTheme="minorHAnsi" w:cstheme="minorHAnsi"/>
                <w:color w:val="000000"/>
                <w:sz w:val="22"/>
              </w:rPr>
              <w:t>v</w:t>
            </w:r>
            <w:r>
              <w:rPr>
                <w:rFonts w:asciiTheme="minorHAnsi" w:hAnsiTheme="minorHAnsi" w:cstheme="minorHAnsi"/>
                <w:color w:val="000000"/>
                <w:sz w:val="22"/>
              </w:rPr>
              <w:t xml:space="preserve">entas </w:t>
            </w:r>
            <w:r w:rsidR="00060704">
              <w:rPr>
                <w:rFonts w:asciiTheme="minorHAnsi" w:hAnsiTheme="minorHAnsi" w:cstheme="minorHAnsi"/>
                <w:color w:val="000000"/>
                <w:sz w:val="22"/>
              </w:rPr>
              <w:t>periódico</w:t>
            </w:r>
          </w:p>
        </w:tc>
        <w:tc>
          <w:tcPr>
            <w:tcW w:w="3547" w:type="dxa"/>
            <w:vAlign w:val="center"/>
          </w:tcPr>
          <w:p w14:paraId="2826C8EF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</w:p>
        </w:tc>
      </w:tr>
      <w:tr w:rsidR="00EB7A34" w:rsidRPr="00AE1800" w14:paraId="7F030195" w14:textId="77777777" w:rsidTr="00E62A72">
        <w:trPr>
          <w:trHeight w:val="20"/>
          <w:jc w:val="center"/>
        </w:trPr>
        <w:tc>
          <w:tcPr>
            <w:tcW w:w="1697" w:type="dxa"/>
            <w:vAlign w:val="center"/>
          </w:tcPr>
          <w:p w14:paraId="1045CDD2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008</w:t>
            </w:r>
          </w:p>
        </w:tc>
        <w:tc>
          <w:tcPr>
            <w:tcW w:w="3584" w:type="dxa"/>
            <w:vAlign w:val="center"/>
          </w:tcPr>
          <w:p w14:paraId="60F59E2B" w14:textId="72C27F87" w:rsidR="00EB7A34" w:rsidRPr="00AE1800" w:rsidRDefault="0006070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Generar reporte ventas por vendedor</w:t>
            </w:r>
          </w:p>
        </w:tc>
        <w:tc>
          <w:tcPr>
            <w:tcW w:w="3547" w:type="dxa"/>
            <w:vAlign w:val="center"/>
          </w:tcPr>
          <w:p w14:paraId="2B5F3863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</w:p>
        </w:tc>
      </w:tr>
      <w:tr w:rsidR="00EB7A34" w:rsidRPr="00AE1800" w14:paraId="530E15AF" w14:textId="77777777" w:rsidTr="00E62A72">
        <w:trPr>
          <w:trHeight w:val="20"/>
          <w:jc w:val="center"/>
        </w:trPr>
        <w:tc>
          <w:tcPr>
            <w:tcW w:w="1697" w:type="dxa"/>
            <w:vAlign w:val="center"/>
          </w:tcPr>
          <w:p w14:paraId="3160A63E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009</w:t>
            </w:r>
          </w:p>
        </w:tc>
        <w:tc>
          <w:tcPr>
            <w:tcW w:w="3584" w:type="dxa"/>
            <w:vAlign w:val="center"/>
          </w:tcPr>
          <w:p w14:paraId="63D66EC4" w14:textId="6E975EDD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 xml:space="preserve">Generar Reporte </w:t>
            </w:r>
            <w:r w:rsidR="00060704">
              <w:rPr>
                <w:rFonts w:asciiTheme="minorHAnsi" w:hAnsiTheme="minorHAnsi" w:cstheme="minorHAnsi"/>
                <w:b/>
                <w:color w:val="000000"/>
                <w:sz w:val="22"/>
              </w:rPr>
              <w:t>Existencias</w:t>
            </w:r>
          </w:p>
        </w:tc>
        <w:tc>
          <w:tcPr>
            <w:tcW w:w="3547" w:type="dxa"/>
            <w:vAlign w:val="center"/>
          </w:tcPr>
          <w:p w14:paraId="02D22625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</w:p>
        </w:tc>
      </w:tr>
      <w:tr w:rsidR="00EB7A34" w:rsidRPr="00AE1800" w14:paraId="10D540DF" w14:textId="77777777" w:rsidTr="00E62A72">
        <w:trPr>
          <w:trHeight w:val="20"/>
          <w:jc w:val="center"/>
        </w:trPr>
        <w:tc>
          <w:tcPr>
            <w:tcW w:w="1697" w:type="dxa"/>
            <w:vAlign w:val="center"/>
          </w:tcPr>
          <w:p w14:paraId="5E62B5EA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010</w:t>
            </w:r>
          </w:p>
        </w:tc>
        <w:tc>
          <w:tcPr>
            <w:tcW w:w="3584" w:type="dxa"/>
            <w:vAlign w:val="center"/>
          </w:tcPr>
          <w:p w14:paraId="0BE9AC9A" w14:textId="5DB11C8F" w:rsidR="00EB7A34" w:rsidRPr="00AE1800" w:rsidRDefault="0006070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Generar reporte compras</w:t>
            </w:r>
          </w:p>
        </w:tc>
        <w:tc>
          <w:tcPr>
            <w:tcW w:w="3547" w:type="dxa"/>
            <w:vAlign w:val="center"/>
          </w:tcPr>
          <w:p w14:paraId="76D2D228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</w:p>
        </w:tc>
      </w:tr>
    </w:tbl>
    <w:p w14:paraId="602653B2" w14:textId="77777777" w:rsidR="00EB7A34" w:rsidRPr="006C7DC6" w:rsidRDefault="00EB7A34" w:rsidP="00EB7A34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hAnsiTheme="minorHAnsi" w:cstheme="minorHAnsi"/>
          <w:color w:val="000000"/>
          <w:sz w:val="22"/>
        </w:rPr>
      </w:pPr>
    </w:p>
    <w:p w14:paraId="3965C5B5" w14:textId="77777777" w:rsidR="00EB7A34" w:rsidRPr="006C7DC6" w:rsidRDefault="00EB7A34" w:rsidP="00EB7A3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  <w:color w:val="000000"/>
          <w:sz w:val="22"/>
        </w:rPr>
      </w:pPr>
    </w:p>
    <w:p w14:paraId="105E75C4" w14:textId="77777777" w:rsidR="00EB7A34" w:rsidRDefault="00EB7A34" w:rsidP="00EB7A34">
      <w:pPr>
        <w:spacing w:after="200" w:line="276" w:lineRule="auto"/>
        <w:rPr>
          <w:rFonts w:ascii="KG Second Chances Solid" w:hAnsi="KG Second Chances Solid"/>
          <w:b/>
          <w:bCs/>
          <w:sz w:val="22"/>
        </w:rPr>
      </w:pPr>
    </w:p>
    <w:p w14:paraId="2A8DDB3E" w14:textId="77777777" w:rsidR="00F172C2" w:rsidRPr="00A91932" w:rsidRDefault="00F172C2" w:rsidP="006262C0">
      <w:pPr>
        <w:spacing w:after="160"/>
        <w:rPr>
          <w:rFonts w:asciiTheme="minorHAnsi" w:hAnsiTheme="minorHAnsi" w:cstheme="minorHAnsi"/>
        </w:rPr>
      </w:pPr>
    </w:p>
    <w:sectPr w:rsidR="00F172C2" w:rsidRPr="00A91932" w:rsidSect="008D1B13">
      <w:headerReference w:type="default" r:id="rId18"/>
      <w:footerReference w:type="default" r:id="rId19"/>
      <w:pgSz w:w="11906" w:h="16838" w:code="9"/>
      <w:pgMar w:top="1560" w:right="720" w:bottom="993" w:left="720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B7738" w14:textId="77777777" w:rsidR="005B172B" w:rsidRDefault="005B172B">
      <w:pPr>
        <w:spacing w:after="0" w:line="240" w:lineRule="auto"/>
      </w:pPr>
      <w:r>
        <w:separator/>
      </w:r>
    </w:p>
  </w:endnote>
  <w:endnote w:type="continuationSeparator" w:id="0">
    <w:p w14:paraId="00BAF0F5" w14:textId="77777777" w:rsidR="005B172B" w:rsidRDefault="005B17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rutiger LT Com 45 Light">
    <w:altName w:val="Arial"/>
    <w:charset w:val="00"/>
    <w:family w:val="swiss"/>
    <w:pitch w:val="variable"/>
    <w:sig w:usb0="00000001" w:usb1="5000204A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G Second Chances Solid">
    <w:altName w:val="Calibri"/>
    <w:charset w:val="00"/>
    <w:family w:val="auto"/>
    <w:pitch w:val="variable"/>
    <w:sig w:usb0="A000002F" w:usb1="00000042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F0559" w14:textId="7A271289" w:rsidR="000F35E0" w:rsidRPr="00235583" w:rsidRDefault="000F35E0" w:rsidP="0023558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B483E" w14:textId="77777777" w:rsidR="005B172B" w:rsidRDefault="005B172B">
      <w:pPr>
        <w:spacing w:after="0" w:line="240" w:lineRule="auto"/>
      </w:pPr>
      <w:r>
        <w:separator/>
      </w:r>
    </w:p>
  </w:footnote>
  <w:footnote w:type="continuationSeparator" w:id="0">
    <w:p w14:paraId="5D486292" w14:textId="77777777" w:rsidR="005B172B" w:rsidRDefault="005B17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42661" w14:textId="1B278839" w:rsidR="00471147" w:rsidRDefault="00000000" w:rsidP="00471147">
    <w:pPr>
      <w:pStyle w:val="Encabezado"/>
    </w:pPr>
    <w:sdt>
      <w:sdtPr>
        <w:id w:val="-1401438776"/>
        <w:docPartObj>
          <w:docPartGallery w:val="Page Numbers (Margins)"/>
          <w:docPartUnique/>
        </w:docPartObj>
      </w:sdtPr>
      <w:sdtContent/>
    </w:sdt>
    <w:r w:rsidR="00033221">
      <w:rPr>
        <w:noProof/>
      </w:rPr>
      <w:drawing>
        <wp:inline distT="0" distB="0" distL="0" distR="0" wp14:anchorId="3E36AF30" wp14:editId="7CA41DA4">
          <wp:extent cx="6332220" cy="1753235"/>
          <wp:effectExtent l="0" t="0" r="0" b="0"/>
          <wp:docPr id="176365538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32220" cy="1753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669A356" w14:textId="77777777" w:rsidR="00471147" w:rsidRDefault="0047114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792B9" w14:textId="088BDB18" w:rsidR="000F35E0" w:rsidRDefault="005F0209">
    <w:pPr>
      <w:pStyle w:val="Encabezado"/>
    </w:pPr>
    <w:r>
      <w:rPr>
        <w:noProof/>
      </w:rPr>
      <w:drawing>
        <wp:inline distT="0" distB="0" distL="0" distR="0" wp14:anchorId="7860DF63" wp14:editId="3766D798">
          <wp:extent cx="6332220" cy="1753235"/>
          <wp:effectExtent l="0" t="0" r="0" b="0"/>
          <wp:docPr id="78059335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32220" cy="1753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0FE68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F86F06"/>
    <w:multiLevelType w:val="multilevel"/>
    <w:tmpl w:val="FDFE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37559"/>
    <w:multiLevelType w:val="multilevel"/>
    <w:tmpl w:val="44F2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75800"/>
    <w:multiLevelType w:val="hybridMultilevel"/>
    <w:tmpl w:val="81FAC302"/>
    <w:lvl w:ilvl="0" w:tplc="0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09BF0602"/>
    <w:multiLevelType w:val="hybridMultilevel"/>
    <w:tmpl w:val="585E9C8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AF17EA6"/>
    <w:multiLevelType w:val="hybridMultilevel"/>
    <w:tmpl w:val="D0EEF64E"/>
    <w:lvl w:ilvl="0" w:tplc="240A000F">
      <w:start w:val="1"/>
      <w:numFmt w:val="decimal"/>
      <w:lvlText w:val="%1."/>
      <w:lvlJc w:val="left"/>
      <w:pPr>
        <w:ind w:left="715" w:hanging="360"/>
      </w:pPr>
    </w:lvl>
    <w:lvl w:ilvl="1" w:tplc="240A0019" w:tentative="1">
      <w:start w:val="1"/>
      <w:numFmt w:val="lowerLetter"/>
      <w:lvlText w:val="%2."/>
      <w:lvlJc w:val="left"/>
      <w:pPr>
        <w:ind w:left="1435" w:hanging="360"/>
      </w:pPr>
    </w:lvl>
    <w:lvl w:ilvl="2" w:tplc="240A001B" w:tentative="1">
      <w:start w:val="1"/>
      <w:numFmt w:val="lowerRoman"/>
      <w:lvlText w:val="%3."/>
      <w:lvlJc w:val="right"/>
      <w:pPr>
        <w:ind w:left="2155" w:hanging="180"/>
      </w:pPr>
    </w:lvl>
    <w:lvl w:ilvl="3" w:tplc="240A000F" w:tentative="1">
      <w:start w:val="1"/>
      <w:numFmt w:val="decimal"/>
      <w:lvlText w:val="%4."/>
      <w:lvlJc w:val="left"/>
      <w:pPr>
        <w:ind w:left="2875" w:hanging="360"/>
      </w:pPr>
    </w:lvl>
    <w:lvl w:ilvl="4" w:tplc="240A0019" w:tentative="1">
      <w:start w:val="1"/>
      <w:numFmt w:val="lowerLetter"/>
      <w:lvlText w:val="%5."/>
      <w:lvlJc w:val="left"/>
      <w:pPr>
        <w:ind w:left="3595" w:hanging="360"/>
      </w:pPr>
    </w:lvl>
    <w:lvl w:ilvl="5" w:tplc="240A001B" w:tentative="1">
      <w:start w:val="1"/>
      <w:numFmt w:val="lowerRoman"/>
      <w:lvlText w:val="%6."/>
      <w:lvlJc w:val="right"/>
      <w:pPr>
        <w:ind w:left="4315" w:hanging="180"/>
      </w:pPr>
    </w:lvl>
    <w:lvl w:ilvl="6" w:tplc="240A000F" w:tentative="1">
      <w:start w:val="1"/>
      <w:numFmt w:val="decimal"/>
      <w:lvlText w:val="%7."/>
      <w:lvlJc w:val="left"/>
      <w:pPr>
        <w:ind w:left="5035" w:hanging="360"/>
      </w:pPr>
    </w:lvl>
    <w:lvl w:ilvl="7" w:tplc="240A0019" w:tentative="1">
      <w:start w:val="1"/>
      <w:numFmt w:val="lowerLetter"/>
      <w:lvlText w:val="%8."/>
      <w:lvlJc w:val="left"/>
      <w:pPr>
        <w:ind w:left="5755" w:hanging="360"/>
      </w:pPr>
    </w:lvl>
    <w:lvl w:ilvl="8" w:tplc="24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6" w15:restartNumberingAfterBreak="0">
    <w:nsid w:val="12A574F3"/>
    <w:multiLevelType w:val="multilevel"/>
    <w:tmpl w:val="E1A8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83576"/>
    <w:multiLevelType w:val="multilevel"/>
    <w:tmpl w:val="442474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aconvietas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aconvietas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aconvietas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aconvietas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aconvietas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9" w15:restartNumberingAfterBreak="0">
    <w:nsid w:val="26147D92"/>
    <w:multiLevelType w:val="hybridMultilevel"/>
    <w:tmpl w:val="50565F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5D64E4"/>
    <w:multiLevelType w:val="hybridMultilevel"/>
    <w:tmpl w:val="A0E4CC9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5E2072"/>
    <w:multiLevelType w:val="multilevel"/>
    <w:tmpl w:val="BAB6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00EA8"/>
    <w:multiLevelType w:val="hybridMultilevel"/>
    <w:tmpl w:val="C0F889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623300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3C405B"/>
    <w:multiLevelType w:val="hybridMultilevel"/>
    <w:tmpl w:val="26B696BC"/>
    <w:lvl w:ilvl="0" w:tplc="A5623300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4008FA94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F110A7"/>
    <w:multiLevelType w:val="hybridMultilevel"/>
    <w:tmpl w:val="F2B0D8BA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0A005D"/>
    <w:multiLevelType w:val="hybridMultilevel"/>
    <w:tmpl w:val="5152112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1D1C46"/>
    <w:multiLevelType w:val="hybridMultilevel"/>
    <w:tmpl w:val="1A0806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5A1591"/>
    <w:multiLevelType w:val="multilevel"/>
    <w:tmpl w:val="08A01E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EC6748"/>
    <w:multiLevelType w:val="multilevel"/>
    <w:tmpl w:val="0E7871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507719A9"/>
    <w:multiLevelType w:val="hybridMultilevel"/>
    <w:tmpl w:val="4C98E6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1A2296"/>
    <w:multiLevelType w:val="multilevel"/>
    <w:tmpl w:val="130E6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DE212B"/>
    <w:multiLevelType w:val="hybridMultilevel"/>
    <w:tmpl w:val="58508ED0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FE4F6B"/>
    <w:multiLevelType w:val="hybridMultilevel"/>
    <w:tmpl w:val="672EB35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CA5BE1"/>
    <w:multiLevelType w:val="multilevel"/>
    <w:tmpl w:val="CCB6EF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4" w15:restartNumberingAfterBreak="0">
    <w:nsid w:val="62AA6549"/>
    <w:multiLevelType w:val="hybridMultilevel"/>
    <w:tmpl w:val="CA4C4CC2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2662ED"/>
    <w:multiLevelType w:val="multilevel"/>
    <w:tmpl w:val="CCB6EF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6" w15:restartNumberingAfterBreak="0">
    <w:nsid w:val="641E0EAD"/>
    <w:multiLevelType w:val="multilevel"/>
    <w:tmpl w:val="6A3ACD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946313"/>
    <w:multiLevelType w:val="hybridMultilevel"/>
    <w:tmpl w:val="336296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913554"/>
    <w:multiLevelType w:val="hybridMultilevel"/>
    <w:tmpl w:val="447CBF4A"/>
    <w:lvl w:ilvl="0" w:tplc="0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9" w15:restartNumberingAfterBreak="0">
    <w:nsid w:val="6C0F5923"/>
    <w:multiLevelType w:val="hybridMultilevel"/>
    <w:tmpl w:val="AE16F5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C46366"/>
    <w:multiLevelType w:val="multilevel"/>
    <w:tmpl w:val="1718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AF28AE"/>
    <w:multiLevelType w:val="hybridMultilevel"/>
    <w:tmpl w:val="592A115E"/>
    <w:lvl w:ilvl="0" w:tplc="F07EDB9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130AC0"/>
    <w:multiLevelType w:val="hybridMultilevel"/>
    <w:tmpl w:val="3B8AA622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1950553">
    <w:abstractNumId w:val="8"/>
  </w:num>
  <w:num w:numId="2" w16cid:durableId="574314208">
    <w:abstractNumId w:val="19"/>
  </w:num>
  <w:num w:numId="3" w16cid:durableId="1629824670">
    <w:abstractNumId w:val="16"/>
  </w:num>
  <w:num w:numId="4" w16cid:durableId="1967543148">
    <w:abstractNumId w:val="27"/>
  </w:num>
  <w:num w:numId="5" w16cid:durableId="1173490939">
    <w:abstractNumId w:val="9"/>
  </w:num>
  <w:num w:numId="6" w16cid:durableId="1279557457">
    <w:abstractNumId w:val="31"/>
  </w:num>
  <w:num w:numId="7" w16cid:durableId="1177309015">
    <w:abstractNumId w:val="5"/>
  </w:num>
  <w:num w:numId="8" w16cid:durableId="2052876420">
    <w:abstractNumId w:val="3"/>
  </w:num>
  <w:num w:numId="9" w16cid:durableId="795099326">
    <w:abstractNumId w:val="28"/>
  </w:num>
  <w:num w:numId="10" w16cid:durableId="238489146">
    <w:abstractNumId w:val="18"/>
  </w:num>
  <w:num w:numId="11" w16cid:durableId="1774401526">
    <w:abstractNumId w:val="7"/>
    <w:lvlOverride w:ilvl="0">
      <w:lvl w:ilvl="0">
        <w:numFmt w:val="decimal"/>
        <w:lvlText w:val="%1."/>
        <w:lvlJc w:val="left"/>
      </w:lvl>
    </w:lvlOverride>
  </w:num>
  <w:num w:numId="12" w16cid:durableId="26108569">
    <w:abstractNumId w:val="26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%2."/>
        <w:lvlJc w:val="left"/>
      </w:lvl>
    </w:lvlOverride>
  </w:num>
  <w:num w:numId="13" w16cid:durableId="946765809">
    <w:abstractNumId w:val="17"/>
    <w:lvlOverride w:ilvl="0">
      <w:lvl w:ilvl="0">
        <w:numFmt w:val="decimal"/>
        <w:lvlText w:val="%1."/>
        <w:lvlJc w:val="left"/>
      </w:lvl>
    </w:lvlOverride>
  </w:num>
  <w:num w:numId="14" w16cid:durableId="1068765486">
    <w:abstractNumId w:val="20"/>
  </w:num>
  <w:num w:numId="15" w16cid:durableId="415055694">
    <w:abstractNumId w:val="22"/>
  </w:num>
  <w:num w:numId="16" w16cid:durableId="202861857">
    <w:abstractNumId w:val="0"/>
  </w:num>
  <w:num w:numId="17" w16cid:durableId="1462191100">
    <w:abstractNumId w:val="26"/>
  </w:num>
  <w:num w:numId="18" w16cid:durableId="1997418276">
    <w:abstractNumId w:val="32"/>
  </w:num>
  <w:num w:numId="19" w16cid:durableId="1653177062">
    <w:abstractNumId w:val="21"/>
  </w:num>
  <w:num w:numId="20" w16cid:durableId="1939290151">
    <w:abstractNumId w:val="14"/>
  </w:num>
  <w:num w:numId="21" w16cid:durableId="603660110">
    <w:abstractNumId w:val="24"/>
  </w:num>
  <w:num w:numId="22" w16cid:durableId="1339694890">
    <w:abstractNumId w:val="25"/>
  </w:num>
  <w:num w:numId="23" w16cid:durableId="904729963">
    <w:abstractNumId w:val="23"/>
  </w:num>
  <w:num w:numId="24" w16cid:durableId="869147548">
    <w:abstractNumId w:val="12"/>
  </w:num>
  <w:num w:numId="25" w16cid:durableId="968167793">
    <w:abstractNumId w:val="4"/>
  </w:num>
  <w:num w:numId="26" w16cid:durableId="479661085">
    <w:abstractNumId w:val="10"/>
  </w:num>
  <w:num w:numId="27" w16cid:durableId="2119834266">
    <w:abstractNumId w:val="29"/>
  </w:num>
  <w:num w:numId="28" w16cid:durableId="333803908">
    <w:abstractNumId w:val="15"/>
  </w:num>
  <w:num w:numId="29" w16cid:durableId="769201136">
    <w:abstractNumId w:val="13"/>
  </w:num>
  <w:num w:numId="30" w16cid:durableId="1482042937">
    <w:abstractNumId w:val="26"/>
  </w:num>
  <w:num w:numId="31" w16cid:durableId="1456634910">
    <w:abstractNumId w:val="6"/>
  </w:num>
  <w:num w:numId="32" w16cid:durableId="988285748">
    <w:abstractNumId w:val="30"/>
  </w:num>
  <w:num w:numId="33" w16cid:durableId="1049499829">
    <w:abstractNumId w:val="2"/>
  </w:num>
  <w:num w:numId="34" w16cid:durableId="402996989">
    <w:abstractNumId w:val="1"/>
  </w:num>
  <w:num w:numId="35" w16cid:durableId="11734488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D40"/>
    <w:rsid w:val="00001218"/>
    <w:rsid w:val="000034C7"/>
    <w:rsid w:val="000044C7"/>
    <w:rsid w:val="00006FFC"/>
    <w:rsid w:val="00007677"/>
    <w:rsid w:val="00007CA3"/>
    <w:rsid w:val="000162AA"/>
    <w:rsid w:val="00027146"/>
    <w:rsid w:val="00032629"/>
    <w:rsid w:val="00033221"/>
    <w:rsid w:val="000332E9"/>
    <w:rsid w:val="00034513"/>
    <w:rsid w:val="000411E5"/>
    <w:rsid w:val="000601C6"/>
    <w:rsid w:val="00060704"/>
    <w:rsid w:val="00060F9F"/>
    <w:rsid w:val="00062FA4"/>
    <w:rsid w:val="000777D7"/>
    <w:rsid w:val="0008320D"/>
    <w:rsid w:val="000913C5"/>
    <w:rsid w:val="000B7E4D"/>
    <w:rsid w:val="000C6483"/>
    <w:rsid w:val="000D7DEF"/>
    <w:rsid w:val="000E3CDD"/>
    <w:rsid w:val="000F35E0"/>
    <w:rsid w:val="00102BC6"/>
    <w:rsid w:val="00106D2F"/>
    <w:rsid w:val="00112190"/>
    <w:rsid w:val="001155C3"/>
    <w:rsid w:val="00123A48"/>
    <w:rsid w:val="00127C4E"/>
    <w:rsid w:val="0013782D"/>
    <w:rsid w:val="00147DCD"/>
    <w:rsid w:val="00190A8D"/>
    <w:rsid w:val="001A1665"/>
    <w:rsid w:val="001A4723"/>
    <w:rsid w:val="001D4A35"/>
    <w:rsid w:val="001F03AA"/>
    <w:rsid w:val="00202535"/>
    <w:rsid w:val="00203327"/>
    <w:rsid w:val="00207373"/>
    <w:rsid w:val="0021345F"/>
    <w:rsid w:val="00216C5D"/>
    <w:rsid w:val="002170B9"/>
    <w:rsid w:val="002235BC"/>
    <w:rsid w:val="002241A9"/>
    <w:rsid w:val="00235583"/>
    <w:rsid w:val="00245855"/>
    <w:rsid w:val="00254B18"/>
    <w:rsid w:val="002617FF"/>
    <w:rsid w:val="00272DC7"/>
    <w:rsid w:val="002947C5"/>
    <w:rsid w:val="00296C05"/>
    <w:rsid w:val="002A47DB"/>
    <w:rsid w:val="002A7CA6"/>
    <w:rsid w:val="002B169E"/>
    <w:rsid w:val="002B230A"/>
    <w:rsid w:val="002B43F9"/>
    <w:rsid w:val="002B56A1"/>
    <w:rsid w:val="002C7142"/>
    <w:rsid w:val="002D3B1E"/>
    <w:rsid w:val="002E0649"/>
    <w:rsid w:val="002E0F5A"/>
    <w:rsid w:val="002E61C4"/>
    <w:rsid w:val="002E656D"/>
    <w:rsid w:val="00300F02"/>
    <w:rsid w:val="00302EE9"/>
    <w:rsid w:val="003051F1"/>
    <w:rsid w:val="003330C3"/>
    <w:rsid w:val="00333D09"/>
    <w:rsid w:val="00345A18"/>
    <w:rsid w:val="00355108"/>
    <w:rsid w:val="003565CA"/>
    <w:rsid w:val="003570AC"/>
    <w:rsid w:val="00361A14"/>
    <w:rsid w:val="00365129"/>
    <w:rsid w:val="00370F89"/>
    <w:rsid w:val="003735F1"/>
    <w:rsid w:val="003800E8"/>
    <w:rsid w:val="0038775A"/>
    <w:rsid w:val="0038775B"/>
    <w:rsid w:val="0039088F"/>
    <w:rsid w:val="003919EA"/>
    <w:rsid w:val="003A6036"/>
    <w:rsid w:val="003B7717"/>
    <w:rsid w:val="003D1030"/>
    <w:rsid w:val="003D31A8"/>
    <w:rsid w:val="003D44FF"/>
    <w:rsid w:val="003E045B"/>
    <w:rsid w:val="004113FA"/>
    <w:rsid w:val="004201E3"/>
    <w:rsid w:val="00425942"/>
    <w:rsid w:val="00434528"/>
    <w:rsid w:val="0045470A"/>
    <w:rsid w:val="00454AA6"/>
    <w:rsid w:val="00462BB7"/>
    <w:rsid w:val="00464029"/>
    <w:rsid w:val="00471147"/>
    <w:rsid w:val="0048173B"/>
    <w:rsid w:val="00483340"/>
    <w:rsid w:val="00485294"/>
    <w:rsid w:val="00485F74"/>
    <w:rsid w:val="004A2622"/>
    <w:rsid w:val="004A3102"/>
    <w:rsid w:val="004A7CF4"/>
    <w:rsid w:val="004B08FF"/>
    <w:rsid w:val="004B10DB"/>
    <w:rsid w:val="004C53F2"/>
    <w:rsid w:val="004D2BD9"/>
    <w:rsid w:val="004D39A0"/>
    <w:rsid w:val="004D5B8B"/>
    <w:rsid w:val="004E790D"/>
    <w:rsid w:val="004F07D7"/>
    <w:rsid w:val="004F2111"/>
    <w:rsid w:val="004F222F"/>
    <w:rsid w:val="004F2D06"/>
    <w:rsid w:val="004F429E"/>
    <w:rsid w:val="00502703"/>
    <w:rsid w:val="00511A71"/>
    <w:rsid w:val="0052128E"/>
    <w:rsid w:val="00522853"/>
    <w:rsid w:val="00531B5D"/>
    <w:rsid w:val="005333E1"/>
    <w:rsid w:val="0053761F"/>
    <w:rsid w:val="00543BC9"/>
    <w:rsid w:val="005737C0"/>
    <w:rsid w:val="005763F0"/>
    <w:rsid w:val="00582ED6"/>
    <w:rsid w:val="005857DD"/>
    <w:rsid w:val="00595D3D"/>
    <w:rsid w:val="0059779A"/>
    <w:rsid w:val="005A1073"/>
    <w:rsid w:val="005A6100"/>
    <w:rsid w:val="005B172B"/>
    <w:rsid w:val="005C0161"/>
    <w:rsid w:val="005C7F2F"/>
    <w:rsid w:val="005D69F5"/>
    <w:rsid w:val="005D7138"/>
    <w:rsid w:val="005E1131"/>
    <w:rsid w:val="005E498F"/>
    <w:rsid w:val="005F0209"/>
    <w:rsid w:val="005F3499"/>
    <w:rsid w:val="005F49C5"/>
    <w:rsid w:val="00600A0D"/>
    <w:rsid w:val="00605CCC"/>
    <w:rsid w:val="00617FEF"/>
    <w:rsid w:val="006262C0"/>
    <w:rsid w:val="00627B8F"/>
    <w:rsid w:val="0063409B"/>
    <w:rsid w:val="006415F6"/>
    <w:rsid w:val="006456D2"/>
    <w:rsid w:val="006474D1"/>
    <w:rsid w:val="006529D6"/>
    <w:rsid w:val="00654B83"/>
    <w:rsid w:val="006601AA"/>
    <w:rsid w:val="006640ED"/>
    <w:rsid w:val="00667A27"/>
    <w:rsid w:val="00667C96"/>
    <w:rsid w:val="0067676B"/>
    <w:rsid w:val="0068215C"/>
    <w:rsid w:val="00684AF7"/>
    <w:rsid w:val="00685B29"/>
    <w:rsid w:val="006862C1"/>
    <w:rsid w:val="0069286C"/>
    <w:rsid w:val="00697ACC"/>
    <w:rsid w:val="006A68D1"/>
    <w:rsid w:val="006A7099"/>
    <w:rsid w:val="006C5465"/>
    <w:rsid w:val="006C6043"/>
    <w:rsid w:val="00704CD5"/>
    <w:rsid w:val="00706AFE"/>
    <w:rsid w:val="00711AC2"/>
    <w:rsid w:val="00716A60"/>
    <w:rsid w:val="00725013"/>
    <w:rsid w:val="00726A53"/>
    <w:rsid w:val="00736557"/>
    <w:rsid w:val="00767A3D"/>
    <w:rsid w:val="00776BF3"/>
    <w:rsid w:val="007803F0"/>
    <w:rsid w:val="00783B42"/>
    <w:rsid w:val="007B2ECC"/>
    <w:rsid w:val="007C3964"/>
    <w:rsid w:val="007D26E2"/>
    <w:rsid w:val="007D54DE"/>
    <w:rsid w:val="007E68B4"/>
    <w:rsid w:val="007E6B63"/>
    <w:rsid w:val="007F0B27"/>
    <w:rsid w:val="007F35AB"/>
    <w:rsid w:val="007F40C8"/>
    <w:rsid w:val="007F56DA"/>
    <w:rsid w:val="007F7657"/>
    <w:rsid w:val="00804830"/>
    <w:rsid w:val="00805843"/>
    <w:rsid w:val="00813EBC"/>
    <w:rsid w:val="008166C5"/>
    <w:rsid w:val="008232CC"/>
    <w:rsid w:val="008309BF"/>
    <w:rsid w:val="00830F14"/>
    <w:rsid w:val="00834585"/>
    <w:rsid w:val="00850B38"/>
    <w:rsid w:val="00851479"/>
    <w:rsid w:val="008528BE"/>
    <w:rsid w:val="00864C67"/>
    <w:rsid w:val="008675B2"/>
    <w:rsid w:val="00875B46"/>
    <w:rsid w:val="00877988"/>
    <w:rsid w:val="00880FFA"/>
    <w:rsid w:val="008839A6"/>
    <w:rsid w:val="008A5E59"/>
    <w:rsid w:val="008A7E73"/>
    <w:rsid w:val="008B480B"/>
    <w:rsid w:val="008C4D69"/>
    <w:rsid w:val="008D1B13"/>
    <w:rsid w:val="008E25B9"/>
    <w:rsid w:val="008F39EC"/>
    <w:rsid w:val="008F42A3"/>
    <w:rsid w:val="00904A49"/>
    <w:rsid w:val="0090684C"/>
    <w:rsid w:val="00907E10"/>
    <w:rsid w:val="00912005"/>
    <w:rsid w:val="009168F3"/>
    <w:rsid w:val="00922F18"/>
    <w:rsid w:val="00945FEC"/>
    <w:rsid w:val="009550C6"/>
    <w:rsid w:val="009572B8"/>
    <w:rsid w:val="00963777"/>
    <w:rsid w:val="00965F01"/>
    <w:rsid w:val="00984F53"/>
    <w:rsid w:val="009857DF"/>
    <w:rsid w:val="00990251"/>
    <w:rsid w:val="009908BC"/>
    <w:rsid w:val="009967CE"/>
    <w:rsid w:val="009A371E"/>
    <w:rsid w:val="009A551D"/>
    <w:rsid w:val="009B0C55"/>
    <w:rsid w:val="009B1CF3"/>
    <w:rsid w:val="009B479D"/>
    <w:rsid w:val="009B75E6"/>
    <w:rsid w:val="009C0E6F"/>
    <w:rsid w:val="009C2F59"/>
    <w:rsid w:val="009D0CE5"/>
    <w:rsid w:val="009D34BB"/>
    <w:rsid w:val="009D5F49"/>
    <w:rsid w:val="009E16BD"/>
    <w:rsid w:val="009E688B"/>
    <w:rsid w:val="009F6235"/>
    <w:rsid w:val="00A074AB"/>
    <w:rsid w:val="00A14293"/>
    <w:rsid w:val="00A142BA"/>
    <w:rsid w:val="00A240E5"/>
    <w:rsid w:val="00A36ED3"/>
    <w:rsid w:val="00A569C9"/>
    <w:rsid w:val="00A60E80"/>
    <w:rsid w:val="00A61F19"/>
    <w:rsid w:val="00A70E70"/>
    <w:rsid w:val="00A759B8"/>
    <w:rsid w:val="00A91932"/>
    <w:rsid w:val="00AA0606"/>
    <w:rsid w:val="00AB3116"/>
    <w:rsid w:val="00AB3251"/>
    <w:rsid w:val="00AB4B53"/>
    <w:rsid w:val="00AB4E40"/>
    <w:rsid w:val="00AB7D80"/>
    <w:rsid w:val="00AC50A0"/>
    <w:rsid w:val="00AC530F"/>
    <w:rsid w:val="00AD7E89"/>
    <w:rsid w:val="00AE1353"/>
    <w:rsid w:val="00AE3FBD"/>
    <w:rsid w:val="00AF2AE4"/>
    <w:rsid w:val="00AF3685"/>
    <w:rsid w:val="00AF5A49"/>
    <w:rsid w:val="00B24883"/>
    <w:rsid w:val="00B3370E"/>
    <w:rsid w:val="00B33FDA"/>
    <w:rsid w:val="00B34E0F"/>
    <w:rsid w:val="00B44B59"/>
    <w:rsid w:val="00B53591"/>
    <w:rsid w:val="00B5659F"/>
    <w:rsid w:val="00B5707B"/>
    <w:rsid w:val="00B61C65"/>
    <w:rsid w:val="00B8084C"/>
    <w:rsid w:val="00B80965"/>
    <w:rsid w:val="00B81A99"/>
    <w:rsid w:val="00B901F1"/>
    <w:rsid w:val="00B92A0F"/>
    <w:rsid w:val="00BA425B"/>
    <w:rsid w:val="00BB2238"/>
    <w:rsid w:val="00BB31C3"/>
    <w:rsid w:val="00BC2863"/>
    <w:rsid w:val="00BC3204"/>
    <w:rsid w:val="00BD1725"/>
    <w:rsid w:val="00BD54DA"/>
    <w:rsid w:val="00BE19C7"/>
    <w:rsid w:val="00BE2FD1"/>
    <w:rsid w:val="00C02F33"/>
    <w:rsid w:val="00C04B4C"/>
    <w:rsid w:val="00C11C21"/>
    <w:rsid w:val="00C139DF"/>
    <w:rsid w:val="00C145A7"/>
    <w:rsid w:val="00C165EA"/>
    <w:rsid w:val="00C17B74"/>
    <w:rsid w:val="00C3248F"/>
    <w:rsid w:val="00C32F98"/>
    <w:rsid w:val="00C442C3"/>
    <w:rsid w:val="00C513C3"/>
    <w:rsid w:val="00C51F34"/>
    <w:rsid w:val="00C56D59"/>
    <w:rsid w:val="00C6292F"/>
    <w:rsid w:val="00C62A67"/>
    <w:rsid w:val="00C7582F"/>
    <w:rsid w:val="00C80661"/>
    <w:rsid w:val="00C8235D"/>
    <w:rsid w:val="00CA4452"/>
    <w:rsid w:val="00CA7FA4"/>
    <w:rsid w:val="00CC7886"/>
    <w:rsid w:val="00CC7DEA"/>
    <w:rsid w:val="00CD1784"/>
    <w:rsid w:val="00CD4E2E"/>
    <w:rsid w:val="00CD54F9"/>
    <w:rsid w:val="00CD6149"/>
    <w:rsid w:val="00CD62F4"/>
    <w:rsid w:val="00CE65E6"/>
    <w:rsid w:val="00D07212"/>
    <w:rsid w:val="00D22C3F"/>
    <w:rsid w:val="00D250A3"/>
    <w:rsid w:val="00D30030"/>
    <w:rsid w:val="00D63C42"/>
    <w:rsid w:val="00D64DF2"/>
    <w:rsid w:val="00D65000"/>
    <w:rsid w:val="00D7182E"/>
    <w:rsid w:val="00D73146"/>
    <w:rsid w:val="00D9029C"/>
    <w:rsid w:val="00D91B9E"/>
    <w:rsid w:val="00D96289"/>
    <w:rsid w:val="00DA306B"/>
    <w:rsid w:val="00DB4063"/>
    <w:rsid w:val="00DD32BE"/>
    <w:rsid w:val="00DD70F3"/>
    <w:rsid w:val="00DF30E4"/>
    <w:rsid w:val="00DF4828"/>
    <w:rsid w:val="00E07179"/>
    <w:rsid w:val="00E132C2"/>
    <w:rsid w:val="00E1413A"/>
    <w:rsid w:val="00E15B7D"/>
    <w:rsid w:val="00E21233"/>
    <w:rsid w:val="00E317CB"/>
    <w:rsid w:val="00E47118"/>
    <w:rsid w:val="00E55168"/>
    <w:rsid w:val="00E55B22"/>
    <w:rsid w:val="00E62A72"/>
    <w:rsid w:val="00E6305A"/>
    <w:rsid w:val="00E7129E"/>
    <w:rsid w:val="00E71FF5"/>
    <w:rsid w:val="00E7532A"/>
    <w:rsid w:val="00E82509"/>
    <w:rsid w:val="00E92764"/>
    <w:rsid w:val="00EA0786"/>
    <w:rsid w:val="00EA2A7A"/>
    <w:rsid w:val="00EA7F9B"/>
    <w:rsid w:val="00EB0596"/>
    <w:rsid w:val="00EB4186"/>
    <w:rsid w:val="00EB7A34"/>
    <w:rsid w:val="00EB7F19"/>
    <w:rsid w:val="00EC1EC4"/>
    <w:rsid w:val="00ED7E3F"/>
    <w:rsid w:val="00EF4F73"/>
    <w:rsid w:val="00F02984"/>
    <w:rsid w:val="00F041EC"/>
    <w:rsid w:val="00F06B54"/>
    <w:rsid w:val="00F11316"/>
    <w:rsid w:val="00F172C2"/>
    <w:rsid w:val="00F23570"/>
    <w:rsid w:val="00F262B6"/>
    <w:rsid w:val="00F27814"/>
    <w:rsid w:val="00F46DF0"/>
    <w:rsid w:val="00F5503B"/>
    <w:rsid w:val="00F573A9"/>
    <w:rsid w:val="00F61986"/>
    <w:rsid w:val="00F65F38"/>
    <w:rsid w:val="00F715B8"/>
    <w:rsid w:val="00FA32C9"/>
    <w:rsid w:val="00FA38BA"/>
    <w:rsid w:val="00FB7BAD"/>
    <w:rsid w:val="00FD29F9"/>
    <w:rsid w:val="00FD2D40"/>
    <w:rsid w:val="00FD5B28"/>
    <w:rsid w:val="00FE2C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E05636"/>
  <w15:docId w15:val="{479F950C-FD6E-4A45-A73B-256A08ED6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CD5"/>
    <w:pPr>
      <w:spacing w:after="240"/>
    </w:pPr>
    <w:rPr>
      <w:rFonts w:ascii="Arial" w:hAnsi="Arial"/>
      <w:sz w:val="20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D34B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D2D40"/>
    <w:pPr>
      <w:keepNext/>
      <w:keepLines/>
      <w:spacing w:before="400" w:line="240" w:lineRule="auto"/>
      <w:outlineLvl w:val="1"/>
    </w:pPr>
    <w:rPr>
      <w:rFonts w:eastAsiaTheme="majorEastAsia" w:cstheme="majorBidi"/>
      <w:b/>
      <w:caps/>
      <w:color w:val="000000" w:themeColor="text1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D2D40"/>
    <w:pPr>
      <w:keepNext/>
      <w:keepLines/>
      <w:spacing w:before="200" w:line="240" w:lineRule="auto"/>
      <w:outlineLvl w:val="2"/>
    </w:pPr>
    <w:rPr>
      <w:rFonts w:eastAsiaTheme="majorEastAsia" w:cstheme="majorBidi"/>
      <w:b/>
      <w:caps/>
      <w:color w:val="000000" w:themeColor="text1"/>
      <w:sz w:val="22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D2D40"/>
    <w:rPr>
      <w:rFonts w:ascii="Arial" w:eastAsiaTheme="majorEastAsia" w:hAnsi="Arial" w:cstheme="majorBidi"/>
      <w:b/>
      <w:caps/>
      <w:color w:val="000000" w:themeColor="text1"/>
      <w:sz w:val="32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FD2D40"/>
    <w:rPr>
      <w:rFonts w:ascii="Arial" w:eastAsiaTheme="majorEastAsia" w:hAnsi="Arial" w:cstheme="majorBidi"/>
      <w:b/>
      <w:caps/>
      <w:color w:val="000000" w:themeColor="text1"/>
      <w:szCs w:val="24"/>
      <w:lang w:val="es-ES"/>
    </w:rPr>
  </w:style>
  <w:style w:type="paragraph" w:styleId="Ttulo">
    <w:name w:val="Title"/>
    <w:basedOn w:val="Normal"/>
    <w:next w:val="Normal"/>
    <w:link w:val="TtuloCar"/>
    <w:uiPriority w:val="10"/>
    <w:rsid w:val="00FD2D40"/>
    <w:pPr>
      <w:spacing w:after="0" w:line="1000" w:lineRule="exact"/>
      <w:contextualSpacing/>
    </w:pPr>
    <w:rPr>
      <w:rFonts w:eastAsiaTheme="majorEastAsia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TtuloCar">
    <w:name w:val="Título Car"/>
    <w:basedOn w:val="Fuentedeprrafopredeter"/>
    <w:link w:val="Ttulo"/>
    <w:uiPriority w:val="10"/>
    <w:rsid w:val="00FD2D40"/>
    <w:rPr>
      <w:rFonts w:ascii="Arial" w:eastAsiaTheme="majorEastAsia" w:hAnsi="Arial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paragraph" w:styleId="Encabezado">
    <w:name w:val="header"/>
    <w:basedOn w:val="Normal"/>
    <w:link w:val="EncabezadoCar"/>
    <w:uiPriority w:val="99"/>
    <w:unhideWhenUsed/>
    <w:rsid w:val="00FD2D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2D40"/>
    <w:rPr>
      <w:rFonts w:ascii="Arial" w:hAnsi="Arial"/>
      <w:sz w:val="20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2D40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D2D40"/>
    <w:rPr>
      <w:rFonts w:ascii="Arial" w:hAnsi="Arial"/>
      <w:sz w:val="14"/>
      <w:lang w:val="es-ES"/>
    </w:rPr>
  </w:style>
  <w:style w:type="table" w:styleId="Tablaconcuadrcula">
    <w:name w:val="Table Grid"/>
    <w:basedOn w:val="Tablanormal"/>
    <w:uiPriority w:val="39"/>
    <w:rsid w:val="00FD2D40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FD2D40"/>
    <w:pPr>
      <w:ind w:left="720"/>
      <w:contextualSpacing/>
    </w:pPr>
  </w:style>
  <w:style w:type="table" w:customStyle="1" w:styleId="WSI-Table">
    <w:name w:val="WSI - Table"/>
    <w:basedOn w:val="Tablanormal"/>
    <w:uiPriority w:val="99"/>
    <w:rsid w:val="00FD2D40"/>
    <w:pPr>
      <w:spacing w:after="0" w:line="240" w:lineRule="auto"/>
    </w:pPr>
    <w:rPr>
      <w:rFonts w:ascii="Frutiger LT Com 45 Light" w:hAnsi="Frutiger LT Com 45 Light"/>
      <w:color w:val="000000" w:themeColor="text1"/>
      <w:sz w:val="20"/>
      <w:lang w:val="en-GB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Autospacing="0" w:afterLines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numbering" w:customStyle="1" w:styleId="ListBullets">
    <w:name w:val="ListBullets"/>
    <w:uiPriority w:val="99"/>
    <w:rsid w:val="00FD2D40"/>
    <w:pPr>
      <w:numPr>
        <w:numId w:val="1"/>
      </w:numPr>
    </w:pPr>
  </w:style>
  <w:style w:type="paragraph" w:styleId="Listaconvietas">
    <w:name w:val="List Bullet"/>
    <w:basedOn w:val="Normal"/>
    <w:uiPriority w:val="99"/>
    <w:unhideWhenUsed/>
    <w:qFormat/>
    <w:rsid w:val="00FD2D4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FD2D40"/>
    <w:pPr>
      <w:numPr>
        <w:ilvl w:val="1"/>
        <w:numId w:val="1"/>
      </w:numPr>
      <w:contextualSpacing/>
    </w:pPr>
  </w:style>
  <w:style w:type="paragraph" w:styleId="Listaconvietas3">
    <w:name w:val="List Bullet 3"/>
    <w:basedOn w:val="Normal"/>
    <w:uiPriority w:val="99"/>
    <w:unhideWhenUsed/>
    <w:rsid w:val="00FD2D40"/>
    <w:pPr>
      <w:numPr>
        <w:ilvl w:val="2"/>
        <w:numId w:val="1"/>
      </w:numPr>
      <w:ind w:left="851"/>
      <w:contextualSpacing/>
    </w:pPr>
  </w:style>
  <w:style w:type="paragraph" w:styleId="Listaconvietas4">
    <w:name w:val="List Bullet 4"/>
    <w:basedOn w:val="Normal"/>
    <w:uiPriority w:val="99"/>
    <w:unhideWhenUsed/>
    <w:rsid w:val="00FD2D40"/>
    <w:pPr>
      <w:numPr>
        <w:ilvl w:val="3"/>
        <w:numId w:val="1"/>
      </w:numPr>
      <w:ind w:left="1135"/>
      <w:contextualSpacing/>
    </w:pPr>
  </w:style>
  <w:style w:type="paragraph" w:styleId="Listaconvietas5">
    <w:name w:val="List Bullet 5"/>
    <w:basedOn w:val="Normal"/>
    <w:uiPriority w:val="99"/>
    <w:unhideWhenUsed/>
    <w:rsid w:val="00FD2D40"/>
    <w:pPr>
      <w:numPr>
        <w:ilvl w:val="4"/>
        <w:numId w:val="1"/>
      </w:numPr>
      <w:ind w:left="1418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FD2D40"/>
    <w:rPr>
      <w:rFonts w:ascii="Arial" w:hAnsi="Arial"/>
      <w:sz w:val="20"/>
      <w:lang w:val="es-ES"/>
    </w:rPr>
  </w:style>
  <w:style w:type="paragraph" w:styleId="Sinespaciado">
    <w:name w:val="No Spacing"/>
    <w:link w:val="SinespaciadoCar"/>
    <w:uiPriority w:val="1"/>
    <w:qFormat/>
    <w:rsid w:val="00E7129E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129E"/>
    <w:rPr>
      <w:rFonts w:eastAsiaTheme="minorEastAsia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D7E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7E3F"/>
    <w:rPr>
      <w:rFonts w:ascii="Tahoma" w:hAnsi="Tahoma" w:cs="Tahoma"/>
      <w:sz w:val="16"/>
      <w:szCs w:val="16"/>
      <w:lang w:val="es-ES"/>
    </w:rPr>
  </w:style>
  <w:style w:type="paragraph" w:styleId="NormalWeb">
    <w:name w:val="Normal (Web)"/>
    <w:basedOn w:val="Normal"/>
    <w:uiPriority w:val="99"/>
    <w:unhideWhenUsed/>
    <w:rsid w:val="006A68D1"/>
    <w:pPr>
      <w:spacing w:before="100" w:beforeAutospacing="1" w:after="100" w:afterAutospacing="1" w:line="240" w:lineRule="auto"/>
    </w:pPr>
    <w:rPr>
      <w:rFonts w:ascii="Times New Roman" w:hAnsi="Times New Roman" w:cs="Times New Roman"/>
      <w:szCs w:val="20"/>
      <w:lang w:val="es-U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9D34BB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s-ES"/>
    </w:rPr>
  </w:style>
  <w:style w:type="paragraph" w:styleId="Descripcin">
    <w:name w:val="caption"/>
    <w:basedOn w:val="Normal"/>
    <w:next w:val="Normal"/>
    <w:uiPriority w:val="35"/>
    <w:unhideWhenUsed/>
    <w:qFormat/>
    <w:rsid w:val="009D34BB"/>
    <w:pPr>
      <w:spacing w:after="200" w:line="240" w:lineRule="auto"/>
    </w:pPr>
    <w:rPr>
      <w:rFonts w:ascii="Times New Roman" w:eastAsia="Times New Roman" w:hAnsi="Times New Roman" w:cs="Times New Roman"/>
      <w:b/>
      <w:bCs/>
      <w:i/>
      <w:color w:val="5B9BD5" w:themeColor="accent1"/>
      <w:szCs w:val="18"/>
      <w:lang w:val="en-US"/>
    </w:rPr>
  </w:style>
  <w:style w:type="character" w:styleId="Textodelmarcadordeposicin">
    <w:name w:val="Placeholder Text"/>
    <w:basedOn w:val="Fuentedeprrafopredeter"/>
    <w:uiPriority w:val="99"/>
    <w:semiHidden/>
    <w:rsid w:val="00C513C3"/>
    <w:rPr>
      <w:color w:val="808080"/>
    </w:rPr>
  </w:style>
  <w:style w:type="character" w:styleId="Nmerodepgina">
    <w:name w:val="page number"/>
    <w:basedOn w:val="Fuentedeprrafopredeter"/>
    <w:uiPriority w:val="99"/>
    <w:unhideWhenUsed/>
    <w:rsid w:val="004711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7209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72860">
          <w:marLeft w:val="-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5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emf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85022-F5A5-4F63-A444-32A6DAAE2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5</Pages>
  <Words>787</Words>
  <Characters>4334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RevolucionUnattended</Company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SANDRA</dc:creator>
  <cp:lastModifiedBy>Sog.8A Zamudio Pinto Juan</cp:lastModifiedBy>
  <cp:revision>20</cp:revision>
  <cp:lastPrinted>2026-02-12T23:21:00Z</cp:lastPrinted>
  <dcterms:created xsi:type="dcterms:W3CDTF">2022-05-04T01:18:00Z</dcterms:created>
  <dcterms:modified xsi:type="dcterms:W3CDTF">2026-02-16T01:49:00Z</dcterms:modified>
</cp:coreProperties>
</file>