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040D1" w14:textId="77777777" w:rsidR="00A23FB6" w:rsidRDefault="00A23FB6" w:rsidP="00A23FB6"/>
    <w:p w14:paraId="14737309" w14:textId="77777777" w:rsidR="00A23FB6" w:rsidRDefault="00A23FB6" w:rsidP="00A23FB6"/>
    <w:p w14:paraId="5DDCE0A2" w14:textId="77777777" w:rsidR="00E93892" w:rsidRDefault="00E93892" w:rsidP="00E93892">
      <w:r>
        <w:t xml:space="preserve">Banco Financiero XYZ S.A., representado por su presidente ejecutivo, Manuel Gutiérrez, con D.N.I. 98765432, se enorgullece de atender a clientes diversos con dedicación y profesionalismo. Entre ellos, el cliente natural Carlos Rodríguez, español, D.N.I. 12345678, casado, domiciliado en Calle Principal, </w:t>
      </w:r>
      <w:proofErr w:type="spellStart"/>
      <w:r>
        <w:t>Nº</w:t>
      </w:r>
      <w:proofErr w:type="spellEnd"/>
      <w:r>
        <w:t xml:space="preserve"> 123, Ciudad XYZ, confía en nuestros servicios bancarios para asegurar su futuro financiero. Además, la empresa ABC S.L., representada legalmente por María González, española con D.N.I. 87654321 y estado civil divorciada, cuenta con nosotros para sus transacciones comerciales. Estamos comprometidos con la excelencia en el servicio, proporcionando soluciones financieras confiables y adaptadas a las necesidades de cada cliente.</w:t>
      </w:r>
    </w:p>
    <w:p w14:paraId="7DA28AF4" w14:textId="77777777" w:rsidR="00E93892" w:rsidRDefault="00E93892" w:rsidP="00E93892"/>
    <w:p w14:paraId="449B1F0E" w14:textId="5FB9A641" w:rsidR="00A23FB6" w:rsidRPr="00E93892" w:rsidRDefault="00E93892" w:rsidP="00E93892">
      <w:r>
        <w:t>En un mundo cada vez más complejo, nuestro compromiso con la excelencia en el servicio se refleja en la atención personalizada que brindamos a cada cliente. Ofrecemos soluciones financieras innovadoras y adaptadas a las necesidades específicas de individuos y empresas por igual. Ya sea proporcionando préstamos para proyectos ambiciosos o ayudando a gestionar cuentas diarias, nuestro equipo de expertos está dedicado a asegurar el éxito financiero de nuestros clientes. En Banco Financiero XYZ S.A., creemos en la transparencia, la integridad y el compromiso, pilares fundamentales que guían nuestra relación con aquellos que confían en nosotros para sus necesidades bancarias y comerciales.</w:t>
      </w:r>
    </w:p>
    <w:p w14:paraId="2958B7E1" w14:textId="77777777" w:rsidR="00A23FB6" w:rsidRDefault="00A23FB6" w:rsidP="00A23FB6"/>
    <w:p w14:paraId="60653D52" w14:textId="77777777" w:rsidR="00A23FB6" w:rsidRPr="00A23FB6" w:rsidRDefault="00A23FB6" w:rsidP="00A23FB6"/>
    <w:sectPr w:rsidR="00A23FB6" w:rsidRPr="00A23F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337"/>
    <w:rsid w:val="003903BB"/>
    <w:rsid w:val="00515337"/>
    <w:rsid w:val="009F5721"/>
    <w:rsid w:val="00A23FB6"/>
    <w:rsid w:val="00E9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EDFD29"/>
  <w15:chartTrackingRefBased/>
  <w15:docId w15:val="{B5A7104B-8446-4F62-AC7E-CCBD2CB50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220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JUAREZ POLO, ROLANDO ISMAHEL</dc:creator>
  <cp:keywords/>
  <dc:description/>
  <cp:lastModifiedBy>JUAREZ POLO, ROLANDO ISMAHEL</cp:lastModifiedBy>
  <cp:revision>3</cp:revision>
  <dcterms:created xsi:type="dcterms:W3CDTF">2023-11-03T18:18:00Z</dcterms:created>
  <dcterms:modified xsi:type="dcterms:W3CDTF">2023-11-03T18:22:00Z</dcterms:modified>
</cp:coreProperties>
</file>