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3C8D" w14:textId="77777777" w:rsidR="008E60E4" w:rsidRDefault="00C42C80" w:rsidP="00FB283D">
      <w:pPr>
        <w:pStyle w:val="Heading3"/>
        <w:rPr>
          <w:lang w:val="en-CA"/>
        </w:rPr>
      </w:pPr>
      <w:r>
        <w:rPr>
          <w:lang w:val="en-CA"/>
        </w:rPr>
        <w:t>IPv4 Assignment 12</w:t>
      </w:r>
    </w:p>
    <w:p w14:paraId="6FE0ABB6" w14:textId="77777777" w:rsidR="00E8504A" w:rsidRDefault="00E8504A" w:rsidP="00E8504A">
      <w:pPr>
        <w:rPr>
          <w:lang w:val="en-CA"/>
        </w:rPr>
      </w:pPr>
    </w:p>
    <w:p w14:paraId="192851B1" w14:textId="77777777" w:rsidR="00547DEB" w:rsidRPr="00547DEB" w:rsidRDefault="00547DEB" w:rsidP="00547DEB">
      <w:pPr>
        <w:spacing w:after="0" w:line="240" w:lineRule="auto"/>
      </w:pPr>
      <w:r w:rsidRPr="00547DEB">
        <w:t>Based on the information in the graphic shown, design a network addressing scheme that will</w:t>
      </w:r>
    </w:p>
    <w:p w14:paraId="3AD2AE6B" w14:textId="77777777" w:rsidR="00547DEB" w:rsidRPr="00547DEB" w:rsidRDefault="00547DEB" w:rsidP="00547DEB">
      <w:pPr>
        <w:spacing w:after="0" w:line="240" w:lineRule="auto"/>
      </w:pPr>
      <w:r w:rsidRPr="00547DEB">
        <w:t>supply the minimum number of hosts per subnet, and allow enough extra subnets and</w:t>
      </w:r>
    </w:p>
    <w:p w14:paraId="3F7A24C6" w14:textId="77777777" w:rsidR="00547DEB" w:rsidRDefault="00BA5F3B" w:rsidP="00F2408C">
      <w:pPr>
        <w:spacing w:after="0" w:line="240" w:lineRule="auto"/>
      </w:pPr>
      <w:r>
        <w:t>hosts for 20</w:t>
      </w:r>
      <w:r w:rsidR="00547DEB" w:rsidRPr="00547DEB">
        <w:t xml:space="preserve">% growth in all areas. </w:t>
      </w:r>
    </w:p>
    <w:p w14:paraId="4BE19AF8" w14:textId="77777777" w:rsidR="00B91E98" w:rsidRDefault="00B91E98" w:rsidP="00547DEB">
      <w:pPr>
        <w:spacing w:after="0" w:line="240" w:lineRule="auto"/>
      </w:pPr>
    </w:p>
    <w:p w14:paraId="2902EA2C" w14:textId="77777777" w:rsidR="00B91E98" w:rsidRDefault="00B3075F" w:rsidP="00547DEB">
      <w:pPr>
        <w:spacing w:after="0" w:line="240" w:lineRule="auto"/>
      </w:pPr>
      <w:r>
        <w:t xml:space="preserve">Class B </w:t>
      </w:r>
      <w:r w:rsidR="00B91E98">
        <w:t>IP address: 163.12.0.0</w:t>
      </w:r>
    </w:p>
    <w:p w14:paraId="6FDE57CC" w14:textId="77777777" w:rsidR="00B91E98" w:rsidRDefault="00B91E98" w:rsidP="00547DEB">
      <w:pPr>
        <w:spacing w:after="0" w:line="240" w:lineRule="auto"/>
      </w:pPr>
    </w:p>
    <w:p w14:paraId="3FDB27B1" w14:textId="77777777" w:rsidR="00B91E98" w:rsidRDefault="00E210E2" w:rsidP="00F2408C">
      <w:pPr>
        <w:spacing w:after="0" w:line="240" w:lineRule="auto"/>
        <w:jc w:val="center"/>
      </w:pPr>
      <w:r>
        <w:object w:dxaOrig="7515" w:dyaOrig="7275" w14:anchorId="2F4BE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45pt;height:246.7pt" o:ole="">
            <v:imagedata r:id="rId7" o:title=""/>
          </v:shape>
          <o:OLEObject Type="Embed" ProgID="Visio.Drawing.15" ShapeID="_x0000_i1025" DrawAspect="Content" ObjectID="_1728417293" r:id="rId8"/>
        </w:object>
      </w:r>
    </w:p>
    <w:p w14:paraId="558E916F" w14:textId="77777777" w:rsidR="00F2408C" w:rsidRDefault="00F2408C" w:rsidP="00F2408C">
      <w:pPr>
        <w:spacing w:after="0" w:line="240" w:lineRule="auto"/>
        <w:jc w:val="center"/>
      </w:pPr>
    </w:p>
    <w:p w14:paraId="596E2AE3" w14:textId="77777777" w:rsidR="00F2408C" w:rsidRDefault="00F2408C" w:rsidP="00F2408C">
      <w:r>
        <w:t>Questions:</w:t>
      </w:r>
    </w:p>
    <w:p w14:paraId="72701EF4" w14:textId="77777777" w:rsidR="00F2408C" w:rsidRDefault="00F2408C" w:rsidP="00F2408C">
      <w:pPr>
        <w:pStyle w:val="ListParagraph"/>
        <w:numPr>
          <w:ilvl w:val="0"/>
          <w:numId w:val="4"/>
        </w:numPr>
      </w:pPr>
      <w:r>
        <w:t>Address Class</w:t>
      </w:r>
      <w:r w:rsidR="002708B9">
        <w:t xml:space="preserve"> (1 Marks)</w:t>
      </w:r>
      <w:r>
        <w:t>:</w:t>
      </w:r>
    </w:p>
    <w:p w14:paraId="52606456" w14:textId="6183F30A" w:rsidR="00AB18CE" w:rsidRDefault="00382123" w:rsidP="00AB18CE">
      <w:pPr>
        <w:pStyle w:val="ListParagraph"/>
      </w:pPr>
      <w:r>
        <w:rPr>
          <w:rStyle w:val="normaltextrun"/>
          <w:rFonts w:ascii="Calibri" w:hAnsi="Calibri" w:cs="Calibri"/>
          <w:color w:val="FF0000"/>
          <w:shd w:val="clear" w:color="auto" w:fill="FFFFFF"/>
        </w:rPr>
        <w:t>B /19</w:t>
      </w:r>
    </w:p>
    <w:p w14:paraId="56F60E15" w14:textId="77777777" w:rsidR="00AB18CE" w:rsidRDefault="00F2408C" w:rsidP="00AB18CE">
      <w:pPr>
        <w:pStyle w:val="ListParagraph"/>
        <w:numPr>
          <w:ilvl w:val="0"/>
          <w:numId w:val="4"/>
        </w:numPr>
      </w:pPr>
      <w:r>
        <w:t>Custom Subnet Mask</w:t>
      </w:r>
      <w:r w:rsidR="002708B9">
        <w:t xml:space="preserve"> (2 Marks)</w:t>
      </w:r>
      <w:r>
        <w:t>:</w:t>
      </w:r>
    </w:p>
    <w:p w14:paraId="38872979" w14:textId="33ADDBE2" w:rsidR="00AB18CE" w:rsidRDefault="00382123" w:rsidP="00382123">
      <w:pPr>
        <w:ind w:left="720"/>
      </w:pPr>
      <w:r>
        <w:rPr>
          <w:rStyle w:val="normaltextrun"/>
          <w:rFonts w:ascii="Calibri" w:hAnsi="Calibri" w:cs="Calibri"/>
          <w:color w:val="FF0000"/>
          <w:bdr w:val="none" w:sz="0" w:space="0" w:color="auto" w:frame="1"/>
        </w:rPr>
        <w:t>255.255.224.0</w:t>
      </w:r>
    </w:p>
    <w:p w14:paraId="344EEBBD" w14:textId="77777777" w:rsidR="00F2408C" w:rsidRDefault="00F2408C" w:rsidP="00F2408C">
      <w:pPr>
        <w:pStyle w:val="ListParagraph"/>
        <w:numPr>
          <w:ilvl w:val="0"/>
          <w:numId w:val="4"/>
        </w:numPr>
      </w:pPr>
      <w:r>
        <w:t>Total no of subnets needed</w:t>
      </w:r>
      <w:r w:rsidR="002708B9">
        <w:t xml:space="preserve"> (include the growth) (2 Marks)</w:t>
      </w:r>
      <w:r w:rsidR="00AB18CE">
        <w:t>:</w:t>
      </w:r>
    </w:p>
    <w:p w14:paraId="52B670E6" w14:textId="77777777" w:rsidR="00AB18CE" w:rsidRDefault="00AB18CE" w:rsidP="00AB18CE">
      <w:pPr>
        <w:pStyle w:val="ListParagraph"/>
      </w:pPr>
    </w:p>
    <w:p w14:paraId="3C160D15" w14:textId="70598B38" w:rsidR="00AB18CE" w:rsidRDefault="00382123" w:rsidP="00AB18CE">
      <w:pPr>
        <w:pStyle w:val="ListParagraph"/>
      </w:pPr>
      <w:r>
        <w:rPr>
          <w:rStyle w:val="normaltextrun"/>
          <w:rFonts w:ascii="Calibri" w:hAnsi="Calibri" w:cs="Calibri"/>
          <w:color w:val="FF0000"/>
          <w:bdr w:val="none" w:sz="0" w:space="0" w:color="auto" w:frame="1"/>
        </w:rPr>
        <w:t>7</w:t>
      </w:r>
    </w:p>
    <w:p w14:paraId="3500BD30" w14:textId="77777777" w:rsidR="00F2408C" w:rsidRDefault="00F2408C" w:rsidP="00F2408C">
      <w:pPr>
        <w:pStyle w:val="ListParagraph"/>
        <w:numPr>
          <w:ilvl w:val="0"/>
          <w:numId w:val="4"/>
        </w:numPr>
      </w:pPr>
      <w:r>
        <w:t>Number of host addresses in the largest subnet group</w:t>
      </w:r>
      <w:r w:rsidR="002708B9">
        <w:t xml:space="preserve"> (include the growth) (2 Marks)</w:t>
      </w:r>
      <w:r w:rsidR="00AB18CE">
        <w:t>:</w:t>
      </w:r>
    </w:p>
    <w:p w14:paraId="7866BD1D" w14:textId="282D44F1" w:rsidR="00AB18CE" w:rsidRDefault="00382123" w:rsidP="00AB18CE">
      <w:pPr>
        <w:pStyle w:val="ListParagraph"/>
      </w:pPr>
      <w:r>
        <w:rPr>
          <w:rStyle w:val="normaltextrun"/>
          <w:rFonts w:ascii="Calibri" w:hAnsi="Calibri" w:cs="Calibri"/>
          <w:color w:val="FF0000"/>
          <w:bdr w:val="none" w:sz="0" w:space="0" w:color="auto" w:frame="1"/>
        </w:rPr>
        <w:t>8192</w:t>
      </w:r>
    </w:p>
    <w:p w14:paraId="18720A35" w14:textId="77777777" w:rsidR="00AB18CE" w:rsidRDefault="00AB18CE" w:rsidP="00AB18CE">
      <w:pPr>
        <w:pStyle w:val="ListParagraph"/>
      </w:pPr>
    </w:p>
    <w:p w14:paraId="69FE52B7" w14:textId="77777777" w:rsidR="002708B9" w:rsidRDefault="002708B9" w:rsidP="002708B9">
      <w:pPr>
        <w:pStyle w:val="ListParagraph"/>
      </w:pPr>
    </w:p>
    <w:p w14:paraId="5CB830E9" w14:textId="77777777" w:rsidR="002708B9" w:rsidRPr="002708B9" w:rsidRDefault="002708B9" w:rsidP="002708B9">
      <w:pPr>
        <w:pStyle w:val="ListParagraph"/>
      </w:pPr>
      <w:r>
        <w:rPr>
          <w:lang w:val="en-CA"/>
        </w:rPr>
        <w:t>Total for this page</w:t>
      </w:r>
      <w:r>
        <w:rPr>
          <w:lang w:val="en-CA"/>
        </w:rPr>
        <w:tab/>
        <w:t>________</w:t>
      </w:r>
      <w:r>
        <w:rPr>
          <w:lang w:val="en-CA"/>
        </w:rPr>
        <w:br/>
        <w:t xml:space="preserve">      </w:t>
      </w:r>
      <w:r w:rsidR="00362EAD">
        <w:rPr>
          <w:lang w:val="en-CA"/>
        </w:rPr>
        <w:tab/>
      </w:r>
      <w:r w:rsidR="00362EAD">
        <w:rPr>
          <w:lang w:val="en-CA"/>
        </w:rPr>
        <w:tab/>
      </w:r>
      <w:r w:rsidR="00362EAD">
        <w:rPr>
          <w:lang w:val="en-CA"/>
        </w:rPr>
        <w:tab/>
        <w:t xml:space="preserve">      7</w:t>
      </w:r>
    </w:p>
    <w:p w14:paraId="21395335" w14:textId="77777777" w:rsidR="002708B9" w:rsidRDefault="002708B9" w:rsidP="002708B9">
      <w:pPr>
        <w:ind w:left="360"/>
      </w:pPr>
    </w:p>
    <w:p w14:paraId="2F39D5B2" w14:textId="77777777" w:rsidR="00F2408C" w:rsidRDefault="00AB18CE" w:rsidP="00AB18CE">
      <w:pPr>
        <w:pStyle w:val="ListParagraph"/>
        <w:numPr>
          <w:ilvl w:val="0"/>
          <w:numId w:val="4"/>
        </w:numPr>
      </w:pPr>
      <w:r>
        <w:t>IP address range for Vancouver (include subnet and broadcast address)</w:t>
      </w:r>
      <w:r w:rsidR="002708B9">
        <w:t xml:space="preserve"> (2 Marks)</w:t>
      </w:r>
      <w:r>
        <w:t>:</w:t>
      </w:r>
    </w:p>
    <w:p w14:paraId="58C7E567" w14:textId="27511BF7" w:rsidR="00AB18CE" w:rsidRDefault="00382123" w:rsidP="00AB18CE">
      <w:pPr>
        <w:pStyle w:val="ListParagraph"/>
      </w:pPr>
      <w:r>
        <w:rPr>
          <w:rStyle w:val="normaltextrun"/>
          <w:rFonts w:ascii="Calibri" w:hAnsi="Calibri" w:cs="Calibri"/>
          <w:color w:val="FF0000"/>
          <w:shd w:val="clear" w:color="auto" w:fill="FFFFFF"/>
        </w:rPr>
        <w:t>163.12.0.0-163.12.31.255 255.255.224.0</w:t>
      </w:r>
      <w:r>
        <w:rPr>
          <w:rStyle w:val="eop"/>
          <w:rFonts w:ascii="Calibri" w:hAnsi="Calibri" w:cs="Calibri"/>
          <w:color w:val="FF0000"/>
          <w:shd w:val="clear" w:color="auto" w:fill="FFFFFF"/>
        </w:rPr>
        <w:t> </w:t>
      </w:r>
    </w:p>
    <w:p w14:paraId="07B89529" w14:textId="77777777" w:rsidR="002708B9" w:rsidRDefault="002708B9" w:rsidP="002708B9">
      <w:pPr>
        <w:pStyle w:val="ListParagraph"/>
      </w:pPr>
    </w:p>
    <w:p w14:paraId="4F3EF938" w14:textId="77777777" w:rsidR="00AB18CE" w:rsidRDefault="00AB18CE" w:rsidP="00AB18CE">
      <w:pPr>
        <w:pStyle w:val="ListParagraph"/>
        <w:numPr>
          <w:ilvl w:val="0"/>
          <w:numId w:val="4"/>
        </w:numPr>
      </w:pPr>
      <w:r>
        <w:t>IP address range for Toronto (include subnet and broadcast address)</w:t>
      </w:r>
      <w:r w:rsidR="002708B9">
        <w:t xml:space="preserve"> (2 Marks)</w:t>
      </w:r>
      <w:r>
        <w:t>:</w:t>
      </w:r>
    </w:p>
    <w:p w14:paraId="3DEBC371" w14:textId="5FD76995" w:rsidR="00AB18CE" w:rsidRDefault="00382123" w:rsidP="00AB18CE">
      <w:pPr>
        <w:pStyle w:val="ListParagraph"/>
      </w:pPr>
      <w:r>
        <w:rPr>
          <w:rStyle w:val="normaltextrun"/>
          <w:rFonts w:ascii="Calibri" w:hAnsi="Calibri" w:cs="Calibri"/>
          <w:color w:val="FF0000"/>
          <w:shd w:val="clear" w:color="auto" w:fill="FFFFFF"/>
        </w:rPr>
        <w:t>163.12.64.0-163.12.79.255 255.255.240.0</w:t>
      </w:r>
      <w:r>
        <w:rPr>
          <w:rStyle w:val="eop"/>
          <w:rFonts w:ascii="Calibri" w:hAnsi="Calibri" w:cs="Calibri"/>
          <w:color w:val="FF0000"/>
          <w:shd w:val="clear" w:color="auto" w:fill="FFFFFF"/>
        </w:rPr>
        <w:t> </w:t>
      </w:r>
    </w:p>
    <w:p w14:paraId="18B5A7AF" w14:textId="77777777" w:rsidR="00AB18CE" w:rsidRPr="00F2408C" w:rsidRDefault="00AB18CE" w:rsidP="00AB18CE">
      <w:pPr>
        <w:pStyle w:val="ListParagraph"/>
      </w:pPr>
    </w:p>
    <w:p w14:paraId="0BEEB20E" w14:textId="77777777" w:rsidR="00AB18CE" w:rsidRDefault="00AB18CE" w:rsidP="00AB18CE">
      <w:pPr>
        <w:pStyle w:val="ListParagraph"/>
        <w:numPr>
          <w:ilvl w:val="0"/>
          <w:numId w:val="4"/>
        </w:numPr>
      </w:pPr>
      <w:r>
        <w:t>IP address range for Quebec (include subnet and broadcast address)</w:t>
      </w:r>
      <w:r w:rsidR="002708B9">
        <w:t xml:space="preserve"> (2 Marks)</w:t>
      </w:r>
      <w:r>
        <w:t>:</w:t>
      </w:r>
    </w:p>
    <w:p w14:paraId="5F316F84" w14:textId="77777777" w:rsidR="00AB18CE" w:rsidRDefault="00AB18CE" w:rsidP="00AB18CE">
      <w:pPr>
        <w:pStyle w:val="ListParagraph"/>
      </w:pPr>
    </w:p>
    <w:p w14:paraId="06901025" w14:textId="525341E3" w:rsidR="00AB18CE" w:rsidRPr="00F2408C" w:rsidRDefault="00382123" w:rsidP="00AB18CE">
      <w:pPr>
        <w:pStyle w:val="ListParagraph"/>
      </w:pPr>
      <w:r>
        <w:rPr>
          <w:rStyle w:val="normaltextrun"/>
          <w:rFonts w:ascii="Calibri" w:hAnsi="Calibri" w:cs="Calibri"/>
          <w:color w:val="FF0000"/>
          <w:shd w:val="clear" w:color="auto" w:fill="FFFFFF"/>
        </w:rPr>
        <w:t>163.12.32.0-163.12.63.255 255.255.224.0</w:t>
      </w:r>
      <w:r>
        <w:rPr>
          <w:rStyle w:val="eop"/>
          <w:rFonts w:ascii="Calibri" w:hAnsi="Calibri" w:cs="Calibri"/>
          <w:color w:val="FF0000"/>
          <w:shd w:val="clear" w:color="auto" w:fill="FFFFFF"/>
        </w:rPr>
        <w:t> </w:t>
      </w:r>
    </w:p>
    <w:p w14:paraId="5FC81236" w14:textId="77777777" w:rsidR="00AB18CE" w:rsidRDefault="00AB18CE" w:rsidP="00AB18CE">
      <w:pPr>
        <w:pStyle w:val="ListParagraph"/>
        <w:numPr>
          <w:ilvl w:val="0"/>
          <w:numId w:val="4"/>
        </w:numPr>
      </w:pPr>
      <w:r>
        <w:t>IP address range for Router A-B connection (include subnet and broadcast address)</w:t>
      </w:r>
      <w:r w:rsidR="002708B9">
        <w:t xml:space="preserve"> (2 Marks)</w:t>
      </w:r>
      <w:r>
        <w:t>:</w:t>
      </w:r>
    </w:p>
    <w:p w14:paraId="196F995B" w14:textId="77777777" w:rsidR="00AB18CE" w:rsidRDefault="00AB18CE" w:rsidP="00AB18CE">
      <w:pPr>
        <w:pStyle w:val="ListParagraph"/>
      </w:pPr>
    </w:p>
    <w:p w14:paraId="695AF593" w14:textId="2329FD4A" w:rsidR="00AB18CE" w:rsidRPr="00F2408C" w:rsidRDefault="00382123" w:rsidP="00AB18CE">
      <w:pPr>
        <w:pStyle w:val="ListParagraph"/>
      </w:pPr>
      <w:r>
        <w:rPr>
          <w:rStyle w:val="normaltextrun"/>
          <w:rFonts w:ascii="Calibri" w:hAnsi="Calibri" w:cs="Calibri"/>
          <w:color w:val="FF0000"/>
          <w:shd w:val="clear" w:color="auto" w:fill="FFFFFF"/>
        </w:rPr>
        <w:t>163.12.80.0-163.12.80.</w:t>
      </w:r>
      <w:proofErr w:type="gramStart"/>
      <w:r>
        <w:rPr>
          <w:rStyle w:val="normaltextrun"/>
          <w:rFonts w:ascii="Calibri" w:hAnsi="Calibri" w:cs="Calibri"/>
          <w:color w:val="FF0000"/>
          <w:shd w:val="clear" w:color="auto" w:fill="FFFFFF"/>
        </w:rPr>
        <w:t>3  255.255.255.252</w:t>
      </w:r>
      <w:proofErr w:type="gramEnd"/>
      <w:r>
        <w:rPr>
          <w:rStyle w:val="eop"/>
          <w:rFonts w:ascii="Calibri" w:hAnsi="Calibri" w:cs="Calibri"/>
          <w:color w:val="FF0000"/>
          <w:shd w:val="clear" w:color="auto" w:fill="FFFFFF"/>
        </w:rPr>
        <w:t> </w:t>
      </w:r>
    </w:p>
    <w:p w14:paraId="618BE71C" w14:textId="77777777" w:rsidR="00AB18CE" w:rsidRDefault="00AB18CE" w:rsidP="00AB18CE">
      <w:pPr>
        <w:pStyle w:val="ListParagraph"/>
        <w:numPr>
          <w:ilvl w:val="0"/>
          <w:numId w:val="4"/>
        </w:numPr>
      </w:pPr>
      <w:r>
        <w:t>IP address range for Router B-C connection (include subnet and broadcast address)</w:t>
      </w:r>
      <w:r w:rsidR="002708B9">
        <w:t xml:space="preserve"> (2 Marks)</w:t>
      </w:r>
      <w:r>
        <w:t>:</w:t>
      </w:r>
    </w:p>
    <w:p w14:paraId="4F2E0DCA" w14:textId="20BB9A49" w:rsidR="00AB18CE" w:rsidRDefault="00382123" w:rsidP="00AB18CE">
      <w:pPr>
        <w:pStyle w:val="ListParagraph"/>
      </w:pPr>
      <w:r>
        <w:rPr>
          <w:rStyle w:val="normaltextrun"/>
          <w:rFonts w:ascii="Calibri" w:hAnsi="Calibri" w:cs="Calibri"/>
          <w:color w:val="FF0000"/>
          <w:shd w:val="clear" w:color="auto" w:fill="FFFFFF"/>
        </w:rPr>
        <w:t>163.12.80.4-163.12.80.7 255.255.255.252</w:t>
      </w:r>
      <w:r>
        <w:rPr>
          <w:rStyle w:val="eop"/>
          <w:rFonts w:ascii="Calibri" w:hAnsi="Calibri" w:cs="Calibri"/>
          <w:color w:val="FF0000"/>
          <w:shd w:val="clear" w:color="auto" w:fill="FFFFFF"/>
        </w:rPr>
        <w:t> </w:t>
      </w:r>
    </w:p>
    <w:p w14:paraId="34D3D873" w14:textId="77777777" w:rsidR="00AB18CE" w:rsidRPr="00F2408C" w:rsidRDefault="00AB18CE" w:rsidP="00AB18CE">
      <w:pPr>
        <w:pStyle w:val="ListParagraph"/>
      </w:pPr>
    </w:p>
    <w:p w14:paraId="3E2373FE" w14:textId="77777777" w:rsidR="00AB18CE" w:rsidRDefault="00AB18CE" w:rsidP="00AB18CE">
      <w:pPr>
        <w:pStyle w:val="ListParagraph"/>
        <w:numPr>
          <w:ilvl w:val="0"/>
          <w:numId w:val="4"/>
        </w:numPr>
      </w:pPr>
      <w:r>
        <w:t>IP address range for Router C-D connection (include subnet and broadcast address)</w:t>
      </w:r>
      <w:r w:rsidR="002708B9">
        <w:t xml:space="preserve"> (2 Marks)</w:t>
      </w:r>
      <w:r>
        <w:t>:</w:t>
      </w:r>
    </w:p>
    <w:p w14:paraId="7125A44C" w14:textId="541B3921" w:rsidR="00AB18CE" w:rsidRDefault="00382123" w:rsidP="00AB18CE">
      <w:pPr>
        <w:pStyle w:val="ListParagraph"/>
      </w:pPr>
      <w:r>
        <w:rPr>
          <w:rStyle w:val="normaltextrun"/>
          <w:rFonts w:ascii="Calibri" w:hAnsi="Calibri" w:cs="Calibri"/>
          <w:color w:val="FF0000"/>
          <w:shd w:val="clear" w:color="auto" w:fill="FFFFFF"/>
        </w:rPr>
        <w:t>163.12.80.8-163.12.80.11 255.255.255.252</w:t>
      </w:r>
      <w:r>
        <w:rPr>
          <w:rStyle w:val="eop"/>
          <w:rFonts w:ascii="Calibri" w:hAnsi="Calibri" w:cs="Calibri"/>
          <w:color w:val="FF0000"/>
          <w:shd w:val="clear" w:color="auto" w:fill="FFFFFF"/>
        </w:rPr>
        <w:t> </w:t>
      </w:r>
    </w:p>
    <w:p w14:paraId="4C1CED52" w14:textId="77777777" w:rsidR="00AB18CE" w:rsidRDefault="00AB18CE" w:rsidP="00AB18CE">
      <w:pPr>
        <w:pStyle w:val="ListParagraph"/>
      </w:pPr>
    </w:p>
    <w:p w14:paraId="0CC94A6B" w14:textId="77777777" w:rsidR="00AB18CE" w:rsidRDefault="00AB18CE" w:rsidP="00AB18CE">
      <w:pPr>
        <w:pStyle w:val="ListParagraph"/>
        <w:numPr>
          <w:ilvl w:val="0"/>
          <w:numId w:val="4"/>
        </w:numPr>
      </w:pPr>
      <w:r>
        <w:t>IP address range for Router D-E connection (include subnet and broadcast address)</w:t>
      </w:r>
      <w:r w:rsidR="002708B9">
        <w:t xml:space="preserve"> (2 Marks)</w:t>
      </w:r>
      <w:r>
        <w:t>:</w:t>
      </w:r>
    </w:p>
    <w:p w14:paraId="2138A65E" w14:textId="0F3A3EA9" w:rsidR="00362EAD" w:rsidRDefault="00382123" w:rsidP="00382123">
      <w:pPr>
        <w:ind w:left="720"/>
      </w:pPr>
      <w:r>
        <w:rPr>
          <w:rStyle w:val="normaltextrun"/>
          <w:rFonts w:ascii="Calibri" w:hAnsi="Calibri" w:cs="Calibri"/>
          <w:color w:val="FF0000"/>
          <w:shd w:val="clear" w:color="auto" w:fill="FFFFFF"/>
        </w:rPr>
        <w:t>163.12.80.12-163.12.80.15 255.255.255.252</w:t>
      </w:r>
      <w:r>
        <w:rPr>
          <w:rStyle w:val="eop"/>
          <w:rFonts w:ascii="Calibri" w:hAnsi="Calibri" w:cs="Calibri"/>
          <w:color w:val="FF0000"/>
          <w:shd w:val="clear" w:color="auto" w:fill="FFFFFF"/>
        </w:rPr>
        <w:t> </w:t>
      </w:r>
    </w:p>
    <w:p w14:paraId="1553202B" w14:textId="77777777" w:rsidR="00362EAD" w:rsidRDefault="00362EAD" w:rsidP="00362EAD"/>
    <w:p w14:paraId="3105D80E" w14:textId="77777777" w:rsidR="00362EAD" w:rsidRPr="002708B9" w:rsidRDefault="00362EAD" w:rsidP="00362EAD">
      <w:pPr>
        <w:pStyle w:val="ListParagraph"/>
      </w:pPr>
      <w:r>
        <w:rPr>
          <w:lang w:val="en-CA"/>
        </w:rPr>
        <w:t>Total for this page</w:t>
      </w:r>
      <w:r>
        <w:rPr>
          <w:lang w:val="en-CA"/>
        </w:rPr>
        <w:tab/>
        <w:t>________</w:t>
      </w:r>
      <w:r>
        <w:rPr>
          <w:lang w:val="en-CA"/>
        </w:rPr>
        <w:br/>
        <w:t xml:space="preserve">     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      14</w:t>
      </w:r>
    </w:p>
    <w:p w14:paraId="483E6109" w14:textId="77777777" w:rsidR="00362EAD" w:rsidRDefault="00362EAD" w:rsidP="00362EAD"/>
    <w:p w14:paraId="1C1D68D8" w14:textId="77777777" w:rsidR="00362EAD" w:rsidRPr="00F2408C" w:rsidRDefault="00362EAD" w:rsidP="00362EAD">
      <w:r>
        <w:t xml:space="preserve">Total Marks: </w:t>
      </w:r>
      <w:r>
        <w:rPr>
          <w:lang w:val="en-CA"/>
        </w:rPr>
        <w:t>________</w:t>
      </w:r>
      <w:r>
        <w:rPr>
          <w:lang w:val="en-CA"/>
        </w:rPr>
        <w:br/>
        <w:t xml:space="preserve">     </w:t>
      </w:r>
      <w:r>
        <w:rPr>
          <w:lang w:val="en-CA"/>
        </w:rPr>
        <w:tab/>
      </w:r>
      <w:r>
        <w:rPr>
          <w:lang w:val="en-CA"/>
        </w:rPr>
        <w:tab/>
        <w:t>21</w:t>
      </w:r>
    </w:p>
    <w:sectPr w:rsidR="00362EAD" w:rsidRPr="00F2408C" w:rsidSect="00E850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D0799" w14:textId="77777777" w:rsidR="00CD576D" w:rsidRDefault="00CD576D" w:rsidP="00497B67">
      <w:pPr>
        <w:spacing w:after="0" w:line="240" w:lineRule="auto"/>
      </w:pPr>
      <w:r>
        <w:separator/>
      </w:r>
    </w:p>
  </w:endnote>
  <w:endnote w:type="continuationSeparator" w:id="0">
    <w:p w14:paraId="48C7C0C4" w14:textId="77777777" w:rsidR="00CD576D" w:rsidRDefault="00CD576D" w:rsidP="0049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5D57" w14:textId="77777777" w:rsidR="00F158E5" w:rsidRDefault="00F158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C081" w14:textId="77777777" w:rsidR="00F158E5" w:rsidRDefault="00F158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934D7" w14:textId="77777777" w:rsidR="00F158E5" w:rsidRDefault="00F15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17B37" w14:textId="77777777" w:rsidR="00CD576D" w:rsidRDefault="00CD576D" w:rsidP="00497B67">
      <w:pPr>
        <w:spacing w:after="0" w:line="240" w:lineRule="auto"/>
      </w:pPr>
      <w:r>
        <w:separator/>
      </w:r>
    </w:p>
  </w:footnote>
  <w:footnote w:type="continuationSeparator" w:id="0">
    <w:p w14:paraId="571EE60E" w14:textId="77777777" w:rsidR="00CD576D" w:rsidRDefault="00CD576D" w:rsidP="00497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C20BA" w14:textId="77777777" w:rsidR="00F158E5" w:rsidRDefault="00F158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FA9C" w14:textId="77777777" w:rsidR="00497B67" w:rsidRPr="00497B67" w:rsidRDefault="004071C0">
    <w:pPr>
      <w:pStyle w:val="Header"/>
      <w:rPr>
        <w:lang w:val="en-CA"/>
      </w:rPr>
    </w:pPr>
    <w:r>
      <w:rPr>
        <w:rStyle w:val="Heading2Char"/>
      </w:rPr>
      <w:t>NSA</w:t>
    </w:r>
    <w:r w:rsidR="00497B67" w:rsidRPr="00497B67">
      <w:rPr>
        <w:rStyle w:val="Heading2Char"/>
      </w:rPr>
      <w:t>210 – Cisco 1, Introduction to Networks</w:t>
    </w:r>
    <w:r w:rsidR="00D05C38">
      <w:rPr>
        <w:lang w:val="en-CA"/>
      </w:rPr>
      <w:tab/>
    </w:r>
    <w:r>
      <w:rPr>
        <w:lang w:val="en-CA"/>
      </w:rPr>
      <w:t xml:space="preserve">October </w:t>
    </w:r>
    <w:r w:rsidR="00F158E5">
      <w:rPr>
        <w:lang w:val="en-CA"/>
      </w:rPr>
      <w:t>16, 2021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10A0F" w14:textId="77777777" w:rsidR="00F158E5" w:rsidRDefault="00F158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2FC"/>
    <w:multiLevelType w:val="hybridMultilevel"/>
    <w:tmpl w:val="394E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D02ED"/>
    <w:multiLevelType w:val="hybridMultilevel"/>
    <w:tmpl w:val="ED8C9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25BB8"/>
    <w:multiLevelType w:val="hybridMultilevel"/>
    <w:tmpl w:val="87ECC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80B13"/>
    <w:multiLevelType w:val="hybridMultilevel"/>
    <w:tmpl w:val="C02A7D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BD"/>
    <w:rsid w:val="0006698B"/>
    <w:rsid w:val="000774CB"/>
    <w:rsid w:val="000B260E"/>
    <w:rsid w:val="00103F8B"/>
    <w:rsid w:val="00125410"/>
    <w:rsid w:val="00183693"/>
    <w:rsid w:val="00221443"/>
    <w:rsid w:val="0025152A"/>
    <w:rsid w:val="002708B9"/>
    <w:rsid w:val="00271EE9"/>
    <w:rsid w:val="00274520"/>
    <w:rsid w:val="002A75A4"/>
    <w:rsid w:val="002C09AC"/>
    <w:rsid w:val="002E2402"/>
    <w:rsid w:val="002E702C"/>
    <w:rsid w:val="0032292D"/>
    <w:rsid w:val="00362EAD"/>
    <w:rsid w:val="00382123"/>
    <w:rsid w:val="004071C0"/>
    <w:rsid w:val="00453C37"/>
    <w:rsid w:val="00497B67"/>
    <w:rsid w:val="004C4D1B"/>
    <w:rsid w:val="00514F60"/>
    <w:rsid w:val="00547DEB"/>
    <w:rsid w:val="005D0290"/>
    <w:rsid w:val="005D4AD2"/>
    <w:rsid w:val="005E1ED6"/>
    <w:rsid w:val="00603AE1"/>
    <w:rsid w:val="0065209B"/>
    <w:rsid w:val="006D14C7"/>
    <w:rsid w:val="00702059"/>
    <w:rsid w:val="00725747"/>
    <w:rsid w:val="007405BB"/>
    <w:rsid w:val="007C46CB"/>
    <w:rsid w:val="007D0B17"/>
    <w:rsid w:val="00811068"/>
    <w:rsid w:val="00836479"/>
    <w:rsid w:val="008E60E4"/>
    <w:rsid w:val="009127FC"/>
    <w:rsid w:val="00931C47"/>
    <w:rsid w:val="00933A49"/>
    <w:rsid w:val="00941289"/>
    <w:rsid w:val="009727BD"/>
    <w:rsid w:val="00AB18CE"/>
    <w:rsid w:val="00B3075F"/>
    <w:rsid w:val="00B36E86"/>
    <w:rsid w:val="00B40555"/>
    <w:rsid w:val="00B91E98"/>
    <w:rsid w:val="00B95194"/>
    <w:rsid w:val="00BA5F3B"/>
    <w:rsid w:val="00C230EE"/>
    <w:rsid w:val="00C42C80"/>
    <w:rsid w:val="00CB1F13"/>
    <w:rsid w:val="00CD576D"/>
    <w:rsid w:val="00D05C38"/>
    <w:rsid w:val="00DA401E"/>
    <w:rsid w:val="00E210E2"/>
    <w:rsid w:val="00E8504A"/>
    <w:rsid w:val="00EA37E2"/>
    <w:rsid w:val="00EF465E"/>
    <w:rsid w:val="00F002FC"/>
    <w:rsid w:val="00F158E5"/>
    <w:rsid w:val="00F2408C"/>
    <w:rsid w:val="00F76091"/>
    <w:rsid w:val="00F77D89"/>
    <w:rsid w:val="00FB283D"/>
    <w:rsid w:val="00FF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22D8C"/>
  <w15:docId w15:val="{C1FAB654-1078-4691-A5F8-81B2604F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B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B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8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67"/>
  </w:style>
  <w:style w:type="paragraph" w:styleId="Footer">
    <w:name w:val="footer"/>
    <w:basedOn w:val="Normal"/>
    <w:link w:val="FooterChar"/>
    <w:uiPriority w:val="99"/>
    <w:unhideWhenUsed/>
    <w:rsid w:val="00497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67"/>
  </w:style>
  <w:style w:type="character" w:customStyle="1" w:styleId="Heading2Char">
    <w:name w:val="Heading 2 Char"/>
    <w:basedOn w:val="DefaultParagraphFont"/>
    <w:link w:val="Heading2"/>
    <w:uiPriority w:val="9"/>
    <w:rsid w:val="00497B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97B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97B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B28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rmaltextrun">
    <w:name w:val="normaltextrun"/>
    <w:basedOn w:val="DefaultParagraphFont"/>
    <w:rsid w:val="00382123"/>
  </w:style>
  <w:style w:type="character" w:customStyle="1" w:styleId="eop">
    <w:name w:val="eop"/>
    <w:basedOn w:val="DefaultParagraphFont"/>
    <w:rsid w:val="0038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McBride</dc:creator>
  <cp:lastModifiedBy>Jubair Uddin Pabel</cp:lastModifiedBy>
  <cp:revision>2</cp:revision>
  <cp:lastPrinted>2016-11-10T17:59:00Z</cp:lastPrinted>
  <dcterms:created xsi:type="dcterms:W3CDTF">2022-10-28T04:09:00Z</dcterms:created>
  <dcterms:modified xsi:type="dcterms:W3CDTF">2022-10-28T04:09:00Z</dcterms:modified>
</cp:coreProperties>
</file>