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01120" w14:textId="75420A3C" w:rsidR="004D45EB" w:rsidRDefault="004D45EB">
      <w:r>
        <w:t>Drug discovery is the process through which potential new therapeutic entities are identified, using a combination of computational, experimental, translational, and clinical models.</w:t>
      </w:r>
      <w:r w:rsidR="00E8174B">
        <w:t xml:space="preserve"> Drug </w:t>
      </w:r>
      <w:r w:rsidR="00135EE1">
        <w:t>discovery encompasses a variety of stages and procedures, from conception to approval.</w:t>
      </w:r>
    </w:p>
    <w:p w14:paraId="018F864E" w14:textId="7B6ADD6F" w:rsidR="00135EE1" w:rsidRDefault="00BB502F">
      <w:pPr>
        <w:rPr>
          <w:b/>
          <w:bCs/>
        </w:rPr>
      </w:pPr>
      <w:r>
        <w:rPr>
          <w:b/>
          <w:bCs/>
        </w:rPr>
        <w:t xml:space="preserve">What is Drug Discovery </w:t>
      </w:r>
      <w:r w:rsidR="006B2174">
        <w:rPr>
          <w:b/>
          <w:bCs/>
        </w:rPr>
        <w:t>Process?</w:t>
      </w:r>
    </w:p>
    <w:p w14:paraId="4DBDD5F2" w14:textId="7B1BE6BC" w:rsidR="006B2174" w:rsidRDefault="006B2174">
      <w:r>
        <w:t xml:space="preserve">The drug discovery process is a very long process. </w:t>
      </w:r>
      <w:r w:rsidR="00407CCD">
        <w:t xml:space="preserve">Typically, screening for potentially active compounds is the first step in the early </w:t>
      </w:r>
      <w:r w:rsidR="00FA0957">
        <w:t xml:space="preserve">drug discovery process. Following their discovery, these substances are tested </w:t>
      </w:r>
      <w:r w:rsidR="000F4F4F">
        <w:t xml:space="preserve">for safety and efficacy. They must have a therapeutic effect on the </w:t>
      </w:r>
      <w:r w:rsidR="001F1960">
        <w:t>intended ailment.</w:t>
      </w:r>
    </w:p>
    <w:p w14:paraId="786FA60A" w14:textId="768B8CBF" w:rsidR="001F1960" w:rsidRDefault="001F1960"/>
    <w:p w14:paraId="62A36BDA" w14:textId="44F4D473" w:rsidR="00BD5AF0" w:rsidRDefault="00BD5AF0">
      <w:r>
        <w:t xml:space="preserve">Drug </w:t>
      </w:r>
      <w:r w:rsidR="00AC4150">
        <w:t xml:space="preserve">discovery process involves many different stages and </w:t>
      </w:r>
      <w:r w:rsidR="00171E7D">
        <w:t>series of action.</w:t>
      </w:r>
    </w:p>
    <w:p w14:paraId="1E4E3D86" w14:textId="77777777" w:rsidR="00171E7D" w:rsidRDefault="00171E7D">
      <w:proofErr w:type="gramStart"/>
      <w:r>
        <w:t>Typically</w:t>
      </w:r>
      <w:proofErr w:type="gramEnd"/>
      <w:r>
        <w:t xml:space="preserve"> it can divide into four stages which are-</w:t>
      </w:r>
    </w:p>
    <w:p w14:paraId="3A9B0EFA" w14:textId="215083F0" w:rsidR="00171E7D" w:rsidRDefault="00B2332D" w:rsidP="00B2332D">
      <w:pPr>
        <w:pStyle w:val="ListParagraph"/>
        <w:numPr>
          <w:ilvl w:val="0"/>
          <w:numId w:val="1"/>
        </w:numPr>
      </w:pPr>
      <w:r>
        <w:t>Early drug discovery</w:t>
      </w:r>
    </w:p>
    <w:p w14:paraId="74D602C1" w14:textId="77777777" w:rsidR="00B2332D" w:rsidRDefault="00B2332D" w:rsidP="00B2332D">
      <w:pPr>
        <w:pStyle w:val="ListParagraph"/>
        <w:numPr>
          <w:ilvl w:val="0"/>
          <w:numId w:val="1"/>
        </w:numPr>
      </w:pPr>
      <w:r>
        <w:t>Pre clinical phase</w:t>
      </w:r>
    </w:p>
    <w:p w14:paraId="513494DB" w14:textId="49849537" w:rsidR="00B2332D" w:rsidRDefault="00B2332D" w:rsidP="00B2332D">
      <w:pPr>
        <w:pStyle w:val="ListParagraph"/>
        <w:numPr>
          <w:ilvl w:val="0"/>
          <w:numId w:val="1"/>
        </w:numPr>
      </w:pPr>
      <w:r>
        <w:t>Clinical phases</w:t>
      </w:r>
    </w:p>
    <w:p w14:paraId="1EE394AA" w14:textId="23F51F3D" w:rsidR="002A195E" w:rsidRDefault="00B2332D" w:rsidP="002A195E">
      <w:pPr>
        <w:pStyle w:val="ListParagraph"/>
        <w:numPr>
          <w:ilvl w:val="0"/>
          <w:numId w:val="1"/>
        </w:numPr>
      </w:pPr>
      <w:r>
        <w:t xml:space="preserve">Regulatory </w:t>
      </w:r>
      <w:r w:rsidR="002A195E">
        <w:t>approval.</w:t>
      </w:r>
    </w:p>
    <w:p w14:paraId="0DBC1EC3" w14:textId="04F4C9C7" w:rsidR="002A195E" w:rsidRDefault="002A195E" w:rsidP="002A195E">
      <w:pPr>
        <w:pStyle w:val="ListParagraph"/>
      </w:pPr>
    </w:p>
    <w:p w14:paraId="3DED8DD7" w14:textId="5D6753EF" w:rsidR="002A195E" w:rsidRDefault="002A195E" w:rsidP="002A195E">
      <w:pPr>
        <w:pStyle w:val="ListParagraph"/>
      </w:pPr>
    </w:p>
    <w:p w14:paraId="600BE811" w14:textId="0081D203" w:rsidR="002A195E" w:rsidRPr="00D40848" w:rsidRDefault="000F7370" w:rsidP="000F7370">
      <w:pPr>
        <w:pStyle w:val="ListParagraph"/>
        <w:numPr>
          <w:ilvl w:val="0"/>
          <w:numId w:val="3"/>
        </w:numPr>
        <w:rPr>
          <w:b/>
          <w:bCs/>
        </w:rPr>
      </w:pPr>
      <w:r>
        <w:rPr>
          <w:b/>
          <w:bCs/>
        </w:rPr>
        <w:t xml:space="preserve">Early drug discovery: </w:t>
      </w:r>
      <w:r>
        <w:t xml:space="preserve">Early </w:t>
      </w:r>
      <w:r w:rsidR="0003106B">
        <w:t xml:space="preserve">drug discovery process which can involve many different actions and testing as </w:t>
      </w:r>
      <w:r w:rsidR="00335705">
        <w:t xml:space="preserve">well. This </w:t>
      </w:r>
      <w:r w:rsidR="0049169B">
        <w:t xml:space="preserve">stage can be divided into </w:t>
      </w:r>
      <w:r w:rsidR="00D40848">
        <w:t>these following sub processes –</w:t>
      </w:r>
    </w:p>
    <w:p w14:paraId="1C0C1A6A" w14:textId="77777777" w:rsidR="005754B3" w:rsidRDefault="00050359" w:rsidP="002B2EC1">
      <w:pPr>
        <w:pStyle w:val="ListParagraph"/>
        <w:rPr>
          <w:b/>
          <w:bCs/>
        </w:rPr>
      </w:pPr>
      <w:r>
        <w:rPr>
          <w:b/>
          <w:bCs/>
        </w:rPr>
        <w:t xml:space="preserve">Target identification </w:t>
      </w:r>
      <w:r w:rsidR="002B2EC1">
        <w:rPr>
          <w:b/>
          <w:bCs/>
        </w:rPr>
        <w:t xml:space="preserve">and validation, high </w:t>
      </w:r>
      <w:r w:rsidR="00981D17">
        <w:rPr>
          <w:b/>
          <w:bCs/>
        </w:rPr>
        <w:t xml:space="preserve">throughput screening and high content </w:t>
      </w:r>
      <w:r w:rsidR="00A932F2">
        <w:rPr>
          <w:b/>
          <w:bCs/>
        </w:rPr>
        <w:t xml:space="preserve">screening, hit identification, assay development, </w:t>
      </w:r>
      <w:r w:rsidR="00710DF6">
        <w:rPr>
          <w:b/>
          <w:bCs/>
        </w:rPr>
        <w:t xml:space="preserve">hit-to-Lead, </w:t>
      </w:r>
      <w:r w:rsidR="00F047A7">
        <w:rPr>
          <w:b/>
          <w:bCs/>
        </w:rPr>
        <w:t xml:space="preserve">lead generation, and in Vivo and in vitro </w:t>
      </w:r>
      <w:r w:rsidR="005754B3">
        <w:rPr>
          <w:b/>
          <w:bCs/>
        </w:rPr>
        <w:t>assays</w:t>
      </w:r>
    </w:p>
    <w:p w14:paraId="7F87224E" w14:textId="30A4740B" w:rsidR="00171E7D" w:rsidRDefault="00926551" w:rsidP="002B2EC1">
      <w:pPr>
        <w:pStyle w:val="ListParagraph"/>
        <w:rPr>
          <w:b/>
          <w:bCs/>
        </w:rPr>
      </w:pPr>
      <w:r>
        <w:rPr>
          <w:b/>
          <w:bCs/>
          <w:noProof/>
        </w:rPr>
        <w:drawing>
          <wp:anchor distT="0" distB="0" distL="114300" distR="114300" simplePos="0" relativeHeight="251659264" behindDoc="0" locked="0" layoutInCell="1" allowOverlap="1" wp14:anchorId="3004A6D5" wp14:editId="7B9226E3">
            <wp:simplePos x="0" y="0"/>
            <wp:positionH relativeFrom="column">
              <wp:posOffset>0</wp:posOffset>
            </wp:positionH>
            <wp:positionV relativeFrom="paragraph">
              <wp:posOffset>189230</wp:posOffset>
            </wp:positionV>
            <wp:extent cx="5943600" cy="171767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1717675"/>
                    </a:xfrm>
                    <a:prstGeom prst="rect">
                      <a:avLst/>
                    </a:prstGeom>
                  </pic:spPr>
                </pic:pic>
              </a:graphicData>
            </a:graphic>
          </wp:anchor>
        </w:drawing>
      </w:r>
      <w:r w:rsidR="00F047A7">
        <w:rPr>
          <w:b/>
          <w:bCs/>
        </w:rPr>
        <w:t xml:space="preserve"> </w:t>
      </w:r>
      <w:r w:rsidR="005B6E34">
        <w:rPr>
          <w:b/>
          <w:bCs/>
        </w:rPr>
        <w:t>.</w:t>
      </w:r>
    </w:p>
    <w:p w14:paraId="7D552B4D" w14:textId="77777777" w:rsidR="005B6E34" w:rsidRDefault="005B6E34" w:rsidP="002B2EC1">
      <w:pPr>
        <w:pStyle w:val="ListParagraph"/>
        <w:rPr>
          <w:b/>
          <w:bCs/>
        </w:rPr>
      </w:pPr>
    </w:p>
    <w:p w14:paraId="4CFF3843" w14:textId="5D9037D5" w:rsidR="0056757D" w:rsidRPr="00902116" w:rsidRDefault="007F344F" w:rsidP="00902116">
      <w:pPr>
        <w:pStyle w:val="ListParagraph"/>
        <w:numPr>
          <w:ilvl w:val="0"/>
          <w:numId w:val="4"/>
        </w:numPr>
        <w:rPr>
          <w:b/>
          <w:bCs/>
        </w:rPr>
      </w:pPr>
      <w:r>
        <w:rPr>
          <w:b/>
          <w:bCs/>
        </w:rPr>
        <w:t xml:space="preserve">Target </w:t>
      </w:r>
      <w:r w:rsidR="00A50E49">
        <w:rPr>
          <w:b/>
          <w:bCs/>
        </w:rPr>
        <w:t xml:space="preserve">identification and validation: </w:t>
      </w:r>
      <w:r w:rsidR="00A50E49">
        <w:t xml:space="preserve">The entire process of finding new drugs </w:t>
      </w:r>
      <w:r w:rsidR="00786D20">
        <w:t xml:space="preserve">begins with identification and validation of targets. </w:t>
      </w:r>
      <w:r w:rsidR="001B7E56">
        <w:t xml:space="preserve">Normal targets for treatments are naturally occurring cellular </w:t>
      </w:r>
      <w:r w:rsidR="00FF6160">
        <w:t xml:space="preserve">or modular components that seems to play a significant role in pathogenicity </w:t>
      </w:r>
      <w:r w:rsidR="00EE3EDA">
        <w:t>or disease development.</w:t>
      </w:r>
      <w:r w:rsidR="00546E1C">
        <w:t xml:space="preserve"> When </w:t>
      </w:r>
      <w:r w:rsidR="00E62AE1">
        <w:t xml:space="preserve">the target is </w:t>
      </w:r>
      <w:proofErr w:type="gramStart"/>
      <w:r w:rsidR="00E62AE1">
        <w:t xml:space="preserve">identified </w:t>
      </w:r>
      <w:r w:rsidR="00AF7B8B">
        <w:t>,</w:t>
      </w:r>
      <w:proofErr w:type="gramEnd"/>
      <w:r w:rsidR="00AF7B8B">
        <w:t xml:space="preserve"> researchers confirm a targets eligibility for drug development </w:t>
      </w:r>
      <w:r w:rsidR="0056757D">
        <w:t>before going through the screening procedure to find the hits.</w:t>
      </w:r>
    </w:p>
    <w:p w14:paraId="00BACE3C" w14:textId="223D6E04" w:rsidR="00902116" w:rsidRPr="00CE6490" w:rsidRDefault="00902116" w:rsidP="00902116">
      <w:pPr>
        <w:pStyle w:val="ListParagraph"/>
        <w:numPr>
          <w:ilvl w:val="0"/>
          <w:numId w:val="4"/>
        </w:numPr>
        <w:rPr>
          <w:b/>
          <w:bCs/>
        </w:rPr>
      </w:pPr>
      <w:r>
        <w:rPr>
          <w:b/>
          <w:bCs/>
        </w:rPr>
        <w:t xml:space="preserve"> High throughput screening </w:t>
      </w:r>
      <w:r w:rsidR="00777DEF">
        <w:rPr>
          <w:b/>
          <w:bCs/>
        </w:rPr>
        <w:t xml:space="preserve">and high content screening: </w:t>
      </w:r>
      <w:r w:rsidR="00FA1DCE">
        <w:rPr>
          <w:b/>
          <w:bCs/>
        </w:rPr>
        <w:t xml:space="preserve"> </w:t>
      </w:r>
      <w:r w:rsidR="00FA1DCE">
        <w:t xml:space="preserve">It is one of the most </w:t>
      </w:r>
      <w:r w:rsidR="005F13DB">
        <w:t xml:space="preserve">important steps towards discovering a drug. </w:t>
      </w:r>
      <w:r w:rsidR="00D442D9">
        <w:t xml:space="preserve">The initial point can find out by screening a large number </w:t>
      </w:r>
      <w:r w:rsidR="00B44968">
        <w:t xml:space="preserve">of molecules that can interact with a prospective </w:t>
      </w:r>
      <w:r w:rsidR="00CE6490">
        <w:t>target after it has been identified and validated.</w:t>
      </w:r>
    </w:p>
    <w:p w14:paraId="29B256A3" w14:textId="66EA0633" w:rsidR="00CE6490" w:rsidRPr="001A017C" w:rsidRDefault="00B513E5" w:rsidP="00902116">
      <w:pPr>
        <w:pStyle w:val="ListParagraph"/>
        <w:numPr>
          <w:ilvl w:val="0"/>
          <w:numId w:val="4"/>
        </w:numPr>
        <w:rPr>
          <w:b/>
          <w:bCs/>
        </w:rPr>
      </w:pPr>
      <w:r>
        <w:rPr>
          <w:b/>
          <w:bCs/>
        </w:rPr>
        <w:lastRenderedPageBreak/>
        <w:t>Hit identification and screening</w:t>
      </w:r>
      <w:r w:rsidR="00B5085B">
        <w:rPr>
          <w:b/>
          <w:bCs/>
        </w:rPr>
        <w:t xml:space="preserve">: </w:t>
      </w:r>
      <w:r w:rsidR="00B5085B">
        <w:t xml:space="preserve">There are various types of methods </w:t>
      </w:r>
      <w:r w:rsidR="00DA7925">
        <w:t xml:space="preserve">can use to identify a hit molecule. </w:t>
      </w:r>
      <w:r w:rsidR="00EE31AE">
        <w:t xml:space="preserve">Some examples can be used </w:t>
      </w:r>
      <w:r w:rsidR="00B93A65">
        <w:t xml:space="preserve">to discover hits such as high content screening, </w:t>
      </w:r>
      <w:proofErr w:type="gramStart"/>
      <w:r w:rsidR="00B93A65">
        <w:t>structure based</w:t>
      </w:r>
      <w:proofErr w:type="gramEnd"/>
      <w:r w:rsidR="00B93A65">
        <w:t xml:space="preserve"> screening,</w:t>
      </w:r>
      <w:r w:rsidR="001A017C">
        <w:t xml:space="preserve"> fragment based screening etc.</w:t>
      </w:r>
    </w:p>
    <w:p w14:paraId="3AFCB80E" w14:textId="15D521C5" w:rsidR="001A017C" w:rsidRDefault="00642CCD" w:rsidP="00902116">
      <w:pPr>
        <w:pStyle w:val="ListParagraph"/>
        <w:numPr>
          <w:ilvl w:val="0"/>
          <w:numId w:val="4"/>
        </w:numPr>
        <w:rPr>
          <w:b/>
          <w:bCs/>
        </w:rPr>
      </w:pPr>
      <w:r>
        <w:rPr>
          <w:b/>
          <w:bCs/>
        </w:rPr>
        <w:t xml:space="preserve">Assay development and Screening: </w:t>
      </w:r>
    </w:p>
    <w:p w14:paraId="2C7D4F38" w14:textId="6849F323" w:rsidR="003C72CE" w:rsidRPr="00474F7A" w:rsidRDefault="00F05411" w:rsidP="00902116">
      <w:pPr>
        <w:pStyle w:val="ListParagraph"/>
        <w:numPr>
          <w:ilvl w:val="0"/>
          <w:numId w:val="4"/>
        </w:numPr>
        <w:rPr>
          <w:b/>
          <w:bCs/>
        </w:rPr>
      </w:pPr>
      <w:r>
        <w:rPr>
          <w:b/>
          <w:bCs/>
        </w:rPr>
        <w:t xml:space="preserve">Hit -to- </w:t>
      </w:r>
      <w:proofErr w:type="gramStart"/>
      <w:r>
        <w:rPr>
          <w:b/>
          <w:bCs/>
        </w:rPr>
        <w:t>Lead :</w:t>
      </w:r>
      <w:proofErr w:type="gramEnd"/>
      <w:r>
        <w:rPr>
          <w:b/>
          <w:bCs/>
        </w:rPr>
        <w:t xml:space="preserve"> </w:t>
      </w:r>
      <w:r w:rsidR="00995CEB">
        <w:t>It is also one of the most important steps in early drug discovery.</w:t>
      </w:r>
      <w:r w:rsidR="005C3052">
        <w:t xml:space="preserve"> It has </w:t>
      </w:r>
      <w:proofErr w:type="gramStart"/>
      <w:r w:rsidR="005C3052">
        <w:t xml:space="preserve">moto </w:t>
      </w:r>
      <w:r w:rsidR="00A043ED">
        <w:t>,</w:t>
      </w:r>
      <w:proofErr w:type="gramEnd"/>
      <w:r w:rsidR="00A043ED">
        <w:t xml:space="preserve"> is to find out the appropriate leads to move along the pathway to a final </w:t>
      </w:r>
      <w:r w:rsidR="00AD6385">
        <w:t>clinically active drug.</w:t>
      </w:r>
      <w:r w:rsidR="00474F7A">
        <w:t xml:space="preserve"> It is mentioned that, lead properties must be adequate to examine their efficacy in any in Vivo models.</w:t>
      </w:r>
    </w:p>
    <w:p w14:paraId="780167F1" w14:textId="732796BC" w:rsidR="00474F7A" w:rsidRDefault="002E3D4F" w:rsidP="00902116">
      <w:pPr>
        <w:pStyle w:val="ListParagraph"/>
        <w:numPr>
          <w:ilvl w:val="0"/>
          <w:numId w:val="4"/>
        </w:numPr>
        <w:rPr>
          <w:b/>
          <w:bCs/>
        </w:rPr>
      </w:pPr>
      <w:r>
        <w:rPr>
          <w:b/>
          <w:bCs/>
        </w:rPr>
        <w:t xml:space="preserve">Lead generation and optimization: </w:t>
      </w:r>
      <w:r w:rsidR="006F0158">
        <w:rPr>
          <w:b/>
          <w:bCs/>
        </w:rPr>
        <w:t>The lead optimization procedure will start as soon as the lead is produced during the Hit-To-Lead process. The most promising chemical products are improved through lead optimization to boost efficacy, decrease toxicity, or increase absorption.</w:t>
      </w:r>
    </w:p>
    <w:p w14:paraId="76B92B0F" w14:textId="0EF9BC38" w:rsidR="004C54A8" w:rsidRPr="001B02BE" w:rsidRDefault="006F0158" w:rsidP="00902116">
      <w:pPr>
        <w:pStyle w:val="ListParagraph"/>
        <w:numPr>
          <w:ilvl w:val="0"/>
          <w:numId w:val="4"/>
        </w:numPr>
        <w:rPr>
          <w:b/>
          <w:bCs/>
        </w:rPr>
      </w:pPr>
      <w:r>
        <w:rPr>
          <w:b/>
          <w:bCs/>
        </w:rPr>
        <w:t xml:space="preserve">In Vivo and in vitro assay: </w:t>
      </w:r>
      <w:r w:rsidR="0025450A">
        <w:t xml:space="preserve">It is used to test the safety </w:t>
      </w:r>
      <w:r w:rsidR="008871EB">
        <w:t xml:space="preserve">and the potential toxic effects of a compound </w:t>
      </w:r>
      <w:r w:rsidR="004C54A8">
        <w:t>by using alternative models, animal models like as cell cultures et</w:t>
      </w:r>
      <w:r w:rsidR="001B02BE">
        <w:t>c.</w:t>
      </w:r>
    </w:p>
    <w:p w14:paraId="1DB666D2" w14:textId="79933BC9" w:rsidR="001B02BE" w:rsidRDefault="001B02BE" w:rsidP="001B02BE">
      <w:pPr>
        <w:pStyle w:val="ListParagraph"/>
        <w:ind w:left="1440"/>
        <w:rPr>
          <w:b/>
          <w:bCs/>
        </w:rPr>
      </w:pPr>
    </w:p>
    <w:p w14:paraId="60C9D1C6" w14:textId="66B485E3" w:rsidR="001B02BE" w:rsidRDefault="001A3D00" w:rsidP="001A3D00">
      <w:pPr>
        <w:pStyle w:val="ListParagraph"/>
        <w:numPr>
          <w:ilvl w:val="0"/>
          <w:numId w:val="3"/>
        </w:numPr>
        <w:rPr>
          <w:b/>
          <w:bCs/>
        </w:rPr>
      </w:pPr>
      <w:r>
        <w:rPr>
          <w:b/>
          <w:bCs/>
        </w:rPr>
        <w:t xml:space="preserve">Pre clinical phases: </w:t>
      </w:r>
      <w:r w:rsidR="00EF6364">
        <w:rPr>
          <w:b/>
          <w:bCs/>
        </w:rPr>
        <w:t xml:space="preserve">The second step is the Pre-Clinical Phase, one of the four main stages of the drug discovery process. The compounds discovered during Early Drug Discovery are extensively investigated in a lab setting as well as using animal or alternative models throughout the Pre-Clinical Phase. Prior to Human Clinical Trials starting, there must be sufficient proof of safety and efficacy. Once this is established, it is also helpful to determine the right doses to test in humans. It must be guaranteed that the new chemical will be accessible in appropriate amounts during the clinical investigations before the Clinical Trials begin. Previously, only tiny quantities were needed, thus manufacturing now needs to be adjusted to the vastly increased demand in the </w:t>
      </w:r>
      <w:r w:rsidR="002012AA">
        <w:rPr>
          <w:b/>
          <w:bCs/>
        </w:rPr>
        <w:t xml:space="preserve">Clinical </w:t>
      </w:r>
      <w:r w:rsidR="002E4EAF">
        <w:rPr>
          <w:b/>
          <w:bCs/>
        </w:rPr>
        <w:t>phases.</w:t>
      </w:r>
    </w:p>
    <w:p w14:paraId="368136F3" w14:textId="56C8E69E" w:rsidR="002E4EAF" w:rsidRDefault="0046157A" w:rsidP="001A3D00">
      <w:pPr>
        <w:pStyle w:val="ListParagraph"/>
        <w:numPr>
          <w:ilvl w:val="0"/>
          <w:numId w:val="3"/>
        </w:numPr>
        <w:rPr>
          <w:b/>
          <w:bCs/>
        </w:rPr>
      </w:pPr>
      <w:r>
        <w:rPr>
          <w:b/>
          <w:bCs/>
        </w:rPr>
        <w:t xml:space="preserve">Clinical phases: </w:t>
      </w:r>
      <w:r w:rsidR="00EF6E8E">
        <w:t xml:space="preserve">Clinical trials </w:t>
      </w:r>
      <w:r w:rsidR="00B43F20">
        <w:t xml:space="preserve">has four phases. They are Phase I, Phase </w:t>
      </w:r>
      <w:proofErr w:type="spellStart"/>
      <w:r w:rsidR="00022162">
        <w:t>ll</w:t>
      </w:r>
      <w:proofErr w:type="spellEnd"/>
      <w:r w:rsidR="00022162">
        <w:t xml:space="preserve">, phase </w:t>
      </w:r>
      <w:proofErr w:type="spellStart"/>
      <w:r w:rsidR="00022162">
        <w:t>lll</w:t>
      </w:r>
      <w:proofErr w:type="spellEnd"/>
      <w:r w:rsidR="00022162">
        <w:t xml:space="preserve">, </w:t>
      </w:r>
      <w:r w:rsidR="00005D23">
        <w:t xml:space="preserve">phase </w:t>
      </w:r>
      <w:r w:rsidR="002130FF">
        <w:t>4</w:t>
      </w:r>
    </w:p>
    <w:p w14:paraId="0B579B94" w14:textId="77777777" w:rsidR="0046157A" w:rsidRDefault="0046157A" w:rsidP="0046157A">
      <w:pPr>
        <w:pStyle w:val="ListParagraph"/>
        <w:rPr>
          <w:b/>
          <w:bCs/>
        </w:rPr>
      </w:pPr>
    </w:p>
    <w:p w14:paraId="1180A0EE" w14:textId="0EAA7A1E" w:rsidR="002E4EAF" w:rsidRDefault="002E4EAF" w:rsidP="002E4EAF">
      <w:pPr>
        <w:pStyle w:val="ListParagraph"/>
        <w:rPr>
          <w:b/>
          <w:bCs/>
        </w:rPr>
      </w:pPr>
    </w:p>
    <w:p w14:paraId="3D1B9875" w14:textId="77777777" w:rsidR="002E4EAF" w:rsidRDefault="002E4EAF" w:rsidP="002E4EAF">
      <w:pPr>
        <w:pStyle w:val="ListParagraph"/>
        <w:rPr>
          <w:b/>
          <w:bCs/>
        </w:rPr>
      </w:pPr>
    </w:p>
    <w:p w14:paraId="3A35DD9F" w14:textId="77777777" w:rsidR="001A3D00" w:rsidRPr="001A3D00" w:rsidRDefault="001A3D00" w:rsidP="001A3D00">
      <w:pPr>
        <w:pStyle w:val="ListParagraph"/>
        <w:rPr>
          <w:b/>
          <w:bCs/>
        </w:rPr>
      </w:pPr>
    </w:p>
    <w:p w14:paraId="38B5E219" w14:textId="77777777" w:rsidR="004C54A8" w:rsidRPr="001B02BE" w:rsidRDefault="004C54A8" w:rsidP="001B02BE">
      <w:pPr>
        <w:rPr>
          <w:b/>
          <w:bCs/>
        </w:rPr>
      </w:pPr>
    </w:p>
    <w:p w14:paraId="1D9D0A74" w14:textId="34AFB877" w:rsidR="002E3D4F" w:rsidRDefault="002E3D4F" w:rsidP="002E3D4F">
      <w:pPr>
        <w:pStyle w:val="ListParagraph"/>
        <w:ind w:left="1440"/>
        <w:rPr>
          <w:b/>
          <w:bCs/>
        </w:rPr>
      </w:pPr>
    </w:p>
    <w:p w14:paraId="64A787F5" w14:textId="77777777" w:rsidR="00F05411" w:rsidRPr="00902116" w:rsidRDefault="00F05411" w:rsidP="00F05411">
      <w:pPr>
        <w:pStyle w:val="ListParagraph"/>
        <w:ind w:left="1440"/>
        <w:rPr>
          <w:b/>
          <w:bCs/>
        </w:rPr>
      </w:pPr>
    </w:p>
    <w:p w14:paraId="286FBD2F" w14:textId="77777777" w:rsidR="00EE3EDA" w:rsidRPr="002B2EC1" w:rsidRDefault="00EE3EDA" w:rsidP="00EE3EDA">
      <w:pPr>
        <w:pStyle w:val="ListParagraph"/>
        <w:ind w:left="1440"/>
        <w:rPr>
          <w:b/>
          <w:bCs/>
        </w:rPr>
      </w:pPr>
    </w:p>
    <w:sectPr w:rsidR="00EE3EDA" w:rsidRPr="002B2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B2D65"/>
    <w:multiLevelType w:val="hybridMultilevel"/>
    <w:tmpl w:val="655A8D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AE0263"/>
    <w:multiLevelType w:val="hybridMultilevel"/>
    <w:tmpl w:val="92B23D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9C4A1F"/>
    <w:multiLevelType w:val="hybridMultilevel"/>
    <w:tmpl w:val="13A4FC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7235B"/>
    <w:multiLevelType w:val="hybridMultilevel"/>
    <w:tmpl w:val="2AA6B0B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90741615">
    <w:abstractNumId w:val="0"/>
  </w:num>
  <w:num w:numId="2" w16cid:durableId="542014327">
    <w:abstractNumId w:val="1"/>
  </w:num>
  <w:num w:numId="3" w16cid:durableId="296108695">
    <w:abstractNumId w:val="2"/>
  </w:num>
  <w:num w:numId="4" w16cid:durableId="134376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EB"/>
    <w:rsid w:val="00005D23"/>
    <w:rsid w:val="00022162"/>
    <w:rsid w:val="0003106B"/>
    <w:rsid w:val="00050359"/>
    <w:rsid w:val="00075FA1"/>
    <w:rsid w:val="000F4F4F"/>
    <w:rsid w:val="000F7370"/>
    <w:rsid w:val="00131EB8"/>
    <w:rsid w:val="00135EE1"/>
    <w:rsid w:val="00171E7D"/>
    <w:rsid w:val="001A017C"/>
    <w:rsid w:val="001A3D00"/>
    <w:rsid w:val="001B02BE"/>
    <w:rsid w:val="001B7E56"/>
    <w:rsid w:val="001F1960"/>
    <w:rsid w:val="002012AA"/>
    <w:rsid w:val="002130FF"/>
    <w:rsid w:val="0025450A"/>
    <w:rsid w:val="002A195E"/>
    <w:rsid w:val="002B2EC1"/>
    <w:rsid w:val="002E3D4F"/>
    <w:rsid w:val="002E4EAF"/>
    <w:rsid w:val="00335705"/>
    <w:rsid w:val="00351917"/>
    <w:rsid w:val="003C72CE"/>
    <w:rsid w:val="00407CCD"/>
    <w:rsid w:val="0046157A"/>
    <w:rsid w:val="00474F7A"/>
    <w:rsid w:val="0049169B"/>
    <w:rsid w:val="004C54A8"/>
    <w:rsid w:val="004D45EB"/>
    <w:rsid w:val="0052155D"/>
    <w:rsid w:val="00546E1C"/>
    <w:rsid w:val="0056757D"/>
    <w:rsid w:val="005754B3"/>
    <w:rsid w:val="005B3EA0"/>
    <w:rsid w:val="005B6E34"/>
    <w:rsid w:val="005C3052"/>
    <w:rsid w:val="005F13DB"/>
    <w:rsid w:val="00642CCD"/>
    <w:rsid w:val="006B2174"/>
    <w:rsid w:val="006F0158"/>
    <w:rsid w:val="00710DF6"/>
    <w:rsid w:val="00745D49"/>
    <w:rsid w:val="00777DEF"/>
    <w:rsid w:val="00786D20"/>
    <w:rsid w:val="007F344F"/>
    <w:rsid w:val="008871EB"/>
    <w:rsid w:val="008C63CC"/>
    <w:rsid w:val="00902116"/>
    <w:rsid w:val="00926551"/>
    <w:rsid w:val="00981D17"/>
    <w:rsid w:val="00995CEB"/>
    <w:rsid w:val="00A043ED"/>
    <w:rsid w:val="00A2733F"/>
    <w:rsid w:val="00A50E49"/>
    <w:rsid w:val="00A932F2"/>
    <w:rsid w:val="00AC4150"/>
    <w:rsid w:val="00AD6385"/>
    <w:rsid w:val="00AF7B8B"/>
    <w:rsid w:val="00B2332D"/>
    <w:rsid w:val="00B43F20"/>
    <w:rsid w:val="00B44968"/>
    <w:rsid w:val="00B5085B"/>
    <w:rsid w:val="00B513E5"/>
    <w:rsid w:val="00B93A65"/>
    <w:rsid w:val="00BB502F"/>
    <w:rsid w:val="00BD379D"/>
    <w:rsid w:val="00BD5AF0"/>
    <w:rsid w:val="00CE6490"/>
    <w:rsid w:val="00D40848"/>
    <w:rsid w:val="00D442D9"/>
    <w:rsid w:val="00DA7925"/>
    <w:rsid w:val="00E62AE1"/>
    <w:rsid w:val="00E8174B"/>
    <w:rsid w:val="00EE31AE"/>
    <w:rsid w:val="00EE3EDA"/>
    <w:rsid w:val="00EF6364"/>
    <w:rsid w:val="00EF6E8E"/>
    <w:rsid w:val="00F047A7"/>
    <w:rsid w:val="00F05411"/>
    <w:rsid w:val="00FA0957"/>
    <w:rsid w:val="00FA1DCE"/>
    <w:rsid w:val="00FF61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23F3"/>
  <w15:chartTrackingRefBased/>
  <w15:docId w15:val="{6BECF68C-8994-9F42-B9C1-59BFEFB9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anikaaaaa27@gmail.com</dc:creator>
  <cp:keywords/>
  <dc:description/>
  <cp:lastModifiedBy>anikaaaaa27@gmail.com</cp:lastModifiedBy>
  <cp:revision>2</cp:revision>
  <dcterms:created xsi:type="dcterms:W3CDTF">2022-11-19T18:00:00Z</dcterms:created>
  <dcterms:modified xsi:type="dcterms:W3CDTF">2022-11-19T18:00:00Z</dcterms:modified>
</cp:coreProperties>
</file>