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</w:pPr>
      <w:r>
        <w:rPr>
          <w:rFonts w:ascii="微软雅黑" w:hAnsi="微软雅黑" w:eastAsia="微软雅黑"/>
          <w:b/>
          <w:i w:val="0"/>
          <w:color w:val="1A6FB5"/>
          <w:sz w:val="64"/>
        </w:rPr>
        <w:t>企业流程审批系统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A1A1A"/>
          <w:sz w:val="48"/>
        </w:rPr>
        <w:t>用户使用手册</w:t>
      </w:r>
    </w:p>
    <w:p>
      <w:pPr>
        <w:spacing w:before="320" w:after="320"/>
        <w:jc w:val="center"/>
      </w:pPr>
      <w:r>
        <w:rPr>
          <w:rFonts w:ascii="微软雅黑" w:hAnsi="微软雅黑" w:eastAsia="微软雅黑"/>
          <w:b w:val="0"/>
          <w:i w:val="0"/>
          <w:color w:val="1A6FB5"/>
          <w:sz w:val="16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22"/>
        </w:rPr>
        <w:t>版本 1.0  |  2026 年 7 月</w:t>
      </w:r>
    </w:p>
    <w:p>
      <w:r>
        <w:br w:type="page"/>
      </w:r>
    </w:p>
    <w:p>
      <w:pPr>
        <w:spacing w:after="3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目  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微软雅黑" w:hAnsi="微软雅黑" w:eastAsia="微软雅黑"/>
          <w:b w:val="0"/>
          <w:i/>
          <w:color w:val="999999"/>
          <w:sz w:val="18"/>
        </w:rPr>
        <w:t>（打开 Word 后右键此处 → 更新域，自动生成目录）</w:t>
      </w:r>
    </w:p>
    <w:p>
      <w:r>
        <w:br w:type="page"/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版本 1.1 | 2026-07-31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适用角色：所长 / 普通用户 / 系统管理员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一、系统概述</w:t>
      </w:r>
    </w:p>
    <w:p>
      <w:pPr>
        <w:pStyle w:val="Heading3"/>
      </w:pPr>
      <w:r>
        <w:rPr>
          <w:rFonts w:ascii="微软雅黑" w:hAnsi="微软雅黑" w:eastAsia="微软雅黑"/>
        </w:rPr>
        <w:t>1.1 这个系统是干什么的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企业流程审批系统是一个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以流程驱动项目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的业务管理平台。你可以把它理解为：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所长设计一条审批流程（比如"设计图纸→校对→审核→批准"）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发起时指定每个节点的负责人、校验人、审批人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系统自动推动流程前进，每个环节的人收到任务、执行操作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所有文件自动存档，谁在什么时候做了什么都有完整日志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和传统 OA 请假系统的区别：请假是单人审批一次过；这里是多节点流水线，每个节点有独立的上传、校验、审批、签名环节。</w:t>
      </w:r>
    </w:p>
    <w:p>
      <w:pPr>
        <w:pStyle w:val="Heading3"/>
      </w:pPr>
      <w:r>
        <w:rPr>
          <w:rFonts w:ascii="微软雅黑" w:hAnsi="微软雅黑" w:eastAsia="微软雅黑"/>
        </w:rPr>
        <w:t>1.2 三种角色能做什么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角色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核心职责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能看到什么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所长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设计流程模板、发起项目、终止项目、终审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项目管理、方案管理、流程设计器、个人中心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普通用户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执行节点任务、上传文件、校验、审批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个人中心（我的待办/校验/审批/批准）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系统管理员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维护用户、组织、角色、系统配置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系统管理（无个人中心，不参与业务）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一个人可以有多个角色。比如所长也可以被分配去做某个节点的审批人——这时他要像普通用户一样完成审批操作（详见第三章 3.8 节）。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二、快速入门</w:t>
      </w:r>
    </w:p>
    <w:p>
      <w:pPr>
        <w:pStyle w:val="Heading3"/>
      </w:pPr>
      <w:r>
        <w:rPr>
          <w:rFonts w:ascii="微软雅黑" w:hAnsi="微软雅黑" w:eastAsia="微软雅黑"/>
        </w:rPr>
        <w:t>2.1 登录与首次改密码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打开浏览器，访问系统地址（由管理员提供）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输入管理员给你的用户名和初始密码，点击「登录」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初始密码：新用户的初始密码由系统管理员设定，首次登录后强制修改密码。管理员创建账号时会将初始密码告知用户。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73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登录页面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首次登录强制改密码：系统会弹出修改密码窗口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新密码要求：至少 8 位，包含字母和数字，不能与用户名相同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5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1-change-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首次改密码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修改成功后进入首页</w:t>
      </w:r>
    </w:p>
    <w:p>
      <w:pPr>
        <w:pStyle w:val="Heading3"/>
      </w:pPr>
      <w:r>
        <w:rPr>
          <w:rFonts w:ascii="微软雅黑" w:hAnsi="微软雅黑" w:eastAsia="微软雅黑"/>
        </w:rPr>
        <w:t>2.2 首页仪表盘怎么看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登录后看到的首页分为以下几个区域（从上到下）：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35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2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首页仪表盘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① 项目/方案 Tab 切换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：切换查看「项目」和「方案」两类流程，下方数据全部联动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② 统计卡片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：4 张卡片——进行中、已归档、本月归档、超期预警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③ 饼图 + 卡点追踪（并排）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：左侧环形图展示各所运行中流程分布，点击扇区可跳转对应组织；右侧表格列出超期和临期节点，标红标黄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④ 我的待办列表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：列出你当前所有待处理项（任务/校验/审批/批准），点击「详情」直接跳转处理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⑤ 各所项目概览柱状图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：按组织分组展示运行中/已完成/已终止的流程数量</w:t>
      </w:r>
    </w:p>
    <w:p>
      <w:pPr>
        <w:pStyle w:val="Heading3"/>
      </w:pPr>
      <w:r>
        <w:rPr>
          <w:rFonts w:ascii="微软雅黑" w:hAnsi="微软雅黑" w:eastAsia="微软雅黑"/>
        </w:rPr>
        <w:t>2.3 发起你的第一个项目（所长）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进入「项目管理」→ 点击所属组织卡片 → 点击「发起项目」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选择模板 → 填写业务信息 → 进入设计器确认节点配置 → 发起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完整步骤和字段说明见 [3.2 发起项目实例](#32-发起项目实例)。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3-launch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发起项目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三、所长篇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所长是系统的核心角色：设计模板 → 发起项目 → 跟踪进度 → 终止异常。下面按实际使用顺序编排。</w:t>
      </w:r>
    </w:p>
    <w:p>
      <w:pPr>
        <w:pStyle w:val="Heading3"/>
      </w:pPr>
      <w:r>
        <w:rPr>
          <w:rFonts w:ascii="微软雅黑" w:hAnsi="微软雅黑" w:eastAsia="微软雅黑"/>
        </w:rPr>
        <w:t>3.0 典型工作流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一次完整的项目管理周期如下：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设计模板（3.1）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→ 发起项目实例（3.2）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→ 各节点负责人执行任务（第四章）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→ 查看项目进度（3.3）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→ 项目完成归档 or 异常终止（3.4）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日常维护操作：紧急换人（3.5）、修改优先级（3.6）、补交文件（4.6）。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3.1 设计流程模板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流程模板 = 项目的"模具"。一个模板可以被多次使用，发起时自动复制节点配置。</w:t>
      </w:r>
    </w:p>
    <w:p>
      <w:pPr>
        <w:pStyle w:val="Heading4"/>
      </w:pPr>
      <w:r>
        <w:rPr>
          <w:rFonts w:ascii="微软雅黑" w:hAnsi="微软雅黑" w:eastAsia="微软雅黑"/>
        </w:rPr>
        <w:t>3.1.1 创建空白模板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点击「项目管理」→ 进入你的组织卡片 → 点击「新建模板」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1-new-templ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新建模板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填写模板名称和描述，点击「创建」</w:t>
      </w:r>
    </w:p>
    <w:p>
      <w:pPr>
        <w:pStyle w:val="Heading4"/>
      </w:pPr>
      <w:r>
        <w:rPr>
          <w:rFonts w:ascii="微软雅黑" w:hAnsi="微软雅黑" w:eastAsia="微软雅黑"/>
        </w:rPr>
        <w:t>3.1.2 编辑器界面介绍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1-design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流程设计器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区域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位置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节点库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左侧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基础工作节点 + 已保存的节点预设。点击或拖拽添加到画布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画布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中间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所有节点和连线在此排列。系统已自动生成开始/结束节点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属性面板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右侧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选中节点后显示配置项（名称、人员、时限、文件、签名等）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顶部工具栏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左上角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「保存设计」按钮（含自动校验）；右上角可切换画布/列表视图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💡 节点库底部有「新建预设」按钮，可以把常用节点配置保存下来反复使用（详见 [3.1.5](#315-节点预设)）。</w:t>
      </w:r>
    </w:p>
    <w:p>
      <w:pPr>
        <w:pStyle w:val="Heading4"/>
      </w:pPr>
      <w:r>
        <w:rPr>
          <w:rFonts w:ascii="微软雅黑" w:hAnsi="微软雅黑" w:eastAsia="微软雅黑"/>
        </w:rPr>
        <w:t>3.1.3 添加和配置节点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从左侧拖拽「工作节点」到画布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1-drag-n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拖拽节点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选中画布上的节点，右侧属性面板出现配置项：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配置项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节点名称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如"初步设计"、"校对"、"审核"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谁来完成这个节点的具体工作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校验人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指定一人校验（可跳过：不指定则无校验环节）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审批人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指定一人审批，全部通过即进入下一节点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批准人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仅难度 4 级需要——所有审批通过后还要批准人签阅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完成时限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工作日内完成的天数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要求文件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开启后节点负责人必须上传文件才能提交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文件分类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开启后可设置多个文件夹，规定文件分类提交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要求签名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各角色提交时是否需要签名插入 PDF</w:t>
            </w:r>
          </w:p>
        </w:tc>
      </w:tr>
    </w:tbl>
    <w:p/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1-property-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节点属性面板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连线：鼠标移到节点底部的小圆点，拖到下一个节点即可连线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1-conn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连线操作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⚡ 一键应用到全部节点：配置好一个节点的人员后，点击属性面板「人员配置」区头部的「⚡ 一键应用到全部节点」按钮，当前节点的负责人/校验人/审批人/批准人会批量复制到所有工作节点，不用逐个设置。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⚠️ 重要：第一个和最后一个节点由系统自动生成（开始节点 / 结束节点），你不需要手动创建。至少需要 3 个节点（含首尾）才能保存成功。</w:t>
      </w:r>
    </w:p>
    <w:p>
      <w:pPr>
        <w:pStyle w:val="Heading4"/>
      </w:pPr>
      <w:r>
        <w:rPr>
          <w:rFonts w:ascii="微软雅黑" w:hAnsi="微软雅黑" w:eastAsia="微软雅黑"/>
        </w:rPr>
        <w:t>3.1.4 保存模板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点击左上角「保存设计」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系统自动校验模板结构：节点 ≥3、中间节点均已配置校验人和审批人、所有节点连通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校验通过则保存成功；不通过则提示具体错误（如"节点 X 未配置审批人"），修复后重新保存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1-publi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保存模板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保存后模板修改即时生效，不影响已经在运行的项目实例。</w:t>
      </w:r>
    </w:p>
    <w:p>
      <w:pPr>
        <w:pStyle w:val="Heading4"/>
      </w:pPr>
      <w:r>
        <w:rPr>
          <w:rFonts w:ascii="微软雅黑" w:hAnsi="微软雅黑" w:eastAsia="微软雅黑"/>
        </w:rPr>
        <w:t>3.1.5 节点预设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如果你有常用的节点配置（比如"财务审批：张三负责 + 李四校验 + 王五审批 + 3天"），可以保存为预设，设计模板时直接拖出使用，不用每次重新配置。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保存预设（两种方式）：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方式一：在画布上配置好一个节点 → 点击属性面板右上角「💾 保存为预设」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方式二：在左侧节点库底部点击「新建预设」→ 在弹出的编辑窗口中手动填写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截图：保存为预设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（待补：images/03-01-save-preset.png）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预设中可配置的内容：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配置项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预设名称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在节点库列表中显示的名字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节点名称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拖出后节点在画布上的默认名称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 / 校验人 / 审批人 / 批准人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人员配置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时限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完成工作日数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文件提交配置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简单模式（是否必须上传）或文件夹模式（多个命名文件夹 + 各自规则）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签批配置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各角色提交时是否需要签名</w:t>
            </w:r>
          </w:p>
        </w:tc>
      </w:tr>
    </w:tbl>
    <w:p/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截图：编辑预设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（待补：images/03-01-preset-editor.png）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使用预设：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在节点库中点击预设卡片 → 预设节点自动添加到画布，所有配置已预填。也可以拖拽到画布。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管理预设：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鼠标悬停预设卡片 → 右上角出现 ✏️ 编辑和 🗑️ 删除按钮。预设属于个人，不影响其他用户。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⚠️ 如果预设中引用的用户已被管理员删除，系统会弹出提示，对应字段留空，其他配置正常带入。</w:t>
      </w:r>
    </w:p>
    <w:p>
      <w:pPr>
        <w:pStyle w:val="Heading4"/>
      </w:pPr>
      <w:r>
        <w:rPr>
          <w:rFonts w:ascii="微软雅黑" w:hAnsi="微软雅黑" w:eastAsia="微软雅黑"/>
        </w:rPr>
        <w:t>3.1.6 文件模板与模板包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管理员可以上传标准文件模板（.docx/.xlsx），模板中可包含占位符（如 {{项目名称}}），用户下载时自动替换为实际值。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关联模板到流程：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在模板设计器中，点击顶部工具栏的「文件模板」按钮：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截图：文件模板管理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（待补：images/03-01-doc-templates.png）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单个模板：在「可用模板」列表中勾选，关联后出现在发起项目时的下载列表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模板包（分类）：将多个模板打包为一个分类。关联分类后，分类下所有模板自动带入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已关联的模板/分类可随时取消关联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发起时的使用：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发起项目弹窗中（见 3.2 节），已关联的模板包默认全选，单个模板按需勾选。项目发起后，执行人在处理任务时可下载模板（占位符已自动替换）。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3.2 发起项目实例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发起一个项目分为两步：① 在组织主页选模板 + 填业务信息 → ② 进入设计器确认节点配置 → 发起。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步骤一：选择模板并填写业务信息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在项目管理页（组织卡片内），点击「发起项目」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2-laun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发起项目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在弹出的模板列表中搜索并选中一个模板（点击模板行即可选中）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截图：选择模板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（待补：images/03-02-pick-template.png）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选中模板后，下方显示业务信息表单：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字段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合同号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必填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产品型号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必填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销售经理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必填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关联方案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可选，关联一个已完成的方案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项目名称由系统自动生成为「合同号(产品型号)」，在最终确认弹窗中可手动覆盖。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点击「确认」→ 进入流程设计器（发起模式）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3-launch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发起项目表单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步骤二：确认节点配置并发起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进入设计器后（发起模式），你可以：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在画布上查看流程结构，点击节点在右侧属性面板调整负责人、校验人、审批人、批准人和截止时间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使用「⚡ 一键应用到全部节点」快速统一人员配置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截图：调整节点配置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（待补：images/03-02-node-config.png）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确认无误后，点击右上角「发起项目」，弹出最终确认弹窗：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字段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项目名称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自动生成（合同号+产品型号），可手动修改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优先级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紧急 / 高 / 普通 / 低，默认普通。发起后随时可改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难度等级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1-4 级，默认 1。选 4 级时每个节点需额外配置批准人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补充说明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选填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文件模板包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模板关联的模板包（见 3.1.6），默认全选，可取消不需要的包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文件模板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模板关联的单个文件模板，按需勾选</w:t>
            </w:r>
          </w:p>
        </w:tc>
      </w:tr>
    </w:tbl>
    <w:p/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截图：发起项目弹窗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（待补：images/03-02-launch-form.png）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点击「确认发起」→ 系统创建流程实例，第一个工作节点的负责人立即收到任务。</w:t>
      </w:r>
    </w:p>
    <w:p>
      <w:pPr>
        <w:pStyle w:val="Heading3"/>
      </w:pPr>
      <w:r>
        <w:rPr>
          <w:rFonts w:ascii="微软雅黑" w:hAnsi="微软雅黑" w:eastAsia="微软雅黑"/>
        </w:rPr>
        <w:t>3.3 查看项目详情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发起后进入项目详情页，包含三个核心区域：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① 流程进度条（顶部）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：展示所有节点和当前进度。点击节点圆圈可展开对应卡片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404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3-progr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流程进度条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② 节点卡片列表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：每个节点一张卡片，当前活跃节点高亮。卡面上有：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阶段进度（当前在第几步）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负责人/校验人/审批人信息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文件列表、校验记录、审批记录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操作时间线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③ 操作日志时间线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：页面下方展示完整操作记录，按时间倒序排列</w:t>
      </w:r>
    </w:p>
    <w:p>
      <w:pPr>
        <w:pStyle w:val="Heading3"/>
      </w:pPr>
      <w:r>
        <w:rPr>
          <w:rFonts w:ascii="微软雅黑" w:hAnsi="微软雅黑" w:eastAsia="微软雅黑"/>
        </w:rPr>
        <w:t>3.4 终止项目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仅发起人可终止自己发起的项目（任意状态均可终止）。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进入项目详情页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点击右上角「终止项目」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填写终止原因 → 确认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0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4-termin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终止项目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⚠️ 终止后项目内所有文件被删除，不可恢复。</w:t>
      </w:r>
    </w:p>
    <w:p>
      <w:pPr>
        <w:pStyle w:val="Heading3"/>
      </w:pPr>
      <w:r>
        <w:rPr>
          <w:rFonts w:ascii="微软雅黑" w:hAnsi="微软雅黑" w:eastAsia="微软雅黑"/>
        </w:rPr>
        <w:t>3.5 紧急换人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运行中项目的未完成节点，可以随时更换负责人/校验人/审批人。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在项目详情页，找到需要换人的节点卡片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点击节点右侧的「编辑」按钮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修改对应的负责人/校验人/审批人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点击确认 → 待处理的校验/审批记录自动更新，已完成的保留不动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5-change-personn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紧急换人</w:t>
      </w:r>
    </w:p>
    <w:p>
      <w:pPr>
        <w:pStyle w:val="Heading3"/>
      </w:pPr>
      <w:r>
        <w:rPr>
          <w:rFonts w:ascii="微软雅黑" w:hAnsi="微软雅黑" w:eastAsia="微软雅黑"/>
        </w:rPr>
        <w:t>3.6 修改优先级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在项目详情页顶部信息区，点击优先级标签旁的修改按钮即可更换优先级。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511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6-prior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center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△ 修改优先级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发起人可随时修改优先级，无需走审批流程。节点截止时间在发起时设定，运行中不可修改。</w:t>
      </w:r>
    </w:p>
    <w:p>
      <w:pPr>
        <w:pStyle w:val="Heading3"/>
      </w:pPr>
      <w:r>
        <w:rPr>
          <w:rFonts w:ascii="微软雅黑" w:hAnsi="微软雅黑" w:eastAsia="微软雅黑"/>
        </w:rPr>
        <w:t>3.7 方案管理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方案（Proposal）和项目使用相同的节点模型，但更轻量——没有校验环节，只有设计人 + 审批人。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对比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项目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方案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节点流程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负责人→校验→审批→(批准)→下一节点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设计人→审批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文件要求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有文件分类/模板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同项目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发起位置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项目管理 → 进入组织 → 发起项目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方案管理 → 进入组织 → 创建方案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关联关系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发起项目时可关联一个已完成方案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—</w:t>
            </w:r>
          </w:p>
        </w:tc>
      </w:tr>
    </w:tbl>
    <w:p/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发起方案的操作步骤和发起项目基本一致，参考 3.2 节。</w:t>
      </w:r>
    </w:p>
    <w:p>
      <w:pPr>
        <w:pStyle w:val="Heading3"/>
      </w:pPr>
      <w:r>
        <w:rPr>
          <w:rFonts w:ascii="微软雅黑" w:hAnsi="微软雅黑" w:eastAsia="微软雅黑"/>
        </w:rPr>
        <w:t>3.8 当我被分配了执行任务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所长不只是发起流程——如果你把自己的名字配置进了节点的负责人、校验人、审批人或批准人，你也会收到待办通知。这些操作和普通用户完全一样，请参考：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操作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章节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处理待办任务（负责人）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4.1 ～ 4.2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校验文件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4.3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审批通过 or 驳回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4.4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批准签阅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4.5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补交文件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4.6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上传签名图片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4.7</w:t>
            </w:r>
          </w:p>
        </w:tc>
      </w:tr>
    </w:tbl>
    <w:p/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四、普通用户篇</w:t>
      </w:r>
    </w:p>
    <w:p>
      <w:pPr>
        <w:pStyle w:val="Heading3"/>
      </w:pPr>
      <w:r>
        <w:rPr>
          <w:rFonts w:ascii="微软雅黑" w:hAnsi="微软雅黑" w:eastAsia="微软雅黑"/>
        </w:rPr>
        <w:t>4.1 我的待办——收到任务怎么做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当你是某个节点的负责人时，你会收到一个「待办任务」。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在首页「我的待办」列表或导航栏角标上看到未处理数量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截图：待办通知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（待补：images/04-01-notification.png）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点击进入「个人中心」→「我的任务」Tab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截图：我的任务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（待补：images/04-01-my-tasks.png）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找到对应任务，点击「详情」进入处理页面</w:t>
      </w:r>
    </w:p>
    <w:p>
      <w:pPr>
        <w:pStyle w:val="Heading3"/>
      </w:pPr>
      <w:r>
        <w:rPr>
          <w:rFonts w:ascii="微软雅黑" w:hAnsi="微软雅黑" w:eastAsia="微软雅黑"/>
        </w:rPr>
        <w:t>4.2 上传文件 + 提交任务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进入任务详情页后：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点击「上传文件」按钮，选择本地文件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截图：上传文件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（待补：images/04-02-upload.png）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支持的文件类型：Word（.doc/.docx）、Excel（.xls/.xlsx）、PDF、常见图片格式（.png/.jpg/.jpeg），最大 50MB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如果节点配置了文件分类（文件夹模式），上传时必须选择目标文件夹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截图：文件分类选择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（待补：images/04-02-folder-select.png）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文件上传后可以预览、删除、重新上传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文件确认无误后，点击「提交」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截图：提交任务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（待补：images/04-02-submit.png）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💡 提交时系统会自动将非 PDF 文件转为 PDF 格式，方便后续签批。转换需要几秒到几十秒。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提交成功后，如果节点配置了校验人，他们会立即收到通知；如果没有校验人，审批人直接收到通知。</w:t>
      </w:r>
    </w:p>
    <w:p>
      <w:pPr>
        <w:pStyle w:val="Heading3"/>
      </w:pPr>
      <w:r>
        <w:rPr>
          <w:rFonts w:ascii="微软雅黑" w:hAnsi="微软雅黑" w:eastAsia="微软雅黑"/>
        </w:rPr>
        <w:t>4.3 校验——同意 or 退回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当你是某个节点的校验人时，你会收到「校验」待办。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进入「个人中心」→「我的校验」→ 点击「详情」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截图：我的校验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（待补：images/04-03-check-list.png）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在详情页查看节点信息和本轮所有文件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截图：校验详情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（待补：images/04-03-check-detail.png）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有两个操作按钮：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操作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效果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通过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你这一关过了。所有人通过后，审批人收到通知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退回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任务退回给负责人。负责人修正后重新提交，校验流程重启</w:t>
            </w:r>
          </w:p>
        </w:tc>
      </w:tr>
    </w:tbl>
    <w:p/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可以填写意见（选填）</w:t>
      </w:r>
    </w:p>
    <w:p>
      <w:pPr>
        <w:pStyle w:val="Heading3"/>
      </w:pPr>
      <w:r>
        <w:rPr>
          <w:rFonts w:ascii="微软雅黑" w:hAnsi="微软雅黑" w:eastAsia="微软雅黑"/>
        </w:rPr>
        <w:t>4.4 审批——通过 or 驳回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当你是某个节点的审批人时，你会收到「审批」待办。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进入「个人中心」→「我的审批」→ 点击「详情」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截图：审批详情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（待补：images/04-04-approval-detail.png）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查看节点信息、所有文件和校验记录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两个操作按钮：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操作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效果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通过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你这一关过了。所有人通过后签名上 PDF，进入下一节点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驳回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选择目标节点 → 该节点及之后的所有文件删除 → 目标节点负责人重新收到任务</w:t>
            </w:r>
          </w:p>
        </w:tc>
      </w:tr>
    </w:tbl>
    <w:p/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驳回时选择目标节点：在弹出的列表中选择要退回的节点（只能选当前节点之前的工作节点）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截图：驳回选择节点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（待补：images/04-04-reject-select.png）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通过时可以调整签名在 PDF 上的位置（如已上传签名图片）</w:t>
      </w:r>
    </w:p>
    <w:p>
      <w:pPr>
        <w:pStyle w:val="Heading3"/>
      </w:pPr>
      <w:r>
        <w:rPr>
          <w:rFonts w:ascii="微软雅黑" w:hAnsi="微软雅黑" w:eastAsia="微软雅黑"/>
        </w:rPr>
        <w:t>4.5 批准——难度 4 专属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只有难度等级为 4 的项目/方案才会有批准环节。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批准和审批的区别：批准发生在所有审批人都通过之后。批准人可以同意，也可以驳回（退回给负责人重新处理）。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进入「个人中心」→「我的批准」→ 点击「详情」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截图：批准详情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（待补：images/04-05-endorse-detail.png）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查看文件、审批记录和签名情况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点击「同意」→ 签名自动上 PDF → 节点完成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批准人可以选择同意（签名上 PDF）或驳回（退回给负责人修正）。批准驳回后节点重新进入运行状态，负责人重新处理。</w:t>
      </w:r>
    </w:p>
    <w:p>
      <w:pPr>
        <w:pStyle w:val="Heading3"/>
      </w:pPr>
      <w:r>
        <w:rPr>
          <w:rFonts w:ascii="微软雅黑" w:hAnsi="微软雅黑" w:eastAsia="微软雅黑"/>
        </w:rPr>
        <w:t>4.6 补交文件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已完成项目的已完成节点，可以追加补充文件。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进入项目详情页 → 找到已完成节点卡片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点击「补交文件」按钮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截图：补交文件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（待补：images/04-06-supplement.png）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选择文件上传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如果节点有文件分类配置，需要选择目标文件夹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补交文件不会重启流程，只是追加归档。</w:t>
      </w:r>
    </w:p>
    <w:p>
      <w:pPr>
        <w:pStyle w:val="Heading3"/>
      </w:pPr>
      <w:r>
        <w:rPr>
          <w:rFonts w:ascii="微软雅黑" w:hAnsi="微软雅黑" w:eastAsia="微软雅黑"/>
        </w:rPr>
        <w:t>4.7 上传签名图片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审批通过后，系统可以将你的签名自动插入 PDF 指定位置。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点击右上角头像 →「个人信息」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截图：个人信息入口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（待补：images/04-07-profile-entry.png）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在「签名图片」区域，点击上传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截图：上传签名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（待补：images/04-07-upload-signature.png）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签名图片要求：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PNG 透明底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建议尺寸 200×60px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小于 500KB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上传后在任何需要签名的审批/批准页面都能自动使用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如果不上传签名图片，审批/批准通过后 PDF 上不会添加你的签名（系统跳过签名步骤）。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五、系统管理员篇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系统管理员只维护基础数据，不参与业务流程。左侧导航栏没有「个人中心」，只有「系统管理」。</w:t>
      </w:r>
    </w:p>
    <w:p>
      <w:pPr>
        <w:pStyle w:val="Heading3"/>
      </w:pPr>
      <w:r>
        <w:rPr>
          <w:rFonts w:ascii="微软雅黑" w:hAnsi="微软雅黑" w:eastAsia="微软雅黑"/>
        </w:rPr>
        <w:t>5.1 用户管理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进入「系统管理」→「用户管理」Tab：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截图：用户管理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（待补：images/05-01-user-list.png）</w:t>
      </w:r>
    </w:p>
    <w:p>
      <w:pPr>
        <w:pStyle w:val="Heading4"/>
      </w:pPr>
      <w:r>
        <w:rPr>
          <w:rFonts w:ascii="微软雅黑" w:hAnsi="微软雅黑" w:eastAsia="微软雅黑"/>
        </w:rPr>
        <w:t>新增用户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点击「新增用户」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填写用户名、真实姓名、选择角色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截图：新增用户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（待补：images/05-01-create-user.png）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组织选择规则：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如果选了「系统管理员」角色 → 组织可以留空（管理员不归属任何所）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如果选了「所长」或「普通用户」→ 组织必选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密码使用系统默认初始密码（由管理员在 .env 中配置），用户首次登录时强制修改。管理员需要将初始密码告知新用户</w:t>
      </w:r>
    </w:p>
    <w:p>
      <w:pPr>
        <w:pStyle w:val="Heading4"/>
      </w:pPr>
      <w:r>
        <w:rPr>
          <w:rFonts w:ascii="微软雅黑" w:hAnsi="微软雅黑" w:eastAsia="微软雅黑"/>
        </w:rPr>
        <w:t>编辑用户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点击表格中的「编辑」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用户名不可修改，其他信息可改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修改角色后，组织必填规则同上</w:t>
      </w:r>
    </w:p>
    <w:p>
      <w:pPr>
        <w:pStyle w:val="Heading4"/>
      </w:pPr>
      <w:r>
        <w:rPr>
          <w:rFonts w:ascii="微软雅黑" w:hAnsi="微软雅黑" w:eastAsia="微软雅黑"/>
        </w:rPr>
        <w:t>启用/禁用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点击「禁用」→ 用户无法登录，已分配的待办任务不受影响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点击「启用」→ 恢复登录</w:t>
      </w:r>
    </w:p>
    <w:p>
      <w:pPr>
        <w:pStyle w:val="Heading4"/>
      </w:pPr>
      <w:r>
        <w:rPr>
          <w:rFonts w:ascii="微软雅黑" w:hAnsi="微软雅黑" w:eastAsia="微软雅黑"/>
        </w:rPr>
        <w:t>重置密码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点击「重置密码」→ 用户的密码恢复为系统默认初始密码，下次登录强制改密</w:t>
      </w:r>
    </w:p>
    <w:p>
      <w:pPr>
        <w:pStyle w:val="Heading3"/>
      </w:pPr>
      <w:r>
        <w:rPr>
          <w:rFonts w:ascii="微软雅黑" w:hAnsi="微软雅黑" w:eastAsia="微软雅黑"/>
        </w:rPr>
        <w:t>5.2 组织管理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进入「系统管理」→「组织管理」Tab：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截图：组织管理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（待补：images/05-02-org-list.png）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新增组织：填写名称和描述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编辑组织：可修改名称和描述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禁用组织：禁用后该组织在流程设计时不可选择，但不影响已经使用的模板</w:t>
      </w:r>
    </w:p>
    <w:p>
      <w:pPr>
        <w:pStyle w:val="Heading3"/>
      </w:pPr>
      <w:r>
        <w:rPr>
          <w:rFonts w:ascii="微软雅黑" w:hAnsi="微软雅黑" w:eastAsia="微软雅黑"/>
        </w:rPr>
        <w:t>5.3 系统配置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进入「系统管理」→「系统配置」Tab：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截图：系统配置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（待补：images/05-03-config.png）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常用配置项：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配置项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允许的文件扩展名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控制哪些文件类型可以上传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最大文件大小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上传文件的大小上限（MB）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PDF 签名默认 X/Y 坐标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各角色签名在 PDF 上的默认位置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签名图片最大宽高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限制上传签名图片的尺寸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签名偏移量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同页多人签名时的水平间距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默认完成时限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节点没有单独设时限时的默认值（工作日）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修改后即时生效，不需要重启服务。</w:t>
      </w:r>
    </w:p>
    <w:p>
      <w:pPr>
        <w:pStyle w:val="Heading3"/>
      </w:pPr>
      <w:r>
        <w:rPr>
          <w:rFonts w:ascii="微软雅黑" w:hAnsi="微软雅黑" w:eastAsia="微软雅黑"/>
        </w:rPr>
        <w:t>5.4 文件模板管理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管理员可以上传标准文件模板（.docx/.xlsx），用户在项目中可以下载使用。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进入「系统管理」→「文件模板」Tab：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截图：文件模板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（待补：images/05-04-doc-templates.png）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上传模板：选择 Word 或 Excel 文件，指定所属组织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模板中的占位符：模板文件里可以使用以下占位符，下载时系统自动替换：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{{项目名称}}    {{发起人}}      {{所属组织}}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{{发起日期}}    {{当前节点}}    {{优先级}}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{{难度等级}}    {{合同号}}      {{产品型号}}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{{销售经理}}    {{当前日期}}    {{处理人}}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{{节点名称}}    {{流程状态}}    {{项目编号}}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六、个人中心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📌 系统管理员没有个人中心。所长和普通用户可以在这里处理所有待办。</w:t>
      </w:r>
    </w:p>
    <w:p>
      <w:pPr>
        <w:pStyle w:val="Heading3"/>
      </w:pPr>
      <w:r>
        <w:rPr>
          <w:rFonts w:ascii="微软雅黑" w:hAnsi="微软雅黑" w:eastAsia="微软雅黑"/>
        </w:rPr>
        <w:t>6.1 四个 Tab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进入「个人中心」，顶部有四个 Tab：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Tab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包含内容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对应角色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我的任务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你作为负责人的待处理任务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我的校验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你作为校验人的待校验记录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校验人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我的审批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你作为审批人的待审批记录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审批人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我的批准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你作为批准人的待批准记录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批准人</w:t>
            </w:r>
          </w:p>
        </w:tc>
      </w:tr>
    </w:tbl>
    <w:p/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截图：个人中心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（待补：images/06-01-profile.png）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每个 Tab 内是表格列表，显示项目名、节点名、优先级、截止时间。逾期行标红，临期（≤1天）行标黄。</w:t>
      </w:r>
    </w:p>
    <w:p>
      <w:pPr>
        <w:pStyle w:val="Heading3"/>
      </w:pPr>
      <w:r>
        <w:rPr>
          <w:rFonts w:ascii="微软雅黑" w:hAnsi="微软雅黑" w:eastAsia="微软雅黑"/>
        </w:rPr>
        <w:t>6.2 我发起的项目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在个人中心底部有「我发起的项目」卡片，列出你发起的所有项目和方案（所有状态），可以快速跳转查看详情。</w:t>
      </w:r>
    </w:p>
    <w:p>
      <w:pPr>
        <w:pStyle w:val="Heading3"/>
      </w:pPr>
      <w:r>
        <w:rPr>
          <w:rFonts w:ascii="微软雅黑" w:hAnsi="微软雅黑" w:eastAsia="微软雅黑"/>
        </w:rPr>
        <w:t>6.3 通知与角标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系统通过两种方式通知你：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WebSocket 实时推送：收到新任务/校验/审批/批准时，侧边栏「个人中心」菜单右上角出现红色角标数字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30 秒轮询兜底：即使 WebSocket 断开，个人中心页面每 30 秒自动刷新一次角标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截图：角标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（待补：images/06-03-badge.png）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角标位置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含义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侧边栏「个人中心」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四项待处理总和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首页「项目/方案」Tab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分类红点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个人中心四个 Tab 页签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各自待处理数</w:t>
            </w:r>
          </w:p>
        </w:tc>
      </w:tr>
    </w:tbl>
    <w:p/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七、常见问题</w:t>
      </w:r>
    </w:p>
    <w:p>
      <w:pPr>
        <w:pStyle w:val="Heading3"/>
      </w:pPr>
      <w:r>
        <w:rPr>
          <w:rFonts w:ascii="微软雅黑" w:hAnsi="微软雅黑" w:eastAsia="微软雅黑"/>
        </w:rPr>
        <w:t>7.1 被驳回后怎么重新提交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你会在「我的任务」中看到一个新的待办（同一节点，新轮次）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点击进入，会发现之前的文件已被清空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修改内容后，重新上传文件 → 提交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校验和审批流程全部重新开始</w:t>
      </w:r>
    </w:p>
    <w:p>
      <w:pPr>
        <w:pStyle w:val="Heading3"/>
      </w:pPr>
      <w:r>
        <w:rPr>
          <w:rFonts w:ascii="微软雅黑" w:hAnsi="微软雅黑" w:eastAsia="微软雅黑"/>
        </w:rPr>
        <w:t>7.2 截止时间过了怎么办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截止时间过期不会阻止你继续操作，你依然可以上传、校验、审批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但在项目列表和个人中心的表格中，你的记录行会标红提示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发起人（所长）可以随时修改截止时间，如有特殊情况请联系发起人调整</w:t>
      </w:r>
    </w:p>
    <w:p>
      <w:pPr>
        <w:pStyle w:val="Heading3"/>
      </w:pPr>
      <w:r>
        <w:rPr>
          <w:rFonts w:ascii="微软雅黑" w:hAnsi="微软雅黑" w:eastAsia="微软雅黑"/>
        </w:rPr>
        <w:t>7.3 为什么我收不到审批通知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检查几个可能的原因：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确认浏览器通知权限：首次使用系统时浏览器会询问是否允许通知，请点击允许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检查个人中心：通知推送可能因网络问题中断，可以手动刷新个人中心页面查看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确认自己是否真的被分配：到项目详情页的节点卡片中，确认你的名字是否在审批人列表中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前置步骤未完成：如果上一个校验人还没通过，审批人不会收到通知。去项目详情页查看文章进度</w:t>
      </w:r>
    </w:p>
    <w:p>
      <w:pPr>
        <w:pStyle w:val="Heading3"/>
      </w:pPr>
      <w:r>
        <w:rPr>
          <w:rFonts w:ascii="微软雅黑" w:hAnsi="微软雅黑" w:eastAsia="微软雅黑"/>
        </w:rPr>
        <w:t>7.4 文件上传失败怎么办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检查文件类型：确认是 .doc/.docx/.xls/.xlsx/.pdf/.png/.jpg/.jpeg 之一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检查文件大小：确认不超过 50MB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检查文件名：不要包含特殊字符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转换失败：如果 Word/Excel 文件转 PDF 失败，尝试先手动转为 PDF 再上传</w:t>
      </w:r>
    </w:p>
    <w:p>
      <w:pPr>
        <w:pStyle w:val="Heading3"/>
      </w:pPr>
      <w:r>
        <w:rPr>
          <w:rFonts w:ascii="微软雅黑" w:hAnsi="微软雅黑" w:eastAsia="微软雅黑"/>
        </w:rPr>
        <w:t>7.5 如何查看流程走到了哪一步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进入项目详情页（从项目管理列表点击「查看详情」），顶部的流程进度条会清楚显示：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绿色完成：已完成的节点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蓝色进行中：当前正在处理的节点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灰色待处理：还未到达的节点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点击任意节点圆圈可以直接展开该节点的详细卡片，看到负责人是谁、有哪些文件、谁已审批通过、谁还在等待。</w:t>
      </w:r>
    </w:p>
    <w:p>
      <w:pPr>
        <w:pStyle w:val="Heading3"/>
      </w:pPr>
      <w:r>
        <w:rPr>
          <w:rFonts w:ascii="微软雅黑" w:hAnsi="微软雅黑" w:eastAsia="微软雅黑"/>
        </w:rPr>
        <w:t>7.6 签名没有出现在 PDF 上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确认你已经上传了签名图片（参考 4.7 节）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审批/批准时需要点击「通过」（不是驳回）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如果节点配置中关闭了「要求签名」，即使上传了签名也不会插入 PDF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签名图片格式需要是 PNG 透明底，大小不超过 500KB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40" w:after="240" w:line="360" w:lineRule="auto"/>
      <w:outlineLvl w:val="0"/>
      <w:pBdr>
        <w:bottom w:val="single" w:sz="4" w:space="4" w:color="1A6FB5"/>
      </w:pBdr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 w:line="360" w:lineRule="auto"/>
      <w:outlineLvl w:val="1"/>
      <w:pBdr>
        <w:bottom w:val="single" w:sz="2" w:space="4" w:color="CCCCCC"/>
      </w:pBdr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6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80" w:line="360" w:lineRule="auto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1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