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Dynamic From Setup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This doc</w:t>
      </w:r>
      <w:r>
        <w:rPr>
          <w:rFonts w:ascii="Calibri" w:hAnsi="Calibri"/>
          <w:sz w:val="24"/>
          <w:szCs w:val="24"/>
        </w:rPr>
        <w:t>ument</w:t>
      </w:r>
      <w:r>
        <w:rPr>
          <w:rFonts w:ascii="Calibri" w:hAnsi="Calibri"/>
          <w:sz w:val="24"/>
          <w:szCs w:val="24"/>
        </w:rPr>
        <w:t xml:space="preserve"> gives information on how to implement the shared dynamic forms in your page.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As an example we are using ReasonType Maintenance page &gt; Reason </w:t>
      </w:r>
      <w:r>
        <w:rPr>
          <w:rFonts w:ascii="Calibri" w:hAnsi="Calibri"/>
          <w:sz w:val="24"/>
          <w:szCs w:val="24"/>
        </w:rPr>
        <w:t xml:space="preserve">child </w:t>
      </w:r>
      <w:r>
        <w:rPr>
          <w:rFonts w:ascii="Calibri" w:hAnsi="Calibri"/>
          <w:sz w:val="24"/>
          <w:szCs w:val="24"/>
        </w:rPr>
        <w:t>grid Add popup.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A popup can be with or without tabs:</w:t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I. Without tabs</w:t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II. With tabs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I. Without tabs </w:t>
      </w:r>
      <w:r>
        <w:rPr>
          <w:rFonts w:ascii="Calibri" w:hAnsi="Calibri"/>
          <w:b/>
          <w:bCs/>
          <w:sz w:val="24"/>
          <w:szCs w:val="24"/>
        </w:rPr>
        <w:t>(simple form)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 setup will be </w:t>
      </w:r>
      <w:r>
        <w:rPr>
          <w:rFonts w:eastAsia="NSimSun" w:cs="Arial" w:ascii="Calibri" w:hAnsi="Calibri"/>
          <w:color w:val="auto"/>
          <w:kern w:val="2"/>
          <w:sz w:val="24"/>
          <w:szCs w:val="24"/>
          <w:lang w:val="en-IN" w:eastAsia="zh-CN" w:bidi="hi-IN"/>
        </w:rPr>
        <w:t>done</w:t>
      </w:r>
      <w:r>
        <w:rPr>
          <w:rFonts w:ascii="Calibri" w:hAnsi="Calibri"/>
          <w:sz w:val="24"/>
          <w:szCs w:val="24"/>
        </w:rPr>
        <w:t xml:space="preserve"> these files: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1)</w:t>
      </w:r>
      <w:r>
        <w:rPr>
          <w:rFonts w:ascii="Calibri" w:hAnsi="Calibri"/>
          <w:b/>
          <w:bCs/>
          <w:sz w:val="24"/>
          <w:szCs w:val="24"/>
        </w:rPr>
        <w:t>Add Html (reason-add.component.html)</w:t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2)</w:t>
      </w:r>
      <w:r>
        <w:rPr>
          <w:rFonts w:ascii="Calibri" w:hAnsi="Calibri"/>
          <w:b/>
          <w:bCs/>
          <w:sz w:val="24"/>
          <w:szCs w:val="24"/>
        </w:rPr>
        <w:t>Add Typescript (reason-add.component.ts</w:t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3)</w:t>
      </w:r>
      <w:r>
        <w:rPr>
          <w:rFonts w:ascii="Calibri" w:hAnsi="Calibri"/>
          <w:b/>
          <w:bCs/>
          <w:sz w:val="24"/>
          <w:szCs w:val="24"/>
        </w:rPr>
        <w:t xml:space="preserve">Config Typescript </w:t>
      </w:r>
      <w:r>
        <w:rPr>
          <w:rFonts w:ascii="Calibri" w:hAnsi="Calibri"/>
          <w:b/>
          <w:bCs/>
          <w:sz w:val="24"/>
          <w:szCs w:val="24"/>
        </w:rPr>
        <w:t>(reason-config.service.ts)</w:t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4)</w:t>
      </w:r>
      <w:r>
        <w:rPr>
          <w:rFonts w:ascii="Calibri" w:hAnsi="Calibri"/>
          <w:b/>
          <w:bCs/>
          <w:sz w:val="24"/>
          <w:szCs w:val="24"/>
        </w:rPr>
        <w:t xml:space="preserve">Grid Typescript </w:t>
      </w:r>
      <w:r>
        <w:rPr>
          <w:rFonts w:ascii="Calibri" w:hAnsi="Calibri"/>
          <w:b/>
          <w:bCs/>
          <w:sz w:val="24"/>
          <w:szCs w:val="24"/>
        </w:rPr>
        <w:t>(reason-grid.component.ts)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Each of these files are described below: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1) Add Html (reason-add.component.html)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color w:val="CE9178"/>
          <w:sz w:val="24"/>
          <w:szCs w:val="24"/>
          <w:shd w:fill="1E1E1E" w:val="clear"/>
        </w:rPr>
      </w:pP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-471170</wp:posOffset>
            </wp:positionH>
            <wp:positionV relativeFrom="paragraph">
              <wp:posOffset>20320</wp:posOffset>
            </wp:positionV>
            <wp:extent cx="6976745" cy="35604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74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4"/>
          <w:szCs w:val="24"/>
        </w:rPr>
        <w:t>f</w:t>
      </w:r>
      <w:r>
        <w:rPr>
          <w:rFonts w:ascii="Calibri" w:hAnsi="Calibri"/>
          <w:sz w:val="24"/>
          <w:szCs w:val="24"/>
        </w:rPr>
        <w:t>ig:  reason-add.component.html</w:t>
      </w:r>
    </w:p>
    <w:p>
      <w:pPr>
        <w:pStyle w:val="Normal"/>
        <w:bidi w:val="0"/>
        <w:jc w:val="left"/>
        <w:rPr>
          <w:rFonts w:ascii="Calibri" w:hAnsi="Calibri"/>
          <w:color w:val="808080"/>
          <w:sz w:val="24"/>
          <w:szCs w:val="24"/>
        </w:rPr>
      </w:pPr>
      <w:r>
        <w:rPr>
          <w:rFonts w:ascii="Calibri" w:hAnsi="Calibri"/>
          <w:color w:val="808080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color w:val="808080"/>
          <w:sz w:val="24"/>
          <w:szCs w:val="24"/>
        </w:rPr>
      </w:pPr>
      <w:r>
        <w:rPr>
          <w:rFonts w:ascii="Calibri" w:hAnsi="Calibri"/>
          <w:color w:val="808080"/>
          <w:sz w:val="24"/>
          <w:szCs w:val="24"/>
        </w:rPr>
      </w:r>
    </w:p>
    <w:p>
      <w:pPr>
        <w:pStyle w:val="Normal"/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In the html </w:t>
      </w:r>
      <w:r>
        <w:rPr>
          <w:rFonts w:ascii="Calibri" w:hAnsi="Calibri"/>
          <w:sz w:val="24"/>
          <w:szCs w:val="24"/>
        </w:rPr>
        <w:t>we have below code to call the dynamic-form shared component:</w:t>
      </w:r>
    </w:p>
    <w:p>
      <w:pPr>
        <w:pStyle w:val="Normal"/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dynamic-form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[dialogRef]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"dialogRef"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[fields]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"fieldConfig"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[formConfig]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"formConfig"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(submit)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"submit($event)"</w:t>
      </w:r>
      <w:r>
        <w:rPr>
          <w:rFonts w:ascii="Calibri" w:hAnsi="Calibri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dynamic-form</w:t>
      </w:r>
      <w:r>
        <w:rPr>
          <w:rFonts w:ascii="Calibri" w:hAnsi="Calibri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When calling the dynamic-form we need to pass required configuration to it: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*  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[dialogRef]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"dialogRef"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This contains the dialog related information.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*  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[fields]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"fieldConfig"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This is used to pass all field configuration.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*  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[formConfig]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"formConfig"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 xml:space="preserve"> This is used to pass any form configurations.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It will also have an event which has to be handled:</w:t>
        <w:tab/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* 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(submit)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"submit($event)"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color w:val="CE9178"/>
          <w:sz w:val="24"/>
          <w:szCs w:val="24"/>
          <w:shd w:fill="1E1E1E" w:val="clear"/>
        </w:rPr>
      </w:pP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These configurations and event handling are done on the </w:t>
      </w:r>
      <w:r>
        <w:rPr>
          <w:rFonts w:ascii="Calibri" w:hAnsi="Calibri"/>
          <w:sz w:val="24"/>
          <w:szCs w:val="24"/>
        </w:rPr>
        <w:t xml:space="preserve">Add </w:t>
      </w:r>
      <w:r>
        <w:rPr>
          <w:rFonts w:ascii="Calibri" w:hAnsi="Calibri"/>
          <w:sz w:val="24"/>
          <w:szCs w:val="24"/>
        </w:rPr>
        <w:t>Typescript side as shown in next section.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2) The Add Typescript (reason-add.component.ts)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38150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4"/>
          <w:szCs w:val="24"/>
        </w:rPr>
        <w:t>f</w:t>
      </w:r>
      <w:r>
        <w:rPr>
          <w:rFonts w:ascii="Calibri" w:hAnsi="Calibri"/>
          <w:sz w:val="24"/>
          <w:szCs w:val="24"/>
        </w:rPr>
        <w:t>ig: reason-add.component.ts</w:t>
      </w:r>
    </w:p>
    <w:p>
      <w:pPr>
        <w:pStyle w:val="Normal"/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 configurations are declared here </w:t>
      </w:r>
      <w:r>
        <w:rPr>
          <w:rFonts w:ascii="Calibri" w:hAnsi="Calibri"/>
          <w:sz w:val="24"/>
          <w:szCs w:val="24"/>
        </w:rPr>
        <w:t>namely</w:t>
      </w:r>
      <w:r>
        <w:rPr>
          <w:rFonts w:ascii="Calibri" w:hAnsi="Calibri"/>
          <w:sz w:val="24"/>
          <w:szCs w:val="24"/>
        </w:rPr>
        <w:t>:</w:t>
      </w:r>
    </w:p>
    <w:p>
      <w:pPr>
        <w:pStyle w:val="Normal"/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@</w:t>
      </w:r>
      <w:r>
        <w:rPr>
          <w:rFonts w:ascii="Calibri" w:hAnsi="Calibri"/>
          <w:b w:val="false"/>
          <w:color w:val="4EC9B0"/>
          <w:sz w:val="24"/>
          <w:szCs w:val="24"/>
          <w:shd w:fill="1E1E1E" w:val="clear"/>
        </w:rPr>
        <w:t>ViewChild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alibri" w:hAnsi="Calibri"/>
          <w:b w:val="false"/>
          <w:color w:val="4EC9B0"/>
          <w:sz w:val="24"/>
          <w:szCs w:val="24"/>
          <w:shd w:fill="1E1E1E" w:val="clear"/>
        </w:rPr>
        <w:t>DynamicFormComponent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)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form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: </w:t>
      </w:r>
      <w:r>
        <w:rPr>
          <w:rFonts w:ascii="Calibri" w:hAnsi="Calibri"/>
          <w:b w:val="false"/>
          <w:color w:val="4EC9B0"/>
          <w:sz w:val="24"/>
          <w:szCs w:val="24"/>
          <w:shd w:fill="1E1E1E" w:val="clear"/>
        </w:rPr>
        <w:t>DynamicFormComponent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formConfig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: </w:t>
      </w:r>
      <w:r>
        <w:rPr>
          <w:rFonts w:ascii="Calibri" w:hAnsi="Calibri"/>
          <w:b w:val="false"/>
          <w:color w:val="4EC9B0"/>
          <w:sz w:val="24"/>
          <w:szCs w:val="24"/>
          <w:shd w:fill="1E1E1E" w:val="clear"/>
        </w:rPr>
        <w:t>FormConfig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fieldConfig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:</w:t>
      </w:r>
      <w:r>
        <w:rPr>
          <w:rFonts w:ascii="Calibri" w:hAnsi="Calibri"/>
          <w:b w:val="false"/>
          <w:color w:val="4EC9B0"/>
          <w:sz w:val="24"/>
          <w:szCs w:val="24"/>
          <w:shd w:fill="1E1E1E" w:val="clear"/>
        </w:rPr>
        <w:t>FieldConfig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[];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And also the event is handled here: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6A9955"/>
          <w:sz w:val="24"/>
          <w:szCs w:val="24"/>
          <w:shd w:fill="1E1E1E" w:val="clear"/>
        </w:rPr>
        <w:t>// on form submit</w:t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</w:t>
      </w:r>
      <w:r>
        <w:rPr>
          <w:rFonts w:ascii="Calibri" w:hAnsi="Calibri"/>
          <w:b w:val="false"/>
          <w:color w:val="DCDCAA"/>
          <w:sz w:val="24"/>
          <w:szCs w:val="24"/>
          <w:shd w:fill="1E1E1E" w:val="clear"/>
        </w:rPr>
        <w:t>submit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value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: </w:t>
      </w:r>
      <w:r>
        <w:rPr>
          <w:rFonts w:ascii="Calibri" w:hAnsi="Calibri"/>
          <w:b w:val="false"/>
          <w:color w:val="4EC9B0"/>
          <w:sz w:val="24"/>
          <w:szCs w:val="24"/>
          <w:shd w:fill="1E1E1E" w:val="clear"/>
        </w:rPr>
        <w:t>any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) {</w:t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this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DCDCAA"/>
          <w:sz w:val="24"/>
          <w:szCs w:val="24"/>
          <w:shd w:fill="1E1E1E" w:val="clear"/>
        </w:rPr>
        <w:t>onAdd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value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a) formConfig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The form</w:t>
      </w:r>
      <w:r>
        <w:rPr>
          <w:rFonts w:ascii="Calibri" w:hAnsi="Calibri"/>
          <w:sz w:val="24"/>
          <w:szCs w:val="24"/>
        </w:rPr>
        <w:t>C</w:t>
      </w:r>
      <w:r>
        <w:rPr>
          <w:rFonts w:ascii="Calibri" w:hAnsi="Calibri"/>
          <w:sz w:val="24"/>
          <w:szCs w:val="24"/>
        </w:rPr>
        <w:t>onfig is used to pass any form related information. Currently we are using it to set the form title. This is done as below in the constructor.</w:t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45072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4"/>
          <w:szCs w:val="24"/>
        </w:rPr>
        <w:t>f</w:t>
      </w:r>
      <w:r>
        <w:rPr>
          <w:rFonts w:ascii="Calibri" w:hAnsi="Calibri"/>
          <w:sz w:val="24"/>
          <w:szCs w:val="24"/>
        </w:rPr>
        <w:t>ig: reason-add.component.ts constructor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b)dialogRef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 xml:space="preserve">You can also see the dialogRef that is also one of the things that is passed to the dynamic form control. </w:t>
      </w:r>
      <w:r>
        <w:rPr>
          <w:rFonts w:ascii="Calibri" w:hAnsi="Calibri"/>
          <w:sz w:val="24"/>
          <w:szCs w:val="24"/>
        </w:rPr>
        <w:t>This contains the dialog information.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c) </w:t>
      </w:r>
      <w:r>
        <w:rPr>
          <w:rFonts w:eastAsia="NSimSun" w:cs="Arial" w:ascii="Calibri" w:hAnsi="Calibri"/>
          <w:b/>
          <w:bCs/>
          <w:color w:val="auto"/>
          <w:kern w:val="2"/>
          <w:sz w:val="24"/>
          <w:szCs w:val="24"/>
          <w:lang w:val="en-IN" w:eastAsia="zh-CN" w:bidi="hi-IN"/>
        </w:rPr>
        <w:t>The grid selected row object</w:t>
      </w:r>
      <w:r>
        <w:rPr>
          <w:rFonts w:ascii="Calibri" w:hAnsi="Calibri"/>
          <w:b/>
          <w:bCs/>
          <w:sz w:val="24"/>
          <w:szCs w:val="24"/>
        </w:rPr>
        <w:t>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color w:val="D4D4D4"/>
          <w:sz w:val="24"/>
          <w:szCs w:val="24"/>
          <w:shd w:fill="1E1E1E" w:val="clear"/>
        </w:rPr>
        <w:t>  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this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reasonObj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=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data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selectedRow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The selectedRow will have grid’s selected row data. We will use this to set the id(primary key) while saving.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d</w:t>
      </w:r>
      <w:r>
        <w:rPr>
          <w:rFonts w:ascii="Calibri" w:hAnsi="Calibri"/>
          <w:b/>
          <w:bCs/>
          <w:sz w:val="24"/>
          <w:szCs w:val="24"/>
        </w:rPr>
        <w:t xml:space="preserve">) </w:t>
      </w:r>
      <w:r>
        <w:rPr>
          <w:rFonts w:ascii="Calibri" w:hAnsi="Calibri"/>
          <w:b/>
          <w:bCs/>
          <w:sz w:val="24"/>
          <w:szCs w:val="24"/>
        </w:rPr>
        <w:t>fieldConfig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The field configurations are written in a separate file ‘</w:t>
      </w:r>
      <w:r>
        <w:rPr>
          <w:rFonts w:eastAsia="NSimSun" w:cs="Arial" w:ascii="Calibri" w:hAnsi="Calibri"/>
          <w:color w:val="auto"/>
          <w:kern w:val="2"/>
          <w:sz w:val="24"/>
          <w:szCs w:val="24"/>
          <w:lang w:val="en-IN" w:eastAsia="zh-CN" w:bidi="hi-IN"/>
        </w:rPr>
        <w:t xml:space="preserve">The </w:t>
      </w:r>
      <w:r>
        <w:rPr>
          <w:rFonts w:ascii="Calibri" w:hAnsi="Calibri"/>
          <w:sz w:val="24"/>
          <w:szCs w:val="24"/>
        </w:rPr>
        <w:t xml:space="preserve">Config </w:t>
      </w:r>
      <w:r>
        <w:rPr>
          <w:rFonts w:ascii="Calibri" w:hAnsi="Calibri"/>
          <w:sz w:val="24"/>
          <w:szCs w:val="24"/>
        </w:rPr>
        <w:t>Typescript file</w:t>
      </w:r>
      <w:r>
        <w:rPr>
          <w:rFonts w:ascii="Calibri" w:hAnsi="Calibri"/>
          <w:sz w:val="24"/>
          <w:szCs w:val="24"/>
        </w:rPr>
        <w:t xml:space="preserve">’ </w:t>
      </w:r>
      <w:r>
        <w:rPr>
          <w:rFonts w:ascii="Calibri" w:hAnsi="Calibri"/>
          <w:sz w:val="24"/>
          <w:szCs w:val="24"/>
        </w:rPr>
        <w:t>explained in next section</w:t>
      </w:r>
      <w:r>
        <w:rPr>
          <w:rFonts w:ascii="Calibri" w:hAnsi="Calibri"/>
          <w:sz w:val="24"/>
          <w:szCs w:val="24"/>
        </w:rPr>
        <w:t xml:space="preserve">. The configurations are fetched as below: 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center"/>
        <w:rPr>
          <w:rFonts w:ascii="Calibri" w:hAnsi="Calibri"/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8486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4"/>
          <w:szCs w:val="24"/>
        </w:rPr>
        <w:t>f</w:t>
      </w:r>
      <w:r>
        <w:rPr>
          <w:rFonts w:ascii="Calibri" w:hAnsi="Calibri"/>
          <w:sz w:val="24"/>
          <w:szCs w:val="24"/>
        </w:rPr>
        <w:t xml:space="preserve">ig: reason-add.component.ts </w:t>
      </w:r>
      <w:r>
        <w:rPr>
          <w:rFonts w:eastAsia="NSimSun" w:cs="Arial" w:ascii="Calibri" w:hAnsi="Calibri"/>
          <w:color w:val="auto"/>
          <w:kern w:val="2"/>
          <w:sz w:val="24"/>
          <w:szCs w:val="24"/>
          <w:lang w:val="en-IN" w:eastAsia="zh-CN" w:bidi="hi-IN"/>
        </w:rPr>
        <w:t>ngOnInit hook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this.data parameter has the grid selected row and the type of action (Add/Edit/Copy)</w:t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e</w:t>
      </w:r>
      <w:r>
        <w:rPr>
          <w:rFonts w:ascii="Calibri" w:hAnsi="Calibri"/>
          <w:b/>
          <w:bCs/>
          <w:sz w:val="24"/>
          <w:szCs w:val="24"/>
        </w:rPr>
        <w:t>) submit event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 xml:space="preserve">As mentioned </w:t>
      </w:r>
      <w:r>
        <w:rPr>
          <w:rFonts w:eastAsia="NSimSun" w:cs="Arial" w:ascii="Calibri" w:hAnsi="Calibri"/>
          <w:color w:val="auto"/>
          <w:kern w:val="2"/>
          <w:sz w:val="24"/>
          <w:szCs w:val="24"/>
          <w:lang w:val="en-IN" w:eastAsia="zh-CN" w:bidi="hi-IN"/>
        </w:rPr>
        <w:t>in section 1)</w:t>
      </w:r>
      <w:r>
        <w:rPr>
          <w:rFonts w:ascii="Calibri" w:hAnsi="Calibri"/>
          <w:sz w:val="24"/>
          <w:szCs w:val="24"/>
        </w:rPr>
        <w:t xml:space="preserve"> we have the event handling done as below: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This event happens on clicking the save icon in the form header and the ‘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value</w:t>
      </w:r>
      <w:r>
        <w:rPr>
          <w:rFonts w:ascii="Calibri" w:hAnsi="Calibri"/>
          <w:sz w:val="24"/>
          <w:szCs w:val="24"/>
        </w:rPr>
        <w:t xml:space="preserve">’ </w:t>
      </w:r>
      <w:r>
        <w:rPr>
          <w:rFonts w:ascii="Calibri" w:hAnsi="Calibri"/>
          <w:sz w:val="24"/>
          <w:szCs w:val="24"/>
        </w:rPr>
        <w:t xml:space="preserve">parameter </w:t>
      </w:r>
      <w:r>
        <w:rPr>
          <w:rFonts w:ascii="Calibri" w:hAnsi="Calibri"/>
          <w:sz w:val="24"/>
          <w:szCs w:val="24"/>
        </w:rPr>
        <w:t xml:space="preserve">will have all the values as an object that will be passed to the backend.  In this case we are calling the onAdd function </w:t>
      </w:r>
      <w:r>
        <w:rPr>
          <w:rFonts w:ascii="Calibri" w:hAnsi="Calibri"/>
          <w:sz w:val="24"/>
          <w:szCs w:val="24"/>
        </w:rPr>
        <w:t>with that ‘value’</w:t>
      </w:r>
      <w:r>
        <w:rPr>
          <w:rFonts w:ascii="Calibri" w:hAnsi="Calibri"/>
          <w:sz w:val="24"/>
          <w:szCs w:val="24"/>
        </w:rPr>
        <w:t xml:space="preserve">. 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6A9955"/>
          <w:sz w:val="24"/>
          <w:szCs w:val="24"/>
          <w:shd w:fill="1E1E1E" w:val="clear"/>
        </w:rPr>
        <w:t>// on form submit</w:t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</w:t>
      </w:r>
      <w:r>
        <w:rPr>
          <w:rFonts w:ascii="Calibri" w:hAnsi="Calibri"/>
          <w:b w:val="false"/>
          <w:color w:val="DCDCAA"/>
          <w:sz w:val="24"/>
          <w:szCs w:val="24"/>
          <w:shd w:fill="1E1E1E" w:val="clear"/>
        </w:rPr>
        <w:t>submit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value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: </w:t>
      </w:r>
      <w:r>
        <w:rPr>
          <w:rFonts w:ascii="Calibri" w:hAnsi="Calibri"/>
          <w:b w:val="false"/>
          <w:color w:val="4EC9B0"/>
          <w:sz w:val="24"/>
          <w:szCs w:val="24"/>
          <w:shd w:fill="1E1E1E" w:val="clear"/>
        </w:rPr>
        <w:t>any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) {</w:t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this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DCDCAA"/>
          <w:sz w:val="24"/>
          <w:szCs w:val="24"/>
          <w:shd w:fill="1E1E1E" w:val="clear"/>
        </w:rPr>
        <w:t>onAdd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value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f)</w:t>
      </w:r>
      <w:r>
        <w:rPr>
          <w:rFonts w:ascii="Calibri" w:hAnsi="Calibri"/>
          <w:b/>
          <w:bCs/>
          <w:sz w:val="24"/>
          <w:szCs w:val="24"/>
        </w:rPr>
        <w:t>The onAdd function: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-120015</wp:posOffset>
            </wp:positionH>
            <wp:positionV relativeFrom="paragraph">
              <wp:posOffset>635</wp:posOffset>
            </wp:positionV>
            <wp:extent cx="6120130" cy="641731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4"/>
          <w:szCs w:val="24"/>
        </w:rPr>
        <w:t>f</w:t>
      </w:r>
      <w:r>
        <w:rPr>
          <w:rFonts w:ascii="Calibri" w:hAnsi="Calibri"/>
          <w:sz w:val="24"/>
          <w:szCs w:val="24"/>
        </w:rPr>
        <w:t xml:space="preserve">ig: reason-add.component.ts </w:t>
      </w:r>
      <w:r>
        <w:rPr>
          <w:rFonts w:eastAsia="NSimSun" w:cs="Arial" w:ascii="Calibri" w:hAnsi="Calibri"/>
          <w:color w:val="auto"/>
          <w:kern w:val="2"/>
          <w:sz w:val="24"/>
          <w:szCs w:val="24"/>
          <w:lang w:val="en-IN" w:eastAsia="zh-CN" w:bidi="hi-IN"/>
        </w:rPr>
        <w:t>onAdd function</w:t>
      </w:r>
      <w:r>
        <w:rPr>
          <w:rFonts w:ascii="Calibri" w:hAnsi="Calibri"/>
          <w:sz w:val="24"/>
          <w:szCs w:val="24"/>
        </w:rPr>
        <w:t xml:space="preserve"> 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The onAdd function receives all the needed input control values.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 id will be obtained in the constructor which was mentioned above </w:t>
      </w:r>
      <w:r>
        <w:rPr>
          <w:rFonts w:ascii="Calibri" w:hAnsi="Calibri"/>
          <w:sz w:val="24"/>
          <w:szCs w:val="24"/>
        </w:rPr>
        <w:t>in 2.c</w:t>
      </w:r>
      <w:r>
        <w:rPr>
          <w:rFonts w:ascii="Calibri" w:hAnsi="Calibri"/>
          <w:sz w:val="24"/>
          <w:szCs w:val="24"/>
        </w:rPr>
        <w:t>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Depending on edit or add/copy appropriate service function is called which will call the PostReason(Add/Copy) or PutReason(Edit).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3)The Config </w:t>
      </w:r>
      <w:r>
        <w:rPr>
          <w:rFonts w:ascii="Calibri" w:hAnsi="Calibri"/>
          <w:b/>
          <w:bCs/>
          <w:sz w:val="24"/>
          <w:szCs w:val="24"/>
        </w:rPr>
        <w:t>Typescript (reason-config.service.ts)</w:t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167640</wp:posOffset>
            </wp:positionH>
            <wp:positionV relativeFrom="paragraph">
              <wp:posOffset>141605</wp:posOffset>
            </wp:positionV>
            <wp:extent cx="5720080" cy="37236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fig:reason-config.service.ts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1315085</wp:posOffset>
            </wp:positionH>
            <wp:positionV relativeFrom="paragraph">
              <wp:posOffset>33655</wp:posOffset>
            </wp:positionV>
            <wp:extent cx="3551555" cy="43376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fig: reason-config.service.ts  fieldConfig variable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 field configurations are written in separate file </w:t>
      </w:r>
      <w:r>
        <w:rPr>
          <w:rFonts w:ascii="Calibri" w:hAnsi="Calibri"/>
          <w:sz w:val="24"/>
          <w:szCs w:val="24"/>
        </w:rPr>
        <w:t xml:space="preserve">(reason-config.service.ts) </w:t>
      </w:r>
      <w:r>
        <w:rPr>
          <w:rFonts w:ascii="Calibri" w:hAnsi="Calibri"/>
          <w:sz w:val="24"/>
          <w:szCs w:val="24"/>
        </w:rPr>
        <w:t>for readability.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These field config are fetched into the Add Typescript in the onInit hook </w:t>
      </w:r>
      <w:r>
        <w:rPr>
          <w:rFonts w:ascii="Calibri" w:hAnsi="Calibri"/>
          <w:sz w:val="24"/>
          <w:szCs w:val="24"/>
        </w:rPr>
        <w:t>mentioned in 2.d</w:t>
      </w:r>
      <w:r>
        <w:rPr>
          <w:rFonts w:ascii="Calibri" w:hAnsi="Calibri"/>
          <w:sz w:val="24"/>
          <w:szCs w:val="24"/>
        </w:rPr>
        <w:t>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FieldConfiguration explanation: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a) </w:t>
      </w:r>
      <w:r>
        <w:rPr>
          <w:rFonts w:ascii="Calibri" w:hAnsi="Calibri"/>
          <w:b/>
          <w:bCs/>
          <w:sz w:val="24"/>
          <w:szCs w:val="24"/>
        </w:rPr>
        <w:t>For input type = text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 w:val="false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type: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"input"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label: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"Name"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inputType: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"text"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name: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"name"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value: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this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reasonObj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name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validations: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[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name: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"required"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    </w:t>
      </w:r>
      <w:r>
        <w:rPr>
          <w:rFonts w:ascii="Calibri" w:hAnsi="Calibri"/>
          <w:b w:val="false"/>
          <w:color w:val="DCDCAA"/>
          <w:sz w:val="24"/>
          <w:szCs w:val="24"/>
          <w:shd w:fill="1E1E1E" w:val="clear"/>
        </w:rPr>
        <w:t>validator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4EC9B0"/>
          <w:sz w:val="24"/>
          <w:szCs w:val="24"/>
          <w:shd w:fill="1E1E1E" w:val="clear"/>
        </w:rPr>
        <w:t>Validators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DCDCAA"/>
          <w:sz w:val="24"/>
          <w:szCs w:val="24"/>
          <w:shd w:fill="1E1E1E" w:val="clear"/>
        </w:rPr>
        <w:t>required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message: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"Build Code Required"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},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name: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"maxlength"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    </w:t>
      </w:r>
      <w:r>
        <w:rPr>
          <w:rFonts w:ascii="Calibri" w:hAnsi="Calibri"/>
          <w:b w:val="false"/>
          <w:color w:val="DCDCAA"/>
          <w:sz w:val="24"/>
          <w:szCs w:val="24"/>
          <w:shd w:fill="1E1E1E" w:val="clear"/>
        </w:rPr>
        <w:t>validator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4EC9B0"/>
          <w:sz w:val="24"/>
          <w:szCs w:val="24"/>
          <w:shd w:fill="1E1E1E" w:val="clear"/>
        </w:rPr>
        <w:t>Validators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DCDCAA"/>
          <w:sz w:val="24"/>
          <w:szCs w:val="24"/>
          <w:shd w:fill="1E1E1E" w:val="clear"/>
        </w:rPr>
        <w:t>maxLength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alibri" w:hAnsi="Calibri"/>
          <w:b w:val="false"/>
          <w:color w:val="B5CEA8"/>
          <w:sz w:val="24"/>
          <w:szCs w:val="24"/>
          <w:shd w:fill="1E1E1E" w:val="clear"/>
        </w:rPr>
        <w:t>100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),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message: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"Only 100 characters allowed"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]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},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b) </w:t>
      </w:r>
      <w:r>
        <w:rPr>
          <w:rFonts w:ascii="Calibri" w:hAnsi="Calibri"/>
          <w:b/>
          <w:bCs/>
          <w:sz w:val="24"/>
          <w:szCs w:val="24"/>
        </w:rPr>
        <w:t>For input type = number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 w:val="false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type: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"input"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label: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"Order BY"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inputType: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"number"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name: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"orderBy"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value: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this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reasonObj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orderBy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validations: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[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name: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"maxlength"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    </w:t>
      </w:r>
      <w:r>
        <w:rPr>
          <w:rFonts w:ascii="Calibri" w:hAnsi="Calibri"/>
          <w:b w:val="false"/>
          <w:color w:val="DCDCAA"/>
          <w:sz w:val="24"/>
          <w:szCs w:val="24"/>
          <w:shd w:fill="1E1E1E" w:val="clear"/>
        </w:rPr>
        <w:t>validator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4EC9B0"/>
          <w:sz w:val="24"/>
          <w:szCs w:val="24"/>
          <w:shd w:fill="1E1E1E" w:val="clear"/>
        </w:rPr>
        <w:t>Validators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DCDCAA"/>
          <w:sz w:val="24"/>
          <w:szCs w:val="24"/>
          <w:shd w:fill="1E1E1E" w:val="clear"/>
        </w:rPr>
        <w:t>maxLength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alibri" w:hAnsi="Calibri"/>
          <w:b w:val="false"/>
          <w:color w:val="B5CEA8"/>
          <w:sz w:val="24"/>
          <w:szCs w:val="24"/>
          <w:shd w:fill="1E1E1E" w:val="clear"/>
        </w:rPr>
        <w:t>100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),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message: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"Only 100 characters allowed"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]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c) </w:t>
      </w:r>
      <w:r>
        <w:rPr>
          <w:rFonts w:ascii="Calibri" w:hAnsi="Calibri"/>
          <w:b/>
          <w:bCs/>
          <w:sz w:val="24"/>
          <w:szCs w:val="24"/>
        </w:rPr>
        <w:t>For date (from Order page)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 w:val="false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type: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"date"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label: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"End Effective Date"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name: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"endEffectiveDate"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value: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this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orderObj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endEffectiveDate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d) </w:t>
      </w:r>
      <w:r>
        <w:rPr>
          <w:rFonts w:ascii="Calibri" w:hAnsi="Calibri"/>
          <w:b/>
          <w:bCs/>
          <w:sz w:val="24"/>
          <w:szCs w:val="24"/>
        </w:rPr>
        <w:t>For datetime(from Order page)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 w:val="false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type: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"datetime"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label: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"Planned Start Date Time"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name: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"plannedStartDateTime"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value: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this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orderObj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plannedDateTime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e) </w:t>
      </w:r>
      <w:r>
        <w:rPr>
          <w:rFonts w:ascii="Calibri" w:hAnsi="Calibri"/>
          <w:b/>
          <w:bCs/>
          <w:sz w:val="24"/>
          <w:szCs w:val="24"/>
        </w:rPr>
        <w:t>For lookup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 w:val="false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type: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"lookup"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label: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"Family Name"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name: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"lkFamily"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lookupModel: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this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lookupFamilyModel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Notice we also need to pass a lookup model defined as: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this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lookupFamilyModel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= {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title: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"Select the Family"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apiUrl: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'/api/FamilyMaintenance'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key: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'family'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displayFields: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[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{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field: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'name'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title: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'Name'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},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{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field: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'description'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title: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'Description'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}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],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returnFields: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[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'id'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'name'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'description'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],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height: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'400'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width: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'450'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dataId: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this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reasonObj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familyId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textValue: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this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reasonObj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familyName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labelText: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'Family Name'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placeholderText: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'Enter Family Name'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};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f) </w:t>
      </w:r>
      <w:r>
        <w:rPr>
          <w:rFonts w:ascii="Calibri" w:hAnsi="Calibri"/>
          <w:b/>
          <w:bCs/>
          <w:sz w:val="24"/>
          <w:szCs w:val="24"/>
        </w:rPr>
        <w:t>For image (from Order Page)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 w:val="false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type: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'image'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label: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'imageA'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name: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'imageA'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 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value: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this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orderObj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imageA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,</w:t>
      </w:r>
    </w:p>
    <w:p>
      <w:pPr>
        <w:pStyle w:val="Normal"/>
        <w:spacing w:lineRule="atLeast" w:line="228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spacing w:lineRule="atLeast" w:line="228"/>
        <w:rPr>
          <w:rFonts w:ascii="Calibri" w:hAnsi="Calibri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color w:val="D4D4D4"/>
          <w:sz w:val="24"/>
          <w:szCs w:val="24"/>
          <w:shd w:fill="1E1E1E" w:val="clear"/>
        </w:rPr>
        <w:t>    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4) Grid Typescript </w:t>
      </w:r>
      <w:r>
        <w:rPr>
          <w:rFonts w:ascii="Calibri" w:hAnsi="Calibri"/>
          <w:b/>
          <w:bCs/>
          <w:sz w:val="24"/>
          <w:szCs w:val="24"/>
        </w:rPr>
        <w:t>(reason-grid.component.ts)</w:t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This </w:t>
      </w:r>
      <w:r>
        <w:rPr>
          <w:rFonts w:ascii="Calibri" w:hAnsi="Calibri"/>
          <w:sz w:val="24"/>
          <w:szCs w:val="24"/>
        </w:rPr>
        <w:t xml:space="preserve">file </w:t>
      </w:r>
      <w:r>
        <w:rPr>
          <w:rFonts w:ascii="Calibri" w:hAnsi="Calibri"/>
          <w:sz w:val="24"/>
          <w:szCs w:val="24"/>
        </w:rPr>
        <w:t>has minimum changes: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We already have the </w:t>
      </w:r>
      <w:r>
        <w:rPr>
          <w:rFonts w:eastAsia="NSimSun" w:cs="Arial" w:ascii="Calibri" w:hAnsi="Calibri"/>
          <w:color w:val="auto"/>
          <w:kern w:val="2"/>
          <w:sz w:val="24"/>
          <w:szCs w:val="24"/>
          <w:lang w:val="en-IN" w:eastAsia="zh-CN" w:bidi="hi-IN"/>
        </w:rPr>
        <w:t>event handling</w:t>
      </w:r>
      <w:r>
        <w:rPr>
          <w:rFonts w:ascii="Calibri" w:hAnsi="Calibri"/>
          <w:sz w:val="24"/>
          <w:szCs w:val="24"/>
        </w:rPr>
        <w:t xml:space="preserve"> for this </w:t>
      </w:r>
      <w:r>
        <w:rPr>
          <w:rFonts w:ascii="Calibri" w:hAnsi="Calibri"/>
          <w:sz w:val="24"/>
          <w:szCs w:val="24"/>
        </w:rPr>
        <w:t>namely (Add/Edit/Copy) obtained from the shared grid</w:t>
      </w:r>
      <w:r>
        <w:rPr>
          <w:rFonts w:ascii="Calibri" w:hAnsi="Calibri"/>
          <w:sz w:val="24"/>
          <w:szCs w:val="24"/>
        </w:rPr>
        <w:t>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Need to make </w:t>
      </w:r>
      <w:r>
        <w:rPr>
          <w:rFonts w:eastAsia="NSimSun" w:cs="Arial" w:ascii="Calibri" w:hAnsi="Calibri"/>
          <w:color w:val="auto"/>
          <w:kern w:val="2"/>
          <w:sz w:val="24"/>
          <w:szCs w:val="24"/>
          <w:lang w:val="en-IN" w:eastAsia="zh-CN" w:bidi="hi-IN"/>
        </w:rPr>
        <w:t>single line</w:t>
      </w:r>
      <w:r>
        <w:rPr>
          <w:rFonts w:ascii="Calibri" w:hAnsi="Calibri"/>
          <w:sz w:val="24"/>
          <w:szCs w:val="24"/>
        </w:rPr>
        <w:t xml:space="preserve"> modifications: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a) For edit: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-539750</wp:posOffset>
            </wp:positionH>
            <wp:positionV relativeFrom="paragraph">
              <wp:posOffset>-120015</wp:posOffset>
            </wp:positionV>
            <wp:extent cx="7200265" cy="19799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4"/>
          <w:szCs w:val="24"/>
        </w:rPr>
        <w:t>f</w:t>
      </w:r>
      <w:r>
        <w:rPr>
          <w:rFonts w:ascii="Calibri" w:hAnsi="Calibri"/>
          <w:sz w:val="24"/>
          <w:szCs w:val="24"/>
        </w:rPr>
        <w:t>ig: reason-grid.component.ts</w:t>
      </w:r>
      <w:r>
        <w:rPr>
          <w:rFonts w:ascii="Calibri" w:hAnsi="Calibri"/>
          <w:sz w:val="24"/>
          <w:szCs w:val="24"/>
        </w:rPr>
        <w:t xml:space="preserve"> edit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b) </w:t>
      </w:r>
      <w:r>
        <w:rPr>
          <w:rFonts w:ascii="Calibri" w:hAnsi="Calibri"/>
          <w:b/>
          <w:bCs/>
          <w:sz w:val="24"/>
          <w:szCs w:val="24"/>
        </w:rPr>
        <w:t>Similarly for Add: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spacing w:lineRule="atLeast" w:line="228"/>
        <w:jc w:val="left"/>
        <w:rPr>
          <w:rFonts w:ascii="Calibri" w:hAnsi="Calibri"/>
          <w:b w:val="false"/>
          <w:b w:val="false"/>
          <w:sz w:val="24"/>
          <w:szCs w:val="24"/>
        </w:rPr>
      </w:pPr>
      <w:r>
        <w:rPr>
          <w:rFonts w:ascii="Calibri" w:hAnsi="Calibri"/>
          <w:b w:val="false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-513715</wp:posOffset>
            </wp:positionH>
            <wp:positionV relativeFrom="paragraph">
              <wp:posOffset>106680</wp:posOffset>
            </wp:positionV>
            <wp:extent cx="7133590" cy="9404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59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fig: reason-grid.component.ts</w:t>
      </w:r>
      <w:r>
        <w:rPr>
          <w:rFonts w:ascii="Calibri" w:hAnsi="Calibri"/>
          <w:sz w:val="24"/>
          <w:szCs w:val="24"/>
        </w:rPr>
        <w:t xml:space="preserve"> </w:t>
      </w:r>
      <w:r>
        <w:rPr>
          <w:rFonts w:eastAsia="NSimSun" w:cs="Arial" w:ascii="Calibri" w:hAnsi="Calibri"/>
          <w:color w:val="auto"/>
          <w:kern w:val="2"/>
          <w:sz w:val="24"/>
          <w:szCs w:val="24"/>
          <w:lang w:val="en-IN" w:eastAsia="zh-CN" w:bidi="hi-IN"/>
        </w:rPr>
        <w:t>add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c) </w:t>
      </w:r>
      <w:r>
        <w:rPr>
          <w:rFonts w:ascii="Calibri" w:hAnsi="Calibri"/>
          <w:b/>
          <w:bCs/>
          <w:sz w:val="24"/>
          <w:szCs w:val="24"/>
        </w:rPr>
        <w:t>For Copy: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12198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fig: reason-grid.component.ts</w:t>
      </w:r>
      <w:r>
        <w:rPr>
          <w:rFonts w:ascii="Calibri" w:hAnsi="Calibri"/>
          <w:sz w:val="24"/>
          <w:szCs w:val="24"/>
        </w:rPr>
        <w:t xml:space="preserve"> </w:t>
      </w:r>
      <w:r>
        <w:rPr>
          <w:rFonts w:eastAsia="NSimSun" w:cs="Arial" w:ascii="Calibri" w:hAnsi="Calibri"/>
          <w:color w:val="auto"/>
          <w:kern w:val="2"/>
          <w:sz w:val="24"/>
          <w:szCs w:val="24"/>
          <w:lang w:val="en-IN" w:eastAsia="zh-CN" w:bidi="hi-IN"/>
        </w:rPr>
        <w:t>copy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II. With tabs</w:t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The change is minor. In case of tabs instead of passing the fieldConfig to the dynamic-form component, we pass the tabConfig. The tabConfig is an array of fieldConfigs.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In the Add Html we will have below code.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b w:val="false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dynamic-form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[dialogRef]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"dialogRef"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[tabs]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"tabConfig"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[formConfig]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"formConfig"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 </w:t>
      </w:r>
      <w:r>
        <w:rPr>
          <w:rFonts w:ascii="Calibri" w:hAnsi="Calibri"/>
          <w:b w:val="false"/>
          <w:color w:val="9CDCFE"/>
          <w:sz w:val="24"/>
          <w:szCs w:val="24"/>
          <w:shd w:fill="1E1E1E" w:val="clear"/>
        </w:rPr>
        <w:t>(submit)</w:t>
      </w:r>
      <w:r>
        <w:rPr>
          <w:rFonts w:ascii="Calibri" w:hAnsi="Calibri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alibri" w:hAnsi="Calibri"/>
          <w:b w:val="false"/>
          <w:color w:val="CE9178"/>
          <w:sz w:val="24"/>
          <w:szCs w:val="24"/>
          <w:shd w:fill="1E1E1E" w:val="clear"/>
        </w:rPr>
        <w:t>"submit($event)"</w:t>
      </w:r>
      <w:r>
        <w:rPr>
          <w:rFonts w:ascii="Calibri" w:hAnsi="Calibri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/>
        <w:rPr>
          <w:rFonts w:ascii="Calibri" w:hAnsi="Calibri"/>
          <w:b w:val="false"/>
          <w:color w:val="D4D4D4"/>
          <w:sz w:val="24"/>
          <w:szCs w:val="24"/>
          <w:shd w:fill="1E1E1E" w:val="clear"/>
        </w:rPr>
      </w:pPr>
      <w:r>
        <w:rPr>
          <w:rFonts w:ascii="Calibri" w:hAnsi="Calibri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alibri" w:hAnsi="Calibri"/>
          <w:b w:val="false"/>
          <w:color w:val="569CD6"/>
          <w:sz w:val="24"/>
          <w:szCs w:val="24"/>
          <w:shd w:fill="1E1E1E" w:val="clear"/>
        </w:rPr>
        <w:t>dynamic-form</w:t>
      </w:r>
      <w:r>
        <w:rPr>
          <w:rFonts w:ascii="Calibri" w:hAnsi="Calibri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a) tabConfig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The tabConfig is also set in the Config Typescript</w:t>
      </w:r>
      <w:r>
        <w:rPr>
          <w:rFonts w:ascii="Calibri" w:hAnsi="Calibri"/>
          <w:sz w:val="24"/>
          <w:szCs w:val="24"/>
        </w:rPr>
        <w:t>(</w:t>
      </w:r>
      <w:r>
        <w:rPr>
          <w:rFonts w:ascii="Calibri" w:hAnsi="Calibri"/>
          <w:sz w:val="24"/>
          <w:szCs w:val="24"/>
        </w:rPr>
        <w:t xml:space="preserve">order-config.service.ts </w:t>
      </w:r>
      <w:r>
        <w:rPr>
          <w:rFonts w:ascii="Calibri" w:hAnsi="Calibri"/>
          <w:sz w:val="24"/>
          <w:szCs w:val="24"/>
        </w:rPr>
        <w:t>)</w:t>
      </w:r>
      <w:r>
        <w:rPr>
          <w:rFonts w:ascii="Calibri" w:hAnsi="Calibri"/>
          <w:sz w:val="24"/>
          <w:szCs w:val="24"/>
        </w:rPr>
        <w:t xml:space="preserve"> file as shown below: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center"/>
        <w:rPr>
          <w:rFonts w:ascii="Calibri" w:hAnsi="Calibri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37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4"/>
          <w:szCs w:val="24"/>
        </w:rPr>
        <w:t>f</w:t>
      </w:r>
      <w:r>
        <w:rPr>
          <w:rFonts w:ascii="Calibri" w:hAnsi="Calibri"/>
          <w:sz w:val="24"/>
          <w:szCs w:val="24"/>
        </w:rPr>
        <w:t>ig: order-config.service.ts tabConfig variable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The fieldConfigs are added to the tabConfig array and passed to the dynamic-form component.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LibreOffice/7.0.0.3$Windows_X86_64 LibreOffice_project/8061b3e9204bef6b321a21033174034a5e2ea88e</Application>
  <Pages>12</Pages>
  <Words>819</Words>
  <Characters>5244</Characters>
  <CharactersWithSpaces>6913</CharactersWithSpaces>
  <Paragraphs>168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2021-02-08T21:32:03Z</dcterms:created>
  <dc:creator/>
  <dc:description/>
  <dc:language>en-IN</dc:language>
  <cp:lastModifiedBy/>
  <dcterms:modified xsi:type="dcterms:W3CDTF">2021-02-09T13:18:59Z</dcterms:modified>
  <cp:revision>6</cp:revision>
  <dc:subject/>
  <dc:title/>
</cp:coreProperties>
</file>