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Windows Server 2025</w:t>
        <w:br/>
        <w:t>Active Directory, DNS &amp; Group Policy Lab</w:t>
      </w:r>
    </w:p>
    <w:p>
      <w:pPr>
        <w:jc w:val="center"/>
      </w:pPr>
      <w:r>
        <w:rPr>
          <w:b/>
        </w:rPr>
        <w:t>GitHub Portfolio Project | JJADAMS IT Lab</w:t>
      </w:r>
    </w:p>
    <w:p>
      <w:pPr>
        <w:pStyle w:val="Heading1"/>
      </w:pPr>
      <w:r>
        <w:t>Project Summary</w:t>
      </w:r>
    </w:p>
    <w:p>
      <w:r>
        <w:t>Deployed and administered a two-VM Microsoft domain lab using Hyper-V, Windows Server 2025 and Windows 11 Enterprise. The project demonstrates networking, AD DS, DNS, domain joining, OU/user/group administration, PowerShell, Group Policy, validation and troubleshooting.</w:t>
      </w:r>
    </w:p>
    <w:p>
      <w:pPr>
        <w:pStyle w:val="Heading1"/>
      </w:pPr>
      <w:r>
        <w:t>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System</w:t>
            </w:r>
          </w:p>
        </w:tc>
        <w:tc>
          <w:tcPr>
            <w:tcW w:type="dxa" w:w="2556"/>
          </w:tcPr>
          <w:p>
            <w:r>
              <w:t>Role</w:t>
            </w:r>
          </w:p>
        </w:tc>
        <w:tc>
          <w:tcPr>
            <w:tcW w:type="dxa" w:w="2556"/>
          </w:tcPr>
          <w:p>
            <w:r>
              <w:t>IPv4</w:t>
            </w:r>
          </w:p>
        </w:tc>
        <w:tc>
          <w:tcPr>
            <w:tcW w:type="dxa" w:w="2556"/>
          </w:tcPr>
          <w:p>
            <w:r>
              <w:t>DNS</w:t>
            </w:r>
          </w:p>
        </w:tc>
      </w:tr>
      <w:tr>
        <w:tc>
          <w:tcPr>
            <w:tcW w:type="dxa" w:w="2556"/>
          </w:tcPr>
          <w:p>
            <w:r>
              <w:t>DC01</w:t>
            </w:r>
          </w:p>
        </w:tc>
        <w:tc>
          <w:tcPr>
            <w:tcW w:type="dxa" w:w="2556"/>
          </w:tcPr>
          <w:p>
            <w:r>
              <w:t>Domain Controller / DNS</w:t>
            </w:r>
          </w:p>
        </w:tc>
        <w:tc>
          <w:tcPr>
            <w:tcW w:type="dxa" w:w="2556"/>
          </w:tcPr>
          <w:p>
            <w:r>
              <w:t>10.20.30.10/24</w:t>
            </w:r>
          </w:p>
        </w:tc>
        <w:tc>
          <w:tcPr>
            <w:tcW w:type="dxa" w:w="2556"/>
          </w:tcPr>
          <w:p>
            <w:r>
              <w:t>Local DNS</w:t>
            </w:r>
          </w:p>
        </w:tc>
      </w:tr>
      <w:tr>
        <w:tc>
          <w:tcPr>
            <w:tcW w:type="dxa" w:w="2556"/>
          </w:tcPr>
          <w:p>
            <w:r>
              <w:t>C01</w:t>
            </w:r>
          </w:p>
        </w:tc>
        <w:tc>
          <w:tcPr>
            <w:tcW w:type="dxa" w:w="2556"/>
          </w:tcPr>
          <w:p>
            <w:r>
              <w:t>Windows 11 domain client</w:t>
            </w:r>
          </w:p>
        </w:tc>
        <w:tc>
          <w:tcPr>
            <w:tcW w:type="dxa" w:w="2556"/>
          </w:tcPr>
          <w:p>
            <w:r>
              <w:t>10.20.30.20/24</w:t>
            </w:r>
          </w:p>
        </w:tc>
        <w:tc>
          <w:tcPr>
            <w:tcW w:type="dxa" w:w="2556"/>
          </w:tcPr>
          <w:p>
            <w:r>
              <w:t>10.20.30.10</w:t>
            </w:r>
          </w:p>
        </w:tc>
      </w:tr>
    </w:tbl>
    <w:p>
      <w:r>
        <w:t>Domain: jjadamslab.local | Hyper-V switch: Lab01-Internal | Subnet: 10.20.30.0/24</w:t>
      </w:r>
    </w:p>
    <w:p>
      <w:pPr>
        <w:pStyle w:val="Heading1"/>
      </w:pPr>
      <w:r>
        <w:t>Implementation Highlights</w:t>
      </w:r>
    </w:p>
    <w:p>
      <w:pPr>
        <w:pStyle w:val="ListBullet"/>
      </w:pPr>
      <w:r>
        <w:t>Configured static IPv4 and DNS and validated connectivity between DC01 and C01.</w:t>
      </w:r>
    </w:p>
    <w:p>
      <w:pPr>
        <w:pStyle w:val="ListBullet"/>
      </w:pPr>
      <w:r>
        <w:t>Installed AD DS and DNS and promoted DC01 into a new jjadamslab.local forest.</w:t>
      </w:r>
    </w:p>
    <w:p>
      <w:pPr>
        <w:pStyle w:val="ListBullet"/>
      </w:pPr>
      <w:r>
        <w:t>Joined C01 to the domain and validated the Active Directory computer object.</w:t>
      </w:r>
    </w:p>
    <w:p>
      <w:pPr>
        <w:pStyle w:val="ListBullet"/>
      </w:pPr>
      <w:r>
        <w:t>Deployed OUs for Users, Computers, Groups, IT, Sales and HR.</w:t>
      </w:r>
    </w:p>
    <w:p>
      <w:pPr>
        <w:pStyle w:val="ListBullet"/>
      </w:pPr>
      <w:r>
        <w:t>Provisioned jsmith and managed membership in GG-IT-Users.</w:t>
      </w:r>
    </w:p>
    <w:p>
      <w:pPr>
        <w:pStyle w:val="ListBullet"/>
      </w:pPr>
      <w:r>
        <w:t>Deployed and linked an IT Department User Policy GPO.</w:t>
      </w:r>
    </w:p>
    <w:p>
      <w:pPr>
        <w:pStyle w:val="ListBullet"/>
      </w:pPr>
      <w:r>
        <w:t>Validated domain authentication, group membership, DNS and AD operation with PowerShell.</w:t>
      </w:r>
    </w:p>
    <w:p>
      <w:pPr>
        <w:pStyle w:val="ListBullet"/>
      </w:pPr>
      <w:r>
        <w:t>Documented troubleshooting involving DNS, firewall, PowerShell syntax, domain join, AD placement and GPO processing.</w:t>
      </w:r>
    </w:p>
    <w:p>
      <w:pPr>
        <w:pStyle w:val="Heading1"/>
      </w:pPr>
      <w:r>
        <w:t>Portfolio Evidence</w:t>
      </w:r>
    </w:p>
    <w:p>
      <w:pPr>
        <w:pStyle w:val="Heading2"/>
      </w:pPr>
      <w:r>
        <w:t>01. DC01 static IP and DNS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594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yper-V_Net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02. C01 static IP and DNS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594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atic_IP_-_Domain_Controll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03. Connectivity from C01 to DC01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5948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atic_IP_-_Windows_11_Cli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04. Forest and service health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5948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etwork_Connectivity_T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05. DNS resolution and the C01 computer object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5948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ctive_Directory_Domain_Servi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06. Top level OU structure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5948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NS_and_Domain_Verific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07. C01 moved into the managed OU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5948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ctive_Directory_OU_Stru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08. Department OUs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5948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User_Account_Manage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09. Domain sign in and group membership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5948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ecurity_Group_Manage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Group Policy Management console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5948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omain_Authentic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11. Group Policy 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5948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Group_Policy_Deploym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5948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Domain_Group_Membership_Verific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Skills Demonstrated</w:t>
      </w:r>
    </w:p>
    <w:p>
      <w:r>
        <w:t>Windows Server 2025 • Active Directory • DNS • Group Policy • Hyper-V • Windows 11 • PowerShell • TCP/IP • User &amp; Group Administration • Troubleshooting • Technical Documentation</w:t>
      </w:r>
    </w:p>
    <w:p>
      <w:pPr>
        <w:pStyle w:val="Heading1"/>
      </w:pPr>
      <w:r>
        <w:t>Repository Structure</w:t>
      </w:r>
    </w:p>
    <w:p>
      <w:r>
        <w:t>README.md — GitHub project landing page</w:t>
        <w:br/>
        <w:t>screenshots/ — 11 curated project evidence images</w:t>
        <w:br/>
        <w:t>docs/ — portfolio document and complete Standard Operating Procedure</w:t>
      </w:r>
    </w:p>
    <w:p>
      <w:pPr>
        <w:pStyle w:val="Heading1"/>
      </w:pPr>
      <w:r>
        <w:t>Next Phase</w:t>
      </w:r>
    </w:p>
    <w:p>
      <w:r>
        <w:t>DHCP, SMB file shares, NTFS permissions, mapped drives through Group Policy Preferences, printer deployment, account policies and additional troubleshooting scenarios.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