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FD" w:rsidRDefault="008A71FD" w:rsidP="008A71FD">
      <w:pPr>
        <w:pStyle w:val="Ttulo10"/>
      </w:pPr>
      <w:r>
        <w:t>Bruno: Especificação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uso:</w:t>
      </w:r>
      <w:r>
        <w:rPr>
          <w:rFonts w:eastAsia="Arial"/>
        </w:rPr>
        <w:t xml:space="preserve"> Associar sintomas</w:t>
      </w:r>
    </w:p>
    <w:p w:rsidR="008A71FD" w:rsidRDefault="008A71FD" w:rsidP="008A71FD">
      <w:pPr>
        <w:pStyle w:val="Ttulo1"/>
        <w:rPr>
          <w:rFonts w:eastAsia="Arial"/>
        </w:rPr>
      </w:pPr>
      <w:r>
        <w:rPr>
          <w:rFonts w:eastAsia="Arial"/>
        </w:rPr>
        <w:t>Associar sintomas</w:t>
      </w:r>
    </w:p>
    <w:p w:rsidR="008A71FD" w:rsidRDefault="008A71FD" w:rsidP="008A71FD">
      <w:pPr>
        <w:pStyle w:val="Ttulo2"/>
      </w:pPr>
      <w:r>
        <w:t>Breve</w:t>
      </w:r>
      <w:r>
        <w:rPr>
          <w:rFonts w:eastAsia="Arial"/>
        </w:rPr>
        <w:t xml:space="preserve"> </w:t>
      </w:r>
      <w:r>
        <w:t>Descrição</w:t>
      </w:r>
    </w:p>
    <w:p w:rsidR="008A71FD" w:rsidRDefault="008A71FD" w:rsidP="008A71FD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Quando surgir uma nova doença e já forem conhecidos os seus sintomas, ou quando surgir um novo sintoma para uma doença já existente, o médico poderá associar os sintomas a esta.</w:t>
      </w:r>
    </w:p>
    <w:p w:rsidR="008A71FD" w:rsidRDefault="008A71FD" w:rsidP="008A71FD">
      <w:pPr>
        <w:pStyle w:val="Ttulo1"/>
        <w:widowControl/>
      </w:pPr>
      <w:r>
        <w:t>Fluxo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Eventos</w:t>
      </w:r>
    </w:p>
    <w:p w:rsidR="008A71FD" w:rsidRDefault="008A71FD" w:rsidP="008A71FD">
      <w:pPr>
        <w:pStyle w:val="Ttulo2"/>
        <w:widowControl/>
        <w:rPr>
          <w:rFonts w:eastAsia="Arial"/>
        </w:rPr>
      </w:pPr>
      <w:r>
        <w:t>Fluxo</w:t>
      </w:r>
      <w:r>
        <w:rPr>
          <w:rFonts w:eastAsia="Arial"/>
        </w:rPr>
        <w:t xml:space="preserve"> </w:t>
      </w:r>
      <w:r>
        <w:t>Básico</w:t>
      </w:r>
      <w:r>
        <w:rPr>
          <w:rFonts w:eastAsia="Arial"/>
        </w:rPr>
        <w:t xml:space="preserve"> </w:t>
      </w:r>
    </w:p>
    <w:p w:rsidR="008A71FD" w:rsidRPr="00BB3AB6" w:rsidRDefault="008A71FD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BB3AB6">
        <w:rPr>
          <w:sz w:val="22"/>
          <w:szCs w:val="22"/>
        </w:rPr>
        <w:t>O caso de uso começa quando o usuário seleciona a opção "associar sintomas".</w:t>
      </w:r>
    </w:p>
    <w:p w:rsidR="00BB3AB6" w:rsidRDefault="00BB3AB6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 sistema exibirá uma pequena janela </w:t>
      </w:r>
      <w:r w:rsidR="006745AB">
        <w:rPr>
          <w:sz w:val="22"/>
          <w:szCs w:val="22"/>
        </w:rPr>
        <w:t>pedindo para o usuário digitar um sintoma ou doença</w:t>
      </w:r>
    </w:p>
    <w:p w:rsidR="00F055DF" w:rsidRDefault="005F4F63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 usuário então </w:t>
      </w:r>
      <w:r w:rsidR="00497AFD">
        <w:rPr>
          <w:sz w:val="22"/>
          <w:szCs w:val="22"/>
        </w:rPr>
        <w:t>submete a informação</w:t>
      </w:r>
    </w:p>
    <w:p w:rsidR="0017094A" w:rsidRDefault="0017094A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O usuário clica em associar</w:t>
      </w:r>
    </w:p>
    <w:p w:rsidR="0017094A" w:rsidRDefault="0017094A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O sistema pede a confirmação</w:t>
      </w:r>
    </w:p>
    <w:p w:rsidR="0017094A" w:rsidRDefault="0017094A" w:rsidP="00BB3AB6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O usuário clica em “sim”</w:t>
      </w:r>
    </w:p>
    <w:p w:rsidR="0017094A" w:rsidRPr="0017094A" w:rsidRDefault="0017094A" w:rsidP="0017094A">
      <w:pPr>
        <w:spacing w:line="240" w:lineRule="auto"/>
        <w:ind w:left="720"/>
        <w:rPr>
          <w:sz w:val="22"/>
          <w:szCs w:val="22"/>
        </w:rPr>
      </w:pPr>
    </w:p>
    <w:p w:rsidR="00170D85" w:rsidRDefault="0017094A" w:rsidP="00F02C79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7</w:t>
      </w:r>
      <w:r w:rsidR="008A71FD" w:rsidRPr="00B85D58">
        <w:rPr>
          <w:sz w:val="22"/>
          <w:szCs w:val="22"/>
        </w:rPr>
        <w:t xml:space="preserve">. </w:t>
      </w:r>
      <w:r w:rsidR="00170D85">
        <w:rPr>
          <w:sz w:val="22"/>
          <w:szCs w:val="22"/>
        </w:rPr>
        <w:t xml:space="preserve">Se o usuário </w:t>
      </w:r>
      <w:r w:rsidR="00DC067A">
        <w:rPr>
          <w:sz w:val="22"/>
          <w:szCs w:val="22"/>
        </w:rPr>
        <w:t>digitar o nome de um sintoma</w:t>
      </w:r>
    </w:p>
    <w:p w:rsidR="00B72BE2" w:rsidRDefault="00C2414B" w:rsidP="00B72BE2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851B5">
        <w:rPr>
          <w:sz w:val="22"/>
          <w:szCs w:val="22"/>
        </w:rPr>
        <w:t xml:space="preserve"> </w:t>
      </w:r>
      <w:r w:rsidR="0017094A">
        <w:rPr>
          <w:sz w:val="22"/>
          <w:szCs w:val="22"/>
        </w:rPr>
        <w:t xml:space="preserve"> </w:t>
      </w:r>
      <w:proofErr w:type="gramStart"/>
      <w:r w:rsidR="0017094A">
        <w:rPr>
          <w:sz w:val="22"/>
          <w:szCs w:val="22"/>
        </w:rPr>
        <w:t>a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B72BE2">
        <w:rPr>
          <w:sz w:val="22"/>
          <w:szCs w:val="22"/>
        </w:rPr>
        <w:t xml:space="preserve">O sistema retornará uma lista com todas as doenças associadas com aquele  </w:t>
      </w:r>
    </w:p>
    <w:p w:rsidR="00B72BE2" w:rsidRDefault="00B72BE2" w:rsidP="00B72BE2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sintoma</w:t>
      </w:r>
      <w:proofErr w:type="gramEnd"/>
      <w:r>
        <w:rPr>
          <w:sz w:val="22"/>
          <w:szCs w:val="22"/>
        </w:rPr>
        <w:t xml:space="preserve"> e o caso de uso termina.</w:t>
      </w:r>
    </w:p>
    <w:p w:rsidR="00CB3F7B" w:rsidRDefault="00CB3F7B" w:rsidP="00CB3F7B">
      <w:pPr>
        <w:spacing w:line="240" w:lineRule="auto"/>
        <w:ind w:left="720"/>
        <w:rPr>
          <w:sz w:val="22"/>
          <w:szCs w:val="22"/>
        </w:rPr>
      </w:pPr>
    </w:p>
    <w:p w:rsidR="00BC4001" w:rsidRDefault="0017094A" w:rsidP="0017094A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8</w:t>
      </w:r>
      <w:r w:rsidR="00CB3F7B" w:rsidRPr="00B85D58">
        <w:rPr>
          <w:sz w:val="22"/>
          <w:szCs w:val="22"/>
        </w:rPr>
        <w:t xml:space="preserve">. </w:t>
      </w:r>
      <w:r w:rsidR="00CB3F7B">
        <w:rPr>
          <w:sz w:val="22"/>
          <w:szCs w:val="22"/>
        </w:rPr>
        <w:t>Se o usuário digitar o nome de uma doença</w:t>
      </w:r>
    </w:p>
    <w:p w:rsidR="00CB3F7B" w:rsidRDefault="00CB3F7B" w:rsidP="002D24C7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17094A">
        <w:rPr>
          <w:sz w:val="22"/>
          <w:szCs w:val="22"/>
        </w:rPr>
        <w:t xml:space="preserve"> </w:t>
      </w:r>
      <w:proofErr w:type="gramStart"/>
      <w:r w:rsidR="0017094A">
        <w:rPr>
          <w:sz w:val="22"/>
          <w:szCs w:val="22"/>
        </w:rPr>
        <w:t>a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O sistema retornará uma lista com todas </w:t>
      </w:r>
      <w:r w:rsidR="00991D06">
        <w:rPr>
          <w:sz w:val="22"/>
          <w:szCs w:val="22"/>
        </w:rPr>
        <w:t>os sintomas associados com aquela</w:t>
      </w:r>
      <w:r>
        <w:rPr>
          <w:sz w:val="22"/>
          <w:szCs w:val="22"/>
        </w:rPr>
        <w:t xml:space="preserve"> </w:t>
      </w:r>
    </w:p>
    <w:p w:rsidR="00CB3F7B" w:rsidRDefault="00CB3F7B" w:rsidP="00CB3F7B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 w:rsidR="00991D06">
        <w:rPr>
          <w:sz w:val="22"/>
          <w:szCs w:val="22"/>
        </w:rPr>
        <w:t>doença</w:t>
      </w:r>
      <w:proofErr w:type="gramEnd"/>
      <w:r>
        <w:rPr>
          <w:sz w:val="22"/>
          <w:szCs w:val="22"/>
        </w:rPr>
        <w:t xml:space="preserve"> e o caso de uso termina.</w:t>
      </w:r>
    </w:p>
    <w:p w:rsidR="00CB3F7B" w:rsidRDefault="00CB3F7B" w:rsidP="00B72BE2">
      <w:pPr>
        <w:spacing w:line="240" w:lineRule="auto"/>
        <w:ind w:left="720"/>
        <w:rPr>
          <w:sz w:val="22"/>
          <w:szCs w:val="22"/>
        </w:rPr>
      </w:pPr>
    </w:p>
    <w:p w:rsidR="00C56E4E" w:rsidRDefault="00C56E4E" w:rsidP="00B72BE2">
      <w:pPr>
        <w:spacing w:line="240" w:lineRule="auto"/>
        <w:ind w:left="720"/>
        <w:rPr>
          <w:sz w:val="22"/>
          <w:szCs w:val="22"/>
        </w:rPr>
      </w:pPr>
    </w:p>
    <w:p w:rsidR="00D238E8" w:rsidRDefault="00D238E8" w:rsidP="00D238E8">
      <w:pPr>
        <w:spacing w:line="240" w:lineRule="auto"/>
        <w:ind w:left="720"/>
        <w:rPr>
          <w:sz w:val="22"/>
          <w:szCs w:val="22"/>
        </w:rPr>
      </w:pPr>
    </w:p>
    <w:p w:rsidR="00D238E8" w:rsidRDefault="00D238E8" w:rsidP="00133080">
      <w:pPr>
        <w:spacing w:line="240" w:lineRule="auto"/>
        <w:ind w:left="720"/>
        <w:rPr>
          <w:sz w:val="22"/>
          <w:szCs w:val="22"/>
        </w:rPr>
      </w:pPr>
    </w:p>
    <w:p w:rsidR="001736B2" w:rsidRPr="00B85D58" w:rsidRDefault="001736B2" w:rsidP="00133080">
      <w:pPr>
        <w:spacing w:line="240" w:lineRule="auto"/>
        <w:ind w:left="720"/>
        <w:rPr>
          <w:sz w:val="22"/>
          <w:szCs w:val="22"/>
        </w:rPr>
      </w:pPr>
    </w:p>
    <w:p w:rsidR="008A71FD" w:rsidRPr="00F605F0" w:rsidRDefault="008A71FD" w:rsidP="008A71FD">
      <w:pPr>
        <w:pStyle w:val="Ttulo2"/>
        <w:widowControl/>
      </w:pPr>
      <w:r>
        <w:t>Fluxos</w:t>
      </w:r>
      <w:r>
        <w:rPr>
          <w:rFonts w:eastAsia="Arial"/>
        </w:rPr>
        <w:t xml:space="preserve"> </w:t>
      </w:r>
      <w:r>
        <w:t>Alternativos</w:t>
      </w:r>
    </w:p>
    <w:p w:rsidR="008A71FD" w:rsidRDefault="008A71FD" w:rsidP="008A71FD">
      <w:pPr>
        <w:pStyle w:val="Ttulo3"/>
        <w:widowControl/>
      </w:pPr>
      <w:r>
        <w:t>Primeiro</w:t>
      </w:r>
      <w:r>
        <w:rPr>
          <w:rFonts w:eastAsia="Arial"/>
        </w:rPr>
        <w:t xml:space="preserve"> </w:t>
      </w:r>
      <w:r>
        <w:t>fluxo</w:t>
      </w:r>
      <w:r>
        <w:rPr>
          <w:rFonts w:eastAsia="Arial"/>
        </w:rPr>
        <w:t xml:space="preserve"> </w:t>
      </w:r>
      <w:r>
        <w:t>alternativo:</w:t>
      </w:r>
      <w:r>
        <w:rPr>
          <w:rFonts w:eastAsia="Arial"/>
        </w:rPr>
        <w:t xml:space="preserve"> </w:t>
      </w:r>
      <w:r>
        <w:t>Sintoma/doença não encontrado</w:t>
      </w:r>
    </w:p>
    <w:p w:rsidR="008A71FD" w:rsidRPr="00B85D58" w:rsidRDefault="008A71FD" w:rsidP="008A71FD">
      <w:pPr>
        <w:ind w:left="720" w:firstLine="720"/>
        <w:rPr>
          <w:sz w:val="22"/>
          <w:szCs w:val="22"/>
        </w:rPr>
      </w:pPr>
      <w:r w:rsidRPr="00B85D58">
        <w:rPr>
          <w:sz w:val="22"/>
          <w:szCs w:val="22"/>
        </w:rPr>
        <w:t xml:space="preserve">1. Este fluxo começa no passo </w:t>
      </w:r>
      <w:proofErr w:type="gramStart"/>
      <w:r>
        <w:rPr>
          <w:sz w:val="22"/>
          <w:szCs w:val="22"/>
        </w:rPr>
        <w:t>4</w:t>
      </w:r>
      <w:proofErr w:type="gramEnd"/>
      <w:r w:rsidR="00DF0619">
        <w:rPr>
          <w:sz w:val="22"/>
          <w:szCs w:val="22"/>
        </w:rPr>
        <w:t xml:space="preserve"> </w:t>
      </w:r>
      <w:r w:rsidRPr="00B85D58">
        <w:rPr>
          <w:sz w:val="22"/>
          <w:szCs w:val="22"/>
        </w:rPr>
        <w:t>do fluxo básico, quando o usuário clica em “</w:t>
      </w:r>
      <w:r>
        <w:rPr>
          <w:sz w:val="22"/>
          <w:szCs w:val="22"/>
        </w:rPr>
        <w:t>associar</w:t>
      </w:r>
      <w:r w:rsidRPr="00B85D58">
        <w:rPr>
          <w:sz w:val="22"/>
          <w:szCs w:val="22"/>
        </w:rPr>
        <w:t>”.</w:t>
      </w:r>
    </w:p>
    <w:p w:rsidR="008A71FD" w:rsidRDefault="008A71FD" w:rsidP="008A71FD">
      <w:pPr>
        <w:ind w:left="1440"/>
        <w:rPr>
          <w:sz w:val="22"/>
          <w:szCs w:val="22"/>
        </w:rPr>
      </w:pPr>
      <w:r w:rsidRPr="00B85D58">
        <w:rPr>
          <w:sz w:val="22"/>
          <w:szCs w:val="22"/>
        </w:rPr>
        <w:t xml:space="preserve">2. O sistema retorna </w:t>
      </w:r>
      <w:r>
        <w:rPr>
          <w:sz w:val="22"/>
          <w:szCs w:val="22"/>
        </w:rPr>
        <w:t>uma mensagem dizendo que o sintoma</w:t>
      </w:r>
      <w:r w:rsidR="00F02654">
        <w:rPr>
          <w:sz w:val="22"/>
          <w:szCs w:val="22"/>
        </w:rPr>
        <w:t>/doença</w:t>
      </w:r>
      <w:r>
        <w:rPr>
          <w:sz w:val="22"/>
          <w:szCs w:val="22"/>
        </w:rPr>
        <w:t xml:space="preserve"> não foi encontrado, caso seja digitado algum que não esteja na base de dados.</w:t>
      </w:r>
      <w:r w:rsidRPr="00B85D58">
        <w:rPr>
          <w:sz w:val="22"/>
          <w:szCs w:val="22"/>
        </w:rPr>
        <w:t xml:space="preserve"> </w:t>
      </w:r>
    </w:p>
    <w:p w:rsidR="008A71FD" w:rsidRDefault="008A71FD" w:rsidP="008A71FD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3. O usuário poderá novamente digitar um novo sintoma</w:t>
      </w:r>
      <w:r w:rsidR="003F3D01">
        <w:rPr>
          <w:sz w:val="22"/>
          <w:szCs w:val="22"/>
        </w:rPr>
        <w:t>/doença</w:t>
      </w:r>
      <w:r>
        <w:rPr>
          <w:sz w:val="22"/>
          <w:szCs w:val="22"/>
        </w:rPr>
        <w:t xml:space="preserve"> e assim iniciar uma nova busca.</w:t>
      </w:r>
    </w:p>
    <w:p w:rsidR="008A71FD" w:rsidRDefault="008A71FD" w:rsidP="008A71FD">
      <w:pPr>
        <w:ind w:left="720"/>
        <w:rPr>
          <w:sz w:val="22"/>
          <w:szCs w:val="22"/>
        </w:rPr>
      </w:pPr>
    </w:p>
    <w:p w:rsidR="008A71FD" w:rsidRDefault="008A71FD" w:rsidP="008A71FD">
      <w:pPr>
        <w:pStyle w:val="Ttulo3"/>
        <w:widowControl/>
        <w:rPr>
          <w:rFonts w:eastAsia="Arial"/>
        </w:rPr>
      </w:pPr>
      <w:r>
        <w:t>Segundo</w:t>
      </w:r>
      <w:r>
        <w:rPr>
          <w:rFonts w:eastAsia="Arial"/>
        </w:rPr>
        <w:t xml:space="preserve"> </w:t>
      </w:r>
      <w:r>
        <w:t>fluxo</w:t>
      </w:r>
      <w:r>
        <w:rPr>
          <w:rFonts w:eastAsia="Arial"/>
        </w:rPr>
        <w:t xml:space="preserve"> </w:t>
      </w:r>
      <w:r>
        <w:t>alternativo:</w:t>
      </w:r>
      <w:r>
        <w:rPr>
          <w:rFonts w:eastAsia="Arial"/>
        </w:rPr>
        <w:t xml:space="preserve"> não há associação de uma doença/sintoma com determinados sintomas/doenças</w:t>
      </w:r>
    </w:p>
    <w:p w:rsidR="008A71FD" w:rsidRPr="00B85D58" w:rsidRDefault="008A71FD" w:rsidP="008A71FD">
      <w:pPr>
        <w:ind w:firstLine="426"/>
        <w:rPr>
          <w:sz w:val="22"/>
          <w:szCs w:val="22"/>
        </w:rPr>
      </w:pPr>
      <w:r w:rsidRPr="00B85D58">
        <w:rPr>
          <w:sz w:val="22"/>
          <w:szCs w:val="22"/>
        </w:rPr>
        <w:t xml:space="preserve">1. Este fluxo começa no passo </w:t>
      </w:r>
      <w:r>
        <w:rPr>
          <w:sz w:val="22"/>
          <w:szCs w:val="22"/>
        </w:rPr>
        <w:t>4</w:t>
      </w:r>
      <w:r w:rsidRPr="00B85D58">
        <w:rPr>
          <w:sz w:val="22"/>
          <w:szCs w:val="22"/>
        </w:rPr>
        <w:t xml:space="preserve"> do fluxo básico, quando o usuário clica em “</w:t>
      </w:r>
      <w:r>
        <w:rPr>
          <w:sz w:val="22"/>
          <w:szCs w:val="22"/>
        </w:rPr>
        <w:t>associar</w:t>
      </w:r>
      <w:r w:rsidRPr="00B85D58">
        <w:rPr>
          <w:sz w:val="22"/>
          <w:szCs w:val="22"/>
        </w:rPr>
        <w:t>”.</w:t>
      </w:r>
    </w:p>
    <w:p w:rsidR="008A71FD" w:rsidRDefault="008A71FD" w:rsidP="008A71FD">
      <w:pPr>
        <w:ind w:left="426"/>
        <w:rPr>
          <w:sz w:val="22"/>
          <w:szCs w:val="22"/>
        </w:rPr>
      </w:pPr>
      <w:r w:rsidRPr="00B85D58">
        <w:rPr>
          <w:sz w:val="22"/>
          <w:szCs w:val="22"/>
        </w:rPr>
        <w:t xml:space="preserve">2. </w:t>
      </w:r>
      <w:r>
        <w:rPr>
          <w:sz w:val="22"/>
          <w:szCs w:val="22"/>
        </w:rPr>
        <w:t xml:space="preserve">O sistema retorna uma mensagem dizendo que o </w:t>
      </w:r>
      <w:proofErr w:type="gramStart"/>
      <w:r>
        <w:rPr>
          <w:sz w:val="22"/>
          <w:szCs w:val="22"/>
        </w:rPr>
        <w:t>sintoma(</w:t>
      </w:r>
      <w:proofErr w:type="gramEnd"/>
      <w:r>
        <w:rPr>
          <w:sz w:val="22"/>
          <w:szCs w:val="22"/>
        </w:rPr>
        <w:t>ou a doença) não possui associação com nenhum doenças/sintomas.(muito comum quando uma nova doença é descoberta, mas os sintomas ainda não são bem claros)</w:t>
      </w:r>
    </w:p>
    <w:p w:rsidR="008A71FD" w:rsidRDefault="008A71FD" w:rsidP="008A71FD">
      <w:pPr>
        <w:ind w:firstLine="426"/>
        <w:rPr>
          <w:sz w:val="22"/>
          <w:szCs w:val="22"/>
        </w:rPr>
      </w:pPr>
      <w:r>
        <w:rPr>
          <w:sz w:val="22"/>
          <w:szCs w:val="22"/>
        </w:rPr>
        <w:t>3. O usuário poderá novamente digitar um novo sintoma/doença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e assim iniciar uma nova busca.</w:t>
      </w:r>
    </w:p>
    <w:p w:rsidR="008A71FD" w:rsidRDefault="008A71FD" w:rsidP="008A71FD"/>
    <w:p w:rsidR="00365AC8" w:rsidRDefault="00365AC8" w:rsidP="00365AC8">
      <w:pPr>
        <w:pStyle w:val="Ttulo3"/>
        <w:widowControl/>
        <w:rPr>
          <w:rFonts w:eastAsia="Arial"/>
        </w:rPr>
      </w:pPr>
      <w:r>
        <w:t>Terceiro</w:t>
      </w:r>
      <w:r>
        <w:rPr>
          <w:rFonts w:eastAsia="Arial"/>
        </w:rPr>
        <w:t xml:space="preserve"> </w:t>
      </w:r>
      <w:r>
        <w:t>fluxo</w:t>
      </w:r>
      <w:r>
        <w:rPr>
          <w:rFonts w:eastAsia="Arial"/>
        </w:rPr>
        <w:t xml:space="preserve"> </w:t>
      </w:r>
      <w:r>
        <w:t>alternativo</w:t>
      </w:r>
      <w:r w:rsidR="002946AD">
        <w:t>: Usuário não preenche o campo</w:t>
      </w:r>
    </w:p>
    <w:p w:rsidR="00365AC8" w:rsidRPr="00B85D58" w:rsidRDefault="00365AC8" w:rsidP="00365AC8">
      <w:pPr>
        <w:ind w:firstLine="426"/>
        <w:rPr>
          <w:sz w:val="22"/>
          <w:szCs w:val="22"/>
        </w:rPr>
      </w:pPr>
      <w:r w:rsidRPr="00B85D58">
        <w:rPr>
          <w:sz w:val="22"/>
          <w:szCs w:val="22"/>
        </w:rPr>
        <w:t xml:space="preserve">1. Este fluxo começa no passo </w:t>
      </w:r>
      <w:proofErr w:type="gramStart"/>
      <w:r w:rsidR="006A05D9">
        <w:rPr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 </w:t>
      </w:r>
      <w:r w:rsidRPr="00B85D58">
        <w:rPr>
          <w:sz w:val="22"/>
          <w:szCs w:val="22"/>
        </w:rPr>
        <w:t>do fluxo básico, quando o usuário clica em “</w:t>
      </w:r>
      <w:r>
        <w:rPr>
          <w:sz w:val="22"/>
          <w:szCs w:val="22"/>
        </w:rPr>
        <w:t>associar</w:t>
      </w:r>
      <w:r w:rsidR="000541B3">
        <w:rPr>
          <w:sz w:val="22"/>
          <w:szCs w:val="22"/>
        </w:rPr>
        <w:t xml:space="preserve">”, </w:t>
      </w:r>
      <w:r w:rsidR="000541B3">
        <w:rPr>
          <w:sz w:val="22"/>
          <w:szCs w:val="22"/>
        </w:rPr>
        <w:lastRenderedPageBreak/>
        <w:t>mas não preenche o campo.</w:t>
      </w:r>
    </w:p>
    <w:p w:rsidR="00365AC8" w:rsidRDefault="00365AC8" w:rsidP="00365AC8">
      <w:pPr>
        <w:ind w:left="426"/>
        <w:rPr>
          <w:sz w:val="22"/>
          <w:szCs w:val="22"/>
        </w:rPr>
      </w:pPr>
      <w:r w:rsidRPr="00B85D58">
        <w:rPr>
          <w:sz w:val="22"/>
          <w:szCs w:val="22"/>
        </w:rPr>
        <w:t xml:space="preserve">2. </w:t>
      </w:r>
      <w:r>
        <w:rPr>
          <w:sz w:val="22"/>
          <w:szCs w:val="22"/>
        </w:rPr>
        <w:t xml:space="preserve">O sistema retorna uma mensagem dizendo que o </w:t>
      </w:r>
      <w:r w:rsidR="00A57354">
        <w:rPr>
          <w:sz w:val="22"/>
          <w:szCs w:val="22"/>
        </w:rPr>
        <w:t>usuário preencha o campo para que a</w:t>
      </w:r>
      <w:proofErr w:type="gramStart"/>
      <w:r w:rsidR="00A573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associação </w:t>
      </w:r>
      <w:r w:rsidR="00A57354">
        <w:rPr>
          <w:sz w:val="22"/>
          <w:szCs w:val="22"/>
        </w:rPr>
        <w:t>possa ser realizada.</w:t>
      </w:r>
    </w:p>
    <w:p w:rsidR="00365AC8" w:rsidRDefault="00365AC8" w:rsidP="00365AC8">
      <w:pPr>
        <w:ind w:firstLine="426"/>
        <w:rPr>
          <w:sz w:val="22"/>
          <w:szCs w:val="22"/>
        </w:rPr>
      </w:pPr>
      <w:r>
        <w:rPr>
          <w:sz w:val="22"/>
          <w:szCs w:val="22"/>
        </w:rPr>
        <w:t>3. O usuário poderá novamente digitar um novo sintoma/doença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e assim iniciar uma nova busca.</w:t>
      </w:r>
    </w:p>
    <w:p w:rsidR="00365AC8" w:rsidRPr="00A60921" w:rsidRDefault="00365AC8" w:rsidP="008A71FD"/>
    <w:p w:rsidR="008A71FD" w:rsidRDefault="008A71FD" w:rsidP="008A71FD">
      <w:pPr>
        <w:pStyle w:val="Ttulo1"/>
      </w:pPr>
      <w:r>
        <w:t>Requerimentos</w:t>
      </w:r>
      <w:r>
        <w:rPr>
          <w:rFonts w:eastAsia="Arial"/>
        </w:rPr>
        <w:t xml:space="preserve"> </w:t>
      </w:r>
      <w:r>
        <w:t>especiais</w:t>
      </w:r>
    </w:p>
    <w:p w:rsidR="008A71FD" w:rsidRPr="00B07361" w:rsidRDefault="008A71FD" w:rsidP="008A71FD">
      <w:pPr>
        <w:ind w:left="720"/>
        <w:rPr>
          <w:sz w:val="22"/>
          <w:szCs w:val="22"/>
        </w:rPr>
      </w:pPr>
      <w:r>
        <w:rPr>
          <w:sz w:val="22"/>
          <w:szCs w:val="22"/>
        </w:rPr>
        <w:t>Não há.</w:t>
      </w:r>
    </w:p>
    <w:p w:rsidR="008A71FD" w:rsidRDefault="008A71FD" w:rsidP="008A71FD">
      <w:pPr>
        <w:pStyle w:val="Ttulo1"/>
        <w:widowControl/>
      </w:pPr>
      <w:r>
        <w:t>Pré-condições</w:t>
      </w:r>
    </w:p>
    <w:p w:rsidR="008A71FD" w:rsidRDefault="008A71FD" w:rsidP="008A71FD">
      <w:pPr>
        <w:pStyle w:val="Ttulo2"/>
        <w:widowControl/>
      </w:pPr>
      <w:r>
        <w:t>Primeira</w:t>
      </w:r>
      <w:r>
        <w:rPr>
          <w:rFonts w:eastAsia="Arial"/>
        </w:rPr>
        <w:t xml:space="preserve"> </w:t>
      </w:r>
      <w:r>
        <w:t>pré-condição</w:t>
      </w:r>
    </w:p>
    <w:p w:rsidR="008A71FD" w:rsidRPr="009C5178" w:rsidRDefault="008A71FD" w:rsidP="008A71FD">
      <w:pPr>
        <w:spacing w:line="240" w:lineRule="auto"/>
        <w:ind w:firstLine="720"/>
        <w:rPr>
          <w:sz w:val="22"/>
          <w:szCs w:val="22"/>
        </w:rPr>
      </w:pPr>
      <w:r w:rsidRPr="009C5178">
        <w:rPr>
          <w:sz w:val="22"/>
          <w:szCs w:val="22"/>
        </w:rPr>
        <w:t xml:space="preserve">O usuário precisa estar </w:t>
      </w:r>
      <w:proofErr w:type="spellStart"/>
      <w:r w:rsidRPr="009C5178">
        <w:rPr>
          <w:sz w:val="22"/>
          <w:szCs w:val="22"/>
        </w:rPr>
        <w:t>logado</w:t>
      </w:r>
      <w:proofErr w:type="spellEnd"/>
      <w:r w:rsidRPr="009C5178">
        <w:rPr>
          <w:sz w:val="22"/>
          <w:szCs w:val="22"/>
        </w:rPr>
        <w:t>.</w:t>
      </w:r>
    </w:p>
    <w:p w:rsidR="008A71FD" w:rsidRDefault="008A71FD" w:rsidP="008A71FD">
      <w:pPr>
        <w:pStyle w:val="Ttulo2"/>
      </w:pPr>
      <w:r>
        <w:t>Segunda</w:t>
      </w:r>
      <w:r>
        <w:rPr>
          <w:rFonts w:eastAsia="Arial"/>
        </w:rPr>
        <w:t xml:space="preserve"> </w:t>
      </w:r>
      <w:r>
        <w:t>pré-condição</w:t>
      </w:r>
    </w:p>
    <w:p w:rsidR="008A71FD" w:rsidRPr="009C5178" w:rsidRDefault="008A71FD" w:rsidP="008A71FD">
      <w:pPr>
        <w:spacing w:line="240" w:lineRule="auto"/>
        <w:ind w:left="720"/>
        <w:rPr>
          <w:sz w:val="22"/>
          <w:szCs w:val="22"/>
        </w:rPr>
      </w:pPr>
      <w:r w:rsidRPr="009C5178">
        <w:rPr>
          <w:sz w:val="22"/>
          <w:szCs w:val="22"/>
        </w:rPr>
        <w:t>O usuário deve ser um médico.</w:t>
      </w:r>
    </w:p>
    <w:p w:rsidR="008A71FD" w:rsidRPr="007059E6" w:rsidRDefault="008A71FD" w:rsidP="008A71FD">
      <w:pPr>
        <w:pStyle w:val="Ttulo1"/>
        <w:widowControl/>
        <w:rPr>
          <w:sz w:val="22"/>
          <w:szCs w:val="22"/>
        </w:rPr>
      </w:pPr>
      <w:r>
        <w:t>Pós-condições</w:t>
      </w:r>
    </w:p>
    <w:p w:rsidR="008A71FD" w:rsidRDefault="008A71FD" w:rsidP="008A71FD">
      <w:pPr>
        <w:pStyle w:val="Ttulo2"/>
        <w:widowControl/>
      </w:pPr>
      <w:r>
        <w:t>Pós-condição</w:t>
      </w:r>
      <w:r>
        <w:rPr>
          <w:rFonts w:eastAsia="Arial"/>
        </w:rPr>
        <w:t xml:space="preserve"> </w:t>
      </w:r>
      <w:r>
        <w:t>um</w:t>
      </w:r>
    </w:p>
    <w:p w:rsidR="008A71FD" w:rsidRDefault="008A71FD" w:rsidP="008A71F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Se a associação não foi cancelada, então a mesma foi </w:t>
      </w:r>
      <w:proofErr w:type="gramStart"/>
      <w:r>
        <w:rPr>
          <w:sz w:val="22"/>
          <w:szCs w:val="22"/>
        </w:rPr>
        <w:t>salvo</w:t>
      </w:r>
      <w:proofErr w:type="gramEnd"/>
      <w:r>
        <w:rPr>
          <w:sz w:val="22"/>
          <w:szCs w:val="22"/>
        </w:rPr>
        <w:t xml:space="preserve"> no banco de dados de doenças.</w:t>
      </w:r>
    </w:p>
    <w:p w:rsidR="008A71FD" w:rsidRPr="001741F0" w:rsidRDefault="008A71FD" w:rsidP="008A71FD">
      <w:pPr>
        <w:ind w:left="720"/>
        <w:rPr>
          <w:sz w:val="22"/>
          <w:szCs w:val="22"/>
        </w:rPr>
      </w:pPr>
    </w:p>
    <w:p w:rsidR="008A71FD" w:rsidRDefault="008A71FD" w:rsidP="008A71FD">
      <w:pPr>
        <w:pStyle w:val="Ttulo1"/>
      </w:pPr>
      <w:r>
        <w:t>Pontos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extensão</w:t>
      </w:r>
    </w:p>
    <w:p w:rsidR="008A71FD" w:rsidRPr="00452B5E" w:rsidRDefault="008A71FD" w:rsidP="008A71FD">
      <w:r>
        <w:t>Não há</w:t>
      </w:r>
    </w:p>
    <w:p w:rsidR="00CE112E" w:rsidRDefault="00CE112E"/>
    <w:sectPr w:rsidR="00CE112E" w:rsidSect="00CE1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426"/>
        </w:tabs>
        <w:ind w:left="426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13363F6D"/>
    <w:multiLevelType w:val="hybridMultilevel"/>
    <w:tmpl w:val="45928054"/>
    <w:lvl w:ilvl="0" w:tplc="34D4F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1FD"/>
    <w:rsid w:val="000541B3"/>
    <w:rsid w:val="00133080"/>
    <w:rsid w:val="0017094A"/>
    <w:rsid w:val="00170D85"/>
    <w:rsid w:val="001736B2"/>
    <w:rsid w:val="001851B5"/>
    <w:rsid w:val="00255018"/>
    <w:rsid w:val="00277B25"/>
    <w:rsid w:val="002946AD"/>
    <w:rsid w:val="002D24C7"/>
    <w:rsid w:val="00327D5B"/>
    <w:rsid w:val="00365AC8"/>
    <w:rsid w:val="00391627"/>
    <w:rsid w:val="003D3800"/>
    <w:rsid w:val="003F3D01"/>
    <w:rsid w:val="00497AFD"/>
    <w:rsid w:val="00594DAE"/>
    <w:rsid w:val="005F4F63"/>
    <w:rsid w:val="006745AB"/>
    <w:rsid w:val="006A05D9"/>
    <w:rsid w:val="00797709"/>
    <w:rsid w:val="0081377A"/>
    <w:rsid w:val="008A71FD"/>
    <w:rsid w:val="00975C74"/>
    <w:rsid w:val="00991D06"/>
    <w:rsid w:val="00A57354"/>
    <w:rsid w:val="00AC6329"/>
    <w:rsid w:val="00B50BA2"/>
    <w:rsid w:val="00B72BE2"/>
    <w:rsid w:val="00BB3AB6"/>
    <w:rsid w:val="00BC4001"/>
    <w:rsid w:val="00C2414B"/>
    <w:rsid w:val="00C56E4E"/>
    <w:rsid w:val="00CA7044"/>
    <w:rsid w:val="00CB3F7B"/>
    <w:rsid w:val="00CB3FCE"/>
    <w:rsid w:val="00CE112E"/>
    <w:rsid w:val="00D238E8"/>
    <w:rsid w:val="00D975F3"/>
    <w:rsid w:val="00DB514B"/>
    <w:rsid w:val="00DC067A"/>
    <w:rsid w:val="00DF0619"/>
    <w:rsid w:val="00E6118D"/>
    <w:rsid w:val="00F02654"/>
    <w:rsid w:val="00F02C79"/>
    <w:rsid w:val="00F055DF"/>
    <w:rsid w:val="00F537D6"/>
    <w:rsid w:val="00FC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FD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har"/>
    <w:qFormat/>
    <w:rsid w:val="008A71F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8A71F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8A71FD"/>
    <w:pPr>
      <w:numPr>
        <w:ilvl w:val="2"/>
      </w:numPr>
      <w:outlineLvl w:val="2"/>
    </w:pPr>
    <w:rPr>
      <w:b w:val="0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A71FD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8A71FD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8A71FD"/>
    <w:rPr>
      <w:rFonts w:ascii="Arial" w:eastAsia="Times New Roman" w:hAnsi="Arial" w:cs="Arial"/>
      <w:i/>
      <w:sz w:val="20"/>
      <w:szCs w:val="20"/>
      <w:lang w:eastAsia="zh-CN"/>
    </w:rPr>
  </w:style>
  <w:style w:type="paragraph" w:customStyle="1" w:styleId="Ttulo10">
    <w:name w:val="Título1"/>
    <w:basedOn w:val="Normal"/>
    <w:next w:val="Normal"/>
    <w:rsid w:val="008A71F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PargrafodaLista">
    <w:name w:val="List Paragraph"/>
    <w:basedOn w:val="Normal"/>
    <w:uiPriority w:val="34"/>
    <w:qFormat/>
    <w:rsid w:val="00BB3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47</cp:revision>
  <dcterms:created xsi:type="dcterms:W3CDTF">2012-11-24T23:52:00Z</dcterms:created>
  <dcterms:modified xsi:type="dcterms:W3CDTF">2012-11-25T14:15:00Z</dcterms:modified>
</cp:coreProperties>
</file>