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14F" w:rsidRPr="001C614F" w:rsidRDefault="001C614F" w:rsidP="001C614F">
      <w:pPr>
        <w:pBdr>
          <w:bottom w:val="single" w:sz="6" w:space="0" w:color="AAAAAA"/>
        </w:pBdr>
        <w:spacing w:after="24" w:line="288" w:lineRule="atLeast"/>
        <w:outlineLvl w:val="0"/>
        <w:rPr>
          <w:rFonts w:ascii="Arial" w:eastAsia="Times New Roman" w:hAnsi="Arial" w:cs="Arial"/>
          <w:color w:val="000000"/>
          <w:kern w:val="36"/>
          <w:sz w:val="38"/>
          <w:szCs w:val="38"/>
          <w:lang w:val="pt-PT" w:eastAsia="pt-BR"/>
        </w:rPr>
      </w:pPr>
      <w:r w:rsidRPr="001C614F">
        <w:rPr>
          <w:rFonts w:ascii="Arial" w:eastAsia="Times New Roman" w:hAnsi="Arial" w:cs="Arial"/>
          <w:color w:val="000000"/>
          <w:kern w:val="36"/>
          <w:sz w:val="38"/>
          <w:szCs w:val="38"/>
          <w:lang w:val="pt-PT" w:eastAsia="pt-BR"/>
        </w:rPr>
        <w:t>Controlador lógico programável</w:t>
      </w:r>
    </w:p>
    <w:p w:rsidR="001C614F" w:rsidRPr="001C614F" w:rsidRDefault="001C614F" w:rsidP="001C614F">
      <w:pPr>
        <w:spacing w:after="0" w:line="360" w:lineRule="atLeast"/>
        <w:rPr>
          <w:rFonts w:ascii="Arial" w:eastAsia="Times New Roman" w:hAnsi="Arial" w:cs="Arial"/>
          <w:color w:val="000000"/>
          <w:sz w:val="18"/>
          <w:szCs w:val="18"/>
          <w:lang w:eastAsia="pt-BR"/>
        </w:rPr>
      </w:pPr>
      <w:r w:rsidRPr="001C614F">
        <w:rPr>
          <w:rFonts w:ascii="Arial" w:eastAsia="Times New Roman" w:hAnsi="Arial" w:cs="Arial"/>
          <w:color w:val="000000"/>
          <w:sz w:val="18"/>
          <w:szCs w:val="18"/>
          <w:lang w:eastAsia="pt-BR"/>
        </w:rPr>
        <w:t>Origem: Wikipédia, a enciclopédia livre.</w:t>
      </w:r>
    </w:p>
    <w:tbl>
      <w:tblPr>
        <w:tblW w:w="8550" w:type="dxa"/>
        <w:jc w:val="center"/>
        <w:tblBorders>
          <w:top w:val="single" w:sz="6" w:space="0" w:color="AAAAAA"/>
          <w:left w:val="single" w:sz="48" w:space="0" w:color="F28500"/>
          <w:bottom w:val="single" w:sz="6" w:space="0" w:color="AAAAAA"/>
          <w:right w:val="single" w:sz="6" w:space="0" w:color="AAAAAA"/>
        </w:tblBorders>
        <w:shd w:val="clear" w:color="auto" w:fill="FBFBFB"/>
        <w:tblCellMar>
          <w:top w:w="15" w:type="dxa"/>
          <w:left w:w="15" w:type="dxa"/>
          <w:bottom w:w="15" w:type="dxa"/>
          <w:right w:w="15" w:type="dxa"/>
        </w:tblCellMar>
        <w:tblLook w:val="04A0" w:firstRow="1" w:lastRow="0" w:firstColumn="1" w:lastColumn="0" w:noHBand="0" w:noVBand="1"/>
      </w:tblPr>
      <w:tblGrid>
        <w:gridCol w:w="810"/>
        <w:gridCol w:w="7704"/>
        <w:gridCol w:w="36"/>
      </w:tblGrid>
      <w:tr w:rsidR="001C614F" w:rsidRPr="001C614F" w:rsidTr="001C614F">
        <w:trPr>
          <w:jc w:val="center"/>
        </w:trPr>
        <w:tc>
          <w:tcPr>
            <w:tcW w:w="400" w:type="pct"/>
            <w:shd w:val="clear" w:color="auto" w:fill="FBFBFB"/>
            <w:vAlign w:val="center"/>
            <w:hideMark/>
          </w:tcPr>
          <w:p w:rsidR="001C614F" w:rsidRPr="001C614F" w:rsidRDefault="001C614F" w:rsidP="001C614F">
            <w:pPr>
              <w:spacing w:after="0" w:line="240" w:lineRule="auto"/>
              <w:jc w:val="center"/>
              <w:divId w:val="867643100"/>
              <w:rPr>
                <w:rFonts w:ascii="Times New Roman" w:eastAsia="Times New Roman" w:hAnsi="Times New Roman" w:cs="Times New Roman"/>
                <w:sz w:val="20"/>
                <w:szCs w:val="20"/>
                <w:lang w:eastAsia="pt-BR"/>
              </w:rPr>
            </w:pPr>
            <w:r>
              <w:rPr>
                <w:rFonts w:ascii="Times New Roman" w:eastAsia="Times New Roman" w:hAnsi="Times New Roman" w:cs="Times New Roman"/>
                <w:noProof/>
                <w:color w:val="0B0080"/>
                <w:sz w:val="20"/>
                <w:szCs w:val="20"/>
                <w:lang w:eastAsia="pt-BR"/>
              </w:rPr>
              <w:drawing>
                <wp:inline distT="0" distB="0" distL="0" distR="0">
                  <wp:extent cx="476250" cy="371475"/>
                  <wp:effectExtent l="0" t="0" r="0" b="9525"/>
                  <wp:docPr id="5" name="Imagem 5" descr="Question book.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book.sv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 cy="371475"/>
                          </a:xfrm>
                          <a:prstGeom prst="rect">
                            <a:avLst/>
                          </a:prstGeom>
                          <a:noFill/>
                          <a:ln>
                            <a:noFill/>
                          </a:ln>
                        </pic:spPr>
                      </pic:pic>
                    </a:graphicData>
                  </a:graphic>
                </wp:inline>
              </w:drawing>
            </w:r>
          </w:p>
        </w:tc>
        <w:tc>
          <w:tcPr>
            <w:tcW w:w="4550" w:type="pct"/>
            <w:shd w:val="clear" w:color="auto" w:fill="FBFBFB"/>
            <w:vAlign w:val="center"/>
            <w:hideMark/>
          </w:tcPr>
          <w:p w:rsidR="001C614F" w:rsidRPr="001C614F" w:rsidRDefault="001C614F" w:rsidP="001C614F">
            <w:pPr>
              <w:spacing w:after="0" w:line="240" w:lineRule="auto"/>
              <w:rPr>
                <w:rFonts w:ascii="Times New Roman" w:eastAsia="Times New Roman" w:hAnsi="Times New Roman" w:cs="Times New Roman"/>
                <w:sz w:val="20"/>
                <w:szCs w:val="20"/>
                <w:lang w:eastAsia="pt-BR"/>
              </w:rPr>
            </w:pPr>
            <w:r w:rsidRPr="001C614F">
              <w:rPr>
                <w:rFonts w:ascii="Times New Roman" w:eastAsia="Times New Roman" w:hAnsi="Times New Roman" w:cs="Times New Roman"/>
                <w:b/>
                <w:bCs/>
                <w:sz w:val="20"/>
                <w:szCs w:val="20"/>
                <w:lang w:eastAsia="pt-BR"/>
              </w:rPr>
              <w:t>Esta página ou secção não </w:t>
            </w:r>
            <w:hyperlink r:id="rId8" w:tooltip="Wikipédia:Livro de estilo/Cite as fontes" w:history="1">
              <w:r w:rsidRPr="001C614F">
                <w:rPr>
                  <w:rFonts w:ascii="Times New Roman" w:eastAsia="Times New Roman" w:hAnsi="Times New Roman" w:cs="Times New Roman"/>
                  <w:b/>
                  <w:bCs/>
                  <w:color w:val="0B0080"/>
                  <w:sz w:val="20"/>
                  <w:szCs w:val="20"/>
                  <w:u w:val="single"/>
                  <w:lang w:eastAsia="pt-BR"/>
                </w:rPr>
                <w:t>cita</w:t>
              </w:r>
            </w:hyperlink>
            <w:r w:rsidRPr="001C614F">
              <w:rPr>
                <w:rFonts w:ascii="Times New Roman" w:eastAsia="Times New Roman" w:hAnsi="Times New Roman" w:cs="Times New Roman"/>
                <w:b/>
                <w:bCs/>
                <w:sz w:val="20"/>
                <w:szCs w:val="20"/>
                <w:lang w:eastAsia="pt-BR"/>
              </w:rPr>
              <w:t> nenhuma </w:t>
            </w:r>
            <w:hyperlink r:id="rId9" w:tooltip="Wikipédia:Fontes fiáveis" w:history="1">
              <w:r w:rsidRPr="001C614F">
                <w:rPr>
                  <w:rFonts w:ascii="Times New Roman" w:eastAsia="Times New Roman" w:hAnsi="Times New Roman" w:cs="Times New Roman"/>
                  <w:b/>
                  <w:bCs/>
                  <w:color w:val="0B0080"/>
                  <w:sz w:val="20"/>
                  <w:szCs w:val="20"/>
                  <w:u w:val="single"/>
                  <w:lang w:eastAsia="pt-BR"/>
                </w:rPr>
                <w:t>fonte ou referência</w:t>
              </w:r>
            </w:hyperlink>
            <w:r w:rsidRPr="001C614F">
              <w:rPr>
                <w:rFonts w:ascii="Times New Roman" w:eastAsia="Times New Roman" w:hAnsi="Times New Roman" w:cs="Times New Roman"/>
                <w:sz w:val="20"/>
                <w:szCs w:val="20"/>
                <w:lang w:eastAsia="pt-BR"/>
              </w:rPr>
              <w:t>, o que compromete sua </w:t>
            </w:r>
            <w:hyperlink r:id="rId10" w:tooltip="Wikipédia:Verificabilidade" w:history="1">
              <w:r w:rsidRPr="001C614F">
                <w:rPr>
                  <w:rFonts w:ascii="Times New Roman" w:eastAsia="Times New Roman" w:hAnsi="Times New Roman" w:cs="Times New Roman"/>
                  <w:color w:val="0B0080"/>
                  <w:sz w:val="20"/>
                  <w:szCs w:val="20"/>
                  <w:u w:val="single"/>
                  <w:lang w:eastAsia="pt-BR"/>
                </w:rPr>
                <w:t>credibilidade</w:t>
              </w:r>
            </w:hyperlink>
            <w:r w:rsidRPr="001C614F">
              <w:rPr>
                <w:rFonts w:ascii="Times New Roman" w:eastAsia="Times New Roman" w:hAnsi="Times New Roman" w:cs="Times New Roman"/>
                <w:sz w:val="20"/>
                <w:szCs w:val="20"/>
                <w:lang w:eastAsia="pt-BR"/>
              </w:rPr>
              <w:t> </w:t>
            </w:r>
            <w:r w:rsidRPr="001C614F">
              <w:rPr>
                <w:rFonts w:ascii="Times New Roman" w:eastAsia="Times New Roman" w:hAnsi="Times New Roman" w:cs="Times New Roman"/>
                <w:sz w:val="15"/>
                <w:szCs w:val="15"/>
                <w:lang w:eastAsia="pt-BR"/>
              </w:rPr>
              <w:t>(desde março de 2009)</w:t>
            </w:r>
            <w:r w:rsidRPr="001C614F">
              <w:rPr>
                <w:rFonts w:ascii="Times New Roman" w:eastAsia="Times New Roman" w:hAnsi="Times New Roman" w:cs="Times New Roman"/>
                <w:sz w:val="20"/>
                <w:szCs w:val="20"/>
                <w:lang w:eastAsia="pt-BR"/>
              </w:rPr>
              <w:t>.</w:t>
            </w:r>
            <w:r w:rsidRPr="001C614F">
              <w:rPr>
                <w:rFonts w:ascii="Times New Roman" w:eastAsia="Times New Roman" w:hAnsi="Times New Roman" w:cs="Times New Roman"/>
                <w:sz w:val="20"/>
                <w:szCs w:val="20"/>
                <w:lang w:eastAsia="pt-BR"/>
              </w:rPr>
              <w:br/>
              <w:t>Por favor, </w:t>
            </w:r>
            <w:hyperlink r:id="rId11" w:history="1">
              <w:r w:rsidRPr="001C614F">
                <w:rPr>
                  <w:rFonts w:ascii="Times New Roman" w:eastAsia="Times New Roman" w:hAnsi="Times New Roman" w:cs="Times New Roman"/>
                  <w:color w:val="663366"/>
                  <w:sz w:val="20"/>
                  <w:szCs w:val="20"/>
                  <w:u w:val="single"/>
                  <w:lang w:eastAsia="pt-BR"/>
                </w:rPr>
                <w:t>melhore</w:t>
              </w:r>
            </w:hyperlink>
            <w:r w:rsidRPr="001C614F">
              <w:rPr>
                <w:rFonts w:ascii="Times New Roman" w:eastAsia="Times New Roman" w:hAnsi="Times New Roman" w:cs="Times New Roman"/>
                <w:sz w:val="20"/>
                <w:szCs w:val="20"/>
                <w:lang w:eastAsia="pt-BR"/>
              </w:rPr>
              <w:t> este artigo providenciando </w:t>
            </w:r>
            <w:hyperlink r:id="rId12" w:tooltip="Wikipédia:Fontes fiáveis" w:history="1">
              <w:r w:rsidRPr="001C614F">
                <w:rPr>
                  <w:rFonts w:ascii="Times New Roman" w:eastAsia="Times New Roman" w:hAnsi="Times New Roman" w:cs="Times New Roman"/>
                  <w:color w:val="0B0080"/>
                  <w:sz w:val="20"/>
                  <w:szCs w:val="20"/>
                  <w:u w:val="single"/>
                  <w:lang w:eastAsia="pt-BR"/>
                </w:rPr>
                <w:t>fontes fiáveis</w:t>
              </w:r>
            </w:hyperlink>
            <w:r w:rsidRPr="001C614F">
              <w:rPr>
                <w:rFonts w:ascii="Times New Roman" w:eastAsia="Times New Roman" w:hAnsi="Times New Roman" w:cs="Times New Roman"/>
                <w:sz w:val="20"/>
                <w:szCs w:val="20"/>
                <w:lang w:eastAsia="pt-BR"/>
              </w:rPr>
              <w:t> e independentes, </w:t>
            </w:r>
            <w:hyperlink r:id="rId13" w:tooltip="Wikipédia:Livro de estilo/Referências e notas de rodapé" w:history="1">
              <w:r w:rsidRPr="001C614F">
                <w:rPr>
                  <w:rFonts w:ascii="Times New Roman" w:eastAsia="Times New Roman" w:hAnsi="Times New Roman" w:cs="Times New Roman"/>
                  <w:color w:val="0B0080"/>
                  <w:sz w:val="20"/>
                  <w:szCs w:val="20"/>
                  <w:u w:val="single"/>
                  <w:lang w:eastAsia="pt-BR"/>
                </w:rPr>
                <w:t>inserindo-as no corpo do texto por meio de notas de rodapé</w:t>
              </w:r>
            </w:hyperlink>
            <w:r w:rsidRPr="001C614F">
              <w:rPr>
                <w:rFonts w:ascii="Times New Roman" w:eastAsia="Times New Roman" w:hAnsi="Times New Roman" w:cs="Times New Roman"/>
                <w:sz w:val="20"/>
                <w:szCs w:val="20"/>
                <w:lang w:eastAsia="pt-BR"/>
              </w:rPr>
              <w:t>. </w:t>
            </w:r>
            <w:r w:rsidRPr="001C614F">
              <w:rPr>
                <w:rFonts w:ascii="Times New Roman" w:eastAsia="Times New Roman" w:hAnsi="Times New Roman" w:cs="Times New Roman"/>
                <w:i/>
                <w:iCs/>
                <w:sz w:val="15"/>
                <w:szCs w:val="15"/>
                <w:lang w:eastAsia="pt-BR"/>
              </w:rPr>
              <w:t>Encontre fontes:</w:t>
            </w:r>
            <w:r w:rsidRPr="001C614F">
              <w:rPr>
                <w:rFonts w:ascii="Times New Roman" w:eastAsia="Times New Roman" w:hAnsi="Times New Roman" w:cs="Times New Roman"/>
                <w:sz w:val="15"/>
                <w:szCs w:val="15"/>
                <w:lang w:eastAsia="pt-BR"/>
              </w:rPr>
              <w:t> </w:t>
            </w:r>
            <w:hyperlink r:id="rId14" w:history="1">
              <w:r w:rsidRPr="001C614F">
                <w:rPr>
                  <w:rFonts w:ascii="Times New Roman" w:eastAsia="Times New Roman" w:hAnsi="Times New Roman" w:cs="Times New Roman"/>
                  <w:color w:val="663366"/>
                  <w:sz w:val="15"/>
                  <w:szCs w:val="15"/>
                  <w:u w:val="single"/>
                  <w:lang w:eastAsia="pt-BR"/>
                </w:rPr>
                <w:t>Google</w:t>
              </w:r>
            </w:hyperlink>
            <w:r w:rsidRPr="001C614F">
              <w:rPr>
                <w:rFonts w:ascii="Times New Roman" w:eastAsia="Times New Roman" w:hAnsi="Times New Roman" w:cs="Times New Roman"/>
                <w:sz w:val="15"/>
                <w:szCs w:val="15"/>
                <w:lang w:eastAsia="pt-BR"/>
              </w:rPr>
              <w:t> — </w:t>
            </w:r>
            <w:hyperlink r:id="rId15" w:history="1">
              <w:r w:rsidRPr="001C614F">
                <w:rPr>
                  <w:rFonts w:ascii="Times New Roman" w:eastAsia="Times New Roman" w:hAnsi="Times New Roman" w:cs="Times New Roman"/>
                  <w:color w:val="663366"/>
                  <w:sz w:val="15"/>
                  <w:szCs w:val="15"/>
                  <w:u w:val="single"/>
                  <w:lang w:eastAsia="pt-BR"/>
                </w:rPr>
                <w:t>notícias</w:t>
              </w:r>
            </w:hyperlink>
            <w:r w:rsidRPr="001C614F">
              <w:rPr>
                <w:rFonts w:ascii="Times New Roman" w:eastAsia="Times New Roman" w:hAnsi="Times New Roman" w:cs="Times New Roman"/>
                <w:sz w:val="15"/>
                <w:szCs w:val="15"/>
                <w:lang w:eastAsia="pt-BR"/>
              </w:rPr>
              <w:t>, </w:t>
            </w:r>
            <w:proofErr w:type="spellStart"/>
            <w:r w:rsidRPr="001C614F">
              <w:rPr>
                <w:rFonts w:ascii="Times New Roman" w:eastAsia="Times New Roman" w:hAnsi="Times New Roman" w:cs="Times New Roman"/>
                <w:sz w:val="15"/>
                <w:szCs w:val="15"/>
                <w:lang w:eastAsia="pt-BR"/>
              </w:rPr>
              <w:fldChar w:fldCharType="begin"/>
            </w:r>
            <w:r w:rsidRPr="001C614F">
              <w:rPr>
                <w:rFonts w:ascii="Times New Roman" w:eastAsia="Times New Roman" w:hAnsi="Times New Roman" w:cs="Times New Roman"/>
                <w:sz w:val="15"/>
                <w:szCs w:val="15"/>
                <w:lang w:eastAsia="pt-BR"/>
              </w:rPr>
              <w:instrText xml:space="preserve"> HYPERLINK "http://books.google.com/books?&amp;as_brr=0&amp;as_epq=Controlador+l%C3%B3gico+program%C3%A1vel" </w:instrText>
            </w:r>
            <w:r w:rsidRPr="001C614F">
              <w:rPr>
                <w:rFonts w:ascii="Times New Roman" w:eastAsia="Times New Roman" w:hAnsi="Times New Roman" w:cs="Times New Roman"/>
                <w:sz w:val="15"/>
                <w:szCs w:val="15"/>
                <w:lang w:eastAsia="pt-BR"/>
              </w:rPr>
              <w:fldChar w:fldCharType="separate"/>
            </w:r>
            <w:r w:rsidRPr="001C614F">
              <w:rPr>
                <w:rFonts w:ascii="Times New Roman" w:eastAsia="Times New Roman" w:hAnsi="Times New Roman" w:cs="Times New Roman"/>
                <w:color w:val="663366"/>
                <w:sz w:val="15"/>
                <w:szCs w:val="15"/>
                <w:u w:val="single"/>
                <w:lang w:eastAsia="pt-BR"/>
              </w:rPr>
              <w:t>livros</w:t>
            </w:r>
            <w:r w:rsidRPr="001C614F">
              <w:rPr>
                <w:rFonts w:ascii="Times New Roman" w:eastAsia="Times New Roman" w:hAnsi="Times New Roman" w:cs="Times New Roman"/>
                <w:sz w:val="15"/>
                <w:szCs w:val="15"/>
                <w:lang w:eastAsia="pt-BR"/>
              </w:rPr>
              <w:fldChar w:fldCharType="end"/>
            </w:r>
            <w:proofErr w:type="gramStart"/>
            <w:r w:rsidRPr="001C614F">
              <w:rPr>
                <w:rFonts w:ascii="Times New Roman" w:eastAsia="Times New Roman" w:hAnsi="Times New Roman" w:cs="Times New Roman"/>
                <w:sz w:val="15"/>
                <w:szCs w:val="15"/>
                <w:lang w:eastAsia="pt-BR"/>
              </w:rPr>
              <w:t>,</w:t>
            </w:r>
            <w:proofErr w:type="gramEnd"/>
            <w:r w:rsidRPr="001C614F">
              <w:rPr>
                <w:rFonts w:ascii="Times New Roman" w:eastAsia="Times New Roman" w:hAnsi="Times New Roman" w:cs="Times New Roman"/>
                <w:sz w:val="15"/>
                <w:szCs w:val="15"/>
                <w:lang w:eastAsia="pt-BR"/>
              </w:rPr>
              <w:fldChar w:fldCharType="begin"/>
            </w:r>
            <w:r w:rsidRPr="001C614F">
              <w:rPr>
                <w:rFonts w:ascii="Times New Roman" w:eastAsia="Times New Roman" w:hAnsi="Times New Roman" w:cs="Times New Roman"/>
                <w:sz w:val="15"/>
                <w:szCs w:val="15"/>
                <w:lang w:eastAsia="pt-BR"/>
              </w:rPr>
              <w:instrText xml:space="preserve"> HYPERLINK "http://scholar.google.com/scholar?as_epq=Controlador+l%C3%B3gico+program%C3%A1vel" </w:instrText>
            </w:r>
            <w:r w:rsidRPr="001C614F">
              <w:rPr>
                <w:rFonts w:ascii="Times New Roman" w:eastAsia="Times New Roman" w:hAnsi="Times New Roman" w:cs="Times New Roman"/>
                <w:sz w:val="15"/>
                <w:szCs w:val="15"/>
                <w:lang w:eastAsia="pt-BR"/>
              </w:rPr>
              <w:fldChar w:fldCharType="separate"/>
            </w:r>
            <w:r w:rsidRPr="001C614F">
              <w:rPr>
                <w:rFonts w:ascii="Times New Roman" w:eastAsia="Times New Roman" w:hAnsi="Times New Roman" w:cs="Times New Roman"/>
                <w:color w:val="663366"/>
                <w:sz w:val="15"/>
                <w:szCs w:val="15"/>
                <w:u w:val="single"/>
                <w:lang w:eastAsia="pt-BR"/>
              </w:rPr>
              <w:t>acadêmico</w:t>
            </w:r>
            <w:proofErr w:type="spellEnd"/>
            <w:r w:rsidRPr="001C614F">
              <w:rPr>
                <w:rFonts w:ascii="Times New Roman" w:eastAsia="Times New Roman" w:hAnsi="Times New Roman" w:cs="Times New Roman"/>
                <w:sz w:val="15"/>
                <w:szCs w:val="15"/>
                <w:lang w:eastAsia="pt-BR"/>
              </w:rPr>
              <w:fldChar w:fldCharType="end"/>
            </w:r>
            <w:r w:rsidRPr="001C614F">
              <w:rPr>
                <w:rFonts w:ascii="Times New Roman" w:eastAsia="Times New Roman" w:hAnsi="Times New Roman" w:cs="Times New Roman"/>
                <w:sz w:val="15"/>
                <w:szCs w:val="15"/>
                <w:lang w:eastAsia="pt-BR"/>
              </w:rPr>
              <w:t> — </w:t>
            </w:r>
            <w:proofErr w:type="spellStart"/>
            <w:r w:rsidRPr="001C614F">
              <w:rPr>
                <w:rFonts w:ascii="Times New Roman" w:eastAsia="Times New Roman" w:hAnsi="Times New Roman" w:cs="Times New Roman"/>
                <w:sz w:val="15"/>
                <w:szCs w:val="15"/>
                <w:lang w:eastAsia="pt-BR"/>
              </w:rPr>
              <w:fldChar w:fldCharType="begin"/>
            </w:r>
            <w:r w:rsidRPr="001C614F">
              <w:rPr>
                <w:rFonts w:ascii="Times New Roman" w:eastAsia="Times New Roman" w:hAnsi="Times New Roman" w:cs="Times New Roman"/>
                <w:sz w:val="15"/>
                <w:szCs w:val="15"/>
                <w:lang w:eastAsia="pt-BR"/>
              </w:rPr>
              <w:instrText xml:space="preserve"> HYPERLINK "http://www.scirus.com/srsapp/search?q=Controlador+l%C3%B3gico+program%C3%A1vel&amp;t=all&amp;sort=0&amp;g=s" </w:instrText>
            </w:r>
            <w:r w:rsidRPr="001C614F">
              <w:rPr>
                <w:rFonts w:ascii="Times New Roman" w:eastAsia="Times New Roman" w:hAnsi="Times New Roman" w:cs="Times New Roman"/>
                <w:sz w:val="15"/>
                <w:szCs w:val="15"/>
                <w:lang w:eastAsia="pt-BR"/>
              </w:rPr>
              <w:fldChar w:fldCharType="separate"/>
            </w:r>
            <w:r w:rsidRPr="001C614F">
              <w:rPr>
                <w:rFonts w:ascii="Times New Roman" w:eastAsia="Times New Roman" w:hAnsi="Times New Roman" w:cs="Times New Roman"/>
                <w:color w:val="663366"/>
                <w:sz w:val="15"/>
                <w:szCs w:val="15"/>
                <w:u w:val="single"/>
                <w:lang w:eastAsia="pt-BR"/>
              </w:rPr>
              <w:t>Scirus</w:t>
            </w:r>
            <w:proofErr w:type="spellEnd"/>
            <w:r w:rsidRPr="001C614F">
              <w:rPr>
                <w:rFonts w:ascii="Times New Roman" w:eastAsia="Times New Roman" w:hAnsi="Times New Roman" w:cs="Times New Roman"/>
                <w:sz w:val="15"/>
                <w:szCs w:val="15"/>
                <w:lang w:eastAsia="pt-BR"/>
              </w:rPr>
              <w:fldChar w:fldCharType="end"/>
            </w:r>
            <w:r w:rsidRPr="001C614F">
              <w:rPr>
                <w:rFonts w:ascii="Times New Roman" w:eastAsia="Times New Roman" w:hAnsi="Times New Roman" w:cs="Times New Roman"/>
                <w:sz w:val="15"/>
                <w:szCs w:val="15"/>
                <w:lang w:eastAsia="pt-BR"/>
              </w:rPr>
              <w:t> — </w:t>
            </w:r>
            <w:hyperlink r:id="rId16" w:history="1">
              <w:r w:rsidRPr="001C614F">
                <w:rPr>
                  <w:rFonts w:ascii="Times New Roman" w:eastAsia="Times New Roman" w:hAnsi="Times New Roman" w:cs="Times New Roman"/>
                  <w:color w:val="663366"/>
                  <w:sz w:val="15"/>
                  <w:szCs w:val="15"/>
                  <w:u w:val="single"/>
                  <w:lang w:eastAsia="pt-BR"/>
                </w:rPr>
                <w:t>Bing</w:t>
              </w:r>
            </w:hyperlink>
            <w:r w:rsidRPr="001C614F">
              <w:rPr>
                <w:rFonts w:ascii="Times New Roman" w:eastAsia="Times New Roman" w:hAnsi="Times New Roman" w:cs="Times New Roman"/>
                <w:sz w:val="15"/>
                <w:szCs w:val="15"/>
                <w:lang w:eastAsia="pt-BR"/>
              </w:rPr>
              <w:t>. Veja </w:t>
            </w:r>
            <w:hyperlink r:id="rId17" w:tooltip="Wikipédia:Livro de estilo/Referências e notas de rodapé" w:history="1">
              <w:r w:rsidRPr="001C614F">
                <w:rPr>
                  <w:rFonts w:ascii="Times New Roman" w:eastAsia="Times New Roman" w:hAnsi="Times New Roman" w:cs="Times New Roman"/>
                  <w:b/>
                  <w:bCs/>
                  <w:color w:val="0B0080"/>
                  <w:sz w:val="15"/>
                  <w:szCs w:val="15"/>
                  <w:u w:val="single"/>
                  <w:lang w:eastAsia="pt-BR"/>
                </w:rPr>
                <w:t>como referenciar</w:t>
              </w:r>
            </w:hyperlink>
            <w:r w:rsidRPr="001C614F">
              <w:rPr>
                <w:rFonts w:ascii="Times New Roman" w:eastAsia="Times New Roman" w:hAnsi="Times New Roman" w:cs="Times New Roman"/>
                <w:b/>
                <w:bCs/>
                <w:sz w:val="15"/>
                <w:szCs w:val="15"/>
                <w:lang w:eastAsia="pt-BR"/>
              </w:rPr>
              <w:t> e </w:t>
            </w:r>
            <w:hyperlink r:id="rId18" w:tooltip="Wikipédia:Livro de estilo/Cite as fontes" w:history="1">
              <w:r w:rsidRPr="001C614F">
                <w:rPr>
                  <w:rFonts w:ascii="Times New Roman" w:eastAsia="Times New Roman" w:hAnsi="Times New Roman" w:cs="Times New Roman"/>
                  <w:b/>
                  <w:bCs/>
                  <w:color w:val="0B0080"/>
                  <w:sz w:val="15"/>
                  <w:szCs w:val="15"/>
                  <w:u w:val="single"/>
                  <w:lang w:eastAsia="pt-BR"/>
                </w:rPr>
                <w:t>citar as fontes</w:t>
              </w:r>
            </w:hyperlink>
            <w:r w:rsidRPr="001C614F">
              <w:rPr>
                <w:rFonts w:ascii="Times New Roman" w:eastAsia="Times New Roman" w:hAnsi="Times New Roman" w:cs="Times New Roman"/>
                <w:b/>
                <w:bCs/>
                <w:sz w:val="15"/>
                <w:szCs w:val="15"/>
                <w:lang w:eastAsia="pt-BR"/>
              </w:rPr>
              <w:t>.</w:t>
            </w:r>
          </w:p>
        </w:tc>
        <w:tc>
          <w:tcPr>
            <w:tcW w:w="50" w:type="pct"/>
            <w:shd w:val="clear" w:color="auto" w:fill="FBFBFB"/>
            <w:vAlign w:val="center"/>
            <w:hideMark/>
          </w:tcPr>
          <w:p w:rsidR="001C614F" w:rsidRPr="001C614F" w:rsidRDefault="001C614F" w:rsidP="001C614F">
            <w:pPr>
              <w:spacing w:after="0" w:line="240" w:lineRule="auto"/>
              <w:jc w:val="center"/>
              <w:rPr>
                <w:rFonts w:ascii="Times New Roman" w:eastAsia="Times New Roman" w:hAnsi="Times New Roman" w:cs="Times New Roman"/>
                <w:sz w:val="20"/>
                <w:szCs w:val="20"/>
                <w:lang w:eastAsia="pt-BR"/>
              </w:rPr>
            </w:pPr>
          </w:p>
        </w:tc>
      </w:tr>
    </w:tbl>
    <w:p w:rsidR="001C614F" w:rsidRPr="001C614F" w:rsidRDefault="001C614F" w:rsidP="001C614F">
      <w:pPr>
        <w:shd w:val="clear" w:color="auto" w:fill="F9F9F9"/>
        <w:spacing w:after="0" w:line="360" w:lineRule="atLeast"/>
        <w:jc w:val="center"/>
        <w:rPr>
          <w:rFonts w:ascii="Arial" w:eastAsia="Times New Roman" w:hAnsi="Arial" w:cs="Arial"/>
          <w:color w:val="000000"/>
          <w:sz w:val="18"/>
          <w:szCs w:val="18"/>
          <w:lang w:val="pt-PT" w:eastAsia="pt-BR"/>
        </w:rPr>
      </w:pPr>
      <w:r>
        <w:rPr>
          <w:rFonts w:ascii="Arial" w:eastAsia="Times New Roman" w:hAnsi="Arial" w:cs="Arial"/>
          <w:noProof/>
          <w:color w:val="0B0080"/>
          <w:sz w:val="18"/>
          <w:szCs w:val="18"/>
          <w:lang w:eastAsia="pt-BR"/>
        </w:rPr>
        <w:drawing>
          <wp:inline distT="0" distB="0" distL="0" distR="0">
            <wp:extent cx="2619375" cy="1962150"/>
            <wp:effectExtent l="0" t="0" r="9525" b="0"/>
            <wp:docPr id="4" name="Imagem 4" descr="http://upload.wikimedia.org/wikipedia/commons/thumb/2/2c/Automate_siemens_codeur_analyseur_de_trame.JPG/275px-Automate_siemens_codeur_analyseur_de_trame.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2/2c/Automate_siemens_codeur_analyseur_de_trame.JPG/275px-Automate_siemens_codeur_analyseur_de_trame.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19375" cy="1962150"/>
                    </a:xfrm>
                    <a:prstGeom prst="rect">
                      <a:avLst/>
                    </a:prstGeom>
                    <a:noFill/>
                    <a:ln>
                      <a:noFill/>
                    </a:ln>
                  </pic:spPr>
                </pic:pic>
              </a:graphicData>
            </a:graphic>
          </wp:inline>
        </w:drawing>
      </w:r>
    </w:p>
    <w:p w:rsidR="001C614F" w:rsidRPr="001C614F" w:rsidRDefault="001C614F" w:rsidP="001C614F">
      <w:pPr>
        <w:shd w:val="clear" w:color="auto" w:fill="F9F9F9"/>
        <w:spacing w:after="0" w:line="336" w:lineRule="atLeast"/>
        <w:rPr>
          <w:rFonts w:ascii="Arial" w:eastAsia="Times New Roman" w:hAnsi="Arial" w:cs="Arial"/>
          <w:color w:val="000000"/>
          <w:sz w:val="17"/>
          <w:szCs w:val="17"/>
          <w:lang w:val="pt-PT" w:eastAsia="pt-BR"/>
        </w:rPr>
      </w:pPr>
      <w:r>
        <w:rPr>
          <w:rFonts w:ascii="Arial" w:eastAsia="Times New Roman" w:hAnsi="Arial" w:cs="Arial"/>
          <w:noProof/>
          <w:color w:val="0B0080"/>
          <w:sz w:val="17"/>
          <w:szCs w:val="17"/>
          <w:lang w:eastAsia="pt-BR"/>
        </w:rPr>
        <w:drawing>
          <wp:inline distT="0" distB="0" distL="0" distR="0">
            <wp:extent cx="142875" cy="104775"/>
            <wp:effectExtent l="0" t="0" r="9525" b="9525"/>
            <wp:docPr id="3" name="Imagem 3" descr="http://bits.wikimedia.org/static-1.22wmf22/skins/common/images/magnify-clip.png">
              <a:hlinkClick xmlns:a="http://schemas.openxmlformats.org/drawingml/2006/main" r:id="rId19" tooltip="&quot;Ampli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its.wikimedia.org/static-1.22wmf22/skins/common/images/magnify-clip.png">
                      <a:hlinkClick r:id="rId19" tooltip="&quot;Ampliar&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1C614F" w:rsidRPr="001C614F" w:rsidRDefault="001C614F" w:rsidP="001C614F">
      <w:pPr>
        <w:shd w:val="clear" w:color="auto" w:fill="F9F9F9"/>
        <w:spacing w:after="192" w:line="336" w:lineRule="atLeast"/>
        <w:rPr>
          <w:rFonts w:ascii="Arial" w:eastAsia="Times New Roman" w:hAnsi="Arial" w:cs="Arial"/>
          <w:color w:val="000000"/>
          <w:sz w:val="17"/>
          <w:szCs w:val="17"/>
          <w:lang w:val="pt-PT" w:eastAsia="pt-BR"/>
        </w:rPr>
      </w:pPr>
      <w:r w:rsidRPr="001C614F">
        <w:rPr>
          <w:rFonts w:ascii="Arial" w:eastAsia="Times New Roman" w:hAnsi="Arial" w:cs="Arial"/>
          <w:color w:val="000000"/>
          <w:sz w:val="17"/>
          <w:szCs w:val="17"/>
          <w:lang w:val="pt-PT" w:eastAsia="pt-BR"/>
        </w:rPr>
        <w:t>Controlador lógico programável</w:t>
      </w:r>
    </w:p>
    <w:p w:rsidR="001C614F" w:rsidRPr="001C614F" w:rsidRDefault="001C614F" w:rsidP="001C614F">
      <w:pPr>
        <w:shd w:val="clear" w:color="auto" w:fill="F9F9F9"/>
        <w:spacing w:after="0" w:line="360" w:lineRule="atLeast"/>
        <w:jc w:val="center"/>
        <w:rPr>
          <w:rFonts w:ascii="Arial" w:eastAsia="Times New Roman" w:hAnsi="Arial" w:cs="Arial"/>
          <w:color w:val="000000"/>
          <w:sz w:val="18"/>
          <w:szCs w:val="18"/>
          <w:lang w:val="pt-PT" w:eastAsia="pt-BR"/>
        </w:rPr>
      </w:pPr>
      <w:r>
        <w:rPr>
          <w:rFonts w:ascii="Arial" w:eastAsia="Times New Roman" w:hAnsi="Arial" w:cs="Arial"/>
          <w:noProof/>
          <w:color w:val="0B0080"/>
          <w:sz w:val="18"/>
          <w:szCs w:val="18"/>
          <w:lang w:eastAsia="pt-BR"/>
        </w:rPr>
        <w:drawing>
          <wp:inline distT="0" distB="0" distL="0" distR="0">
            <wp:extent cx="2619375" cy="2419350"/>
            <wp:effectExtent l="0" t="0" r="9525" b="0"/>
            <wp:docPr id="2" name="Imagem 2" descr="http://upload.wikimedia.org/wikipedia/commons/thumb/2/2f/Paineldeclp.jpg/275px-Paineldeclp.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2/2f/Paineldeclp.jpg/275px-Paineldeclp.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19375" cy="2419350"/>
                    </a:xfrm>
                    <a:prstGeom prst="rect">
                      <a:avLst/>
                    </a:prstGeom>
                    <a:noFill/>
                    <a:ln>
                      <a:noFill/>
                    </a:ln>
                  </pic:spPr>
                </pic:pic>
              </a:graphicData>
            </a:graphic>
          </wp:inline>
        </w:drawing>
      </w:r>
    </w:p>
    <w:p w:rsidR="001C614F" w:rsidRPr="001C614F" w:rsidRDefault="001C614F" w:rsidP="001C614F">
      <w:pPr>
        <w:shd w:val="clear" w:color="auto" w:fill="F9F9F9"/>
        <w:spacing w:after="0" w:line="336" w:lineRule="atLeast"/>
        <w:rPr>
          <w:rFonts w:ascii="Arial" w:eastAsia="Times New Roman" w:hAnsi="Arial" w:cs="Arial"/>
          <w:color w:val="000000"/>
          <w:sz w:val="17"/>
          <w:szCs w:val="17"/>
          <w:lang w:val="pt-PT" w:eastAsia="pt-BR"/>
        </w:rPr>
      </w:pPr>
      <w:r>
        <w:rPr>
          <w:rFonts w:ascii="Arial" w:eastAsia="Times New Roman" w:hAnsi="Arial" w:cs="Arial"/>
          <w:noProof/>
          <w:color w:val="0B0080"/>
          <w:sz w:val="17"/>
          <w:szCs w:val="17"/>
          <w:lang w:eastAsia="pt-BR"/>
        </w:rPr>
        <w:drawing>
          <wp:inline distT="0" distB="0" distL="0" distR="0">
            <wp:extent cx="142875" cy="104775"/>
            <wp:effectExtent l="0" t="0" r="9525" b="9525"/>
            <wp:docPr id="1" name="Imagem 1" descr="http://bits.wikimedia.org/static-1.22wmf22/skins/common/images/magnify-clip.png">
              <a:hlinkClick xmlns:a="http://schemas.openxmlformats.org/drawingml/2006/main" r:id="rId22" tooltip="&quot;Ampli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its.wikimedia.org/static-1.22wmf22/skins/common/images/magnify-clip.png">
                      <a:hlinkClick r:id="rId22" tooltip="&quot;Ampliar&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1C614F" w:rsidRPr="001C614F" w:rsidRDefault="001C614F" w:rsidP="001C614F">
      <w:pPr>
        <w:shd w:val="clear" w:color="auto" w:fill="F9F9F9"/>
        <w:spacing w:after="192" w:line="336" w:lineRule="atLeast"/>
        <w:rPr>
          <w:rFonts w:ascii="Arial" w:eastAsia="Times New Roman" w:hAnsi="Arial" w:cs="Arial"/>
          <w:color w:val="000000"/>
          <w:sz w:val="17"/>
          <w:szCs w:val="17"/>
          <w:lang w:val="pt-PT" w:eastAsia="pt-BR"/>
        </w:rPr>
      </w:pPr>
      <w:r w:rsidRPr="001C614F">
        <w:rPr>
          <w:rFonts w:ascii="Arial" w:eastAsia="Times New Roman" w:hAnsi="Arial" w:cs="Arial"/>
          <w:color w:val="000000"/>
          <w:sz w:val="17"/>
          <w:szCs w:val="17"/>
          <w:lang w:val="pt-PT" w:eastAsia="pt-BR"/>
        </w:rPr>
        <w:t>Painel de comando contendo Controlador Lógico Programável</w:t>
      </w:r>
    </w:p>
    <w:p w:rsidR="001C614F" w:rsidRPr="001C614F" w:rsidRDefault="001C614F" w:rsidP="001C614F">
      <w:pPr>
        <w:spacing w:before="96" w:after="120" w:line="360" w:lineRule="atLeast"/>
        <w:rPr>
          <w:rFonts w:ascii="Arial" w:eastAsia="Times New Roman" w:hAnsi="Arial" w:cs="Arial"/>
          <w:color w:val="000000"/>
          <w:sz w:val="19"/>
          <w:szCs w:val="19"/>
          <w:lang w:val="pt-PT" w:eastAsia="pt-BR"/>
        </w:rPr>
      </w:pPr>
      <w:r w:rsidRPr="001C614F">
        <w:rPr>
          <w:rFonts w:ascii="Arial" w:eastAsia="Times New Roman" w:hAnsi="Arial" w:cs="Arial"/>
          <w:color w:val="000000"/>
          <w:sz w:val="19"/>
          <w:szCs w:val="19"/>
          <w:lang w:val="pt-PT" w:eastAsia="pt-BR"/>
        </w:rPr>
        <w:t>Um </w:t>
      </w:r>
      <w:r w:rsidRPr="001C614F">
        <w:rPr>
          <w:rFonts w:ascii="Arial" w:eastAsia="Times New Roman" w:hAnsi="Arial" w:cs="Arial"/>
          <w:b/>
          <w:bCs/>
          <w:color w:val="000000"/>
          <w:sz w:val="19"/>
          <w:szCs w:val="19"/>
          <w:lang w:val="pt-PT" w:eastAsia="pt-BR"/>
        </w:rPr>
        <w:t>Controlador Lógico Programável</w:t>
      </w:r>
      <w:r w:rsidRPr="001C614F">
        <w:rPr>
          <w:rFonts w:ascii="Arial" w:eastAsia="Times New Roman" w:hAnsi="Arial" w:cs="Arial"/>
          <w:color w:val="000000"/>
          <w:sz w:val="19"/>
          <w:szCs w:val="19"/>
          <w:lang w:val="pt-PT" w:eastAsia="pt-BR"/>
        </w:rPr>
        <w:t> ou Controlador Programável, conhecido também por suas siglas </w:t>
      </w:r>
      <w:r w:rsidRPr="001C614F">
        <w:rPr>
          <w:rFonts w:ascii="Arial" w:eastAsia="Times New Roman" w:hAnsi="Arial" w:cs="Arial"/>
          <w:b/>
          <w:bCs/>
          <w:color w:val="000000"/>
          <w:sz w:val="19"/>
          <w:szCs w:val="19"/>
          <w:lang w:val="pt-PT" w:eastAsia="pt-BR"/>
        </w:rPr>
        <w:t>CLP</w:t>
      </w:r>
      <w:r w:rsidRPr="001C614F">
        <w:rPr>
          <w:rFonts w:ascii="Arial" w:eastAsia="Times New Roman" w:hAnsi="Arial" w:cs="Arial"/>
          <w:color w:val="000000"/>
          <w:sz w:val="19"/>
          <w:szCs w:val="19"/>
          <w:lang w:val="pt-PT" w:eastAsia="pt-BR"/>
        </w:rPr>
        <w:t> ou </w:t>
      </w:r>
      <w:r w:rsidRPr="001C614F">
        <w:rPr>
          <w:rFonts w:ascii="Arial" w:eastAsia="Times New Roman" w:hAnsi="Arial" w:cs="Arial"/>
          <w:b/>
          <w:bCs/>
          <w:color w:val="000000"/>
          <w:sz w:val="19"/>
          <w:szCs w:val="19"/>
          <w:lang w:val="pt-PT" w:eastAsia="pt-BR"/>
        </w:rPr>
        <w:t>CP</w:t>
      </w:r>
      <w:r w:rsidRPr="001C614F">
        <w:rPr>
          <w:rFonts w:ascii="Arial" w:eastAsia="Times New Roman" w:hAnsi="Arial" w:cs="Arial"/>
          <w:color w:val="000000"/>
          <w:sz w:val="19"/>
          <w:szCs w:val="19"/>
          <w:lang w:val="pt-PT" w:eastAsia="pt-BR"/>
        </w:rPr>
        <w:t> e pela sigla de expressão inglesa </w:t>
      </w:r>
      <w:r w:rsidRPr="001C614F">
        <w:rPr>
          <w:rFonts w:ascii="Arial" w:eastAsia="Times New Roman" w:hAnsi="Arial" w:cs="Arial"/>
          <w:b/>
          <w:bCs/>
          <w:color w:val="000000"/>
          <w:sz w:val="19"/>
          <w:szCs w:val="19"/>
          <w:lang w:val="pt-PT" w:eastAsia="pt-BR"/>
        </w:rPr>
        <w:t>PLC</w:t>
      </w:r>
      <w:r w:rsidRPr="001C614F">
        <w:rPr>
          <w:rFonts w:ascii="Arial" w:eastAsia="Times New Roman" w:hAnsi="Arial" w:cs="Arial"/>
          <w:color w:val="000000"/>
          <w:sz w:val="19"/>
          <w:szCs w:val="19"/>
          <w:lang w:val="pt-PT" w:eastAsia="pt-BR"/>
        </w:rPr>
        <w:t> (</w:t>
      </w:r>
      <w:r w:rsidRPr="001C614F">
        <w:rPr>
          <w:rFonts w:ascii="Arial" w:eastAsia="Times New Roman" w:hAnsi="Arial" w:cs="Arial"/>
          <w:i/>
          <w:iCs/>
          <w:color w:val="000000"/>
          <w:sz w:val="19"/>
          <w:szCs w:val="19"/>
          <w:lang w:val="pt-PT" w:eastAsia="pt-BR"/>
        </w:rPr>
        <w:t>Programmable logic controller</w:t>
      </w:r>
      <w:r w:rsidRPr="001C614F">
        <w:rPr>
          <w:rFonts w:ascii="Arial" w:eastAsia="Times New Roman" w:hAnsi="Arial" w:cs="Arial"/>
          <w:color w:val="000000"/>
          <w:sz w:val="19"/>
          <w:szCs w:val="19"/>
          <w:lang w:val="pt-PT" w:eastAsia="pt-BR"/>
        </w:rPr>
        <w:t>), é um computador especializado, baseado em um </w:t>
      </w:r>
      <w:hyperlink r:id="rId24" w:tooltip="Microprocessador" w:history="1">
        <w:r w:rsidRPr="001C614F">
          <w:rPr>
            <w:rFonts w:ascii="Arial" w:eastAsia="Times New Roman" w:hAnsi="Arial" w:cs="Arial"/>
            <w:color w:val="0B0080"/>
            <w:sz w:val="19"/>
            <w:szCs w:val="19"/>
            <w:u w:val="single"/>
            <w:lang w:val="pt-PT" w:eastAsia="pt-BR"/>
          </w:rPr>
          <w:t>microprocessador</w:t>
        </w:r>
      </w:hyperlink>
      <w:r w:rsidRPr="001C614F">
        <w:rPr>
          <w:rFonts w:ascii="Arial" w:eastAsia="Times New Roman" w:hAnsi="Arial" w:cs="Arial"/>
          <w:color w:val="000000"/>
          <w:sz w:val="19"/>
          <w:szCs w:val="19"/>
          <w:lang w:val="pt-PT" w:eastAsia="pt-BR"/>
        </w:rPr>
        <w:t> que desempenha funções de controle através de softwares desenvolvidos pelo usuário (cada CLP tem seu próprio software)</w:t>
      </w:r>
      <w:hyperlink r:id="rId25" w:tooltip="Português brasileiro" w:history="1">
        <w:r w:rsidRPr="001C614F">
          <w:rPr>
            <w:rFonts w:ascii="Arial" w:eastAsia="Times New Roman" w:hAnsi="Arial" w:cs="Arial"/>
            <w:color w:val="0B0080"/>
            <w:sz w:val="19"/>
            <w:szCs w:val="19"/>
            <w:u w:val="single"/>
            <w:vertAlign w:val="superscript"/>
            <w:lang w:val="pt-PT" w:eastAsia="pt-BR"/>
          </w:rPr>
          <w:t>PB</w:t>
        </w:r>
      </w:hyperlink>
      <w:r w:rsidRPr="001C614F">
        <w:rPr>
          <w:rFonts w:ascii="Arial" w:eastAsia="Times New Roman" w:hAnsi="Arial" w:cs="Arial"/>
          <w:color w:val="000000"/>
          <w:sz w:val="19"/>
          <w:szCs w:val="19"/>
          <w:lang w:val="pt-PT" w:eastAsia="pt-BR"/>
        </w:rPr>
        <w:t> - controle</w:t>
      </w:r>
      <w:hyperlink r:id="rId26" w:tooltip="Português europeu" w:history="1">
        <w:r w:rsidRPr="001C614F">
          <w:rPr>
            <w:rFonts w:ascii="Arial" w:eastAsia="Times New Roman" w:hAnsi="Arial" w:cs="Arial"/>
            <w:color w:val="0B0080"/>
            <w:sz w:val="19"/>
            <w:szCs w:val="19"/>
            <w:u w:val="single"/>
            <w:vertAlign w:val="superscript"/>
            <w:lang w:val="pt-PT" w:eastAsia="pt-BR"/>
          </w:rPr>
          <w:t>PE</w:t>
        </w:r>
      </w:hyperlink>
      <w:r w:rsidRPr="001C614F">
        <w:rPr>
          <w:rFonts w:ascii="Arial" w:eastAsia="Times New Roman" w:hAnsi="Arial" w:cs="Arial"/>
          <w:color w:val="000000"/>
          <w:sz w:val="19"/>
          <w:szCs w:val="19"/>
          <w:lang w:val="pt-PT" w:eastAsia="pt-BR"/>
        </w:rPr>
        <w:t> de diversos tipos e níveis de complexidade. Geralmente as famílias de Controladores Lógicos Programáveis são definidas pela capacidade de processamento de um determinado numero de pontos de Entradas e/ou Saídas (E/S).</w:t>
      </w:r>
    </w:p>
    <w:p w:rsidR="001C614F" w:rsidRPr="001C614F" w:rsidRDefault="001C614F" w:rsidP="001C614F">
      <w:pPr>
        <w:spacing w:before="96" w:after="120" w:line="360" w:lineRule="atLeast"/>
        <w:rPr>
          <w:rFonts w:ascii="Arial" w:eastAsia="Times New Roman" w:hAnsi="Arial" w:cs="Arial"/>
          <w:color w:val="000000"/>
          <w:sz w:val="19"/>
          <w:szCs w:val="19"/>
          <w:lang w:val="pt-PT" w:eastAsia="pt-BR"/>
        </w:rPr>
      </w:pPr>
      <w:r w:rsidRPr="001C614F">
        <w:rPr>
          <w:rFonts w:ascii="Arial" w:eastAsia="Times New Roman" w:hAnsi="Arial" w:cs="Arial"/>
          <w:b/>
          <w:bCs/>
          <w:color w:val="000000"/>
          <w:sz w:val="19"/>
          <w:szCs w:val="19"/>
          <w:lang w:val="pt-PT" w:eastAsia="pt-BR"/>
        </w:rPr>
        <w:lastRenderedPageBreak/>
        <w:t>Controlador Lógico Programável</w:t>
      </w:r>
      <w:r w:rsidRPr="001C614F">
        <w:rPr>
          <w:rFonts w:ascii="Arial" w:eastAsia="Times New Roman" w:hAnsi="Arial" w:cs="Arial"/>
          <w:color w:val="000000"/>
          <w:sz w:val="19"/>
          <w:szCs w:val="19"/>
          <w:lang w:val="pt-PT" w:eastAsia="pt-BR"/>
        </w:rPr>
        <w:t> segundo a </w:t>
      </w:r>
      <w:hyperlink r:id="rId27" w:tooltip="ABNT" w:history="1">
        <w:r w:rsidRPr="001C614F">
          <w:rPr>
            <w:rFonts w:ascii="Arial" w:eastAsia="Times New Roman" w:hAnsi="Arial" w:cs="Arial"/>
            <w:color w:val="0B0080"/>
            <w:sz w:val="19"/>
            <w:szCs w:val="19"/>
            <w:u w:val="single"/>
            <w:lang w:val="pt-PT" w:eastAsia="pt-BR"/>
          </w:rPr>
          <w:t>ABNT</w:t>
        </w:r>
      </w:hyperlink>
      <w:r w:rsidRPr="001C614F">
        <w:rPr>
          <w:rFonts w:ascii="Arial" w:eastAsia="Times New Roman" w:hAnsi="Arial" w:cs="Arial"/>
          <w:color w:val="000000"/>
          <w:sz w:val="19"/>
          <w:szCs w:val="19"/>
          <w:lang w:val="pt-PT" w:eastAsia="pt-BR"/>
        </w:rPr>
        <w:t> (Associação Brasileira de Normas Técnicas), é um equipamento eletrônico digital com hardware e software compatíveis com aplicações industriais. Segundo a </w:t>
      </w:r>
      <w:hyperlink r:id="rId28" w:tooltip="NEMA" w:history="1">
        <w:r w:rsidRPr="001C614F">
          <w:rPr>
            <w:rFonts w:ascii="Arial" w:eastAsia="Times New Roman" w:hAnsi="Arial" w:cs="Arial"/>
            <w:color w:val="0B0080"/>
            <w:sz w:val="19"/>
            <w:szCs w:val="19"/>
            <w:u w:val="single"/>
            <w:lang w:val="pt-PT" w:eastAsia="pt-BR"/>
          </w:rPr>
          <w:t>NEMA</w:t>
        </w:r>
      </w:hyperlink>
      <w:r w:rsidRPr="001C614F">
        <w:rPr>
          <w:rFonts w:ascii="Arial" w:eastAsia="Times New Roman" w:hAnsi="Arial" w:cs="Arial"/>
          <w:color w:val="000000"/>
          <w:sz w:val="19"/>
          <w:szCs w:val="19"/>
          <w:lang w:val="pt-PT" w:eastAsia="pt-BR"/>
        </w:rPr>
        <w:t xml:space="preserve"> (National Electrical Manufacturers Association), é um aparelho eletrônico digital que utiliza uma memória programável para armazenar internamente instruções e para </w:t>
      </w:r>
      <w:proofErr w:type="gramStart"/>
      <w:r w:rsidRPr="001C614F">
        <w:rPr>
          <w:rFonts w:ascii="Arial" w:eastAsia="Times New Roman" w:hAnsi="Arial" w:cs="Arial"/>
          <w:color w:val="000000"/>
          <w:sz w:val="19"/>
          <w:szCs w:val="19"/>
          <w:lang w:val="pt-PT" w:eastAsia="pt-BR"/>
        </w:rPr>
        <w:t>implementar</w:t>
      </w:r>
      <w:proofErr w:type="gramEnd"/>
      <w:r w:rsidRPr="001C614F">
        <w:rPr>
          <w:rFonts w:ascii="Arial" w:eastAsia="Times New Roman" w:hAnsi="Arial" w:cs="Arial"/>
          <w:color w:val="000000"/>
          <w:sz w:val="19"/>
          <w:szCs w:val="19"/>
          <w:lang w:val="pt-PT" w:eastAsia="pt-BR"/>
        </w:rPr>
        <w:t xml:space="preserve"> funções específicas, tais como lógica, sequenciamento, temporização, contagem e aritmética, controlando, por meio de módulos de entradas e saídas, vários tipos de máquinas ou processos.</w:t>
      </w:r>
    </w:p>
    <w:p w:rsidR="001C614F" w:rsidRPr="001C614F" w:rsidRDefault="001C614F" w:rsidP="001C614F">
      <w:pPr>
        <w:spacing w:before="96" w:after="120" w:line="360" w:lineRule="atLeast"/>
        <w:rPr>
          <w:rFonts w:ascii="Arial" w:eastAsia="Times New Roman" w:hAnsi="Arial" w:cs="Arial"/>
          <w:color w:val="000000"/>
          <w:sz w:val="19"/>
          <w:szCs w:val="19"/>
          <w:lang w:val="pt-PT" w:eastAsia="pt-BR"/>
        </w:rPr>
      </w:pPr>
      <w:r w:rsidRPr="001C614F">
        <w:rPr>
          <w:rFonts w:ascii="Arial" w:eastAsia="Times New Roman" w:hAnsi="Arial" w:cs="Arial"/>
          <w:color w:val="000000"/>
          <w:sz w:val="19"/>
          <w:szCs w:val="19"/>
          <w:lang w:val="pt-PT" w:eastAsia="pt-BR"/>
        </w:rPr>
        <w:t>Um CLP é o controlador indicado para lidar com sistemas caracterizados por eventos </w:t>
      </w:r>
      <w:hyperlink r:id="rId29" w:tooltip="Discreto" w:history="1">
        <w:r w:rsidRPr="001C614F">
          <w:rPr>
            <w:rFonts w:ascii="Arial" w:eastAsia="Times New Roman" w:hAnsi="Arial" w:cs="Arial"/>
            <w:color w:val="0B0080"/>
            <w:sz w:val="19"/>
            <w:szCs w:val="19"/>
            <w:u w:val="single"/>
            <w:lang w:val="pt-PT" w:eastAsia="pt-BR"/>
          </w:rPr>
          <w:t>discretos</w:t>
        </w:r>
      </w:hyperlink>
      <w:r w:rsidRPr="001C614F">
        <w:rPr>
          <w:rFonts w:ascii="Arial" w:eastAsia="Times New Roman" w:hAnsi="Arial" w:cs="Arial"/>
          <w:color w:val="000000"/>
          <w:sz w:val="19"/>
          <w:szCs w:val="19"/>
          <w:lang w:val="pt-PT" w:eastAsia="pt-BR"/>
        </w:rPr>
        <w:t> (SEDs), ou seja, com processos em que as variáveis assumem valores zero ou um (ou variáveis ditas digitais, ou seja, que só assumem valores dentro de um conjunto finito). Podem ainda lidar com variáveis analógicas definidas por intervalos de valores de corrente ou tensão elétrica. As entradas e/ou saídas digitais são os elementos discretos, as entradas e/ou saídas analógicas são os elementos variáveis entre valores conhecidos de tensão ou corrente.</w:t>
      </w:r>
    </w:p>
    <w:p w:rsidR="001C614F" w:rsidRPr="001C614F" w:rsidRDefault="001C614F" w:rsidP="001C614F">
      <w:pPr>
        <w:spacing w:before="96" w:after="120" w:line="360" w:lineRule="atLeast"/>
        <w:rPr>
          <w:rFonts w:ascii="Arial" w:eastAsia="Times New Roman" w:hAnsi="Arial" w:cs="Arial"/>
          <w:color w:val="000000"/>
          <w:sz w:val="19"/>
          <w:szCs w:val="19"/>
          <w:lang w:val="pt-PT" w:eastAsia="pt-BR"/>
        </w:rPr>
      </w:pPr>
      <w:r w:rsidRPr="001C614F">
        <w:rPr>
          <w:rFonts w:ascii="Arial" w:eastAsia="Times New Roman" w:hAnsi="Arial" w:cs="Arial"/>
          <w:color w:val="000000"/>
          <w:sz w:val="19"/>
          <w:szCs w:val="19"/>
          <w:lang w:val="pt-PT" w:eastAsia="pt-BR"/>
        </w:rPr>
        <w:t>Os CLP's estão muito difundidos nas áreas de </w:t>
      </w:r>
      <w:hyperlink r:id="rId30" w:tooltip="Controle de processos" w:history="1">
        <w:r w:rsidRPr="001C614F">
          <w:rPr>
            <w:rFonts w:ascii="Arial" w:eastAsia="Times New Roman" w:hAnsi="Arial" w:cs="Arial"/>
            <w:color w:val="0B0080"/>
            <w:sz w:val="19"/>
            <w:szCs w:val="19"/>
            <w:u w:val="single"/>
            <w:lang w:val="pt-PT" w:eastAsia="pt-BR"/>
          </w:rPr>
          <w:t>controle de processos</w:t>
        </w:r>
      </w:hyperlink>
      <w:r w:rsidRPr="001C614F">
        <w:rPr>
          <w:rFonts w:ascii="Arial" w:eastAsia="Times New Roman" w:hAnsi="Arial" w:cs="Arial"/>
          <w:color w:val="000000"/>
          <w:sz w:val="19"/>
          <w:szCs w:val="19"/>
          <w:lang w:val="pt-PT" w:eastAsia="pt-BR"/>
        </w:rPr>
        <w:t> e de </w:t>
      </w:r>
      <w:hyperlink r:id="rId31" w:tooltip="Automação industrial" w:history="1">
        <w:r w:rsidRPr="001C614F">
          <w:rPr>
            <w:rFonts w:ascii="Arial" w:eastAsia="Times New Roman" w:hAnsi="Arial" w:cs="Arial"/>
            <w:color w:val="0B0080"/>
            <w:sz w:val="19"/>
            <w:szCs w:val="19"/>
            <w:u w:val="single"/>
            <w:lang w:val="pt-PT" w:eastAsia="pt-BR"/>
          </w:rPr>
          <w:t>automação industrial</w:t>
        </w:r>
      </w:hyperlink>
      <w:r w:rsidRPr="001C614F">
        <w:rPr>
          <w:rFonts w:ascii="Arial" w:eastAsia="Times New Roman" w:hAnsi="Arial" w:cs="Arial"/>
          <w:color w:val="000000"/>
          <w:sz w:val="19"/>
          <w:szCs w:val="19"/>
          <w:lang w:val="pt-PT" w:eastAsia="pt-BR"/>
        </w:rPr>
        <w:t xml:space="preserve">. No primeiro caso a aplicação se dá nas indústrias do tipo contínuo, produtoras de líquidos, materiais gasosos e outros produtos, no outro caso a aplicação se dá nas áreas relacionadas com a produção em linhas de montagem, </w:t>
      </w:r>
      <w:proofErr w:type="gramStart"/>
      <w:r w:rsidRPr="001C614F">
        <w:rPr>
          <w:rFonts w:ascii="Arial" w:eastAsia="Times New Roman" w:hAnsi="Arial" w:cs="Arial"/>
          <w:color w:val="000000"/>
          <w:sz w:val="19"/>
          <w:szCs w:val="19"/>
          <w:lang w:val="pt-PT" w:eastAsia="pt-BR"/>
        </w:rPr>
        <w:t>por exemplo</w:t>
      </w:r>
      <w:proofErr w:type="gramEnd"/>
      <w:r w:rsidRPr="001C614F">
        <w:rPr>
          <w:rFonts w:ascii="Arial" w:eastAsia="Times New Roman" w:hAnsi="Arial" w:cs="Arial"/>
          <w:color w:val="000000"/>
          <w:sz w:val="19"/>
          <w:szCs w:val="19"/>
          <w:lang w:val="pt-PT" w:eastAsia="pt-BR"/>
        </w:rPr>
        <w:t xml:space="preserve"> na indústria do automóvel.</w:t>
      </w:r>
    </w:p>
    <w:p w:rsidR="001C614F" w:rsidRPr="001C614F" w:rsidRDefault="001C614F" w:rsidP="001C614F">
      <w:pPr>
        <w:spacing w:before="96" w:after="120" w:line="360" w:lineRule="atLeast"/>
        <w:rPr>
          <w:rFonts w:ascii="Arial" w:eastAsia="Times New Roman" w:hAnsi="Arial" w:cs="Arial"/>
          <w:color w:val="000000"/>
          <w:sz w:val="19"/>
          <w:szCs w:val="19"/>
          <w:lang w:val="pt-PT" w:eastAsia="pt-BR"/>
        </w:rPr>
      </w:pPr>
      <w:r w:rsidRPr="001C614F">
        <w:rPr>
          <w:rFonts w:ascii="Arial" w:eastAsia="Times New Roman" w:hAnsi="Arial" w:cs="Arial"/>
          <w:color w:val="000000"/>
          <w:sz w:val="19"/>
          <w:szCs w:val="19"/>
          <w:lang w:val="pt-PT" w:eastAsia="pt-BR"/>
        </w:rPr>
        <w:t>Num sistema típico, toda a informação dos </w:t>
      </w:r>
      <w:hyperlink r:id="rId32" w:tooltip="Sensor" w:history="1">
        <w:r w:rsidRPr="001C614F">
          <w:rPr>
            <w:rFonts w:ascii="Arial" w:eastAsia="Times New Roman" w:hAnsi="Arial" w:cs="Arial"/>
            <w:color w:val="0B0080"/>
            <w:sz w:val="19"/>
            <w:szCs w:val="19"/>
            <w:u w:val="single"/>
            <w:lang w:val="pt-PT" w:eastAsia="pt-BR"/>
          </w:rPr>
          <w:t>sensores</w:t>
        </w:r>
      </w:hyperlink>
      <w:r w:rsidRPr="001C614F">
        <w:rPr>
          <w:rFonts w:ascii="Arial" w:eastAsia="Times New Roman" w:hAnsi="Arial" w:cs="Arial"/>
          <w:color w:val="000000"/>
          <w:sz w:val="19"/>
          <w:szCs w:val="19"/>
          <w:lang w:val="pt-PT" w:eastAsia="pt-BR"/>
        </w:rPr>
        <w:t> é concentrada no </w:t>
      </w:r>
      <w:hyperlink r:id="rId33" w:tooltip="Controlador" w:history="1">
        <w:r w:rsidRPr="001C614F">
          <w:rPr>
            <w:rFonts w:ascii="Arial" w:eastAsia="Times New Roman" w:hAnsi="Arial" w:cs="Arial"/>
            <w:color w:val="0B0080"/>
            <w:sz w:val="19"/>
            <w:szCs w:val="19"/>
            <w:u w:val="single"/>
            <w:lang w:val="pt-PT" w:eastAsia="pt-BR"/>
          </w:rPr>
          <w:t>controlador</w:t>
        </w:r>
      </w:hyperlink>
      <w:r w:rsidRPr="001C614F">
        <w:rPr>
          <w:rFonts w:ascii="Arial" w:eastAsia="Times New Roman" w:hAnsi="Arial" w:cs="Arial"/>
          <w:color w:val="000000"/>
          <w:sz w:val="19"/>
          <w:szCs w:val="19"/>
          <w:lang w:val="pt-PT" w:eastAsia="pt-BR"/>
        </w:rPr>
        <w:t> (CLP) que de acordo com o programa em memória define o estado dos </w:t>
      </w:r>
      <w:hyperlink r:id="rId34" w:tooltip="Pontos de saída" w:history="1">
        <w:r w:rsidRPr="001C614F">
          <w:rPr>
            <w:rFonts w:ascii="Arial" w:eastAsia="Times New Roman" w:hAnsi="Arial" w:cs="Arial"/>
            <w:color w:val="0B0080"/>
            <w:sz w:val="19"/>
            <w:szCs w:val="19"/>
            <w:u w:val="single"/>
            <w:lang w:val="pt-PT" w:eastAsia="pt-BR"/>
          </w:rPr>
          <w:t>pontos de saída</w:t>
        </w:r>
      </w:hyperlink>
      <w:r w:rsidRPr="001C614F">
        <w:rPr>
          <w:rFonts w:ascii="Arial" w:eastAsia="Times New Roman" w:hAnsi="Arial" w:cs="Arial"/>
          <w:color w:val="000000"/>
          <w:sz w:val="19"/>
          <w:szCs w:val="19"/>
          <w:lang w:val="pt-PT" w:eastAsia="pt-BR"/>
        </w:rPr>
        <w:t> conectados a atuadores.</w:t>
      </w:r>
    </w:p>
    <w:p w:rsidR="001C614F" w:rsidRPr="001C614F" w:rsidRDefault="001C614F" w:rsidP="001C614F">
      <w:pPr>
        <w:spacing w:before="96" w:after="120" w:line="360" w:lineRule="atLeast"/>
        <w:rPr>
          <w:rFonts w:ascii="Arial" w:eastAsia="Times New Roman" w:hAnsi="Arial" w:cs="Arial"/>
          <w:color w:val="000000"/>
          <w:sz w:val="19"/>
          <w:szCs w:val="19"/>
          <w:lang w:val="pt-PT" w:eastAsia="pt-BR"/>
        </w:rPr>
      </w:pPr>
      <w:r w:rsidRPr="001C614F">
        <w:rPr>
          <w:rFonts w:ascii="Arial" w:eastAsia="Times New Roman" w:hAnsi="Arial" w:cs="Arial"/>
          <w:color w:val="000000"/>
          <w:sz w:val="19"/>
          <w:szCs w:val="19"/>
          <w:lang w:val="pt-PT" w:eastAsia="pt-BR"/>
        </w:rPr>
        <w:t>Os CLPs têm capacidade de </w:t>
      </w:r>
      <w:hyperlink r:id="rId35" w:tooltip="Comunicação de dados" w:history="1">
        <w:r w:rsidRPr="001C614F">
          <w:rPr>
            <w:rFonts w:ascii="Arial" w:eastAsia="Times New Roman" w:hAnsi="Arial" w:cs="Arial"/>
            <w:color w:val="0B0080"/>
            <w:sz w:val="19"/>
            <w:szCs w:val="19"/>
            <w:u w:val="single"/>
            <w:lang w:val="pt-PT" w:eastAsia="pt-BR"/>
          </w:rPr>
          <w:t>comunicação de dados</w:t>
        </w:r>
      </w:hyperlink>
      <w:r w:rsidRPr="001C614F">
        <w:rPr>
          <w:rFonts w:ascii="Arial" w:eastAsia="Times New Roman" w:hAnsi="Arial" w:cs="Arial"/>
          <w:color w:val="000000"/>
          <w:sz w:val="19"/>
          <w:szCs w:val="19"/>
          <w:lang w:val="pt-PT" w:eastAsia="pt-BR"/>
        </w:rPr>
        <w:t> via canais seriais. Com isto podem ser supervisionados por computadores formando sistemas de controle integrados. Softwares de supervisão controlam redes de Controladores Lógicos Programáveis.</w:t>
      </w:r>
    </w:p>
    <w:p w:rsidR="001C614F" w:rsidRPr="001C614F" w:rsidRDefault="001C614F" w:rsidP="001C614F">
      <w:pPr>
        <w:spacing w:before="96" w:after="120" w:line="360" w:lineRule="atLeast"/>
        <w:rPr>
          <w:rFonts w:ascii="Arial" w:eastAsia="Times New Roman" w:hAnsi="Arial" w:cs="Arial"/>
          <w:color w:val="000000"/>
          <w:sz w:val="19"/>
          <w:szCs w:val="19"/>
          <w:lang w:val="pt-PT" w:eastAsia="pt-BR"/>
        </w:rPr>
      </w:pPr>
      <w:r w:rsidRPr="001C614F">
        <w:rPr>
          <w:rFonts w:ascii="Arial" w:eastAsia="Times New Roman" w:hAnsi="Arial" w:cs="Arial"/>
          <w:color w:val="000000"/>
          <w:sz w:val="19"/>
          <w:szCs w:val="19"/>
          <w:lang w:val="pt-PT" w:eastAsia="pt-BR"/>
        </w:rPr>
        <w:t xml:space="preserve">Os canais de comunicação nos CLP´s permitem conectar </w:t>
      </w:r>
      <w:proofErr w:type="gramStart"/>
      <w:r w:rsidRPr="001C614F">
        <w:rPr>
          <w:rFonts w:ascii="Arial" w:eastAsia="Times New Roman" w:hAnsi="Arial" w:cs="Arial"/>
          <w:color w:val="000000"/>
          <w:sz w:val="19"/>
          <w:szCs w:val="19"/>
          <w:lang w:val="pt-PT" w:eastAsia="pt-BR"/>
        </w:rPr>
        <w:t>à</w:t>
      </w:r>
      <w:proofErr w:type="gramEnd"/>
      <w:r w:rsidRPr="001C614F">
        <w:rPr>
          <w:rFonts w:ascii="Arial" w:eastAsia="Times New Roman" w:hAnsi="Arial" w:cs="Arial"/>
          <w:color w:val="000000"/>
          <w:sz w:val="19"/>
          <w:szCs w:val="19"/>
          <w:lang w:val="pt-PT" w:eastAsia="pt-BR"/>
        </w:rPr>
        <w:t xml:space="preserve"> interface de operação (IHM), computadores, outros CLP´s e até mesmo com unidades de entradas e saídas remotas. Cada fabricante estabelece um </w:t>
      </w:r>
      <w:hyperlink r:id="rId36" w:tooltip="Protocolo" w:history="1">
        <w:r w:rsidRPr="001C614F">
          <w:rPr>
            <w:rFonts w:ascii="Arial" w:eastAsia="Times New Roman" w:hAnsi="Arial" w:cs="Arial"/>
            <w:color w:val="0B0080"/>
            <w:sz w:val="19"/>
            <w:szCs w:val="19"/>
            <w:u w:val="single"/>
            <w:lang w:val="pt-PT" w:eastAsia="pt-BR"/>
          </w:rPr>
          <w:t>protocolo</w:t>
        </w:r>
      </w:hyperlink>
      <w:r w:rsidRPr="001C614F">
        <w:rPr>
          <w:rFonts w:ascii="Arial" w:eastAsia="Times New Roman" w:hAnsi="Arial" w:cs="Arial"/>
          <w:color w:val="000000"/>
          <w:sz w:val="19"/>
          <w:szCs w:val="19"/>
          <w:lang w:val="pt-PT" w:eastAsia="pt-BR"/>
        </w:rPr>
        <w:t> para fazer com seus equipamentos troquem informações entre si. Os protocolos mais comuns são </w:t>
      </w:r>
      <w:hyperlink r:id="rId37" w:tooltip="Modbus" w:history="1">
        <w:r w:rsidRPr="001C614F">
          <w:rPr>
            <w:rFonts w:ascii="Arial" w:eastAsia="Times New Roman" w:hAnsi="Arial" w:cs="Arial"/>
            <w:color w:val="0B0080"/>
            <w:sz w:val="19"/>
            <w:szCs w:val="19"/>
            <w:u w:val="single"/>
            <w:lang w:val="pt-PT" w:eastAsia="pt-BR"/>
          </w:rPr>
          <w:t>Modbus</w:t>
        </w:r>
      </w:hyperlink>
      <w:r w:rsidRPr="001C614F">
        <w:rPr>
          <w:rFonts w:ascii="Arial" w:eastAsia="Times New Roman" w:hAnsi="Arial" w:cs="Arial"/>
          <w:color w:val="000000"/>
          <w:sz w:val="19"/>
          <w:szCs w:val="19"/>
          <w:lang w:val="pt-PT" w:eastAsia="pt-BR"/>
        </w:rPr>
        <w:t xml:space="preserve"> (Modicon - Schneider Eletric), </w:t>
      </w:r>
      <w:proofErr w:type="gramStart"/>
      <w:r w:rsidRPr="001C614F">
        <w:rPr>
          <w:rFonts w:ascii="Arial" w:eastAsia="Times New Roman" w:hAnsi="Arial" w:cs="Arial"/>
          <w:color w:val="000000"/>
          <w:sz w:val="19"/>
          <w:szCs w:val="19"/>
          <w:lang w:val="pt-PT" w:eastAsia="pt-BR"/>
        </w:rPr>
        <w:t>EtherCAT</w:t>
      </w:r>
      <w:proofErr w:type="gramEnd"/>
      <w:r w:rsidRPr="001C614F">
        <w:rPr>
          <w:rFonts w:ascii="Arial" w:eastAsia="Times New Roman" w:hAnsi="Arial" w:cs="Arial"/>
          <w:color w:val="000000"/>
          <w:sz w:val="19"/>
          <w:szCs w:val="19"/>
          <w:lang w:val="pt-PT" w:eastAsia="pt-BR"/>
        </w:rPr>
        <w:t xml:space="preserve"> (Beckhoff), Profibus (Siemens), Unitelway (Telemecanique - Schneider Eletric) e DeviceNet (Allen Bradley), entre muitos outros.</w:t>
      </w:r>
    </w:p>
    <w:p w:rsidR="001C614F" w:rsidRPr="001C614F" w:rsidRDefault="001C614F" w:rsidP="001C614F">
      <w:pPr>
        <w:spacing w:before="96" w:after="120" w:line="360" w:lineRule="atLeast"/>
        <w:rPr>
          <w:rFonts w:ascii="Arial" w:eastAsia="Times New Roman" w:hAnsi="Arial" w:cs="Arial"/>
          <w:color w:val="000000"/>
          <w:sz w:val="19"/>
          <w:szCs w:val="19"/>
          <w:lang w:val="pt-PT" w:eastAsia="pt-BR"/>
        </w:rPr>
      </w:pPr>
      <w:r w:rsidRPr="001C614F">
        <w:rPr>
          <w:rFonts w:ascii="Arial" w:eastAsia="Times New Roman" w:hAnsi="Arial" w:cs="Arial"/>
          <w:color w:val="000000"/>
          <w:sz w:val="19"/>
          <w:szCs w:val="19"/>
          <w:lang w:val="pt-PT" w:eastAsia="pt-BR"/>
        </w:rPr>
        <w:t>Redes de campo abertas como MODBUS-RTU são de uso muito comum com CLPs permitindo aplicações complexas na indústria automobilística, siderúrgica, de papel e celulose, e outras.</w:t>
      </w:r>
    </w:p>
    <w:p w:rsidR="001C614F" w:rsidRPr="001C614F" w:rsidRDefault="001C614F" w:rsidP="001C614F">
      <w:pPr>
        <w:pBdr>
          <w:bottom w:val="single" w:sz="6" w:space="2" w:color="AAAAAA"/>
        </w:pBdr>
        <w:spacing w:after="144" w:line="360" w:lineRule="atLeast"/>
        <w:outlineLvl w:val="1"/>
        <w:rPr>
          <w:rFonts w:ascii="Arial" w:eastAsia="Times New Roman" w:hAnsi="Arial" w:cs="Arial"/>
          <w:color w:val="000000"/>
          <w:sz w:val="29"/>
          <w:szCs w:val="29"/>
          <w:lang w:val="pt-PT" w:eastAsia="pt-BR"/>
        </w:rPr>
      </w:pPr>
      <w:proofErr w:type="gramStart"/>
      <w:r w:rsidRPr="001C614F">
        <w:rPr>
          <w:rFonts w:ascii="Arial" w:eastAsia="Times New Roman" w:hAnsi="Arial" w:cs="Arial"/>
          <w:color w:val="000000"/>
          <w:sz w:val="29"/>
          <w:szCs w:val="29"/>
          <w:lang w:val="pt-PT" w:eastAsia="pt-BR"/>
        </w:rPr>
        <w:t>História</w:t>
      </w:r>
      <w:r w:rsidRPr="001C614F">
        <w:rPr>
          <w:rFonts w:ascii="Arial" w:eastAsia="Times New Roman" w:hAnsi="Arial" w:cs="Arial"/>
          <w:color w:val="000000"/>
          <w:sz w:val="24"/>
          <w:szCs w:val="24"/>
          <w:lang w:val="pt-PT" w:eastAsia="pt-BR"/>
        </w:rPr>
        <w:t>[</w:t>
      </w:r>
      <w:proofErr w:type="gramEnd"/>
      <w:r w:rsidRPr="001C614F">
        <w:rPr>
          <w:rFonts w:ascii="Arial" w:eastAsia="Times New Roman" w:hAnsi="Arial" w:cs="Arial"/>
          <w:color w:val="000000"/>
          <w:sz w:val="24"/>
          <w:szCs w:val="24"/>
          <w:lang w:val="pt-PT" w:eastAsia="pt-BR"/>
        </w:rPr>
        <w:fldChar w:fldCharType="begin"/>
      </w:r>
      <w:r w:rsidRPr="001C614F">
        <w:rPr>
          <w:rFonts w:ascii="Arial" w:eastAsia="Times New Roman" w:hAnsi="Arial" w:cs="Arial"/>
          <w:color w:val="000000"/>
          <w:sz w:val="24"/>
          <w:szCs w:val="24"/>
          <w:lang w:val="pt-PT" w:eastAsia="pt-BR"/>
        </w:rPr>
        <w:instrText xml:space="preserve"> HYPERLINK "http://pt.wikipedia.org/w/index.php?title=Controlador_l%C3%B3gico_program%C3%A1vel&amp;action=edit&amp;section=1" \o "Editar seção: História" </w:instrText>
      </w:r>
      <w:r w:rsidRPr="001C614F">
        <w:rPr>
          <w:rFonts w:ascii="Arial" w:eastAsia="Times New Roman" w:hAnsi="Arial" w:cs="Arial"/>
          <w:color w:val="000000"/>
          <w:sz w:val="24"/>
          <w:szCs w:val="24"/>
          <w:lang w:val="pt-PT" w:eastAsia="pt-BR"/>
        </w:rPr>
        <w:fldChar w:fldCharType="separate"/>
      </w:r>
      <w:r w:rsidRPr="001C614F">
        <w:rPr>
          <w:rFonts w:ascii="Arial" w:eastAsia="Times New Roman" w:hAnsi="Arial" w:cs="Arial"/>
          <w:color w:val="0B0080"/>
          <w:sz w:val="24"/>
          <w:szCs w:val="24"/>
          <w:u w:val="single"/>
          <w:lang w:val="pt-PT" w:eastAsia="pt-BR"/>
        </w:rPr>
        <w:t>editar</w:t>
      </w:r>
      <w:r w:rsidRPr="001C614F">
        <w:rPr>
          <w:rFonts w:ascii="Arial" w:eastAsia="Times New Roman" w:hAnsi="Arial" w:cs="Arial"/>
          <w:color w:val="000000"/>
          <w:sz w:val="24"/>
          <w:szCs w:val="24"/>
          <w:lang w:val="pt-PT" w:eastAsia="pt-BR"/>
        </w:rPr>
        <w:fldChar w:fldCharType="end"/>
      </w:r>
      <w:r w:rsidRPr="001C614F">
        <w:rPr>
          <w:rFonts w:ascii="Arial" w:eastAsia="Times New Roman" w:hAnsi="Arial" w:cs="Arial"/>
          <w:color w:val="000000"/>
          <w:sz w:val="24"/>
          <w:szCs w:val="24"/>
          <w:lang w:val="pt-PT" w:eastAsia="pt-BR"/>
        </w:rPr>
        <w:t>]</w:t>
      </w:r>
    </w:p>
    <w:p w:rsidR="001C614F" w:rsidRPr="001C614F" w:rsidRDefault="001C614F" w:rsidP="001C614F">
      <w:pPr>
        <w:spacing w:before="96" w:after="120" w:line="360" w:lineRule="atLeast"/>
        <w:rPr>
          <w:rFonts w:ascii="Arial" w:eastAsia="Times New Roman" w:hAnsi="Arial" w:cs="Arial"/>
          <w:color w:val="000000"/>
          <w:sz w:val="19"/>
          <w:szCs w:val="19"/>
          <w:lang w:val="pt-PT" w:eastAsia="pt-BR"/>
        </w:rPr>
      </w:pPr>
      <w:r w:rsidRPr="001C614F">
        <w:rPr>
          <w:rFonts w:ascii="Arial" w:eastAsia="Times New Roman" w:hAnsi="Arial" w:cs="Arial"/>
          <w:color w:val="000000"/>
          <w:sz w:val="19"/>
          <w:szCs w:val="19"/>
          <w:lang w:val="pt-PT" w:eastAsia="pt-BR"/>
        </w:rPr>
        <w:t>O CLP foi idealizado pela necessidade de poder se alterar uma linha de montagem sem que tenha de fazer grandes modificações mecânicas e elétricas.</w:t>
      </w:r>
    </w:p>
    <w:p w:rsidR="001C614F" w:rsidRPr="001C614F" w:rsidRDefault="001C614F" w:rsidP="001C614F">
      <w:pPr>
        <w:spacing w:before="96" w:after="120" w:line="360" w:lineRule="atLeast"/>
        <w:rPr>
          <w:rFonts w:ascii="Arial" w:eastAsia="Times New Roman" w:hAnsi="Arial" w:cs="Arial"/>
          <w:color w:val="000000"/>
          <w:sz w:val="19"/>
          <w:szCs w:val="19"/>
          <w:lang w:val="pt-PT" w:eastAsia="pt-BR"/>
        </w:rPr>
      </w:pPr>
      <w:r w:rsidRPr="001C614F">
        <w:rPr>
          <w:rFonts w:ascii="Arial" w:eastAsia="Times New Roman" w:hAnsi="Arial" w:cs="Arial"/>
          <w:color w:val="000000"/>
          <w:sz w:val="19"/>
          <w:szCs w:val="19"/>
          <w:lang w:val="pt-PT" w:eastAsia="pt-BR"/>
        </w:rPr>
        <w:t>O CLP nasceu praticamente dentro da indústria automobilística, especificamente na Hydronic Division da </w:t>
      </w:r>
      <w:hyperlink r:id="rId38" w:tooltip="General Motors" w:history="1">
        <w:r w:rsidRPr="001C614F">
          <w:rPr>
            <w:rFonts w:ascii="Arial" w:eastAsia="Times New Roman" w:hAnsi="Arial" w:cs="Arial"/>
            <w:color w:val="0B0080"/>
            <w:sz w:val="19"/>
            <w:szCs w:val="19"/>
            <w:u w:val="single"/>
            <w:lang w:val="pt-PT" w:eastAsia="pt-BR"/>
          </w:rPr>
          <w:t>General Motors</w:t>
        </w:r>
      </w:hyperlink>
      <w:r w:rsidRPr="001C614F">
        <w:rPr>
          <w:rFonts w:ascii="Arial" w:eastAsia="Times New Roman" w:hAnsi="Arial" w:cs="Arial"/>
          <w:color w:val="000000"/>
          <w:sz w:val="19"/>
          <w:szCs w:val="19"/>
          <w:lang w:val="pt-PT" w:eastAsia="pt-BR"/>
        </w:rPr>
        <w:t>, em </w:t>
      </w:r>
      <w:hyperlink r:id="rId39" w:tooltip="1968" w:history="1">
        <w:proofErr w:type="gramStart"/>
        <w:r w:rsidRPr="001C614F">
          <w:rPr>
            <w:rFonts w:ascii="Arial" w:eastAsia="Times New Roman" w:hAnsi="Arial" w:cs="Arial"/>
            <w:color w:val="0B0080"/>
            <w:sz w:val="19"/>
            <w:szCs w:val="19"/>
            <w:u w:val="single"/>
            <w:lang w:val="pt-PT" w:eastAsia="pt-BR"/>
          </w:rPr>
          <w:t>1968</w:t>
        </w:r>
      </w:hyperlink>
      <w:r w:rsidRPr="001C614F">
        <w:rPr>
          <w:rFonts w:ascii="Arial" w:eastAsia="Times New Roman" w:hAnsi="Arial" w:cs="Arial"/>
          <w:color w:val="000000"/>
          <w:sz w:val="19"/>
          <w:szCs w:val="19"/>
          <w:lang w:val="pt-PT" w:eastAsia="pt-BR"/>
        </w:rPr>
        <w:t>, sob o comando do engenheiro Richard Morley</w:t>
      </w:r>
      <w:proofErr w:type="gramEnd"/>
      <w:r w:rsidRPr="001C614F">
        <w:rPr>
          <w:rFonts w:ascii="Arial" w:eastAsia="Times New Roman" w:hAnsi="Arial" w:cs="Arial"/>
          <w:color w:val="000000"/>
          <w:sz w:val="19"/>
          <w:szCs w:val="19"/>
          <w:lang w:val="pt-PT" w:eastAsia="pt-BR"/>
        </w:rPr>
        <w:t xml:space="preserve"> e seguindo uma especificação que refletia as necessidades de muitas indústrias manufatureiras.</w:t>
      </w:r>
    </w:p>
    <w:p w:rsidR="001C614F" w:rsidRPr="001C614F" w:rsidRDefault="001C614F" w:rsidP="001C614F">
      <w:pPr>
        <w:spacing w:before="96" w:after="120" w:line="360" w:lineRule="atLeast"/>
        <w:rPr>
          <w:rFonts w:ascii="Arial" w:eastAsia="Times New Roman" w:hAnsi="Arial" w:cs="Arial"/>
          <w:color w:val="000000"/>
          <w:sz w:val="19"/>
          <w:szCs w:val="19"/>
          <w:lang w:val="pt-PT" w:eastAsia="pt-BR"/>
        </w:rPr>
      </w:pPr>
      <w:r w:rsidRPr="001C614F">
        <w:rPr>
          <w:rFonts w:ascii="Arial" w:eastAsia="Times New Roman" w:hAnsi="Arial" w:cs="Arial"/>
          <w:color w:val="000000"/>
          <w:sz w:val="19"/>
          <w:szCs w:val="19"/>
          <w:lang w:val="pt-PT" w:eastAsia="pt-BR"/>
        </w:rPr>
        <w:t>A idéia inicial do CLP foi de um equipamento com seguintes características resumidas:</w:t>
      </w:r>
    </w:p>
    <w:p w:rsidR="001C614F" w:rsidRPr="001C614F" w:rsidRDefault="001C614F" w:rsidP="001C614F">
      <w:pPr>
        <w:numPr>
          <w:ilvl w:val="0"/>
          <w:numId w:val="1"/>
        </w:numPr>
        <w:spacing w:before="100" w:beforeAutospacing="1" w:after="24" w:line="360" w:lineRule="atLeast"/>
        <w:ind w:left="384"/>
        <w:rPr>
          <w:rFonts w:ascii="Arial" w:eastAsia="Times New Roman" w:hAnsi="Arial" w:cs="Arial"/>
          <w:color w:val="000000"/>
          <w:sz w:val="19"/>
          <w:szCs w:val="19"/>
          <w:lang w:val="pt-PT" w:eastAsia="pt-BR"/>
        </w:rPr>
      </w:pPr>
      <w:r w:rsidRPr="001C614F">
        <w:rPr>
          <w:rFonts w:ascii="Arial" w:eastAsia="Times New Roman" w:hAnsi="Arial" w:cs="Arial"/>
          <w:color w:val="000000"/>
          <w:sz w:val="19"/>
          <w:szCs w:val="19"/>
          <w:lang w:val="pt-PT" w:eastAsia="pt-BR"/>
        </w:rPr>
        <w:lastRenderedPageBreak/>
        <w:t>1. Facilidade de programação;</w:t>
      </w:r>
    </w:p>
    <w:p w:rsidR="001C614F" w:rsidRPr="001C614F" w:rsidRDefault="001C614F" w:rsidP="001C614F">
      <w:pPr>
        <w:numPr>
          <w:ilvl w:val="0"/>
          <w:numId w:val="1"/>
        </w:numPr>
        <w:spacing w:before="100" w:beforeAutospacing="1" w:after="24" w:line="360" w:lineRule="atLeast"/>
        <w:ind w:left="384"/>
        <w:rPr>
          <w:rFonts w:ascii="Arial" w:eastAsia="Times New Roman" w:hAnsi="Arial" w:cs="Arial"/>
          <w:color w:val="000000"/>
          <w:sz w:val="19"/>
          <w:szCs w:val="19"/>
          <w:lang w:val="pt-PT" w:eastAsia="pt-BR"/>
        </w:rPr>
      </w:pPr>
      <w:r w:rsidRPr="001C614F">
        <w:rPr>
          <w:rFonts w:ascii="Arial" w:eastAsia="Times New Roman" w:hAnsi="Arial" w:cs="Arial"/>
          <w:color w:val="000000"/>
          <w:sz w:val="19"/>
          <w:szCs w:val="19"/>
          <w:lang w:val="pt-PT" w:eastAsia="pt-BR"/>
        </w:rPr>
        <w:t>2. Facilidade de manutenção com conceito plug-in;</w:t>
      </w:r>
    </w:p>
    <w:p w:rsidR="001C614F" w:rsidRPr="001C614F" w:rsidRDefault="001C614F" w:rsidP="001C614F">
      <w:pPr>
        <w:numPr>
          <w:ilvl w:val="0"/>
          <w:numId w:val="1"/>
        </w:numPr>
        <w:spacing w:before="100" w:beforeAutospacing="1" w:after="24" w:line="360" w:lineRule="atLeast"/>
        <w:ind w:left="384"/>
        <w:rPr>
          <w:rFonts w:ascii="Arial" w:eastAsia="Times New Roman" w:hAnsi="Arial" w:cs="Arial"/>
          <w:color w:val="000000"/>
          <w:sz w:val="19"/>
          <w:szCs w:val="19"/>
          <w:lang w:val="pt-PT" w:eastAsia="pt-BR"/>
        </w:rPr>
      </w:pPr>
      <w:r w:rsidRPr="001C614F">
        <w:rPr>
          <w:rFonts w:ascii="Arial" w:eastAsia="Times New Roman" w:hAnsi="Arial" w:cs="Arial"/>
          <w:color w:val="000000"/>
          <w:sz w:val="19"/>
          <w:szCs w:val="19"/>
          <w:lang w:val="pt-PT" w:eastAsia="pt-BR"/>
        </w:rPr>
        <w:t>3. Alta confiabilidade;</w:t>
      </w:r>
    </w:p>
    <w:p w:rsidR="001C614F" w:rsidRPr="001C614F" w:rsidRDefault="001C614F" w:rsidP="001C614F">
      <w:pPr>
        <w:numPr>
          <w:ilvl w:val="0"/>
          <w:numId w:val="1"/>
        </w:numPr>
        <w:spacing w:before="100" w:beforeAutospacing="1" w:after="24" w:line="360" w:lineRule="atLeast"/>
        <w:ind w:left="384"/>
        <w:rPr>
          <w:rFonts w:ascii="Arial" w:eastAsia="Times New Roman" w:hAnsi="Arial" w:cs="Arial"/>
          <w:color w:val="000000"/>
          <w:sz w:val="19"/>
          <w:szCs w:val="19"/>
          <w:lang w:val="pt-PT" w:eastAsia="pt-BR"/>
        </w:rPr>
      </w:pPr>
      <w:r w:rsidRPr="001C614F">
        <w:rPr>
          <w:rFonts w:ascii="Arial" w:eastAsia="Times New Roman" w:hAnsi="Arial" w:cs="Arial"/>
          <w:color w:val="000000"/>
          <w:sz w:val="19"/>
          <w:szCs w:val="19"/>
          <w:lang w:val="pt-PT" w:eastAsia="pt-BR"/>
        </w:rPr>
        <w:t>4. Dimensões menores que painéis de Relés, para redução de custos;</w:t>
      </w:r>
    </w:p>
    <w:p w:rsidR="001C614F" w:rsidRPr="001C614F" w:rsidRDefault="001C614F" w:rsidP="001C614F">
      <w:pPr>
        <w:numPr>
          <w:ilvl w:val="0"/>
          <w:numId w:val="1"/>
        </w:numPr>
        <w:spacing w:before="100" w:beforeAutospacing="1" w:after="24" w:line="360" w:lineRule="atLeast"/>
        <w:ind w:left="384"/>
        <w:rPr>
          <w:rFonts w:ascii="Arial" w:eastAsia="Times New Roman" w:hAnsi="Arial" w:cs="Arial"/>
          <w:color w:val="000000"/>
          <w:sz w:val="19"/>
          <w:szCs w:val="19"/>
          <w:lang w:val="pt-PT" w:eastAsia="pt-BR"/>
        </w:rPr>
      </w:pPr>
      <w:r w:rsidRPr="001C614F">
        <w:rPr>
          <w:rFonts w:ascii="Arial" w:eastAsia="Times New Roman" w:hAnsi="Arial" w:cs="Arial"/>
          <w:color w:val="000000"/>
          <w:sz w:val="19"/>
          <w:szCs w:val="19"/>
          <w:lang w:val="pt-PT" w:eastAsia="pt-BR"/>
        </w:rPr>
        <w:t>5. Envio de dados para processamento centralizado;</w:t>
      </w:r>
    </w:p>
    <w:p w:rsidR="001C614F" w:rsidRPr="001C614F" w:rsidRDefault="001C614F" w:rsidP="001C614F">
      <w:pPr>
        <w:numPr>
          <w:ilvl w:val="0"/>
          <w:numId w:val="1"/>
        </w:numPr>
        <w:spacing w:before="100" w:beforeAutospacing="1" w:after="24" w:line="360" w:lineRule="atLeast"/>
        <w:ind w:left="384"/>
        <w:rPr>
          <w:rFonts w:ascii="Arial" w:eastAsia="Times New Roman" w:hAnsi="Arial" w:cs="Arial"/>
          <w:color w:val="000000"/>
          <w:sz w:val="19"/>
          <w:szCs w:val="19"/>
          <w:lang w:val="pt-PT" w:eastAsia="pt-BR"/>
        </w:rPr>
      </w:pPr>
      <w:r w:rsidRPr="001C614F">
        <w:rPr>
          <w:rFonts w:ascii="Arial" w:eastAsia="Times New Roman" w:hAnsi="Arial" w:cs="Arial"/>
          <w:color w:val="000000"/>
          <w:sz w:val="19"/>
          <w:szCs w:val="19"/>
          <w:lang w:val="pt-PT" w:eastAsia="pt-BR"/>
        </w:rPr>
        <w:t>6. Preço competitivo;</w:t>
      </w:r>
    </w:p>
    <w:p w:rsidR="001C614F" w:rsidRPr="001C614F" w:rsidRDefault="001C614F" w:rsidP="001C614F">
      <w:pPr>
        <w:numPr>
          <w:ilvl w:val="0"/>
          <w:numId w:val="1"/>
        </w:numPr>
        <w:spacing w:before="100" w:beforeAutospacing="1" w:after="24" w:line="360" w:lineRule="atLeast"/>
        <w:ind w:left="384"/>
        <w:rPr>
          <w:rFonts w:ascii="Arial" w:eastAsia="Times New Roman" w:hAnsi="Arial" w:cs="Arial"/>
          <w:color w:val="000000"/>
          <w:sz w:val="19"/>
          <w:szCs w:val="19"/>
          <w:lang w:val="pt-PT" w:eastAsia="pt-BR"/>
        </w:rPr>
      </w:pPr>
      <w:r w:rsidRPr="001C614F">
        <w:rPr>
          <w:rFonts w:ascii="Arial" w:eastAsia="Times New Roman" w:hAnsi="Arial" w:cs="Arial"/>
          <w:color w:val="000000"/>
          <w:sz w:val="19"/>
          <w:szCs w:val="19"/>
          <w:lang w:val="pt-PT" w:eastAsia="pt-BR"/>
        </w:rPr>
        <w:t>7. Expansão em módulos;</w:t>
      </w:r>
    </w:p>
    <w:p w:rsidR="001C614F" w:rsidRPr="001C614F" w:rsidRDefault="001C614F" w:rsidP="001C614F">
      <w:pPr>
        <w:numPr>
          <w:ilvl w:val="0"/>
          <w:numId w:val="1"/>
        </w:numPr>
        <w:spacing w:before="100" w:beforeAutospacing="1" w:after="24" w:line="360" w:lineRule="atLeast"/>
        <w:ind w:left="384"/>
        <w:rPr>
          <w:rFonts w:ascii="Arial" w:eastAsia="Times New Roman" w:hAnsi="Arial" w:cs="Arial"/>
          <w:color w:val="000000"/>
          <w:sz w:val="19"/>
          <w:szCs w:val="19"/>
          <w:lang w:val="pt-PT" w:eastAsia="pt-BR"/>
        </w:rPr>
      </w:pPr>
      <w:r w:rsidRPr="001C614F">
        <w:rPr>
          <w:rFonts w:ascii="Arial" w:eastAsia="Times New Roman" w:hAnsi="Arial" w:cs="Arial"/>
          <w:color w:val="000000"/>
          <w:sz w:val="19"/>
          <w:szCs w:val="19"/>
          <w:lang w:val="pt-PT" w:eastAsia="pt-BR"/>
        </w:rPr>
        <w:t>8. Mínimo de 4000 palavras na memória.</w:t>
      </w:r>
    </w:p>
    <w:p w:rsidR="001C614F" w:rsidRPr="001C614F" w:rsidRDefault="001C614F" w:rsidP="001C614F">
      <w:pPr>
        <w:spacing w:before="96" w:after="120" w:line="360" w:lineRule="atLeast"/>
        <w:rPr>
          <w:rFonts w:ascii="Arial" w:eastAsia="Times New Roman" w:hAnsi="Arial" w:cs="Arial"/>
          <w:color w:val="000000"/>
          <w:sz w:val="19"/>
          <w:szCs w:val="19"/>
          <w:lang w:val="pt-PT" w:eastAsia="pt-BR"/>
        </w:rPr>
      </w:pPr>
      <w:r w:rsidRPr="001C614F">
        <w:rPr>
          <w:rFonts w:ascii="Arial" w:eastAsia="Times New Roman" w:hAnsi="Arial" w:cs="Arial"/>
          <w:color w:val="000000"/>
          <w:sz w:val="19"/>
          <w:szCs w:val="19"/>
          <w:lang w:val="pt-PT" w:eastAsia="pt-BR"/>
        </w:rPr>
        <w:t>Podemos didaticamente dividir os CLP's historicamente de acordo com o sistema de programação por ele utilizado:</w:t>
      </w:r>
    </w:p>
    <w:p w:rsidR="001C614F" w:rsidRPr="001C614F" w:rsidRDefault="001C614F" w:rsidP="001C614F">
      <w:pPr>
        <w:numPr>
          <w:ilvl w:val="0"/>
          <w:numId w:val="2"/>
        </w:numPr>
        <w:spacing w:before="100" w:beforeAutospacing="1" w:after="24" w:line="360" w:lineRule="atLeast"/>
        <w:ind w:left="384"/>
        <w:rPr>
          <w:rFonts w:ascii="Arial" w:eastAsia="Times New Roman" w:hAnsi="Arial" w:cs="Arial"/>
          <w:color w:val="000000"/>
          <w:sz w:val="19"/>
          <w:szCs w:val="19"/>
          <w:lang w:val="pt-PT" w:eastAsia="pt-BR"/>
        </w:rPr>
      </w:pPr>
      <w:r w:rsidRPr="001C614F">
        <w:rPr>
          <w:rFonts w:ascii="Arial" w:eastAsia="Times New Roman" w:hAnsi="Arial" w:cs="Arial"/>
          <w:b/>
          <w:bCs/>
          <w:color w:val="000000"/>
          <w:sz w:val="19"/>
          <w:szCs w:val="19"/>
          <w:lang w:val="pt-PT" w:eastAsia="pt-BR"/>
        </w:rPr>
        <w:t>1ª Geração</w:t>
      </w:r>
      <w:r w:rsidRPr="001C614F">
        <w:rPr>
          <w:rFonts w:ascii="Arial" w:eastAsia="Times New Roman" w:hAnsi="Arial" w:cs="Arial"/>
          <w:color w:val="000000"/>
          <w:sz w:val="19"/>
          <w:szCs w:val="19"/>
          <w:lang w:val="pt-PT" w:eastAsia="pt-BR"/>
        </w:rPr>
        <w:t>: Os CLP's de primeira geração se caracterizam pela programação intimamente ligada ao </w:t>
      </w:r>
      <w:hyperlink r:id="rId40" w:tooltip="Hardware" w:history="1">
        <w:r w:rsidRPr="001C614F">
          <w:rPr>
            <w:rFonts w:ascii="Arial" w:eastAsia="Times New Roman" w:hAnsi="Arial" w:cs="Arial"/>
            <w:color w:val="0B0080"/>
            <w:sz w:val="19"/>
            <w:szCs w:val="19"/>
            <w:u w:val="single"/>
            <w:lang w:val="pt-PT" w:eastAsia="pt-BR"/>
          </w:rPr>
          <w:t>hardware</w:t>
        </w:r>
      </w:hyperlink>
      <w:r w:rsidRPr="001C614F">
        <w:rPr>
          <w:rFonts w:ascii="Arial" w:eastAsia="Times New Roman" w:hAnsi="Arial" w:cs="Arial"/>
          <w:color w:val="000000"/>
          <w:sz w:val="19"/>
          <w:szCs w:val="19"/>
          <w:lang w:val="pt-PT" w:eastAsia="pt-BR"/>
        </w:rPr>
        <w:t> do equipamento. A linguagem utilizada era o </w:t>
      </w:r>
      <w:hyperlink r:id="rId41" w:tooltip="Assembly" w:history="1">
        <w:r w:rsidRPr="001C614F">
          <w:rPr>
            <w:rFonts w:ascii="Arial" w:eastAsia="Times New Roman" w:hAnsi="Arial" w:cs="Arial"/>
            <w:color w:val="0B0080"/>
            <w:sz w:val="19"/>
            <w:szCs w:val="19"/>
            <w:u w:val="single"/>
            <w:lang w:val="pt-PT" w:eastAsia="pt-BR"/>
          </w:rPr>
          <w:t>Assembly</w:t>
        </w:r>
      </w:hyperlink>
      <w:r w:rsidRPr="001C614F">
        <w:rPr>
          <w:rFonts w:ascii="Arial" w:eastAsia="Times New Roman" w:hAnsi="Arial" w:cs="Arial"/>
          <w:color w:val="000000"/>
          <w:sz w:val="19"/>
          <w:szCs w:val="19"/>
          <w:lang w:val="pt-PT" w:eastAsia="pt-BR"/>
        </w:rPr>
        <w:t> que variava de acordo com o processador utilizado no projeto do CLP, ou seja, para poder programar era necessário conhecer a eletrônica do projeto do CLP. Assim a tarefa de programação era desenvolvida por uma equipe técnica altamente qualificada, gravando-se o programa em memória</w:t>
      </w:r>
      <w:hyperlink r:id="rId42" w:tooltip="EPROM" w:history="1">
        <w:r w:rsidRPr="001C614F">
          <w:rPr>
            <w:rFonts w:ascii="Arial" w:eastAsia="Times New Roman" w:hAnsi="Arial" w:cs="Arial"/>
            <w:color w:val="0B0080"/>
            <w:sz w:val="19"/>
            <w:szCs w:val="19"/>
            <w:u w:val="single"/>
            <w:lang w:val="pt-PT" w:eastAsia="pt-BR"/>
          </w:rPr>
          <w:t>EPROM</w:t>
        </w:r>
      </w:hyperlink>
      <w:r w:rsidRPr="001C614F">
        <w:rPr>
          <w:rFonts w:ascii="Arial" w:eastAsia="Times New Roman" w:hAnsi="Arial" w:cs="Arial"/>
          <w:color w:val="000000"/>
          <w:sz w:val="19"/>
          <w:szCs w:val="19"/>
          <w:lang w:val="pt-PT" w:eastAsia="pt-BR"/>
        </w:rPr>
        <w:t>, sendo realizada normalmente no laboratório junto com a construção do CLP.</w:t>
      </w:r>
    </w:p>
    <w:p w:rsidR="001C614F" w:rsidRPr="001C614F" w:rsidRDefault="001C614F" w:rsidP="001C614F">
      <w:pPr>
        <w:numPr>
          <w:ilvl w:val="0"/>
          <w:numId w:val="3"/>
        </w:numPr>
        <w:spacing w:before="100" w:beforeAutospacing="1" w:after="24" w:line="360" w:lineRule="atLeast"/>
        <w:ind w:left="384"/>
        <w:rPr>
          <w:rFonts w:ascii="Arial" w:eastAsia="Times New Roman" w:hAnsi="Arial" w:cs="Arial"/>
          <w:color w:val="000000"/>
          <w:sz w:val="19"/>
          <w:szCs w:val="19"/>
          <w:lang w:val="pt-PT" w:eastAsia="pt-BR"/>
        </w:rPr>
      </w:pPr>
      <w:r w:rsidRPr="001C614F">
        <w:rPr>
          <w:rFonts w:ascii="Arial" w:eastAsia="Times New Roman" w:hAnsi="Arial" w:cs="Arial"/>
          <w:b/>
          <w:bCs/>
          <w:color w:val="000000"/>
          <w:sz w:val="19"/>
          <w:szCs w:val="19"/>
          <w:lang w:val="pt-PT" w:eastAsia="pt-BR"/>
        </w:rPr>
        <w:t>2ª Geração</w:t>
      </w:r>
      <w:r w:rsidRPr="001C614F">
        <w:rPr>
          <w:rFonts w:ascii="Arial" w:eastAsia="Times New Roman" w:hAnsi="Arial" w:cs="Arial"/>
          <w:color w:val="000000"/>
          <w:sz w:val="19"/>
          <w:szCs w:val="19"/>
          <w:lang w:val="pt-PT" w:eastAsia="pt-BR"/>
        </w:rPr>
        <w:t>: Aparecem as primeiras “</w:t>
      </w:r>
      <w:hyperlink r:id="rId43" w:tooltip="Linguagens de Programação" w:history="1">
        <w:r w:rsidRPr="001C614F">
          <w:rPr>
            <w:rFonts w:ascii="Arial" w:eastAsia="Times New Roman" w:hAnsi="Arial" w:cs="Arial"/>
            <w:color w:val="0B0080"/>
            <w:sz w:val="19"/>
            <w:szCs w:val="19"/>
            <w:u w:val="single"/>
            <w:lang w:val="pt-PT" w:eastAsia="pt-BR"/>
          </w:rPr>
          <w:t>Linguagens de Programação</w:t>
        </w:r>
      </w:hyperlink>
      <w:r w:rsidRPr="001C614F">
        <w:rPr>
          <w:rFonts w:ascii="Arial" w:eastAsia="Times New Roman" w:hAnsi="Arial" w:cs="Arial"/>
          <w:color w:val="000000"/>
          <w:sz w:val="19"/>
          <w:szCs w:val="19"/>
          <w:lang w:val="pt-PT" w:eastAsia="pt-BR"/>
        </w:rPr>
        <w:t>” não tão dependentes do hardware do equipamento, possíveis pela inclusão de um “Programa Monitor</w:t>
      </w:r>
      <w:proofErr w:type="gramStart"/>
      <w:r w:rsidRPr="001C614F">
        <w:rPr>
          <w:rFonts w:ascii="Arial" w:eastAsia="Times New Roman" w:hAnsi="Arial" w:cs="Arial"/>
          <w:color w:val="000000"/>
          <w:sz w:val="19"/>
          <w:szCs w:val="19"/>
          <w:lang w:val="pt-PT" w:eastAsia="pt-BR"/>
        </w:rPr>
        <w:t xml:space="preserve"> “</w:t>
      </w:r>
      <w:proofErr w:type="gramEnd"/>
      <w:r w:rsidRPr="001C614F">
        <w:rPr>
          <w:rFonts w:ascii="Arial" w:eastAsia="Times New Roman" w:hAnsi="Arial" w:cs="Arial"/>
          <w:color w:val="000000"/>
          <w:sz w:val="19"/>
          <w:szCs w:val="19"/>
          <w:lang w:val="pt-PT" w:eastAsia="pt-BR"/>
        </w:rPr>
        <w:t xml:space="preserve"> no CLP, o qual converte (no jargão técnico, “compila”), as instruções do programa, verifica o estado das entradas, compara com as instruções do programa do usuário e altera o estados das saídas. Os Terminais de Programação (ou maletas, como eram conhecidas) eram na verdade Programadores de Memória EPROM. As memórias depois de programadas eram colocadas no CLP para que o programa do usuário fosse executado.</w:t>
      </w:r>
    </w:p>
    <w:p w:rsidR="001C614F" w:rsidRPr="001C614F" w:rsidRDefault="001C614F" w:rsidP="001C614F">
      <w:pPr>
        <w:numPr>
          <w:ilvl w:val="0"/>
          <w:numId w:val="4"/>
        </w:numPr>
        <w:spacing w:before="100" w:beforeAutospacing="1" w:after="24" w:line="360" w:lineRule="atLeast"/>
        <w:ind w:left="384"/>
        <w:rPr>
          <w:rFonts w:ascii="Arial" w:eastAsia="Times New Roman" w:hAnsi="Arial" w:cs="Arial"/>
          <w:color w:val="000000"/>
          <w:sz w:val="19"/>
          <w:szCs w:val="19"/>
          <w:lang w:val="pt-PT" w:eastAsia="pt-BR"/>
        </w:rPr>
      </w:pPr>
      <w:r w:rsidRPr="001C614F">
        <w:rPr>
          <w:rFonts w:ascii="Arial" w:eastAsia="Times New Roman" w:hAnsi="Arial" w:cs="Arial"/>
          <w:b/>
          <w:bCs/>
          <w:color w:val="000000"/>
          <w:sz w:val="19"/>
          <w:szCs w:val="19"/>
          <w:lang w:val="pt-PT" w:eastAsia="pt-BR"/>
        </w:rPr>
        <w:t>3ª Geração</w:t>
      </w:r>
      <w:r w:rsidRPr="001C614F">
        <w:rPr>
          <w:rFonts w:ascii="Arial" w:eastAsia="Times New Roman" w:hAnsi="Arial" w:cs="Arial"/>
          <w:color w:val="000000"/>
          <w:sz w:val="19"/>
          <w:szCs w:val="19"/>
          <w:lang w:val="pt-PT" w:eastAsia="pt-BR"/>
        </w:rPr>
        <w:t>: Os CLP's passam a ter uma Entrada de Programação, onde um Teclado ou Programador Portátil é conectado, podendo alterar, apagar, gravar o programa do usuário, além de realizar testes (</w:t>
      </w:r>
      <w:hyperlink r:id="rId44" w:tooltip="Debug" w:history="1">
        <w:r w:rsidRPr="001C614F">
          <w:rPr>
            <w:rFonts w:ascii="Arial" w:eastAsia="Times New Roman" w:hAnsi="Arial" w:cs="Arial"/>
            <w:color w:val="0B0080"/>
            <w:sz w:val="19"/>
            <w:szCs w:val="19"/>
            <w:u w:val="single"/>
            <w:lang w:val="pt-PT" w:eastAsia="pt-BR"/>
          </w:rPr>
          <w:t>Debug</w:t>
        </w:r>
      </w:hyperlink>
      <w:r w:rsidRPr="001C614F">
        <w:rPr>
          <w:rFonts w:ascii="Arial" w:eastAsia="Times New Roman" w:hAnsi="Arial" w:cs="Arial"/>
          <w:color w:val="000000"/>
          <w:sz w:val="19"/>
          <w:szCs w:val="19"/>
          <w:lang w:val="pt-PT" w:eastAsia="pt-BR"/>
        </w:rPr>
        <w:t>) no equipamento e no programa. A estrutura física também sofre alterações sendo a tendência para os Sistemas Modulares com Bastidores ou Racks.</w:t>
      </w:r>
    </w:p>
    <w:p w:rsidR="001C614F" w:rsidRPr="001C614F" w:rsidRDefault="001C614F" w:rsidP="001C614F">
      <w:pPr>
        <w:numPr>
          <w:ilvl w:val="0"/>
          <w:numId w:val="5"/>
        </w:numPr>
        <w:spacing w:before="100" w:beforeAutospacing="1" w:after="24" w:line="360" w:lineRule="atLeast"/>
        <w:ind w:left="384"/>
        <w:rPr>
          <w:rFonts w:ascii="Arial" w:eastAsia="Times New Roman" w:hAnsi="Arial" w:cs="Arial"/>
          <w:color w:val="000000"/>
          <w:sz w:val="19"/>
          <w:szCs w:val="19"/>
          <w:lang w:val="pt-PT" w:eastAsia="pt-BR"/>
        </w:rPr>
      </w:pPr>
      <w:r w:rsidRPr="001C614F">
        <w:rPr>
          <w:rFonts w:ascii="Arial" w:eastAsia="Times New Roman" w:hAnsi="Arial" w:cs="Arial"/>
          <w:b/>
          <w:bCs/>
          <w:color w:val="000000"/>
          <w:sz w:val="19"/>
          <w:szCs w:val="19"/>
          <w:lang w:val="pt-PT" w:eastAsia="pt-BR"/>
        </w:rPr>
        <w:t>4ª Geração</w:t>
      </w:r>
      <w:r w:rsidRPr="001C614F">
        <w:rPr>
          <w:rFonts w:ascii="Arial" w:eastAsia="Times New Roman" w:hAnsi="Arial" w:cs="Arial"/>
          <w:color w:val="000000"/>
          <w:sz w:val="19"/>
          <w:szCs w:val="19"/>
          <w:lang w:val="pt-PT" w:eastAsia="pt-BR"/>
        </w:rPr>
        <w:t>: Com a popularização e a diminuição dos preços dos microcomputadores (normalmente clones do IBM PC), os CLP's passaram a incluir uma entrada para a comunicação serial. Com o auxílio dos microcomputadores a tarefa de programação passou a ser realizada nestes. As vantagens eram a utilização de várias representações das linguagens, possibilidade de simulações e testes, treinamento e ajuda por parte do software de programação, possibilidade de armazenamento de vários programas no micro, etc.</w:t>
      </w:r>
    </w:p>
    <w:p w:rsidR="001C614F" w:rsidRPr="001C614F" w:rsidRDefault="001C614F" w:rsidP="001C614F">
      <w:pPr>
        <w:numPr>
          <w:ilvl w:val="0"/>
          <w:numId w:val="6"/>
        </w:numPr>
        <w:spacing w:before="100" w:beforeAutospacing="1" w:after="24" w:line="360" w:lineRule="atLeast"/>
        <w:ind w:left="384"/>
        <w:rPr>
          <w:rFonts w:ascii="Arial" w:eastAsia="Times New Roman" w:hAnsi="Arial" w:cs="Arial"/>
          <w:color w:val="000000"/>
          <w:sz w:val="19"/>
          <w:szCs w:val="19"/>
          <w:lang w:val="pt-PT" w:eastAsia="pt-BR"/>
        </w:rPr>
      </w:pPr>
      <w:r w:rsidRPr="001C614F">
        <w:rPr>
          <w:rFonts w:ascii="Arial" w:eastAsia="Times New Roman" w:hAnsi="Arial" w:cs="Arial"/>
          <w:b/>
          <w:bCs/>
          <w:color w:val="000000"/>
          <w:sz w:val="19"/>
          <w:szCs w:val="19"/>
          <w:lang w:val="pt-PT" w:eastAsia="pt-BR"/>
        </w:rPr>
        <w:lastRenderedPageBreak/>
        <w:t>5ª Geração</w:t>
      </w:r>
      <w:r w:rsidRPr="001C614F">
        <w:rPr>
          <w:rFonts w:ascii="Arial" w:eastAsia="Times New Roman" w:hAnsi="Arial" w:cs="Arial"/>
          <w:color w:val="000000"/>
          <w:sz w:val="19"/>
          <w:szCs w:val="19"/>
          <w:lang w:val="pt-PT" w:eastAsia="pt-BR"/>
        </w:rPr>
        <w:t>: Atualmente existe uma preocupação em padronizar protocolos de comunicação para os CLP's, de modo a proporcionar que o equipamento de um fabricante “converse” com o equipamento outro fabricante, não só CLP's, como</w:t>
      </w:r>
      <w:hyperlink r:id="rId45" w:tooltip="Controladores de Processos" w:history="1">
        <w:r w:rsidRPr="001C614F">
          <w:rPr>
            <w:rFonts w:ascii="Arial" w:eastAsia="Times New Roman" w:hAnsi="Arial" w:cs="Arial"/>
            <w:color w:val="0B0080"/>
            <w:sz w:val="19"/>
            <w:szCs w:val="19"/>
            <w:u w:val="single"/>
            <w:lang w:val="pt-PT" w:eastAsia="pt-BR"/>
          </w:rPr>
          <w:t>Controladores de Processos</w:t>
        </w:r>
      </w:hyperlink>
      <w:r w:rsidRPr="001C614F">
        <w:rPr>
          <w:rFonts w:ascii="Arial" w:eastAsia="Times New Roman" w:hAnsi="Arial" w:cs="Arial"/>
          <w:color w:val="000000"/>
          <w:sz w:val="19"/>
          <w:szCs w:val="19"/>
          <w:lang w:val="pt-PT" w:eastAsia="pt-BR"/>
        </w:rPr>
        <w:t>, </w:t>
      </w:r>
      <w:hyperlink r:id="rId46" w:tooltip="Sistemas Supervisórios" w:history="1">
        <w:r w:rsidRPr="001C614F">
          <w:rPr>
            <w:rFonts w:ascii="Arial" w:eastAsia="Times New Roman" w:hAnsi="Arial" w:cs="Arial"/>
            <w:color w:val="0B0080"/>
            <w:sz w:val="19"/>
            <w:szCs w:val="19"/>
            <w:u w:val="single"/>
            <w:lang w:val="pt-PT" w:eastAsia="pt-BR"/>
          </w:rPr>
          <w:t>Sistemas Supervisórios</w:t>
        </w:r>
      </w:hyperlink>
      <w:r w:rsidRPr="001C614F">
        <w:rPr>
          <w:rFonts w:ascii="Arial" w:eastAsia="Times New Roman" w:hAnsi="Arial" w:cs="Arial"/>
          <w:color w:val="000000"/>
          <w:sz w:val="19"/>
          <w:szCs w:val="19"/>
          <w:lang w:val="pt-PT" w:eastAsia="pt-BR"/>
        </w:rPr>
        <w:t>, Redes Internas de Comunicação e etc., proporcionando uma integração a fim de facilitar a automação, gerenciamento e desenvolvimento de plantas industriais mais flexíveis e normalizadas, fruto da chamada Globalização. Existem Fundações Mundiais para o estabelecimento de normas e protocolos de comunicação. A grande dificuldade tem sido uma padronização por parte dos fabricantes.</w:t>
      </w:r>
    </w:p>
    <w:p w:rsidR="000F71A0" w:rsidRPr="001C614F" w:rsidRDefault="001C614F" w:rsidP="001C614F">
      <w:pPr>
        <w:spacing w:before="96" w:after="120" w:line="360" w:lineRule="atLeast"/>
        <w:rPr>
          <w:rFonts w:ascii="Arial" w:eastAsia="Times New Roman" w:hAnsi="Arial" w:cs="Arial"/>
          <w:color w:val="000000"/>
          <w:sz w:val="19"/>
          <w:szCs w:val="19"/>
          <w:lang w:val="pt-PT" w:eastAsia="pt-BR"/>
        </w:rPr>
      </w:pPr>
      <w:r w:rsidRPr="001C614F">
        <w:rPr>
          <w:rFonts w:ascii="Arial" w:eastAsia="Times New Roman" w:hAnsi="Arial" w:cs="Arial"/>
          <w:color w:val="000000"/>
          <w:sz w:val="19"/>
          <w:szCs w:val="19"/>
          <w:lang w:val="pt-PT" w:eastAsia="pt-BR"/>
        </w:rPr>
        <w:t>Com o avanço da tecnologia e consolidação da aplicação dos CLPs no controle de sistemas automatizados, é frequente o desenvolvimento de novos recursos dos mesmos. Com os CLP's temos um aumento na praticidade de processos industriais, não mais necessitando de relés eletromagnéticos, com isso aumentando a velocidade e produtividade de processos industriais</w:t>
      </w:r>
      <w:bookmarkStart w:id="0" w:name="_GoBack"/>
      <w:bookmarkEnd w:id="0"/>
    </w:p>
    <w:sectPr w:rsidR="000F71A0" w:rsidRPr="001C61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6A0A"/>
    <w:multiLevelType w:val="multilevel"/>
    <w:tmpl w:val="7D6E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7B0EC9"/>
    <w:multiLevelType w:val="multilevel"/>
    <w:tmpl w:val="A9B8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0623476"/>
    <w:multiLevelType w:val="multilevel"/>
    <w:tmpl w:val="AC68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C3E3939"/>
    <w:multiLevelType w:val="multilevel"/>
    <w:tmpl w:val="EC64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2D56D5F"/>
    <w:multiLevelType w:val="multilevel"/>
    <w:tmpl w:val="2C30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A6F2ABA"/>
    <w:multiLevelType w:val="multilevel"/>
    <w:tmpl w:val="B406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B6357D0"/>
    <w:multiLevelType w:val="multilevel"/>
    <w:tmpl w:val="2CBC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5"/>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14F"/>
    <w:rsid w:val="001C614F"/>
    <w:rsid w:val="00A24E06"/>
    <w:rsid w:val="00B209E3"/>
    <w:rsid w:val="00E025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1C61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1C614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C614F"/>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1C614F"/>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1C614F"/>
    <w:rPr>
      <w:color w:val="0000FF"/>
      <w:u w:val="single"/>
    </w:rPr>
  </w:style>
  <w:style w:type="character" w:customStyle="1" w:styleId="apple-converted-space">
    <w:name w:val="apple-converted-space"/>
    <w:basedOn w:val="Fontepargpadro"/>
    <w:rsid w:val="001C614F"/>
  </w:style>
  <w:style w:type="character" w:customStyle="1" w:styleId="plainlinks">
    <w:name w:val="plainlinks"/>
    <w:basedOn w:val="Fontepargpadro"/>
    <w:rsid w:val="001C614F"/>
  </w:style>
  <w:style w:type="paragraph" w:styleId="NormalWeb">
    <w:name w:val="Normal (Web)"/>
    <w:basedOn w:val="Normal"/>
    <w:uiPriority w:val="99"/>
    <w:semiHidden/>
    <w:unhideWhenUsed/>
    <w:rsid w:val="001C614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mw-headline">
    <w:name w:val="mw-headline"/>
    <w:basedOn w:val="Fontepargpadro"/>
    <w:rsid w:val="001C614F"/>
  </w:style>
  <w:style w:type="character" w:customStyle="1" w:styleId="mw-editsection">
    <w:name w:val="mw-editsection"/>
    <w:basedOn w:val="Fontepargpadro"/>
    <w:rsid w:val="001C614F"/>
  </w:style>
  <w:style w:type="character" w:customStyle="1" w:styleId="mw-editsection-bracket">
    <w:name w:val="mw-editsection-bracket"/>
    <w:basedOn w:val="Fontepargpadro"/>
    <w:rsid w:val="001C614F"/>
  </w:style>
  <w:style w:type="paragraph" w:styleId="Textodebalo">
    <w:name w:val="Balloon Text"/>
    <w:basedOn w:val="Normal"/>
    <w:link w:val="TextodebaloChar"/>
    <w:uiPriority w:val="99"/>
    <w:semiHidden/>
    <w:unhideWhenUsed/>
    <w:rsid w:val="001C614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C61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1C61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1C614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C614F"/>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1C614F"/>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1C614F"/>
    <w:rPr>
      <w:color w:val="0000FF"/>
      <w:u w:val="single"/>
    </w:rPr>
  </w:style>
  <w:style w:type="character" w:customStyle="1" w:styleId="apple-converted-space">
    <w:name w:val="apple-converted-space"/>
    <w:basedOn w:val="Fontepargpadro"/>
    <w:rsid w:val="001C614F"/>
  </w:style>
  <w:style w:type="character" w:customStyle="1" w:styleId="plainlinks">
    <w:name w:val="plainlinks"/>
    <w:basedOn w:val="Fontepargpadro"/>
    <w:rsid w:val="001C614F"/>
  </w:style>
  <w:style w:type="paragraph" w:styleId="NormalWeb">
    <w:name w:val="Normal (Web)"/>
    <w:basedOn w:val="Normal"/>
    <w:uiPriority w:val="99"/>
    <w:semiHidden/>
    <w:unhideWhenUsed/>
    <w:rsid w:val="001C614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mw-headline">
    <w:name w:val="mw-headline"/>
    <w:basedOn w:val="Fontepargpadro"/>
    <w:rsid w:val="001C614F"/>
  </w:style>
  <w:style w:type="character" w:customStyle="1" w:styleId="mw-editsection">
    <w:name w:val="mw-editsection"/>
    <w:basedOn w:val="Fontepargpadro"/>
    <w:rsid w:val="001C614F"/>
  </w:style>
  <w:style w:type="character" w:customStyle="1" w:styleId="mw-editsection-bracket">
    <w:name w:val="mw-editsection-bracket"/>
    <w:basedOn w:val="Fontepargpadro"/>
    <w:rsid w:val="001C614F"/>
  </w:style>
  <w:style w:type="paragraph" w:styleId="Textodebalo">
    <w:name w:val="Balloon Text"/>
    <w:basedOn w:val="Normal"/>
    <w:link w:val="TextodebaloChar"/>
    <w:uiPriority w:val="99"/>
    <w:semiHidden/>
    <w:unhideWhenUsed/>
    <w:rsid w:val="001C614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C61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416788">
      <w:bodyDiv w:val="1"/>
      <w:marLeft w:val="0"/>
      <w:marRight w:val="0"/>
      <w:marTop w:val="0"/>
      <w:marBottom w:val="0"/>
      <w:divBdr>
        <w:top w:val="none" w:sz="0" w:space="0" w:color="auto"/>
        <w:left w:val="none" w:sz="0" w:space="0" w:color="auto"/>
        <w:bottom w:val="none" w:sz="0" w:space="0" w:color="auto"/>
        <w:right w:val="none" w:sz="0" w:space="0" w:color="auto"/>
      </w:divBdr>
      <w:divsChild>
        <w:div w:id="574828031">
          <w:marLeft w:val="0"/>
          <w:marRight w:val="0"/>
          <w:marTop w:val="0"/>
          <w:marBottom w:val="0"/>
          <w:divBdr>
            <w:top w:val="none" w:sz="0" w:space="0" w:color="auto"/>
            <w:left w:val="none" w:sz="0" w:space="0" w:color="auto"/>
            <w:bottom w:val="none" w:sz="0" w:space="0" w:color="auto"/>
            <w:right w:val="none" w:sz="0" w:space="0" w:color="auto"/>
          </w:divBdr>
          <w:divsChild>
            <w:div w:id="60177857">
              <w:marLeft w:val="0"/>
              <w:marRight w:val="0"/>
              <w:marTop w:val="0"/>
              <w:marBottom w:val="0"/>
              <w:divBdr>
                <w:top w:val="none" w:sz="0" w:space="0" w:color="auto"/>
                <w:left w:val="none" w:sz="0" w:space="0" w:color="auto"/>
                <w:bottom w:val="none" w:sz="0" w:space="0" w:color="auto"/>
                <w:right w:val="none" w:sz="0" w:space="0" w:color="auto"/>
              </w:divBdr>
            </w:div>
            <w:div w:id="713389439">
              <w:marLeft w:val="0"/>
              <w:marRight w:val="0"/>
              <w:marTop w:val="0"/>
              <w:marBottom w:val="0"/>
              <w:divBdr>
                <w:top w:val="none" w:sz="0" w:space="0" w:color="auto"/>
                <w:left w:val="none" w:sz="0" w:space="0" w:color="auto"/>
                <w:bottom w:val="none" w:sz="0" w:space="0" w:color="auto"/>
                <w:right w:val="none" w:sz="0" w:space="0" w:color="auto"/>
              </w:divBdr>
              <w:divsChild>
                <w:div w:id="867643100">
                  <w:marLeft w:val="0"/>
                  <w:marRight w:val="0"/>
                  <w:marTop w:val="0"/>
                  <w:marBottom w:val="0"/>
                  <w:divBdr>
                    <w:top w:val="none" w:sz="0" w:space="0" w:color="auto"/>
                    <w:left w:val="none" w:sz="0" w:space="0" w:color="auto"/>
                    <w:bottom w:val="none" w:sz="0" w:space="0" w:color="auto"/>
                    <w:right w:val="none" w:sz="0" w:space="0" w:color="auto"/>
                  </w:divBdr>
                </w:div>
                <w:div w:id="1518469863">
                  <w:marLeft w:val="336"/>
                  <w:marRight w:val="0"/>
                  <w:marTop w:val="120"/>
                  <w:marBottom w:val="192"/>
                  <w:divBdr>
                    <w:top w:val="none" w:sz="0" w:space="0" w:color="auto"/>
                    <w:left w:val="none" w:sz="0" w:space="0" w:color="auto"/>
                    <w:bottom w:val="none" w:sz="0" w:space="0" w:color="auto"/>
                    <w:right w:val="none" w:sz="0" w:space="0" w:color="auto"/>
                  </w:divBdr>
                  <w:divsChild>
                    <w:div w:id="1653678154">
                      <w:marLeft w:val="0"/>
                      <w:marRight w:val="0"/>
                      <w:marTop w:val="0"/>
                      <w:marBottom w:val="0"/>
                      <w:divBdr>
                        <w:top w:val="single" w:sz="6" w:space="0" w:color="CCCCCC"/>
                        <w:left w:val="single" w:sz="6" w:space="0" w:color="CCCCCC"/>
                        <w:bottom w:val="single" w:sz="6" w:space="0" w:color="CCCCCC"/>
                        <w:right w:val="single" w:sz="6" w:space="0" w:color="CCCCCC"/>
                      </w:divBdr>
                      <w:divsChild>
                        <w:div w:id="200979521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17796307">
                  <w:marLeft w:val="336"/>
                  <w:marRight w:val="0"/>
                  <w:marTop w:val="120"/>
                  <w:marBottom w:val="192"/>
                  <w:divBdr>
                    <w:top w:val="none" w:sz="0" w:space="0" w:color="auto"/>
                    <w:left w:val="none" w:sz="0" w:space="0" w:color="auto"/>
                    <w:bottom w:val="none" w:sz="0" w:space="0" w:color="auto"/>
                    <w:right w:val="none" w:sz="0" w:space="0" w:color="auto"/>
                  </w:divBdr>
                  <w:divsChild>
                    <w:div w:id="1314602118">
                      <w:marLeft w:val="0"/>
                      <w:marRight w:val="0"/>
                      <w:marTop w:val="0"/>
                      <w:marBottom w:val="0"/>
                      <w:divBdr>
                        <w:top w:val="single" w:sz="6" w:space="0" w:color="CCCCCC"/>
                        <w:left w:val="single" w:sz="6" w:space="0" w:color="CCCCCC"/>
                        <w:bottom w:val="single" w:sz="6" w:space="0" w:color="CCCCCC"/>
                        <w:right w:val="single" w:sz="6" w:space="0" w:color="CCCCCC"/>
                      </w:divBdr>
                      <w:divsChild>
                        <w:div w:id="155269421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t.wikipedia.org/wiki/Wikip%C3%A9dia:Livro_de_estilo/Refer%C3%AAncias_e_notas_de_rodap%C3%A9" TargetMode="External"/><Relationship Id="rId18" Type="http://schemas.openxmlformats.org/officeDocument/2006/relationships/hyperlink" Target="http://pt.wikipedia.org/wiki/Wikip%C3%A9dia:Livro_de_estilo/Cite_as_fontes" TargetMode="External"/><Relationship Id="rId26" Type="http://schemas.openxmlformats.org/officeDocument/2006/relationships/hyperlink" Target="http://pt.wikipedia.org/wiki/Portugu%C3%AAs_europeu" TargetMode="External"/><Relationship Id="rId39" Type="http://schemas.openxmlformats.org/officeDocument/2006/relationships/hyperlink" Target="http://pt.wikipedia.org/wiki/1968" TargetMode="External"/><Relationship Id="rId21" Type="http://schemas.openxmlformats.org/officeDocument/2006/relationships/image" Target="media/image3.png"/><Relationship Id="rId34" Type="http://schemas.openxmlformats.org/officeDocument/2006/relationships/hyperlink" Target="http://pt.wikipedia.org/wiki/Pontos_de_sa%C3%ADda" TargetMode="External"/><Relationship Id="rId42" Type="http://schemas.openxmlformats.org/officeDocument/2006/relationships/hyperlink" Target="http://pt.wikipedia.org/wiki/EPROM" TargetMode="Externa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bing.com/search?q=Controlador+l%C3%B3gico+program%C3%A1vel&amp;go=&amp;qs=n&amp;form=QBLH&amp;filt=all&amp;pq=Controlador+l%C3%B3gico+program%C3%A1vel&amp;sc=7-13&amp;sp=-1&amp;sk=" TargetMode="External"/><Relationship Id="rId29" Type="http://schemas.openxmlformats.org/officeDocument/2006/relationships/hyperlink" Target="http://pt.wikipedia.org/wiki/Discreto" TargetMode="External"/><Relationship Id="rId1" Type="http://schemas.openxmlformats.org/officeDocument/2006/relationships/numbering" Target="numbering.xml"/><Relationship Id="rId6" Type="http://schemas.openxmlformats.org/officeDocument/2006/relationships/hyperlink" Target="http://pt.wikipedia.org/wiki/Ficheiro:Question_book.svg" TargetMode="External"/><Relationship Id="rId11" Type="http://schemas.openxmlformats.org/officeDocument/2006/relationships/hyperlink" Target="http://pt.wikipedia.org/w/index.php?title=Controlador_l%C3%B3gico_program%C3%A1vel&amp;action=edit" TargetMode="External"/><Relationship Id="rId24" Type="http://schemas.openxmlformats.org/officeDocument/2006/relationships/hyperlink" Target="http://pt.wikipedia.org/wiki/Microprocessador" TargetMode="External"/><Relationship Id="rId32" Type="http://schemas.openxmlformats.org/officeDocument/2006/relationships/hyperlink" Target="http://pt.wikipedia.org/wiki/Sensor" TargetMode="External"/><Relationship Id="rId37" Type="http://schemas.openxmlformats.org/officeDocument/2006/relationships/hyperlink" Target="http://pt.wikipedia.org/wiki/Modbus" TargetMode="External"/><Relationship Id="rId40" Type="http://schemas.openxmlformats.org/officeDocument/2006/relationships/hyperlink" Target="http://pt.wikipedia.org/wiki/Hardware" TargetMode="External"/><Relationship Id="rId45" Type="http://schemas.openxmlformats.org/officeDocument/2006/relationships/hyperlink" Target="http://pt.wikipedia.org/wiki/Controladores_de_Processos" TargetMode="External"/><Relationship Id="rId5" Type="http://schemas.openxmlformats.org/officeDocument/2006/relationships/webSettings" Target="webSettings.xml"/><Relationship Id="rId15" Type="http://schemas.openxmlformats.org/officeDocument/2006/relationships/hyperlink" Target="http://news.google.com/archivesearch?&amp;as_src=-newswire+-wire+-presswire+-PR+-press+-release&amp;as_epq=Controlador+l%C3%B3gico+program%C3%A1vel" TargetMode="External"/><Relationship Id="rId23" Type="http://schemas.openxmlformats.org/officeDocument/2006/relationships/image" Target="media/image4.jpeg"/><Relationship Id="rId28" Type="http://schemas.openxmlformats.org/officeDocument/2006/relationships/hyperlink" Target="http://pt.wikipedia.org/wiki/NEMA" TargetMode="External"/><Relationship Id="rId36" Type="http://schemas.openxmlformats.org/officeDocument/2006/relationships/hyperlink" Target="http://pt.wikipedia.org/wiki/Protocolo" TargetMode="External"/><Relationship Id="rId10" Type="http://schemas.openxmlformats.org/officeDocument/2006/relationships/hyperlink" Target="http://pt.wikipedia.org/wiki/Wikip%C3%A9dia:Verificabilidade" TargetMode="External"/><Relationship Id="rId19" Type="http://schemas.openxmlformats.org/officeDocument/2006/relationships/hyperlink" Target="http://pt.wikipedia.org/wiki/Ficheiro:Automate_siemens_codeur_analyseur_de_trame.JPG" TargetMode="External"/><Relationship Id="rId31" Type="http://schemas.openxmlformats.org/officeDocument/2006/relationships/hyperlink" Target="http://pt.wikipedia.org/wiki/Automa%C3%A7%C3%A3o_industrial" TargetMode="External"/><Relationship Id="rId44" Type="http://schemas.openxmlformats.org/officeDocument/2006/relationships/hyperlink" Target="http://pt.wikipedia.org/wiki/Debug" TargetMode="External"/><Relationship Id="rId4" Type="http://schemas.openxmlformats.org/officeDocument/2006/relationships/settings" Target="settings.xml"/><Relationship Id="rId9" Type="http://schemas.openxmlformats.org/officeDocument/2006/relationships/hyperlink" Target="http://pt.wikipedia.org/wiki/Wikip%C3%A9dia:Fontes_fi%C3%A1veis" TargetMode="External"/><Relationship Id="rId14" Type="http://schemas.openxmlformats.org/officeDocument/2006/relationships/hyperlink" Target="http://www.google.com/search?&amp;as_eq=wikipedia&amp;as_epq=Controlador+l%C3%B3gico+program%C3%A1vel" TargetMode="External"/><Relationship Id="rId22" Type="http://schemas.openxmlformats.org/officeDocument/2006/relationships/hyperlink" Target="http://pt.wikipedia.org/wiki/Ficheiro:Paineldeclp.jpg" TargetMode="External"/><Relationship Id="rId27" Type="http://schemas.openxmlformats.org/officeDocument/2006/relationships/hyperlink" Target="http://pt.wikipedia.org/wiki/ABNT" TargetMode="External"/><Relationship Id="rId30" Type="http://schemas.openxmlformats.org/officeDocument/2006/relationships/hyperlink" Target="http://pt.wikipedia.org/wiki/Controle_de_processos" TargetMode="External"/><Relationship Id="rId35" Type="http://schemas.openxmlformats.org/officeDocument/2006/relationships/hyperlink" Target="http://pt.wikipedia.org/wiki/Comunica%C3%A7%C3%A3o_de_dados" TargetMode="External"/><Relationship Id="rId43" Type="http://schemas.openxmlformats.org/officeDocument/2006/relationships/hyperlink" Target="http://pt.wikipedia.org/wiki/Linguagens_de_Programa%C3%A7%C3%A3o" TargetMode="External"/><Relationship Id="rId48" Type="http://schemas.openxmlformats.org/officeDocument/2006/relationships/theme" Target="theme/theme1.xml"/><Relationship Id="rId8" Type="http://schemas.openxmlformats.org/officeDocument/2006/relationships/hyperlink" Target="http://pt.wikipedia.org/wiki/Wikip%C3%A9dia:Livro_de_estilo/Cite_as_fontes" TargetMode="External"/><Relationship Id="rId3" Type="http://schemas.microsoft.com/office/2007/relationships/stylesWithEffects" Target="stylesWithEffects.xml"/><Relationship Id="rId12" Type="http://schemas.openxmlformats.org/officeDocument/2006/relationships/hyperlink" Target="http://pt.wikipedia.org/wiki/Wikip%C3%A9dia:Fontes_fi%C3%A1veis" TargetMode="External"/><Relationship Id="rId17" Type="http://schemas.openxmlformats.org/officeDocument/2006/relationships/hyperlink" Target="http://pt.wikipedia.org/wiki/Wikip%C3%A9dia:Livro_de_estilo/Refer%C3%AAncias_e_notas_de_rodap%C3%A9" TargetMode="External"/><Relationship Id="rId25" Type="http://schemas.openxmlformats.org/officeDocument/2006/relationships/hyperlink" Target="http://pt.wikipedia.org/wiki/Portugu%C3%AAs_brasileiro" TargetMode="External"/><Relationship Id="rId33" Type="http://schemas.openxmlformats.org/officeDocument/2006/relationships/hyperlink" Target="http://pt.wikipedia.org/wiki/Controlador" TargetMode="External"/><Relationship Id="rId38" Type="http://schemas.openxmlformats.org/officeDocument/2006/relationships/hyperlink" Target="http://pt.wikipedia.org/wiki/General_Motors" TargetMode="External"/><Relationship Id="rId46" Type="http://schemas.openxmlformats.org/officeDocument/2006/relationships/hyperlink" Target="http://pt.wikipedia.org/wiki/Sistemas_Supervis%C3%B3rios" TargetMode="External"/><Relationship Id="rId20" Type="http://schemas.openxmlformats.org/officeDocument/2006/relationships/image" Target="media/image2.jpeg"/><Relationship Id="rId41" Type="http://schemas.openxmlformats.org/officeDocument/2006/relationships/hyperlink" Target="http://pt.wikipedia.org/wiki/Assemb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1776</Words>
  <Characters>9593</Characters>
  <Application>Microsoft Office Word</Application>
  <DocSecurity>0</DocSecurity>
  <Lines>79</Lines>
  <Paragraphs>22</Paragraphs>
  <ScaleCrop>false</ScaleCrop>
  <Company/>
  <LinksUpToDate>false</LinksUpToDate>
  <CharactersWithSpaces>11347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dc:creator>
  <cp:lastModifiedBy>JH</cp:lastModifiedBy>
  <cp:revision>1</cp:revision>
  <dcterms:created xsi:type="dcterms:W3CDTF">2013-11-27T02:12:00Z</dcterms:created>
  <dcterms:modified xsi:type="dcterms:W3CDTF">2013-11-27T02:13:00Z</dcterms:modified>
</cp:coreProperties>
</file>