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B17" w:rsidRPr="00717165" w:rsidRDefault="00782B17" w:rsidP="00782B17">
      <w:pPr>
        <w:pStyle w:val="SemEspaamento"/>
        <w:jc w:val="center"/>
        <w:rPr>
          <w:rFonts w:ascii="Arial" w:hAnsi="Arial" w:cs="Arial"/>
        </w:rPr>
      </w:pPr>
      <w:r w:rsidRPr="00717165">
        <w:rPr>
          <w:rFonts w:ascii="Arial" w:hAnsi="Arial" w:cs="Arial"/>
          <w:noProof/>
          <w:lang w:eastAsia="pt-BR"/>
        </w:rPr>
        <w:drawing>
          <wp:inline distT="0" distB="0" distL="0" distR="0" wp14:anchorId="09105FE6" wp14:editId="543BB958">
            <wp:extent cx="1057701" cy="1151369"/>
            <wp:effectExtent l="0" t="0" r="9525" b="0"/>
            <wp:docPr id="1" name="Imagem 1" descr="C:\Users\JH\Dropbox\TCC\I\Uni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\Dropbox\TCC\I\Unif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735" cy="115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B17" w:rsidRPr="00717165" w:rsidRDefault="00782B17" w:rsidP="00782B17">
      <w:pPr>
        <w:pStyle w:val="Ttulo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FUNDAÇÃO EDSON QUEIROZ</w:t>
      </w:r>
    </w:p>
    <w:p w:rsidR="00782B17" w:rsidRPr="00782B17" w:rsidRDefault="00782B17" w:rsidP="00782B17">
      <w:pPr>
        <w:pStyle w:val="Ttulo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UNIVERSIDADE DE FORTALEZA – UNIFOR</w:t>
      </w:r>
    </w:p>
    <w:p w:rsidR="00782B17" w:rsidRPr="00717165" w:rsidRDefault="00782B17" w:rsidP="00782B17">
      <w:pPr>
        <w:pStyle w:val="Ttulo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CENTRO DE CI</w:t>
      </w:r>
      <w:r>
        <w:rPr>
          <w:rFonts w:ascii="Arial" w:hAnsi="Arial" w:cs="Arial"/>
          <w:b/>
          <w:sz w:val="24"/>
          <w:szCs w:val="24"/>
        </w:rPr>
        <w:t>Ê</w:t>
      </w:r>
      <w:r w:rsidRPr="00717165">
        <w:rPr>
          <w:rFonts w:ascii="Arial" w:hAnsi="Arial" w:cs="Arial"/>
          <w:b/>
          <w:sz w:val="24"/>
          <w:szCs w:val="24"/>
        </w:rPr>
        <w:t>NCIAS TECNOLÓGICAS – CCT</w:t>
      </w:r>
    </w:p>
    <w:p w:rsidR="00782B17" w:rsidRDefault="00782B17" w:rsidP="00782B17">
      <w:pPr>
        <w:pStyle w:val="Ttulo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CURSO ENGENHARIA DE COMPUTAÇÃO</w:t>
      </w:r>
    </w:p>
    <w:p w:rsidR="00782B17" w:rsidRDefault="00782B17" w:rsidP="00782B17">
      <w:pPr>
        <w:pStyle w:val="Ttul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TRABALHO DE CONCLUSÃO DE C</w:t>
      </w:r>
      <w:r w:rsidRPr="00717165">
        <w:rPr>
          <w:rFonts w:ascii="Arial" w:hAnsi="Arial" w:cs="Arial"/>
          <w:b/>
          <w:sz w:val="24"/>
          <w:szCs w:val="24"/>
        </w:rPr>
        <w:t>URSO</w:t>
      </w:r>
      <w:r>
        <w:rPr>
          <w:rFonts w:ascii="Arial" w:hAnsi="Arial" w:cs="Arial"/>
          <w:b/>
          <w:sz w:val="24"/>
          <w:szCs w:val="24"/>
        </w:rPr>
        <w:t xml:space="preserve"> I</w:t>
      </w:r>
    </w:p>
    <w:p w:rsidR="00782B17" w:rsidRPr="00717165" w:rsidRDefault="00782B17" w:rsidP="00782B17">
      <w:pPr>
        <w:pStyle w:val="Ttul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JUDAH HOLANDA CORREIA LIMA</w:t>
      </w:r>
    </w:p>
    <w:p w:rsidR="00782B17" w:rsidRPr="00782B17" w:rsidRDefault="00782B17" w:rsidP="00782B17"/>
    <w:p w:rsidR="00782B17" w:rsidRPr="00782B17" w:rsidRDefault="00782B17" w:rsidP="00782B17"/>
    <w:p w:rsidR="00782B17" w:rsidRPr="00717165" w:rsidRDefault="00782B17" w:rsidP="00782B17">
      <w:pPr>
        <w:rPr>
          <w:rFonts w:ascii="Arial" w:hAnsi="Arial" w:cs="Arial"/>
        </w:rPr>
      </w:pPr>
    </w:p>
    <w:p w:rsidR="00782B17" w:rsidRPr="00717165" w:rsidRDefault="00782B17" w:rsidP="00782B17">
      <w:pPr>
        <w:rPr>
          <w:rFonts w:ascii="Arial" w:hAnsi="Arial" w:cs="Arial"/>
        </w:rPr>
      </w:pPr>
    </w:p>
    <w:p w:rsidR="00782B17" w:rsidRPr="00717165" w:rsidRDefault="00782B17" w:rsidP="00782B17">
      <w:pPr>
        <w:rPr>
          <w:rFonts w:ascii="Arial" w:hAnsi="Arial" w:cs="Arial"/>
        </w:rPr>
      </w:pPr>
    </w:p>
    <w:p w:rsidR="00782B17" w:rsidRPr="00717165" w:rsidRDefault="00782B17" w:rsidP="00782B17">
      <w:pPr>
        <w:rPr>
          <w:rFonts w:ascii="Arial" w:hAnsi="Arial" w:cs="Arial"/>
        </w:rPr>
      </w:pPr>
    </w:p>
    <w:p w:rsidR="00782B17" w:rsidRPr="00717165" w:rsidRDefault="00782B17" w:rsidP="00782B17">
      <w:pPr>
        <w:jc w:val="center"/>
        <w:rPr>
          <w:rStyle w:val="RefernciaIntensa"/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FICHAMENTO</w:t>
      </w:r>
    </w:p>
    <w:p w:rsidR="00782B17" w:rsidRPr="00717165" w:rsidRDefault="00782B17" w:rsidP="00782B17">
      <w:pPr>
        <w:rPr>
          <w:rFonts w:ascii="Arial" w:hAnsi="Arial" w:cs="Arial"/>
        </w:rPr>
      </w:pPr>
    </w:p>
    <w:p w:rsidR="00782B17" w:rsidRPr="00717165" w:rsidRDefault="00782B17" w:rsidP="00782B17">
      <w:pPr>
        <w:rPr>
          <w:rFonts w:ascii="Arial" w:hAnsi="Arial" w:cs="Arial"/>
        </w:rPr>
      </w:pPr>
    </w:p>
    <w:p w:rsidR="00782B17" w:rsidRPr="00717165" w:rsidRDefault="00782B17" w:rsidP="00782B17">
      <w:pPr>
        <w:rPr>
          <w:rFonts w:ascii="Arial" w:hAnsi="Arial" w:cs="Arial"/>
        </w:rPr>
      </w:pPr>
    </w:p>
    <w:p w:rsidR="00782B17" w:rsidRPr="00717165" w:rsidRDefault="00782B17" w:rsidP="00782B17">
      <w:pPr>
        <w:rPr>
          <w:rFonts w:ascii="Arial" w:hAnsi="Arial" w:cs="Arial"/>
        </w:rPr>
      </w:pPr>
    </w:p>
    <w:p w:rsidR="00782B17" w:rsidRPr="00717165" w:rsidRDefault="00782B17" w:rsidP="00782B17">
      <w:pPr>
        <w:rPr>
          <w:rFonts w:ascii="Arial" w:hAnsi="Arial" w:cs="Arial"/>
        </w:rPr>
      </w:pPr>
    </w:p>
    <w:p w:rsidR="00782B17" w:rsidRPr="00717165" w:rsidRDefault="00782B17" w:rsidP="00782B17">
      <w:pPr>
        <w:rPr>
          <w:rFonts w:ascii="Arial" w:hAnsi="Arial" w:cs="Arial"/>
        </w:rPr>
      </w:pPr>
    </w:p>
    <w:p w:rsidR="00782B17" w:rsidRPr="00717165" w:rsidRDefault="00782B17" w:rsidP="00782B17">
      <w:pPr>
        <w:rPr>
          <w:rFonts w:ascii="Arial" w:hAnsi="Arial" w:cs="Arial"/>
        </w:rPr>
      </w:pPr>
    </w:p>
    <w:p w:rsidR="00782B17" w:rsidRPr="00717165" w:rsidRDefault="00782B17" w:rsidP="00782B17">
      <w:pPr>
        <w:rPr>
          <w:rFonts w:ascii="Arial" w:hAnsi="Arial" w:cs="Arial"/>
        </w:rPr>
      </w:pPr>
    </w:p>
    <w:p w:rsidR="00782B17" w:rsidRDefault="00782B17" w:rsidP="00782B17">
      <w:pPr>
        <w:rPr>
          <w:rFonts w:ascii="Arial" w:hAnsi="Arial" w:cs="Arial"/>
        </w:rPr>
      </w:pPr>
    </w:p>
    <w:p w:rsidR="00782B17" w:rsidRDefault="00782B17" w:rsidP="00782B17">
      <w:pPr>
        <w:rPr>
          <w:rFonts w:ascii="Arial" w:hAnsi="Arial" w:cs="Arial"/>
        </w:rPr>
      </w:pPr>
    </w:p>
    <w:p w:rsidR="00782B17" w:rsidRPr="00717165" w:rsidRDefault="00782B17" w:rsidP="00782B17">
      <w:pPr>
        <w:rPr>
          <w:rFonts w:ascii="Arial" w:hAnsi="Arial" w:cs="Arial"/>
        </w:rPr>
      </w:pPr>
    </w:p>
    <w:p w:rsidR="00782B17" w:rsidRDefault="00782B17" w:rsidP="00782B17">
      <w:pPr>
        <w:jc w:val="center"/>
        <w:rPr>
          <w:rFonts w:ascii="Arial" w:hAnsi="Arial" w:cs="Arial"/>
          <w:sz w:val="28"/>
          <w:szCs w:val="28"/>
        </w:rPr>
      </w:pPr>
    </w:p>
    <w:p w:rsidR="00782B17" w:rsidRDefault="00782B17" w:rsidP="00782B1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Novembro – </w:t>
      </w:r>
      <w:r w:rsidRPr="00717165">
        <w:rPr>
          <w:rFonts w:ascii="Arial" w:hAnsi="Arial" w:cs="Arial"/>
          <w:sz w:val="28"/>
          <w:szCs w:val="28"/>
        </w:rPr>
        <w:t>2013</w:t>
      </w:r>
    </w:p>
    <w:p w:rsidR="00782B17" w:rsidRPr="00717165" w:rsidRDefault="007B0FB4" w:rsidP="00782B1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BERTOLDI, Neide. Cálculo Numérico. Pearson </w:t>
      </w:r>
      <w:proofErr w:type="spellStart"/>
      <w:r>
        <w:rPr>
          <w:rFonts w:ascii="Arial" w:hAnsi="Arial" w:cs="Arial"/>
          <w:sz w:val="28"/>
          <w:szCs w:val="28"/>
        </w:rPr>
        <w:t>Education</w:t>
      </w:r>
      <w:proofErr w:type="spellEnd"/>
      <w:r>
        <w:rPr>
          <w:rFonts w:ascii="Arial" w:hAnsi="Arial" w:cs="Arial"/>
          <w:sz w:val="28"/>
          <w:szCs w:val="28"/>
        </w:rPr>
        <w:t>, 2007.</w:t>
      </w:r>
    </w:p>
    <w:tbl>
      <w:tblPr>
        <w:tblStyle w:val="Tabelacomgrade"/>
        <w:tblW w:w="10022" w:type="dxa"/>
        <w:tblLook w:val="04A0" w:firstRow="1" w:lastRow="0" w:firstColumn="1" w:lastColumn="0" w:noHBand="0" w:noVBand="1"/>
      </w:tblPr>
      <w:tblGrid>
        <w:gridCol w:w="5011"/>
        <w:gridCol w:w="5011"/>
      </w:tblGrid>
      <w:tr w:rsidR="00782B17" w:rsidTr="00782B17">
        <w:trPr>
          <w:trHeight w:val="270"/>
        </w:trPr>
        <w:tc>
          <w:tcPr>
            <w:tcW w:w="5011" w:type="dxa"/>
          </w:tcPr>
          <w:p w:rsidR="00782B17" w:rsidRDefault="00782B17" w:rsidP="00782B17">
            <w:pPr>
              <w:tabs>
                <w:tab w:val="left" w:pos="4820"/>
              </w:tabs>
              <w:jc w:val="center"/>
            </w:pPr>
            <w:r>
              <w:t>CITAÇÃO</w:t>
            </w:r>
          </w:p>
        </w:tc>
        <w:tc>
          <w:tcPr>
            <w:tcW w:w="5011" w:type="dxa"/>
          </w:tcPr>
          <w:p w:rsidR="00782B17" w:rsidRDefault="00782B17" w:rsidP="00782B17">
            <w:pPr>
              <w:jc w:val="center"/>
            </w:pPr>
            <w:r>
              <w:t>PALAVRA-CHAVE</w:t>
            </w:r>
          </w:p>
        </w:tc>
      </w:tr>
      <w:tr w:rsidR="00782B17" w:rsidTr="00782B17">
        <w:trPr>
          <w:trHeight w:val="4672"/>
        </w:trPr>
        <w:tc>
          <w:tcPr>
            <w:tcW w:w="5011" w:type="dxa"/>
          </w:tcPr>
          <w:p w:rsidR="00FF4E07" w:rsidRDefault="00504703" w:rsidP="00C04AA7">
            <w:pPr>
              <w:jc w:val="both"/>
            </w:pPr>
            <w:r>
              <w:t>“</w:t>
            </w:r>
            <w:r w:rsidR="00FF4E07">
              <w:t>O problema ge</w:t>
            </w:r>
            <w:r w:rsidR="00522CAA">
              <w:t xml:space="preserve">ral da interpolação por meio de </w:t>
            </w:r>
            <w:r w:rsidR="00FF4E07">
              <w:t>poli</w:t>
            </w:r>
            <w:r w:rsidR="00522CAA">
              <w:t xml:space="preserve">nômios consiste </w:t>
            </w:r>
            <w:proofErr w:type="gramStart"/>
            <w:r w:rsidR="00522CAA">
              <w:t>em,</w:t>
            </w:r>
            <w:proofErr w:type="gramEnd"/>
            <w:r w:rsidR="00522CAA">
              <w:t xml:space="preserve"> dados n + 1 </w:t>
            </w:r>
            <w:r w:rsidR="00FF4E07">
              <w:t>números (ou pontos) distintos (reais ou complexos) x</w:t>
            </w:r>
            <w:r w:rsidR="00FF4E07">
              <w:rPr>
                <w:vertAlign w:val="subscript"/>
              </w:rPr>
              <w:t>0</w:t>
            </w:r>
            <w:r w:rsidR="00FF4E07">
              <w:t>, x</w:t>
            </w:r>
            <w:r w:rsidR="00FF4E07">
              <w:rPr>
                <w:vertAlign w:val="subscript"/>
              </w:rPr>
              <w:t>1</w:t>
            </w:r>
            <w:r w:rsidR="00FF4E07">
              <w:t xml:space="preserve">, . . . , </w:t>
            </w:r>
            <w:proofErr w:type="spellStart"/>
            <w:r w:rsidR="00FF4E07">
              <w:t>x</w:t>
            </w:r>
            <w:r w:rsidR="00FF4E07">
              <w:rPr>
                <w:vertAlign w:val="subscript"/>
              </w:rPr>
              <w:t>n</w:t>
            </w:r>
            <w:proofErr w:type="spellEnd"/>
            <w:r w:rsidR="00522CAA">
              <w:t xml:space="preserve">, e n +1 números (reais </w:t>
            </w:r>
            <w:r w:rsidR="00FF4E07">
              <w:t>ou complexos) y</w:t>
            </w:r>
            <w:r w:rsidR="00522CAA">
              <w:rPr>
                <w:vertAlign w:val="subscript"/>
              </w:rPr>
              <w:t>0</w:t>
            </w:r>
            <w:r w:rsidR="00FF4E07">
              <w:t xml:space="preserve">, </w:t>
            </w:r>
            <w:r w:rsidR="00522CAA">
              <w:t>y</w:t>
            </w:r>
            <w:r w:rsidR="00522CAA">
              <w:rPr>
                <w:vertAlign w:val="subscript"/>
              </w:rPr>
              <w:t>1</w:t>
            </w:r>
            <w:r w:rsidR="00FF4E07">
              <w:t xml:space="preserve">, . . . , </w:t>
            </w:r>
            <w:proofErr w:type="spellStart"/>
            <w:r w:rsidR="00522CAA">
              <w:t>y</w:t>
            </w:r>
            <w:r w:rsidR="00522CAA">
              <w:rPr>
                <w:vertAlign w:val="subscript"/>
              </w:rPr>
              <w:t>n</w:t>
            </w:r>
            <w:proofErr w:type="spellEnd"/>
            <w:r w:rsidR="00FF4E07">
              <w:t>, números estes que, em geral</w:t>
            </w:r>
            <w:r w:rsidR="00522CAA">
              <w:t xml:space="preserve">, são n +1 valores </w:t>
            </w:r>
            <w:r w:rsidR="00FF4E07">
              <w:t>de uma função y</w:t>
            </w:r>
            <w:r w:rsidR="00522CAA">
              <w:t xml:space="preserve"> = ƒ(x) em x</w:t>
            </w:r>
            <w:r w:rsidR="00522CAA">
              <w:rPr>
                <w:vertAlign w:val="subscript"/>
              </w:rPr>
              <w:t>0</w:t>
            </w:r>
            <w:r w:rsidR="00522CAA">
              <w:t>, x</w:t>
            </w:r>
            <w:r w:rsidR="00522CAA">
              <w:rPr>
                <w:vertAlign w:val="subscript"/>
              </w:rPr>
              <w:t>1</w:t>
            </w:r>
            <w:r w:rsidR="00522CAA">
              <w:t xml:space="preserve">, . . . , </w:t>
            </w:r>
            <w:proofErr w:type="spellStart"/>
            <w:r w:rsidR="00522CAA">
              <w:t>x</w:t>
            </w:r>
            <w:r w:rsidR="00522CAA">
              <w:rPr>
                <w:vertAlign w:val="subscript"/>
              </w:rPr>
              <w:t>n</w:t>
            </w:r>
            <w:proofErr w:type="spellEnd"/>
            <w:r w:rsidR="00522CAA">
              <w:t xml:space="preserve">, </w:t>
            </w:r>
            <w:r w:rsidR="00FF4E07">
              <w:t xml:space="preserve">determinar-se </w:t>
            </w:r>
            <w:r w:rsidR="00522CAA">
              <w:t xml:space="preserve">um polinômio </w:t>
            </w:r>
            <w:proofErr w:type="spellStart"/>
            <w:r w:rsidR="00522CAA">
              <w:t>P</w:t>
            </w:r>
            <w:r w:rsidR="00522CAA">
              <w:rPr>
                <w:vertAlign w:val="subscript"/>
              </w:rPr>
              <w:t>n</w:t>
            </w:r>
            <w:proofErr w:type="spellEnd"/>
            <w:r w:rsidR="00522CAA">
              <w:t xml:space="preserve">(x) de grau máximo </w:t>
            </w:r>
            <w:r w:rsidR="00FF4E07">
              <w:t>n tal que:</w:t>
            </w:r>
          </w:p>
          <w:p w:rsidR="00522CAA" w:rsidRDefault="00522CAA" w:rsidP="00C04AA7">
            <w:pPr>
              <w:jc w:val="both"/>
            </w:pPr>
            <w:proofErr w:type="spellStart"/>
            <w:proofErr w:type="gramStart"/>
            <w:r>
              <w:t>P</w:t>
            </w:r>
            <w:r>
              <w:rPr>
                <w:vertAlign w:val="subscript"/>
              </w:rPr>
              <w:t>n</w:t>
            </w:r>
            <w:proofErr w:type="spellEnd"/>
            <w:r>
              <w:t>(</w:t>
            </w:r>
            <w:proofErr w:type="gramEnd"/>
            <w:r>
              <w:t>x</w:t>
            </w:r>
            <w:r>
              <w:rPr>
                <w:vertAlign w:val="subscript"/>
              </w:rPr>
              <w:t>0</w:t>
            </w:r>
            <w:r>
              <w:t xml:space="preserve">) </w:t>
            </w:r>
            <w:r w:rsidR="00FF4E07">
              <w:t>= y</w:t>
            </w:r>
            <w:r>
              <w:rPr>
                <w:vertAlign w:val="subscript"/>
              </w:rPr>
              <w:t>0</w:t>
            </w:r>
            <w:r w:rsidR="00FF4E07">
              <w:t xml:space="preserve">, </w:t>
            </w:r>
            <w:proofErr w:type="spellStart"/>
            <w:r w:rsidR="00FF4E07">
              <w:t>P</w:t>
            </w:r>
            <w:r>
              <w:rPr>
                <w:vertAlign w:val="subscript"/>
              </w:rPr>
              <w:t>n</w:t>
            </w:r>
            <w:proofErr w:type="spellEnd"/>
            <w:r w:rsidR="00FF4E07">
              <w:t>(</w:t>
            </w:r>
            <w:r>
              <w:t>x</w:t>
            </w:r>
            <w:r>
              <w:rPr>
                <w:vertAlign w:val="subscript"/>
              </w:rPr>
              <w:t>1</w:t>
            </w:r>
            <w:r w:rsidR="00FF4E07">
              <w:t>) = y</w:t>
            </w:r>
            <w:r>
              <w:rPr>
                <w:vertAlign w:val="subscript"/>
              </w:rPr>
              <w:t>1</w:t>
            </w:r>
            <w:r>
              <w:t>, ...</w:t>
            </w:r>
            <w:r w:rsidR="00FF4E07">
              <w:t xml:space="preserve">, </w:t>
            </w:r>
            <w:proofErr w:type="spellStart"/>
            <w:r>
              <w:t>P</w:t>
            </w:r>
            <w:r>
              <w:rPr>
                <w:vertAlign w:val="subscript"/>
              </w:rPr>
              <w:t>n</w:t>
            </w:r>
            <w:proofErr w:type="spellEnd"/>
            <w:r>
              <w:t xml:space="preserve"> </w:t>
            </w:r>
            <w:r w:rsidR="00FF4E07">
              <w:t>(</w:t>
            </w:r>
            <w:proofErr w:type="spellStart"/>
            <w:r>
              <w:t>x</w:t>
            </w:r>
            <w:r>
              <w:rPr>
                <w:vertAlign w:val="subscript"/>
              </w:rPr>
              <w:t>n</w:t>
            </w:r>
            <w:proofErr w:type="spellEnd"/>
            <w:r w:rsidR="00FF4E07">
              <w:t xml:space="preserve">) = </w:t>
            </w:r>
            <w:proofErr w:type="spellStart"/>
            <w:r>
              <w:t>y</w:t>
            </w:r>
            <w:r>
              <w:rPr>
                <w:vertAlign w:val="subscript"/>
              </w:rPr>
              <w:t>n</w:t>
            </w:r>
            <w:proofErr w:type="spellEnd"/>
            <w:r>
              <w:t xml:space="preserve"> </w:t>
            </w:r>
            <w:r w:rsidR="00504703">
              <w:t>.”</w:t>
            </w:r>
          </w:p>
          <w:p w:rsidR="00782B17" w:rsidRDefault="00504703" w:rsidP="00C04AA7">
            <w:pPr>
              <w:jc w:val="both"/>
            </w:pPr>
            <w:r>
              <w:t>(</w:t>
            </w:r>
            <w:proofErr w:type="spellStart"/>
            <w:proofErr w:type="gramStart"/>
            <w:r>
              <w:t>pág</w:t>
            </w:r>
            <w:proofErr w:type="spellEnd"/>
            <w:r>
              <w:t xml:space="preserve"> .</w:t>
            </w:r>
            <w:proofErr w:type="gramEnd"/>
            <w:r>
              <w:t xml:space="preserve"> 287</w:t>
            </w:r>
            <w:r w:rsidR="00522CAA">
              <w:t xml:space="preserve"> e 288</w:t>
            </w:r>
            <w:r>
              <w:t>)</w:t>
            </w:r>
          </w:p>
          <w:p w:rsidR="00B57623" w:rsidRDefault="00B57623" w:rsidP="00C04AA7">
            <w:pPr>
              <w:jc w:val="both"/>
            </w:pPr>
          </w:p>
          <w:p w:rsidR="00B57623" w:rsidRDefault="00B57623" w:rsidP="00C04AA7">
            <w:pPr>
              <w:jc w:val="both"/>
            </w:pPr>
            <w:proofErr w:type="gramStart"/>
            <w:r>
              <w:t>“é o polinômio de interpolaç</w:t>
            </w:r>
            <w:r w:rsidR="00522CAA">
              <w:t>ão uma boa aproximação para ƒ(x</w:t>
            </w:r>
            <w:r>
              <w:t>)?</w:t>
            </w:r>
            <w:proofErr w:type="gramEnd"/>
            <w:r>
              <w:t xml:space="preserve"> Podemos ter </w:t>
            </w:r>
            <w:proofErr w:type="spellStart"/>
            <w:r>
              <w:t>idéia</w:t>
            </w:r>
            <w:proofErr w:type="spellEnd"/>
            <w:r>
              <w:t xml:space="preserve"> do</w:t>
            </w:r>
          </w:p>
          <w:p w:rsidR="00522CAA" w:rsidRDefault="00B57623" w:rsidP="00C04AA7">
            <w:pPr>
              <w:jc w:val="both"/>
            </w:pPr>
            <w:proofErr w:type="gramStart"/>
            <w:r>
              <w:t>erro</w:t>
            </w:r>
            <w:proofErr w:type="gramEnd"/>
            <w:r>
              <w:t xml:space="preserve"> que cometemos quando substituímos ƒ(</w:t>
            </w:r>
            <w:r w:rsidR="00522CAA">
              <w:t>x</w:t>
            </w:r>
            <w:r>
              <w:t xml:space="preserve">) por </w:t>
            </w:r>
            <w:proofErr w:type="spellStart"/>
            <w:r>
              <w:t>P</w:t>
            </w:r>
            <w:r w:rsidR="00522CAA" w:rsidRPr="00522CAA">
              <w:rPr>
                <w:vertAlign w:val="subscript"/>
              </w:rPr>
              <w:t>n</w:t>
            </w:r>
            <w:proofErr w:type="spellEnd"/>
            <w:r>
              <w:t>(</w:t>
            </w:r>
            <w:proofErr w:type="spellStart"/>
            <w:r>
              <w:t>a:</w:t>
            </w:r>
            <w:r w:rsidR="00522CAA">
              <w:t>x</w:t>
            </w:r>
            <w:proofErr w:type="spellEnd"/>
            <w:r>
              <w:t>)? Estas e outras perguntas são</w:t>
            </w:r>
            <w:r w:rsidR="00522CAA">
              <w:t xml:space="preserve"> </w:t>
            </w:r>
            <w:r>
              <w:t xml:space="preserve">respondidas quando estudamos a teoria do termo do erro. </w:t>
            </w:r>
            <w:proofErr w:type="gramStart"/>
            <w:r>
              <w:t xml:space="preserve">Para isto, </w:t>
            </w:r>
            <w:r w:rsidR="00522CAA">
              <w:t>i</w:t>
            </w:r>
            <w:r>
              <w:t>ntroduziremos</w:t>
            </w:r>
            <w:r w:rsidR="00522CAA">
              <w:t xml:space="preserve"> dois lemas, cujas </w:t>
            </w:r>
            <w:r>
              <w:t>demonstrações podem ser encontradas em livros de cálculo ou análise</w:t>
            </w:r>
            <w:r w:rsidR="00522CAA">
              <w:t xml:space="preserve"> </w:t>
            </w:r>
            <w:r>
              <w:t>matemática.”</w:t>
            </w:r>
            <w:proofErr w:type="gramEnd"/>
          </w:p>
          <w:p w:rsidR="00761147" w:rsidRDefault="00B57623" w:rsidP="00C04AA7">
            <w:pPr>
              <w:jc w:val="both"/>
            </w:pPr>
            <w:r>
              <w:t>(pág.</w:t>
            </w:r>
            <w:proofErr w:type="gramStart"/>
            <w:r>
              <w:t xml:space="preserve">  </w:t>
            </w:r>
            <w:proofErr w:type="gramEnd"/>
            <w:r>
              <w:t>295)</w:t>
            </w:r>
          </w:p>
          <w:p w:rsidR="00FF4E07" w:rsidRDefault="00FF4E07" w:rsidP="00C04AA7">
            <w:pPr>
              <w:jc w:val="both"/>
            </w:pPr>
          </w:p>
          <w:p w:rsidR="00FF4E07" w:rsidRDefault="00FF4E07" w:rsidP="00C04AA7">
            <w:pPr>
              <w:jc w:val="both"/>
            </w:pPr>
            <w:proofErr w:type="gramStart"/>
            <w:r>
              <w:t>“É bastante fácil entender por que razão isso acontece.</w:t>
            </w:r>
            <w:proofErr w:type="gramEnd"/>
            <w:r>
              <w:t xml:space="preserve"> Os polinômios são facilmente computáveis, suas derivadas e integrais são novamente polinômios, suas raízes podem ser encontradas com relativa facilidade etc.</w:t>
            </w:r>
          </w:p>
          <w:p w:rsidR="00522CAA" w:rsidRDefault="00FF4E07" w:rsidP="00C04AA7">
            <w:pPr>
              <w:jc w:val="both"/>
            </w:pPr>
            <w:r>
              <w:t xml:space="preserve">Portanto, é vantajoso substituir uma função complicada por um polinômio que a represente. Além disso, temos o teorema de </w:t>
            </w:r>
            <w:proofErr w:type="spellStart"/>
            <w:r>
              <w:t>Weierstrass</w:t>
            </w:r>
            <w:proofErr w:type="spellEnd"/>
            <w:r>
              <w:t xml:space="preserve">, que </w:t>
            </w:r>
            <w:proofErr w:type="spellStart"/>
            <w:r>
              <w:t>aﬁrma</w:t>
            </w:r>
            <w:proofErr w:type="spellEnd"/>
            <w:r>
              <w:t>: “Toda função contínua pode ser arbitrariamente aproximada por um polinômio”.</w:t>
            </w:r>
            <w:proofErr w:type="gramStart"/>
            <w:r>
              <w:t>”</w:t>
            </w:r>
            <w:proofErr w:type="gramEnd"/>
          </w:p>
          <w:p w:rsidR="00FF4E07" w:rsidRDefault="00FF4E07" w:rsidP="00C04AA7">
            <w:pPr>
              <w:jc w:val="both"/>
            </w:pPr>
            <w:r>
              <w:t>(</w:t>
            </w:r>
            <w:proofErr w:type="spellStart"/>
            <w:proofErr w:type="gramStart"/>
            <w:r>
              <w:t>pág</w:t>
            </w:r>
            <w:proofErr w:type="spellEnd"/>
            <w:r>
              <w:t xml:space="preserve"> .</w:t>
            </w:r>
            <w:proofErr w:type="gramEnd"/>
            <w:r>
              <w:t xml:space="preserve"> 287)</w:t>
            </w:r>
          </w:p>
          <w:p w:rsidR="009E74AF" w:rsidRDefault="009E74AF" w:rsidP="00C04AA7">
            <w:pPr>
              <w:jc w:val="both"/>
            </w:pPr>
          </w:p>
          <w:p w:rsidR="000405C1" w:rsidRDefault="000405C1" w:rsidP="00C04AA7">
            <w:pPr>
              <w:jc w:val="both"/>
            </w:pPr>
            <w:r>
              <w:t xml:space="preserve">“A aproximação de funções por polinômios é uma das ideias mais antigas da análise numérica, </w:t>
            </w:r>
            <w:proofErr w:type="gramStart"/>
            <w:r>
              <w:t>e</w:t>
            </w:r>
            <w:proofErr w:type="gramEnd"/>
            <w:r>
              <w:t xml:space="preserve"> </w:t>
            </w:r>
          </w:p>
          <w:p w:rsidR="000405C1" w:rsidRDefault="000405C1" w:rsidP="00C04AA7">
            <w:pPr>
              <w:jc w:val="both"/>
            </w:pPr>
            <w:proofErr w:type="gramStart"/>
            <w:r>
              <w:t>ainda</w:t>
            </w:r>
            <w:proofErr w:type="gramEnd"/>
            <w:r>
              <w:t xml:space="preserve"> uma das mais usadas. </w:t>
            </w:r>
          </w:p>
          <w:p w:rsidR="000405C1" w:rsidRDefault="000405C1" w:rsidP="00C04AA7">
            <w:pPr>
              <w:jc w:val="both"/>
            </w:pPr>
            <w:r>
              <w:t>(</w:t>
            </w:r>
            <w:proofErr w:type="spellStart"/>
            <w:proofErr w:type="gramStart"/>
            <w:r>
              <w:t>pág</w:t>
            </w:r>
            <w:proofErr w:type="spellEnd"/>
            <w:r>
              <w:t xml:space="preserve"> .</w:t>
            </w:r>
            <w:proofErr w:type="gramEnd"/>
            <w:r>
              <w:t xml:space="preserve"> 287)</w:t>
            </w:r>
          </w:p>
          <w:p w:rsidR="00385311" w:rsidRDefault="00385311" w:rsidP="00C04AA7">
            <w:pPr>
              <w:jc w:val="both"/>
            </w:pPr>
          </w:p>
          <w:p w:rsidR="00385311" w:rsidRDefault="00385311" w:rsidP="00C04AA7">
            <w:pPr>
              <w:jc w:val="both"/>
            </w:pPr>
          </w:p>
          <w:p w:rsidR="00385311" w:rsidRDefault="00385311" w:rsidP="00C04AA7">
            <w:pPr>
              <w:jc w:val="both"/>
            </w:pPr>
          </w:p>
          <w:p w:rsidR="00385311" w:rsidRDefault="00385311" w:rsidP="00C04AA7">
            <w:pPr>
              <w:jc w:val="both"/>
            </w:pPr>
          </w:p>
          <w:p w:rsidR="00385311" w:rsidRDefault="00385311" w:rsidP="00C04AA7">
            <w:pPr>
              <w:jc w:val="both"/>
            </w:pPr>
          </w:p>
          <w:p w:rsidR="00385311" w:rsidRDefault="00385311" w:rsidP="00C04AA7">
            <w:pPr>
              <w:jc w:val="both"/>
            </w:pPr>
          </w:p>
          <w:p w:rsidR="00385311" w:rsidRDefault="00385311" w:rsidP="00C04AA7">
            <w:pPr>
              <w:jc w:val="both"/>
            </w:pPr>
          </w:p>
          <w:p w:rsidR="00385311" w:rsidRDefault="00385311" w:rsidP="00C04AA7">
            <w:pPr>
              <w:jc w:val="both"/>
            </w:pPr>
          </w:p>
          <w:p w:rsidR="00385311" w:rsidRDefault="00385311" w:rsidP="00C04AA7">
            <w:pPr>
              <w:jc w:val="both"/>
            </w:pPr>
          </w:p>
          <w:p w:rsidR="00385311" w:rsidRDefault="00385311" w:rsidP="00C04AA7">
            <w:pPr>
              <w:jc w:val="both"/>
            </w:pPr>
          </w:p>
        </w:tc>
        <w:tc>
          <w:tcPr>
            <w:tcW w:w="5011" w:type="dxa"/>
          </w:tcPr>
          <w:p w:rsidR="00782B17" w:rsidRDefault="007B0FB4" w:rsidP="00782B17">
            <w:pPr>
              <w:ind w:right="450"/>
            </w:pPr>
            <w:r>
              <w:t>Interpolação Polinomial</w:t>
            </w:r>
          </w:p>
          <w:p w:rsidR="00B57623" w:rsidRDefault="00B57623" w:rsidP="00782B17">
            <w:pPr>
              <w:ind w:right="450"/>
            </w:pPr>
          </w:p>
          <w:p w:rsidR="00B57623" w:rsidRDefault="00B57623" w:rsidP="00782B17">
            <w:pPr>
              <w:ind w:right="450"/>
            </w:pPr>
          </w:p>
          <w:p w:rsidR="00B57623" w:rsidRDefault="00B57623" w:rsidP="00782B17">
            <w:pPr>
              <w:ind w:right="450"/>
            </w:pPr>
          </w:p>
          <w:p w:rsidR="00B57623" w:rsidRDefault="00B57623" w:rsidP="00782B17">
            <w:pPr>
              <w:ind w:right="450"/>
            </w:pPr>
          </w:p>
          <w:p w:rsidR="00B57623" w:rsidRDefault="00B57623" w:rsidP="00782B17">
            <w:pPr>
              <w:ind w:right="450"/>
            </w:pPr>
          </w:p>
          <w:p w:rsidR="00B57623" w:rsidRDefault="00B57623" w:rsidP="00782B17">
            <w:pPr>
              <w:ind w:right="450"/>
            </w:pPr>
          </w:p>
          <w:p w:rsidR="00B57623" w:rsidRDefault="00B57623" w:rsidP="00782B17">
            <w:pPr>
              <w:ind w:right="450"/>
            </w:pPr>
          </w:p>
          <w:p w:rsidR="00B57623" w:rsidRDefault="00B57623" w:rsidP="00782B17">
            <w:pPr>
              <w:ind w:right="450"/>
            </w:pPr>
          </w:p>
          <w:p w:rsidR="00B57623" w:rsidRDefault="00B57623" w:rsidP="00782B17">
            <w:pPr>
              <w:ind w:right="450"/>
            </w:pPr>
          </w:p>
          <w:p w:rsidR="00B57623" w:rsidRDefault="00B57623" w:rsidP="00782B17">
            <w:pPr>
              <w:ind w:right="450"/>
            </w:pPr>
          </w:p>
          <w:p w:rsidR="00B57623" w:rsidRDefault="00B57623" w:rsidP="00782B17">
            <w:pPr>
              <w:ind w:right="450"/>
            </w:pPr>
            <w:r>
              <w:t>Erro na Interpolação</w:t>
            </w:r>
          </w:p>
          <w:p w:rsidR="00B57623" w:rsidRDefault="00B57623" w:rsidP="00782B17">
            <w:pPr>
              <w:ind w:right="450"/>
            </w:pPr>
          </w:p>
          <w:p w:rsidR="00B57623" w:rsidRDefault="00B57623" w:rsidP="00782B17">
            <w:pPr>
              <w:ind w:right="450"/>
            </w:pPr>
          </w:p>
          <w:p w:rsidR="00B57623" w:rsidRDefault="00B57623" w:rsidP="00782B17">
            <w:pPr>
              <w:ind w:right="450"/>
            </w:pPr>
          </w:p>
          <w:p w:rsidR="00B57623" w:rsidRDefault="00B57623" w:rsidP="00782B17">
            <w:pPr>
              <w:ind w:right="450"/>
            </w:pPr>
          </w:p>
          <w:p w:rsidR="00820B41" w:rsidRDefault="00820B41" w:rsidP="00782B17">
            <w:pPr>
              <w:ind w:right="450"/>
            </w:pPr>
          </w:p>
          <w:p w:rsidR="00820B41" w:rsidRDefault="00820B41" w:rsidP="00782B17">
            <w:pPr>
              <w:ind w:right="450"/>
            </w:pPr>
          </w:p>
          <w:p w:rsidR="00D94857" w:rsidRDefault="00D94857" w:rsidP="00782B17">
            <w:pPr>
              <w:ind w:right="450"/>
            </w:pPr>
          </w:p>
          <w:p w:rsidR="00D94857" w:rsidRDefault="00D94857" w:rsidP="00782B17">
            <w:pPr>
              <w:ind w:right="450"/>
            </w:pPr>
          </w:p>
          <w:p w:rsidR="00D94857" w:rsidRDefault="00D94857" w:rsidP="00782B17">
            <w:pPr>
              <w:ind w:right="450"/>
            </w:pPr>
          </w:p>
          <w:p w:rsidR="00820B41" w:rsidRDefault="00820B41" w:rsidP="00782B17">
            <w:pPr>
              <w:ind w:right="450"/>
            </w:pPr>
            <w:r>
              <w:t>Polinômio</w:t>
            </w:r>
          </w:p>
          <w:p w:rsidR="00820B41" w:rsidRDefault="00820B41" w:rsidP="00782B17">
            <w:pPr>
              <w:ind w:right="450"/>
            </w:pPr>
          </w:p>
          <w:p w:rsidR="00820B41" w:rsidRDefault="00820B41" w:rsidP="00782B17">
            <w:pPr>
              <w:ind w:right="450"/>
            </w:pPr>
          </w:p>
          <w:p w:rsidR="000405C1" w:rsidRDefault="000405C1" w:rsidP="00782B17">
            <w:pPr>
              <w:ind w:right="450"/>
            </w:pPr>
          </w:p>
          <w:p w:rsidR="000405C1" w:rsidRDefault="000405C1" w:rsidP="00782B17">
            <w:pPr>
              <w:ind w:right="450"/>
            </w:pPr>
          </w:p>
          <w:p w:rsidR="000405C1" w:rsidRDefault="000405C1" w:rsidP="00782B17">
            <w:pPr>
              <w:ind w:right="450"/>
            </w:pPr>
          </w:p>
          <w:p w:rsidR="000405C1" w:rsidRDefault="000405C1" w:rsidP="00782B17">
            <w:pPr>
              <w:ind w:right="450"/>
            </w:pPr>
          </w:p>
          <w:p w:rsidR="000405C1" w:rsidRDefault="000405C1" w:rsidP="00782B17">
            <w:pPr>
              <w:ind w:right="450"/>
            </w:pPr>
          </w:p>
          <w:p w:rsidR="000405C1" w:rsidRDefault="000405C1" w:rsidP="00782B17">
            <w:pPr>
              <w:ind w:right="450"/>
            </w:pPr>
          </w:p>
          <w:p w:rsidR="000405C1" w:rsidRDefault="000405C1" w:rsidP="00782B17">
            <w:pPr>
              <w:ind w:right="450"/>
            </w:pPr>
          </w:p>
          <w:p w:rsidR="000405C1" w:rsidRDefault="000405C1" w:rsidP="00782B17">
            <w:pPr>
              <w:ind w:right="450"/>
            </w:pPr>
          </w:p>
          <w:p w:rsidR="000405C1" w:rsidRDefault="000405C1" w:rsidP="00782B17">
            <w:pPr>
              <w:ind w:right="450"/>
            </w:pPr>
          </w:p>
          <w:p w:rsidR="00820B41" w:rsidRDefault="00820B41" w:rsidP="00782B17">
            <w:pPr>
              <w:ind w:right="450"/>
            </w:pPr>
            <w:r>
              <w:t>Função</w:t>
            </w:r>
          </w:p>
          <w:p w:rsidR="00820B41" w:rsidRDefault="00820B41" w:rsidP="00782B17">
            <w:pPr>
              <w:ind w:right="450"/>
            </w:pPr>
          </w:p>
          <w:p w:rsidR="00820B41" w:rsidRDefault="00820B41" w:rsidP="00782B17">
            <w:pPr>
              <w:ind w:right="450"/>
            </w:pPr>
          </w:p>
          <w:p w:rsidR="00820B41" w:rsidRDefault="00820B41" w:rsidP="00782B17">
            <w:pPr>
              <w:ind w:right="450"/>
            </w:pPr>
          </w:p>
        </w:tc>
      </w:tr>
    </w:tbl>
    <w:p w:rsidR="000F71A0" w:rsidRDefault="00087E8D"/>
    <w:p w:rsidR="00550E3A" w:rsidRPr="00BD1CF5" w:rsidRDefault="004C21A1" w:rsidP="004C21A1">
      <w:pPr>
        <w:jc w:val="center"/>
        <w:rPr>
          <w:rFonts w:ascii="Arial" w:hAnsi="Arial" w:cs="Arial"/>
          <w:sz w:val="28"/>
          <w:szCs w:val="28"/>
        </w:rPr>
      </w:pPr>
      <w:r w:rsidRPr="00BD1CF5">
        <w:rPr>
          <w:rFonts w:ascii="Arial" w:hAnsi="Arial" w:cs="Arial"/>
          <w:sz w:val="28"/>
          <w:szCs w:val="28"/>
          <w:lang w:val="en-US"/>
        </w:rPr>
        <w:lastRenderedPageBreak/>
        <w:t xml:space="preserve">Evaluation of measurement data — Guide to the expression </w:t>
      </w:r>
      <w:r w:rsidR="00BD1CF5">
        <w:rPr>
          <w:rFonts w:ascii="Arial" w:hAnsi="Arial" w:cs="Arial"/>
          <w:sz w:val="28"/>
          <w:szCs w:val="28"/>
          <w:lang w:val="en-US"/>
        </w:rPr>
        <w:t>of uncertainty in measurement</w:t>
      </w:r>
      <w:r w:rsidR="00550E3A" w:rsidRPr="00BD1CF5">
        <w:rPr>
          <w:rFonts w:ascii="Arial" w:hAnsi="Arial" w:cs="Arial"/>
          <w:sz w:val="28"/>
          <w:szCs w:val="28"/>
          <w:lang w:val="en-US"/>
        </w:rPr>
        <w:t>.</w:t>
      </w:r>
      <w:r w:rsidR="00BD1CF5" w:rsidRPr="00BD1CF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BD1CF5" w:rsidRPr="00BD1CF5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2008.</w:t>
      </w:r>
      <w:r w:rsidR="00BD1CF5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BD1CF5" w:rsidRPr="00BD1CF5">
        <w:rPr>
          <w:rFonts w:ascii="Arial" w:hAnsi="Arial" w:cs="Arial"/>
          <w:color w:val="000000"/>
          <w:sz w:val="28"/>
          <w:szCs w:val="28"/>
          <w:shd w:val="clear" w:color="auto" w:fill="FFFFFF"/>
        </w:rPr>
        <w:t>Disponível em:&lt;</w:t>
      </w:r>
      <w:r w:rsidR="00BD1CF5" w:rsidRPr="00BD1CF5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8" w:history="1">
        <w:r w:rsidR="00BD1CF5" w:rsidRPr="00BD1CF5">
          <w:rPr>
            <w:rStyle w:val="Hyperlink"/>
            <w:rFonts w:ascii="Arial" w:hAnsi="Arial" w:cs="Arial"/>
            <w:sz w:val="28"/>
            <w:szCs w:val="28"/>
          </w:rPr>
          <w:t>http://www.bipm.org/utils/common/documents/jcgm/JCGM_100_2008_E.pdf</w:t>
        </w:r>
      </w:hyperlink>
      <w:r w:rsidR="00BD1CF5" w:rsidRPr="00BD1CF5">
        <w:rPr>
          <w:rFonts w:ascii="Arial" w:hAnsi="Arial" w:cs="Arial"/>
          <w:color w:val="000000"/>
          <w:sz w:val="28"/>
          <w:szCs w:val="28"/>
          <w:shd w:val="clear" w:color="auto" w:fill="FFFFFF"/>
        </w:rPr>
        <w:t>&gt;.</w:t>
      </w:r>
      <w:r w:rsidR="00550E3A" w:rsidRPr="00BD1CF5">
        <w:rPr>
          <w:rFonts w:ascii="Arial" w:hAnsi="Arial" w:cs="Arial"/>
          <w:sz w:val="28"/>
          <w:szCs w:val="28"/>
        </w:rPr>
        <w:t xml:space="preserve"> </w:t>
      </w:r>
      <w:r w:rsidR="00BD1CF5" w:rsidRPr="00BD1CF5">
        <w:rPr>
          <w:rFonts w:ascii="Arial" w:hAnsi="Arial" w:cs="Arial"/>
          <w:color w:val="000000"/>
          <w:sz w:val="28"/>
          <w:szCs w:val="28"/>
          <w:shd w:val="clear" w:color="auto" w:fill="FFFFFF"/>
        </w:rPr>
        <w:t>Acesso em:</w:t>
      </w:r>
      <w:r w:rsidR="00BD1CF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550E3A" w:rsidRPr="00BD1CF5">
        <w:rPr>
          <w:rFonts w:ascii="Arial" w:hAnsi="Arial" w:cs="Arial"/>
          <w:sz w:val="28"/>
          <w:szCs w:val="28"/>
        </w:rPr>
        <w:t>20</w:t>
      </w:r>
      <w:r w:rsidR="00BD1CF5">
        <w:rPr>
          <w:rFonts w:ascii="Arial" w:hAnsi="Arial" w:cs="Arial"/>
          <w:sz w:val="28"/>
          <w:szCs w:val="28"/>
        </w:rPr>
        <w:t>13</w:t>
      </w:r>
      <w:r w:rsidR="00550E3A" w:rsidRPr="00BD1CF5">
        <w:rPr>
          <w:rFonts w:ascii="Arial" w:hAnsi="Arial" w:cs="Arial"/>
          <w:sz w:val="28"/>
          <w:szCs w:val="28"/>
        </w:rPr>
        <w:t>.</w:t>
      </w:r>
      <w:r w:rsidRPr="00BD1CF5">
        <w:rPr>
          <w:rFonts w:ascii="Arial" w:hAnsi="Arial" w:cs="Arial"/>
          <w:sz w:val="28"/>
          <w:szCs w:val="28"/>
        </w:rPr>
        <w:t xml:space="preserve"> </w:t>
      </w:r>
    </w:p>
    <w:tbl>
      <w:tblPr>
        <w:tblStyle w:val="Tabelacomgrade"/>
        <w:tblW w:w="10022" w:type="dxa"/>
        <w:tblLook w:val="04A0" w:firstRow="1" w:lastRow="0" w:firstColumn="1" w:lastColumn="0" w:noHBand="0" w:noVBand="1"/>
      </w:tblPr>
      <w:tblGrid>
        <w:gridCol w:w="5011"/>
        <w:gridCol w:w="5011"/>
      </w:tblGrid>
      <w:tr w:rsidR="00550E3A" w:rsidTr="00F9420D">
        <w:trPr>
          <w:trHeight w:val="270"/>
        </w:trPr>
        <w:tc>
          <w:tcPr>
            <w:tcW w:w="5011" w:type="dxa"/>
          </w:tcPr>
          <w:p w:rsidR="00550E3A" w:rsidRDefault="00550E3A" w:rsidP="00F9420D">
            <w:pPr>
              <w:tabs>
                <w:tab w:val="left" w:pos="4820"/>
              </w:tabs>
              <w:jc w:val="center"/>
            </w:pPr>
            <w:r>
              <w:t>CITAÇÃO</w:t>
            </w:r>
          </w:p>
        </w:tc>
        <w:tc>
          <w:tcPr>
            <w:tcW w:w="5011" w:type="dxa"/>
          </w:tcPr>
          <w:p w:rsidR="00550E3A" w:rsidRDefault="00550E3A" w:rsidP="00F9420D">
            <w:pPr>
              <w:jc w:val="center"/>
            </w:pPr>
            <w:r>
              <w:t>PALAVRA-CHAVE</w:t>
            </w:r>
          </w:p>
        </w:tc>
      </w:tr>
      <w:tr w:rsidR="00550E3A" w:rsidTr="004C21A1">
        <w:trPr>
          <w:trHeight w:val="698"/>
        </w:trPr>
        <w:tc>
          <w:tcPr>
            <w:tcW w:w="5011" w:type="dxa"/>
          </w:tcPr>
          <w:p w:rsidR="00550E3A" w:rsidRDefault="00550E3A" w:rsidP="00C04AA7">
            <w:pPr>
              <w:jc w:val="both"/>
              <w:rPr>
                <w:lang w:val="en-US"/>
              </w:rPr>
            </w:pPr>
            <w:r w:rsidRPr="00E75B06">
              <w:rPr>
                <w:lang w:val="en-US"/>
              </w:rPr>
              <w:t>“</w:t>
            </w:r>
            <w:r w:rsidR="00E75B06" w:rsidRPr="00E75B06">
              <w:rPr>
                <w:lang w:val="en-US"/>
              </w:rPr>
              <w:t xml:space="preserve">result of a measurement minus a true value of the </w:t>
            </w:r>
            <w:proofErr w:type="spellStart"/>
            <w:r w:rsidR="00E75B06" w:rsidRPr="00E75B06">
              <w:rPr>
                <w:lang w:val="en-US"/>
              </w:rPr>
              <w:t>measurand</w:t>
            </w:r>
            <w:proofErr w:type="spellEnd"/>
            <w:r w:rsidR="00E75B06">
              <w:rPr>
                <w:lang w:val="en-US"/>
              </w:rPr>
              <w:t>”</w:t>
            </w:r>
          </w:p>
          <w:p w:rsidR="00D33875" w:rsidRDefault="00D33875" w:rsidP="00C04AA7">
            <w:pPr>
              <w:jc w:val="both"/>
            </w:pPr>
            <w:r>
              <w:t>(</w:t>
            </w:r>
            <w:proofErr w:type="spellStart"/>
            <w:proofErr w:type="gramStart"/>
            <w:r>
              <w:t>pág</w:t>
            </w:r>
            <w:proofErr w:type="spellEnd"/>
            <w:r>
              <w:t xml:space="preserve"> .</w:t>
            </w:r>
            <w:proofErr w:type="gramEnd"/>
            <w:r>
              <w:t xml:space="preserve"> 36)</w:t>
            </w:r>
          </w:p>
          <w:p w:rsidR="00153BD7" w:rsidRDefault="00153BD7" w:rsidP="00C04AA7">
            <w:pPr>
              <w:jc w:val="both"/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Pr="00E75B06" w:rsidRDefault="00153BD7" w:rsidP="00F9420D">
            <w:pPr>
              <w:rPr>
                <w:lang w:val="en-US"/>
              </w:rPr>
            </w:pPr>
          </w:p>
        </w:tc>
        <w:tc>
          <w:tcPr>
            <w:tcW w:w="5011" w:type="dxa"/>
          </w:tcPr>
          <w:p w:rsidR="00550E3A" w:rsidRDefault="004C21A1" w:rsidP="00F9420D">
            <w:pPr>
              <w:ind w:right="450"/>
            </w:pPr>
            <w:r>
              <w:t>Erro de Medição</w:t>
            </w:r>
          </w:p>
          <w:p w:rsidR="00550E3A" w:rsidRDefault="00550E3A" w:rsidP="00F9420D">
            <w:pPr>
              <w:ind w:right="450"/>
            </w:pPr>
          </w:p>
        </w:tc>
      </w:tr>
    </w:tbl>
    <w:p w:rsidR="0044770F" w:rsidRPr="00B17339" w:rsidRDefault="00DB24C3" w:rsidP="00B17339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DB24C3">
        <w:rPr>
          <w:rFonts w:ascii="Arial" w:hAnsi="Arial" w:cs="Arial"/>
          <w:sz w:val="28"/>
          <w:szCs w:val="28"/>
        </w:rPr>
        <w:lastRenderedPageBreak/>
        <w:t>Toginho</w:t>
      </w:r>
      <w:proofErr w:type="spellEnd"/>
      <w:r w:rsidRPr="00DB24C3">
        <w:rPr>
          <w:rFonts w:ascii="Arial" w:hAnsi="Arial" w:cs="Arial"/>
          <w:sz w:val="28"/>
          <w:szCs w:val="28"/>
        </w:rPr>
        <w:t xml:space="preserve"> Filho</w:t>
      </w:r>
      <w:r>
        <w:rPr>
          <w:rFonts w:ascii="Arial" w:hAnsi="Arial" w:cs="Arial"/>
          <w:sz w:val="28"/>
          <w:szCs w:val="28"/>
        </w:rPr>
        <w:t>;</w:t>
      </w:r>
      <w:r w:rsidRPr="00DB24C3">
        <w:rPr>
          <w:rFonts w:ascii="Arial" w:hAnsi="Arial" w:cs="Arial"/>
          <w:sz w:val="28"/>
          <w:szCs w:val="28"/>
        </w:rPr>
        <w:t xml:space="preserve"> D. O.</w:t>
      </w:r>
      <w:r w:rsidR="00F5498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;</w:t>
      </w:r>
      <w:r w:rsidRPr="00DB24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24C3">
        <w:rPr>
          <w:rFonts w:ascii="Arial" w:hAnsi="Arial" w:cs="Arial"/>
          <w:sz w:val="28"/>
          <w:szCs w:val="28"/>
        </w:rPr>
        <w:t>Andrello</w:t>
      </w:r>
      <w:proofErr w:type="spellEnd"/>
      <w:r w:rsidRPr="00DB24C3">
        <w:rPr>
          <w:rFonts w:ascii="Arial" w:hAnsi="Arial" w:cs="Arial"/>
          <w:sz w:val="28"/>
          <w:szCs w:val="28"/>
        </w:rPr>
        <w:t xml:space="preserve">, </w:t>
      </w:r>
      <w:proofErr w:type="gramStart"/>
      <w:r w:rsidRPr="00DB24C3">
        <w:rPr>
          <w:rFonts w:ascii="Arial" w:hAnsi="Arial" w:cs="Arial"/>
          <w:sz w:val="28"/>
          <w:szCs w:val="28"/>
        </w:rPr>
        <w:t>A.C</w:t>
      </w:r>
      <w:r>
        <w:rPr>
          <w:rFonts w:ascii="Arial" w:hAnsi="Arial" w:cs="Arial"/>
          <w:sz w:val="28"/>
          <w:szCs w:val="28"/>
        </w:rPr>
        <w:t>.</w:t>
      </w:r>
      <w:r w:rsidR="00F54989">
        <w:rPr>
          <w:rFonts w:ascii="Arial" w:hAnsi="Arial" w:cs="Arial"/>
          <w:sz w:val="28"/>
          <w:szCs w:val="28"/>
        </w:rPr>
        <w:t xml:space="preserve"> .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="002E1124" w:rsidRPr="00DB24C3">
        <w:rPr>
          <w:rFonts w:ascii="Arial" w:hAnsi="Arial" w:cs="Arial"/>
          <w:sz w:val="28"/>
          <w:szCs w:val="28"/>
        </w:rPr>
        <w:t>Medição e propagação de erros</w:t>
      </w:r>
      <w:r w:rsidR="00B17339" w:rsidRPr="00B17339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</w:t>
      </w:r>
      <w:r w:rsidR="00B17339" w:rsidRPr="00B17339">
        <w:rPr>
          <w:rFonts w:ascii="Arial" w:hAnsi="Arial" w:cs="Arial"/>
          <w:color w:val="000000"/>
          <w:sz w:val="28"/>
          <w:szCs w:val="28"/>
          <w:shd w:val="clear" w:color="auto" w:fill="FFFFFF"/>
        </w:rPr>
        <w:t>Disponível em:&lt;</w:t>
      </w:r>
      <w:r w:rsidR="00B17339" w:rsidRPr="00B17339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9" w:history="1">
        <w:r w:rsidR="00B17339" w:rsidRPr="00B17339">
          <w:rPr>
            <w:rStyle w:val="Hyperlink"/>
            <w:rFonts w:ascii="Arial" w:hAnsi="Arial" w:cs="Arial"/>
            <w:sz w:val="28"/>
            <w:szCs w:val="28"/>
          </w:rPr>
          <w:t>http://www.leb.esalq.usp.br/aulas/lce5702/medicao.pdf</w:t>
        </w:r>
      </w:hyperlink>
      <w:r w:rsidR="00B17339" w:rsidRPr="00B17339">
        <w:rPr>
          <w:rFonts w:ascii="Arial" w:hAnsi="Arial" w:cs="Arial"/>
          <w:color w:val="000000"/>
          <w:sz w:val="28"/>
          <w:szCs w:val="28"/>
          <w:shd w:val="clear" w:color="auto" w:fill="FFFFFF"/>
        </w:rPr>
        <w:t>&gt;.</w:t>
      </w:r>
      <w:r w:rsidR="00B17339" w:rsidRPr="00B17339">
        <w:rPr>
          <w:rFonts w:ascii="Arial" w:hAnsi="Arial" w:cs="Arial"/>
          <w:sz w:val="28"/>
          <w:szCs w:val="28"/>
        </w:rPr>
        <w:t xml:space="preserve"> </w:t>
      </w:r>
      <w:r w:rsidR="00B17339" w:rsidRPr="00B1733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Acesso em: </w:t>
      </w:r>
      <w:r w:rsidR="00B17339" w:rsidRPr="00B17339">
        <w:rPr>
          <w:rFonts w:ascii="Arial" w:hAnsi="Arial" w:cs="Arial"/>
          <w:sz w:val="28"/>
          <w:szCs w:val="28"/>
        </w:rPr>
        <w:t>2013.</w:t>
      </w:r>
    </w:p>
    <w:tbl>
      <w:tblPr>
        <w:tblStyle w:val="Tabelacomgrade"/>
        <w:tblW w:w="10022" w:type="dxa"/>
        <w:tblLook w:val="04A0" w:firstRow="1" w:lastRow="0" w:firstColumn="1" w:lastColumn="0" w:noHBand="0" w:noVBand="1"/>
      </w:tblPr>
      <w:tblGrid>
        <w:gridCol w:w="5011"/>
        <w:gridCol w:w="5011"/>
      </w:tblGrid>
      <w:tr w:rsidR="0044770F" w:rsidTr="00F9420D">
        <w:trPr>
          <w:trHeight w:val="270"/>
        </w:trPr>
        <w:tc>
          <w:tcPr>
            <w:tcW w:w="5011" w:type="dxa"/>
          </w:tcPr>
          <w:p w:rsidR="0044770F" w:rsidRDefault="0044770F" w:rsidP="00F9420D">
            <w:pPr>
              <w:tabs>
                <w:tab w:val="left" w:pos="4820"/>
              </w:tabs>
              <w:jc w:val="center"/>
            </w:pPr>
            <w:r>
              <w:t>CITAÇÃO</w:t>
            </w:r>
          </w:p>
        </w:tc>
        <w:tc>
          <w:tcPr>
            <w:tcW w:w="5011" w:type="dxa"/>
          </w:tcPr>
          <w:p w:rsidR="0044770F" w:rsidRDefault="0044770F" w:rsidP="00F9420D">
            <w:pPr>
              <w:jc w:val="center"/>
            </w:pPr>
            <w:r>
              <w:t>PALAVRA-CHAVE</w:t>
            </w:r>
          </w:p>
        </w:tc>
      </w:tr>
      <w:tr w:rsidR="0044770F" w:rsidTr="006F5BAF">
        <w:trPr>
          <w:trHeight w:val="3960"/>
        </w:trPr>
        <w:tc>
          <w:tcPr>
            <w:tcW w:w="5011" w:type="dxa"/>
          </w:tcPr>
          <w:p w:rsidR="0044770F" w:rsidRDefault="0044770F" w:rsidP="00C04AA7">
            <w:pPr>
              <w:jc w:val="both"/>
            </w:pPr>
            <w:r>
              <w:t xml:space="preserve">“Na maioria dos experimentos, a medição de </w:t>
            </w:r>
            <w:proofErr w:type="gramStart"/>
            <w:r>
              <w:t>uma</w:t>
            </w:r>
            <w:proofErr w:type="gramEnd"/>
            <w:r>
              <w:t xml:space="preserve"> </w:t>
            </w:r>
          </w:p>
          <w:p w:rsidR="0044770F" w:rsidRDefault="0044770F" w:rsidP="00C04AA7">
            <w:pPr>
              <w:jc w:val="both"/>
            </w:pPr>
            <w:proofErr w:type="gramStart"/>
            <w:r>
              <w:t>grandeza</w:t>
            </w:r>
            <w:proofErr w:type="gramEnd"/>
            <w:r>
              <w:t xml:space="preserve"> R de interess</w:t>
            </w:r>
            <w:r w:rsidR="006F5BAF">
              <w:t xml:space="preserve">e é feita de maneira indireta, </w:t>
            </w:r>
            <w:r>
              <w:t>sendo esta grandeza o</w:t>
            </w:r>
            <w:r w:rsidR="006F5BAF">
              <w:t xml:space="preserve">btida a partir de medidas de n </w:t>
            </w:r>
            <w:r>
              <w:t xml:space="preserve">grandezas primárias { } a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r w:rsidR="006F5BAF">
              <w:t>k</w:t>
            </w:r>
            <w:proofErr w:type="spellEnd"/>
            <w:r w:rsidR="006F5BAF">
              <w:t xml:space="preserve"> </w:t>
            </w:r>
            <w:proofErr w:type="spellStart"/>
            <w:r w:rsidR="006F5BAF">
              <w:t>an</w:t>
            </w:r>
            <w:proofErr w:type="spellEnd"/>
            <w:r w:rsidR="006F5BAF">
              <w:t xml:space="preserve"> , , , , , , 1 2 3 K </w:t>
            </w:r>
            <w:proofErr w:type="spellStart"/>
            <w:r w:rsidR="006F5BAF">
              <w:t>K</w:t>
            </w:r>
            <w:proofErr w:type="spellEnd"/>
            <w:r w:rsidR="006F5BAF">
              <w:t xml:space="preserve"> . O </w:t>
            </w:r>
            <w:r>
              <w:t>cálculo de R é feito a partir de uma função conhecida das grandezas primári</w:t>
            </w:r>
            <w:r w:rsidR="006F5BAF">
              <w:t xml:space="preserve">as. Estas grandezas são também </w:t>
            </w:r>
            <w:r>
              <w:t>denominadas gr</w:t>
            </w:r>
            <w:r w:rsidR="006F5BAF">
              <w:t xml:space="preserve">andezas de entrada, enquanto a </w:t>
            </w:r>
            <w:r>
              <w:t xml:space="preserve">grandeza R é denominada grandeza de saída. Um </w:t>
            </w:r>
          </w:p>
          <w:p w:rsidR="0044770F" w:rsidRDefault="0044770F" w:rsidP="00C04AA7">
            <w:pPr>
              <w:jc w:val="both"/>
            </w:pPr>
            <w:proofErr w:type="gramStart"/>
            <w:r>
              <w:t>exemplo</w:t>
            </w:r>
            <w:proofErr w:type="gramEnd"/>
            <w:r>
              <w:t xml:space="preserve"> é o cálculo da densidade de um objeto </w:t>
            </w:r>
          </w:p>
          <w:p w:rsidR="00AA7675" w:rsidRDefault="0044770F" w:rsidP="00C04AA7">
            <w:pPr>
              <w:jc w:val="both"/>
            </w:pPr>
            <w:r>
              <w:t>(grandeza R), no qual</w:t>
            </w:r>
            <w:r w:rsidR="006F5BAF">
              <w:t xml:space="preserve"> se mede a massa e o volume do </w:t>
            </w:r>
            <w:r>
              <w:t>corpo. As grandez</w:t>
            </w:r>
            <w:r w:rsidR="006F5BAF">
              <w:t xml:space="preserve">as massa e volume são </w:t>
            </w:r>
            <w:proofErr w:type="gramStart"/>
            <w:r w:rsidR="006F5BAF">
              <w:t>chamadas</w:t>
            </w:r>
            <w:proofErr w:type="gramEnd"/>
            <w:r w:rsidR="006F5BAF">
              <w:t xml:space="preserve"> </w:t>
            </w:r>
            <w:r>
              <w:t>grandezas de entrad</w:t>
            </w:r>
            <w:r w:rsidR="006F5BAF">
              <w:t xml:space="preserve">a. </w:t>
            </w:r>
            <w:proofErr w:type="gramStart"/>
            <w:r w:rsidR="006F5BAF">
              <w:t xml:space="preserve">Os valores das grandezas de </w:t>
            </w:r>
            <w:r>
              <w:t xml:space="preserve">entrada provêm, </w:t>
            </w:r>
            <w:r w:rsidR="006F5BAF">
              <w:t xml:space="preserve">todos ou em parte, de medições </w:t>
            </w:r>
            <w:r>
              <w:t>diretas.”</w:t>
            </w:r>
            <w:proofErr w:type="gramEnd"/>
          </w:p>
          <w:p w:rsidR="0044770F" w:rsidRDefault="0044770F" w:rsidP="00C04AA7">
            <w:pPr>
              <w:jc w:val="both"/>
            </w:pPr>
            <w:r>
              <w:t>(</w:t>
            </w:r>
            <w:proofErr w:type="spellStart"/>
            <w:proofErr w:type="gramStart"/>
            <w:r>
              <w:t>pág</w:t>
            </w:r>
            <w:proofErr w:type="spellEnd"/>
            <w:r>
              <w:t xml:space="preserve"> .</w:t>
            </w:r>
            <w:proofErr w:type="gramEnd"/>
            <w:r>
              <w:t xml:space="preserve"> 5)</w:t>
            </w:r>
          </w:p>
          <w:p w:rsidR="00153BD7" w:rsidRDefault="00153BD7" w:rsidP="00C04AA7">
            <w:pPr>
              <w:jc w:val="both"/>
            </w:pPr>
          </w:p>
          <w:p w:rsidR="00153BD7" w:rsidRDefault="00153BD7" w:rsidP="00C04AA7">
            <w:pPr>
              <w:jc w:val="both"/>
            </w:pPr>
          </w:p>
          <w:p w:rsidR="00153BD7" w:rsidRDefault="00153BD7" w:rsidP="00C04AA7">
            <w:pPr>
              <w:jc w:val="both"/>
            </w:pPr>
          </w:p>
          <w:p w:rsidR="00153BD7" w:rsidRDefault="00153BD7" w:rsidP="00C04AA7">
            <w:pPr>
              <w:jc w:val="both"/>
            </w:pPr>
          </w:p>
          <w:p w:rsidR="00153BD7" w:rsidRDefault="00153BD7" w:rsidP="00C04AA7">
            <w:pPr>
              <w:jc w:val="both"/>
            </w:pPr>
          </w:p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</w:tc>
        <w:tc>
          <w:tcPr>
            <w:tcW w:w="5011" w:type="dxa"/>
          </w:tcPr>
          <w:p w:rsidR="0044770F" w:rsidRDefault="0044770F" w:rsidP="00F9420D">
            <w:pPr>
              <w:ind w:right="450"/>
            </w:pPr>
            <w:r w:rsidRPr="0044770F">
              <w:t>Propagação de erros ou desvios</w:t>
            </w:r>
          </w:p>
        </w:tc>
      </w:tr>
    </w:tbl>
    <w:p w:rsidR="00861BE2" w:rsidRPr="00717165" w:rsidRDefault="00E45DD6" w:rsidP="00003EEB">
      <w:pPr>
        <w:jc w:val="center"/>
        <w:rPr>
          <w:rFonts w:ascii="Arial" w:hAnsi="Arial" w:cs="Arial"/>
          <w:sz w:val="28"/>
          <w:szCs w:val="28"/>
        </w:rPr>
      </w:pPr>
      <w:proofErr w:type="gramStart"/>
      <w:r w:rsidRPr="00E45DD6">
        <w:rPr>
          <w:rFonts w:ascii="Arial" w:hAnsi="Arial" w:cs="Arial"/>
          <w:sz w:val="28"/>
          <w:szCs w:val="28"/>
          <w:lang w:val="en-US"/>
        </w:rPr>
        <w:lastRenderedPageBreak/>
        <w:t xml:space="preserve">STEIN, </w:t>
      </w:r>
      <w:proofErr w:type="spellStart"/>
      <w:r w:rsidRPr="00E45DD6">
        <w:rPr>
          <w:rFonts w:ascii="Arial" w:hAnsi="Arial" w:cs="Arial"/>
          <w:sz w:val="28"/>
          <w:szCs w:val="28"/>
          <w:lang w:val="en-US"/>
        </w:rPr>
        <w:t>Cliford</w:t>
      </w:r>
      <w:proofErr w:type="spellEnd"/>
      <w:r w:rsidRPr="00E45DD6">
        <w:rPr>
          <w:rFonts w:ascii="Arial" w:hAnsi="Arial" w:cs="Arial"/>
          <w:sz w:val="28"/>
          <w:szCs w:val="28"/>
          <w:lang w:val="en-US"/>
        </w:rPr>
        <w:t>; L.DRYSDALE, Robert; BOGART, Kenneth</w:t>
      </w:r>
      <w:r w:rsidR="00861BE2" w:rsidRPr="00E45DD6">
        <w:rPr>
          <w:rFonts w:ascii="Arial" w:hAnsi="Arial" w:cs="Arial"/>
          <w:sz w:val="28"/>
          <w:szCs w:val="28"/>
          <w:lang w:val="en-US"/>
        </w:rPr>
        <w:t>.</w:t>
      </w:r>
      <w:proofErr w:type="gramEnd"/>
      <w:r w:rsidR="00861BE2" w:rsidRPr="00E45DD6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Matemática Discreta para Ciência da Computação</w:t>
      </w:r>
      <w:r w:rsidR="0072590D">
        <w:rPr>
          <w:rFonts w:ascii="Arial" w:hAnsi="Arial" w:cs="Arial"/>
          <w:sz w:val="28"/>
          <w:szCs w:val="28"/>
        </w:rPr>
        <w:t>. Pearson</w:t>
      </w:r>
      <w:r w:rsidR="00861BE2">
        <w:rPr>
          <w:rFonts w:ascii="Arial" w:hAnsi="Arial" w:cs="Arial"/>
          <w:sz w:val="28"/>
          <w:szCs w:val="28"/>
        </w:rPr>
        <w:t>, 20</w:t>
      </w:r>
      <w:r>
        <w:rPr>
          <w:rFonts w:ascii="Arial" w:hAnsi="Arial" w:cs="Arial"/>
          <w:sz w:val="28"/>
          <w:szCs w:val="28"/>
        </w:rPr>
        <w:t>13</w:t>
      </w:r>
      <w:r w:rsidR="00861BE2">
        <w:rPr>
          <w:rFonts w:ascii="Arial" w:hAnsi="Arial" w:cs="Arial"/>
          <w:sz w:val="28"/>
          <w:szCs w:val="28"/>
        </w:rPr>
        <w:t>.</w:t>
      </w:r>
    </w:p>
    <w:tbl>
      <w:tblPr>
        <w:tblStyle w:val="Tabelacomgrade"/>
        <w:tblW w:w="10022" w:type="dxa"/>
        <w:tblLook w:val="04A0" w:firstRow="1" w:lastRow="0" w:firstColumn="1" w:lastColumn="0" w:noHBand="0" w:noVBand="1"/>
      </w:tblPr>
      <w:tblGrid>
        <w:gridCol w:w="5011"/>
        <w:gridCol w:w="5011"/>
      </w:tblGrid>
      <w:tr w:rsidR="00861BE2" w:rsidTr="00F9420D">
        <w:trPr>
          <w:trHeight w:val="270"/>
        </w:trPr>
        <w:tc>
          <w:tcPr>
            <w:tcW w:w="5011" w:type="dxa"/>
          </w:tcPr>
          <w:p w:rsidR="00861BE2" w:rsidRDefault="00861BE2" w:rsidP="00F9420D">
            <w:pPr>
              <w:tabs>
                <w:tab w:val="left" w:pos="4820"/>
              </w:tabs>
              <w:jc w:val="center"/>
            </w:pPr>
            <w:r>
              <w:t>CITAÇÃO</w:t>
            </w:r>
          </w:p>
        </w:tc>
        <w:tc>
          <w:tcPr>
            <w:tcW w:w="5011" w:type="dxa"/>
          </w:tcPr>
          <w:p w:rsidR="00861BE2" w:rsidRDefault="00861BE2" w:rsidP="00F9420D">
            <w:pPr>
              <w:jc w:val="center"/>
            </w:pPr>
            <w:r>
              <w:t>PALAVRA-CHAVE</w:t>
            </w:r>
          </w:p>
        </w:tc>
      </w:tr>
      <w:tr w:rsidR="00861BE2" w:rsidTr="00F9420D">
        <w:trPr>
          <w:trHeight w:val="4672"/>
        </w:trPr>
        <w:tc>
          <w:tcPr>
            <w:tcW w:w="5011" w:type="dxa"/>
          </w:tcPr>
          <w:p w:rsidR="00AA7675" w:rsidRDefault="00861BE2" w:rsidP="00C04AA7">
            <w:pPr>
              <w:jc w:val="both"/>
            </w:pPr>
            <w:r>
              <w:t>“</w:t>
            </w:r>
            <w:r w:rsidR="0076130D">
              <w:t>Para atribuir probabilidades a eventos, precisamos ter uma imagem clara do que são esses eventos. Assim. apresentamos um modelo dos</w:t>
            </w:r>
            <w:proofErr w:type="gramStart"/>
            <w:r w:rsidR="0076130D">
              <w:t xml:space="preserve">  </w:t>
            </w:r>
            <w:proofErr w:type="gramEnd"/>
            <w:r w:rsidR="0076130D">
              <w:t>tipos de situações em que é razoável atribuir probabilidades, e então redefinimos nossas questões sobre probabilidades em questões sobre esse modelo.</w:t>
            </w:r>
            <w:r w:rsidR="00D110E0">
              <w:t>”</w:t>
            </w:r>
          </w:p>
          <w:p w:rsidR="00861BE2" w:rsidRDefault="00D110E0" w:rsidP="00C04AA7">
            <w:pPr>
              <w:jc w:val="both"/>
            </w:pPr>
            <w:r>
              <w:t>(</w:t>
            </w:r>
            <w:proofErr w:type="spellStart"/>
            <w:proofErr w:type="gramStart"/>
            <w:r>
              <w:t>pág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r w:rsidR="0076130D">
              <w:t>196</w:t>
            </w:r>
            <w:r>
              <w:t>)</w:t>
            </w:r>
          </w:p>
          <w:p w:rsidR="0076130D" w:rsidRDefault="0076130D" w:rsidP="00C04AA7">
            <w:pPr>
              <w:jc w:val="both"/>
            </w:pPr>
          </w:p>
          <w:p w:rsidR="00AA7675" w:rsidRDefault="0076130D" w:rsidP="00C04AA7">
            <w:pPr>
              <w:jc w:val="both"/>
            </w:pPr>
            <w:r>
              <w:t>“Usamos a frase espaço amostral para nos referirmos ao conjunto de resultados possíveis de um processo. Por enquanto, lidamos com processos que possuem espaços amostrais finitos, como um jogo de cartas.”</w:t>
            </w:r>
          </w:p>
          <w:p w:rsidR="0076130D" w:rsidRDefault="0076130D" w:rsidP="00C04AA7">
            <w:pPr>
              <w:jc w:val="both"/>
            </w:pPr>
            <w:r>
              <w:t>(</w:t>
            </w:r>
            <w:proofErr w:type="spellStart"/>
            <w:proofErr w:type="gramStart"/>
            <w:r>
              <w:t>pág</w:t>
            </w:r>
            <w:proofErr w:type="spellEnd"/>
            <w:r>
              <w:t xml:space="preserve"> .</w:t>
            </w:r>
            <w:proofErr w:type="gramEnd"/>
            <w:r>
              <w:t xml:space="preserve"> 196)</w:t>
            </w:r>
          </w:p>
          <w:p w:rsidR="0076130D" w:rsidRDefault="0076130D" w:rsidP="00C04AA7">
            <w:pPr>
              <w:jc w:val="both"/>
            </w:pPr>
          </w:p>
          <w:p w:rsidR="00153BD7" w:rsidRDefault="00153BD7" w:rsidP="00C04AA7">
            <w:pPr>
              <w:jc w:val="both"/>
            </w:pPr>
          </w:p>
          <w:p w:rsidR="00153BD7" w:rsidRDefault="00153BD7" w:rsidP="00C04AA7">
            <w:pPr>
              <w:jc w:val="both"/>
            </w:pPr>
          </w:p>
          <w:p w:rsidR="00153BD7" w:rsidRDefault="00153BD7" w:rsidP="00C04AA7">
            <w:pPr>
              <w:jc w:val="both"/>
            </w:pPr>
          </w:p>
          <w:p w:rsidR="00153BD7" w:rsidRDefault="00153BD7" w:rsidP="0076130D"/>
          <w:p w:rsidR="00153BD7" w:rsidRDefault="00153BD7" w:rsidP="0076130D"/>
          <w:p w:rsidR="00153BD7" w:rsidRDefault="00153BD7" w:rsidP="0076130D"/>
          <w:p w:rsidR="00153BD7" w:rsidRDefault="00153BD7" w:rsidP="0076130D"/>
          <w:p w:rsidR="00153BD7" w:rsidRDefault="00153BD7" w:rsidP="0076130D"/>
          <w:p w:rsidR="00153BD7" w:rsidRDefault="00153BD7" w:rsidP="0076130D"/>
          <w:p w:rsidR="00153BD7" w:rsidRDefault="00153BD7" w:rsidP="0076130D"/>
          <w:p w:rsidR="00153BD7" w:rsidRDefault="00153BD7" w:rsidP="0076130D"/>
          <w:p w:rsidR="00153BD7" w:rsidRDefault="00153BD7" w:rsidP="0076130D"/>
          <w:p w:rsidR="00153BD7" w:rsidRDefault="00153BD7" w:rsidP="0076130D"/>
          <w:p w:rsidR="00153BD7" w:rsidRDefault="00153BD7" w:rsidP="0076130D"/>
          <w:p w:rsidR="00153BD7" w:rsidRDefault="00153BD7" w:rsidP="0076130D"/>
          <w:p w:rsidR="00153BD7" w:rsidRDefault="00153BD7" w:rsidP="0076130D"/>
          <w:p w:rsidR="00153BD7" w:rsidRDefault="00153BD7" w:rsidP="0076130D"/>
          <w:p w:rsidR="00153BD7" w:rsidRDefault="00153BD7" w:rsidP="0076130D"/>
          <w:p w:rsidR="00153BD7" w:rsidRDefault="00153BD7" w:rsidP="0076130D"/>
          <w:p w:rsidR="00153BD7" w:rsidRDefault="00153BD7" w:rsidP="0076130D"/>
          <w:p w:rsidR="00153BD7" w:rsidRDefault="00153BD7" w:rsidP="0076130D"/>
          <w:p w:rsidR="00153BD7" w:rsidRDefault="00153BD7" w:rsidP="0076130D"/>
          <w:p w:rsidR="00153BD7" w:rsidRDefault="00153BD7" w:rsidP="0076130D"/>
          <w:p w:rsidR="00AA7675" w:rsidRDefault="00AA7675" w:rsidP="0076130D"/>
          <w:p w:rsidR="00AA7675" w:rsidRDefault="00AA7675" w:rsidP="0076130D"/>
          <w:p w:rsidR="00AA7675" w:rsidRDefault="00AA7675" w:rsidP="0076130D"/>
          <w:p w:rsidR="00003EEB" w:rsidRDefault="00003EEB" w:rsidP="0076130D"/>
          <w:p w:rsidR="00003EEB" w:rsidRDefault="00003EEB" w:rsidP="0076130D"/>
          <w:p w:rsidR="00003EEB" w:rsidRDefault="00003EEB" w:rsidP="0076130D"/>
          <w:p w:rsidR="00153BD7" w:rsidRDefault="00153BD7" w:rsidP="0076130D"/>
          <w:p w:rsidR="00153BD7" w:rsidRDefault="00153BD7" w:rsidP="0076130D"/>
        </w:tc>
        <w:tc>
          <w:tcPr>
            <w:tcW w:w="5011" w:type="dxa"/>
          </w:tcPr>
          <w:p w:rsidR="00861BE2" w:rsidRDefault="00E45DD6" w:rsidP="00F9420D">
            <w:pPr>
              <w:ind w:right="450"/>
            </w:pPr>
            <w:r>
              <w:t>Probabilidade</w:t>
            </w:r>
          </w:p>
          <w:p w:rsidR="00861BE2" w:rsidRDefault="00861BE2" w:rsidP="00F9420D">
            <w:pPr>
              <w:ind w:right="450"/>
            </w:pPr>
          </w:p>
          <w:p w:rsidR="00861BE2" w:rsidRDefault="00861BE2" w:rsidP="00F9420D">
            <w:pPr>
              <w:ind w:right="450"/>
            </w:pPr>
          </w:p>
          <w:p w:rsidR="00861BE2" w:rsidRDefault="00861BE2" w:rsidP="00F9420D">
            <w:pPr>
              <w:ind w:right="450"/>
            </w:pPr>
          </w:p>
          <w:p w:rsidR="00861BE2" w:rsidRDefault="00861BE2" w:rsidP="00F9420D">
            <w:pPr>
              <w:ind w:right="450"/>
            </w:pPr>
          </w:p>
          <w:p w:rsidR="00861BE2" w:rsidRDefault="00861BE2" w:rsidP="00F9420D">
            <w:pPr>
              <w:ind w:right="450"/>
            </w:pPr>
          </w:p>
          <w:p w:rsidR="00861BE2" w:rsidRDefault="00861BE2" w:rsidP="00F9420D">
            <w:pPr>
              <w:ind w:right="450"/>
            </w:pPr>
          </w:p>
          <w:p w:rsidR="00861BE2" w:rsidRDefault="00861BE2" w:rsidP="00F9420D">
            <w:pPr>
              <w:ind w:right="450"/>
            </w:pPr>
          </w:p>
          <w:p w:rsidR="00861BE2" w:rsidRDefault="00861BE2" w:rsidP="00F9420D">
            <w:pPr>
              <w:ind w:right="450"/>
            </w:pPr>
          </w:p>
          <w:p w:rsidR="00861BE2" w:rsidRDefault="00E45DD6" w:rsidP="00F9420D">
            <w:pPr>
              <w:ind w:right="450"/>
            </w:pPr>
            <w:r>
              <w:t>Espaço</w:t>
            </w:r>
            <w:r w:rsidR="00861BE2">
              <w:t xml:space="preserve"> Amostral</w:t>
            </w:r>
          </w:p>
          <w:p w:rsidR="00861BE2" w:rsidRDefault="00861BE2" w:rsidP="00F9420D">
            <w:pPr>
              <w:ind w:right="450"/>
            </w:pPr>
          </w:p>
          <w:p w:rsidR="00861BE2" w:rsidRDefault="00861BE2" w:rsidP="00F9420D">
            <w:pPr>
              <w:ind w:right="450"/>
            </w:pPr>
          </w:p>
          <w:p w:rsidR="00861BE2" w:rsidRDefault="00861BE2" w:rsidP="00F9420D">
            <w:pPr>
              <w:ind w:right="450"/>
            </w:pPr>
          </w:p>
          <w:p w:rsidR="00861BE2" w:rsidRDefault="00861BE2" w:rsidP="00F9420D">
            <w:pPr>
              <w:ind w:right="450"/>
            </w:pPr>
          </w:p>
          <w:p w:rsidR="00820B41" w:rsidRDefault="00820B41" w:rsidP="00F9420D">
            <w:pPr>
              <w:ind w:right="450"/>
            </w:pPr>
          </w:p>
          <w:p w:rsidR="00820B41" w:rsidRDefault="00820B41" w:rsidP="00F9420D">
            <w:pPr>
              <w:ind w:right="450"/>
            </w:pPr>
          </w:p>
          <w:p w:rsidR="00820B41" w:rsidRDefault="00820B41" w:rsidP="00F9420D">
            <w:pPr>
              <w:ind w:right="450"/>
            </w:pPr>
          </w:p>
        </w:tc>
      </w:tr>
    </w:tbl>
    <w:p w:rsidR="006A3460" w:rsidRPr="00717165" w:rsidRDefault="006A3460" w:rsidP="006A346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MYERS, </w:t>
      </w:r>
      <w:proofErr w:type="spellStart"/>
      <w:r>
        <w:rPr>
          <w:rFonts w:ascii="Arial" w:hAnsi="Arial" w:cs="Arial"/>
          <w:sz w:val="28"/>
          <w:szCs w:val="28"/>
        </w:rPr>
        <w:t>Walpole</w:t>
      </w:r>
      <w:proofErr w:type="spellEnd"/>
      <w:r>
        <w:rPr>
          <w:rFonts w:ascii="Arial" w:hAnsi="Arial" w:cs="Arial"/>
          <w:sz w:val="28"/>
          <w:szCs w:val="28"/>
        </w:rPr>
        <w:t>. Probabilidade e Estatística para Engenharia e Ciências. Pearson, 2009.</w:t>
      </w:r>
    </w:p>
    <w:tbl>
      <w:tblPr>
        <w:tblStyle w:val="Tabelacomgrade"/>
        <w:tblW w:w="10022" w:type="dxa"/>
        <w:tblLook w:val="04A0" w:firstRow="1" w:lastRow="0" w:firstColumn="1" w:lastColumn="0" w:noHBand="0" w:noVBand="1"/>
      </w:tblPr>
      <w:tblGrid>
        <w:gridCol w:w="5011"/>
        <w:gridCol w:w="5011"/>
      </w:tblGrid>
      <w:tr w:rsidR="006A3460" w:rsidTr="00B457FC">
        <w:trPr>
          <w:trHeight w:val="270"/>
        </w:trPr>
        <w:tc>
          <w:tcPr>
            <w:tcW w:w="5011" w:type="dxa"/>
          </w:tcPr>
          <w:p w:rsidR="006A3460" w:rsidRDefault="006A3460" w:rsidP="00B457FC">
            <w:pPr>
              <w:tabs>
                <w:tab w:val="left" w:pos="4820"/>
              </w:tabs>
              <w:jc w:val="center"/>
            </w:pPr>
            <w:r>
              <w:t>CITAÇÃO</w:t>
            </w:r>
          </w:p>
        </w:tc>
        <w:tc>
          <w:tcPr>
            <w:tcW w:w="5011" w:type="dxa"/>
          </w:tcPr>
          <w:p w:rsidR="006A3460" w:rsidRDefault="006A3460" w:rsidP="00B457FC">
            <w:pPr>
              <w:jc w:val="center"/>
            </w:pPr>
            <w:r>
              <w:t>PALAVRA-CHAVE</w:t>
            </w:r>
          </w:p>
        </w:tc>
      </w:tr>
      <w:tr w:rsidR="006A3460" w:rsidTr="00B457FC">
        <w:trPr>
          <w:trHeight w:val="1972"/>
        </w:trPr>
        <w:tc>
          <w:tcPr>
            <w:tcW w:w="5011" w:type="dxa"/>
          </w:tcPr>
          <w:p w:rsidR="00AA7675" w:rsidRDefault="00AA7675" w:rsidP="00C04AA7">
            <w:pPr>
              <w:jc w:val="both"/>
            </w:pPr>
            <w:r>
              <w:t>“</w:t>
            </w:r>
            <w:r w:rsidRPr="00AA7675">
              <w:t>É importan</w:t>
            </w:r>
            <w:r>
              <w:t xml:space="preserve">te que o leitor tenha uma clara </w:t>
            </w:r>
            <w:r w:rsidRPr="00AA7675">
              <w:t>distinção entre a disciplina de probabilidad</w:t>
            </w:r>
            <w:r>
              <w:t xml:space="preserve">e, uma ciência com características próprias, e a disciplina </w:t>
            </w:r>
            <w:r w:rsidRPr="00AA7675">
              <w:t>de inferência estat</w:t>
            </w:r>
            <w:r>
              <w:t xml:space="preserve">ística. Como já indicado, o uso </w:t>
            </w:r>
            <w:r w:rsidRPr="00AA7675">
              <w:t>ou aplicaç</w:t>
            </w:r>
            <w:r>
              <w:t xml:space="preserve">ão dos conceitos de probabilidade </w:t>
            </w:r>
            <w:r w:rsidRPr="00AA7675">
              <w:t>permite uma i</w:t>
            </w:r>
            <w:r>
              <w:t xml:space="preserve">nterpretação dos resultados da </w:t>
            </w:r>
            <w:r w:rsidRPr="00AA7675">
              <w:t>inferência estatístic</w:t>
            </w:r>
            <w:r>
              <w:t xml:space="preserve">a na vida real. Como resultado, </w:t>
            </w:r>
            <w:r w:rsidRPr="00AA7675">
              <w:t>podemos dizer que a</w:t>
            </w:r>
            <w:r>
              <w:t xml:space="preserve"> inferência estatística utiliza </w:t>
            </w:r>
            <w:r w:rsidRPr="00AA7675">
              <w:t>conceitos de probabilidade.</w:t>
            </w:r>
            <w:r>
              <w:t xml:space="preserve">” </w:t>
            </w:r>
          </w:p>
          <w:p w:rsidR="006A3460" w:rsidRDefault="00AA7675" w:rsidP="00C04AA7">
            <w:pPr>
              <w:jc w:val="both"/>
            </w:pPr>
            <w:r>
              <w:t>(</w:t>
            </w:r>
            <w:proofErr w:type="spellStart"/>
            <w:proofErr w:type="gramStart"/>
            <w:r>
              <w:t>pág</w:t>
            </w:r>
            <w:proofErr w:type="spellEnd"/>
            <w:r>
              <w:t xml:space="preserve"> .</w:t>
            </w:r>
            <w:proofErr w:type="gramEnd"/>
            <w:r>
              <w:t xml:space="preserve"> 4)</w:t>
            </w:r>
          </w:p>
          <w:p w:rsidR="00AD6A2A" w:rsidRDefault="00AD6A2A" w:rsidP="00C04AA7">
            <w:pPr>
              <w:jc w:val="both"/>
            </w:pPr>
          </w:p>
          <w:p w:rsidR="00AA7675" w:rsidRDefault="00F761D8" w:rsidP="00C04AA7">
            <w:pPr>
              <w:jc w:val="both"/>
            </w:pPr>
            <w:r>
              <w:t>“</w:t>
            </w:r>
            <w:r w:rsidR="00AD6A2A" w:rsidRPr="00AD6A2A">
              <w:t>O es</w:t>
            </w:r>
            <w:r w:rsidR="00AD6A2A">
              <w:t>timador para um parâmetro bi</w:t>
            </w:r>
            <w:r w:rsidR="00AD6A2A" w:rsidRPr="00AD6A2A">
              <w:t xml:space="preserve">nomial p é </w:t>
            </w:r>
            <w:r w:rsidR="00AD6A2A">
              <w:t>meramente uma proporção amostral</w:t>
            </w:r>
            <w:r w:rsidR="00AD6A2A" w:rsidRPr="00AD6A2A">
              <w:t>, o que, é claro, é uma média e recorre ao senso comum. Mas há muitas situações nas quais não é totalmente óbvio qual deve ser o estimador apropriado. Como resultado, há muito mais a ser estudado pelo estudante de estatística em relação a diferentes filosofias que produzem métodos de estimação distintos.</w:t>
            </w:r>
            <w:r>
              <w:t>”</w:t>
            </w:r>
          </w:p>
          <w:p w:rsidR="00F761D8" w:rsidRDefault="00F761D8" w:rsidP="00C04AA7">
            <w:pPr>
              <w:jc w:val="both"/>
            </w:pPr>
            <w:r>
              <w:t>(</w:t>
            </w:r>
            <w:proofErr w:type="spellStart"/>
            <w:proofErr w:type="gramStart"/>
            <w:r>
              <w:t>pág</w:t>
            </w:r>
            <w:proofErr w:type="spellEnd"/>
            <w:r>
              <w:t xml:space="preserve"> .</w:t>
            </w:r>
            <w:proofErr w:type="gramEnd"/>
            <w:r>
              <w:t xml:space="preserve"> 197)</w:t>
            </w:r>
          </w:p>
          <w:p w:rsidR="002D7304" w:rsidRDefault="002D7304" w:rsidP="00C04AA7">
            <w:pPr>
              <w:jc w:val="both"/>
            </w:pPr>
          </w:p>
          <w:p w:rsidR="002D7304" w:rsidRDefault="002D7304" w:rsidP="00C04AA7">
            <w:pPr>
              <w:jc w:val="both"/>
            </w:pPr>
            <w:r>
              <w:t>“</w:t>
            </w:r>
            <w:r w:rsidRPr="002D7304">
              <w:t>Em cada um dos exem</w:t>
            </w:r>
            <w:r>
              <w:t>plos dados, calculamos uma esta</w:t>
            </w:r>
            <w:r w:rsidRPr="002D7304">
              <w:t xml:space="preserve">tística de uma amostra </w:t>
            </w:r>
            <w:r>
              <w:t>selecionada da população, e des</w:t>
            </w:r>
            <w:r w:rsidRPr="002D7304">
              <w:t xml:space="preserve">sas estatísticas fizemos diversas afirmações relacionadas aos valores dos parâmetros populacionais as quais podem ou não ser verdadeiras. O funcionário da empresa de refrigerantes tomou a </w:t>
            </w:r>
            <w:r>
              <w:t>decisão de que a máquina dispen</w:t>
            </w:r>
            <w:r w:rsidRPr="002D7304">
              <w:t xml:space="preserve">sa bebidas com um conteúdo médio de 240 mililitros, apesar de a média amostrai ser de 236 mililitros, porque ele </w:t>
            </w:r>
            <w:proofErr w:type="gramStart"/>
            <w:r w:rsidRPr="002D7304">
              <w:t>sabe,</w:t>
            </w:r>
            <w:proofErr w:type="gramEnd"/>
            <w:r w:rsidRPr="002D7304">
              <w:t xml:space="preserve"> baseado na teoria da amostragem, que tal valor amostrai pode ocorrer. Na verdade, se ele realizasse testa similares, digamos, a cada hora, poderia esperar que os valores de 2 flutuassem a</w:t>
            </w:r>
            <w:r>
              <w:t>cima e abaixo de p = 240 milili</w:t>
            </w:r>
            <w:r w:rsidRPr="002D7304">
              <w:t>tros.</w:t>
            </w:r>
            <w:r>
              <w:t>”</w:t>
            </w:r>
          </w:p>
          <w:p w:rsidR="002D7304" w:rsidRDefault="002D7304" w:rsidP="00C04AA7">
            <w:pPr>
              <w:jc w:val="both"/>
            </w:pPr>
            <w:r>
              <w:t>(</w:t>
            </w:r>
            <w:proofErr w:type="spellStart"/>
            <w:proofErr w:type="gramStart"/>
            <w:r>
              <w:t>pág</w:t>
            </w:r>
            <w:proofErr w:type="spellEnd"/>
            <w:r>
              <w:t xml:space="preserve"> .</w:t>
            </w:r>
            <w:proofErr w:type="gramEnd"/>
            <w:r>
              <w:t xml:space="preserve"> 1</w:t>
            </w:r>
            <w:r w:rsidR="00FA3B54">
              <w:t>54</w:t>
            </w:r>
            <w:r>
              <w:t>)</w:t>
            </w:r>
          </w:p>
          <w:p w:rsidR="002D7304" w:rsidRDefault="002D7304" w:rsidP="00C04AA7">
            <w:pPr>
              <w:jc w:val="both"/>
            </w:pPr>
          </w:p>
          <w:p w:rsidR="00D94857" w:rsidRPr="00D94857" w:rsidRDefault="00E73E9F" w:rsidP="00C04AA7">
            <w:pPr>
              <w:jc w:val="both"/>
            </w:pPr>
            <w:r>
              <w:t>“</w:t>
            </w:r>
            <w:r w:rsidRPr="00E73E9F">
              <w:t>(Regra de Bayer) Se os eventos B</w:t>
            </w:r>
            <w:r>
              <w:rPr>
                <w:vertAlign w:val="subscript"/>
              </w:rPr>
              <w:t>1</w:t>
            </w:r>
            <w:r>
              <w:t>,</w:t>
            </w:r>
            <w:r w:rsidR="00D94857" w:rsidRPr="00E73E9F">
              <w:t xml:space="preserve"> B</w:t>
            </w:r>
            <w:r w:rsidR="00D94857">
              <w:rPr>
                <w:vertAlign w:val="subscript"/>
              </w:rPr>
              <w:t>2</w:t>
            </w:r>
            <w:proofErr w:type="gramStart"/>
            <w:r w:rsidR="00D94857">
              <w:t>, ...</w:t>
            </w:r>
            <w:proofErr w:type="gramEnd"/>
            <w:r w:rsidR="00D94857">
              <w:t xml:space="preserve">, </w:t>
            </w:r>
            <w:proofErr w:type="spellStart"/>
            <w:r w:rsidR="00D94857">
              <w:t>B</w:t>
            </w:r>
            <w:r w:rsidRPr="00D94857">
              <w:rPr>
                <w:vertAlign w:val="subscript"/>
              </w:rPr>
              <w:t>k</w:t>
            </w:r>
            <w:proofErr w:type="spellEnd"/>
            <w:r w:rsidR="00D94857">
              <w:t xml:space="preserve"> consti</w:t>
            </w:r>
            <w:r w:rsidRPr="00E73E9F">
              <w:t>tuem</w:t>
            </w:r>
            <w:r w:rsidR="00D94857">
              <w:t xml:space="preserve"> uma partição do espaço amostral</w:t>
            </w:r>
            <w:r w:rsidRPr="00E73E9F">
              <w:t xml:space="preserve"> S, de modo que P(B)</w:t>
            </w:r>
            <w:r w:rsidR="00D94857">
              <w:t>≠</w:t>
            </w:r>
            <w:r w:rsidRPr="00E73E9F">
              <w:t xml:space="preserve"> </w:t>
            </w:r>
            <w:r w:rsidR="00D94857">
              <w:t>0</w:t>
            </w:r>
            <w:r w:rsidRPr="00E73E9F">
              <w:t xml:space="preserve"> para i = </w:t>
            </w:r>
            <w:r w:rsidR="00D94857">
              <w:t>1</w:t>
            </w:r>
            <w:r w:rsidRPr="00E73E9F">
              <w:t xml:space="preserve">, 2, ... , k, então, para qualquer evento A em S, tal que P(A) </w:t>
            </w:r>
            <w:r w:rsidR="00D94857">
              <w:t xml:space="preserve">≠0, temos que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Br∩A</m:t>
                      </m:r>
                    </m:e>
                  </m:d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Bi∩A</m:t>
                          </m:r>
                        </m:e>
                      </m:d>
                    </m:e>
                  </m:nary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Br)P(A|Br</m:t>
                      </m:r>
                    </m:e>
                  </m:d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Bi)P(A|Bi</m:t>
                          </m:r>
                        </m:e>
                      </m:d>
                    </m:e>
                  </m:nary>
                </m:den>
              </m:f>
            </m:oMath>
          </w:p>
          <w:p w:rsidR="002D7304" w:rsidRDefault="00D94857" w:rsidP="00C04AA7">
            <w:pPr>
              <w:jc w:val="both"/>
            </w:pPr>
            <w:proofErr w:type="gramStart"/>
            <w:r>
              <w:t>para</w:t>
            </w:r>
            <w:proofErr w:type="gramEnd"/>
            <w:r>
              <w:t xml:space="preserve"> r </w:t>
            </w:r>
            <w:r w:rsidR="00E73E9F" w:rsidRPr="00E73E9F">
              <w:t xml:space="preserve">= </w:t>
            </w:r>
            <w:r>
              <w:t>1</w:t>
            </w:r>
            <w:r w:rsidR="00E73E9F" w:rsidRPr="00E73E9F">
              <w:t>, 2, ... , k.</w:t>
            </w:r>
            <w:r w:rsidR="00E73E9F">
              <w:t>”</w:t>
            </w:r>
          </w:p>
          <w:p w:rsidR="00E73E9F" w:rsidRDefault="00E73E9F" w:rsidP="00C04AA7">
            <w:pPr>
              <w:jc w:val="both"/>
            </w:pPr>
            <w:r>
              <w:t>(</w:t>
            </w:r>
            <w:proofErr w:type="spellStart"/>
            <w:proofErr w:type="gramStart"/>
            <w:r>
              <w:t>pág</w:t>
            </w:r>
            <w:proofErr w:type="spellEnd"/>
            <w:r>
              <w:t xml:space="preserve"> .</w:t>
            </w:r>
            <w:proofErr w:type="gramEnd"/>
            <w:r>
              <w:t xml:space="preserve"> 45)</w:t>
            </w:r>
          </w:p>
          <w:p w:rsidR="002D7304" w:rsidRDefault="002D7304" w:rsidP="00C04AA7">
            <w:pPr>
              <w:jc w:val="both"/>
            </w:pPr>
          </w:p>
          <w:p w:rsidR="002D7304" w:rsidRDefault="002D7304" w:rsidP="00C04AA7">
            <w:pPr>
              <w:jc w:val="both"/>
            </w:pPr>
          </w:p>
          <w:p w:rsidR="003E6B62" w:rsidRDefault="003E6B62" w:rsidP="00C04AA7">
            <w:pPr>
              <w:jc w:val="both"/>
            </w:pPr>
            <w:r>
              <w:lastRenderedPageBreak/>
              <w:t>“Ou seja, cada valor possível de X representa um evento que é um subconjunto do espaço amostral para aquele experimento específico.”</w:t>
            </w:r>
          </w:p>
          <w:p w:rsidR="003E6B62" w:rsidRDefault="003E6B62" w:rsidP="00C04AA7">
            <w:pPr>
              <w:jc w:val="both"/>
            </w:pPr>
            <w:r>
              <w:t>(</w:t>
            </w:r>
            <w:proofErr w:type="spellStart"/>
            <w:proofErr w:type="gramStart"/>
            <w:r>
              <w:t>pág</w:t>
            </w:r>
            <w:proofErr w:type="spellEnd"/>
            <w:r>
              <w:t xml:space="preserve"> .</w:t>
            </w:r>
            <w:proofErr w:type="gramEnd"/>
            <w:r>
              <w:t xml:space="preserve"> 50)</w:t>
            </w:r>
          </w:p>
          <w:p w:rsidR="003E6B62" w:rsidRDefault="003E6B62" w:rsidP="00C04AA7">
            <w:pPr>
              <w:jc w:val="both"/>
            </w:pPr>
          </w:p>
          <w:p w:rsidR="00593E46" w:rsidRDefault="001030F0" w:rsidP="00C04AA7">
            <w:pPr>
              <w:jc w:val="both"/>
            </w:pPr>
            <w:r>
              <w:t>“</w:t>
            </w:r>
            <w:r w:rsidRPr="001030F0">
              <w:t>A ponte entre os dados e a conclusão é claramente baseada nos</w:t>
            </w:r>
            <w:r>
              <w:t xml:space="preserve"> fundamentos da inferência esta</w:t>
            </w:r>
            <w:r w:rsidRPr="001030F0">
              <w:t>tística, teoria de distribuições e distribuições amostrais, discutidas em capítulos futuros.</w:t>
            </w:r>
            <w:r>
              <w:t>”</w:t>
            </w:r>
          </w:p>
          <w:p w:rsidR="001030F0" w:rsidRDefault="001030F0" w:rsidP="00C04AA7">
            <w:pPr>
              <w:jc w:val="both"/>
            </w:pPr>
            <w:r>
              <w:t>(</w:t>
            </w:r>
            <w:proofErr w:type="spellStart"/>
            <w:proofErr w:type="gramStart"/>
            <w:r>
              <w:t>pág</w:t>
            </w:r>
            <w:proofErr w:type="spellEnd"/>
            <w:r>
              <w:t xml:space="preserve"> .</w:t>
            </w:r>
            <w:proofErr w:type="gramEnd"/>
            <w:r>
              <w:t xml:space="preserve"> 4)</w:t>
            </w:r>
          </w:p>
          <w:p w:rsidR="00593E46" w:rsidRDefault="00593E46" w:rsidP="00C04AA7">
            <w:pPr>
              <w:jc w:val="both"/>
            </w:pPr>
          </w:p>
          <w:p w:rsidR="00593E46" w:rsidRDefault="005A6C18" w:rsidP="00C04AA7">
            <w:pPr>
              <w:jc w:val="both"/>
            </w:pPr>
            <w:r>
              <w:t>“</w:t>
            </w:r>
            <w:r w:rsidRPr="005A6C18">
              <w:t>Mas, mesmo nesse experimento, o número de elementos pode ser associado ao conjunto dos números inteiros, de modo que haja um primeiro elemento, um segundo elemento, um terceiro elemento, e assim por diante, e, desse modo, possa ser contado.</w:t>
            </w:r>
            <w:r>
              <w:t>”</w:t>
            </w:r>
          </w:p>
          <w:p w:rsidR="005A6C18" w:rsidRDefault="005A6C18" w:rsidP="00C04AA7">
            <w:pPr>
              <w:jc w:val="both"/>
            </w:pPr>
            <w:r>
              <w:t>(</w:t>
            </w:r>
            <w:proofErr w:type="spellStart"/>
            <w:proofErr w:type="gramStart"/>
            <w:r>
              <w:t>pág</w:t>
            </w:r>
            <w:proofErr w:type="spellEnd"/>
            <w:r>
              <w:t xml:space="preserve"> .</w:t>
            </w:r>
            <w:proofErr w:type="gramEnd"/>
            <w:r>
              <w:t xml:space="preserve"> 51)</w:t>
            </w:r>
          </w:p>
          <w:p w:rsidR="00593E46" w:rsidRDefault="00593E46" w:rsidP="00C04AA7">
            <w:pPr>
              <w:jc w:val="both"/>
            </w:pPr>
          </w:p>
          <w:p w:rsidR="00593E46" w:rsidRDefault="005A6C18" w:rsidP="00C04AA7">
            <w:pPr>
              <w:jc w:val="both"/>
            </w:pPr>
            <w:r>
              <w:t>“</w:t>
            </w:r>
            <w:proofErr w:type="gramStart"/>
            <w:r w:rsidRPr="005A6C18">
              <w:t xml:space="preserve">um espaço </w:t>
            </w:r>
            <w:r>
              <w:t>amostrai</w:t>
            </w:r>
            <w:proofErr w:type="gramEnd"/>
            <w:r>
              <w:t xml:space="preserve"> com uma </w:t>
            </w:r>
            <w:proofErr w:type="spellStart"/>
            <w:r>
              <w:t>seqüência</w:t>
            </w:r>
            <w:proofErr w:type="spellEnd"/>
            <w:r>
              <w:t xml:space="preserve"> infi</w:t>
            </w:r>
            <w:r w:rsidRPr="005A6C18">
              <w:t>nita de elementos</w:t>
            </w:r>
            <w:r>
              <w:t>”</w:t>
            </w:r>
          </w:p>
          <w:p w:rsidR="005A6C18" w:rsidRDefault="005A6C18" w:rsidP="00C04AA7">
            <w:pPr>
              <w:jc w:val="both"/>
            </w:pPr>
            <w:r>
              <w:t>(</w:t>
            </w:r>
            <w:proofErr w:type="spellStart"/>
            <w:proofErr w:type="gramStart"/>
            <w:r>
              <w:t>pág</w:t>
            </w:r>
            <w:proofErr w:type="spellEnd"/>
            <w:r>
              <w:t xml:space="preserve"> .</w:t>
            </w:r>
            <w:proofErr w:type="gramEnd"/>
            <w:r>
              <w:t xml:space="preserve"> 51)</w:t>
            </w:r>
          </w:p>
          <w:p w:rsidR="00593E46" w:rsidRDefault="00593E46" w:rsidP="00C04AA7">
            <w:pPr>
              <w:jc w:val="both"/>
            </w:pPr>
          </w:p>
          <w:p w:rsidR="005A6C18" w:rsidRDefault="005A6C18" w:rsidP="00C04AA7">
            <w:pPr>
              <w:jc w:val="both"/>
            </w:pPr>
            <w:r>
              <w:t>“é a probabilidade de um produto apresentar defeitos, dado o plano j.”</w:t>
            </w:r>
          </w:p>
          <w:p w:rsidR="005A6C18" w:rsidRDefault="005A6C18" w:rsidP="00C04AA7">
            <w:pPr>
              <w:jc w:val="both"/>
            </w:pPr>
            <w:r>
              <w:t>(</w:t>
            </w:r>
            <w:proofErr w:type="spellStart"/>
            <w:proofErr w:type="gramStart"/>
            <w:r>
              <w:t>pág</w:t>
            </w:r>
            <w:proofErr w:type="spellEnd"/>
            <w:r>
              <w:t xml:space="preserve"> .</w:t>
            </w:r>
            <w:proofErr w:type="gramEnd"/>
            <w:r>
              <w:t xml:space="preserve"> 45)</w:t>
            </w:r>
          </w:p>
          <w:p w:rsidR="00593E46" w:rsidRDefault="00593E46" w:rsidP="00C04AA7">
            <w:pPr>
              <w:jc w:val="both"/>
            </w:pPr>
          </w:p>
          <w:p w:rsidR="00593E46" w:rsidRDefault="00593E46" w:rsidP="00C04AA7">
            <w:pPr>
              <w:jc w:val="both"/>
            </w:pPr>
          </w:p>
          <w:p w:rsidR="00593E46" w:rsidRDefault="00593E46" w:rsidP="00C04AA7">
            <w:pPr>
              <w:jc w:val="both"/>
            </w:pPr>
          </w:p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</w:tc>
        <w:tc>
          <w:tcPr>
            <w:tcW w:w="5011" w:type="dxa"/>
          </w:tcPr>
          <w:p w:rsidR="006A3460" w:rsidRDefault="006A3460" w:rsidP="006A3460">
            <w:pPr>
              <w:ind w:right="450"/>
            </w:pPr>
            <w:r>
              <w:lastRenderedPageBreak/>
              <w:t>Estatística</w:t>
            </w:r>
          </w:p>
          <w:p w:rsidR="006A3460" w:rsidRDefault="006A3460" w:rsidP="006A3460">
            <w:pPr>
              <w:ind w:right="450"/>
            </w:pPr>
          </w:p>
          <w:p w:rsidR="00AA7675" w:rsidRDefault="00AA7675" w:rsidP="006A3460">
            <w:pPr>
              <w:ind w:right="450"/>
            </w:pPr>
          </w:p>
          <w:p w:rsidR="00AA7675" w:rsidRDefault="00AA7675" w:rsidP="006A3460">
            <w:pPr>
              <w:ind w:right="450"/>
            </w:pPr>
          </w:p>
          <w:p w:rsidR="00AA7675" w:rsidRDefault="00AA7675" w:rsidP="006A3460">
            <w:pPr>
              <w:ind w:right="450"/>
            </w:pPr>
          </w:p>
          <w:p w:rsidR="00AA7675" w:rsidRDefault="00AA7675" w:rsidP="006A3460">
            <w:pPr>
              <w:ind w:right="450"/>
            </w:pPr>
          </w:p>
          <w:p w:rsidR="00AA7675" w:rsidRDefault="00AA7675" w:rsidP="006A3460">
            <w:pPr>
              <w:ind w:right="450"/>
            </w:pPr>
          </w:p>
          <w:p w:rsidR="00AA7675" w:rsidRDefault="00AA7675" w:rsidP="006A3460">
            <w:pPr>
              <w:ind w:right="450"/>
            </w:pPr>
          </w:p>
          <w:p w:rsidR="00AA7675" w:rsidRDefault="00AA7675" w:rsidP="006A3460">
            <w:pPr>
              <w:ind w:right="450"/>
            </w:pPr>
          </w:p>
          <w:p w:rsidR="00AA7675" w:rsidRDefault="00AA7675" w:rsidP="006A3460">
            <w:pPr>
              <w:ind w:right="450"/>
            </w:pPr>
          </w:p>
          <w:p w:rsidR="00AD6A2A" w:rsidRDefault="00AD6A2A" w:rsidP="006A3460">
            <w:pPr>
              <w:ind w:right="450"/>
            </w:pPr>
          </w:p>
          <w:p w:rsidR="006A3460" w:rsidRDefault="006A3460" w:rsidP="006A3460">
            <w:pPr>
              <w:ind w:right="450"/>
            </w:pPr>
            <w:r>
              <w:t>Proporção</w:t>
            </w:r>
          </w:p>
          <w:p w:rsidR="006A3460" w:rsidRDefault="006A3460" w:rsidP="006A3460">
            <w:pPr>
              <w:ind w:right="450"/>
            </w:pPr>
          </w:p>
          <w:p w:rsidR="00AD6A2A" w:rsidRDefault="00AD6A2A" w:rsidP="006A3460">
            <w:pPr>
              <w:ind w:right="450"/>
            </w:pPr>
          </w:p>
          <w:p w:rsidR="00AD6A2A" w:rsidRDefault="00AD6A2A" w:rsidP="006A3460">
            <w:pPr>
              <w:ind w:right="450"/>
            </w:pPr>
          </w:p>
          <w:p w:rsidR="00AD6A2A" w:rsidRDefault="00AD6A2A" w:rsidP="006A3460">
            <w:pPr>
              <w:ind w:right="450"/>
            </w:pPr>
          </w:p>
          <w:p w:rsidR="00AD6A2A" w:rsidRDefault="00AD6A2A" w:rsidP="006A3460">
            <w:pPr>
              <w:ind w:right="450"/>
            </w:pPr>
          </w:p>
          <w:p w:rsidR="00AD6A2A" w:rsidRDefault="00AD6A2A" w:rsidP="006A3460">
            <w:pPr>
              <w:ind w:right="450"/>
            </w:pPr>
          </w:p>
          <w:p w:rsidR="00AD6A2A" w:rsidRDefault="00AD6A2A" w:rsidP="006A3460">
            <w:pPr>
              <w:ind w:right="450"/>
            </w:pPr>
          </w:p>
          <w:p w:rsidR="00D0676C" w:rsidRDefault="00D0676C" w:rsidP="006A3460">
            <w:pPr>
              <w:ind w:right="450"/>
            </w:pPr>
          </w:p>
          <w:p w:rsidR="00AD6A2A" w:rsidRDefault="00AD6A2A" w:rsidP="006A3460">
            <w:pPr>
              <w:ind w:right="450"/>
            </w:pPr>
          </w:p>
          <w:p w:rsidR="00AD6A2A" w:rsidRDefault="00AD6A2A" w:rsidP="006A3460">
            <w:pPr>
              <w:ind w:right="450"/>
            </w:pPr>
          </w:p>
          <w:p w:rsidR="006A3460" w:rsidRDefault="006A3460" w:rsidP="006A3460">
            <w:pPr>
              <w:ind w:right="450"/>
            </w:pPr>
            <w:r>
              <w:t>Teoria da amostragem</w:t>
            </w:r>
          </w:p>
          <w:p w:rsidR="006A3460" w:rsidRDefault="006A3460" w:rsidP="006A3460">
            <w:pPr>
              <w:ind w:right="450"/>
            </w:pPr>
          </w:p>
          <w:p w:rsidR="00FA3B54" w:rsidRDefault="00FA3B54" w:rsidP="006A3460">
            <w:pPr>
              <w:ind w:right="450"/>
            </w:pPr>
          </w:p>
          <w:p w:rsidR="00FA3B54" w:rsidRDefault="00FA3B54" w:rsidP="006A3460">
            <w:pPr>
              <w:ind w:right="450"/>
            </w:pPr>
          </w:p>
          <w:p w:rsidR="00FA3B54" w:rsidRDefault="00FA3B54" w:rsidP="006A3460">
            <w:pPr>
              <w:ind w:right="450"/>
            </w:pPr>
          </w:p>
          <w:p w:rsidR="00FA3B54" w:rsidRDefault="00FA3B54" w:rsidP="006A3460">
            <w:pPr>
              <w:ind w:right="450"/>
            </w:pPr>
          </w:p>
          <w:p w:rsidR="00FA3B54" w:rsidRDefault="00FA3B54" w:rsidP="006A3460">
            <w:pPr>
              <w:ind w:right="450"/>
            </w:pPr>
          </w:p>
          <w:p w:rsidR="00FA3B54" w:rsidRDefault="00FA3B54" w:rsidP="006A3460">
            <w:pPr>
              <w:ind w:right="450"/>
            </w:pPr>
          </w:p>
          <w:p w:rsidR="00FA3B54" w:rsidRDefault="00FA3B54" w:rsidP="006A3460">
            <w:pPr>
              <w:ind w:right="450"/>
            </w:pPr>
          </w:p>
          <w:p w:rsidR="00FA3B54" w:rsidRDefault="00FA3B54" w:rsidP="006A3460">
            <w:pPr>
              <w:ind w:right="450"/>
            </w:pPr>
          </w:p>
          <w:p w:rsidR="00FA3B54" w:rsidRDefault="00FA3B54" w:rsidP="006A3460">
            <w:pPr>
              <w:ind w:right="450"/>
            </w:pPr>
          </w:p>
          <w:p w:rsidR="00FA3B54" w:rsidRDefault="00FA3B54" w:rsidP="006A3460">
            <w:pPr>
              <w:ind w:right="450"/>
            </w:pPr>
          </w:p>
          <w:p w:rsidR="00FA3B54" w:rsidRDefault="00FA3B54" w:rsidP="006A3460">
            <w:pPr>
              <w:ind w:right="450"/>
            </w:pPr>
          </w:p>
          <w:p w:rsidR="00FA3B54" w:rsidRDefault="00FA3B54" w:rsidP="006A3460">
            <w:pPr>
              <w:ind w:right="450"/>
            </w:pPr>
          </w:p>
          <w:p w:rsidR="00FA3B54" w:rsidRDefault="00FA3B54" w:rsidP="006A3460">
            <w:pPr>
              <w:ind w:right="450"/>
            </w:pPr>
          </w:p>
          <w:p w:rsidR="00FA3B54" w:rsidRDefault="00FA3B54" w:rsidP="006A3460">
            <w:pPr>
              <w:ind w:right="450"/>
            </w:pPr>
          </w:p>
          <w:p w:rsidR="00E73E9F" w:rsidRDefault="00E73E9F" w:rsidP="006A3460">
            <w:pPr>
              <w:ind w:right="450"/>
            </w:pPr>
          </w:p>
          <w:p w:rsidR="00E73E9F" w:rsidRDefault="00E73E9F" w:rsidP="00E73E9F">
            <w:pPr>
              <w:ind w:right="450"/>
            </w:pPr>
            <w:r>
              <w:t xml:space="preserve">Teorema de </w:t>
            </w:r>
            <w:proofErr w:type="spellStart"/>
            <w:r>
              <w:t>Bayes</w:t>
            </w:r>
            <w:proofErr w:type="spellEnd"/>
          </w:p>
          <w:p w:rsidR="00E73E9F" w:rsidRDefault="00E73E9F" w:rsidP="006A3460">
            <w:pPr>
              <w:ind w:right="450"/>
            </w:pPr>
          </w:p>
          <w:p w:rsidR="00E73E9F" w:rsidRDefault="00E73E9F" w:rsidP="006A3460">
            <w:pPr>
              <w:ind w:right="450"/>
            </w:pPr>
          </w:p>
          <w:p w:rsidR="00E73E9F" w:rsidRDefault="00E73E9F" w:rsidP="006A3460">
            <w:pPr>
              <w:ind w:right="450"/>
            </w:pPr>
          </w:p>
          <w:p w:rsidR="00E73E9F" w:rsidRDefault="00E73E9F" w:rsidP="006A3460">
            <w:pPr>
              <w:ind w:right="450"/>
            </w:pPr>
          </w:p>
          <w:p w:rsidR="00E73E9F" w:rsidRDefault="00E73E9F" w:rsidP="006A3460">
            <w:pPr>
              <w:ind w:right="450"/>
            </w:pPr>
          </w:p>
          <w:p w:rsidR="00E73E9F" w:rsidRDefault="00E73E9F" w:rsidP="006A3460">
            <w:pPr>
              <w:ind w:right="450"/>
            </w:pPr>
          </w:p>
          <w:p w:rsidR="00D0676C" w:rsidRDefault="00D0676C" w:rsidP="006A3460">
            <w:pPr>
              <w:ind w:right="450"/>
            </w:pPr>
          </w:p>
          <w:p w:rsidR="00D0676C" w:rsidRDefault="00D0676C" w:rsidP="006A3460">
            <w:pPr>
              <w:ind w:right="450"/>
            </w:pPr>
          </w:p>
          <w:p w:rsidR="00FA3B54" w:rsidRDefault="00FA3B54" w:rsidP="006A3460">
            <w:pPr>
              <w:ind w:right="450"/>
            </w:pPr>
          </w:p>
          <w:p w:rsidR="006A3460" w:rsidRDefault="006A3460" w:rsidP="006A3460">
            <w:pPr>
              <w:ind w:right="450"/>
            </w:pPr>
            <w:r>
              <w:lastRenderedPageBreak/>
              <w:t>Evento</w:t>
            </w:r>
          </w:p>
          <w:p w:rsidR="006A3460" w:rsidRDefault="006A3460" w:rsidP="006A3460">
            <w:pPr>
              <w:ind w:right="450"/>
            </w:pPr>
          </w:p>
          <w:p w:rsidR="003E6B62" w:rsidRDefault="003E6B62" w:rsidP="006A3460">
            <w:pPr>
              <w:ind w:right="450"/>
            </w:pPr>
          </w:p>
          <w:p w:rsidR="003E6B62" w:rsidRDefault="003E6B62" w:rsidP="006A3460">
            <w:pPr>
              <w:ind w:right="450"/>
            </w:pPr>
          </w:p>
          <w:p w:rsidR="003E6B62" w:rsidRDefault="003E6B62" w:rsidP="006A3460">
            <w:pPr>
              <w:ind w:right="450"/>
            </w:pPr>
          </w:p>
          <w:p w:rsidR="006A3460" w:rsidRDefault="006A3460" w:rsidP="006A3460">
            <w:pPr>
              <w:ind w:right="450"/>
            </w:pPr>
            <w:r>
              <w:t>Inferência</w:t>
            </w:r>
          </w:p>
          <w:p w:rsidR="006A3460" w:rsidRDefault="006A3460" w:rsidP="006A3460">
            <w:pPr>
              <w:ind w:right="450"/>
            </w:pPr>
          </w:p>
          <w:p w:rsidR="00D02380" w:rsidRDefault="00D02380" w:rsidP="006A3460">
            <w:pPr>
              <w:ind w:right="450"/>
            </w:pPr>
          </w:p>
          <w:p w:rsidR="00D02380" w:rsidRDefault="00D02380" w:rsidP="006A3460">
            <w:pPr>
              <w:ind w:right="450"/>
            </w:pPr>
          </w:p>
          <w:p w:rsidR="00D02380" w:rsidRDefault="00D02380" w:rsidP="006A3460">
            <w:pPr>
              <w:ind w:right="450"/>
            </w:pPr>
          </w:p>
          <w:p w:rsidR="00D02380" w:rsidRDefault="00D02380" w:rsidP="006A3460">
            <w:pPr>
              <w:ind w:right="450"/>
            </w:pPr>
          </w:p>
          <w:p w:rsidR="006A3460" w:rsidRDefault="006A3460" w:rsidP="006A3460">
            <w:pPr>
              <w:ind w:right="450"/>
            </w:pPr>
            <w:r>
              <w:t>Conjunto</w:t>
            </w:r>
          </w:p>
          <w:p w:rsidR="006A3460" w:rsidRDefault="006A3460" w:rsidP="006A3460">
            <w:pPr>
              <w:ind w:right="450"/>
            </w:pPr>
          </w:p>
          <w:p w:rsidR="005A6C18" w:rsidRDefault="005A6C18" w:rsidP="006A3460">
            <w:pPr>
              <w:ind w:right="450"/>
            </w:pPr>
          </w:p>
          <w:p w:rsidR="005A6C18" w:rsidRDefault="005A6C18" w:rsidP="006A3460">
            <w:pPr>
              <w:ind w:right="450"/>
            </w:pPr>
          </w:p>
          <w:p w:rsidR="005A6C18" w:rsidRDefault="005A6C18" w:rsidP="006A3460">
            <w:pPr>
              <w:ind w:right="450"/>
            </w:pPr>
          </w:p>
          <w:p w:rsidR="005A6C18" w:rsidRDefault="005A6C18" w:rsidP="006A3460">
            <w:pPr>
              <w:ind w:right="450"/>
            </w:pPr>
          </w:p>
          <w:p w:rsidR="005A6C18" w:rsidRDefault="005A6C18" w:rsidP="006A3460">
            <w:pPr>
              <w:ind w:right="450"/>
            </w:pPr>
          </w:p>
          <w:p w:rsidR="005A6C18" w:rsidRDefault="005A6C18" w:rsidP="006A3460">
            <w:pPr>
              <w:ind w:right="450"/>
            </w:pPr>
          </w:p>
          <w:p w:rsidR="005A6C18" w:rsidRDefault="005A6C18" w:rsidP="006A3460">
            <w:pPr>
              <w:ind w:right="450"/>
            </w:pPr>
            <w:r>
              <w:t>Elemento</w:t>
            </w:r>
          </w:p>
          <w:p w:rsidR="006A3460" w:rsidRDefault="006A3460" w:rsidP="006A3460">
            <w:pPr>
              <w:ind w:right="450"/>
            </w:pPr>
          </w:p>
          <w:p w:rsidR="005A6C18" w:rsidRDefault="005A6C18" w:rsidP="006A3460">
            <w:pPr>
              <w:ind w:right="450"/>
            </w:pPr>
          </w:p>
          <w:p w:rsidR="005A6C18" w:rsidRDefault="005A6C18" w:rsidP="006A3460">
            <w:pPr>
              <w:ind w:right="450"/>
            </w:pPr>
          </w:p>
          <w:p w:rsidR="006A3460" w:rsidRPr="004A3AAF" w:rsidRDefault="006A3460" w:rsidP="006A3460">
            <w:pPr>
              <w:ind w:right="450"/>
            </w:pPr>
            <w:r>
              <w:t>Dados</w:t>
            </w:r>
          </w:p>
        </w:tc>
      </w:tr>
    </w:tbl>
    <w:p w:rsidR="00514DB6" w:rsidRDefault="00514DB6" w:rsidP="006A3460">
      <w:pPr>
        <w:rPr>
          <w:rFonts w:ascii="Arial" w:hAnsi="Arial" w:cs="Arial"/>
          <w:sz w:val="28"/>
          <w:szCs w:val="28"/>
        </w:rPr>
      </w:pPr>
    </w:p>
    <w:p w:rsidR="00514DB6" w:rsidRPr="00717165" w:rsidRDefault="003D4D0F" w:rsidP="00514DB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955F12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 xml:space="preserve">ADIO, </w:t>
      </w:r>
      <w:proofErr w:type="spellStart"/>
      <w:r>
        <w:rPr>
          <w:rFonts w:ascii="Arial" w:hAnsi="Arial" w:cs="Arial"/>
          <w:sz w:val="28"/>
          <w:szCs w:val="28"/>
        </w:rPr>
        <w:t>Italo</w:t>
      </w:r>
      <w:proofErr w:type="spellEnd"/>
      <w:r w:rsidR="00514DB6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Dicionário de Termos Médicos e de Enfermagem</w:t>
      </w:r>
      <w:r w:rsidR="00514DB6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Editora </w:t>
      </w:r>
      <w:proofErr w:type="spellStart"/>
      <w:r>
        <w:rPr>
          <w:rFonts w:ascii="Arial" w:hAnsi="Arial" w:cs="Arial"/>
          <w:sz w:val="28"/>
          <w:szCs w:val="28"/>
        </w:rPr>
        <w:t>Rideel</w:t>
      </w:r>
      <w:proofErr w:type="spellEnd"/>
      <w:r w:rsidR="00514DB6">
        <w:rPr>
          <w:rFonts w:ascii="Arial" w:hAnsi="Arial" w:cs="Arial"/>
          <w:sz w:val="28"/>
          <w:szCs w:val="28"/>
        </w:rPr>
        <w:t>, 200</w:t>
      </w:r>
      <w:r>
        <w:rPr>
          <w:rFonts w:ascii="Arial" w:hAnsi="Arial" w:cs="Arial"/>
          <w:sz w:val="28"/>
          <w:szCs w:val="28"/>
        </w:rPr>
        <w:t>2</w:t>
      </w:r>
      <w:r w:rsidR="00514DB6">
        <w:rPr>
          <w:rFonts w:ascii="Arial" w:hAnsi="Arial" w:cs="Arial"/>
          <w:sz w:val="28"/>
          <w:szCs w:val="28"/>
        </w:rPr>
        <w:t>.</w:t>
      </w:r>
    </w:p>
    <w:tbl>
      <w:tblPr>
        <w:tblStyle w:val="Tabelacomgrade"/>
        <w:tblW w:w="10022" w:type="dxa"/>
        <w:tblLook w:val="04A0" w:firstRow="1" w:lastRow="0" w:firstColumn="1" w:lastColumn="0" w:noHBand="0" w:noVBand="1"/>
      </w:tblPr>
      <w:tblGrid>
        <w:gridCol w:w="5011"/>
        <w:gridCol w:w="5011"/>
      </w:tblGrid>
      <w:tr w:rsidR="00514DB6" w:rsidTr="00B457FC">
        <w:trPr>
          <w:trHeight w:val="270"/>
        </w:trPr>
        <w:tc>
          <w:tcPr>
            <w:tcW w:w="5011" w:type="dxa"/>
          </w:tcPr>
          <w:p w:rsidR="00514DB6" w:rsidRDefault="00514DB6" w:rsidP="00B457FC">
            <w:pPr>
              <w:tabs>
                <w:tab w:val="left" w:pos="4820"/>
              </w:tabs>
              <w:jc w:val="center"/>
            </w:pPr>
            <w:r>
              <w:t>CITAÇÃO</w:t>
            </w:r>
          </w:p>
        </w:tc>
        <w:tc>
          <w:tcPr>
            <w:tcW w:w="5011" w:type="dxa"/>
          </w:tcPr>
          <w:p w:rsidR="00514DB6" w:rsidRDefault="00514DB6" w:rsidP="00B457FC">
            <w:pPr>
              <w:jc w:val="center"/>
            </w:pPr>
            <w:r>
              <w:t>PALAVRA-CHAVE</w:t>
            </w:r>
          </w:p>
        </w:tc>
      </w:tr>
      <w:tr w:rsidR="00514DB6" w:rsidTr="002C6B04">
        <w:trPr>
          <w:trHeight w:val="11756"/>
        </w:trPr>
        <w:tc>
          <w:tcPr>
            <w:tcW w:w="5011" w:type="dxa"/>
          </w:tcPr>
          <w:p w:rsidR="00514DB6" w:rsidRPr="00DA08D8" w:rsidRDefault="00DA08D8" w:rsidP="00C04AA7">
            <w:pPr>
              <w:autoSpaceDE w:val="0"/>
              <w:autoSpaceDN w:val="0"/>
              <w:adjustRightInd w:val="0"/>
              <w:jc w:val="both"/>
              <w:rPr>
                <w:rFonts w:eastAsiaTheme="minorHAnsi" w:cs="Times-Roman"/>
              </w:rPr>
            </w:pPr>
            <w:r w:rsidRPr="008A6D0B">
              <w:rPr>
                <w:rFonts w:eastAsiaTheme="minorHAnsi" w:cs="Syntax-Bold"/>
                <w:bCs/>
              </w:rPr>
              <w:t>“</w:t>
            </w:r>
            <w:r w:rsidR="00991942" w:rsidRPr="00DA08D8">
              <w:rPr>
                <w:rFonts w:eastAsiaTheme="minorHAnsi" w:cs="Syntax-Bold"/>
                <w:b/>
                <w:bCs/>
              </w:rPr>
              <w:t xml:space="preserve">DOENÇA </w:t>
            </w:r>
            <w:r w:rsidR="00991942" w:rsidRPr="00DA08D8">
              <w:rPr>
                <w:rFonts w:eastAsiaTheme="minorHAnsi" w:cs="Syntax-Roman"/>
              </w:rPr>
              <w:t xml:space="preserve">- </w:t>
            </w:r>
            <w:r w:rsidR="004C6C9D">
              <w:rPr>
                <w:rFonts w:eastAsiaTheme="minorHAnsi" w:cs="Times-Roman"/>
              </w:rPr>
              <w:t xml:space="preserve">Diz-se de qualquer afastamento do quadro normal de saúde </w:t>
            </w:r>
            <w:r w:rsidR="00991942" w:rsidRPr="00DA08D8">
              <w:rPr>
                <w:rFonts w:eastAsiaTheme="minorHAnsi" w:cs="Times-Roman"/>
              </w:rPr>
              <w:t>(Miguel Couto).</w:t>
            </w:r>
            <w:r w:rsidRPr="00DA08D8">
              <w:rPr>
                <w:rFonts w:eastAsiaTheme="minorHAnsi" w:cs="Times-Roman"/>
              </w:rPr>
              <w:t>”</w:t>
            </w:r>
          </w:p>
          <w:p w:rsidR="00DA08D8" w:rsidRPr="00DA08D8" w:rsidRDefault="00DA08D8" w:rsidP="00C04AA7">
            <w:pPr>
              <w:jc w:val="both"/>
            </w:pPr>
            <w:r w:rsidRPr="00DA08D8">
              <w:t>(</w:t>
            </w:r>
            <w:proofErr w:type="spellStart"/>
            <w:proofErr w:type="gramStart"/>
            <w:r w:rsidRPr="00DA08D8">
              <w:t>pág</w:t>
            </w:r>
            <w:proofErr w:type="spellEnd"/>
            <w:r w:rsidRPr="00DA08D8">
              <w:t xml:space="preserve"> .</w:t>
            </w:r>
            <w:proofErr w:type="gramEnd"/>
            <w:r w:rsidRPr="00DA08D8">
              <w:t xml:space="preserve"> 162)</w:t>
            </w:r>
          </w:p>
          <w:p w:rsidR="00DA08D8" w:rsidRPr="00DA08D8" w:rsidRDefault="00DA08D8" w:rsidP="00C04AA7">
            <w:pPr>
              <w:jc w:val="both"/>
            </w:pPr>
          </w:p>
          <w:p w:rsidR="00DA08D8" w:rsidRPr="00DA08D8" w:rsidRDefault="008A6D0B" w:rsidP="00C04AA7">
            <w:pPr>
              <w:autoSpaceDE w:val="0"/>
              <w:autoSpaceDN w:val="0"/>
              <w:adjustRightInd w:val="0"/>
              <w:jc w:val="both"/>
              <w:rPr>
                <w:rFonts w:eastAsiaTheme="minorHAnsi" w:cs="Times-Roman"/>
              </w:rPr>
            </w:pPr>
            <w:r w:rsidRPr="008A6D0B">
              <w:rPr>
                <w:rFonts w:eastAsiaTheme="minorHAnsi" w:cs="Syntax-Bold"/>
                <w:bCs/>
              </w:rPr>
              <w:t>“</w:t>
            </w:r>
            <w:r w:rsidR="00DA08D8" w:rsidRPr="00DA08D8">
              <w:rPr>
                <w:rFonts w:eastAsiaTheme="minorHAnsi" w:cs="Syntax-Bold"/>
                <w:b/>
                <w:bCs/>
              </w:rPr>
              <w:t xml:space="preserve">VETOR </w:t>
            </w:r>
            <w:r w:rsidR="00DA08D8" w:rsidRPr="00DA08D8">
              <w:rPr>
                <w:rFonts w:eastAsiaTheme="minorHAnsi" w:cs="Syntax-Roman"/>
              </w:rPr>
              <w:t xml:space="preserve">- </w:t>
            </w:r>
            <w:r w:rsidR="004C6C9D">
              <w:rPr>
                <w:rFonts w:eastAsiaTheme="minorHAnsi" w:cs="Times-Roman"/>
              </w:rPr>
              <w:t xml:space="preserve">Transmissor que leva a infecção </w:t>
            </w:r>
            <w:r w:rsidR="00DA08D8" w:rsidRPr="00DA08D8">
              <w:rPr>
                <w:rFonts w:eastAsiaTheme="minorHAnsi" w:cs="Times-Roman"/>
              </w:rPr>
              <w:t>a outrem.</w:t>
            </w:r>
            <w:r>
              <w:rPr>
                <w:rFonts w:eastAsiaTheme="minorHAnsi" w:cs="Times-Roman"/>
              </w:rPr>
              <w:t>”</w:t>
            </w:r>
          </w:p>
          <w:p w:rsidR="00DA08D8" w:rsidRPr="00DA08D8" w:rsidRDefault="00DA08D8" w:rsidP="00C04AA7">
            <w:pPr>
              <w:jc w:val="both"/>
            </w:pPr>
            <w:r w:rsidRPr="00DA08D8">
              <w:t>(</w:t>
            </w:r>
            <w:proofErr w:type="spellStart"/>
            <w:proofErr w:type="gramStart"/>
            <w:r w:rsidRPr="00DA08D8">
              <w:t>pág</w:t>
            </w:r>
            <w:proofErr w:type="spellEnd"/>
            <w:r w:rsidRPr="00DA08D8">
              <w:t xml:space="preserve"> .</w:t>
            </w:r>
            <w:proofErr w:type="gramEnd"/>
            <w:r w:rsidRPr="00DA08D8">
              <w:t xml:space="preserve"> 465)</w:t>
            </w:r>
          </w:p>
          <w:p w:rsidR="00DA08D8" w:rsidRPr="00DA08D8" w:rsidRDefault="00DA08D8" w:rsidP="00C04AA7">
            <w:pPr>
              <w:jc w:val="both"/>
            </w:pPr>
          </w:p>
          <w:p w:rsidR="00DA08D8" w:rsidRPr="00DA08D8" w:rsidRDefault="008A6D0B" w:rsidP="00C04AA7">
            <w:pPr>
              <w:autoSpaceDE w:val="0"/>
              <w:autoSpaceDN w:val="0"/>
              <w:adjustRightInd w:val="0"/>
              <w:jc w:val="both"/>
              <w:rPr>
                <w:rFonts w:eastAsiaTheme="minorHAnsi" w:cs="Times-Roman"/>
              </w:rPr>
            </w:pPr>
            <w:r w:rsidRPr="008A6D0B">
              <w:rPr>
                <w:rFonts w:eastAsiaTheme="minorHAnsi" w:cs="Syntax-Bold"/>
                <w:bCs/>
              </w:rPr>
              <w:t>“</w:t>
            </w:r>
            <w:r w:rsidR="00DA08D8" w:rsidRPr="00DA08D8">
              <w:rPr>
                <w:rFonts w:eastAsiaTheme="minorHAnsi" w:cs="Syntax-Bold"/>
                <w:b/>
                <w:bCs/>
              </w:rPr>
              <w:t xml:space="preserve">PACIENTE </w:t>
            </w:r>
            <w:r w:rsidR="00DA08D8" w:rsidRPr="00DA08D8">
              <w:rPr>
                <w:rFonts w:eastAsiaTheme="minorHAnsi" w:cs="Syntax-Roman"/>
              </w:rPr>
              <w:t xml:space="preserve">- </w:t>
            </w:r>
            <w:r w:rsidR="004C6C9D">
              <w:rPr>
                <w:rFonts w:eastAsiaTheme="minorHAnsi" w:cs="Times-Roman"/>
              </w:rPr>
              <w:t xml:space="preserve">Doente; pessoa que padece; pessoa que está </w:t>
            </w:r>
            <w:proofErr w:type="gramStart"/>
            <w:r w:rsidR="004C6C9D">
              <w:rPr>
                <w:rFonts w:eastAsiaTheme="minorHAnsi" w:cs="Times-Roman"/>
              </w:rPr>
              <w:t>sob cuidados</w:t>
            </w:r>
            <w:proofErr w:type="gramEnd"/>
            <w:r w:rsidR="004C6C9D">
              <w:rPr>
                <w:rFonts w:eastAsiaTheme="minorHAnsi" w:cs="Times-Roman"/>
              </w:rPr>
              <w:t xml:space="preserve"> </w:t>
            </w:r>
            <w:r w:rsidR="00DA08D8" w:rsidRPr="00DA08D8">
              <w:rPr>
                <w:rFonts w:eastAsiaTheme="minorHAnsi" w:cs="Times-Roman"/>
              </w:rPr>
              <w:t>médicos.</w:t>
            </w:r>
            <w:r>
              <w:rPr>
                <w:rFonts w:eastAsiaTheme="minorHAnsi" w:cs="Times-Roman"/>
              </w:rPr>
              <w:t>”</w:t>
            </w:r>
          </w:p>
          <w:p w:rsidR="00DA08D8" w:rsidRPr="00DA08D8" w:rsidRDefault="00DA08D8" w:rsidP="00C04AA7">
            <w:pPr>
              <w:jc w:val="both"/>
            </w:pPr>
            <w:r w:rsidRPr="00DA08D8">
              <w:t>(</w:t>
            </w:r>
            <w:proofErr w:type="spellStart"/>
            <w:proofErr w:type="gramStart"/>
            <w:r w:rsidRPr="00DA08D8">
              <w:t>pág</w:t>
            </w:r>
            <w:proofErr w:type="spellEnd"/>
            <w:r w:rsidRPr="00DA08D8">
              <w:t xml:space="preserve"> .</w:t>
            </w:r>
            <w:proofErr w:type="gramEnd"/>
            <w:r w:rsidRPr="00DA08D8">
              <w:t xml:space="preserve"> 341)</w:t>
            </w:r>
          </w:p>
          <w:p w:rsidR="00DA08D8" w:rsidRDefault="00DA08D8" w:rsidP="00C04AA7">
            <w:pPr>
              <w:jc w:val="both"/>
            </w:pPr>
          </w:p>
          <w:p w:rsidR="00DA08D8" w:rsidRDefault="008A6D0B" w:rsidP="004D2128">
            <w:pPr>
              <w:jc w:val="both"/>
            </w:pPr>
            <w:r w:rsidRPr="008A6D0B">
              <w:rPr>
                <w:bCs/>
              </w:rPr>
              <w:t>“</w:t>
            </w:r>
            <w:r w:rsidR="00DA08D8" w:rsidRPr="00DA08D8">
              <w:rPr>
                <w:b/>
                <w:bCs/>
              </w:rPr>
              <w:t xml:space="preserve">EPIDEMIA </w:t>
            </w:r>
            <w:r w:rsidR="00DA08D8" w:rsidRPr="00DA08D8">
              <w:t>- Aumento importante do</w:t>
            </w:r>
            <w:r w:rsidR="004C6C9D">
              <w:t xml:space="preserve"> </w:t>
            </w:r>
            <w:r w:rsidR="00DA08D8" w:rsidRPr="00DA08D8">
              <w:t>nível de prevalência de uma determinada</w:t>
            </w:r>
            <w:r w:rsidR="004C6C9D">
              <w:t xml:space="preserve"> doença na </w:t>
            </w:r>
            <w:r w:rsidR="00DA08D8" w:rsidRPr="00DA08D8">
              <w:t>população. Doença</w:t>
            </w:r>
            <w:r>
              <w:t xml:space="preserve"> </w:t>
            </w:r>
            <w:r w:rsidR="00DA08D8" w:rsidRPr="00DA08D8">
              <w:t>transmissível que acomete ao</w:t>
            </w:r>
            <w:r w:rsidR="004C6C9D">
              <w:t xml:space="preserve"> </w:t>
            </w:r>
            <w:r w:rsidR="00DA08D8" w:rsidRPr="00DA08D8">
              <w:t>mesmo tempo e no mesmo lugar um</w:t>
            </w:r>
            <w:r>
              <w:t xml:space="preserve"> </w:t>
            </w:r>
            <w:r w:rsidR="004C6C9D">
              <w:t xml:space="preserve">grande </w:t>
            </w:r>
            <w:r w:rsidR="00DA08D8" w:rsidRPr="00DA08D8">
              <w:t>número de pessoas.</w:t>
            </w:r>
            <w:r>
              <w:t>”</w:t>
            </w:r>
          </w:p>
          <w:p w:rsidR="008A6D0B" w:rsidRDefault="008A6D0B" w:rsidP="004D2128">
            <w:pPr>
              <w:jc w:val="both"/>
            </w:pPr>
            <w:r w:rsidRPr="00DA08D8">
              <w:t>(</w:t>
            </w:r>
            <w:proofErr w:type="spellStart"/>
            <w:proofErr w:type="gramStart"/>
            <w:r w:rsidRPr="00DA08D8">
              <w:t>pág</w:t>
            </w:r>
            <w:proofErr w:type="spellEnd"/>
            <w:r w:rsidRPr="00DA08D8">
              <w:t xml:space="preserve"> .</w:t>
            </w:r>
            <w:proofErr w:type="gramEnd"/>
            <w:r w:rsidRPr="00DA08D8">
              <w:t xml:space="preserve"> </w:t>
            </w:r>
            <w:r>
              <w:t>186</w:t>
            </w:r>
            <w:r w:rsidRPr="00DA08D8">
              <w:t>)</w:t>
            </w:r>
          </w:p>
          <w:p w:rsidR="008A6D0B" w:rsidRDefault="008A6D0B" w:rsidP="004D2128">
            <w:pPr>
              <w:jc w:val="both"/>
            </w:pPr>
          </w:p>
          <w:p w:rsidR="00DA08D8" w:rsidRDefault="00DA08D8" w:rsidP="004D2128">
            <w:pPr>
              <w:jc w:val="both"/>
            </w:pPr>
          </w:p>
          <w:p w:rsidR="00DA08D8" w:rsidRDefault="008A6D0B" w:rsidP="004D2128">
            <w:pPr>
              <w:jc w:val="both"/>
            </w:pPr>
            <w:r w:rsidRPr="008A6D0B">
              <w:rPr>
                <w:bCs/>
              </w:rPr>
              <w:t>“</w:t>
            </w:r>
            <w:r w:rsidR="00DA08D8" w:rsidRPr="00DA08D8">
              <w:rPr>
                <w:b/>
                <w:bCs/>
              </w:rPr>
              <w:t xml:space="preserve">PANDEMIA </w:t>
            </w:r>
            <w:r w:rsidR="00DA08D8" w:rsidRPr="00DA08D8">
              <w:t>- Epidemia muito acentuada,</w:t>
            </w:r>
            <w:r w:rsidR="004C6C9D">
              <w:t xml:space="preserve"> </w:t>
            </w:r>
            <w:r w:rsidR="00DA08D8" w:rsidRPr="00DA08D8">
              <w:t>atacando quase toda a população</w:t>
            </w:r>
            <w:r w:rsidR="004C6C9D">
              <w:t xml:space="preserve"> ao mesmo </w:t>
            </w:r>
            <w:r w:rsidR="00DA08D8" w:rsidRPr="00DA08D8">
              <w:t>tempo.</w:t>
            </w:r>
            <w:r>
              <w:t>”</w:t>
            </w:r>
          </w:p>
          <w:p w:rsidR="008A6D0B" w:rsidRDefault="008A6D0B" w:rsidP="004D2128">
            <w:pPr>
              <w:jc w:val="both"/>
            </w:pPr>
            <w:r w:rsidRPr="00DA08D8">
              <w:t>(</w:t>
            </w:r>
            <w:proofErr w:type="spellStart"/>
            <w:proofErr w:type="gramStart"/>
            <w:r w:rsidRPr="00DA08D8">
              <w:t>pág</w:t>
            </w:r>
            <w:proofErr w:type="spellEnd"/>
            <w:r w:rsidRPr="00DA08D8">
              <w:t xml:space="preserve"> .</w:t>
            </w:r>
            <w:proofErr w:type="gramEnd"/>
            <w:r w:rsidRPr="00DA08D8">
              <w:t xml:space="preserve"> </w:t>
            </w:r>
            <w:r>
              <w:t>342</w:t>
            </w:r>
            <w:r w:rsidRPr="00DA08D8">
              <w:t>)</w:t>
            </w:r>
          </w:p>
          <w:p w:rsidR="00DA08D8" w:rsidRDefault="00DA08D8" w:rsidP="004D2128">
            <w:pPr>
              <w:jc w:val="both"/>
            </w:pPr>
          </w:p>
          <w:p w:rsidR="00DA08D8" w:rsidRDefault="008A6D0B" w:rsidP="004D2128">
            <w:pPr>
              <w:jc w:val="both"/>
            </w:pPr>
            <w:r w:rsidRPr="008A6D0B">
              <w:rPr>
                <w:bCs/>
              </w:rPr>
              <w:t>“</w:t>
            </w:r>
            <w:r w:rsidRPr="008A6D0B">
              <w:rPr>
                <w:b/>
                <w:bCs/>
              </w:rPr>
              <w:t xml:space="preserve">SINTOMA </w:t>
            </w:r>
            <w:r w:rsidRPr="008A6D0B">
              <w:t>- Manifestação subjetiva</w:t>
            </w:r>
            <w:r w:rsidR="004C6C9D">
              <w:t xml:space="preserve"> </w:t>
            </w:r>
            <w:r w:rsidR="00974337">
              <w:t xml:space="preserve">do doente. </w:t>
            </w:r>
            <w:r w:rsidRPr="008A6D0B">
              <w:t>Exemplo: a dor, a ansiedade,</w:t>
            </w:r>
            <w:r w:rsidR="004C6C9D">
              <w:t xml:space="preserve"> </w:t>
            </w:r>
            <w:r w:rsidR="00974337">
              <w:t xml:space="preserve">a angústia. É uma </w:t>
            </w:r>
            <w:r w:rsidRPr="008A6D0B">
              <w:t>coisa</w:t>
            </w:r>
            <w:r w:rsidR="004C6C9D">
              <w:t xml:space="preserve"> </w:t>
            </w:r>
            <w:r w:rsidRPr="008A6D0B">
              <w:t>que não pode ser medida como o</w:t>
            </w:r>
            <w:r w:rsidR="004C6C9D">
              <w:t xml:space="preserve"> </w:t>
            </w:r>
            <w:r w:rsidRPr="008A6D0B">
              <w:t>“sinal”.</w:t>
            </w:r>
            <w:proofErr w:type="gramStart"/>
            <w:r>
              <w:t>”</w:t>
            </w:r>
            <w:proofErr w:type="gramEnd"/>
          </w:p>
          <w:p w:rsidR="008A6D0B" w:rsidRPr="00DA08D8" w:rsidRDefault="008A6D0B" w:rsidP="004D2128">
            <w:pPr>
              <w:jc w:val="both"/>
            </w:pPr>
            <w:r w:rsidRPr="00DA08D8">
              <w:t>(</w:t>
            </w:r>
            <w:proofErr w:type="spellStart"/>
            <w:proofErr w:type="gramStart"/>
            <w:r w:rsidRPr="00DA08D8">
              <w:t>pág</w:t>
            </w:r>
            <w:proofErr w:type="spellEnd"/>
            <w:r w:rsidRPr="00DA08D8">
              <w:t xml:space="preserve"> .</w:t>
            </w:r>
            <w:proofErr w:type="gramEnd"/>
            <w:r w:rsidRPr="00DA08D8">
              <w:t xml:space="preserve"> 4</w:t>
            </w:r>
            <w:r>
              <w:t>18</w:t>
            </w:r>
            <w:r w:rsidRPr="00DA08D8">
              <w:t>)</w:t>
            </w:r>
          </w:p>
          <w:p w:rsidR="008A6D0B" w:rsidRDefault="008A6D0B" w:rsidP="004D2128">
            <w:pPr>
              <w:jc w:val="both"/>
            </w:pPr>
          </w:p>
          <w:p w:rsidR="00D25DD8" w:rsidRDefault="00B0329D" w:rsidP="004D2128">
            <w:pPr>
              <w:jc w:val="both"/>
            </w:pPr>
            <w:r w:rsidRPr="00B0329D">
              <w:rPr>
                <w:bCs/>
              </w:rPr>
              <w:t>“</w:t>
            </w:r>
            <w:r w:rsidR="00D25DD8" w:rsidRPr="00D25DD8">
              <w:rPr>
                <w:b/>
                <w:bCs/>
              </w:rPr>
              <w:t xml:space="preserve">IMUNIDADE </w:t>
            </w:r>
            <w:r w:rsidR="00D25DD8" w:rsidRPr="00D25DD8">
              <w:t>- Resistência à doença.</w:t>
            </w:r>
            <w:r>
              <w:t>”</w:t>
            </w:r>
          </w:p>
          <w:p w:rsidR="00D25DD8" w:rsidRPr="00DA08D8" w:rsidRDefault="00D25DD8" w:rsidP="004D2128">
            <w:pPr>
              <w:jc w:val="both"/>
            </w:pPr>
            <w:r w:rsidRPr="00DA08D8">
              <w:t>(</w:t>
            </w:r>
            <w:proofErr w:type="spellStart"/>
            <w:proofErr w:type="gramStart"/>
            <w:r w:rsidRPr="00DA08D8">
              <w:t>pág</w:t>
            </w:r>
            <w:proofErr w:type="spellEnd"/>
            <w:r w:rsidRPr="00DA08D8">
              <w:t xml:space="preserve"> .</w:t>
            </w:r>
            <w:proofErr w:type="gramEnd"/>
            <w:r w:rsidRPr="00DA08D8">
              <w:t xml:space="preserve"> </w:t>
            </w:r>
            <w:r>
              <w:t>269</w:t>
            </w:r>
            <w:r w:rsidRPr="00DA08D8">
              <w:t>)</w:t>
            </w:r>
          </w:p>
          <w:p w:rsidR="00D25DD8" w:rsidRDefault="00D25DD8" w:rsidP="004D2128">
            <w:pPr>
              <w:jc w:val="both"/>
            </w:pPr>
          </w:p>
          <w:p w:rsidR="00FF2E2C" w:rsidRDefault="00B0329D" w:rsidP="004D2128">
            <w:pPr>
              <w:jc w:val="both"/>
            </w:pPr>
            <w:r w:rsidRPr="00B0329D">
              <w:rPr>
                <w:bCs/>
              </w:rPr>
              <w:t>“</w:t>
            </w:r>
            <w:r w:rsidR="00FF2E2C" w:rsidRPr="00FF2E2C">
              <w:rPr>
                <w:b/>
                <w:bCs/>
              </w:rPr>
              <w:t xml:space="preserve">TRATAMENTO </w:t>
            </w:r>
            <w:r w:rsidR="00FF2E2C" w:rsidRPr="00FF2E2C">
              <w:t>- O conjunto de</w:t>
            </w:r>
            <w:r w:rsidR="00974337">
              <w:t xml:space="preserve"> </w:t>
            </w:r>
            <w:r w:rsidR="00FF2E2C" w:rsidRPr="00FF2E2C">
              <w:t>meios para curar a doença.</w:t>
            </w:r>
            <w:r>
              <w:t>”</w:t>
            </w:r>
          </w:p>
          <w:p w:rsidR="00FF2E2C" w:rsidRDefault="00FF2E2C" w:rsidP="004D2128">
            <w:pPr>
              <w:jc w:val="both"/>
            </w:pPr>
            <w:r>
              <w:t>(pág. 441)</w:t>
            </w:r>
          </w:p>
          <w:p w:rsidR="00FF2E2C" w:rsidRDefault="00FF2E2C" w:rsidP="004D2128">
            <w:pPr>
              <w:jc w:val="both"/>
            </w:pPr>
          </w:p>
          <w:p w:rsidR="00FF2E2C" w:rsidRDefault="00B0329D" w:rsidP="004D2128">
            <w:pPr>
              <w:jc w:val="both"/>
            </w:pPr>
            <w:r w:rsidRPr="00B0329D">
              <w:rPr>
                <w:bCs/>
              </w:rPr>
              <w:t>“</w:t>
            </w:r>
            <w:r w:rsidR="00FF2E2C" w:rsidRPr="00FF2E2C">
              <w:rPr>
                <w:b/>
                <w:bCs/>
              </w:rPr>
              <w:t xml:space="preserve">MEDICAMENTO </w:t>
            </w:r>
            <w:r w:rsidR="00FF2E2C" w:rsidRPr="00FF2E2C">
              <w:t>- Substância aplicada</w:t>
            </w:r>
            <w:r w:rsidR="00974337">
              <w:t xml:space="preserve"> </w:t>
            </w:r>
            <w:r w:rsidR="00FF2E2C" w:rsidRPr="00FF2E2C">
              <w:t>ou ministrada para curar ou</w:t>
            </w:r>
            <w:r w:rsidR="00974337">
              <w:t xml:space="preserve"> </w:t>
            </w:r>
            <w:r w:rsidR="00FF2E2C" w:rsidRPr="00FF2E2C">
              <w:t>avaliar o doente.</w:t>
            </w:r>
            <w:r>
              <w:t>”</w:t>
            </w:r>
          </w:p>
          <w:p w:rsidR="00FF2E2C" w:rsidRDefault="00FF2E2C" w:rsidP="004D2128">
            <w:pPr>
              <w:jc w:val="both"/>
            </w:pPr>
            <w:r>
              <w:t>(pág. 304)</w:t>
            </w:r>
          </w:p>
          <w:p w:rsidR="00FF2E2C" w:rsidRDefault="00FF2E2C" w:rsidP="004D2128">
            <w:pPr>
              <w:jc w:val="both"/>
            </w:pPr>
          </w:p>
          <w:p w:rsidR="0039680D" w:rsidRDefault="00677F30" w:rsidP="004D2128">
            <w:pPr>
              <w:jc w:val="both"/>
            </w:pPr>
            <w:r w:rsidRPr="00677F30">
              <w:rPr>
                <w:bCs/>
              </w:rPr>
              <w:t>“</w:t>
            </w:r>
            <w:r w:rsidRPr="00677F30">
              <w:rPr>
                <w:b/>
                <w:bCs/>
              </w:rPr>
              <w:t xml:space="preserve">REMÉDIO </w:t>
            </w:r>
            <w:r w:rsidRPr="00677F30">
              <w:t>- Toda substância ou todo</w:t>
            </w:r>
            <w:r w:rsidR="00974337">
              <w:t xml:space="preserve"> </w:t>
            </w:r>
            <w:r w:rsidRPr="00677F30">
              <w:t>processo de que se faz uso para</w:t>
            </w:r>
            <w:r w:rsidR="00974337">
              <w:t xml:space="preserve"> </w:t>
            </w:r>
            <w:r w:rsidRPr="00677F30">
              <w:t>combater doenças.</w:t>
            </w:r>
            <w:r>
              <w:t>”</w:t>
            </w:r>
          </w:p>
          <w:p w:rsidR="00677F30" w:rsidRDefault="00677F30" w:rsidP="004D2128">
            <w:pPr>
              <w:jc w:val="both"/>
            </w:pPr>
            <w:r>
              <w:t>(pág. 394)</w:t>
            </w:r>
          </w:p>
          <w:p w:rsidR="00677F30" w:rsidRDefault="00677F30" w:rsidP="00677F30">
            <w:pPr>
              <w:jc w:val="both"/>
            </w:pPr>
          </w:p>
          <w:p w:rsidR="004D2128" w:rsidRDefault="004D2128" w:rsidP="00677F30">
            <w:pPr>
              <w:jc w:val="both"/>
            </w:pPr>
          </w:p>
          <w:p w:rsidR="00617CD8" w:rsidRDefault="00617CD8" w:rsidP="00677F30">
            <w:pPr>
              <w:jc w:val="both"/>
            </w:pPr>
          </w:p>
          <w:p w:rsidR="00617CD8" w:rsidRDefault="00617CD8" w:rsidP="00617CD8">
            <w:pPr>
              <w:jc w:val="both"/>
            </w:pPr>
            <w:r>
              <w:rPr>
                <w:bCs/>
              </w:rPr>
              <w:lastRenderedPageBreak/>
              <w:t>“</w:t>
            </w:r>
            <w:r w:rsidRPr="00617CD8">
              <w:rPr>
                <w:b/>
                <w:bCs/>
              </w:rPr>
              <w:t xml:space="preserve">DROGA </w:t>
            </w:r>
            <w:r w:rsidRPr="00617CD8">
              <w:t>- Qualquer substância que</w:t>
            </w:r>
            <w:r w:rsidR="00CD0B65">
              <w:t xml:space="preserve"> </w:t>
            </w:r>
            <w:r w:rsidRPr="00617CD8">
              <w:t>afeta o funcionamento do organismo</w:t>
            </w:r>
            <w:r w:rsidR="00CD0B65">
              <w:t xml:space="preserve"> </w:t>
            </w:r>
            <w:r w:rsidRPr="00617CD8">
              <w:t>e que é usada em tratamentos.</w:t>
            </w:r>
            <w:r w:rsidR="00CD0B65">
              <w:t xml:space="preserve"> </w:t>
            </w:r>
            <w:r w:rsidRPr="00617CD8">
              <w:t>O termo “não” se restringe às substâncias</w:t>
            </w:r>
            <w:r w:rsidR="00CD0B65">
              <w:t xml:space="preserve"> </w:t>
            </w:r>
            <w:r w:rsidRPr="00617CD8">
              <w:t>que causam entorpecimento</w:t>
            </w:r>
            <w:r w:rsidR="00CD0B65">
              <w:t xml:space="preserve"> </w:t>
            </w:r>
            <w:r w:rsidRPr="00617CD8">
              <w:t>ou vício.</w:t>
            </w:r>
            <w:proofErr w:type="gramStart"/>
            <w:r>
              <w:t>”</w:t>
            </w:r>
            <w:proofErr w:type="gramEnd"/>
          </w:p>
          <w:p w:rsidR="00617CD8" w:rsidRDefault="00617CD8" w:rsidP="00617CD8">
            <w:pPr>
              <w:jc w:val="both"/>
            </w:pPr>
            <w:r>
              <w:t>(pág. 171)</w:t>
            </w:r>
          </w:p>
          <w:p w:rsidR="00617CD8" w:rsidRDefault="00617CD8" w:rsidP="00617CD8">
            <w:pPr>
              <w:jc w:val="both"/>
            </w:pPr>
          </w:p>
          <w:p w:rsidR="00617CD8" w:rsidRDefault="00617CD8" w:rsidP="00617CD8">
            <w:pPr>
              <w:jc w:val="both"/>
            </w:pPr>
            <w:r w:rsidRPr="00617CD8">
              <w:rPr>
                <w:bCs/>
              </w:rPr>
              <w:t>“</w:t>
            </w:r>
            <w:r w:rsidRPr="00617CD8">
              <w:rPr>
                <w:b/>
                <w:bCs/>
              </w:rPr>
              <w:t xml:space="preserve">INFECÇÃO </w:t>
            </w:r>
            <w:r w:rsidRPr="00617CD8">
              <w:t>- Ocorre quando o organismo</w:t>
            </w:r>
            <w:r w:rsidR="00CD0B65">
              <w:t xml:space="preserve"> </w:t>
            </w:r>
            <w:r w:rsidRPr="00617CD8">
              <w:t>é invadido por micróbios.</w:t>
            </w:r>
            <w:r w:rsidR="00CD0B65">
              <w:t xml:space="preserve"> </w:t>
            </w:r>
            <w:r w:rsidRPr="00617CD8">
              <w:t>Pode ser local - como num furúnculo</w:t>
            </w:r>
            <w:r w:rsidR="00CD0B65">
              <w:t xml:space="preserve"> </w:t>
            </w:r>
            <w:r w:rsidRPr="00617CD8">
              <w:t>- ou generalizada - como no</w:t>
            </w:r>
            <w:r w:rsidR="00CD0B65">
              <w:t xml:space="preserve"> </w:t>
            </w:r>
            <w:r w:rsidRPr="00617CD8">
              <w:t>sarampo. Uma doença é infecciosa</w:t>
            </w:r>
            <w:r w:rsidR="00CD0B65">
              <w:t xml:space="preserve"> </w:t>
            </w:r>
            <w:r w:rsidRPr="00617CD8">
              <w:t>quando os micróbios podem se espalhar</w:t>
            </w:r>
            <w:r w:rsidR="00CD0B65">
              <w:t xml:space="preserve"> </w:t>
            </w:r>
            <w:r w:rsidRPr="00617CD8">
              <w:t>indiretamente de pessoa para</w:t>
            </w:r>
            <w:r w:rsidR="00CD0B65">
              <w:t xml:space="preserve"> </w:t>
            </w:r>
            <w:r w:rsidRPr="00617CD8">
              <w:t>pessoa. Assim, os resfriados são infecciosos,</w:t>
            </w:r>
            <w:r w:rsidR="00CD0B65">
              <w:t xml:space="preserve"> </w:t>
            </w:r>
            <w:r w:rsidRPr="00617CD8">
              <w:t>sendo transmitidos pela</w:t>
            </w:r>
            <w:r w:rsidR="00CD0B65">
              <w:t xml:space="preserve"> </w:t>
            </w:r>
            <w:r w:rsidRPr="00617CD8">
              <w:t>tosse e espirro. Algumas doenças</w:t>
            </w:r>
            <w:r w:rsidR="00CD0B65">
              <w:t xml:space="preserve"> </w:t>
            </w:r>
            <w:r w:rsidRPr="00617CD8">
              <w:t>são transmitidas pelo contato direto;</w:t>
            </w:r>
            <w:r w:rsidR="00CD0B65">
              <w:t xml:space="preserve"> </w:t>
            </w:r>
            <w:r w:rsidRPr="00617CD8">
              <w:t>essas são chamadas de “contagiosas”;</w:t>
            </w:r>
            <w:r w:rsidR="00CD0B65">
              <w:t xml:space="preserve"> </w:t>
            </w:r>
            <w:r w:rsidRPr="00617CD8">
              <w:t>um exemplo é a doença venérea,</w:t>
            </w:r>
            <w:r w:rsidR="00CD0B65">
              <w:t xml:space="preserve"> </w:t>
            </w:r>
            <w:r w:rsidRPr="00617CD8">
              <w:t>na qual os micróbios normalmente</w:t>
            </w:r>
            <w:r w:rsidR="00CD0B65">
              <w:t xml:space="preserve"> </w:t>
            </w:r>
            <w:r w:rsidRPr="00617CD8">
              <w:t>são transmitidos somente</w:t>
            </w:r>
            <w:r w:rsidR="00CD0B65">
              <w:t xml:space="preserve"> </w:t>
            </w:r>
            <w:r w:rsidRPr="00617CD8">
              <w:t>pelo contato sexual com uma pessoa</w:t>
            </w:r>
            <w:r w:rsidR="00CD0B65">
              <w:t xml:space="preserve"> </w:t>
            </w:r>
            <w:r w:rsidRPr="00617CD8">
              <w:t>doente.</w:t>
            </w:r>
            <w:proofErr w:type="gramStart"/>
            <w:r>
              <w:t>”</w:t>
            </w:r>
            <w:proofErr w:type="gramEnd"/>
          </w:p>
          <w:p w:rsidR="00617CD8" w:rsidRDefault="00617CD8" w:rsidP="00617CD8">
            <w:pPr>
              <w:jc w:val="both"/>
            </w:pPr>
            <w:r>
              <w:t>(pág. 272)</w:t>
            </w:r>
          </w:p>
          <w:p w:rsidR="0000595B" w:rsidRDefault="0000595B" w:rsidP="00617CD8">
            <w:pPr>
              <w:jc w:val="both"/>
            </w:pPr>
          </w:p>
          <w:p w:rsidR="0000595B" w:rsidRDefault="0000595B" w:rsidP="0000595B">
            <w:pPr>
              <w:jc w:val="both"/>
            </w:pPr>
            <w:r>
              <w:rPr>
                <w:bCs/>
              </w:rPr>
              <w:t>“</w:t>
            </w:r>
            <w:r w:rsidRPr="0000595B">
              <w:rPr>
                <w:b/>
                <w:bCs/>
              </w:rPr>
              <w:t xml:space="preserve">HOSPEDEIRO </w:t>
            </w:r>
            <w:r w:rsidRPr="0000595B">
              <w:t>- Organismo onde</w:t>
            </w:r>
            <w:r w:rsidR="00553B59">
              <w:t xml:space="preserve"> </w:t>
            </w:r>
            <w:r w:rsidRPr="0000595B">
              <w:t>vive um parasit</w:t>
            </w:r>
            <w:r w:rsidR="00553B59">
              <w:t>a</w:t>
            </w:r>
            <w:r w:rsidRPr="0000595B">
              <w:t>.</w:t>
            </w:r>
            <w:r>
              <w:t>”</w:t>
            </w:r>
          </w:p>
          <w:p w:rsidR="0000595B" w:rsidRDefault="0000595B" w:rsidP="00617CD8">
            <w:pPr>
              <w:jc w:val="both"/>
            </w:pPr>
            <w:r>
              <w:t>(pág. 262)</w:t>
            </w: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617CD8" w:rsidRDefault="00617CD8" w:rsidP="00617CD8">
            <w:pPr>
              <w:jc w:val="both"/>
            </w:pPr>
          </w:p>
          <w:p w:rsidR="005A4CC1" w:rsidRDefault="005A4CC1" w:rsidP="00617CD8">
            <w:pPr>
              <w:jc w:val="both"/>
            </w:pPr>
          </w:p>
          <w:p w:rsidR="005A4CC1" w:rsidRDefault="005A4CC1" w:rsidP="00617CD8">
            <w:pPr>
              <w:jc w:val="both"/>
            </w:pPr>
          </w:p>
          <w:p w:rsidR="002C6B04" w:rsidRDefault="002C6B04" w:rsidP="00617CD8">
            <w:pPr>
              <w:jc w:val="both"/>
            </w:pPr>
          </w:p>
        </w:tc>
        <w:tc>
          <w:tcPr>
            <w:tcW w:w="5011" w:type="dxa"/>
          </w:tcPr>
          <w:p w:rsidR="00514DB6" w:rsidRPr="00E23A8E" w:rsidRDefault="00514DB6" w:rsidP="00B457FC">
            <w:pPr>
              <w:ind w:right="450"/>
            </w:pPr>
            <w:r w:rsidRPr="00E23A8E">
              <w:lastRenderedPageBreak/>
              <w:t>Doença</w:t>
            </w:r>
          </w:p>
          <w:p w:rsidR="00514DB6" w:rsidRPr="00E23A8E" w:rsidRDefault="00514DB6" w:rsidP="00B457FC">
            <w:pPr>
              <w:ind w:right="450"/>
            </w:pPr>
          </w:p>
          <w:p w:rsidR="00DA08D8" w:rsidRPr="00E23A8E" w:rsidRDefault="00DA08D8" w:rsidP="00B457FC">
            <w:pPr>
              <w:ind w:right="450"/>
            </w:pPr>
          </w:p>
          <w:p w:rsidR="00DA08D8" w:rsidRPr="00E23A8E" w:rsidRDefault="00DA08D8" w:rsidP="00B457FC">
            <w:pPr>
              <w:ind w:right="450"/>
            </w:pPr>
          </w:p>
          <w:p w:rsidR="00514DB6" w:rsidRPr="00E23A8E" w:rsidRDefault="00514DB6" w:rsidP="00B457FC">
            <w:pPr>
              <w:ind w:right="450"/>
            </w:pPr>
            <w:r w:rsidRPr="00E23A8E">
              <w:t>Vetor</w:t>
            </w:r>
          </w:p>
          <w:p w:rsidR="00514DB6" w:rsidRPr="00E23A8E" w:rsidRDefault="00514DB6" w:rsidP="00B457FC">
            <w:pPr>
              <w:ind w:right="450"/>
            </w:pPr>
          </w:p>
          <w:p w:rsidR="00DA08D8" w:rsidRPr="00E23A8E" w:rsidRDefault="00DA08D8" w:rsidP="00B457FC">
            <w:pPr>
              <w:ind w:right="450"/>
            </w:pPr>
          </w:p>
          <w:p w:rsidR="00F50308" w:rsidRPr="00E23A8E" w:rsidRDefault="00F50308" w:rsidP="00B457FC">
            <w:pPr>
              <w:ind w:right="450"/>
            </w:pPr>
          </w:p>
          <w:p w:rsidR="00514DB6" w:rsidRPr="00E23A8E" w:rsidRDefault="00514DB6" w:rsidP="00B457FC">
            <w:pPr>
              <w:ind w:right="450"/>
            </w:pPr>
            <w:r w:rsidRPr="00E23A8E">
              <w:t>Paciente</w:t>
            </w:r>
          </w:p>
          <w:p w:rsidR="00DA08D8" w:rsidRPr="00E23A8E" w:rsidRDefault="00DA08D8" w:rsidP="00B457FC">
            <w:pPr>
              <w:ind w:right="450"/>
            </w:pPr>
          </w:p>
          <w:p w:rsidR="00514DB6" w:rsidRPr="00E23A8E" w:rsidRDefault="00514DB6" w:rsidP="00B457FC">
            <w:pPr>
              <w:ind w:right="450"/>
            </w:pPr>
          </w:p>
          <w:p w:rsidR="00F50308" w:rsidRPr="00E23A8E" w:rsidRDefault="00F50308" w:rsidP="00B457FC">
            <w:pPr>
              <w:ind w:right="450"/>
            </w:pPr>
          </w:p>
          <w:p w:rsidR="00514DB6" w:rsidRPr="00E23A8E" w:rsidRDefault="00514DB6" w:rsidP="00B457FC">
            <w:pPr>
              <w:ind w:right="450"/>
            </w:pPr>
            <w:r w:rsidRPr="00E23A8E">
              <w:t>Epidemia</w:t>
            </w:r>
          </w:p>
          <w:p w:rsidR="00514DB6" w:rsidRPr="00E23A8E" w:rsidRDefault="00514DB6" w:rsidP="00B457FC">
            <w:pPr>
              <w:ind w:right="450"/>
            </w:pPr>
          </w:p>
          <w:p w:rsidR="008A6D0B" w:rsidRPr="00E23A8E" w:rsidRDefault="008A6D0B" w:rsidP="00B457FC">
            <w:pPr>
              <w:ind w:right="450"/>
            </w:pPr>
          </w:p>
          <w:p w:rsidR="008A6D0B" w:rsidRPr="00E23A8E" w:rsidRDefault="008A6D0B" w:rsidP="00B457FC">
            <w:pPr>
              <w:ind w:right="450"/>
            </w:pPr>
          </w:p>
          <w:p w:rsidR="008A6D0B" w:rsidRPr="00E23A8E" w:rsidRDefault="008A6D0B" w:rsidP="00B457FC">
            <w:pPr>
              <w:ind w:right="450"/>
            </w:pPr>
          </w:p>
          <w:p w:rsidR="008A6D0B" w:rsidRPr="00E23A8E" w:rsidRDefault="008A6D0B" w:rsidP="00B457FC">
            <w:pPr>
              <w:ind w:right="450"/>
            </w:pPr>
          </w:p>
          <w:p w:rsidR="008A6D0B" w:rsidRPr="00E23A8E" w:rsidRDefault="008A6D0B" w:rsidP="00B457FC">
            <w:pPr>
              <w:ind w:right="450"/>
            </w:pPr>
          </w:p>
          <w:p w:rsidR="00F50308" w:rsidRPr="00E23A8E" w:rsidRDefault="00F50308" w:rsidP="00B457FC">
            <w:pPr>
              <w:ind w:right="450"/>
            </w:pPr>
          </w:p>
          <w:p w:rsidR="00514DB6" w:rsidRPr="00E23A8E" w:rsidRDefault="00514DB6" w:rsidP="00B457FC">
            <w:pPr>
              <w:ind w:right="450"/>
            </w:pPr>
            <w:r w:rsidRPr="00E23A8E">
              <w:t>Pandemia</w:t>
            </w:r>
          </w:p>
          <w:p w:rsidR="00514DB6" w:rsidRPr="00E23A8E" w:rsidRDefault="00514DB6" w:rsidP="00B457FC">
            <w:pPr>
              <w:ind w:right="450"/>
            </w:pPr>
          </w:p>
          <w:p w:rsidR="00514DB6" w:rsidRPr="00E23A8E" w:rsidRDefault="00514DB6" w:rsidP="00B457FC">
            <w:pPr>
              <w:ind w:right="450"/>
            </w:pPr>
          </w:p>
          <w:p w:rsidR="00F50308" w:rsidRPr="00E23A8E" w:rsidRDefault="00F50308" w:rsidP="00B457FC">
            <w:pPr>
              <w:ind w:right="450"/>
            </w:pPr>
          </w:p>
          <w:p w:rsidR="00F50308" w:rsidRPr="00E23A8E" w:rsidRDefault="00F50308" w:rsidP="00B457FC">
            <w:pPr>
              <w:ind w:right="450"/>
            </w:pPr>
          </w:p>
          <w:p w:rsidR="00514DB6" w:rsidRPr="00E23A8E" w:rsidRDefault="00514DB6" w:rsidP="00B457FC">
            <w:pPr>
              <w:ind w:right="450"/>
            </w:pPr>
            <w:r w:rsidRPr="00E23A8E">
              <w:t>Sintoma</w:t>
            </w:r>
          </w:p>
          <w:p w:rsidR="00514DB6" w:rsidRPr="00E23A8E" w:rsidRDefault="00514DB6" w:rsidP="00B457FC">
            <w:pPr>
              <w:ind w:right="450"/>
            </w:pPr>
          </w:p>
          <w:p w:rsidR="0075625F" w:rsidRPr="00E23A8E" w:rsidRDefault="0075625F" w:rsidP="00B457FC">
            <w:pPr>
              <w:ind w:right="450"/>
            </w:pPr>
          </w:p>
          <w:p w:rsidR="0075625F" w:rsidRPr="00E23A8E" w:rsidRDefault="0075625F" w:rsidP="00B457FC">
            <w:pPr>
              <w:ind w:right="450"/>
            </w:pPr>
          </w:p>
          <w:p w:rsidR="00514DB6" w:rsidRPr="00E23A8E" w:rsidRDefault="00514DB6" w:rsidP="00B457FC">
            <w:pPr>
              <w:ind w:right="450"/>
            </w:pPr>
          </w:p>
          <w:p w:rsidR="00514DB6" w:rsidRPr="00E23A8E" w:rsidRDefault="00514DB6" w:rsidP="00B457FC">
            <w:pPr>
              <w:ind w:right="450"/>
            </w:pPr>
            <w:r w:rsidRPr="00E23A8E">
              <w:t>Imunidade</w:t>
            </w:r>
          </w:p>
          <w:p w:rsidR="00514DB6" w:rsidRDefault="00514DB6" w:rsidP="00B457FC">
            <w:pPr>
              <w:ind w:right="450"/>
            </w:pPr>
          </w:p>
          <w:p w:rsidR="00EE4F01" w:rsidRPr="00E23A8E" w:rsidRDefault="00EE4F01" w:rsidP="00B457FC">
            <w:pPr>
              <w:ind w:right="450"/>
            </w:pPr>
          </w:p>
          <w:p w:rsidR="00514DB6" w:rsidRPr="00E23A8E" w:rsidRDefault="00514DB6" w:rsidP="00B457FC">
            <w:pPr>
              <w:ind w:right="450"/>
            </w:pPr>
            <w:r w:rsidRPr="00E23A8E">
              <w:t>Tratamento</w:t>
            </w:r>
          </w:p>
          <w:p w:rsidR="00514DB6" w:rsidRDefault="00514DB6" w:rsidP="00B457FC">
            <w:pPr>
              <w:ind w:right="450"/>
            </w:pPr>
          </w:p>
          <w:p w:rsidR="00FF2E2C" w:rsidRDefault="00FF2E2C" w:rsidP="00B457FC">
            <w:pPr>
              <w:ind w:right="450"/>
            </w:pPr>
          </w:p>
          <w:p w:rsidR="00FF2E2C" w:rsidRPr="00E23A8E" w:rsidRDefault="00FF2E2C" w:rsidP="00B457FC">
            <w:pPr>
              <w:ind w:right="450"/>
            </w:pPr>
          </w:p>
          <w:p w:rsidR="00514DB6" w:rsidRPr="00E23A8E" w:rsidRDefault="00514DB6" w:rsidP="00B457FC">
            <w:pPr>
              <w:ind w:right="450"/>
            </w:pPr>
            <w:r w:rsidRPr="00E23A8E">
              <w:t>Medicamento</w:t>
            </w:r>
          </w:p>
          <w:p w:rsidR="00514DB6" w:rsidRDefault="00514DB6" w:rsidP="00B457FC">
            <w:pPr>
              <w:ind w:right="450"/>
            </w:pPr>
          </w:p>
          <w:p w:rsidR="0039680D" w:rsidRDefault="0039680D" w:rsidP="00B457FC">
            <w:pPr>
              <w:ind w:right="450"/>
            </w:pPr>
          </w:p>
          <w:p w:rsidR="0039680D" w:rsidRPr="00E23A8E" w:rsidRDefault="0039680D" w:rsidP="00B457FC">
            <w:pPr>
              <w:ind w:right="450"/>
            </w:pPr>
          </w:p>
          <w:p w:rsidR="00514DB6" w:rsidRPr="00E23A8E" w:rsidRDefault="00514DB6" w:rsidP="00B457FC">
            <w:pPr>
              <w:ind w:right="450"/>
            </w:pPr>
            <w:r w:rsidRPr="00E23A8E">
              <w:t>Remédio</w:t>
            </w:r>
          </w:p>
          <w:p w:rsidR="00514DB6" w:rsidRDefault="00514DB6" w:rsidP="00B457FC">
            <w:pPr>
              <w:ind w:right="450"/>
            </w:pPr>
          </w:p>
          <w:p w:rsidR="0052517D" w:rsidRDefault="0052517D" w:rsidP="00B457FC">
            <w:pPr>
              <w:ind w:right="450"/>
            </w:pPr>
          </w:p>
          <w:p w:rsidR="0052517D" w:rsidRDefault="0052517D" w:rsidP="00B457FC">
            <w:pPr>
              <w:ind w:right="450"/>
            </w:pPr>
          </w:p>
          <w:p w:rsidR="004D2128" w:rsidRDefault="004D2128" w:rsidP="00B457FC">
            <w:pPr>
              <w:ind w:right="450"/>
            </w:pPr>
          </w:p>
          <w:p w:rsidR="004D2128" w:rsidRPr="00E23A8E" w:rsidRDefault="004D2128" w:rsidP="00B457FC">
            <w:pPr>
              <w:ind w:right="450"/>
            </w:pPr>
          </w:p>
          <w:p w:rsidR="00514DB6" w:rsidRPr="00E23A8E" w:rsidRDefault="00514DB6" w:rsidP="00B457FC">
            <w:pPr>
              <w:ind w:right="450"/>
            </w:pPr>
            <w:r w:rsidRPr="00E23A8E">
              <w:lastRenderedPageBreak/>
              <w:t>Droga</w:t>
            </w:r>
          </w:p>
          <w:p w:rsidR="00514DB6" w:rsidRDefault="00514DB6" w:rsidP="00B457FC">
            <w:pPr>
              <w:ind w:right="450"/>
            </w:pPr>
          </w:p>
          <w:p w:rsidR="00617CD8" w:rsidRDefault="00617CD8" w:rsidP="00B457FC">
            <w:pPr>
              <w:ind w:right="450"/>
            </w:pPr>
          </w:p>
          <w:p w:rsidR="00617CD8" w:rsidRDefault="00617CD8" w:rsidP="00B457FC">
            <w:pPr>
              <w:ind w:right="450"/>
            </w:pPr>
          </w:p>
          <w:p w:rsidR="00617CD8" w:rsidRDefault="00617CD8" w:rsidP="00B457FC">
            <w:pPr>
              <w:ind w:right="450"/>
            </w:pPr>
          </w:p>
          <w:p w:rsidR="00617CD8" w:rsidRPr="00E23A8E" w:rsidRDefault="00617CD8" w:rsidP="00B457FC">
            <w:pPr>
              <w:ind w:right="450"/>
            </w:pPr>
          </w:p>
          <w:p w:rsidR="00514DB6" w:rsidRPr="00E23A8E" w:rsidRDefault="00514DB6" w:rsidP="00B457FC">
            <w:pPr>
              <w:ind w:right="450"/>
            </w:pPr>
            <w:r w:rsidRPr="00E23A8E">
              <w:t>Infecção</w:t>
            </w:r>
          </w:p>
          <w:p w:rsidR="00514DB6" w:rsidRDefault="00514DB6" w:rsidP="00B457FC">
            <w:pPr>
              <w:ind w:right="450"/>
            </w:pPr>
          </w:p>
          <w:p w:rsidR="0000595B" w:rsidRDefault="0000595B" w:rsidP="00B457FC">
            <w:pPr>
              <w:ind w:right="450"/>
            </w:pPr>
          </w:p>
          <w:p w:rsidR="0000595B" w:rsidRDefault="0000595B" w:rsidP="00B457FC">
            <w:pPr>
              <w:ind w:right="450"/>
            </w:pPr>
          </w:p>
          <w:p w:rsidR="0000595B" w:rsidRDefault="0000595B" w:rsidP="00B457FC">
            <w:pPr>
              <w:ind w:right="450"/>
            </w:pPr>
          </w:p>
          <w:p w:rsidR="0000595B" w:rsidRDefault="0000595B" w:rsidP="00B457FC">
            <w:pPr>
              <w:ind w:right="450"/>
            </w:pPr>
          </w:p>
          <w:p w:rsidR="0000595B" w:rsidRDefault="0000595B" w:rsidP="00B457FC">
            <w:pPr>
              <w:ind w:right="450"/>
            </w:pPr>
          </w:p>
          <w:p w:rsidR="0000595B" w:rsidRDefault="0000595B" w:rsidP="00B457FC">
            <w:pPr>
              <w:ind w:right="450"/>
            </w:pPr>
          </w:p>
          <w:p w:rsidR="0000595B" w:rsidRDefault="0000595B" w:rsidP="00B457FC">
            <w:pPr>
              <w:ind w:right="450"/>
            </w:pPr>
          </w:p>
          <w:p w:rsidR="0000595B" w:rsidRDefault="0000595B" w:rsidP="00B457FC">
            <w:pPr>
              <w:ind w:right="450"/>
            </w:pPr>
          </w:p>
          <w:p w:rsidR="0000595B" w:rsidRDefault="0000595B" w:rsidP="00B457FC">
            <w:pPr>
              <w:ind w:right="450"/>
            </w:pPr>
          </w:p>
          <w:p w:rsidR="0000595B" w:rsidRDefault="0000595B" w:rsidP="00B457FC">
            <w:pPr>
              <w:ind w:right="450"/>
            </w:pPr>
          </w:p>
          <w:p w:rsidR="0000595B" w:rsidRDefault="0000595B" w:rsidP="00B457FC">
            <w:pPr>
              <w:ind w:right="450"/>
            </w:pPr>
          </w:p>
          <w:p w:rsidR="0000595B" w:rsidRPr="00E23A8E" w:rsidRDefault="0000595B" w:rsidP="00B457FC">
            <w:pPr>
              <w:ind w:right="450"/>
            </w:pPr>
          </w:p>
          <w:p w:rsidR="00514DB6" w:rsidRPr="00E23A8E" w:rsidRDefault="00514DB6" w:rsidP="00B457FC">
            <w:pPr>
              <w:ind w:right="450"/>
            </w:pPr>
            <w:r w:rsidRPr="00E23A8E">
              <w:t>Hospedeiro</w:t>
            </w:r>
          </w:p>
          <w:p w:rsidR="00514DB6" w:rsidRDefault="00514DB6" w:rsidP="00B457FC">
            <w:pPr>
              <w:ind w:right="450"/>
            </w:pPr>
          </w:p>
          <w:p w:rsidR="004A4768" w:rsidRPr="00E23A8E" w:rsidRDefault="004A4768" w:rsidP="00B457FC">
            <w:pPr>
              <w:ind w:right="450"/>
            </w:pPr>
          </w:p>
        </w:tc>
      </w:tr>
    </w:tbl>
    <w:p w:rsidR="005B54D4" w:rsidRPr="00A272BB" w:rsidRDefault="005B54D4" w:rsidP="00A272BB">
      <w:pPr>
        <w:jc w:val="center"/>
        <w:rPr>
          <w:rFonts w:ascii="Arial" w:hAnsi="Arial" w:cs="Arial"/>
          <w:color w:val="333333"/>
          <w:spacing w:val="-14"/>
          <w:sz w:val="28"/>
          <w:szCs w:val="28"/>
        </w:rPr>
      </w:pPr>
      <w:r w:rsidRPr="00A272BB">
        <w:rPr>
          <w:rFonts w:ascii="Arial" w:eastAsia="Times New Roman" w:hAnsi="Arial" w:cs="Arial"/>
          <w:bCs/>
          <w:color w:val="333333"/>
          <w:spacing w:val="-14"/>
          <w:kern w:val="36"/>
          <w:sz w:val="28"/>
          <w:szCs w:val="28"/>
          <w:lang w:eastAsia="pt-BR"/>
        </w:rPr>
        <w:lastRenderedPageBreak/>
        <w:t>Registros de erros médicos crescem 52% entre os anos de 2010 e 2011</w:t>
      </w:r>
      <w:r w:rsidRPr="00A272BB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G1. </w:t>
      </w:r>
      <w:r w:rsidRPr="00A272BB">
        <w:rPr>
          <w:rFonts w:ascii="Arial" w:hAnsi="Arial" w:cs="Arial"/>
          <w:color w:val="000000"/>
          <w:sz w:val="28"/>
          <w:szCs w:val="28"/>
          <w:shd w:val="clear" w:color="auto" w:fill="FFFFFF"/>
        </w:rPr>
        <w:t>Disponível em:&lt;</w:t>
      </w:r>
      <w:r w:rsidRPr="00A272BB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10" w:history="1">
        <w:r w:rsidRPr="00A272BB">
          <w:rPr>
            <w:rStyle w:val="Hyperlink"/>
            <w:rFonts w:ascii="Arial" w:hAnsi="Arial" w:cs="Arial"/>
            <w:sz w:val="28"/>
            <w:szCs w:val="28"/>
          </w:rPr>
          <w:t>http://g1.globo.com/sp/campinas-regiao/noticia/2012/05/registros-de-erros-medicos-crescem-52-entre-os-anos-de-2010-e-2011.html</w:t>
        </w:r>
      </w:hyperlink>
      <w:r w:rsidRPr="00A272B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&gt;</w:t>
      </w:r>
      <w:r w:rsidRPr="00A272BB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 w:rsidRPr="00A272BB">
        <w:rPr>
          <w:rFonts w:ascii="Arial" w:hAnsi="Arial" w:cs="Arial"/>
          <w:sz w:val="28"/>
          <w:szCs w:val="28"/>
        </w:rPr>
        <w:t xml:space="preserve"> </w:t>
      </w:r>
      <w:r w:rsidRPr="00A272B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Acesso em: </w:t>
      </w:r>
      <w:r w:rsidRPr="00A272BB">
        <w:rPr>
          <w:rFonts w:ascii="Arial" w:hAnsi="Arial" w:cs="Arial"/>
          <w:sz w:val="28"/>
          <w:szCs w:val="28"/>
        </w:rPr>
        <w:t>2013.</w:t>
      </w:r>
    </w:p>
    <w:tbl>
      <w:tblPr>
        <w:tblStyle w:val="Tabelacomgrade"/>
        <w:tblW w:w="10022" w:type="dxa"/>
        <w:tblLook w:val="04A0" w:firstRow="1" w:lastRow="0" w:firstColumn="1" w:lastColumn="0" w:noHBand="0" w:noVBand="1"/>
      </w:tblPr>
      <w:tblGrid>
        <w:gridCol w:w="5011"/>
        <w:gridCol w:w="5011"/>
      </w:tblGrid>
      <w:tr w:rsidR="005B54D4" w:rsidTr="00E15876">
        <w:trPr>
          <w:trHeight w:val="270"/>
        </w:trPr>
        <w:tc>
          <w:tcPr>
            <w:tcW w:w="5011" w:type="dxa"/>
          </w:tcPr>
          <w:p w:rsidR="005B54D4" w:rsidRDefault="005B54D4" w:rsidP="00E15876">
            <w:pPr>
              <w:tabs>
                <w:tab w:val="left" w:pos="4820"/>
              </w:tabs>
              <w:jc w:val="center"/>
            </w:pPr>
            <w:r>
              <w:t>CITAÇÃO</w:t>
            </w:r>
          </w:p>
        </w:tc>
        <w:tc>
          <w:tcPr>
            <w:tcW w:w="5011" w:type="dxa"/>
          </w:tcPr>
          <w:p w:rsidR="005B54D4" w:rsidRDefault="005B54D4" w:rsidP="00E15876">
            <w:pPr>
              <w:jc w:val="center"/>
            </w:pPr>
            <w:r>
              <w:t>PALAVRA-CHAVE</w:t>
            </w:r>
          </w:p>
        </w:tc>
      </w:tr>
      <w:tr w:rsidR="005B54D4" w:rsidTr="00E15876">
        <w:trPr>
          <w:trHeight w:val="698"/>
        </w:trPr>
        <w:tc>
          <w:tcPr>
            <w:tcW w:w="5011" w:type="dxa"/>
          </w:tcPr>
          <w:p w:rsidR="005B54D4" w:rsidRPr="0049717C" w:rsidRDefault="005B54D4" w:rsidP="00E15876">
            <w:pPr>
              <w:jc w:val="both"/>
            </w:pPr>
            <w:r w:rsidRPr="0049717C">
              <w:t>“</w:t>
            </w:r>
            <w:r w:rsidRPr="0049717C">
              <w:rPr>
                <w:rFonts w:cs="Arial"/>
                <w:color w:val="333333"/>
                <w:spacing w:val="-5"/>
                <w:shd w:val="clear" w:color="auto" w:fill="FFFFFF"/>
              </w:rPr>
              <w:t>O Conselho de Medicina faz um exame não obrigatório com estudantes de sexto ano. E os resultados preocupam. Quarenta e seis por cento foram reprovados em 2011. Nas respostas erradas, 51% são de saúde pública, obstetrícia 46%, clínica médica, 45,5% e pediatria 41%. Os estudantes apresentaram desconhecimento no diagnóstico e tratamento para infecção de garganta, meningite e sífilis.</w:t>
            </w:r>
            <w:r w:rsidRPr="0049717C">
              <w:t>”</w:t>
            </w:r>
          </w:p>
          <w:p w:rsidR="005B54D4" w:rsidRPr="0049717C" w:rsidRDefault="005B54D4" w:rsidP="00E15876"/>
          <w:p w:rsidR="005B54D4" w:rsidRPr="00A272BB" w:rsidRDefault="00A272BB" w:rsidP="00E15876">
            <w:r w:rsidRPr="00A272BB">
              <w:t>“</w:t>
            </w:r>
            <w:r w:rsidRPr="00A272BB">
              <w:rPr>
                <w:rFonts w:cs="Arial"/>
                <w:color w:val="333333"/>
                <w:spacing w:val="-5"/>
                <w:shd w:val="clear" w:color="auto" w:fill="FFFFFF"/>
              </w:rPr>
              <w:t>O número de denúncias de erros médicos cresceu 52,10% em 2011, em relação ao ano anterior. Os dados são do Superior Tribunal de Justiça (STF). Os registros saltaram de 261 para 397. Mas em 2012 os casos registrados somam 254 processos. E não são apenas médicos que respondem aos inquéritos, enfermeiros e auxiliares também estão elencados.</w:t>
            </w:r>
            <w:r w:rsidRPr="00A272BB">
              <w:t>”</w:t>
            </w:r>
          </w:p>
          <w:p w:rsidR="005B54D4" w:rsidRPr="0049717C" w:rsidRDefault="005B54D4" w:rsidP="00E15876"/>
          <w:p w:rsidR="005B54D4" w:rsidRPr="0049717C" w:rsidRDefault="005B54D4" w:rsidP="00E15876"/>
          <w:p w:rsidR="005B54D4" w:rsidRPr="0049717C" w:rsidRDefault="005B54D4" w:rsidP="00E15876"/>
          <w:p w:rsidR="005B54D4" w:rsidRPr="0049717C" w:rsidRDefault="005B54D4" w:rsidP="00E15876"/>
          <w:p w:rsidR="005B54D4" w:rsidRPr="0049717C" w:rsidRDefault="005B54D4" w:rsidP="00E15876"/>
          <w:p w:rsidR="005B54D4" w:rsidRPr="0049717C" w:rsidRDefault="005B54D4" w:rsidP="00E15876"/>
          <w:p w:rsidR="005B54D4" w:rsidRPr="0049717C" w:rsidRDefault="005B54D4" w:rsidP="00E15876"/>
          <w:p w:rsidR="005B54D4" w:rsidRPr="0049717C" w:rsidRDefault="005B54D4" w:rsidP="00E15876"/>
          <w:p w:rsidR="005B54D4" w:rsidRPr="0049717C" w:rsidRDefault="005B54D4" w:rsidP="00E15876"/>
          <w:p w:rsidR="005B54D4" w:rsidRPr="0049717C" w:rsidRDefault="005B54D4" w:rsidP="00E15876"/>
          <w:p w:rsidR="005B54D4" w:rsidRPr="0049717C" w:rsidRDefault="005B54D4" w:rsidP="00E15876"/>
          <w:p w:rsidR="005B54D4" w:rsidRPr="0049717C" w:rsidRDefault="005B54D4" w:rsidP="00E15876"/>
          <w:p w:rsidR="005B54D4" w:rsidRPr="0049717C" w:rsidRDefault="005B54D4" w:rsidP="00E15876"/>
          <w:p w:rsidR="005B54D4" w:rsidRPr="0049717C" w:rsidRDefault="005B54D4" w:rsidP="00E15876"/>
          <w:p w:rsidR="005B54D4" w:rsidRPr="0049717C" w:rsidRDefault="005B54D4" w:rsidP="00E15876"/>
          <w:p w:rsidR="005B54D4" w:rsidRPr="0049717C" w:rsidRDefault="005B54D4" w:rsidP="00E15876"/>
          <w:p w:rsidR="005B54D4" w:rsidRPr="0049717C" w:rsidRDefault="005B54D4" w:rsidP="00E15876"/>
          <w:p w:rsidR="005B54D4" w:rsidRPr="0049717C" w:rsidRDefault="005B54D4" w:rsidP="00E15876"/>
          <w:p w:rsidR="005B54D4" w:rsidRPr="0049717C" w:rsidRDefault="005B54D4" w:rsidP="00E15876"/>
          <w:p w:rsidR="005B54D4" w:rsidRPr="0049717C" w:rsidRDefault="005B54D4" w:rsidP="00E15876"/>
          <w:p w:rsidR="005B54D4" w:rsidRPr="0049717C" w:rsidRDefault="005B54D4" w:rsidP="00E15876"/>
          <w:p w:rsidR="005B54D4" w:rsidRPr="0049717C" w:rsidRDefault="005B54D4" w:rsidP="00E15876"/>
          <w:p w:rsidR="005B54D4" w:rsidRPr="0049717C" w:rsidRDefault="005B54D4" w:rsidP="00E15876"/>
          <w:p w:rsidR="005B54D4" w:rsidRPr="0049717C" w:rsidRDefault="005B54D4" w:rsidP="00E15876"/>
          <w:p w:rsidR="005B54D4" w:rsidRPr="0049717C" w:rsidRDefault="005B54D4" w:rsidP="00E15876"/>
          <w:p w:rsidR="005B54D4" w:rsidRPr="0049717C" w:rsidRDefault="005B54D4" w:rsidP="00E15876"/>
          <w:p w:rsidR="005B54D4" w:rsidRPr="0049717C" w:rsidRDefault="005B54D4" w:rsidP="00E15876"/>
          <w:p w:rsidR="005B54D4" w:rsidRPr="0049717C" w:rsidRDefault="005B54D4" w:rsidP="00E15876"/>
          <w:p w:rsidR="005B54D4" w:rsidRPr="0049717C" w:rsidRDefault="005B54D4" w:rsidP="00E15876"/>
        </w:tc>
        <w:tc>
          <w:tcPr>
            <w:tcW w:w="5011" w:type="dxa"/>
          </w:tcPr>
          <w:p w:rsidR="005B54D4" w:rsidRDefault="005B54D4" w:rsidP="00E15876">
            <w:pPr>
              <w:ind w:right="450"/>
            </w:pPr>
            <w:r>
              <w:t xml:space="preserve">Desconhecimento no </w:t>
            </w:r>
            <w:proofErr w:type="spellStart"/>
            <w:r>
              <w:t>diágnóstico</w:t>
            </w:r>
            <w:proofErr w:type="spellEnd"/>
          </w:p>
          <w:p w:rsidR="005B54D4" w:rsidRDefault="005B54D4" w:rsidP="00E15876">
            <w:pPr>
              <w:ind w:right="450"/>
            </w:pPr>
          </w:p>
          <w:p w:rsidR="005B54D4" w:rsidRDefault="005B54D4" w:rsidP="00E15876">
            <w:pPr>
              <w:ind w:right="450"/>
            </w:pPr>
          </w:p>
          <w:p w:rsidR="005B54D4" w:rsidRDefault="005B54D4" w:rsidP="00E15876">
            <w:pPr>
              <w:ind w:right="450"/>
            </w:pPr>
          </w:p>
          <w:p w:rsidR="005B54D4" w:rsidRDefault="005B54D4" w:rsidP="00E15876">
            <w:pPr>
              <w:ind w:right="450"/>
            </w:pPr>
          </w:p>
          <w:p w:rsidR="005B54D4" w:rsidRDefault="005B54D4" w:rsidP="00E15876">
            <w:pPr>
              <w:ind w:right="450"/>
            </w:pPr>
          </w:p>
          <w:p w:rsidR="005B54D4" w:rsidRDefault="005B54D4" w:rsidP="00E15876">
            <w:pPr>
              <w:ind w:right="450"/>
            </w:pPr>
          </w:p>
          <w:p w:rsidR="005B54D4" w:rsidRDefault="005B54D4" w:rsidP="00E15876">
            <w:pPr>
              <w:ind w:right="450"/>
            </w:pPr>
          </w:p>
          <w:p w:rsidR="005B54D4" w:rsidRDefault="005B54D4" w:rsidP="00E15876">
            <w:pPr>
              <w:ind w:right="450"/>
            </w:pPr>
          </w:p>
          <w:p w:rsidR="005B54D4" w:rsidRDefault="005B54D4" w:rsidP="00E15876">
            <w:pPr>
              <w:ind w:right="450"/>
            </w:pPr>
          </w:p>
          <w:p w:rsidR="005B54D4" w:rsidRDefault="005B54D4" w:rsidP="00E15876">
            <w:pPr>
              <w:ind w:right="450"/>
            </w:pPr>
            <w:r>
              <w:t>Dados comprovados de erros médicos</w:t>
            </w:r>
          </w:p>
        </w:tc>
      </w:tr>
    </w:tbl>
    <w:p w:rsidR="00537E2E" w:rsidRPr="00537E2E" w:rsidRDefault="00537E2E" w:rsidP="00537E2E">
      <w:pPr>
        <w:jc w:val="center"/>
        <w:rPr>
          <w:rFonts w:ascii="Arial" w:hAnsi="Arial" w:cs="Arial"/>
          <w:color w:val="333333"/>
          <w:spacing w:val="-14"/>
          <w:sz w:val="28"/>
          <w:szCs w:val="28"/>
        </w:rPr>
      </w:pPr>
      <w:proofErr w:type="gramStart"/>
      <w:r w:rsidRPr="00537E2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lastRenderedPageBreak/>
        <w:t>MATHEMATICAL CRIMINOLOGY</w:t>
      </w:r>
      <w:r w:rsidRPr="00537E2E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.</w:t>
      </w:r>
      <w:proofErr w:type="gramEnd"/>
      <w:r w:rsidRPr="00537E2E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537E2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D F GREENBERG</w:t>
      </w:r>
      <w:r w:rsidRPr="00537E2E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.</w:t>
      </w:r>
      <w:proofErr w:type="gramEnd"/>
      <w:r w:rsidRPr="00537E2E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37E2E">
        <w:rPr>
          <w:rFonts w:ascii="Arial" w:hAnsi="Arial" w:cs="Arial"/>
          <w:color w:val="000000"/>
          <w:sz w:val="28"/>
          <w:szCs w:val="28"/>
          <w:shd w:val="clear" w:color="auto" w:fill="FFFFFF"/>
        </w:rPr>
        <w:t>Disponível em:&lt;</w:t>
      </w:r>
      <w:r w:rsidRPr="00537E2E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11" w:history="1">
        <w:r w:rsidRPr="00537E2E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https://www.ncjrs.gov/App/Publications/abstract.aspx?ID=60747</w:t>
        </w:r>
      </w:hyperlink>
      <w:r w:rsidRPr="00537E2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&gt;.</w:t>
      </w:r>
      <w:r w:rsidRPr="00537E2E">
        <w:rPr>
          <w:rFonts w:ascii="Arial" w:hAnsi="Arial" w:cs="Arial"/>
          <w:sz w:val="28"/>
          <w:szCs w:val="28"/>
        </w:rPr>
        <w:t xml:space="preserve"> </w:t>
      </w:r>
      <w:r w:rsidRPr="00537E2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Acesso em: </w:t>
      </w:r>
      <w:r w:rsidRPr="00537E2E">
        <w:rPr>
          <w:rFonts w:ascii="Arial" w:hAnsi="Arial" w:cs="Arial"/>
          <w:sz w:val="28"/>
          <w:szCs w:val="28"/>
        </w:rPr>
        <w:t>2013.</w:t>
      </w:r>
    </w:p>
    <w:tbl>
      <w:tblPr>
        <w:tblStyle w:val="Tabelacomgrade"/>
        <w:tblW w:w="10022" w:type="dxa"/>
        <w:tblLook w:val="04A0" w:firstRow="1" w:lastRow="0" w:firstColumn="1" w:lastColumn="0" w:noHBand="0" w:noVBand="1"/>
      </w:tblPr>
      <w:tblGrid>
        <w:gridCol w:w="5011"/>
        <w:gridCol w:w="5011"/>
      </w:tblGrid>
      <w:tr w:rsidR="00537E2E" w:rsidTr="00E15876">
        <w:trPr>
          <w:trHeight w:val="270"/>
        </w:trPr>
        <w:tc>
          <w:tcPr>
            <w:tcW w:w="5011" w:type="dxa"/>
          </w:tcPr>
          <w:p w:rsidR="00537E2E" w:rsidRDefault="00537E2E" w:rsidP="00E15876">
            <w:pPr>
              <w:tabs>
                <w:tab w:val="left" w:pos="4820"/>
              </w:tabs>
              <w:jc w:val="center"/>
            </w:pPr>
            <w:r>
              <w:t>CITAÇÃO</w:t>
            </w:r>
          </w:p>
        </w:tc>
        <w:tc>
          <w:tcPr>
            <w:tcW w:w="5011" w:type="dxa"/>
          </w:tcPr>
          <w:p w:rsidR="00537E2E" w:rsidRDefault="00537E2E" w:rsidP="00E15876">
            <w:pPr>
              <w:jc w:val="center"/>
            </w:pPr>
            <w:r>
              <w:t>PALAVRA-CHAVE</w:t>
            </w:r>
          </w:p>
        </w:tc>
      </w:tr>
      <w:tr w:rsidR="00537E2E" w:rsidTr="00E15876">
        <w:trPr>
          <w:trHeight w:val="698"/>
        </w:trPr>
        <w:tc>
          <w:tcPr>
            <w:tcW w:w="5011" w:type="dxa"/>
          </w:tcPr>
          <w:p w:rsidR="00537E2E" w:rsidRPr="005245DD" w:rsidRDefault="00537E2E" w:rsidP="00E15876">
            <w:pPr>
              <w:jc w:val="both"/>
              <w:rPr>
                <w:lang w:val="en-US"/>
              </w:rPr>
            </w:pPr>
            <w:r w:rsidRPr="005245DD">
              <w:rPr>
                <w:lang w:val="en-US"/>
              </w:rPr>
              <w:t>“</w:t>
            </w:r>
            <w:r w:rsidRPr="005245DD">
              <w:rPr>
                <w:rFonts w:cs="Arial"/>
                <w:color w:val="000000"/>
                <w:shd w:val="clear" w:color="auto" w:fill="FFFFFF"/>
                <w:lang w:val="en-US"/>
              </w:rPr>
              <w:t>TO ACQUAINT CRIMINOLOGISTS WITH THE MATHEMATICAL TOOLS NOW BEING USED TO DO RESEARCH IN CRIME, RECENTLY DEVELOPED METHODS AND THOSE NEWLY ADAPTED TO THE SOCIAL SCIENCES ARE EMPHASIZED.</w:t>
            </w:r>
            <w:r w:rsidRPr="005245DD">
              <w:rPr>
                <w:lang w:val="en-US"/>
              </w:rPr>
              <w:t>”</w:t>
            </w:r>
          </w:p>
          <w:p w:rsidR="00537E2E" w:rsidRPr="00537E2E" w:rsidRDefault="00537E2E" w:rsidP="00E15876">
            <w:pPr>
              <w:rPr>
                <w:lang w:val="en-US"/>
              </w:rPr>
            </w:pPr>
          </w:p>
          <w:p w:rsidR="00537E2E" w:rsidRPr="00537E2E" w:rsidRDefault="00537E2E" w:rsidP="00E15876">
            <w:pPr>
              <w:rPr>
                <w:lang w:val="en-US"/>
              </w:rPr>
            </w:pPr>
          </w:p>
          <w:p w:rsidR="00537E2E" w:rsidRPr="00537E2E" w:rsidRDefault="00537E2E" w:rsidP="00E15876">
            <w:pPr>
              <w:rPr>
                <w:lang w:val="en-US"/>
              </w:rPr>
            </w:pPr>
          </w:p>
          <w:p w:rsidR="00537E2E" w:rsidRPr="00537E2E" w:rsidRDefault="00537E2E" w:rsidP="00E15876">
            <w:pPr>
              <w:rPr>
                <w:lang w:val="en-US"/>
              </w:rPr>
            </w:pPr>
          </w:p>
          <w:p w:rsidR="00537E2E" w:rsidRPr="00537E2E" w:rsidRDefault="00537E2E" w:rsidP="00E15876">
            <w:pPr>
              <w:rPr>
                <w:lang w:val="en-US"/>
              </w:rPr>
            </w:pPr>
          </w:p>
          <w:p w:rsidR="00537E2E" w:rsidRPr="00537E2E" w:rsidRDefault="00537E2E" w:rsidP="00E15876">
            <w:pPr>
              <w:rPr>
                <w:lang w:val="en-US"/>
              </w:rPr>
            </w:pPr>
          </w:p>
          <w:p w:rsidR="00537E2E" w:rsidRPr="00537E2E" w:rsidRDefault="00537E2E" w:rsidP="00E15876">
            <w:pPr>
              <w:rPr>
                <w:lang w:val="en-US"/>
              </w:rPr>
            </w:pPr>
          </w:p>
          <w:p w:rsidR="00537E2E" w:rsidRPr="00537E2E" w:rsidRDefault="00537E2E" w:rsidP="00E15876">
            <w:pPr>
              <w:rPr>
                <w:lang w:val="en-US"/>
              </w:rPr>
            </w:pPr>
          </w:p>
          <w:p w:rsidR="00537E2E" w:rsidRPr="00537E2E" w:rsidRDefault="00537E2E" w:rsidP="00E15876">
            <w:pPr>
              <w:rPr>
                <w:lang w:val="en-US"/>
              </w:rPr>
            </w:pPr>
          </w:p>
          <w:p w:rsidR="00537E2E" w:rsidRPr="00537E2E" w:rsidRDefault="00537E2E" w:rsidP="00E15876">
            <w:pPr>
              <w:rPr>
                <w:lang w:val="en-US"/>
              </w:rPr>
            </w:pPr>
          </w:p>
          <w:p w:rsidR="00537E2E" w:rsidRPr="00537E2E" w:rsidRDefault="00537E2E" w:rsidP="00E15876">
            <w:pPr>
              <w:rPr>
                <w:lang w:val="en-US"/>
              </w:rPr>
            </w:pPr>
          </w:p>
          <w:p w:rsidR="00537E2E" w:rsidRPr="00537E2E" w:rsidRDefault="00537E2E" w:rsidP="00E15876">
            <w:pPr>
              <w:rPr>
                <w:lang w:val="en-US"/>
              </w:rPr>
            </w:pPr>
          </w:p>
          <w:p w:rsidR="00537E2E" w:rsidRPr="00537E2E" w:rsidRDefault="00537E2E" w:rsidP="00E15876">
            <w:pPr>
              <w:rPr>
                <w:lang w:val="en-US"/>
              </w:rPr>
            </w:pPr>
          </w:p>
          <w:p w:rsidR="00537E2E" w:rsidRPr="00537E2E" w:rsidRDefault="00537E2E" w:rsidP="00E15876">
            <w:pPr>
              <w:rPr>
                <w:lang w:val="en-US"/>
              </w:rPr>
            </w:pPr>
          </w:p>
          <w:p w:rsidR="00537E2E" w:rsidRPr="00537E2E" w:rsidRDefault="00537E2E" w:rsidP="00E15876">
            <w:pPr>
              <w:rPr>
                <w:lang w:val="en-US"/>
              </w:rPr>
            </w:pPr>
          </w:p>
          <w:p w:rsidR="00537E2E" w:rsidRPr="00537E2E" w:rsidRDefault="00537E2E" w:rsidP="00E15876">
            <w:pPr>
              <w:rPr>
                <w:lang w:val="en-US"/>
              </w:rPr>
            </w:pPr>
          </w:p>
          <w:p w:rsidR="00537E2E" w:rsidRPr="00537E2E" w:rsidRDefault="00537E2E" w:rsidP="00E15876">
            <w:pPr>
              <w:rPr>
                <w:lang w:val="en-US"/>
              </w:rPr>
            </w:pPr>
          </w:p>
          <w:p w:rsidR="00537E2E" w:rsidRPr="00537E2E" w:rsidRDefault="00537E2E" w:rsidP="00E15876">
            <w:pPr>
              <w:rPr>
                <w:lang w:val="en-US"/>
              </w:rPr>
            </w:pPr>
          </w:p>
          <w:p w:rsidR="00537E2E" w:rsidRPr="00537E2E" w:rsidRDefault="00537E2E" w:rsidP="00E15876">
            <w:pPr>
              <w:rPr>
                <w:lang w:val="en-US"/>
              </w:rPr>
            </w:pPr>
          </w:p>
          <w:p w:rsidR="00537E2E" w:rsidRPr="00537E2E" w:rsidRDefault="00537E2E" w:rsidP="00E15876">
            <w:pPr>
              <w:rPr>
                <w:lang w:val="en-US"/>
              </w:rPr>
            </w:pPr>
          </w:p>
          <w:p w:rsidR="00537E2E" w:rsidRPr="00537E2E" w:rsidRDefault="00537E2E" w:rsidP="00E15876">
            <w:pPr>
              <w:rPr>
                <w:lang w:val="en-US"/>
              </w:rPr>
            </w:pPr>
          </w:p>
          <w:p w:rsidR="00537E2E" w:rsidRPr="00537E2E" w:rsidRDefault="00537E2E" w:rsidP="00E15876">
            <w:pPr>
              <w:rPr>
                <w:lang w:val="en-US"/>
              </w:rPr>
            </w:pPr>
          </w:p>
          <w:p w:rsidR="00537E2E" w:rsidRPr="00537E2E" w:rsidRDefault="00537E2E" w:rsidP="00E15876">
            <w:pPr>
              <w:rPr>
                <w:lang w:val="en-US"/>
              </w:rPr>
            </w:pPr>
          </w:p>
          <w:p w:rsidR="00537E2E" w:rsidRPr="00537E2E" w:rsidRDefault="00537E2E" w:rsidP="00E15876">
            <w:pPr>
              <w:rPr>
                <w:lang w:val="en-US"/>
              </w:rPr>
            </w:pPr>
          </w:p>
          <w:p w:rsidR="00537E2E" w:rsidRPr="00537E2E" w:rsidRDefault="00537E2E" w:rsidP="00E15876">
            <w:pPr>
              <w:rPr>
                <w:lang w:val="en-US"/>
              </w:rPr>
            </w:pPr>
          </w:p>
          <w:p w:rsidR="00537E2E" w:rsidRPr="00537E2E" w:rsidRDefault="00537E2E" w:rsidP="00E15876">
            <w:pPr>
              <w:rPr>
                <w:lang w:val="en-US"/>
              </w:rPr>
            </w:pPr>
          </w:p>
          <w:p w:rsidR="00537E2E" w:rsidRPr="00537E2E" w:rsidRDefault="00537E2E" w:rsidP="00E15876">
            <w:pPr>
              <w:rPr>
                <w:lang w:val="en-US"/>
              </w:rPr>
            </w:pPr>
          </w:p>
          <w:p w:rsidR="00537E2E" w:rsidRPr="00537E2E" w:rsidRDefault="00537E2E" w:rsidP="00E15876">
            <w:pPr>
              <w:rPr>
                <w:lang w:val="en-US"/>
              </w:rPr>
            </w:pPr>
          </w:p>
          <w:p w:rsidR="00537E2E" w:rsidRDefault="00537E2E" w:rsidP="00E15876">
            <w:pPr>
              <w:rPr>
                <w:lang w:val="en-US"/>
              </w:rPr>
            </w:pPr>
          </w:p>
          <w:p w:rsidR="006E64C6" w:rsidRDefault="006E64C6" w:rsidP="00E15876">
            <w:pPr>
              <w:rPr>
                <w:lang w:val="en-US"/>
              </w:rPr>
            </w:pPr>
          </w:p>
          <w:p w:rsidR="006E64C6" w:rsidRDefault="006E64C6" w:rsidP="00E15876">
            <w:pPr>
              <w:rPr>
                <w:lang w:val="en-US"/>
              </w:rPr>
            </w:pPr>
          </w:p>
          <w:p w:rsidR="006E64C6" w:rsidRPr="00537E2E" w:rsidRDefault="006E64C6" w:rsidP="00E15876">
            <w:pPr>
              <w:rPr>
                <w:lang w:val="en-US"/>
              </w:rPr>
            </w:pPr>
          </w:p>
          <w:p w:rsidR="00537E2E" w:rsidRPr="00537E2E" w:rsidRDefault="00537E2E" w:rsidP="00E15876">
            <w:pPr>
              <w:rPr>
                <w:lang w:val="en-US"/>
              </w:rPr>
            </w:pPr>
          </w:p>
          <w:p w:rsidR="00537E2E" w:rsidRPr="00537E2E" w:rsidRDefault="00537E2E" w:rsidP="00E15876">
            <w:pPr>
              <w:rPr>
                <w:lang w:val="en-US"/>
              </w:rPr>
            </w:pPr>
          </w:p>
          <w:p w:rsidR="00537E2E" w:rsidRPr="00537E2E" w:rsidRDefault="00537E2E" w:rsidP="00E15876">
            <w:pPr>
              <w:rPr>
                <w:lang w:val="en-US"/>
              </w:rPr>
            </w:pPr>
          </w:p>
          <w:p w:rsidR="00537E2E" w:rsidRPr="00537E2E" w:rsidRDefault="00537E2E" w:rsidP="00E15876">
            <w:pPr>
              <w:rPr>
                <w:lang w:val="en-US"/>
              </w:rPr>
            </w:pPr>
          </w:p>
          <w:p w:rsidR="00537E2E" w:rsidRDefault="00537E2E" w:rsidP="00E15876">
            <w:pPr>
              <w:rPr>
                <w:lang w:val="en-US"/>
              </w:rPr>
            </w:pPr>
          </w:p>
          <w:p w:rsidR="006E64C6" w:rsidRDefault="006E64C6" w:rsidP="00E15876">
            <w:pPr>
              <w:rPr>
                <w:lang w:val="en-US"/>
              </w:rPr>
            </w:pPr>
          </w:p>
          <w:p w:rsidR="006E64C6" w:rsidRDefault="006E64C6" w:rsidP="00E15876">
            <w:pPr>
              <w:rPr>
                <w:lang w:val="en-US"/>
              </w:rPr>
            </w:pPr>
          </w:p>
          <w:p w:rsidR="006E64C6" w:rsidRPr="00537E2E" w:rsidRDefault="006E64C6" w:rsidP="00E15876">
            <w:pPr>
              <w:rPr>
                <w:lang w:val="en-US"/>
              </w:rPr>
            </w:pPr>
            <w:bookmarkStart w:id="0" w:name="_GoBack"/>
            <w:bookmarkEnd w:id="0"/>
          </w:p>
          <w:p w:rsidR="00537E2E" w:rsidRPr="00537E2E" w:rsidRDefault="00537E2E" w:rsidP="00E15876">
            <w:pPr>
              <w:rPr>
                <w:lang w:val="en-US"/>
              </w:rPr>
            </w:pPr>
          </w:p>
        </w:tc>
        <w:tc>
          <w:tcPr>
            <w:tcW w:w="5011" w:type="dxa"/>
          </w:tcPr>
          <w:p w:rsidR="00537E2E" w:rsidRDefault="00537E2E" w:rsidP="00E15876">
            <w:pPr>
              <w:ind w:right="450"/>
            </w:pPr>
            <w:r>
              <w:t>Identificação de padrões em crimes</w:t>
            </w:r>
          </w:p>
          <w:p w:rsidR="00537E2E" w:rsidRDefault="00537E2E" w:rsidP="00E15876">
            <w:pPr>
              <w:ind w:right="450"/>
            </w:pPr>
          </w:p>
        </w:tc>
      </w:tr>
    </w:tbl>
    <w:p w:rsidR="005A4CC1" w:rsidRPr="00717165" w:rsidRDefault="005A4CC1" w:rsidP="00553B59">
      <w:pPr>
        <w:rPr>
          <w:rFonts w:ascii="Arial" w:hAnsi="Arial" w:cs="Arial"/>
          <w:sz w:val="28"/>
          <w:szCs w:val="28"/>
        </w:rPr>
      </w:pPr>
    </w:p>
    <w:sectPr w:rsidR="005A4CC1" w:rsidRPr="0071716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E8D" w:rsidRDefault="00087E8D" w:rsidP="00782B17">
      <w:pPr>
        <w:spacing w:after="0" w:line="240" w:lineRule="auto"/>
      </w:pPr>
      <w:r>
        <w:separator/>
      </w:r>
    </w:p>
  </w:endnote>
  <w:endnote w:type="continuationSeparator" w:id="0">
    <w:p w:rsidR="00087E8D" w:rsidRDefault="00087E8D" w:rsidP="00782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ntax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ntax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B17" w:rsidRDefault="00782B1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B17" w:rsidRDefault="00782B1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B17" w:rsidRDefault="00782B1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E8D" w:rsidRDefault="00087E8D" w:rsidP="00782B17">
      <w:pPr>
        <w:spacing w:after="0" w:line="240" w:lineRule="auto"/>
      </w:pPr>
      <w:r>
        <w:separator/>
      </w:r>
    </w:p>
  </w:footnote>
  <w:footnote w:type="continuationSeparator" w:id="0">
    <w:p w:rsidR="00087E8D" w:rsidRDefault="00087E8D" w:rsidP="00782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B17" w:rsidRDefault="00782B1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B17" w:rsidRDefault="00782B1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B17" w:rsidRDefault="00782B1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0B9"/>
    <w:rsid w:val="000018BA"/>
    <w:rsid w:val="00003EEB"/>
    <w:rsid w:val="0000595B"/>
    <w:rsid w:val="00027DF5"/>
    <w:rsid w:val="000405C1"/>
    <w:rsid w:val="00081548"/>
    <w:rsid w:val="00087E8D"/>
    <w:rsid w:val="001030F0"/>
    <w:rsid w:val="00141BA0"/>
    <w:rsid w:val="00153BD7"/>
    <w:rsid w:val="001D4CE9"/>
    <w:rsid w:val="002518BF"/>
    <w:rsid w:val="00285193"/>
    <w:rsid w:val="002A654F"/>
    <w:rsid w:val="002C6B04"/>
    <w:rsid w:val="002D7304"/>
    <w:rsid w:val="002E084C"/>
    <w:rsid w:val="002E1124"/>
    <w:rsid w:val="00385311"/>
    <w:rsid w:val="0039680D"/>
    <w:rsid w:val="003A21A6"/>
    <w:rsid w:val="003D4D0F"/>
    <w:rsid w:val="003E4767"/>
    <w:rsid w:val="003E6B62"/>
    <w:rsid w:val="0044770F"/>
    <w:rsid w:val="0047429C"/>
    <w:rsid w:val="0049717C"/>
    <w:rsid w:val="004A3AAF"/>
    <w:rsid w:val="004A4768"/>
    <w:rsid w:val="004C21A1"/>
    <w:rsid w:val="004C6C9D"/>
    <w:rsid w:val="004D2128"/>
    <w:rsid w:val="004D4463"/>
    <w:rsid w:val="00504703"/>
    <w:rsid w:val="00514DB6"/>
    <w:rsid w:val="00522CAA"/>
    <w:rsid w:val="005245DD"/>
    <w:rsid w:val="0052517D"/>
    <w:rsid w:val="00537E2E"/>
    <w:rsid w:val="00550E3A"/>
    <w:rsid w:val="00553B59"/>
    <w:rsid w:val="00593E46"/>
    <w:rsid w:val="005966BD"/>
    <w:rsid w:val="005A1ABA"/>
    <w:rsid w:val="005A4CC1"/>
    <w:rsid w:val="005A6C18"/>
    <w:rsid w:val="005B54D4"/>
    <w:rsid w:val="00617CD8"/>
    <w:rsid w:val="00677F30"/>
    <w:rsid w:val="006A3460"/>
    <w:rsid w:val="006E64C6"/>
    <w:rsid w:val="006F2CCF"/>
    <w:rsid w:val="006F5BAF"/>
    <w:rsid w:val="0072590D"/>
    <w:rsid w:val="00726778"/>
    <w:rsid w:val="0075625F"/>
    <w:rsid w:val="00761147"/>
    <w:rsid w:val="0076130D"/>
    <w:rsid w:val="00782B17"/>
    <w:rsid w:val="007B0FB4"/>
    <w:rsid w:val="007B75B4"/>
    <w:rsid w:val="00804751"/>
    <w:rsid w:val="00820B41"/>
    <w:rsid w:val="00861BE2"/>
    <w:rsid w:val="008A5286"/>
    <w:rsid w:val="008A6D0B"/>
    <w:rsid w:val="008C759F"/>
    <w:rsid w:val="00911495"/>
    <w:rsid w:val="00955F12"/>
    <w:rsid w:val="00974337"/>
    <w:rsid w:val="00991942"/>
    <w:rsid w:val="009E74AF"/>
    <w:rsid w:val="00A24E06"/>
    <w:rsid w:val="00A272BB"/>
    <w:rsid w:val="00AA7675"/>
    <w:rsid w:val="00AD6A2A"/>
    <w:rsid w:val="00B0329D"/>
    <w:rsid w:val="00B17339"/>
    <w:rsid w:val="00B209E3"/>
    <w:rsid w:val="00B20C46"/>
    <w:rsid w:val="00B47609"/>
    <w:rsid w:val="00B57623"/>
    <w:rsid w:val="00B940B9"/>
    <w:rsid w:val="00BD1CF5"/>
    <w:rsid w:val="00C04AA7"/>
    <w:rsid w:val="00CD0B65"/>
    <w:rsid w:val="00CE228E"/>
    <w:rsid w:val="00D02380"/>
    <w:rsid w:val="00D0676C"/>
    <w:rsid w:val="00D110E0"/>
    <w:rsid w:val="00D245AE"/>
    <w:rsid w:val="00D25DD8"/>
    <w:rsid w:val="00D33875"/>
    <w:rsid w:val="00D6031A"/>
    <w:rsid w:val="00D704CB"/>
    <w:rsid w:val="00D94857"/>
    <w:rsid w:val="00DA08D8"/>
    <w:rsid w:val="00DB24C3"/>
    <w:rsid w:val="00DC3F27"/>
    <w:rsid w:val="00E0250A"/>
    <w:rsid w:val="00E07390"/>
    <w:rsid w:val="00E23A8E"/>
    <w:rsid w:val="00E30E75"/>
    <w:rsid w:val="00E43E58"/>
    <w:rsid w:val="00E45DD6"/>
    <w:rsid w:val="00E73E9F"/>
    <w:rsid w:val="00E75B06"/>
    <w:rsid w:val="00E775E5"/>
    <w:rsid w:val="00EE4F01"/>
    <w:rsid w:val="00EF023B"/>
    <w:rsid w:val="00EF7101"/>
    <w:rsid w:val="00F42B8A"/>
    <w:rsid w:val="00F50308"/>
    <w:rsid w:val="00F54989"/>
    <w:rsid w:val="00F761D8"/>
    <w:rsid w:val="00FA3B54"/>
    <w:rsid w:val="00FF2E2C"/>
    <w:rsid w:val="00FF4E07"/>
    <w:rsid w:val="00FF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17"/>
    <w:rPr>
      <w:rFonts w:asciiTheme="majorHAnsi" w:eastAsiaTheme="majorEastAsia" w:hAnsiTheme="majorHAnsi" w:cstheme="majorBidi"/>
    </w:rPr>
  </w:style>
  <w:style w:type="paragraph" w:styleId="Ttulo1">
    <w:name w:val="heading 1"/>
    <w:basedOn w:val="Normal"/>
    <w:link w:val="Ttulo1Char"/>
    <w:uiPriority w:val="9"/>
    <w:qFormat/>
    <w:rsid w:val="007B75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82B1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82B17"/>
    <w:rPr>
      <w:rFonts w:asciiTheme="majorHAnsi" w:eastAsiaTheme="majorEastAsia" w:hAnsiTheme="majorHAnsi" w:cstheme="majorBidi"/>
      <w:smallCaps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2B17"/>
    <w:rPr>
      <w:i/>
      <w:iCs/>
      <w:smallCaps/>
      <w:spacing w:val="1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2B17"/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paragraph" w:styleId="SemEspaamento">
    <w:name w:val="No Spacing"/>
    <w:basedOn w:val="Normal"/>
    <w:link w:val="SemEspaamentoChar"/>
    <w:uiPriority w:val="1"/>
    <w:qFormat/>
    <w:rsid w:val="00782B17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782B17"/>
    <w:rPr>
      <w:rFonts w:asciiTheme="majorHAnsi" w:eastAsiaTheme="majorEastAsia" w:hAnsiTheme="majorHAnsi" w:cstheme="majorBidi"/>
    </w:rPr>
  </w:style>
  <w:style w:type="character" w:styleId="RefernciaIntensa">
    <w:name w:val="Intense Reference"/>
    <w:uiPriority w:val="32"/>
    <w:qFormat/>
    <w:rsid w:val="00782B17"/>
    <w:rPr>
      <w:b/>
      <w:bCs/>
      <w:smallCap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2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2B17"/>
    <w:rPr>
      <w:rFonts w:ascii="Tahoma" w:eastAsiaTheme="majorEastAsi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82B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82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2B17"/>
    <w:rPr>
      <w:rFonts w:asciiTheme="majorHAnsi" w:eastAsiaTheme="majorEastAsia" w:hAnsiTheme="majorHAnsi" w:cstheme="majorBidi"/>
    </w:rPr>
  </w:style>
  <w:style w:type="paragraph" w:styleId="Rodap">
    <w:name w:val="footer"/>
    <w:basedOn w:val="Normal"/>
    <w:link w:val="RodapChar"/>
    <w:uiPriority w:val="99"/>
    <w:unhideWhenUsed/>
    <w:rsid w:val="00782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2B17"/>
    <w:rPr>
      <w:rFonts w:asciiTheme="majorHAnsi" w:eastAsiaTheme="majorEastAsia" w:hAnsiTheme="majorHAnsi" w:cstheme="majorBidi"/>
    </w:rPr>
  </w:style>
  <w:style w:type="character" w:styleId="Hyperlink">
    <w:name w:val="Hyperlink"/>
    <w:basedOn w:val="Fontepargpadro"/>
    <w:uiPriority w:val="99"/>
    <w:semiHidden/>
    <w:unhideWhenUsed/>
    <w:rsid w:val="004C21A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33875"/>
    <w:rPr>
      <w:color w:val="800080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D94857"/>
    <w:rPr>
      <w:color w:val="808080"/>
    </w:rPr>
  </w:style>
  <w:style w:type="character" w:customStyle="1" w:styleId="apple-converted-space">
    <w:name w:val="apple-converted-space"/>
    <w:basedOn w:val="Fontepargpadro"/>
    <w:rsid w:val="00BD1CF5"/>
  </w:style>
  <w:style w:type="character" w:customStyle="1" w:styleId="Ttulo1Char">
    <w:name w:val="Título 1 Char"/>
    <w:basedOn w:val="Fontepargpadro"/>
    <w:link w:val="Ttulo1"/>
    <w:uiPriority w:val="9"/>
    <w:rsid w:val="007B75B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17"/>
    <w:rPr>
      <w:rFonts w:asciiTheme="majorHAnsi" w:eastAsiaTheme="majorEastAsia" w:hAnsiTheme="majorHAnsi" w:cstheme="majorBidi"/>
    </w:rPr>
  </w:style>
  <w:style w:type="paragraph" w:styleId="Ttulo1">
    <w:name w:val="heading 1"/>
    <w:basedOn w:val="Normal"/>
    <w:link w:val="Ttulo1Char"/>
    <w:uiPriority w:val="9"/>
    <w:qFormat/>
    <w:rsid w:val="007B75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82B1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82B17"/>
    <w:rPr>
      <w:rFonts w:asciiTheme="majorHAnsi" w:eastAsiaTheme="majorEastAsia" w:hAnsiTheme="majorHAnsi" w:cstheme="majorBidi"/>
      <w:smallCaps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2B17"/>
    <w:rPr>
      <w:i/>
      <w:iCs/>
      <w:smallCaps/>
      <w:spacing w:val="1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2B17"/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paragraph" w:styleId="SemEspaamento">
    <w:name w:val="No Spacing"/>
    <w:basedOn w:val="Normal"/>
    <w:link w:val="SemEspaamentoChar"/>
    <w:uiPriority w:val="1"/>
    <w:qFormat/>
    <w:rsid w:val="00782B17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782B17"/>
    <w:rPr>
      <w:rFonts w:asciiTheme="majorHAnsi" w:eastAsiaTheme="majorEastAsia" w:hAnsiTheme="majorHAnsi" w:cstheme="majorBidi"/>
    </w:rPr>
  </w:style>
  <w:style w:type="character" w:styleId="RefernciaIntensa">
    <w:name w:val="Intense Reference"/>
    <w:uiPriority w:val="32"/>
    <w:qFormat/>
    <w:rsid w:val="00782B17"/>
    <w:rPr>
      <w:b/>
      <w:bCs/>
      <w:smallCap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2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2B17"/>
    <w:rPr>
      <w:rFonts w:ascii="Tahoma" w:eastAsiaTheme="majorEastAsi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82B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82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2B17"/>
    <w:rPr>
      <w:rFonts w:asciiTheme="majorHAnsi" w:eastAsiaTheme="majorEastAsia" w:hAnsiTheme="majorHAnsi" w:cstheme="majorBidi"/>
    </w:rPr>
  </w:style>
  <w:style w:type="paragraph" w:styleId="Rodap">
    <w:name w:val="footer"/>
    <w:basedOn w:val="Normal"/>
    <w:link w:val="RodapChar"/>
    <w:uiPriority w:val="99"/>
    <w:unhideWhenUsed/>
    <w:rsid w:val="00782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2B17"/>
    <w:rPr>
      <w:rFonts w:asciiTheme="majorHAnsi" w:eastAsiaTheme="majorEastAsia" w:hAnsiTheme="majorHAnsi" w:cstheme="majorBidi"/>
    </w:rPr>
  </w:style>
  <w:style w:type="character" w:styleId="Hyperlink">
    <w:name w:val="Hyperlink"/>
    <w:basedOn w:val="Fontepargpadro"/>
    <w:uiPriority w:val="99"/>
    <w:semiHidden/>
    <w:unhideWhenUsed/>
    <w:rsid w:val="004C21A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33875"/>
    <w:rPr>
      <w:color w:val="800080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D94857"/>
    <w:rPr>
      <w:color w:val="808080"/>
    </w:rPr>
  </w:style>
  <w:style w:type="character" w:customStyle="1" w:styleId="apple-converted-space">
    <w:name w:val="apple-converted-space"/>
    <w:basedOn w:val="Fontepargpadro"/>
    <w:rsid w:val="00BD1CF5"/>
  </w:style>
  <w:style w:type="character" w:customStyle="1" w:styleId="Ttulo1Char">
    <w:name w:val="Título 1 Char"/>
    <w:basedOn w:val="Fontepargpadro"/>
    <w:link w:val="Ttulo1"/>
    <w:uiPriority w:val="9"/>
    <w:rsid w:val="007B75B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9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pm.org/utils/common/documents/jcgm/JCGM_100_2008_E.pdf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ncjrs.gov/App/Publications/abstract.aspx?ID=60747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g1.globo.com/sp/campinas-regiao/noticia/2012/05/registros-de-erros-medicos-crescem-52-entre-os-anos-de-2010-e-2011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leb.esalq.usp.br/aulas/lce5702/medicao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1673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18</cp:revision>
  <dcterms:created xsi:type="dcterms:W3CDTF">2013-11-18T13:44:00Z</dcterms:created>
  <dcterms:modified xsi:type="dcterms:W3CDTF">2013-11-19T15:13:00Z</dcterms:modified>
</cp:coreProperties>
</file>