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C73" w:rsidRPr="00526154" w:rsidRDefault="00A05E9A">
      <w:pPr>
        <w:pStyle w:val="Puesto"/>
        <w:jc w:val="right"/>
        <w:rPr>
          <w:lang w:val="es-CO"/>
        </w:rPr>
      </w:pPr>
      <w:bookmarkStart w:id="0" w:name="_GoBack"/>
      <w:bookmarkEnd w:id="0"/>
      <w:r>
        <w:rPr>
          <w:lang w:val="es-CO"/>
        </w:rPr>
        <w:t>Participación en convocatoria</w:t>
      </w:r>
    </w:p>
    <w:p w:rsidR="00CE5C73" w:rsidRPr="00526154" w:rsidRDefault="00BF6A3B">
      <w:pPr>
        <w:pStyle w:val="Puesto"/>
        <w:jc w:val="right"/>
        <w:rPr>
          <w:lang w:val="es-CO"/>
        </w:rPr>
      </w:pPr>
      <w:r w:rsidRPr="00526154">
        <w:rPr>
          <w:lang w:val="es-CO"/>
        </w:rPr>
        <w:fldChar w:fldCharType="begin"/>
      </w:r>
      <w:r w:rsidRPr="00526154">
        <w:rPr>
          <w:lang w:val="es-CO"/>
        </w:rPr>
        <w:instrText xml:space="preserve"> TITLE  \* MERGEFORMAT </w:instrText>
      </w:r>
      <w:r w:rsidRPr="00526154">
        <w:rPr>
          <w:lang w:val="es-CO"/>
        </w:rPr>
        <w:fldChar w:fldCharType="separate"/>
      </w:r>
      <w:proofErr w:type="spellStart"/>
      <w:r w:rsidR="00006AAC">
        <w:rPr>
          <w:lang w:val="es-CO"/>
        </w:rPr>
        <w:t>Glosa</w:t>
      </w:r>
      <w:r w:rsidR="0093619A" w:rsidRPr="00526154">
        <w:rPr>
          <w:lang w:val="es-CO"/>
        </w:rPr>
        <w:t>ry</w:t>
      </w:r>
      <w:proofErr w:type="spellEnd"/>
      <w:r w:rsidRPr="00526154">
        <w:rPr>
          <w:lang w:val="es-CO"/>
        </w:rPr>
        <w:fldChar w:fldCharType="end"/>
      </w:r>
    </w:p>
    <w:p w:rsidR="00CE5C73" w:rsidRPr="00526154" w:rsidRDefault="00CE5C73">
      <w:pPr>
        <w:pStyle w:val="Puesto"/>
        <w:jc w:val="right"/>
        <w:rPr>
          <w:lang w:val="es-CO"/>
        </w:rPr>
      </w:pPr>
    </w:p>
    <w:p w:rsidR="00CE5C73" w:rsidRPr="00526154" w:rsidRDefault="00B52704">
      <w:pPr>
        <w:pStyle w:val="Puesto"/>
        <w:jc w:val="right"/>
        <w:rPr>
          <w:sz w:val="28"/>
          <w:lang w:val="es-CO"/>
        </w:rPr>
      </w:pPr>
      <w:r w:rsidRPr="00526154">
        <w:rPr>
          <w:sz w:val="28"/>
          <w:lang w:val="es-CO"/>
        </w:rPr>
        <w:t>Versió</w:t>
      </w:r>
      <w:r w:rsidR="00A05E9A">
        <w:rPr>
          <w:sz w:val="28"/>
          <w:lang w:val="es-CO"/>
        </w:rPr>
        <w:t>n 1.0</w:t>
      </w:r>
    </w:p>
    <w:p w:rsidR="00CE5C73" w:rsidRPr="00526154" w:rsidRDefault="00CE5C73">
      <w:pPr>
        <w:pStyle w:val="Puesto"/>
        <w:rPr>
          <w:sz w:val="28"/>
          <w:lang w:val="es-CO"/>
        </w:rPr>
      </w:pPr>
    </w:p>
    <w:p w:rsidR="00CE5C73" w:rsidRPr="00526154" w:rsidRDefault="00CE5C73">
      <w:pPr>
        <w:rPr>
          <w:lang w:val="es-CO"/>
        </w:rPr>
      </w:pPr>
    </w:p>
    <w:p w:rsidR="00CE5C73" w:rsidRPr="00526154" w:rsidRDefault="00CE5C73">
      <w:pPr>
        <w:rPr>
          <w:lang w:val="es-CO"/>
        </w:rPr>
        <w:sectPr w:rsidR="00CE5C73" w:rsidRPr="0052615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E5C73" w:rsidRPr="00526154" w:rsidRDefault="00A05E9A">
      <w:pPr>
        <w:pStyle w:val="Puesto"/>
        <w:rPr>
          <w:lang w:val="es-CO"/>
        </w:rPr>
      </w:pPr>
      <w:r>
        <w:rPr>
          <w:lang w:val="es-CO"/>
        </w:rPr>
        <w:lastRenderedPageBreak/>
        <w:t>Revisión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5C73" w:rsidRPr="00526154">
        <w:tc>
          <w:tcPr>
            <w:tcW w:w="2304" w:type="dxa"/>
          </w:tcPr>
          <w:p w:rsidR="00CE5C73" w:rsidRPr="00526154" w:rsidRDefault="00BF6A3B">
            <w:pPr>
              <w:pStyle w:val="Tabletext"/>
              <w:jc w:val="center"/>
              <w:rPr>
                <w:b/>
                <w:lang w:val="es-CO"/>
              </w:rPr>
            </w:pPr>
            <w:r w:rsidRPr="00526154">
              <w:rPr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CE5C73" w:rsidRPr="00526154" w:rsidRDefault="00A05E9A">
            <w:pPr>
              <w:pStyle w:val="Tabletext"/>
              <w:jc w:val="center"/>
              <w:rPr>
                <w:b/>
                <w:lang w:val="es-CO"/>
              </w:rPr>
            </w:pPr>
            <w:r w:rsidRPr="00526154"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CE5C73" w:rsidRPr="00526154" w:rsidRDefault="00A05E9A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</w:t>
            </w:r>
            <w:r w:rsidRPr="00526154">
              <w:rPr>
                <w:b/>
                <w:lang w:val="es-CO"/>
              </w:rPr>
              <w:t>ión</w:t>
            </w:r>
          </w:p>
        </w:tc>
        <w:tc>
          <w:tcPr>
            <w:tcW w:w="2304" w:type="dxa"/>
          </w:tcPr>
          <w:p w:rsidR="00CE5C73" w:rsidRPr="00526154" w:rsidRDefault="00A05E9A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CE5C73" w:rsidRPr="00006AAC">
        <w:tc>
          <w:tcPr>
            <w:tcW w:w="2304" w:type="dxa"/>
          </w:tcPr>
          <w:p w:rsidR="00CE5C73" w:rsidRPr="00526154" w:rsidRDefault="00A05E9A" w:rsidP="00D96806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17</w:t>
            </w:r>
            <w:r w:rsidR="00BF6A3B" w:rsidRPr="00526154">
              <w:rPr>
                <w:lang w:val="es-CO"/>
              </w:rPr>
              <w:t>/</w:t>
            </w:r>
            <w:r>
              <w:rPr>
                <w:lang w:val="es-CO"/>
              </w:rPr>
              <w:t>08</w:t>
            </w:r>
            <w:r w:rsidR="00BF6A3B" w:rsidRPr="00526154">
              <w:rPr>
                <w:lang w:val="es-CO"/>
              </w:rPr>
              <w:t>/</w:t>
            </w:r>
            <w:r w:rsidR="00D96806" w:rsidRPr="00526154">
              <w:rPr>
                <w:lang w:val="es-CO"/>
              </w:rPr>
              <w:t>14</w:t>
            </w:r>
          </w:p>
        </w:tc>
        <w:tc>
          <w:tcPr>
            <w:tcW w:w="1152" w:type="dxa"/>
          </w:tcPr>
          <w:p w:rsidR="00CE5C73" w:rsidRPr="00526154" w:rsidRDefault="00D96806" w:rsidP="00CC2F13">
            <w:pPr>
              <w:pStyle w:val="Tabletext"/>
              <w:rPr>
                <w:lang w:val="es-CO"/>
              </w:rPr>
            </w:pPr>
            <w:r w:rsidRPr="00526154"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:rsidR="00CE5C73" w:rsidRPr="00526154" w:rsidRDefault="00A05E9A" w:rsidP="00A05E9A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 xml:space="preserve">Anexo de palabras al </w:t>
            </w:r>
            <w:r w:rsidR="00732A6F">
              <w:rPr>
                <w:lang w:val="es-CO"/>
              </w:rPr>
              <w:t>diccionario</w:t>
            </w:r>
          </w:p>
        </w:tc>
        <w:tc>
          <w:tcPr>
            <w:tcW w:w="2304" w:type="dxa"/>
          </w:tcPr>
          <w:p w:rsidR="00D96806" w:rsidRDefault="00A05E9A">
            <w:pPr>
              <w:pStyle w:val="Table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Erica</w:t>
            </w:r>
            <w:proofErr w:type="spellEnd"/>
            <w:r>
              <w:rPr>
                <w:lang w:val="es-CO"/>
              </w:rPr>
              <w:t xml:space="preserve">  Marcela Reyes</w:t>
            </w:r>
          </w:p>
          <w:p w:rsidR="00A05E9A" w:rsidRPr="00526154" w:rsidRDefault="00A05E9A">
            <w:pPr>
              <w:pStyle w:val="Table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Julian</w:t>
            </w:r>
            <w:proofErr w:type="spellEnd"/>
            <w:r>
              <w:rPr>
                <w:lang w:val="es-CO"/>
              </w:rPr>
              <w:t xml:space="preserve"> David Serna</w:t>
            </w:r>
          </w:p>
        </w:tc>
      </w:tr>
    </w:tbl>
    <w:p w:rsidR="00CE5C73" w:rsidRPr="00526154" w:rsidRDefault="00CE5C73">
      <w:pPr>
        <w:rPr>
          <w:lang w:val="es-CO"/>
        </w:rPr>
      </w:pPr>
    </w:p>
    <w:p w:rsidR="00CE5C73" w:rsidRPr="00526154" w:rsidRDefault="00BF6A3B">
      <w:pPr>
        <w:pStyle w:val="Puesto"/>
        <w:rPr>
          <w:lang w:val="es-CO"/>
        </w:rPr>
      </w:pPr>
      <w:r w:rsidRPr="00526154">
        <w:rPr>
          <w:lang w:val="es-CO"/>
        </w:rPr>
        <w:br w:type="page"/>
      </w:r>
      <w:r w:rsidR="0059770D" w:rsidRPr="00526154">
        <w:rPr>
          <w:lang w:val="es-CO"/>
        </w:rPr>
        <w:lastRenderedPageBreak/>
        <w:t xml:space="preserve">Tabla de contenido </w:t>
      </w:r>
    </w:p>
    <w:p w:rsidR="00494D62" w:rsidRDefault="00BF6A3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26154">
        <w:rPr>
          <w:b/>
          <w:lang w:val="es-CO"/>
        </w:rPr>
        <w:fldChar w:fldCharType="begin"/>
      </w:r>
      <w:r w:rsidRPr="00526154">
        <w:rPr>
          <w:b/>
          <w:lang w:val="es-CO"/>
        </w:rPr>
        <w:instrText xml:space="preserve"> TOC \o "1-3" </w:instrText>
      </w:r>
      <w:r w:rsidRPr="00526154">
        <w:rPr>
          <w:b/>
          <w:lang w:val="es-CO"/>
        </w:rPr>
        <w:fldChar w:fldCharType="separate"/>
      </w:r>
      <w:r w:rsidR="00494D62" w:rsidRPr="006B146C">
        <w:rPr>
          <w:noProof/>
          <w:lang w:val="es-CO"/>
        </w:rPr>
        <w:t>1.</w:t>
      </w:r>
      <w:r w:rsidR="00494D62"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="00494D62" w:rsidRPr="006B146C">
        <w:rPr>
          <w:noProof/>
          <w:lang w:val="es-CO"/>
        </w:rPr>
        <w:t>Introducción</w:t>
      </w:r>
      <w:r w:rsidR="00494D62" w:rsidRPr="00494D62">
        <w:rPr>
          <w:noProof/>
          <w:lang w:val="es-CO"/>
        </w:rPr>
        <w:tab/>
      </w:r>
      <w:r w:rsidR="00494D62">
        <w:rPr>
          <w:noProof/>
        </w:rPr>
        <w:fldChar w:fldCharType="begin"/>
      </w:r>
      <w:r w:rsidR="00494D62" w:rsidRPr="00494D62">
        <w:rPr>
          <w:noProof/>
          <w:lang w:val="es-CO"/>
        </w:rPr>
        <w:instrText xml:space="preserve"> PAGEREF _Toc396166536 \h </w:instrText>
      </w:r>
      <w:r w:rsidR="00494D62">
        <w:rPr>
          <w:noProof/>
        </w:rPr>
      </w:r>
      <w:r w:rsidR="00494D62">
        <w:rPr>
          <w:noProof/>
        </w:rPr>
        <w:fldChar w:fldCharType="separate"/>
      </w:r>
      <w:r w:rsidR="00494D62" w:rsidRPr="00494D62">
        <w:rPr>
          <w:noProof/>
          <w:lang w:val="es-CO"/>
        </w:rPr>
        <w:t>4</w:t>
      </w:r>
      <w:r w:rsidR="00494D62">
        <w:rPr>
          <w:noProof/>
        </w:rPr>
        <w:fldChar w:fldCharType="end"/>
      </w:r>
    </w:p>
    <w:p w:rsidR="00494D62" w:rsidRDefault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Propósito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_Toc396166537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Alcance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_Toc396166538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Referencias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_Toc396166539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Información general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_Toc396166540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494D62" w:rsidRDefault="00494D6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Definiciones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_Toc396166541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rFonts w:cs="Arial"/>
          <w:noProof/>
          <w:lang w:val="es-CO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rFonts w:cs="Arial"/>
          <w:noProof/>
          <w:lang w:val="es-CO"/>
        </w:rPr>
        <w:t>Arquitectura de software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_Toc396166542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4</w:t>
      </w:r>
      <w:r>
        <w:rPr>
          <w:noProof/>
        </w:rPr>
        <w:fldChar w:fldCharType="end"/>
      </w:r>
    </w:p>
    <w:p w:rsidR="00494D62" w:rsidRDefault="00494D62" w:rsidP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Calidad software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_Toc396166543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4</w:t>
      </w:r>
      <w:r>
        <w:rPr>
          <w:noProof/>
        </w:rPr>
        <w:fldChar w:fldCharType="end"/>
      </w:r>
      <w:r w:rsidRPr="00494D62">
        <w:rPr>
          <w:noProof/>
          <w:lang w:val="es-CO"/>
        </w:rPr>
        <w:tab/>
      </w:r>
    </w:p>
    <w:p w:rsidR="00494D62" w:rsidRDefault="00494D62" w:rsidP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Cliente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_Toc396166545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5</w:t>
      </w:r>
      <w:r>
        <w:rPr>
          <w:noProof/>
        </w:rPr>
        <w:fldChar w:fldCharType="end"/>
      </w:r>
      <w:r w:rsidRPr="00494D62">
        <w:rPr>
          <w:noProof/>
          <w:lang w:val="es-CO"/>
        </w:rPr>
        <w:tab/>
      </w:r>
    </w:p>
    <w:p w:rsidR="00494D62" w:rsidRDefault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CMMI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_Toc396166547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494D62" w:rsidRDefault="00494D62" w:rsidP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Colciencias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_Toc396166548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5</w:t>
      </w:r>
      <w:r>
        <w:rPr>
          <w:noProof/>
        </w:rPr>
        <w:fldChar w:fldCharType="end"/>
      </w:r>
      <w:r w:rsidRPr="00494D62">
        <w:rPr>
          <w:noProof/>
          <w:lang w:val="es-CO"/>
        </w:rPr>
        <w:tab/>
      </w:r>
    </w:p>
    <w:p w:rsidR="00494D62" w:rsidRDefault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shd w:val="clear" w:color="auto" w:fill="FFFFFF"/>
          <w:lang w:val="es-CO"/>
        </w:rPr>
        <w:t>Contingencia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_Toc396166550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shd w:val="clear" w:color="auto" w:fill="FFFFFF"/>
          <w:lang w:val="es-CO"/>
        </w:rPr>
        <w:t>Framework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_Toc396166551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shd w:val="clear" w:color="auto" w:fill="FFFFFF"/>
          <w:lang w:val="es-CO"/>
        </w:rPr>
        <w:t>Herramientas web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_Toc396166552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ISO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_Toc396166553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Métrica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_Toc396166554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Mitigación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_Toc396166555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5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Proceso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_Toc396166556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Programa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_Toc396166557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Requisito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_Toc396166558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Riesgo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_Toc396166559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RUP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_Toc396166560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Servidor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_Toc396166561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494D62" w:rsidRDefault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Software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_Toc396166562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494D62" w:rsidRDefault="00494D62" w:rsidP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SCM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_Toc396166563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6</w:t>
      </w:r>
      <w:r>
        <w:rPr>
          <w:noProof/>
        </w:rPr>
        <w:fldChar w:fldCharType="end"/>
      </w:r>
      <w:r w:rsidRPr="00494D62">
        <w:rPr>
          <w:noProof/>
          <w:lang w:val="es-CO"/>
        </w:rPr>
        <w:tab/>
      </w:r>
    </w:p>
    <w:p w:rsidR="00494D62" w:rsidRDefault="00494D62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6B146C">
        <w:rPr>
          <w:noProof/>
          <w:lang w:val="es-CO"/>
        </w:rPr>
        <w:t>2.20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  <w:tab/>
      </w:r>
      <w:r w:rsidRPr="006B146C">
        <w:rPr>
          <w:noProof/>
          <w:lang w:val="es-CO"/>
        </w:rPr>
        <w:t>WBS</w:t>
      </w: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_Toc396166565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494D62" w:rsidRDefault="00494D6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494D62">
        <w:rPr>
          <w:noProof/>
          <w:lang w:val="es-CO"/>
        </w:rPr>
        <w:tab/>
      </w:r>
      <w:r>
        <w:rPr>
          <w:noProof/>
        </w:rPr>
        <w:fldChar w:fldCharType="begin"/>
      </w:r>
      <w:r w:rsidRPr="00494D62">
        <w:rPr>
          <w:noProof/>
          <w:lang w:val="es-CO"/>
        </w:rPr>
        <w:instrText xml:space="preserve"> PAGEREF _Toc396166566 \h </w:instrText>
      </w:r>
      <w:r>
        <w:rPr>
          <w:noProof/>
        </w:rPr>
      </w:r>
      <w:r>
        <w:rPr>
          <w:noProof/>
        </w:rPr>
        <w:fldChar w:fldCharType="separate"/>
      </w:r>
      <w:r w:rsidRPr="00494D62">
        <w:rPr>
          <w:noProof/>
          <w:lang w:val="es-CO"/>
        </w:rPr>
        <w:t>6</w:t>
      </w:r>
      <w:r>
        <w:rPr>
          <w:noProof/>
        </w:rPr>
        <w:fldChar w:fldCharType="end"/>
      </w:r>
    </w:p>
    <w:p w:rsidR="00CE5C73" w:rsidRPr="00526154" w:rsidRDefault="00BF6A3B">
      <w:pPr>
        <w:pStyle w:val="Puesto"/>
        <w:rPr>
          <w:lang w:val="es-CO"/>
        </w:rPr>
      </w:pPr>
      <w:r w:rsidRPr="00526154">
        <w:rPr>
          <w:rFonts w:ascii="Times New Roman" w:hAnsi="Times New Roman"/>
          <w:b w:val="0"/>
          <w:sz w:val="20"/>
          <w:lang w:val="es-CO"/>
        </w:rPr>
        <w:fldChar w:fldCharType="end"/>
      </w:r>
      <w:r w:rsidRPr="00526154">
        <w:rPr>
          <w:lang w:val="es-CO"/>
        </w:rPr>
        <w:br w:type="page"/>
      </w:r>
      <w:r w:rsidRPr="00526154">
        <w:rPr>
          <w:lang w:val="es-CO"/>
        </w:rPr>
        <w:lastRenderedPageBreak/>
        <w:fldChar w:fldCharType="begin"/>
      </w:r>
      <w:r w:rsidRPr="00526154">
        <w:rPr>
          <w:lang w:val="es-CO"/>
        </w:rPr>
        <w:instrText xml:space="preserve"> TITLE  \* MERGEFORMAT </w:instrText>
      </w:r>
      <w:r w:rsidRPr="00526154">
        <w:rPr>
          <w:lang w:val="es-CO"/>
        </w:rPr>
        <w:fldChar w:fldCharType="separate"/>
      </w:r>
      <w:r w:rsidR="0093619A" w:rsidRPr="00526154">
        <w:rPr>
          <w:lang w:val="es-CO"/>
        </w:rPr>
        <w:t>Glos</w:t>
      </w:r>
      <w:r w:rsidR="000D7DD8" w:rsidRPr="00526154">
        <w:rPr>
          <w:lang w:val="es-CO"/>
        </w:rPr>
        <w:t xml:space="preserve">ario </w:t>
      </w:r>
      <w:r w:rsidRPr="00526154">
        <w:rPr>
          <w:lang w:val="es-CO"/>
        </w:rPr>
        <w:fldChar w:fldCharType="end"/>
      </w:r>
    </w:p>
    <w:p w:rsidR="00CE5C73" w:rsidRPr="00526154" w:rsidRDefault="00BF6A3B">
      <w:pPr>
        <w:pStyle w:val="Ttulo1"/>
        <w:rPr>
          <w:lang w:val="es-CO"/>
        </w:rPr>
      </w:pPr>
      <w:bookmarkStart w:id="1" w:name="_Toc456598586"/>
      <w:bookmarkStart w:id="2" w:name="_Toc456600917"/>
      <w:bookmarkStart w:id="3" w:name="_Toc505602170"/>
      <w:bookmarkStart w:id="4" w:name="_Toc396166536"/>
      <w:r w:rsidRPr="00526154">
        <w:rPr>
          <w:lang w:val="es-CO"/>
        </w:rPr>
        <w:t>Introduc</w:t>
      </w:r>
      <w:bookmarkEnd w:id="1"/>
      <w:bookmarkEnd w:id="2"/>
      <w:bookmarkEnd w:id="3"/>
      <w:r w:rsidR="00F875C6" w:rsidRPr="00526154">
        <w:rPr>
          <w:lang w:val="es-CO"/>
        </w:rPr>
        <w:t>ción</w:t>
      </w:r>
      <w:bookmarkEnd w:id="4"/>
      <w:r w:rsidR="00F875C6" w:rsidRPr="00526154">
        <w:rPr>
          <w:lang w:val="es-CO"/>
        </w:rPr>
        <w:t xml:space="preserve"> </w:t>
      </w:r>
    </w:p>
    <w:p w:rsidR="00F1062F" w:rsidRPr="00526154" w:rsidRDefault="00F1062F" w:rsidP="00337E6B">
      <w:pPr>
        <w:ind w:left="720"/>
        <w:jc w:val="both"/>
        <w:rPr>
          <w:lang w:val="es-CO"/>
        </w:rPr>
      </w:pPr>
      <w:r w:rsidRPr="00526154">
        <w:rPr>
          <w:lang w:val="es-CO"/>
        </w:rPr>
        <w:t>En este documento</w:t>
      </w:r>
      <w:r w:rsidR="00B24B70" w:rsidRPr="00526154">
        <w:rPr>
          <w:lang w:val="es-CO"/>
        </w:rPr>
        <w:t xml:space="preserve"> se </w:t>
      </w:r>
      <w:r w:rsidR="00A05E9A">
        <w:rPr>
          <w:lang w:val="es-CO"/>
        </w:rPr>
        <w:t xml:space="preserve">describen </w:t>
      </w:r>
      <w:r w:rsidR="00B24B70" w:rsidRPr="00526154">
        <w:rPr>
          <w:lang w:val="es-CO"/>
        </w:rPr>
        <w:t>todas</w:t>
      </w:r>
      <w:r w:rsidR="00994DBF">
        <w:rPr>
          <w:lang w:val="es-CO"/>
        </w:rPr>
        <w:t xml:space="preserve"> aquellas</w:t>
      </w:r>
      <w:r w:rsidR="00B24B70" w:rsidRPr="00526154">
        <w:rPr>
          <w:lang w:val="es-CO"/>
        </w:rPr>
        <w:t xml:space="preserve"> palabras,</w:t>
      </w:r>
      <w:r w:rsidRPr="00526154">
        <w:rPr>
          <w:lang w:val="es-CO"/>
        </w:rPr>
        <w:t xml:space="preserve"> términos</w:t>
      </w:r>
      <w:r w:rsidR="00A05E9A">
        <w:rPr>
          <w:lang w:val="es-CO"/>
        </w:rPr>
        <w:t>, abreviaturas</w:t>
      </w:r>
      <w:r w:rsidR="00994DBF">
        <w:rPr>
          <w:lang w:val="es-CO"/>
        </w:rPr>
        <w:t xml:space="preserve">, </w:t>
      </w:r>
      <w:proofErr w:type="spellStart"/>
      <w:r w:rsidR="00994DBF">
        <w:rPr>
          <w:lang w:val="es-CO"/>
        </w:rPr>
        <w:t>etc</w:t>
      </w:r>
      <w:proofErr w:type="spellEnd"/>
      <w:r w:rsidR="00994DBF">
        <w:rPr>
          <w:lang w:val="es-CO"/>
        </w:rPr>
        <w:t>,</w:t>
      </w:r>
      <w:r w:rsidRPr="00526154">
        <w:rPr>
          <w:lang w:val="es-CO"/>
        </w:rPr>
        <w:t xml:space="preserve"> </w:t>
      </w:r>
      <w:r w:rsidR="00A05E9A">
        <w:rPr>
          <w:lang w:val="es-CO"/>
        </w:rPr>
        <w:t xml:space="preserve">que pueden llegar a ser </w:t>
      </w:r>
      <w:r w:rsidRPr="00526154">
        <w:rPr>
          <w:lang w:val="es-CO"/>
        </w:rPr>
        <w:t>desconocidos</w:t>
      </w:r>
      <w:r w:rsidR="00CA02A9">
        <w:rPr>
          <w:lang w:val="es-CO"/>
        </w:rPr>
        <w:t xml:space="preserve"> para todo aquel que quiera lograr entender el documento</w:t>
      </w:r>
      <w:r w:rsidR="00994DBF">
        <w:rPr>
          <w:lang w:val="es-CO"/>
        </w:rPr>
        <w:t>, ayudando</w:t>
      </w:r>
      <w:r w:rsidR="00337E6B" w:rsidRPr="00526154">
        <w:rPr>
          <w:lang w:val="es-CO"/>
        </w:rPr>
        <w:t xml:space="preserve"> </w:t>
      </w:r>
      <w:r w:rsidR="00CA02A9" w:rsidRPr="00526154">
        <w:rPr>
          <w:lang w:val="es-CO"/>
        </w:rPr>
        <w:t>a</w:t>
      </w:r>
      <w:r w:rsidR="00CA02A9">
        <w:rPr>
          <w:lang w:val="es-CO"/>
        </w:rPr>
        <w:t>sí a</w:t>
      </w:r>
      <w:r w:rsidR="00337E6B" w:rsidRPr="00526154">
        <w:rPr>
          <w:lang w:val="es-CO"/>
        </w:rPr>
        <w:t xml:space="preserve"> seguir un contexto general</w:t>
      </w:r>
      <w:r w:rsidR="00103C70" w:rsidRPr="00526154">
        <w:rPr>
          <w:lang w:val="es-CO"/>
        </w:rPr>
        <w:t xml:space="preserve"> para no de</w:t>
      </w:r>
      <w:r w:rsidR="00994DBF">
        <w:rPr>
          <w:lang w:val="es-CO"/>
        </w:rPr>
        <w:t>sviar algunas definiciones por significados</w:t>
      </w:r>
      <w:r w:rsidR="00103C70" w:rsidRPr="00526154">
        <w:rPr>
          <w:lang w:val="es-CO"/>
        </w:rPr>
        <w:t xml:space="preserve"> inapropiados. </w:t>
      </w:r>
      <w:r w:rsidR="00337E6B" w:rsidRPr="00526154">
        <w:rPr>
          <w:lang w:val="es-CO"/>
        </w:rPr>
        <w:t xml:space="preserve"> </w:t>
      </w:r>
    </w:p>
    <w:p w:rsidR="00F1062F" w:rsidRPr="00526154" w:rsidRDefault="00F1062F" w:rsidP="00F1062F">
      <w:pPr>
        <w:rPr>
          <w:lang w:val="es-CO"/>
        </w:rPr>
      </w:pPr>
    </w:p>
    <w:p w:rsidR="00CE5C73" w:rsidRPr="00526154" w:rsidRDefault="00BE566C">
      <w:pPr>
        <w:pStyle w:val="Ttulo2"/>
        <w:rPr>
          <w:lang w:val="es-CO"/>
        </w:rPr>
      </w:pPr>
      <w:bookmarkStart w:id="5" w:name="_Toc396166537"/>
      <w:r w:rsidRPr="00526154">
        <w:rPr>
          <w:lang w:val="es-CO"/>
        </w:rPr>
        <w:t>Propósito</w:t>
      </w:r>
      <w:bookmarkEnd w:id="5"/>
      <w:r w:rsidRPr="00526154">
        <w:rPr>
          <w:lang w:val="es-CO"/>
        </w:rPr>
        <w:t xml:space="preserve"> </w:t>
      </w:r>
    </w:p>
    <w:p w:rsidR="00BE566C" w:rsidRPr="00526154" w:rsidRDefault="00CA02A9" w:rsidP="00BE566C">
      <w:pPr>
        <w:ind w:left="720"/>
        <w:jc w:val="both"/>
        <w:rPr>
          <w:lang w:val="es-CO"/>
        </w:rPr>
      </w:pPr>
      <w:r>
        <w:rPr>
          <w:lang w:val="es-CO"/>
        </w:rPr>
        <w:t>E</w:t>
      </w:r>
      <w:r w:rsidR="00BE566C" w:rsidRPr="00526154">
        <w:rPr>
          <w:lang w:val="es-CO"/>
        </w:rPr>
        <w:t>ntender y familiarizar de una forma más apropiada</w:t>
      </w:r>
      <w:r w:rsidR="00073B7F">
        <w:rPr>
          <w:lang w:val="es-CO"/>
        </w:rPr>
        <w:t xml:space="preserve"> y fácil con todo el contenido </w:t>
      </w:r>
      <w:r w:rsidR="00BE566C" w:rsidRPr="00526154">
        <w:rPr>
          <w:lang w:val="es-CO"/>
        </w:rPr>
        <w:t>implica</w:t>
      </w:r>
      <w:r w:rsidR="00073B7F">
        <w:rPr>
          <w:lang w:val="es-CO"/>
        </w:rPr>
        <w:t>do</w:t>
      </w:r>
      <w:r w:rsidR="00BE566C" w:rsidRPr="00526154">
        <w:rPr>
          <w:lang w:val="es-CO"/>
        </w:rPr>
        <w:t xml:space="preserve"> el desarrollo del proyecto</w:t>
      </w:r>
      <w:r w:rsidR="00073B7F">
        <w:rPr>
          <w:lang w:val="es-CO"/>
        </w:rPr>
        <w:t>.</w:t>
      </w:r>
    </w:p>
    <w:p w:rsidR="00BE566C" w:rsidRPr="00526154" w:rsidRDefault="00BE566C" w:rsidP="00BE566C">
      <w:pPr>
        <w:rPr>
          <w:lang w:val="es-CO"/>
        </w:rPr>
      </w:pPr>
    </w:p>
    <w:p w:rsidR="00CE5C73" w:rsidRPr="00526154" w:rsidRDefault="00FC6D52" w:rsidP="007F4DDE">
      <w:pPr>
        <w:pStyle w:val="Ttulo2"/>
        <w:jc w:val="both"/>
        <w:rPr>
          <w:lang w:val="es-CO"/>
        </w:rPr>
      </w:pPr>
      <w:bookmarkStart w:id="6" w:name="_Toc396166538"/>
      <w:r w:rsidRPr="00526154">
        <w:rPr>
          <w:lang w:val="es-CO"/>
        </w:rPr>
        <w:t>Alcance</w:t>
      </w:r>
      <w:bookmarkEnd w:id="6"/>
      <w:r w:rsidRPr="00526154">
        <w:rPr>
          <w:lang w:val="es-CO"/>
        </w:rPr>
        <w:t xml:space="preserve"> </w:t>
      </w:r>
    </w:p>
    <w:p w:rsidR="00FC6D52" w:rsidRPr="00526154" w:rsidRDefault="00CC0D17" w:rsidP="007F4DDE">
      <w:pPr>
        <w:ind w:left="720"/>
        <w:jc w:val="both"/>
        <w:rPr>
          <w:lang w:val="es-CO"/>
        </w:rPr>
      </w:pPr>
      <w:r w:rsidRPr="00526154">
        <w:rPr>
          <w:lang w:val="es-CO"/>
        </w:rPr>
        <w:t xml:space="preserve">El alcance de este documento es clarificar y dar una definición estandarizada a cada uno de los conceptos que se </w:t>
      </w:r>
      <w:r w:rsidR="006D4628" w:rsidRPr="00526154">
        <w:rPr>
          <w:lang w:val="es-CO"/>
        </w:rPr>
        <w:t>vallan a manejar y que tengan que ver con el sistema de información que se va a desarrollar.</w:t>
      </w:r>
    </w:p>
    <w:p w:rsidR="00FC6D52" w:rsidRPr="00526154" w:rsidRDefault="00FC6D52" w:rsidP="00FC6D52">
      <w:pPr>
        <w:rPr>
          <w:lang w:val="es-CO"/>
        </w:rPr>
      </w:pPr>
    </w:p>
    <w:p w:rsidR="00CE5C73" w:rsidRPr="00526154" w:rsidRDefault="00BF6A3B" w:rsidP="00786234">
      <w:pPr>
        <w:pStyle w:val="Ttulo2"/>
        <w:rPr>
          <w:lang w:val="es-CO"/>
        </w:rPr>
      </w:pPr>
      <w:bookmarkStart w:id="7" w:name="_Toc456598590"/>
      <w:bookmarkStart w:id="8" w:name="_Toc456600921"/>
      <w:bookmarkStart w:id="9" w:name="_Toc505602173"/>
      <w:bookmarkStart w:id="10" w:name="_Toc396166539"/>
      <w:r w:rsidRPr="00526154">
        <w:rPr>
          <w:lang w:val="es-CO"/>
        </w:rPr>
        <w:t>Referen</w:t>
      </w:r>
      <w:bookmarkEnd w:id="7"/>
      <w:bookmarkEnd w:id="8"/>
      <w:bookmarkEnd w:id="9"/>
      <w:r w:rsidR="00786234" w:rsidRPr="00526154">
        <w:rPr>
          <w:lang w:val="es-CO"/>
        </w:rPr>
        <w:t>cias</w:t>
      </w:r>
      <w:bookmarkEnd w:id="10"/>
    </w:p>
    <w:p w:rsidR="00786234" w:rsidRPr="00526154" w:rsidRDefault="00786234" w:rsidP="00786234">
      <w:pPr>
        <w:ind w:left="720"/>
        <w:rPr>
          <w:lang w:val="es-CO"/>
        </w:rPr>
      </w:pPr>
      <w:r w:rsidRPr="00526154">
        <w:rPr>
          <w:lang w:val="es-CO"/>
        </w:rPr>
        <w:t>Este documento hace referencia a las definiciones de conceptos que están en los siguientes documentos:</w:t>
      </w:r>
    </w:p>
    <w:p w:rsidR="00786234" w:rsidRPr="00526154" w:rsidRDefault="00786234" w:rsidP="00786234">
      <w:pPr>
        <w:ind w:left="720"/>
        <w:rPr>
          <w:lang w:val="es-CO"/>
        </w:rPr>
      </w:pPr>
    </w:p>
    <w:p w:rsidR="00786234" w:rsidRDefault="0002623D" w:rsidP="0078623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 xml:space="preserve">Lista </w:t>
      </w:r>
      <w:r w:rsidR="00786234" w:rsidRPr="00526154">
        <w:rPr>
          <w:lang w:val="es-CO"/>
        </w:rPr>
        <w:t>de riesgos</w:t>
      </w:r>
    </w:p>
    <w:p w:rsidR="00AE443A" w:rsidRDefault="00AE443A" w:rsidP="0078623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 xml:space="preserve">Plan de aseguramiento de la calidad del </w:t>
      </w:r>
      <w:r w:rsidR="000656CB">
        <w:rPr>
          <w:lang w:val="es-CO"/>
        </w:rPr>
        <w:t>software</w:t>
      </w:r>
      <w:r>
        <w:rPr>
          <w:lang w:val="es-CO"/>
        </w:rPr>
        <w:t xml:space="preserve"> </w:t>
      </w:r>
    </w:p>
    <w:p w:rsidR="004126DB" w:rsidRDefault="004126DB" w:rsidP="00786234">
      <w:pPr>
        <w:pStyle w:val="Prrafodelista"/>
        <w:numPr>
          <w:ilvl w:val="0"/>
          <w:numId w:val="22"/>
        </w:numPr>
        <w:rPr>
          <w:lang w:val="es-CO"/>
        </w:rPr>
      </w:pPr>
      <w:proofErr w:type="spellStart"/>
      <w:r>
        <w:rPr>
          <w:lang w:val="es-CO"/>
        </w:rPr>
        <w:t>Wbs</w:t>
      </w:r>
      <w:proofErr w:type="spellEnd"/>
      <w:r>
        <w:rPr>
          <w:lang w:val="es-CO"/>
        </w:rPr>
        <w:t xml:space="preserve"> </w:t>
      </w:r>
    </w:p>
    <w:p w:rsidR="0002623D" w:rsidRPr="00526154" w:rsidRDefault="0002623D" w:rsidP="0078623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Plan de gestión de riesgos</w:t>
      </w:r>
    </w:p>
    <w:p w:rsidR="00786234" w:rsidRPr="00526154" w:rsidRDefault="00786234" w:rsidP="00786234">
      <w:pPr>
        <w:ind w:left="720"/>
        <w:rPr>
          <w:lang w:val="es-CO"/>
        </w:rPr>
      </w:pPr>
    </w:p>
    <w:p w:rsidR="00CE5C73" w:rsidRDefault="0081056D">
      <w:pPr>
        <w:pStyle w:val="Ttulo2"/>
        <w:rPr>
          <w:lang w:val="es-CO"/>
        </w:rPr>
      </w:pPr>
      <w:bookmarkStart w:id="11" w:name="_Toc396166540"/>
      <w:r w:rsidRPr="00526154">
        <w:rPr>
          <w:lang w:val="es-CO"/>
        </w:rPr>
        <w:t>Información general</w:t>
      </w:r>
      <w:bookmarkEnd w:id="11"/>
      <w:r w:rsidRPr="00526154">
        <w:rPr>
          <w:lang w:val="es-CO"/>
        </w:rPr>
        <w:t xml:space="preserve"> </w:t>
      </w:r>
    </w:p>
    <w:p w:rsidR="000656CB" w:rsidRPr="000656CB" w:rsidRDefault="000656CB" w:rsidP="000656CB">
      <w:pPr>
        <w:rPr>
          <w:lang w:val="es-CO"/>
        </w:rPr>
      </w:pPr>
    </w:p>
    <w:p w:rsidR="00E67FAB" w:rsidRPr="00526154" w:rsidRDefault="000656CB" w:rsidP="000656CB">
      <w:pPr>
        <w:ind w:left="720"/>
        <w:jc w:val="both"/>
        <w:rPr>
          <w:lang w:val="es-CO"/>
        </w:rPr>
      </w:pPr>
      <w:r>
        <w:rPr>
          <w:lang w:val="es-CO"/>
        </w:rPr>
        <w:t>A</w:t>
      </w:r>
      <w:r w:rsidR="00E67FAB" w:rsidRPr="00526154">
        <w:rPr>
          <w:lang w:val="es-CO"/>
        </w:rPr>
        <w:t>quí se encon</w:t>
      </w:r>
      <w:r>
        <w:rPr>
          <w:lang w:val="es-CO"/>
        </w:rPr>
        <w:t xml:space="preserve">traran todas las definiciones, </w:t>
      </w:r>
      <w:r w:rsidR="00E67FAB" w:rsidRPr="00526154">
        <w:rPr>
          <w:lang w:val="es-CO"/>
        </w:rPr>
        <w:t>términos</w:t>
      </w:r>
      <w:r>
        <w:rPr>
          <w:lang w:val="es-CO"/>
        </w:rPr>
        <w:t xml:space="preserve">, abreviaturas </w:t>
      </w:r>
      <w:r w:rsidR="00E67FAB" w:rsidRPr="00526154">
        <w:rPr>
          <w:lang w:val="es-CO"/>
        </w:rPr>
        <w:t xml:space="preserve">que son necesarios para </w:t>
      </w:r>
      <w:r w:rsidR="009A43EC" w:rsidRPr="00526154">
        <w:rPr>
          <w:lang w:val="es-CO"/>
        </w:rPr>
        <w:t>el estudio y desarrollo de</w:t>
      </w:r>
      <w:r w:rsidR="002E5039" w:rsidRPr="00526154">
        <w:rPr>
          <w:lang w:val="es-CO"/>
        </w:rPr>
        <w:t>l proyecto</w:t>
      </w:r>
      <w:r w:rsidR="009A43EC" w:rsidRPr="00526154">
        <w:rPr>
          <w:lang w:val="es-CO"/>
        </w:rPr>
        <w:t>.</w:t>
      </w:r>
    </w:p>
    <w:p w:rsidR="00E67FAB" w:rsidRDefault="00E67FAB" w:rsidP="00E67FAB">
      <w:pPr>
        <w:rPr>
          <w:lang w:val="es-CO"/>
        </w:rPr>
      </w:pPr>
    </w:p>
    <w:p w:rsidR="00526154" w:rsidRPr="00526154" w:rsidRDefault="00526154" w:rsidP="00526154">
      <w:pPr>
        <w:ind w:left="720"/>
        <w:rPr>
          <w:lang w:val="es-CO"/>
        </w:rPr>
      </w:pPr>
    </w:p>
    <w:p w:rsidR="00CE5C73" w:rsidRPr="00526154" w:rsidRDefault="00BF6A3B">
      <w:pPr>
        <w:pStyle w:val="Ttulo1"/>
        <w:rPr>
          <w:lang w:val="es-CO"/>
        </w:rPr>
      </w:pPr>
      <w:bookmarkStart w:id="12" w:name="_Toc505602175"/>
      <w:bookmarkStart w:id="13" w:name="_Toc396166541"/>
      <w:r w:rsidRPr="00526154">
        <w:rPr>
          <w:lang w:val="es-CO"/>
        </w:rPr>
        <w:t>D</w:t>
      </w:r>
      <w:bookmarkEnd w:id="12"/>
      <w:r w:rsidR="00B92296" w:rsidRPr="00526154">
        <w:rPr>
          <w:lang w:val="es-CO"/>
        </w:rPr>
        <w:t>efiniciones</w:t>
      </w:r>
      <w:bookmarkEnd w:id="13"/>
      <w:r w:rsidR="00B92296" w:rsidRPr="00526154">
        <w:rPr>
          <w:lang w:val="es-CO"/>
        </w:rPr>
        <w:t xml:space="preserve"> </w:t>
      </w:r>
    </w:p>
    <w:p w:rsidR="00B92296" w:rsidRPr="00526154" w:rsidRDefault="00462F6B" w:rsidP="000A7C2F">
      <w:pPr>
        <w:ind w:left="720"/>
        <w:jc w:val="both"/>
        <w:rPr>
          <w:lang w:val="es-CO"/>
        </w:rPr>
      </w:pPr>
      <w:r w:rsidRPr="00526154">
        <w:rPr>
          <w:lang w:val="es-CO"/>
        </w:rPr>
        <w:t xml:space="preserve">A continuación, </w:t>
      </w:r>
      <w:r w:rsidR="00EC4107" w:rsidRPr="00526154">
        <w:rPr>
          <w:lang w:val="es-CO"/>
        </w:rPr>
        <w:t>se encontraran</w:t>
      </w:r>
      <w:r w:rsidRPr="00526154">
        <w:rPr>
          <w:lang w:val="es-CO"/>
        </w:rPr>
        <w:t xml:space="preserve"> todas las definiciones que</w:t>
      </w:r>
      <w:r w:rsidR="004126DB">
        <w:rPr>
          <w:lang w:val="es-CO"/>
        </w:rPr>
        <w:t xml:space="preserve"> se  consideraron</w:t>
      </w:r>
      <w:r w:rsidRPr="00526154">
        <w:rPr>
          <w:lang w:val="es-CO"/>
        </w:rPr>
        <w:t xml:space="preserve"> necesarias para el desarrollo del proyecto, </w:t>
      </w:r>
      <w:r w:rsidR="009877AE">
        <w:rPr>
          <w:lang w:val="es-CO"/>
        </w:rPr>
        <w:t xml:space="preserve">una vez se </w:t>
      </w:r>
      <w:r w:rsidRPr="00526154">
        <w:rPr>
          <w:lang w:val="es-CO"/>
        </w:rPr>
        <w:t xml:space="preserve">avance </w:t>
      </w:r>
      <w:r w:rsidR="009877AE">
        <w:rPr>
          <w:lang w:val="es-CO"/>
        </w:rPr>
        <w:t xml:space="preserve">en </w:t>
      </w:r>
      <w:proofErr w:type="spellStart"/>
      <w:r w:rsidR="009877AE">
        <w:rPr>
          <w:lang w:val="es-CO"/>
        </w:rPr>
        <w:t>el</w:t>
      </w:r>
      <w:proofErr w:type="spellEnd"/>
      <w:r w:rsidR="009877AE">
        <w:rPr>
          <w:lang w:val="es-CO"/>
        </w:rPr>
        <w:t xml:space="preserve"> </w:t>
      </w:r>
      <w:r w:rsidRPr="00526154">
        <w:rPr>
          <w:lang w:val="es-CO"/>
        </w:rPr>
        <w:t xml:space="preserve">se irán adicionando </w:t>
      </w:r>
      <w:r w:rsidR="000A7C2F" w:rsidRPr="00526154">
        <w:rPr>
          <w:lang w:val="es-CO"/>
        </w:rPr>
        <w:t>más</w:t>
      </w:r>
      <w:r w:rsidRPr="00526154">
        <w:rPr>
          <w:lang w:val="es-CO"/>
        </w:rPr>
        <w:t xml:space="preserve"> definiciones </w:t>
      </w:r>
      <w:r w:rsidR="009877AE">
        <w:rPr>
          <w:lang w:val="es-CO"/>
        </w:rPr>
        <w:t xml:space="preserve">para la comprensión total de proyecto. </w:t>
      </w:r>
      <w:r w:rsidRPr="00526154">
        <w:rPr>
          <w:lang w:val="es-CO"/>
        </w:rPr>
        <w:t xml:space="preserve">Las definiciones se encontraran ordenadas </w:t>
      </w:r>
      <w:r w:rsidR="00836DDC" w:rsidRPr="00526154">
        <w:rPr>
          <w:lang w:val="es-CO"/>
        </w:rPr>
        <w:t>alfabéticamente</w:t>
      </w:r>
      <w:r w:rsidRPr="00526154">
        <w:rPr>
          <w:lang w:val="es-CO"/>
        </w:rPr>
        <w:t xml:space="preserve"> de la A- Z. </w:t>
      </w:r>
    </w:p>
    <w:p w:rsidR="00743FA5" w:rsidRPr="00526154" w:rsidRDefault="00743FA5" w:rsidP="007D797D">
      <w:pPr>
        <w:ind w:left="720"/>
        <w:jc w:val="both"/>
        <w:rPr>
          <w:lang w:val="es-CO"/>
        </w:rPr>
      </w:pPr>
    </w:p>
    <w:p w:rsidR="00B45FC2" w:rsidRPr="00526154" w:rsidRDefault="00B45FC2" w:rsidP="00FB6B78">
      <w:pPr>
        <w:pStyle w:val="Ttulo2"/>
        <w:jc w:val="both"/>
        <w:rPr>
          <w:rFonts w:cs="Arial"/>
          <w:shd w:val="clear" w:color="auto" w:fill="FFFFFF"/>
          <w:lang w:val="es-CO"/>
        </w:rPr>
      </w:pPr>
      <w:bookmarkStart w:id="14" w:name="_Toc396166542"/>
      <w:r w:rsidRPr="00526154">
        <w:rPr>
          <w:rFonts w:cs="Arial"/>
          <w:lang w:val="es-CO"/>
        </w:rPr>
        <w:t>Arquitectura de software</w:t>
      </w:r>
      <w:bookmarkEnd w:id="14"/>
    </w:p>
    <w:p w:rsidR="00743FA5" w:rsidRDefault="00743FA5" w:rsidP="00B45FC2">
      <w:pPr>
        <w:pStyle w:val="Ttulo4"/>
        <w:numPr>
          <w:ilvl w:val="0"/>
          <w:numId w:val="0"/>
        </w:numPr>
        <w:ind w:left="720"/>
        <w:rPr>
          <w:rFonts w:ascii="Times New Roman" w:hAnsi="Times New Roman"/>
          <w:shd w:val="clear" w:color="auto" w:fill="FFFFFF"/>
          <w:lang w:val="es-CO"/>
        </w:rPr>
      </w:pPr>
      <w:r w:rsidRPr="004126DB">
        <w:rPr>
          <w:rFonts w:ascii="Times New Roman" w:hAnsi="Times New Roman"/>
          <w:shd w:val="clear" w:color="auto" w:fill="FFFFFF"/>
          <w:lang w:val="es-CO"/>
        </w:rPr>
        <w:t>La</w:t>
      </w:r>
      <w:r w:rsidRPr="004126DB">
        <w:rPr>
          <w:rStyle w:val="apple-converted-space"/>
          <w:rFonts w:ascii="Times New Roman" w:hAnsi="Times New Roman"/>
          <w:b/>
          <w:shd w:val="clear" w:color="auto" w:fill="FFFFFF"/>
          <w:lang w:val="es-CO"/>
        </w:rPr>
        <w:t> </w:t>
      </w:r>
      <w:r w:rsidRPr="004126DB">
        <w:rPr>
          <w:rFonts w:ascii="Times New Roman" w:hAnsi="Times New Roman"/>
          <w:shd w:val="clear" w:color="auto" w:fill="FFFFFF"/>
          <w:lang w:val="es-CO"/>
        </w:rPr>
        <w:t>arquitectura</w:t>
      </w:r>
      <w:r w:rsidRPr="004126DB">
        <w:rPr>
          <w:rStyle w:val="apple-converted-space"/>
          <w:rFonts w:ascii="Times New Roman" w:hAnsi="Times New Roman"/>
          <w:b/>
          <w:shd w:val="clear" w:color="auto" w:fill="FFFFFF"/>
          <w:lang w:val="es-CO"/>
        </w:rPr>
        <w:t> </w:t>
      </w:r>
      <w:r w:rsidRPr="004126DB">
        <w:rPr>
          <w:rFonts w:ascii="Times New Roman" w:hAnsi="Times New Roman"/>
          <w:shd w:val="clear" w:color="auto" w:fill="FFFFFF"/>
          <w:lang w:val="es-CO"/>
        </w:rPr>
        <w:t>de</w:t>
      </w:r>
      <w:r w:rsidRPr="004126DB">
        <w:rPr>
          <w:rStyle w:val="apple-converted-space"/>
          <w:rFonts w:ascii="Times New Roman" w:hAnsi="Times New Roman"/>
          <w:b/>
          <w:shd w:val="clear" w:color="auto" w:fill="FFFFFF"/>
          <w:lang w:val="es-CO"/>
        </w:rPr>
        <w:t> </w:t>
      </w:r>
      <w:r w:rsidRPr="004126DB">
        <w:rPr>
          <w:rFonts w:ascii="Times New Roman" w:hAnsi="Times New Roman"/>
          <w:shd w:val="clear" w:color="auto" w:fill="FFFFFF"/>
          <w:lang w:val="es-CO"/>
        </w:rPr>
        <w:t>software</w:t>
      </w:r>
      <w:r w:rsidRPr="004126DB">
        <w:rPr>
          <w:rStyle w:val="apple-converted-space"/>
          <w:rFonts w:ascii="Times New Roman" w:hAnsi="Times New Roman"/>
          <w:b/>
          <w:shd w:val="clear" w:color="auto" w:fill="FFFFFF"/>
          <w:lang w:val="es-CO"/>
        </w:rPr>
        <w:t> </w:t>
      </w:r>
      <w:r w:rsidRPr="004126DB">
        <w:rPr>
          <w:rFonts w:ascii="Times New Roman" w:hAnsi="Times New Roman"/>
          <w:shd w:val="clear" w:color="auto" w:fill="FFFFFF"/>
          <w:lang w:val="es-CO"/>
        </w:rPr>
        <w:t>es un conjunto de patrones que proporcionan un marco de referencia necesario para guiar la construcción de un software.</w:t>
      </w:r>
    </w:p>
    <w:p w:rsidR="00A9766A" w:rsidRPr="00A9766A" w:rsidRDefault="00A9766A" w:rsidP="00A9766A">
      <w:pPr>
        <w:rPr>
          <w:lang w:val="es-CO"/>
        </w:rPr>
      </w:pPr>
    </w:p>
    <w:p w:rsidR="00A9766A" w:rsidRPr="00526154" w:rsidRDefault="009877AE" w:rsidP="00A9766A">
      <w:pPr>
        <w:pStyle w:val="Ttulo2"/>
        <w:rPr>
          <w:lang w:val="es-CO"/>
        </w:rPr>
      </w:pPr>
      <w:bookmarkStart w:id="15" w:name="_Toc396166543"/>
      <w:r>
        <w:rPr>
          <w:lang w:val="es-CO"/>
        </w:rPr>
        <w:t>Calidad software</w:t>
      </w:r>
      <w:bookmarkEnd w:id="15"/>
    </w:p>
    <w:p w:rsidR="00A9766A" w:rsidRPr="009877AE" w:rsidRDefault="00A9766A" w:rsidP="00A9766A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color w:val="0D0D0D" w:themeColor="text1" w:themeTint="F2"/>
          <w:lang w:val="es-CO"/>
        </w:rPr>
      </w:pPr>
      <w:bookmarkStart w:id="16" w:name="_Toc396153115"/>
      <w:bookmarkStart w:id="17" w:name="_Toc396166544"/>
      <w:r w:rsidRPr="009877AE">
        <w:rPr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La</w:t>
      </w:r>
      <w:r w:rsidRPr="009877AE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r w:rsidRPr="009877AE">
        <w:rPr>
          <w:rFonts w:ascii="Times New Roman" w:hAnsi="Times New Roman"/>
          <w:b w:val="0"/>
          <w:bCs/>
          <w:color w:val="0D0D0D" w:themeColor="text1" w:themeTint="F2"/>
          <w:shd w:val="clear" w:color="auto" w:fill="FFFFFF"/>
          <w:lang w:val="es-CO"/>
        </w:rPr>
        <w:t>calidad del software</w:t>
      </w:r>
      <w:r w:rsidRPr="009877AE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r w:rsidRPr="009877AE">
        <w:rPr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es una preocupación a la que se dedican muchos esfuerzos. Sin embargo, el</w:t>
      </w:r>
      <w:r w:rsidRPr="009877AE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hyperlink r:id="rId9" w:tooltip="Software" w:history="1">
        <w:r w:rsidRPr="009877AE">
          <w:rPr>
            <w:rStyle w:val="Hipervnculo"/>
            <w:rFonts w:ascii="Times New Roman" w:hAnsi="Times New Roman"/>
            <w:b w:val="0"/>
            <w:color w:val="0D0D0D" w:themeColor="text1" w:themeTint="F2"/>
            <w:u w:val="none"/>
            <w:shd w:val="clear" w:color="auto" w:fill="FFFFFF"/>
            <w:lang w:val="es-CO"/>
          </w:rPr>
          <w:t>software</w:t>
        </w:r>
      </w:hyperlink>
      <w:r w:rsidRPr="009877AE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r w:rsidRPr="009877AE">
        <w:rPr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casi nunca es perfecto. Todo proyecto tiene como objetivo producir software de la mejor calidad posible, que cumpla, y si puede supere las expectativas de los</w:t>
      </w:r>
      <w:r w:rsidRPr="009877AE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hyperlink r:id="rId10" w:tooltip="Usuario" w:history="1">
        <w:r w:rsidRPr="009877AE">
          <w:rPr>
            <w:rStyle w:val="Hipervnculo"/>
            <w:rFonts w:ascii="Times New Roman" w:hAnsi="Times New Roman"/>
            <w:b w:val="0"/>
            <w:color w:val="0D0D0D" w:themeColor="text1" w:themeTint="F2"/>
            <w:u w:val="none"/>
            <w:shd w:val="clear" w:color="auto" w:fill="FFFFFF"/>
            <w:lang w:val="es-CO"/>
          </w:rPr>
          <w:t>usuarios</w:t>
        </w:r>
      </w:hyperlink>
      <w:r w:rsidRPr="009877AE">
        <w:rPr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.</w:t>
      </w:r>
      <w:bookmarkEnd w:id="16"/>
      <w:bookmarkEnd w:id="17"/>
    </w:p>
    <w:p w:rsidR="00A9766A" w:rsidRPr="00A9766A" w:rsidRDefault="00A9766A" w:rsidP="00A9766A">
      <w:pPr>
        <w:rPr>
          <w:lang w:val="es-CO"/>
        </w:rPr>
      </w:pPr>
    </w:p>
    <w:p w:rsidR="00A66FAC" w:rsidRPr="00526154" w:rsidRDefault="00A66FAC" w:rsidP="00A66FAC">
      <w:pPr>
        <w:rPr>
          <w:lang w:val="es-CO"/>
        </w:rPr>
      </w:pPr>
    </w:p>
    <w:p w:rsidR="00A66FAC" w:rsidRPr="00526154" w:rsidRDefault="00A66FAC" w:rsidP="00A66FAC">
      <w:pPr>
        <w:pStyle w:val="Ttulo2"/>
        <w:rPr>
          <w:lang w:val="es-CO"/>
        </w:rPr>
      </w:pPr>
      <w:bookmarkStart w:id="18" w:name="_Toc396166545"/>
      <w:r w:rsidRPr="00526154">
        <w:rPr>
          <w:lang w:val="es-CO"/>
        </w:rPr>
        <w:lastRenderedPageBreak/>
        <w:t>Cliente</w:t>
      </w:r>
      <w:bookmarkEnd w:id="18"/>
    </w:p>
    <w:p w:rsidR="00A66FAC" w:rsidRDefault="00A66FAC" w:rsidP="00A66FAC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shd w:val="clear" w:color="auto" w:fill="FFFFFF"/>
          <w:lang w:val="es-CO"/>
        </w:rPr>
      </w:pPr>
      <w:bookmarkStart w:id="19" w:name="_Toc396153117"/>
      <w:bookmarkStart w:id="20" w:name="_Toc396166546"/>
      <w:r w:rsidRPr="004126DB">
        <w:rPr>
          <w:rFonts w:ascii="Times New Roman" w:hAnsi="Times New Roman"/>
          <w:b w:val="0"/>
          <w:shd w:val="clear" w:color="auto" w:fill="FFFFFF"/>
          <w:lang w:val="es-CO"/>
        </w:rPr>
        <w:t>Persona natural o jurídica que realiza la transacción comercial denominada compra.</w:t>
      </w:r>
      <w:bookmarkEnd w:id="19"/>
      <w:bookmarkEnd w:id="20"/>
    </w:p>
    <w:p w:rsidR="00783764" w:rsidRPr="00783764" w:rsidRDefault="00783764" w:rsidP="00783764">
      <w:pPr>
        <w:rPr>
          <w:lang w:val="es-CO"/>
        </w:rPr>
      </w:pPr>
    </w:p>
    <w:p w:rsidR="00783764" w:rsidRPr="00526154" w:rsidRDefault="00783764" w:rsidP="00783764">
      <w:pPr>
        <w:rPr>
          <w:lang w:val="es-CO"/>
        </w:rPr>
      </w:pPr>
    </w:p>
    <w:p w:rsidR="00036072" w:rsidRPr="00526154" w:rsidRDefault="00036072" w:rsidP="00036072">
      <w:pPr>
        <w:pStyle w:val="Ttulo2"/>
        <w:rPr>
          <w:lang w:val="es-CO"/>
        </w:rPr>
      </w:pPr>
      <w:bookmarkStart w:id="21" w:name="_Toc396166547"/>
      <w:r w:rsidRPr="00526154">
        <w:rPr>
          <w:lang w:val="es-CO"/>
        </w:rPr>
        <w:t>CMMI</w:t>
      </w:r>
      <w:bookmarkEnd w:id="21"/>
    </w:p>
    <w:p w:rsidR="00BA2608" w:rsidRDefault="00297F01" w:rsidP="00CC5E27">
      <w:pPr>
        <w:ind w:left="720"/>
        <w:jc w:val="both"/>
        <w:rPr>
          <w:lang w:val="es-CO"/>
        </w:rPr>
      </w:pPr>
      <w:r w:rsidRPr="00526154">
        <w:rPr>
          <w:lang w:val="es-CO"/>
        </w:rPr>
        <w:t>Es la i</w:t>
      </w:r>
      <w:r w:rsidR="00BA2608" w:rsidRPr="00526154">
        <w:rPr>
          <w:lang w:val="es-CO"/>
        </w:rPr>
        <w:t xml:space="preserve">ntegración de modelos de madurez de capacidades o </w:t>
      </w:r>
      <w:proofErr w:type="spellStart"/>
      <w:r w:rsidR="00BA2608" w:rsidRPr="00526154">
        <w:rPr>
          <w:lang w:val="es-CO"/>
        </w:rPr>
        <w:t>Capabil</w:t>
      </w:r>
      <w:r w:rsidR="00CC5E27" w:rsidRPr="00526154">
        <w:rPr>
          <w:lang w:val="es-CO"/>
        </w:rPr>
        <w:t>ity</w:t>
      </w:r>
      <w:proofErr w:type="spellEnd"/>
      <w:r w:rsidR="00CC5E27" w:rsidRPr="00526154">
        <w:rPr>
          <w:lang w:val="es-CO"/>
        </w:rPr>
        <w:t xml:space="preserve"> </w:t>
      </w:r>
      <w:proofErr w:type="spellStart"/>
      <w:r w:rsidR="00CC5E27" w:rsidRPr="00526154">
        <w:rPr>
          <w:lang w:val="es-CO"/>
        </w:rPr>
        <w:t>maturity</w:t>
      </w:r>
      <w:proofErr w:type="spellEnd"/>
      <w:r w:rsidR="00CC5E27" w:rsidRPr="00526154">
        <w:rPr>
          <w:lang w:val="es-CO"/>
        </w:rPr>
        <w:t xml:space="preserve"> </w:t>
      </w:r>
      <w:proofErr w:type="spellStart"/>
      <w:r w:rsidR="00CC5E27" w:rsidRPr="00526154">
        <w:rPr>
          <w:lang w:val="es-CO"/>
        </w:rPr>
        <w:t>model</w:t>
      </w:r>
      <w:proofErr w:type="spellEnd"/>
      <w:r w:rsidR="00CC5E27" w:rsidRPr="00526154">
        <w:rPr>
          <w:lang w:val="es-CO"/>
        </w:rPr>
        <w:t xml:space="preserve"> </w:t>
      </w:r>
      <w:proofErr w:type="spellStart"/>
      <w:r w:rsidR="00CC5E27" w:rsidRPr="00526154">
        <w:rPr>
          <w:lang w:val="es-CO"/>
        </w:rPr>
        <w:t>integration</w:t>
      </w:r>
      <w:proofErr w:type="spellEnd"/>
      <w:r w:rsidR="00CC5E27" w:rsidRPr="00526154">
        <w:rPr>
          <w:lang w:val="es-CO"/>
        </w:rPr>
        <w:t xml:space="preserve">, </w:t>
      </w:r>
      <w:r w:rsidR="00BA2608" w:rsidRPr="00526154">
        <w:rPr>
          <w:lang w:val="es-CO"/>
        </w:rPr>
        <w:t xml:space="preserve">es un modelo para la </w:t>
      </w:r>
      <w:r w:rsidR="00CC5E27" w:rsidRPr="00526154">
        <w:rPr>
          <w:lang w:val="es-CO"/>
        </w:rPr>
        <w:t xml:space="preserve">calidad, </w:t>
      </w:r>
      <w:r w:rsidR="00BA2608" w:rsidRPr="00526154">
        <w:rPr>
          <w:lang w:val="es-CO"/>
        </w:rPr>
        <w:t>mejora y evaluación de procesos para el desarrollo, mantenimiento y operación de sistemas de software.</w:t>
      </w:r>
      <w:r w:rsidR="00121E86" w:rsidRPr="00526154">
        <w:rPr>
          <w:lang w:val="es-CO"/>
        </w:rPr>
        <w:t xml:space="preserve"> Este vela por las expectativas y necesidades del cliente con respecto al software a desarrollar.</w:t>
      </w:r>
    </w:p>
    <w:p w:rsidR="004126DB" w:rsidRDefault="004126DB" w:rsidP="00CC5E27">
      <w:pPr>
        <w:ind w:left="720"/>
        <w:jc w:val="both"/>
        <w:rPr>
          <w:lang w:val="es-CO"/>
        </w:rPr>
      </w:pPr>
    </w:p>
    <w:p w:rsidR="00732A6F" w:rsidRPr="00783764" w:rsidRDefault="00732A6F" w:rsidP="00732A6F">
      <w:pPr>
        <w:pStyle w:val="Ttulo2"/>
        <w:rPr>
          <w:lang w:val="es-CO"/>
        </w:rPr>
      </w:pPr>
      <w:bookmarkStart w:id="22" w:name="_Toc396166548"/>
      <w:r>
        <w:rPr>
          <w:lang w:val="es-CO"/>
        </w:rPr>
        <w:t>Colciencias</w:t>
      </w:r>
      <w:bookmarkEnd w:id="22"/>
      <w:r w:rsidRPr="00783764">
        <w:rPr>
          <w:rFonts w:cs="Arial"/>
          <w:b w:val="0"/>
          <w:bCs/>
          <w:color w:val="252525"/>
          <w:sz w:val="21"/>
          <w:szCs w:val="21"/>
          <w:shd w:val="clear" w:color="auto" w:fill="FFFFFF"/>
          <w:lang w:val="es-CO"/>
        </w:rPr>
        <w:t xml:space="preserve"> </w:t>
      </w:r>
    </w:p>
    <w:p w:rsidR="00732A6F" w:rsidRPr="00783764" w:rsidRDefault="00732A6F" w:rsidP="00732A6F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lang w:val="es-CO"/>
        </w:rPr>
      </w:pPr>
      <w:bookmarkStart w:id="23" w:name="_Toc396153120"/>
      <w:bookmarkStart w:id="24" w:name="_Toc396166549"/>
      <w:r w:rsidRPr="00783764">
        <w:rPr>
          <w:rFonts w:ascii="Times New Roman" w:hAnsi="Times New Roman"/>
          <w:b w:val="0"/>
          <w:bCs/>
          <w:color w:val="252525"/>
          <w:shd w:val="clear" w:color="auto" w:fill="FFFFFF"/>
          <w:lang w:val="es-CO"/>
        </w:rPr>
        <w:t>Departamento Administrativo de Ciencia, Tecnología e Innovación</w:t>
      </w:r>
      <w:bookmarkEnd w:id="23"/>
      <w:bookmarkEnd w:id="24"/>
    </w:p>
    <w:p w:rsidR="004126DB" w:rsidRDefault="004126DB" w:rsidP="00CC5E27">
      <w:pPr>
        <w:ind w:left="720"/>
        <w:jc w:val="both"/>
        <w:rPr>
          <w:lang w:val="es-CO"/>
        </w:rPr>
      </w:pPr>
    </w:p>
    <w:p w:rsidR="004126DB" w:rsidRDefault="004126DB" w:rsidP="004126DB">
      <w:pPr>
        <w:pStyle w:val="Ttulo2"/>
        <w:rPr>
          <w:shd w:val="clear" w:color="auto" w:fill="FFFFFF"/>
          <w:lang w:val="es-CO"/>
        </w:rPr>
      </w:pPr>
      <w:bookmarkStart w:id="25" w:name="_Toc396166550"/>
      <w:r>
        <w:rPr>
          <w:shd w:val="clear" w:color="auto" w:fill="FFFFFF"/>
          <w:lang w:val="es-CO"/>
        </w:rPr>
        <w:t>Contingencia</w:t>
      </w:r>
      <w:bookmarkEnd w:id="25"/>
    </w:p>
    <w:p w:rsidR="004126DB" w:rsidRPr="004126DB" w:rsidRDefault="004126DB" w:rsidP="004126DB">
      <w:pPr>
        <w:rPr>
          <w:lang w:val="es-CO"/>
        </w:rPr>
      </w:pPr>
    </w:p>
    <w:p w:rsidR="00FF3CEE" w:rsidRDefault="004126DB" w:rsidP="00B6277F">
      <w:pPr>
        <w:ind w:left="720"/>
        <w:jc w:val="both"/>
        <w:rPr>
          <w:shd w:val="clear" w:color="auto" w:fill="FFFFFF"/>
          <w:lang w:val="es-CO"/>
        </w:rPr>
      </w:pPr>
      <w:r w:rsidRPr="004126DB">
        <w:rPr>
          <w:shd w:val="clear" w:color="auto" w:fill="FFFFFF"/>
          <w:lang w:val="es-CO"/>
        </w:rPr>
        <w:t>Un</w:t>
      </w:r>
      <w:r w:rsidRPr="004126DB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4126DB">
        <w:rPr>
          <w:rStyle w:val="Textoennegrita"/>
          <w:b w:val="0"/>
          <w:color w:val="0D0D0D" w:themeColor="text1" w:themeTint="F2"/>
          <w:bdr w:val="none" w:sz="0" w:space="0" w:color="auto" w:frame="1"/>
          <w:lang w:val="es-CO"/>
        </w:rPr>
        <w:t>plan de contingencia</w:t>
      </w:r>
      <w:r w:rsidRPr="004126DB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4126DB">
        <w:rPr>
          <w:shd w:val="clear" w:color="auto" w:fill="FFFFFF"/>
          <w:lang w:val="es-CO"/>
        </w:rPr>
        <w:t>es un tipo de</w:t>
      </w:r>
      <w:r w:rsidRPr="004126DB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11" w:history="1">
        <w:r w:rsidRPr="004126DB">
          <w:rPr>
            <w:rStyle w:val="Textoennegrita"/>
            <w:b w:val="0"/>
            <w:color w:val="0D0D0D" w:themeColor="text1" w:themeTint="F2"/>
            <w:bdr w:val="none" w:sz="0" w:space="0" w:color="auto" w:frame="1"/>
            <w:lang w:val="es-CO"/>
          </w:rPr>
          <w:t>plan</w:t>
        </w:r>
      </w:hyperlink>
      <w:r w:rsidRPr="004126DB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4126DB">
        <w:rPr>
          <w:shd w:val="clear" w:color="auto" w:fill="FFFFFF"/>
          <w:lang w:val="es-CO"/>
        </w:rPr>
        <w:t>preventivo, predictivo y reactivo. Presenta una estructura estratégica y operativa que ayudará a controlar una</w:t>
      </w:r>
      <w:r w:rsidRPr="004126DB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4126DB">
        <w:rPr>
          <w:rStyle w:val="Textoennegrita"/>
          <w:b w:val="0"/>
          <w:color w:val="0D0D0D" w:themeColor="text1" w:themeTint="F2"/>
          <w:bdr w:val="none" w:sz="0" w:space="0" w:color="auto" w:frame="1"/>
          <w:lang w:val="es-CO"/>
        </w:rPr>
        <w:t>situación de emergencia</w:t>
      </w:r>
      <w:r w:rsidRPr="004126DB">
        <w:rPr>
          <w:rStyle w:val="apple-converted-space"/>
          <w:b/>
          <w:color w:val="0D0D0D" w:themeColor="text1" w:themeTint="F2"/>
          <w:shd w:val="clear" w:color="auto" w:fill="FFFFFF"/>
          <w:lang w:val="es-CO"/>
        </w:rPr>
        <w:t> </w:t>
      </w:r>
      <w:r w:rsidRPr="004126DB">
        <w:rPr>
          <w:shd w:val="clear" w:color="auto" w:fill="FFFFFF"/>
          <w:lang w:val="es-CO"/>
        </w:rPr>
        <w:t>y a minimizar sus consecuencias negativas.</w:t>
      </w:r>
    </w:p>
    <w:p w:rsidR="00FF3CEE" w:rsidRDefault="00FF3CEE" w:rsidP="00B6277F">
      <w:pPr>
        <w:ind w:left="720"/>
        <w:jc w:val="both"/>
        <w:rPr>
          <w:shd w:val="clear" w:color="auto" w:fill="FFFFFF"/>
          <w:lang w:val="es-CO"/>
        </w:rPr>
      </w:pPr>
    </w:p>
    <w:p w:rsidR="00FF3CEE" w:rsidRPr="00526154" w:rsidRDefault="009877AE" w:rsidP="00B6277F">
      <w:pPr>
        <w:pStyle w:val="Ttulo2"/>
        <w:jc w:val="both"/>
        <w:rPr>
          <w:shd w:val="clear" w:color="auto" w:fill="FFFFFF"/>
          <w:lang w:val="es-CO"/>
        </w:rPr>
      </w:pPr>
      <w:bookmarkStart w:id="26" w:name="_Toc396166551"/>
      <w:r>
        <w:rPr>
          <w:shd w:val="clear" w:color="auto" w:fill="FFFFFF"/>
          <w:lang w:val="es-CO"/>
        </w:rPr>
        <w:t>Framework</w:t>
      </w:r>
      <w:bookmarkEnd w:id="26"/>
    </w:p>
    <w:p w:rsidR="00FF3CEE" w:rsidRPr="00BF463E" w:rsidRDefault="009877AE" w:rsidP="00B6277F">
      <w:pPr>
        <w:ind w:left="720"/>
        <w:jc w:val="both"/>
        <w:rPr>
          <w:color w:val="0D0D0D" w:themeColor="text1" w:themeTint="F2"/>
          <w:shd w:val="clear" w:color="auto" w:fill="FFFFFF"/>
          <w:lang w:val="es-CO"/>
        </w:rPr>
      </w:pPr>
      <w:r w:rsidRPr="009877AE">
        <w:rPr>
          <w:color w:val="0D0D0D" w:themeColor="text1" w:themeTint="F2"/>
          <w:shd w:val="clear" w:color="auto" w:fill="FFFFFF"/>
          <w:lang w:val="es-CO"/>
        </w:rPr>
        <w:t>E</w:t>
      </w:r>
      <w:r w:rsidR="00FF3CEE" w:rsidRPr="009877AE">
        <w:rPr>
          <w:color w:val="0D0D0D" w:themeColor="text1" w:themeTint="F2"/>
          <w:shd w:val="clear" w:color="auto" w:fill="FFFFFF"/>
          <w:lang w:val="es-CO"/>
        </w:rPr>
        <w:t>s una estructura conceptual y tecnológica de soporte definido, normalmente con artefactos o módulos de</w:t>
      </w:r>
      <w:r>
        <w:rPr>
          <w:color w:val="0D0D0D" w:themeColor="text1" w:themeTint="F2"/>
          <w:shd w:val="clear" w:color="auto" w:fill="FFFFFF"/>
          <w:lang w:val="es-CO"/>
        </w:rPr>
        <w:t xml:space="preserve"> </w:t>
      </w:r>
      <w:r w:rsidR="00FF3CEE" w:rsidRPr="009877AE">
        <w:rPr>
          <w:iCs/>
          <w:color w:val="0D0D0D" w:themeColor="text1" w:themeTint="F2"/>
          <w:shd w:val="clear" w:color="auto" w:fill="FFFFFF"/>
          <w:lang w:val="es-CO"/>
        </w:rPr>
        <w:t>software</w:t>
      </w:r>
      <w:r w:rsidR="00FF3CEE" w:rsidRPr="009877A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="00FF3CEE" w:rsidRPr="009877AE">
        <w:rPr>
          <w:color w:val="0D0D0D" w:themeColor="text1" w:themeTint="F2"/>
          <w:shd w:val="clear" w:color="auto" w:fill="FFFFFF"/>
          <w:lang w:val="es-CO"/>
        </w:rPr>
        <w:t>concretos, que puede servir de base para la organización y desarrollo de</w:t>
      </w:r>
      <w:r w:rsidR="00FF3CEE" w:rsidRPr="009877A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12" w:tooltip="Software" w:history="1">
        <w:r w:rsidR="00FF3CEE" w:rsidRPr="009877AE">
          <w:rPr>
            <w:rStyle w:val="Hipervnculo"/>
            <w:iCs/>
            <w:color w:val="0D0D0D" w:themeColor="text1" w:themeTint="F2"/>
            <w:u w:val="none"/>
            <w:shd w:val="clear" w:color="auto" w:fill="FFFFFF"/>
            <w:lang w:val="es-CO"/>
          </w:rPr>
          <w:t>software</w:t>
        </w:r>
      </w:hyperlink>
      <w:r w:rsidR="00FF3CEE" w:rsidRPr="009877AE">
        <w:rPr>
          <w:color w:val="0D0D0D" w:themeColor="text1" w:themeTint="F2"/>
          <w:shd w:val="clear" w:color="auto" w:fill="FFFFFF"/>
          <w:lang w:val="es-CO"/>
        </w:rPr>
        <w:t>. Típicamente, puede incluir soporte de</w:t>
      </w:r>
      <w:r w:rsidR="00FF3CEE" w:rsidRPr="009877A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13" w:tooltip="Programa (computación)" w:history="1">
        <w:r w:rsidR="00FF3CEE" w:rsidRPr="009877AE">
          <w:rPr>
            <w:rStyle w:val="Hipervnculo"/>
            <w:color w:val="0D0D0D" w:themeColor="text1" w:themeTint="F2"/>
            <w:u w:val="none"/>
            <w:shd w:val="clear" w:color="auto" w:fill="FFFFFF"/>
            <w:lang w:val="es-CO"/>
          </w:rPr>
          <w:t>programas</w:t>
        </w:r>
      </w:hyperlink>
      <w:r w:rsidR="00FF3CEE" w:rsidRPr="009877AE">
        <w:rPr>
          <w:color w:val="0D0D0D" w:themeColor="text1" w:themeTint="F2"/>
          <w:shd w:val="clear" w:color="auto" w:fill="FFFFFF"/>
          <w:lang w:val="es-CO"/>
        </w:rPr>
        <w:t>,</w:t>
      </w:r>
      <w:r w:rsidR="00FF3CEE" w:rsidRPr="009877A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14" w:tooltip="Biblioteca (programación)" w:history="1">
        <w:r w:rsidR="00FF3CEE" w:rsidRPr="009877AE">
          <w:rPr>
            <w:rStyle w:val="Hipervnculo"/>
            <w:color w:val="0D0D0D" w:themeColor="text1" w:themeTint="F2"/>
            <w:u w:val="none"/>
            <w:shd w:val="clear" w:color="auto" w:fill="FFFFFF"/>
            <w:lang w:val="es-CO"/>
          </w:rPr>
          <w:t>bibliotecas</w:t>
        </w:r>
      </w:hyperlink>
      <w:r w:rsidR="00FF3CEE" w:rsidRPr="009877AE">
        <w:rPr>
          <w:color w:val="0D0D0D" w:themeColor="text1" w:themeTint="F2"/>
          <w:shd w:val="clear" w:color="auto" w:fill="FFFFFF"/>
          <w:lang w:val="es-CO"/>
        </w:rPr>
        <w:t>, y un</w:t>
      </w:r>
      <w:r w:rsidR="00FF3CEE" w:rsidRPr="009877A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15" w:tooltip="Lenguaje interpretado" w:history="1">
        <w:r w:rsidR="00FF3CEE" w:rsidRPr="009877AE">
          <w:rPr>
            <w:rStyle w:val="Hipervnculo"/>
            <w:color w:val="0D0D0D" w:themeColor="text1" w:themeTint="F2"/>
            <w:u w:val="none"/>
            <w:shd w:val="clear" w:color="auto" w:fill="FFFFFF"/>
            <w:lang w:val="es-CO"/>
          </w:rPr>
          <w:t>lenguaje interpretado</w:t>
        </w:r>
      </w:hyperlink>
      <w:r w:rsidR="00FF3CEE" w:rsidRPr="009877AE">
        <w:rPr>
          <w:color w:val="0D0D0D" w:themeColor="text1" w:themeTint="F2"/>
          <w:shd w:val="clear" w:color="auto" w:fill="FFFFFF"/>
          <w:lang w:val="es-CO"/>
        </w:rPr>
        <w:t>, entre otras herramientas, para así ayudar a desarrollar y unir los diferentes componentes de un proyecto</w:t>
      </w:r>
      <w:r w:rsidR="00FF3CEE" w:rsidRPr="00BF463E">
        <w:rPr>
          <w:color w:val="0D0D0D" w:themeColor="text1" w:themeTint="F2"/>
          <w:sz w:val="21"/>
          <w:szCs w:val="21"/>
          <w:shd w:val="clear" w:color="auto" w:fill="FFFFFF"/>
          <w:lang w:val="es-CO"/>
        </w:rPr>
        <w:t>.</w:t>
      </w:r>
    </w:p>
    <w:p w:rsidR="004126DB" w:rsidRPr="00526154" w:rsidRDefault="004126DB" w:rsidP="00B6277F">
      <w:pPr>
        <w:jc w:val="both"/>
        <w:rPr>
          <w:lang w:val="es-CO"/>
        </w:rPr>
      </w:pPr>
    </w:p>
    <w:p w:rsidR="0029676F" w:rsidRPr="00526154" w:rsidRDefault="0029676F" w:rsidP="00B6277F">
      <w:pPr>
        <w:pStyle w:val="Ttulo2"/>
        <w:jc w:val="both"/>
        <w:rPr>
          <w:shd w:val="clear" w:color="auto" w:fill="FFFFFF"/>
          <w:lang w:val="es-CO"/>
        </w:rPr>
      </w:pPr>
      <w:bookmarkStart w:id="27" w:name="_Toc396166552"/>
      <w:r w:rsidRPr="00526154">
        <w:rPr>
          <w:shd w:val="clear" w:color="auto" w:fill="FFFFFF"/>
          <w:lang w:val="es-CO"/>
        </w:rPr>
        <w:t>Herramientas web</w:t>
      </w:r>
      <w:bookmarkEnd w:id="27"/>
    </w:p>
    <w:p w:rsidR="0029676F" w:rsidRPr="004126DB" w:rsidRDefault="0029676F" w:rsidP="00B6277F">
      <w:pPr>
        <w:ind w:firstLine="720"/>
        <w:jc w:val="both"/>
        <w:rPr>
          <w:color w:val="000000"/>
          <w:shd w:val="clear" w:color="auto" w:fill="FFFFFF"/>
          <w:lang w:val="es-CO"/>
        </w:rPr>
      </w:pPr>
      <w:r w:rsidRPr="004126DB">
        <w:rPr>
          <w:rStyle w:val="apple-converted-space"/>
          <w:color w:val="000000"/>
          <w:shd w:val="clear" w:color="auto" w:fill="FFFFFF"/>
          <w:lang w:val="es-CO"/>
        </w:rPr>
        <w:t>Una</w:t>
      </w:r>
      <w:r w:rsidRPr="004126DB">
        <w:rPr>
          <w:color w:val="000000"/>
          <w:shd w:val="clear" w:color="auto" w:fill="FFFFFF"/>
          <w:lang w:val="es-CO"/>
        </w:rPr>
        <w:t xml:space="preserve"> herramienta web permite a los usuarios interactuar y colaborar entre sí.</w:t>
      </w:r>
    </w:p>
    <w:p w:rsidR="006215DE" w:rsidRPr="00526154" w:rsidRDefault="006215DE" w:rsidP="00B6277F">
      <w:pPr>
        <w:ind w:left="720"/>
        <w:jc w:val="both"/>
        <w:rPr>
          <w:lang w:val="es-CO"/>
        </w:rPr>
      </w:pPr>
    </w:p>
    <w:p w:rsidR="00036072" w:rsidRPr="00526154" w:rsidRDefault="00036072" w:rsidP="00B6277F">
      <w:pPr>
        <w:pStyle w:val="Ttulo2"/>
        <w:jc w:val="both"/>
        <w:rPr>
          <w:lang w:val="es-CO"/>
        </w:rPr>
      </w:pPr>
      <w:bookmarkStart w:id="28" w:name="_Toc396166553"/>
      <w:r w:rsidRPr="00526154">
        <w:rPr>
          <w:lang w:val="es-CO"/>
        </w:rPr>
        <w:t>ISO</w:t>
      </w:r>
      <w:bookmarkEnd w:id="28"/>
    </w:p>
    <w:p w:rsidR="006215DE" w:rsidRDefault="006215DE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 xml:space="preserve">Es la Organización Internacional de Normalización, </w:t>
      </w:r>
      <w:r w:rsidR="008D0D59" w:rsidRPr="00526154">
        <w:rPr>
          <w:lang w:val="es-CO"/>
        </w:rPr>
        <w:t>encargada</w:t>
      </w:r>
      <w:r w:rsidRPr="00526154">
        <w:rPr>
          <w:lang w:val="es-CO"/>
        </w:rPr>
        <w:t xml:space="preserve"> de promover el desarrollo de normas internacionales de fabricación</w:t>
      </w:r>
      <w:r w:rsidR="005A615D" w:rsidRPr="00526154">
        <w:rPr>
          <w:lang w:val="es-CO"/>
        </w:rPr>
        <w:t>, tanto de productos como de servicios</w:t>
      </w:r>
      <w:r w:rsidR="00330885" w:rsidRPr="00526154">
        <w:rPr>
          <w:lang w:val="es-CO"/>
        </w:rPr>
        <w:t xml:space="preserve">, </w:t>
      </w:r>
      <w:r w:rsidRPr="00526154">
        <w:rPr>
          <w:lang w:val="es-CO"/>
        </w:rPr>
        <w:t>comercio y comunicación para todas las ramas industriales a excepción de la eléctrica y la electrónica</w:t>
      </w:r>
    </w:p>
    <w:p w:rsidR="00933657" w:rsidRPr="00526154" w:rsidRDefault="00933657" w:rsidP="00B6277F">
      <w:pPr>
        <w:ind w:left="720"/>
        <w:jc w:val="both"/>
        <w:rPr>
          <w:lang w:val="es-CO"/>
        </w:rPr>
      </w:pPr>
    </w:p>
    <w:p w:rsidR="00933657" w:rsidRPr="00526154" w:rsidRDefault="00BF463E" w:rsidP="00B6277F">
      <w:pPr>
        <w:pStyle w:val="Ttulo2"/>
        <w:jc w:val="both"/>
        <w:rPr>
          <w:lang w:val="es-CO"/>
        </w:rPr>
      </w:pPr>
      <w:bookmarkStart w:id="29" w:name="_Toc396166554"/>
      <w:r>
        <w:rPr>
          <w:lang w:val="es-CO"/>
        </w:rPr>
        <w:t>Métrica</w:t>
      </w:r>
      <w:bookmarkEnd w:id="29"/>
    </w:p>
    <w:p w:rsidR="00A15D49" w:rsidRDefault="00BF463E" w:rsidP="00B6277F">
      <w:pPr>
        <w:ind w:left="720"/>
        <w:jc w:val="both"/>
        <w:rPr>
          <w:color w:val="0D0D0D" w:themeColor="text1" w:themeTint="F2"/>
          <w:shd w:val="clear" w:color="auto" w:fill="FFFFFF"/>
          <w:lang w:val="es-CO"/>
        </w:rPr>
      </w:pPr>
      <w:r w:rsidRPr="00BF463E">
        <w:rPr>
          <w:rStyle w:val="apple-converted-space"/>
          <w:color w:val="0D0D0D" w:themeColor="text1" w:themeTint="F2"/>
          <w:shd w:val="clear" w:color="auto" w:fill="FFFFFF"/>
          <w:lang w:val="es-CO"/>
        </w:rPr>
        <w:t>E</w:t>
      </w:r>
      <w:r w:rsidR="00933657" w:rsidRPr="00BF463E">
        <w:rPr>
          <w:color w:val="0D0D0D" w:themeColor="text1" w:themeTint="F2"/>
          <w:shd w:val="clear" w:color="auto" w:fill="FFFFFF"/>
          <w:lang w:val="es-CO"/>
        </w:rPr>
        <w:t>s cualquier medida o conjunto de medidas destinadas a conocer o estimar el tamaño u otra característica de un</w:t>
      </w:r>
      <w:r w:rsidR="00933657" w:rsidRPr="00BF463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16" w:tooltip="Software" w:history="1">
        <w:r w:rsidR="00933657" w:rsidRPr="00BF463E">
          <w:rPr>
            <w:rStyle w:val="Hipervnculo"/>
            <w:color w:val="0D0D0D" w:themeColor="text1" w:themeTint="F2"/>
            <w:u w:val="none"/>
            <w:shd w:val="clear" w:color="auto" w:fill="FFFFFF"/>
            <w:lang w:val="es-CO"/>
          </w:rPr>
          <w:t>software</w:t>
        </w:r>
      </w:hyperlink>
      <w:r w:rsidRPr="00BF463E">
        <w:rPr>
          <w:color w:val="0D0D0D" w:themeColor="text1" w:themeTint="F2"/>
          <w:lang w:val="es-CO"/>
        </w:rPr>
        <w:t xml:space="preserve"> </w:t>
      </w:r>
      <w:r w:rsidR="00933657" w:rsidRPr="00BF463E">
        <w:rPr>
          <w:color w:val="0D0D0D" w:themeColor="text1" w:themeTint="F2"/>
          <w:shd w:val="clear" w:color="auto" w:fill="FFFFFF"/>
          <w:lang w:val="es-CO"/>
        </w:rPr>
        <w:t>o un</w:t>
      </w:r>
      <w:r w:rsidR="00933657" w:rsidRPr="00BF463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17" w:tooltip="Sistema de información" w:history="1">
        <w:r w:rsidR="00933657" w:rsidRPr="00BF463E">
          <w:rPr>
            <w:rStyle w:val="Hipervnculo"/>
            <w:color w:val="0D0D0D" w:themeColor="text1" w:themeTint="F2"/>
            <w:u w:val="none"/>
            <w:shd w:val="clear" w:color="auto" w:fill="FFFFFF"/>
            <w:lang w:val="es-CO"/>
          </w:rPr>
          <w:t>sistema de información</w:t>
        </w:r>
      </w:hyperlink>
      <w:r w:rsidR="00933657" w:rsidRPr="00BF463E">
        <w:rPr>
          <w:color w:val="0D0D0D" w:themeColor="text1" w:themeTint="F2"/>
          <w:shd w:val="clear" w:color="auto" w:fill="FFFFFF"/>
          <w:lang w:val="es-CO"/>
        </w:rPr>
        <w:t>, generalmente para realizar comparativas o para la planificación de proyectos de desarrollo. Un ejemplo ampliamente usado es la llamada</w:t>
      </w:r>
      <w:r w:rsidR="00933657" w:rsidRPr="00BF463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18" w:tooltip="Métrica de punto función" w:history="1">
        <w:r w:rsidR="00933657" w:rsidRPr="00BF463E">
          <w:rPr>
            <w:rStyle w:val="Hipervnculo"/>
            <w:color w:val="0D0D0D" w:themeColor="text1" w:themeTint="F2"/>
            <w:u w:val="none"/>
            <w:shd w:val="clear" w:color="auto" w:fill="FFFFFF"/>
            <w:lang w:val="es-CO"/>
          </w:rPr>
          <w:t>métrica de punto función</w:t>
        </w:r>
      </w:hyperlink>
      <w:r w:rsidR="00933657" w:rsidRPr="00BF463E">
        <w:rPr>
          <w:color w:val="0D0D0D" w:themeColor="text1" w:themeTint="F2"/>
          <w:shd w:val="clear" w:color="auto" w:fill="FFFFFF"/>
          <w:lang w:val="es-CO"/>
        </w:rPr>
        <w:t>.</w:t>
      </w:r>
    </w:p>
    <w:p w:rsidR="009877AE" w:rsidRPr="00BF463E" w:rsidRDefault="009877AE" w:rsidP="00B6277F">
      <w:pPr>
        <w:ind w:left="720"/>
        <w:jc w:val="both"/>
        <w:rPr>
          <w:color w:val="0D0D0D" w:themeColor="text1" w:themeTint="F2"/>
          <w:lang w:val="es-CO"/>
        </w:rPr>
      </w:pPr>
    </w:p>
    <w:p w:rsidR="00A15D49" w:rsidRPr="00526154" w:rsidRDefault="00F0341E" w:rsidP="00B6277F">
      <w:pPr>
        <w:pStyle w:val="Ttulo2"/>
        <w:jc w:val="both"/>
        <w:rPr>
          <w:lang w:val="es-CO"/>
        </w:rPr>
      </w:pPr>
      <w:bookmarkStart w:id="30" w:name="_Toc396166555"/>
      <w:r w:rsidRPr="00526154">
        <w:rPr>
          <w:lang w:val="es-CO"/>
        </w:rPr>
        <w:t>Mitigación</w:t>
      </w:r>
      <w:bookmarkEnd w:id="30"/>
    </w:p>
    <w:p w:rsidR="00A15D49" w:rsidRPr="00526154" w:rsidRDefault="00A15D49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Es la reducción de la vulnerabilidad, es decir la atenuación de los daños potenciales causados por un evento.</w:t>
      </w:r>
    </w:p>
    <w:p w:rsidR="006215DE" w:rsidRPr="00526154" w:rsidRDefault="006215DE" w:rsidP="00B6277F">
      <w:pPr>
        <w:ind w:left="720"/>
        <w:jc w:val="both"/>
        <w:rPr>
          <w:lang w:val="es-CO"/>
        </w:rPr>
      </w:pPr>
    </w:p>
    <w:p w:rsidR="004764D1" w:rsidRPr="00526154" w:rsidRDefault="004764D1" w:rsidP="00B6277F">
      <w:pPr>
        <w:jc w:val="both"/>
        <w:rPr>
          <w:lang w:val="es-CO"/>
        </w:rPr>
      </w:pPr>
    </w:p>
    <w:p w:rsidR="00F7562E" w:rsidRPr="00526154" w:rsidRDefault="00F7562E" w:rsidP="00B6277F">
      <w:pPr>
        <w:pStyle w:val="Ttulo2"/>
        <w:jc w:val="both"/>
        <w:rPr>
          <w:lang w:val="es-CO"/>
        </w:rPr>
      </w:pPr>
      <w:bookmarkStart w:id="31" w:name="_Toc396166556"/>
      <w:r w:rsidRPr="00526154">
        <w:rPr>
          <w:lang w:val="es-CO"/>
        </w:rPr>
        <w:lastRenderedPageBreak/>
        <w:t>Proceso</w:t>
      </w:r>
      <w:bookmarkEnd w:id="31"/>
    </w:p>
    <w:p w:rsidR="00BE321E" w:rsidRPr="00526154" w:rsidRDefault="00F7562E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Proceso para el desarrollo de software, también denominado ciclo de vida del desarrollo de software es una estructura aplicada al desarrollo de un producto de software.</w:t>
      </w:r>
    </w:p>
    <w:p w:rsidR="00BE321E" w:rsidRPr="00526154" w:rsidRDefault="00BE321E" w:rsidP="00B6277F">
      <w:pPr>
        <w:jc w:val="both"/>
        <w:rPr>
          <w:lang w:val="es-CO"/>
        </w:rPr>
      </w:pPr>
    </w:p>
    <w:p w:rsidR="00036072" w:rsidRPr="00526154" w:rsidRDefault="00036072" w:rsidP="00B6277F">
      <w:pPr>
        <w:pStyle w:val="Ttulo2"/>
        <w:jc w:val="both"/>
        <w:rPr>
          <w:lang w:val="es-CO"/>
        </w:rPr>
      </w:pPr>
      <w:bookmarkStart w:id="32" w:name="_Toc396166557"/>
      <w:r w:rsidRPr="00526154">
        <w:rPr>
          <w:lang w:val="es-CO"/>
        </w:rPr>
        <w:t>Programa</w:t>
      </w:r>
      <w:bookmarkEnd w:id="32"/>
      <w:r w:rsidRPr="00526154">
        <w:rPr>
          <w:lang w:val="es-CO"/>
        </w:rPr>
        <w:t xml:space="preserve"> </w:t>
      </w:r>
    </w:p>
    <w:p w:rsidR="00EC3F49" w:rsidRPr="00526154" w:rsidRDefault="000D4222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Son los diferentes espacios, que contienen espacios académicos con los que cuenta una institución universitaria; un ejemplo de estos es, el programa de ingeniería de Sistemas y Computación de una universidad.</w:t>
      </w:r>
    </w:p>
    <w:p w:rsidR="00A67F7F" w:rsidRDefault="00A67F7F" w:rsidP="00B6277F">
      <w:pPr>
        <w:jc w:val="both"/>
        <w:rPr>
          <w:lang w:val="es-CO"/>
        </w:rPr>
      </w:pPr>
    </w:p>
    <w:p w:rsidR="00A67F7F" w:rsidRPr="00526154" w:rsidRDefault="00A67F7F" w:rsidP="00B6277F">
      <w:pPr>
        <w:pStyle w:val="Ttulo2"/>
        <w:jc w:val="both"/>
        <w:rPr>
          <w:lang w:val="es-CO"/>
        </w:rPr>
      </w:pPr>
      <w:bookmarkStart w:id="33" w:name="_Toc396166558"/>
      <w:r w:rsidRPr="00526154">
        <w:rPr>
          <w:lang w:val="es-CO"/>
        </w:rPr>
        <w:t>Requisito</w:t>
      </w:r>
      <w:bookmarkEnd w:id="33"/>
    </w:p>
    <w:p w:rsidR="00A67F7F" w:rsidRPr="00526154" w:rsidRDefault="00A67F7F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Es una necesidad documentada sobre el contenido, forma o funcionalidad de un producto o servicio.</w:t>
      </w:r>
    </w:p>
    <w:p w:rsidR="00A67F7F" w:rsidRPr="00526154" w:rsidRDefault="00A67F7F" w:rsidP="00B6277F">
      <w:pPr>
        <w:ind w:left="720"/>
        <w:jc w:val="both"/>
        <w:rPr>
          <w:lang w:val="es-CO"/>
        </w:rPr>
      </w:pPr>
    </w:p>
    <w:p w:rsidR="00A67F7F" w:rsidRPr="00526154" w:rsidRDefault="00A67F7F" w:rsidP="00B6277F">
      <w:pPr>
        <w:pStyle w:val="Ttulo2"/>
        <w:jc w:val="both"/>
        <w:rPr>
          <w:lang w:val="es-CO"/>
        </w:rPr>
      </w:pPr>
      <w:bookmarkStart w:id="34" w:name="_Toc396166559"/>
      <w:r w:rsidRPr="00526154">
        <w:rPr>
          <w:lang w:val="es-CO"/>
        </w:rPr>
        <w:t>Riesgo</w:t>
      </w:r>
      <w:bookmarkEnd w:id="34"/>
    </w:p>
    <w:p w:rsidR="00A67F7F" w:rsidRPr="00526154" w:rsidRDefault="00A67F7F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Gestión de riesgo en software procura formalizar conocimiento orientado a la minimización o evitación de riesgos en proyectos de desarrollo de software, mediante la generación de principios y buenas prácticas de aplicación realista.</w:t>
      </w:r>
    </w:p>
    <w:p w:rsidR="00A67F7F" w:rsidRPr="00526154" w:rsidRDefault="00A67F7F" w:rsidP="00B6277F">
      <w:pPr>
        <w:ind w:left="720"/>
        <w:jc w:val="both"/>
        <w:rPr>
          <w:lang w:val="es-CO"/>
        </w:rPr>
      </w:pPr>
    </w:p>
    <w:p w:rsidR="00A67F7F" w:rsidRPr="00526154" w:rsidRDefault="00A67F7F" w:rsidP="00B6277F">
      <w:pPr>
        <w:pStyle w:val="Ttulo2"/>
        <w:jc w:val="both"/>
        <w:rPr>
          <w:lang w:val="es-CO"/>
        </w:rPr>
      </w:pPr>
      <w:bookmarkStart w:id="35" w:name="_Toc396166560"/>
      <w:r w:rsidRPr="00526154">
        <w:rPr>
          <w:lang w:val="es-CO"/>
        </w:rPr>
        <w:t>RUP</w:t>
      </w:r>
      <w:bookmarkEnd w:id="35"/>
    </w:p>
    <w:p w:rsidR="00A67F7F" w:rsidRDefault="00A67F7F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Es un proceso de desarrollo de software con una forma disciplinada de asignar tareas y responsabilidades en una empresa de desarrollo o grupo de trabajos. Proceso unificado de racional.</w:t>
      </w:r>
    </w:p>
    <w:p w:rsidR="00A67F7F" w:rsidRDefault="00A67F7F" w:rsidP="00B6277F">
      <w:pPr>
        <w:ind w:left="720"/>
        <w:jc w:val="both"/>
        <w:rPr>
          <w:lang w:val="es-CO"/>
        </w:rPr>
      </w:pPr>
    </w:p>
    <w:p w:rsidR="00A67F7F" w:rsidRPr="00526154" w:rsidRDefault="00A67F7F" w:rsidP="00B6277F">
      <w:pPr>
        <w:pStyle w:val="Ttulo2"/>
        <w:jc w:val="both"/>
        <w:rPr>
          <w:lang w:val="es-CO"/>
        </w:rPr>
      </w:pPr>
      <w:bookmarkStart w:id="36" w:name="_Toc396166561"/>
      <w:r>
        <w:rPr>
          <w:lang w:val="es-CO"/>
        </w:rPr>
        <w:t>Servidor</w:t>
      </w:r>
      <w:bookmarkEnd w:id="36"/>
      <w:r w:rsidRPr="00526154">
        <w:rPr>
          <w:lang w:val="es-CO"/>
        </w:rPr>
        <w:t xml:space="preserve"> </w:t>
      </w:r>
    </w:p>
    <w:p w:rsidR="00A67F7F" w:rsidRPr="00BF463E" w:rsidRDefault="00A67F7F" w:rsidP="00B6277F">
      <w:pPr>
        <w:ind w:left="720"/>
        <w:jc w:val="both"/>
        <w:rPr>
          <w:color w:val="0D0D0D" w:themeColor="text1" w:themeTint="F2"/>
          <w:lang w:val="es-CO"/>
        </w:rPr>
      </w:pPr>
      <w:r w:rsidRPr="00BF463E">
        <w:rPr>
          <w:color w:val="0D0D0D" w:themeColor="text1" w:themeTint="F2"/>
          <w:shd w:val="clear" w:color="auto" w:fill="FFFFFF"/>
          <w:lang w:val="es-CO"/>
        </w:rPr>
        <w:t>En informática, un</w:t>
      </w:r>
      <w:r w:rsidRPr="00BF463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BF463E">
        <w:rPr>
          <w:bCs/>
          <w:color w:val="0D0D0D" w:themeColor="text1" w:themeTint="F2"/>
          <w:shd w:val="clear" w:color="auto" w:fill="FFFFFF"/>
          <w:lang w:val="es-CO"/>
        </w:rPr>
        <w:t>servidor</w:t>
      </w:r>
      <w:r w:rsidRPr="00BF463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BF463E">
        <w:rPr>
          <w:color w:val="0D0D0D" w:themeColor="text1" w:themeTint="F2"/>
          <w:shd w:val="clear" w:color="auto" w:fill="FFFFFF"/>
          <w:lang w:val="es-CO"/>
        </w:rPr>
        <w:t>es un</w:t>
      </w:r>
      <w:r w:rsidRPr="00BF463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19" w:tooltip="Nodo (informática)" w:history="1">
        <w:r w:rsidRPr="00BF463E">
          <w:rPr>
            <w:rStyle w:val="Hipervnculo"/>
            <w:color w:val="0D0D0D" w:themeColor="text1" w:themeTint="F2"/>
            <w:u w:val="none"/>
            <w:shd w:val="clear" w:color="auto" w:fill="FFFFFF"/>
            <w:lang w:val="es-CO"/>
          </w:rPr>
          <w:t>nodo</w:t>
        </w:r>
      </w:hyperlink>
      <w:r w:rsidRPr="00BF463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r w:rsidRPr="00BF463E">
        <w:rPr>
          <w:color w:val="0D0D0D" w:themeColor="text1" w:themeTint="F2"/>
          <w:shd w:val="clear" w:color="auto" w:fill="FFFFFF"/>
          <w:lang w:val="es-CO"/>
        </w:rPr>
        <w:t>que, formando parte de una red, provee servicios a otros nodos denominados</w:t>
      </w:r>
      <w:r w:rsidRPr="00BF463E">
        <w:rPr>
          <w:rStyle w:val="apple-converted-space"/>
          <w:color w:val="0D0D0D" w:themeColor="text1" w:themeTint="F2"/>
          <w:shd w:val="clear" w:color="auto" w:fill="FFFFFF"/>
          <w:lang w:val="es-CO"/>
        </w:rPr>
        <w:t> </w:t>
      </w:r>
      <w:hyperlink r:id="rId20" w:tooltip="Cliente (informática)" w:history="1">
        <w:r w:rsidRPr="00BF463E">
          <w:rPr>
            <w:rStyle w:val="Hipervnculo"/>
            <w:color w:val="0D0D0D" w:themeColor="text1" w:themeTint="F2"/>
            <w:u w:val="none"/>
            <w:shd w:val="clear" w:color="auto" w:fill="FFFFFF"/>
            <w:lang w:val="es-CO"/>
          </w:rPr>
          <w:t>clientes</w:t>
        </w:r>
      </w:hyperlink>
      <w:r w:rsidRPr="00BF463E">
        <w:rPr>
          <w:color w:val="0D0D0D" w:themeColor="text1" w:themeTint="F2"/>
          <w:shd w:val="clear" w:color="auto" w:fill="FFFFFF"/>
          <w:lang w:val="es-CO"/>
        </w:rPr>
        <w:t>.</w:t>
      </w:r>
    </w:p>
    <w:p w:rsidR="00A67F7F" w:rsidRPr="00526154" w:rsidRDefault="00A67F7F" w:rsidP="00B6277F">
      <w:pPr>
        <w:ind w:left="720"/>
        <w:jc w:val="both"/>
        <w:rPr>
          <w:lang w:val="es-CO"/>
        </w:rPr>
      </w:pPr>
    </w:p>
    <w:p w:rsidR="00A67F7F" w:rsidRPr="00526154" w:rsidRDefault="00A67F7F" w:rsidP="00B6277F">
      <w:pPr>
        <w:ind w:left="720"/>
        <w:jc w:val="both"/>
        <w:rPr>
          <w:lang w:val="es-CO"/>
        </w:rPr>
      </w:pPr>
    </w:p>
    <w:p w:rsidR="00A67F7F" w:rsidRPr="00526154" w:rsidRDefault="00A67F7F" w:rsidP="00B6277F">
      <w:pPr>
        <w:pStyle w:val="Ttulo2"/>
        <w:jc w:val="both"/>
        <w:rPr>
          <w:lang w:val="es-CO"/>
        </w:rPr>
      </w:pPr>
      <w:bookmarkStart w:id="37" w:name="_Toc396166562"/>
      <w:r w:rsidRPr="00526154">
        <w:rPr>
          <w:lang w:val="es-CO"/>
        </w:rPr>
        <w:t>Software</w:t>
      </w:r>
      <w:bookmarkEnd w:id="37"/>
      <w:r w:rsidRPr="00526154">
        <w:rPr>
          <w:lang w:val="es-CO"/>
        </w:rPr>
        <w:t xml:space="preserve"> </w:t>
      </w:r>
    </w:p>
    <w:p w:rsidR="00A67F7F" w:rsidRPr="00526154" w:rsidRDefault="00A67F7F" w:rsidP="00B6277F">
      <w:pPr>
        <w:ind w:left="720"/>
        <w:jc w:val="both"/>
        <w:rPr>
          <w:lang w:val="es-CO"/>
        </w:rPr>
      </w:pPr>
      <w:r w:rsidRPr="00526154">
        <w:rPr>
          <w:lang w:val="es-CO"/>
        </w:rPr>
        <w:t>Conjunto de los componentes lógicos necesarios que hacen posible la realización de tareas específicas</w:t>
      </w:r>
    </w:p>
    <w:p w:rsidR="00A67F7F" w:rsidRPr="00526154" w:rsidRDefault="00A67F7F" w:rsidP="00B6277F">
      <w:pPr>
        <w:jc w:val="both"/>
        <w:rPr>
          <w:lang w:val="es-CO"/>
        </w:rPr>
      </w:pPr>
    </w:p>
    <w:p w:rsidR="009877AE" w:rsidRDefault="00A67F7F" w:rsidP="00B6277F">
      <w:pPr>
        <w:pStyle w:val="Ttulo2"/>
        <w:jc w:val="both"/>
        <w:rPr>
          <w:lang w:val="es-CO"/>
        </w:rPr>
      </w:pPr>
      <w:bookmarkStart w:id="38" w:name="_Toc396166563"/>
      <w:r>
        <w:rPr>
          <w:lang w:val="es-CO"/>
        </w:rPr>
        <w:t>SCM</w:t>
      </w:r>
      <w:bookmarkEnd w:id="38"/>
      <w:r w:rsidR="009877AE">
        <w:rPr>
          <w:lang w:val="es-CO"/>
        </w:rPr>
        <w:t xml:space="preserve">  </w:t>
      </w:r>
    </w:p>
    <w:p w:rsidR="00A67F7F" w:rsidRDefault="00A67F7F" w:rsidP="00B6277F">
      <w:pPr>
        <w:pStyle w:val="Ttulo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color w:val="0D0D0D" w:themeColor="text1" w:themeTint="F2"/>
          <w:lang w:val="es-CO"/>
        </w:rPr>
      </w:pPr>
      <w:bookmarkStart w:id="39" w:name="_Toc396166564"/>
      <w:r w:rsidRPr="00783764">
        <w:rPr>
          <w:rFonts w:ascii="Times New Roman" w:hAnsi="Times New Roman"/>
          <w:b w:val="0"/>
          <w:bCs/>
          <w:color w:val="0D0D0D" w:themeColor="text1" w:themeTint="F2"/>
          <w:shd w:val="clear" w:color="auto" w:fill="FFFFFF"/>
          <w:lang w:val="es-CO"/>
        </w:rPr>
        <w:t xml:space="preserve">Software </w:t>
      </w:r>
      <w:proofErr w:type="spellStart"/>
      <w:r w:rsidRPr="00783764">
        <w:rPr>
          <w:rFonts w:ascii="Times New Roman" w:hAnsi="Times New Roman"/>
          <w:b w:val="0"/>
          <w:bCs/>
          <w:color w:val="0D0D0D" w:themeColor="text1" w:themeTint="F2"/>
          <w:shd w:val="clear" w:color="auto" w:fill="FFFFFF"/>
          <w:lang w:val="es-CO"/>
        </w:rPr>
        <w:t>Configuration</w:t>
      </w:r>
      <w:proofErr w:type="spellEnd"/>
      <w:r w:rsidRPr="00783764">
        <w:rPr>
          <w:rFonts w:ascii="Times New Roman" w:hAnsi="Times New Roman"/>
          <w:b w:val="0"/>
          <w:bCs/>
          <w:color w:val="0D0D0D" w:themeColor="text1" w:themeTint="F2"/>
          <w:shd w:val="clear" w:color="auto" w:fill="FFFFFF"/>
          <w:lang w:val="es-CO"/>
        </w:rPr>
        <w:t xml:space="preserve"> Management </w:t>
      </w:r>
      <w:r w:rsidRPr="00783764">
        <w:rPr>
          <w:rFonts w:ascii="Times New Roman" w:hAnsi="Times New Roman"/>
          <w:b w:val="0"/>
          <w:color w:val="0D0D0D" w:themeColor="text1" w:themeTint="F2"/>
          <w:lang w:val="es-CO"/>
        </w:rPr>
        <w:t>SCM trata y controla</w:t>
      </w:r>
      <w:r w:rsidR="00783764">
        <w:rPr>
          <w:rFonts w:ascii="Times New Roman" w:hAnsi="Times New Roman"/>
          <w:b w:val="0"/>
          <w:color w:val="0D0D0D" w:themeColor="text1" w:themeTint="F2"/>
          <w:lang w:val="es-CO"/>
        </w:rPr>
        <w:t xml:space="preserve"> l</w:t>
      </w:r>
      <w:r w:rsidRPr="00783764">
        <w:rPr>
          <w:rFonts w:ascii="Times New Roman" w:hAnsi="Times New Roman"/>
          <w:b w:val="0"/>
          <w:color w:val="0D0D0D" w:themeColor="text1" w:themeTint="F2"/>
          <w:lang w:val="es-CO"/>
        </w:rPr>
        <w:t>a elaboración de</w:t>
      </w:r>
      <w:r w:rsidRPr="00783764">
        <w:rPr>
          <w:rStyle w:val="apple-converted-space"/>
          <w:rFonts w:ascii="Times New Roman" w:hAnsi="Times New Roman"/>
          <w:b w:val="0"/>
          <w:color w:val="0D0D0D" w:themeColor="text1" w:themeTint="F2"/>
          <w:lang w:val="es-CO"/>
        </w:rPr>
        <w:t> </w:t>
      </w:r>
      <w:hyperlink r:id="rId21" w:tooltip="Código fuente" w:history="1">
        <w:r w:rsidRPr="00783764">
          <w:rPr>
            <w:rStyle w:val="Hipervnculo"/>
            <w:rFonts w:ascii="Times New Roman" w:hAnsi="Times New Roman"/>
            <w:b w:val="0"/>
            <w:color w:val="0D0D0D" w:themeColor="text1" w:themeTint="F2"/>
            <w:u w:val="none"/>
            <w:lang w:val="es-CO"/>
          </w:rPr>
          <w:t>código fuente</w:t>
        </w:r>
      </w:hyperlink>
      <w:r w:rsidRPr="00783764">
        <w:rPr>
          <w:rStyle w:val="apple-converted-space"/>
          <w:rFonts w:ascii="Times New Roman" w:hAnsi="Times New Roman"/>
          <w:b w:val="0"/>
          <w:color w:val="0D0D0D" w:themeColor="text1" w:themeTint="F2"/>
          <w:lang w:val="es-CO"/>
        </w:rPr>
        <w:t> </w:t>
      </w:r>
      <w:r w:rsidRPr="00783764">
        <w:rPr>
          <w:rFonts w:ascii="Times New Roman" w:hAnsi="Times New Roman"/>
          <w:b w:val="0"/>
          <w:color w:val="0D0D0D" w:themeColor="text1" w:themeTint="F2"/>
          <w:lang w:val="es-CO"/>
        </w:rPr>
        <w:t>por varios</w:t>
      </w:r>
      <w:r w:rsidRPr="00783764">
        <w:rPr>
          <w:rStyle w:val="apple-converted-space"/>
          <w:rFonts w:ascii="Times New Roman" w:hAnsi="Times New Roman"/>
          <w:b w:val="0"/>
          <w:color w:val="0D0D0D" w:themeColor="text1" w:themeTint="F2"/>
          <w:lang w:val="es-CO"/>
        </w:rPr>
        <w:t> </w:t>
      </w:r>
      <w:hyperlink r:id="rId22" w:tooltip="Desarrollador" w:history="1">
        <w:r w:rsidRPr="00783764">
          <w:rPr>
            <w:rStyle w:val="Hipervnculo"/>
            <w:rFonts w:ascii="Times New Roman" w:hAnsi="Times New Roman"/>
            <w:b w:val="0"/>
            <w:color w:val="0D0D0D" w:themeColor="text1" w:themeTint="F2"/>
            <w:u w:val="none"/>
            <w:lang w:val="es-CO"/>
          </w:rPr>
          <w:t>desarrolladores</w:t>
        </w:r>
      </w:hyperlink>
      <w:r w:rsidRPr="00783764">
        <w:rPr>
          <w:rStyle w:val="apple-converted-space"/>
          <w:rFonts w:ascii="Times New Roman" w:hAnsi="Times New Roman"/>
          <w:b w:val="0"/>
          <w:color w:val="0D0D0D" w:themeColor="text1" w:themeTint="F2"/>
          <w:lang w:val="es-CO"/>
        </w:rPr>
        <w:t> </w:t>
      </w:r>
      <w:r w:rsidRPr="00783764">
        <w:rPr>
          <w:rFonts w:ascii="Times New Roman" w:hAnsi="Times New Roman"/>
          <w:b w:val="0"/>
          <w:color w:val="0D0D0D" w:themeColor="text1" w:themeTint="F2"/>
          <w:lang w:val="es-CO"/>
        </w:rPr>
        <w:t>simultáneamente</w:t>
      </w:r>
      <w:r w:rsidR="00783764">
        <w:rPr>
          <w:rFonts w:ascii="Times New Roman" w:hAnsi="Times New Roman"/>
          <w:b w:val="0"/>
          <w:color w:val="0D0D0D" w:themeColor="text1" w:themeTint="F2"/>
          <w:lang w:val="es-CO"/>
        </w:rPr>
        <w:t xml:space="preserve">. </w:t>
      </w:r>
      <w:r w:rsidRPr="00783764">
        <w:rPr>
          <w:rFonts w:ascii="Times New Roman" w:hAnsi="Times New Roman"/>
          <w:b w:val="0"/>
          <w:color w:val="0D0D0D" w:themeColor="text1" w:themeTint="F2"/>
          <w:lang w:val="es-CO"/>
        </w:rPr>
        <w:t>El seguimiento del estado de las</w:t>
      </w:r>
      <w:r w:rsidRPr="00783764">
        <w:rPr>
          <w:rStyle w:val="apple-converted-space"/>
          <w:rFonts w:ascii="Times New Roman" w:hAnsi="Times New Roman"/>
          <w:b w:val="0"/>
          <w:color w:val="0D0D0D" w:themeColor="text1" w:themeTint="F2"/>
          <w:lang w:val="es-CO"/>
        </w:rPr>
        <w:t> </w:t>
      </w:r>
      <w:hyperlink r:id="rId23" w:tooltip="Fases del desarrollo de software" w:history="1">
        <w:r w:rsidRPr="00783764">
          <w:rPr>
            <w:rStyle w:val="Hipervnculo"/>
            <w:rFonts w:ascii="Times New Roman" w:hAnsi="Times New Roman"/>
            <w:b w:val="0"/>
            <w:color w:val="0D0D0D" w:themeColor="text1" w:themeTint="F2"/>
            <w:u w:val="none"/>
            <w:lang w:val="es-CO"/>
          </w:rPr>
          <w:t>versiones</w:t>
        </w:r>
      </w:hyperlink>
      <w:r w:rsidRPr="00783764">
        <w:rPr>
          <w:rStyle w:val="apple-converted-space"/>
          <w:rFonts w:ascii="Times New Roman" w:hAnsi="Times New Roman"/>
          <w:b w:val="0"/>
          <w:color w:val="0D0D0D" w:themeColor="text1" w:themeTint="F2"/>
          <w:lang w:val="es-CO"/>
        </w:rPr>
        <w:t> </w:t>
      </w:r>
      <w:r w:rsidRPr="00783764">
        <w:rPr>
          <w:rFonts w:ascii="Times New Roman" w:hAnsi="Times New Roman"/>
          <w:b w:val="0"/>
          <w:color w:val="0D0D0D" w:themeColor="text1" w:themeTint="F2"/>
          <w:lang w:val="es-CO"/>
        </w:rPr>
        <w:t>y sus</w:t>
      </w:r>
      <w:r w:rsidRPr="00783764">
        <w:rPr>
          <w:rStyle w:val="apple-converted-space"/>
          <w:rFonts w:ascii="Times New Roman" w:hAnsi="Times New Roman"/>
          <w:b w:val="0"/>
          <w:color w:val="0D0D0D" w:themeColor="text1" w:themeTint="F2"/>
          <w:lang w:val="es-CO"/>
        </w:rPr>
        <w:t> </w:t>
      </w:r>
      <w:hyperlink r:id="rId24" w:tooltip="Control de versiones" w:history="1">
        <w:r w:rsidRPr="00783764">
          <w:rPr>
            <w:rStyle w:val="Hipervnculo"/>
            <w:rFonts w:ascii="Times New Roman" w:hAnsi="Times New Roman"/>
            <w:b w:val="0"/>
            <w:color w:val="0D0D0D" w:themeColor="text1" w:themeTint="F2"/>
            <w:u w:val="none"/>
            <w:lang w:val="es-CO"/>
          </w:rPr>
          <w:t>cambios</w:t>
        </w:r>
      </w:hyperlink>
      <w:r w:rsidRPr="00783764">
        <w:rPr>
          <w:rStyle w:val="apple-converted-space"/>
          <w:rFonts w:ascii="Times New Roman" w:hAnsi="Times New Roman"/>
          <w:b w:val="0"/>
          <w:color w:val="0D0D0D" w:themeColor="text1" w:themeTint="F2"/>
          <w:lang w:val="es-CO"/>
        </w:rPr>
        <w:t> </w:t>
      </w:r>
      <w:r w:rsidRPr="00783764">
        <w:rPr>
          <w:rFonts w:ascii="Times New Roman" w:hAnsi="Times New Roman"/>
          <w:b w:val="0"/>
          <w:color w:val="0D0D0D" w:themeColor="text1" w:themeTint="F2"/>
          <w:lang w:val="es-CO"/>
        </w:rPr>
        <w:t>y</w:t>
      </w:r>
      <w:r w:rsidR="00783764">
        <w:rPr>
          <w:rFonts w:ascii="Times New Roman" w:hAnsi="Times New Roman"/>
          <w:b w:val="0"/>
          <w:color w:val="0D0D0D" w:themeColor="text1" w:themeTint="F2"/>
          <w:lang w:val="es-CO"/>
        </w:rPr>
        <w:t xml:space="preserve"> </w:t>
      </w:r>
      <w:r w:rsidRPr="00783764">
        <w:rPr>
          <w:rFonts w:ascii="Times New Roman" w:hAnsi="Times New Roman"/>
          <w:b w:val="0"/>
          <w:color w:val="0D0D0D" w:themeColor="text1" w:themeTint="F2"/>
          <w:lang w:val="es-CO"/>
        </w:rPr>
        <w:t>la conducción de la integración de las partes del software en un solo producto de software.</w:t>
      </w:r>
      <w:bookmarkEnd w:id="39"/>
    </w:p>
    <w:p w:rsidR="00006AAC" w:rsidRPr="00006AAC" w:rsidRDefault="00006AAC" w:rsidP="00006AAC">
      <w:pPr>
        <w:rPr>
          <w:lang w:val="es-CO"/>
        </w:rPr>
      </w:pPr>
    </w:p>
    <w:p w:rsidR="00D9217D" w:rsidRDefault="00006AAC" w:rsidP="00D9217D">
      <w:pPr>
        <w:pStyle w:val="Ttulo2"/>
        <w:jc w:val="both"/>
        <w:rPr>
          <w:lang w:val="es-CO"/>
        </w:rPr>
      </w:pPr>
      <w:bookmarkStart w:id="40" w:name="_Toc396166565"/>
      <w:r>
        <w:rPr>
          <w:lang w:val="es-CO"/>
        </w:rPr>
        <w:t>WBS</w:t>
      </w:r>
      <w:bookmarkEnd w:id="40"/>
    </w:p>
    <w:p w:rsidR="00006AAC" w:rsidRPr="00D9217D" w:rsidRDefault="00006AAC" w:rsidP="00D9217D">
      <w:pPr>
        <w:pStyle w:val="Ttulo2"/>
        <w:numPr>
          <w:ilvl w:val="0"/>
          <w:numId w:val="0"/>
        </w:numPr>
        <w:ind w:left="720"/>
        <w:jc w:val="both"/>
        <w:rPr>
          <w:lang w:val="es-CO"/>
        </w:rPr>
      </w:pPr>
      <w:bookmarkStart w:id="41" w:name="_Toc396166566"/>
      <w:proofErr w:type="spellStart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>Work</w:t>
      </w:r>
      <w:proofErr w:type="spellEnd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 xml:space="preserve"> </w:t>
      </w:r>
      <w:proofErr w:type="spellStart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>Breakdown</w:t>
      </w:r>
      <w:proofErr w:type="spellEnd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 xml:space="preserve"> </w:t>
      </w:r>
      <w:proofErr w:type="spellStart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>Structure</w:t>
      </w:r>
      <w:proofErr w:type="spellEnd"/>
      <w:r w:rsidRPr="00D9217D">
        <w:rPr>
          <w:rFonts w:ascii="Times New Roman" w:hAnsi="Times New Roman"/>
          <w:b w:val="0"/>
          <w:bCs/>
          <w:iCs/>
          <w:color w:val="0D0D0D" w:themeColor="text1" w:themeTint="F2"/>
          <w:shd w:val="clear" w:color="auto" w:fill="FFFFFF"/>
          <w:lang w:val="es-CO"/>
        </w:rPr>
        <w:t>,</w:t>
      </w:r>
      <w:r w:rsidRPr="00D9217D">
        <w:rPr>
          <w:rFonts w:ascii="Times New Roman" w:hAnsi="Times New Roman"/>
          <w:b w:val="0"/>
          <w:bCs/>
          <w:color w:val="0D0D0D" w:themeColor="text1" w:themeTint="F2"/>
          <w:shd w:val="clear" w:color="auto" w:fill="FFFFFF"/>
          <w:lang w:val="es-CO"/>
        </w:rPr>
        <w:t xml:space="preserve"> Estructura de Descomposición del Trabajo</w:t>
      </w:r>
      <w:r w:rsidRPr="00D9217D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r w:rsidRPr="00D9217D">
        <w:rPr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, es en</w:t>
      </w:r>
      <w:r w:rsidRPr="00D9217D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hyperlink r:id="rId25" w:tooltip="Gestión de proyectos" w:history="1">
        <w:r w:rsidRPr="00D9217D">
          <w:rPr>
            <w:rStyle w:val="Hipervnculo"/>
            <w:rFonts w:ascii="Times New Roman" w:hAnsi="Times New Roman"/>
            <w:b w:val="0"/>
            <w:color w:val="0D0D0D" w:themeColor="text1" w:themeTint="F2"/>
            <w:u w:val="none"/>
            <w:shd w:val="clear" w:color="auto" w:fill="FFFFFF"/>
            <w:lang w:val="es-CO"/>
          </w:rPr>
          <w:t>gestión de proyectos</w:t>
        </w:r>
      </w:hyperlink>
      <w:r w:rsidRPr="00D9217D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r w:rsidRPr="00D9217D">
        <w:rPr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una descomposición jerárquica orientada al entregable, del trabajo a ser ejecutado por el equipo de proyecto, para cumplir con los objetivos de éste y crear los entregables requeridos, con cada nivel descendente de la WBS representando una definición con un detalle incrementado del trabajo del</w:t>
      </w:r>
      <w:r w:rsidRPr="00D9217D">
        <w:rPr>
          <w:rStyle w:val="apple-converted-space"/>
          <w:rFonts w:ascii="Times New Roman" w:hAnsi="Times New Roman"/>
          <w:b w:val="0"/>
          <w:color w:val="0D0D0D" w:themeColor="text1" w:themeTint="F2"/>
          <w:shd w:val="clear" w:color="auto" w:fill="FFFFFF"/>
          <w:lang w:val="es-CO"/>
        </w:rPr>
        <w:t> </w:t>
      </w:r>
      <w:hyperlink r:id="rId26" w:tooltip="Proyecto" w:history="1">
        <w:r w:rsidRPr="00D9217D">
          <w:rPr>
            <w:rStyle w:val="Hipervnculo"/>
            <w:rFonts w:ascii="Times New Roman" w:hAnsi="Times New Roman"/>
            <w:b w:val="0"/>
            <w:color w:val="0D0D0D" w:themeColor="text1" w:themeTint="F2"/>
            <w:u w:val="none"/>
            <w:shd w:val="clear" w:color="auto" w:fill="FFFFFF"/>
            <w:lang w:val="es-CO"/>
          </w:rPr>
          <w:t>proyecto</w:t>
        </w:r>
      </w:hyperlink>
      <w:r w:rsidRPr="00D9217D">
        <w:rPr>
          <w:rFonts w:ascii="Times New Roman" w:hAnsi="Times New Roman"/>
          <w:b w:val="0"/>
          <w:color w:val="252525"/>
          <w:shd w:val="clear" w:color="auto" w:fill="FFFFFF"/>
          <w:lang w:val="es-CO"/>
        </w:rPr>
        <w:t>.</w:t>
      </w:r>
      <w:bookmarkEnd w:id="41"/>
    </w:p>
    <w:p w:rsidR="0093619A" w:rsidRPr="00526154" w:rsidRDefault="0093619A" w:rsidP="000A2933">
      <w:pPr>
        <w:jc w:val="both"/>
        <w:rPr>
          <w:lang w:val="es-CO"/>
        </w:rPr>
      </w:pPr>
    </w:p>
    <w:sectPr w:rsidR="0093619A" w:rsidRPr="00526154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26B" w:rsidRDefault="00C0326B">
      <w:pPr>
        <w:spacing w:line="240" w:lineRule="auto"/>
      </w:pPr>
      <w:r>
        <w:separator/>
      </w:r>
    </w:p>
  </w:endnote>
  <w:endnote w:type="continuationSeparator" w:id="0">
    <w:p w:rsidR="00C0326B" w:rsidRDefault="00C03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C73" w:rsidRDefault="00BF6A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E5C73" w:rsidRDefault="00CE5C7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5C7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C73" w:rsidRDefault="00BF6A3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C73" w:rsidRDefault="00BF6A3B" w:rsidP="00FE7711">
          <w:pPr>
            <w:jc w:val="center"/>
          </w:pPr>
          <w:r>
            <w:sym w:font="Symbol" w:char="F0D3"/>
          </w:r>
          <w:r w:rsidR="00FE7711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680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C73" w:rsidRDefault="00BF6A3B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4680F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CE5C73" w:rsidRDefault="00CE5C7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C73" w:rsidRDefault="00CE5C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26B" w:rsidRDefault="00C0326B">
      <w:pPr>
        <w:spacing w:line="240" w:lineRule="auto"/>
      </w:pPr>
      <w:r>
        <w:separator/>
      </w:r>
    </w:p>
  </w:footnote>
  <w:footnote w:type="continuationSeparator" w:id="0">
    <w:p w:rsidR="00C0326B" w:rsidRDefault="00C03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C73" w:rsidRDefault="00CE5C73">
    <w:pPr>
      <w:rPr>
        <w:sz w:val="24"/>
      </w:rPr>
    </w:pPr>
  </w:p>
  <w:p w:rsidR="00CE5C73" w:rsidRDefault="00CE5C73">
    <w:pPr>
      <w:pBdr>
        <w:top w:val="single" w:sz="6" w:space="1" w:color="auto"/>
      </w:pBdr>
      <w:rPr>
        <w:sz w:val="24"/>
      </w:rPr>
    </w:pPr>
  </w:p>
  <w:p w:rsidR="00CE5C73" w:rsidRDefault="00155B2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CE5C73" w:rsidRDefault="00CE5C73">
    <w:pPr>
      <w:pBdr>
        <w:bottom w:val="single" w:sz="6" w:space="1" w:color="auto"/>
      </w:pBdr>
      <w:jc w:val="right"/>
      <w:rPr>
        <w:sz w:val="24"/>
      </w:rPr>
    </w:pPr>
  </w:p>
  <w:p w:rsidR="00CE5C73" w:rsidRDefault="00CE5C7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5C73">
      <w:tc>
        <w:tcPr>
          <w:tcW w:w="6379" w:type="dxa"/>
        </w:tcPr>
        <w:p w:rsidR="00CE5C73" w:rsidRPr="00A05E9A" w:rsidRDefault="00A05E9A">
          <w:pPr>
            <w:rPr>
              <w:lang w:val="es-CO"/>
            </w:rPr>
          </w:pPr>
          <w:r>
            <w:rPr>
              <w:lang w:val="es-CO"/>
            </w:rPr>
            <w:t>Participación en convocatoria</w:t>
          </w:r>
        </w:p>
      </w:tc>
      <w:tc>
        <w:tcPr>
          <w:tcW w:w="3179" w:type="dxa"/>
        </w:tcPr>
        <w:p w:rsidR="00CE5C73" w:rsidRDefault="00BF6A3B">
          <w:pPr>
            <w:tabs>
              <w:tab w:val="left" w:pos="1135"/>
            </w:tabs>
            <w:spacing w:before="40"/>
            <w:ind w:right="68"/>
          </w:pPr>
          <w:r w:rsidRPr="00A05E9A">
            <w:rPr>
              <w:lang w:val="es-CO"/>
            </w:rPr>
            <w:t xml:space="preserve">  </w:t>
          </w:r>
          <w:r w:rsidR="00A05E9A">
            <w:t>Version:           1.0</w:t>
          </w:r>
        </w:p>
      </w:tc>
    </w:tr>
    <w:tr w:rsidR="00CE5C73">
      <w:tc>
        <w:tcPr>
          <w:tcW w:w="6379" w:type="dxa"/>
        </w:tcPr>
        <w:p w:rsidR="00CE5C73" w:rsidRDefault="00885DA8">
          <w:fldSimple w:instr=" TITLE  \* MERGEFORMAT ">
            <w:r w:rsidR="0093619A">
              <w:t>Glossary</w:t>
            </w:r>
          </w:fldSimple>
        </w:p>
      </w:tc>
      <w:tc>
        <w:tcPr>
          <w:tcW w:w="3179" w:type="dxa"/>
        </w:tcPr>
        <w:p w:rsidR="00CE5C73" w:rsidRDefault="00A05E9A" w:rsidP="00B52704">
          <w:r>
            <w:t xml:space="preserve">  Date:  17</w:t>
          </w:r>
          <w:r w:rsidR="00BF6A3B">
            <w:t>/</w:t>
          </w:r>
          <w:r>
            <w:t>08</w:t>
          </w:r>
          <w:r w:rsidR="00BF6A3B">
            <w:t>/</w:t>
          </w:r>
          <w:r w:rsidR="00B52704">
            <w:t>14</w:t>
          </w:r>
        </w:p>
      </w:tc>
    </w:tr>
    <w:tr w:rsidR="00CE5C73">
      <w:tc>
        <w:tcPr>
          <w:tcW w:w="9558" w:type="dxa"/>
          <w:gridSpan w:val="2"/>
        </w:tcPr>
        <w:p w:rsidR="00CE5C73" w:rsidRDefault="00B52704">
          <w:proofErr w:type="spellStart"/>
          <w:r>
            <w:t>Glosario</w:t>
          </w:r>
          <w:proofErr w:type="spellEnd"/>
          <w:r>
            <w:t xml:space="preserve"> del </w:t>
          </w:r>
          <w:proofErr w:type="spellStart"/>
          <w:r w:rsidR="00732A6F">
            <w:t>Proyecto</w:t>
          </w:r>
          <w:proofErr w:type="spellEnd"/>
          <w:r>
            <w:t xml:space="preserve"> </w:t>
          </w:r>
        </w:p>
      </w:tc>
    </w:tr>
  </w:tbl>
  <w:p w:rsidR="00CE5C73" w:rsidRDefault="00CE5C7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C73" w:rsidRDefault="00CE5C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868119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C2F5BEA"/>
    <w:multiLevelType w:val="multilevel"/>
    <w:tmpl w:val="F24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B3E23E1"/>
    <w:multiLevelType w:val="hybridMultilevel"/>
    <w:tmpl w:val="5E8C73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9A"/>
    <w:rsid w:val="00006AAC"/>
    <w:rsid w:val="0002623D"/>
    <w:rsid w:val="00036072"/>
    <w:rsid w:val="000656CB"/>
    <w:rsid w:val="00073B7F"/>
    <w:rsid w:val="000A2933"/>
    <w:rsid w:val="000A74E1"/>
    <w:rsid w:val="000A7C2F"/>
    <w:rsid w:val="000D4222"/>
    <w:rsid w:val="000D7DD8"/>
    <w:rsid w:val="000E7D9E"/>
    <w:rsid w:val="00103C70"/>
    <w:rsid w:val="0011643A"/>
    <w:rsid w:val="00121E86"/>
    <w:rsid w:val="00155B21"/>
    <w:rsid w:val="00176CE0"/>
    <w:rsid w:val="00186ED5"/>
    <w:rsid w:val="001E1F51"/>
    <w:rsid w:val="002468E6"/>
    <w:rsid w:val="00270AB6"/>
    <w:rsid w:val="0029676F"/>
    <w:rsid w:val="00297F01"/>
    <w:rsid w:val="002A773C"/>
    <w:rsid w:val="002E5039"/>
    <w:rsid w:val="003121C8"/>
    <w:rsid w:val="00325DD4"/>
    <w:rsid w:val="00330885"/>
    <w:rsid w:val="00337E6B"/>
    <w:rsid w:val="00347D68"/>
    <w:rsid w:val="0036021D"/>
    <w:rsid w:val="00362120"/>
    <w:rsid w:val="003744DF"/>
    <w:rsid w:val="00380C29"/>
    <w:rsid w:val="003D2101"/>
    <w:rsid w:val="003D31EF"/>
    <w:rsid w:val="003D499B"/>
    <w:rsid w:val="004126DB"/>
    <w:rsid w:val="00462F6B"/>
    <w:rsid w:val="004743CC"/>
    <w:rsid w:val="004764D1"/>
    <w:rsid w:val="00494D62"/>
    <w:rsid w:val="00500C7E"/>
    <w:rsid w:val="005015D6"/>
    <w:rsid w:val="005132E8"/>
    <w:rsid w:val="00526154"/>
    <w:rsid w:val="00550269"/>
    <w:rsid w:val="0059770D"/>
    <w:rsid w:val="005A615D"/>
    <w:rsid w:val="005F0DFA"/>
    <w:rsid w:val="006215DE"/>
    <w:rsid w:val="00631CE5"/>
    <w:rsid w:val="006A19B0"/>
    <w:rsid w:val="006D4628"/>
    <w:rsid w:val="00732A6F"/>
    <w:rsid w:val="00743FA5"/>
    <w:rsid w:val="0074680F"/>
    <w:rsid w:val="00750743"/>
    <w:rsid w:val="00783764"/>
    <w:rsid w:val="00786234"/>
    <w:rsid w:val="007C10F2"/>
    <w:rsid w:val="007C1A96"/>
    <w:rsid w:val="007D797D"/>
    <w:rsid w:val="007E5DA4"/>
    <w:rsid w:val="007F4DDE"/>
    <w:rsid w:val="0081056D"/>
    <w:rsid w:val="00836DDC"/>
    <w:rsid w:val="00885DA8"/>
    <w:rsid w:val="008B6C88"/>
    <w:rsid w:val="008D0D59"/>
    <w:rsid w:val="008D3613"/>
    <w:rsid w:val="008E32F2"/>
    <w:rsid w:val="00933657"/>
    <w:rsid w:val="0093619A"/>
    <w:rsid w:val="009877AE"/>
    <w:rsid w:val="00994DBF"/>
    <w:rsid w:val="009A43EC"/>
    <w:rsid w:val="009A5B02"/>
    <w:rsid w:val="009C2960"/>
    <w:rsid w:val="009F5413"/>
    <w:rsid w:val="009F71C8"/>
    <w:rsid w:val="00A05E9A"/>
    <w:rsid w:val="00A15D49"/>
    <w:rsid w:val="00A41511"/>
    <w:rsid w:val="00A46337"/>
    <w:rsid w:val="00A626EF"/>
    <w:rsid w:val="00A66FAC"/>
    <w:rsid w:val="00A67F7F"/>
    <w:rsid w:val="00A73144"/>
    <w:rsid w:val="00A748C9"/>
    <w:rsid w:val="00A81F98"/>
    <w:rsid w:val="00A842BD"/>
    <w:rsid w:val="00A85C6B"/>
    <w:rsid w:val="00A9766A"/>
    <w:rsid w:val="00AB4C5A"/>
    <w:rsid w:val="00AC54E4"/>
    <w:rsid w:val="00AE443A"/>
    <w:rsid w:val="00B14244"/>
    <w:rsid w:val="00B24B70"/>
    <w:rsid w:val="00B45FC2"/>
    <w:rsid w:val="00B52704"/>
    <w:rsid w:val="00B6277F"/>
    <w:rsid w:val="00B92296"/>
    <w:rsid w:val="00BA2608"/>
    <w:rsid w:val="00BD37D9"/>
    <w:rsid w:val="00BE321E"/>
    <w:rsid w:val="00BE566C"/>
    <w:rsid w:val="00BF463E"/>
    <w:rsid w:val="00BF6A3B"/>
    <w:rsid w:val="00C0326B"/>
    <w:rsid w:val="00C10E7B"/>
    <w:rsid w:val="00C27C41"/>
    <w:rsid w:val="00C773A4"/>
    <w:rsid w:val="00C9191E"/>
    <w:rsid w:val="00C970F3"/>
    <w:rsid w:val="00CA02A9"/>
    <w:rsid w:val="00CC0D17"/>
    <w:rsid w:val="00CC2F13"/>
    <w:rsid w:val="00CC5E27"/>
    <w:rsid w:val="00CE5C73"/>
    <w:rsid w:val="00D30D53"/>
    <w:rsid w:val="00D33DA3"/>
    <w:rsid w:val="00D70903"/>
    <w:rsid w:val="00D84F57"/>
    <w:rsid w:val="00D9217D"/>
    <w:rsid w:val="00D96806"/>
    <w:rsid w:val="00DA1613"/>
    <w:rsid w:val="00E109DF"/>
    <w:rsid w:val="00E36EED"/>
    <w:rsid w:val="00E4616E"/>
    <w:rsid w:val="00E67FAB"/>
    <w:rsid w:val="00EB14F9"/>
    <w:rsid w:val="00EB3DFB"/>
    <w:rsid w:val="00EC3F49"/>
    <w:rsid w:val="00EC4107"/>
    <w:rsid w:val="00F0341E"/>
    <w:rsid w:val="00F03C28"/>
    <w:rsid w:val="00F073A1"/>
    <w:rsid w:val="00F1062F"/>
    <w:rsid w:val="00F1511D"/>
    <w:rsid w:val="00F226FB"/>
    <w:rsid w:val="00F23AA7"/>
    <w:rsid w:val="00F41E2B"/>
    <w:rsid w:val="00F437C1"/>
    <w:rsid w:val="00F65046"/>
    <w:rsid w:val="00F734DB"/>
    <w:rsid w:val="00F7562E"/>
    <w:rsid w:val="00F875C6"/>
    <w:rsid w:val="00FA235B"/>
    <w:rsid w:val="00FB5488"/>
    <w:rsid w:val="00FB6B78"/>
    <w:rsid w:val="00FC6D52"/>
    <w:rsid w:val="00FE7711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9D90996-60C6-4ADE-B034-34B7C7C2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1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19A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78623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43FA5"/>
  </w:style>
  <w:style w:type="character" w:styleId="Textoennegrita">
    <w:name w:val="Strong"/>
    <w:basedOn w:val="Fuentedeprrafopredeter"/>
    <w:uiPriority w:val="22"/>
    <w:qFormat/>
    <w:rsid w:val="004126DB"/>
    <w:rPr>
      <w:b/>
      <w:bCs/>
    </w:rPr>
  </w:style>
  <w:style w:type="paragraph" w:styleId="NormalWeb">
    <w:name w:val="Normal (Web)"/>
    <w:basedOn w:val="Normal"/>
    <w:uiPriority w:val="99"/>
    <w:unhideWhenUsed/>
    <w:rsid w:val="00EC3F49"/>
    <w:pPr>
      <w:widowControl/>
      <w:spacing w:before="100" w:beforeAutospacing="1" w:after="100" w:afterAutospacing="1" w:line="240" w:lineRule="auto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es.wikipedia.org/wiki/Programa_(computaci%C3%B3n)" TargetMode="External"/><Relationship Id="rId18" Type="http://schemas.openxmlformats.org/officeDocument/2006/relationships/hyperlink" Target="http://es.wikipedia.org/wiki/M%C3%A9trica_de_punto_funci%C3%B3n" TargetMode="External"/><Relationship Id="rId26" Type="http://schemas.openxmlformats.org/officeDocument/2006/relationships/hyperlink" Target="http://es.wikipedia.org/wiki/Proyec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C%C3%B3digo_fuente" TargetMode="External"/><Relationship Id="rId7" Type="http://schemas.openxmlformats.org/officeDocument/2006/relationships/header" Target="header1.xml"/><Relationship Id="rId12" Type="http://schemas.openxmlformats.org/officeDocument/2006/relationships/hyperlink" Target="http://es.wikipedia.org/wiki/Software" TargetMode="External"/><Relationship Id="rId17" Type="http://schemas.openxmlformats.org/officeDocument/2006/relationships/hyperlink" Target="http://es.wikipedia.org/wiki/Sistema_de_informaci%C3%B3n" TargetMode="External"/><Relationship Id="rId25" Type="http://schemas.openxmlformats.org/officeDocument/2006/relationships/hyperlink" Target="http://es.wikipedia.org/wiki/Gesti%C3%B3n_de_proyectos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Software" TargetMode="External"/><Relationship Id="rId20" Type="http://schemas.openxmlformats.org/officeDocument/2006/relationships/hyperlink" Target="http://es.wikipedia.org/wiki/Cliente_(inform%C3%A1tica)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finicion.de/plan/" TargetMode="External"/><Relationship Id="rId24" Type="http://schemas.openxmlformats.org/officeDocument/2006/relationships/hyperlink" Target="http://es.wikipedia.org/wiki/Control_de_versione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s.wikipedia.org/wiki/Lenguaje_interpretado" TargetMode="External"/><Relationship Id="rId23" Type="http://schemas.openxmlformats.org/officeDocument/2006/relationships/hyperlink" Target="http://es.wikipedia.org/wiki/Fases_del_desarrollo_de_software" TargetMode="External"/><Relationship Id="rId28" Type="http://schemas.openxmlformats.org/officeDocument/2006/relationships/footer" Target="footer2.xml"/><Relationship Id="rId10" Type="http://schemas.openxmlformats.org/officeDocument/2006/relationships/hyperlink" Target="http://es.wikipedia.org/wiki/Usuario" TargetMode="External"/><Relationship Id="rId19" Type="http://schemas.openxmlformats.org/officeDocument/2006/relationships/hyperlink" Target="http://es.wikipedia.org/wiki/Nodo_(inform%C3%A1tica)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Software" TargetMode="External"/><Relationship Id="rId14" Type="http://schemas.openxmlformats.org/officeDocument/2006/relationships/hyperlink" Target="http://es.wikipedia.org/wiki/Biblioteca_(programaci%C3%B3n)" TargetMode="External"/><Relationship Id="rId22" Type="http://schemas.openxmlformats.org/officeDocument/2006/relationships/hyperlink" Target="http://es.wikipedia.org/wiki/Desarrollador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ESSICA%20UNIVERSI\OCTAVO%20SEMESTRE\SOFTWARE%20II\RationalUnifiedProcess\LargeProjects\formal_resources\guidances\templates\resources\rup_glos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</Template>
  <TotalTime>1</TotalTime>
  <Pages>6</Pages>
  <Words>1343</Words>
  <Characters>7388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Universidad del Quindío</Company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Sistema de Información para la calidad académica de la Universidad del Quindío</dc:subject>
  <dc:creator>Jessi</dc:creator>
  <cp:lastModifiedBy>Luffi</cp:lastModifiedBy>
  <cp:revision>2</cp:revision>
  <cp:lastPrinted>2014-02-21T15:39:00Z</cp:lastPrinted>
  <dcterms:created xsi:type="dcterms:W3CDTF">2014-10-06T13:16:00Z</dcterms:created>
  <dcterms:modified xsi:type="dcterms:W3CDTF">2014-10-06T13:16:00Z</dcterms:modified>
</cp:coreProperties>
</file>