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8C" w:rsidRPr="00493994" w:rsidRDefault="00681B8C" w:rsidP="00681B8C">
      <w:pPr>
        <w:jc w:val="center"/>
        <w:rPr>
          <w:rFonts w:ascii="Arial" w:hAnsi="Arial" w:cs="Arial"/>
          <w:b/>
          <w:sz w:val="44"/>
          <w:szCs w:val="44"/>
          <w:lang w:eastAsia="es-CO"/>
        </w:rPr>
      </w:pPr>
      <w:r>
        <w:rPr>
          <w:rFonts w:ascii="Arial" w:hAnsi="Arial" w:cs="Arial"/>
          <w:b/>
          <w:sz w:val="44"/>
          <w:szCs w:val="44"/>
          <w:lang w:eastAsia="es-CO"/>
        </w:rPr>
        <w:t>Definición de roles y responsabilidades</w:t>
      </w:r>
      <w:r w:rsidRPr="00493994">
        <w:rPr>
          <w:rFonts w:ascii="Arial" w:hAnsi="Arial" w:cs="Arial"/>
          <w:b/>
          <w:sz w:val="44"/>
          <w:szCs w:val="44"/>
          <w:lang w:eastAsia="es-CO"/>
        </w:rPr>
        <w:t xml:space="preserve"> para el proyecto:</w:t>
      </w:r>
    </w:p>
    <w:p w:rsidR="00681B8C" w:rsidRPr="00493994" w:rsidRDefault="00681B8C" w:rsidP="00681B8C">
      <w:pPr>
        <w:jc w:val="center"/>
        <w:rPr>
          <w:rFonts w:ascii="Arial" w:hAnsi="Arial" w:cs="Arial"/>
          <w:b/>
          <w:sz w:val="44"/>
          <w:szCs w:val="44"/>
          <w:lang w:eastAsia="es-CO"/>
        </w:rPr>
      </w:pPr>
    </w:p>
    <w:p w:rsidR="00681B8C" w:rsidRDefault="00681B8C" w:rsidP="00681B8C">
      <w:pPr>
        <w:jc w:val="center"/>
        <w:rPr>
          <w:rFonts w:ascii="Arial" w:hAnsi="Arial" w:cs="Arial"/>
          <w:b/>
          <w:sz w:val="44"/>
          <w:szCs w:val="44"/>
          <w:lang w:eastAsia="es-CO"/>
        </w:rPr>
      </w:pPr>
      <w:r w:rsidRPr="00493994">
        <w:rPr>
          <w:rFonts w:ascii="Arial" w:hAnsi="Arial" w:cs="Arial"/>
          <w:b/>
          <w:sz w:val="44"/>
          <w:szCs w:val="44"/>
          <w:lang w:eastAsia="es-CO"/>
        </w:rPr>
        <w:t xml:space="preserve"> Desarrollo de un videojuego haciendo uso del </w:t>
      </w:r>
      <w:proofErr w:type="spellStart"/>
      <w:r w:rsidRPr="00493994">
        <w:rPr>
          <w:rFonts w:ascii="Arial" w:hAnsi="Arial" w:cs="Arial"/>
          <w:b/>
          <w:sz w:val="44"/>
          <w:szCs w:val="44"/>
          <w:lang w:eastAsia="es-CO"/>
        </w:rPr>
        <w:t>framework</w:t>
      </w:r>
      <w:proofErr w:type="spellEnd"/>
      <w:r w:rsidRPr="00493994">
        <w:rPr>
          <w:rFonts w:ascii="Arial" w:hAnsi="Arial" w:cs="Arial"/>
          <w:b/>
          <w:sz w:val="44"/>
          <w:szCs w:val="44"/>
          <w:lang w:eastAsia="es-CO"/>
        </w:rPr>
        <w:t xml:space="preserve"> “</w:t>
      </w:r>
      <w:proofErr w:type="spellStart"/>
      <w:r w:rsidRPr="00493994">
        <w:rPr>
          <w:rFonts w:ascii="Arial" w:hAnsi="Arial" w:cs="Arial"/>
          <w:b/>
          <w:sz w:val="44"/>
          <w:szCs w:val="44"/>
          <w:lang w:eastAsia="es-CO"/>
        </w:rPr>
        <w:t>Unity</w:t>
      </w:r>
      <w:proofErr w:type="spellEnd"/>
      <w:r w:rsidRPr="00493994">
        <w:rPr>
          <w:rFonts w:ascii="Arial" w:hAnsi="Arial" w:cs="Arial"/>
          <w:b/>
          <w:sz w:val="44"/>
          <w:szCs w:val="44"/>
          <w:lang w:eastAsia="es-CO"/>
        </w:rPr>
        <w:t xml:space="preserve"> ETH UQ”.</w:t>
      </w:r>
    </w:p>
    <w:p w:rsidR="00681B8C" w:rsidRDefault="00681B8C" w:rsidP="00681B8C">
      <w:pPr>
        <w:jc w:val="center"/>
        <w:rPr>
          <w:rFonts w:ascii="Arial" w:hAnsi="Arial" w:cs="Arial"/>
          <w:b/>
          <w:sz w:val="44"/>
          <w:szCs w:val="44"/>
          <w:lang w:eastAsia="es-CO"/>
        </w:rPr>
      </w:pPr>
    </w:p>
    <w:p w:rsidR="00681B8C" w:rsidRDefault="00681B8C" w:rsidP="00681B8C">
      <w:pPr>
        <w:jc w:val="center"/>
        <w:rPr>
          <w:rFonts w:ascii="Arial" w:hAnsi="Arial" w:cs="Arial"/>
          <w:b/>
          <w:sz w:val="44"/>
          <w:szCs w:val="44"/>
          <w:lang w:eastAsia="es-CO"/>
        </w:rPr>
      </w:pPr>
    </w:p>
    <w:p w:rsidR="00681B8C" w:rsidRDefault="00681B8C" w:rsidP="00681B8C">
      <w:pPr>
        <w:jc w:val="center"/>
        <w:rPr>
          <w:rFonts w:ascii="Arial" w:hAnsi="Arial" w:cs="Arial"/>
          <w:b/>
          <w:sz w:val="44"/>
          <w:szCs w:val="44"/>
          <w:lang w:eastAsia="es-CO"/>
        </w:rPr>
      </w:pPr>
    </w:p>
    <w:p w:rsidR="00681B8C" w:rsidRDefault="00681B8C" w:rsidP="00681B8C">
      <w:pPr>
        <w:jc w:val="center"/>
        <w:rPr>
          <w:rFonts w:ascii="Arial" w:hAnsi="Arial" w:cs="Arial"/>
          <w:b/>
          <w:sz w:val="44"/>
          <w:szCs w:val="44"/>
          <w:lang w:eastAsia="es-CO"/>
        </w:rPr>
      </w:pPr>
    </w:p>
    <w:p w:rsidR="00681B8C" w:rsidRDefault="00681B8C" w:rsidP="00681B8C">
      <w:pPr>
        <w:jc w:val="center"/>
        <w:rPr>
          <w:rFonts w:ascii="Arial" w:hAnsi="Arial" w:cs="Arial"/>
          <w:b/>
          <w:sz w:val="44"/>
          <w:szCs w:val="44"/>
          <w:lang w:eastAsia="es-CO"/>
        </w:rPr>
      </w:pPr>
    </w:p>
    <w:p w:rsidR="00681B8C" w:rsidRPr="00493994" w:rsidRDefault="00681B8C" w:rsidP="00681B8C">
      <w:pPr>
        <w:jc w:val="center"/>
        <w:rPr>
          <w:rFonts w:ascii="Arial" w:hAnsi="Arial" w:cs="Arial"/>
          <w:b/>
          <w:sz w:val="28"/>
          <w:szCs w:val="28"/>
          <w:lang w:eastAsia="es-CO"/>
        </w:rPr>
      </w:pPr>
      <w:r w:rsidRPr="00493994">
        <w:rPr>
          <w:rFonts w:ascii="Arial" w:hAnsi="Arial" w:cs="Arial"/>
          <w:b/>
          <w:sz w:val="28"/>
          <w:szCs w:val="28"/>
          <w:lang w:eastAsia="es-CO"/>
        </w:rPr>
        <w:t>Dival Mauricio Hoyos Castro</w:t>
      </w:r>
    </w:p>
    <w:p w:rsidR="00681B8C" w:rsidRDefault="00681B8C" w:rsidP="00681B8C">
      <w:pPr>
        <w:jc w:val="center"/>
        <w:rPr>
          <w:rFonts w:ascii="Arial" w:hAnsi="Arial" w:cs="Arial"/>
          <w:b/>
          <w:sz w:val="28"/>
          <w:szCs w:val="28"/>
          <w:lang w:eastAsia="es-CO"/>
        </w:rPr>
      </w:pPr>
      <w:r w:rsidRPr="00493994">
        <w:rPr>
          <w:rFonts w:ascii="Arial" w:hAnsi="Arial" w:cs="Arial"/>
          <w:b/>
          <w:sz w:val="28"/>
          <w:szCs w:val="28"/>
          <w:lang w:eastAsia="es-CO"/>
        </w:rPr>
        <w:t>Julián David Serna Echeverri</w:t>
      </w: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Default="00681B8C" w:rsidP="00681B8C">
      <w:pPr>
        <w:jc w:val="center"/>
        <w:rPr>
          <w:rFonts w:ascii="Arial" w:hAnsi="Arial" w:cs="Arial"/>
          <w:b/>
          <w:sz w:val="28"/>
          <w:szCs w:val="28"/>
          <w:lang w:eastAsia="es-CO"/>
        </w:rPr>
      </w:pPr>
    </w:p>
    <w:p w:rsidR="00681B8C" w:rsidRPr="00493994" w:rsidRDefault="00681B8C" w:rsidP="00681B8C">
      <w:pPr>
        <w:pStyle w:val="Puesto"/>
        <w:numPr>
          <w:ilvl w:val="0"/>
          <w:numId w:val="0"/>
        </w:numPr>
        <w:ind w:left="360"/>
        <w:jc w:val="center"/>
        <w:rPr>
          <w:rFonts w:ascii="Arial" w:hAnsi="Arial" w:cs="Arial"/>
          <w:szCs w:val="22"/>
        </w:rPr>
      </w:pPr>
      <w:r w:rsidRPr="00493994">
        <w:rPr>
          <w:rFonts w:ascii="Arial" w:hAnsi="Arial" w:cs="Arial"/>
          <w:szCs w:val="22"/>
        </w:rPr>
        <w:t>2016</w:t>
      </w:r>
    </w:p>
    <w:p w:rsidR="00681B8C" w:rsidRPr="00493994" w:rsidRDefault="00681B8C" w:rsidP="00681B8C">
      <w:pPr>
        <w:pStyle w:val="Puesto"/>
        <w:numPr>
          <w:ilvl w:val="0"/>
          <w:numId w:val="0"/>
        </w:numPr>
        <w:ind w:left="360"/>
        <w:jc w:val="center"/>
        <w:rPr>
          <w:rFonts w:ascii="Arial" w:hAnsi="Arial" w:cs="Arial"/>
          <w:szCs w:val="22"/>
        </w:rPr>
      </w:pPr>
      <w:r w:rsidRPr="00493994">
        <w:rPr>
          <w:rFonts w:ascii="Arial" w:hAnsi="Arial" w:cs="Arial"/>
          <w:szCs w:val="22"/>
        </w:rPr>
        <w:t>Facultad de Ingeniería – Programa de Ingeniería de Sistemas y Computación</w:t>
      </w:r>
    </w:p>
    <w:p w:rsidR="00681B8C" w:rsidRPr="00681B8C" w:rsidRDefault="00681B8C" w:rsidP="00681B8C">
      <w:pPr>
        <w:pStyle w:val="Puesto"/>
        <w:numPr>
          <w:ilvl w:val="0"/>
          <w:numId w:val="0"/>
        </w:numPr>
        <w:ind w:left="360"/>
        <w:jc w:val="center"/>
        <w:rPr>
          <w:rFonts w:ascii="Arial" w:hAnsi="Arial" w:cs="Arial"/>
          <w:szCs w:val="22"/>
        </w:rPr>
      </w:pPr>
      <w:r w:rsidRPr="00493994">
        <w:rPr>
          <w:rFonts w:ascii="Arial" w:hAnsi="Arial" w:cs="Arial"/>
          <w:szCs w:val="22"/>
        </w:rPr>
        <w:t>Universidad del Quindío</w:t>
      </w:r>
    </w:p>
    <w:p w:rsidR="002C4AD2" w:rsidRDefault="002C4AD2">
      <w:pPr>
        <w:pStyle w:val="Standard"/>
      </w:pPr>
    </w:p>
    <w:sdt>
      <w:sdtPr>
        <w:rPr>
          <w:rFonts w:ascii="Calibri" w:eastAsia="SimSun" w:hAnsi="Calibri" w:cs="F"/>
          <w:color w:val="auto"/>
          <w:kern w:val="3"/>
          <w:sz w:val="22"/>
          <w:szCs w:val="22"/>
          <w:lang w:val="es-ES" w:eastAsia="en-US"/>
        </w:rPr>
        <w:id w:val="1346286249"/>
        <w:docPartObj>
          <w:docPartGallery w:val="Table of Contents"/>
          <w:docPartUnique/>
        </w:docPartObj>
      </w:sdtPr>
      <w:sdtEndPr>
        <w:rPr>
          <w:b/>
          <w:bCs/>
        </w:rPr>
      </w:sdtEndPr>
      <w:sdtContent>
        <w:p w:rsidR="00B231A6" w:rsidRDefault="00B231A6">
          <w:pPr>
            <w:pStyle w:val="TtulodeTDC"/>
            <w:rPr>
              <w:rFonts w:ascii="Arial" w:eastAsia="Times New Roman" w:hAnsi="Arial" w:cs="Arial"/>
              <w:b/>
              <w:color w:val="auto"/>
            </w:rPr>
          </w:pPr>
          <w:r w:rsidRPr="00B231A6">
            <w:rPr>
              <w:rFonts w:ascii="Arial" w:eastAsia="Times New Roman" w:hAnsi="Arial" w:cs="Arial"/>
              <w:b/>
              <w:color w:val="auto"/>
            </w:rPr>
            <w:t>Contenido</w:t>
          </w:r>
        </w:p>
        <w:p w:rsidR="00B231A6" w:rsidRPr="00B231A6" w:rsidRDefault="00B231A6" w:rsidP="00B231A6">
          <w:pPr>
            <w:rPr>
              <w:lang w:eastAsia="es-CO"/>
            </w:rPr>
          </w:pPr>
        </w:p>
        <w:p w:rsidR="009D2C86" w:rsidRDefault="00B231A6">
          <w:pPr>
            <w:pStyle w:val="TDC1"/>
            <w:tabs>
              <w:tab w:val="right" w:leader="dot" w:pos="8828"/>
            </w:tabs>
            <w:rPr>
              <w:rFonts w:asciiTheme="minorHAnsi" w:eastAsiaTheme="minorEastAsia" w:hAnsiTheme="minorHAnsi" w:cstheme="minorBidi"/>
              <w:noProof/>
              <w:kern w:val="0"/>
              <w:lang w:eastAsia="es-CO"/>
            </w:rPr>
          </w:pPr>
          <w:r>
            <w:fldChar w:fldCharType="begin"/>
          </w:r>
          <w:r>
            <w:instrText xml:space="preserve"> TOC \o "1-3" \h \z \u </w:instrText>
          </w:r>
          <w:r>
            <w:fldChar w:fldCharType="separate"/>
          </w:r>
          <w:hyperlink w:anchor="_Toc460011391" w:history="1">
            <w:r w:rsidR="009D2C86" w:rsidRPr="00004C7D">
              <w:rPr>
                <w:rStyle w:val="Hipervnculo"/>
                <w:rFonts w:ascii="Arial" w:eastAsia="Times New Roman" w:hAnsi="Arial" w:cs="Arial"/>
                <w:b/>
                <w:noProof/>
                <w:lang w:eastAsia="es-CO"/>
              </w:rPr>
              <w:t>Introducción</w:t>
            </w:r>
            <w:r w:rsidR="009D2C86">
              <w:rPr>
                <w:noProof/>
                <w:webHidden/>
              </w:rPr>
              <w:tab/>
            </w:r>
            <w:r w:rsidR="009D2C86">
              <w:rPr>
                <w:noProof/>
                <w:webHidden/>
              </w:rPr>
              <w:fldChar w:fldCharType="begin"/>
            </w:r>
            <w:r w:rsidR="009D2C86">
              <w:rPr>
                <w:noProof/>
                <w:webHidden/>
              </w:rPr>
              <w:instrText xml:space="preserve"> PAGEREF _Toc460011391 \h </w:instrText>
            </w:r>
            <w:r w:rsidR="009D2C86">
              <w:rPr>
                <w:noProof/>
                <w:webHidden/>
              </w:rPr>
            </w:r>
            <w:r w:rsidR="009D2C86">
              <w:rPr>
                <w:noProof/>
                <w:webHidden/>
              </w:rPr>
              <w:fldChar w:fldCharType="separate"/>
            </w:r>
            <w:r w:rsidR="009D2C86">
              <w:rPr>
                <w:noProof/>
                <w:webHidden/>
              </w:rPr>
              <w:t>2</w:t>
            </w:r>
            <w:r w:rsidR="009D2C86">
              <w:rPr>
                <w:noProof/>
                <w:webHidden/>
              </w:rPr>
              <w:fldChar w:fldCharType="end"/>
            </w:r>
          </w:hyperlink>
        </w:p>
        <w:p w:rsidR="009D2C86" w:rsidRDefault="007F6FDB">
          <w:pPr>
            <w:pStyle w:val="TDC1"/>
            <w:tabs>
              <w:tab w:val="right" w:leader="dot" w:pos="8828"/>
            </w:tabs>
            <w:rPr>
              <w:rFonts w:asciiTheme="minorHAnsi" w:eastAsiaTheme="minorEastAsia" w:hAnsiTheme="minorHAnsi" w:cstheme="minorBidi"/>
              <w:noProof/>
              <w:kern w:val="0"/>
              <w:lang w:eastAsia="es-CO"/>
            </w:rPr>
          </w:pPr>
          <w:hyperlink w:anchor="_Toc460011392" w:history="1">
            <w:r w:rsidR="009D2C86" w:rsidRPr="00004C7D">
              <w:rPr>
                <w:rStyle w:val="Hipervnculo"/>
                <w:rFonts w:ascii="Arial" w:eastAsia="Times New Roman" w:hAnsi="Arial" w:cs="Arial"/>
                <w:b/>
                <w:noProof/>
                <w:lang w:eastAsia="es-CO"/>
              </w:rPr>
              <w:t>Roles</w:t>
            </w:r>
            <w:r w:rsidR="009D2C86">
              <w:rPr>
                <w:noProof/>
                <w:webHidden/>
              </w:rPr>
              <w:tab/>
            </w:r>
            <w:r w:rsidR="009D2C86">
              <w:rPr>
                <w:noProof/>
                <w:webHidden/>
              </w:rPr>
              <w:fldChar w:fldCharType="begin"/>
            </w:r>
            <w:r w:rsidR="009D2C86">
              <w:rPr>
                <w:noProof/>
                <w:webHidden/>
              </w:rPr>
              <w:instrText xml:space="preserve"> PAGEREF _Toc460011392 \h </w:instrText>
            </w:r>
            <w:r w:rsidR="009D2C86">
              <w:rPr>
                <w:noProof/>
                <w:webHidden/>
              </w:rPr>
            </w:r>
            <w:r w:rsidR="009D2C86">
              <w:rPr>
                <w:noProof/>
                <w:webHidden/>
              </w:rPr>
              <w:fldChar w:fldCharType="separate"/>
            </w:r>
            <w:r w:rsidR="009D2C86">
              <w:rPr>
                <w:noProof/>
                <w:webHidden/>
              </w:rPr>
              <w:t>3</w:t>
            </w:r>
            <w:r w:rsidR="009D2C86">
              <w:rPr>
                <w:noProof/>
                <w:webHidden/>
              </w:rPr>
              <w:fldChar w:fldCharType="end"/>
            </w:r>
          </w:hyperlink>
        </w:p>
        <w:p w:rsidR="009D2C86" w:rsidRDefault="007F6FDB">
          <w:pPr>
            <w:pStyle w:val="TDC2"/>
            <w:tabs>
              <w:tab w:val="right" w:leader="dot" w:pos="8828"/>
            </w:tabs>
            <w:rPr>
              <w:rFonts w:asciiTheme="minorHAnsi" w:eastAsiaTheme="minorEastAsia" w:hAnsiTheme="minorHAnsi" w:cstheme="minorBidi"/>
              <w:noProof/>
              <w:kern w:val="0"/>
              <w:lang w:eastAsia="es-CO"/>
            </w:rPr>
          </w:pPr>
          <w:hyperlink w:anchor="_Toc460011393" w:history="1">
            <w:r w:rsidR="009D2C86" w:rsidRPr="00004C7D">
              <w:rPr>
                <w:rStyle w:val="Hipervnculo"/>
                <w:rFonts w:ascii="Arial" w:eastAsia="Times New Roman" w:hAnsi="Arial" w:cs="Arial"/>
                <w:b/>
                <w:noProof/>
                <w:lang w:eastAsia="es-CO"/>
              </w:rPr>
              <w:t>Cliente</w:t>
            </w:r>
            <w:r w:rsidR="009D2C86">
              <w:rPr>
                <w:noProof/>
                <w:webHidden/>
              </w:rPr>
              <w:tab/>
            </w:r>
            <w:r w:rsidR="009D2C86">
              <w:rPr>
                <w:noProof/>
                <w:webHidden/>
              </w:rPr>
              <w:fldChar w:fldCharType="begin"/>
            </w:r>
            <w:r w:rsidR="009D2C86">
              <w:rPr>
                <w:noProof/>
                <w:webHidden/>
              </w:rPr>
              <w:instrText xml:space="preserve"> PAGEREF _Toc460011393 \h </w:instrText>
            </w:r>
            <w:r w:rsidR="009D2C86">
              <w:rPr>
                <w:noProof/>
                <w:webHidden/>
              </w:rPr>
            </w:r>
            <w:r w:rsidR="009D2C86">
              <w:rPr>
                <w:noProof/>
                <w:webHidden/>
              </w:rPr>
              <w:fldChar w:fldCharType="separate"/>
            </w:r>
            <w:r w:rsidR="009D2C86">
              <w:rPr>
                <w:noProof/>
                <w:webHidden/>
              </w:rPr>
              <w:t>3</w:t>
            </w:r>
            <w:r w:rsidR="009D2C86">
              <w:rPr>
                <w:noProof/>
                <w:webHidden/>
              </w:rPr>
              <w:fldChar w:fldCharType="end"/>
            </w:r>
          </w:hyperlink>
        </w:p>
        <w:p w:rsidR="009D2C86" w:rsidRDefault="007F6FDB">
          <w:pPr>
            <w:pStyle w:val="TDC2"/>
            <w:tabs>
              <w:tab w:val="right" w:leader="dot" w:pos="8828"/>
            </w:tabs>
            <w:rPr>
              <w:rFonts w:asciiTheme="minorHAnsi" w:eastAsiaTheme="minorEastAsia" w:hAnsiTheme="minorHAnsi" w:cstheme="minorBidi"/>
              <w:noProof/>
              <w:kern w:val="0"/>
              <w:lang w:eastAsia="es-CO"/>
            </w:rPr>
          </w:pPr>
          <w:hyperlink w:anchor="_Toc460011394" w:history="1">
            <w:r w:rsidR="009D2C86" w:rsidRPr="00004C7D">
              <w:rPr>
                <w:rStyle w:val="Hipervnculo"/>
                <w:rFonts w:ascii="Arial" w:eastAsia="Times New Roman" w:hAnsi="Arial" w:cs="Arial"/>
                <w:b/>
                <w:noProof/>
                <w:lang w:eastAsia="es-CO"/>
              </w:rPr>
              <w:t>Diseñador de juego</w:t>
            </w:r>
            <w:r w:rsidR="009D2C86">
              <w:rPr>
                <w:noProof/>
                <w:webHidden/>
              </w:rPr>
              <w:tab/>
            </w:r>
            <w:r w:rsidR="009D2C86">
              <w:rPr>
                <w:noProof/>
                <w:webHidden/>
              </w:rPr>
              <w:fldChar w:fldCharType="begin"/>
            </w:r>
            <w:r w:rsidR="009D2C86">
              <w:rPr>
                <w:noProof/>
                <w:webHidden/>
              </w:rPr>
              <w:instrText xml:space="preserve"> PAGEREF _Toc460011394 \h </w:instrText>
            </w:r>
            <w:r w:rsidR="009D2C86">
              <w:rPr>
                <w:noProof/>
                <w:webHidden/>
              </w:rPr>
            </w:r>
            <w:r w:rsidR="009D2C86">
              <w:rPr>
                <w:noProof/>
                <w:webHidden/>
              </w:rPr>
              <w:fldChar w:fldCharType="separate"/>
            </w:r>
            <w:r w:rsidR="009D2C86">
              <w:rPr>
                <w:noProof/>
                <w:webHidden/>
              </w:rPr>
              <w:t>3</w:t>
            </w:r>
            <w:r w:rsidR="009D2C86">
              <w:rPr>
                <w:noProof/>
                <w:webHidden/>
              </w:rPr>
              <w:fldChar w:fldCharType="end"/>
            </w:r>
          </w:hyperlink>
        </w:p>
        <w:p w:rsidR="009D2C86" w:rsidRDefault="007F6FDB">
          <w:pPr>
            <w:pStyle w:val="TDC2"/>
            <w:tabs>
              <w:tab w:val="right" w:leader="dot" w:pos="8828"/>
            </w:tabs>
            <w:rPr>
              <w:rFonts w:asciiTheme="minorHAnsi" w:eastAsiaTheme="minorEastAsia" w:hAnsiTheme="minorHAnsi" w:cstheme="minorBidi"/>
              <w:noProof/>
              <w:kern w:val="0"/>
              <w:lang w:eastAsia="es-CO"/>
            </w:rPr>
          </w:pPr>
          <w:hyperlink w:anchor="_Toc460011395" w:history="1">
            <w:r w:rsidR="009D2C86" w:rsidRPr="00004C7D">
              <w:rPr>
                <w:rStyle w:val="Hipervnculo"/>
                <w:rFonts w:ascii="Arial" w:eastAsia="Times New Roman" w:hAnsi="Arial" w:cs="Arial"/>
                <w:b/>
                <w:noProof/>
                <w:lang w:eastAsia="es-CO"/>
              </w:rPr>
              <w:t>Programador</w:t>
            </w:r>
            <w:r w:rsidR="009D2C86">
              <w:rPr>
                <w:noProof/>
                <w:webHidden/>
              </w:rPr>
              <w:tab/>
            </w:r>
            <w:r w:rsidR="009D2C86">
              <w:rPr>
                <w:noProof/>
                <w:webHidden/>
              </w:rPr>
              <w:fldChar w:fldCharType="begin"/>
            </w:r>
            <w:r w:rsidR="009D2C86">
              <w:rPr>
                <w:noProof/>
                <w:webHidden/>
              </w:rPr>
              <w:instrText xml:space="preserve"> PAGEREF _Toc460011395 \h </w:instrText>
            </w:r>
            <w:r w:rsidR="009D2C86">
              <w:rPr>
                <w:noProof/>
                <w:webHidden/>
              </w:rPr>
            </w:r>
            <w:r w:rsidR="009D2C86">
              <w:rPr>
                <w:noProof/>
                <w:webHidden/>
              </w:rPr>
              <w:fldChar w:fldCharType="separate"/>
            </w:r>
            <w:r w:rsidR="009D2C86">
              <w:rPr>
                <w:noProof/>
                <w:webHidden/>
              </w:rPr>
              <w:t>4</w:t>
            </w:r>
            <w:r w:rsidR="009D2C86">
              <w:rPr>
                <w:noProof/>
                <w:webHidden/>
              </w:rPr>
              <w:fldChar w:fldCharType="end"/>
            </w:r>
          </w:hyperlink>
        </w:p>
        <w:p w:rsidR="009D2C86" w:rsidRDefault="007F6FDB">
          <w:pPr>
            <w:pStyle w:val="TDC2"/>
            <w:tabs>
              <w:tab w:val="right" w:leader="dot" w:pos="8828"/>
            </w:tabs>
            <w:rPr>
              <w:rFonts w:asciiTheme="minorHAnsi" w:eastAsiaTheme="minorEastAsia" w:hAnsiTheme="minorHAnsi" w:cstheme="minorBidi"/>
              <w:noProof/>
              <w:kern w:val="0"/>
              <w:lang w:eastAsia="es-CO"/>
            </w:rPr>
          </w:pPr>
          <w:hyperlink w:anchor="_Toc460011396" w:history="1">
            <w:r w:rsidR="009D2C86" w:rsidRPr="00004C7D">
              <w:rPr>
                <w:rStyle w:val="Hipervnculo"/>
                <w:rFonts w:ascii="Arial" w:eastAsia="Times New Roman" w:hAnsi="Arial" w:cs="Arial"/>
                <w:b/>
                <w:noProof/>
                <w:lang w:eastAsia="es-CO"/>
              </w:rPr>
              <w:t>Artista gráfico</w:t>
            </w:r>
            <w:r w:rsidR="009D2C86">
              <w:rPr>
                <w:noProof/>
                <w:webHidden/>
              </w:rPr>
              <w:tab/>
            </w:r>
            <w:r w:rsidR="009D2C86">
              <w:rPr>
                <w:noProof/>
                <w:webHidden/>
              </w:rPr>
              <w:fldChar w:fldCharType="begin"/>
            </w:r>
            <w:r w:rsidR="009D2C86">
              <w:rPr>
                <w:noProof/>
                <w:webHidden/>
              </w:rPr>
              <w:instrText xml:space="preserve"> PAGEREF _Toc460011396 \h </w:instrText>
            </w:r>
            <w:r w:rsidR="009D2C86">
              <w:rPr>
                <w:noProof/>
                <w:webHidden/>
              </w:rPr>
            </w:r>
            <w:r w:rsidR="009D2C86">
              <w:rPr>
                <w:noProof/>
                <w:webHidden/>
              </w:rPr>
              <w:fldChar w:fldCharType="separate"/>
            </w:r>
            <w:r w:rsidR="009D2C86">
              <w:rPr>
                <w:noProof/>
                <w:webHidden/>
              </w:rPr>
              <w:t>4</w:t>
            </w:r>
            <w:r w:rsidR="009D2C86">
              <w:rPr>
                <w:noProof/>
                <w:webHidden/>
              </w:rPr>
              <w:fldChar w:fldCharType="end"/>
            </w:r>
          </w:hyperlink>
        </w:p>
        <w:p w:rsidR="009D2C86" w:rsidRDefault="007F6FDB">
          <w:pPr>
            <w:pStyle w:val="TDC1"/>
            <w:tabs>
              <w:tab w:val="right" w:leader="dot" w:pos="8828"/>
            </w:tabs>
            <w:rPr>
              <w:rFonts w:asciiTheme="minorHAnsi" w:eastAsiaTheme="minorEastAsia" w:hAnsiTheme="minorHAnsi" w:cstheme="minorBidi"/>
              <w:noProof/>
              <w:kern w:val="0"/>
              <w:lang w:eastAsia="es-CO"/>
            </w:rPr>
          </w:pPr>
          <w:hyperlink w:anchor="_Toc460011397" w:history="1">
            <w:r w:rsidR="009D2C86" w:rsidRPr="00004C7D">
              <w:rPr>
                <w:rStyle w:val="Hipervnculo"/>
                <w:rFonts w:ascii="Arial" w:eastAsia="Times New Roman" w:hAnsi="Arial" w:cs="Arial"/>
                <w:b/>
                <w:noProof/>
                <w:lang w:eastAsia="es-CO"/>
              </w:rPr>
              <w:t>Asignación de roles</w:t>
            </w:r>
            <w:r w:rsidR="009D2C86">
              <w:rPr>
                <w:noProof/>
                <w:webHidden/>
              </w:rPr>
              <w:tab/>
            </w:r>
            <w:r w:rsidR="009D2C86">
              <w:rPr>
                <w:noProof/>
                <w:webHidden/>
              </w:rPr>
              <w:fldChar w:fldCharType="begin"/>
            </w:r>
            <w:r w:rsidR="009D2C86">
              <w:rPr>
                <w:noProof/>
                <w:webHidden/>
              </w:rPr>
              <w:instrText xml:space="preserve"> PAGEREF _Toc460011397 \h </w:instrText>
            </w:r>
            <w:r w:rsidR="009D2C86">
              <w:rPr>
                <w:noProof/>
                <w:webHidden/>
              </w:rPr>
            </w:r>
            <w:r w:rsidR="009D2C86">
              <w:rPr>
                <w:noProof/>
                <w:webHidden/>
              </w:rPr>
              <w:fldChar w:fldCharType="separate"/>
            </w:r>
            <w:r w:rsidR="009D2C86">
              <w:rPr>
                <w:noProof/>
                <w:webHidden/>
              </w:rPr>
              <w:t>4</w:t>
            </w:r>
            <w:r w:rsidR="009D2C86">
              <w:rPr>
                <w:noProof/>
                <w:webHidden/>
              </w:rPr>
              <w:fldChar w:fldCharType="end"/>
            </w:r>
          </w:hyperlink>
        </w:p>
        <w:p w:rsidR="009D2C86" w:rsidRDefault="007F6FDB">
          <w:pPr>
            <w:pStyle w:val="TDC1"/>
            <w:tabs>
              <w:tab w:val="right" w:leader="dot" w:pos="8828"/>
            </w:tabs>
            <w:rPr>
              <w:rFonts w:asciiTheme="minorHAnsi" w:eastAsiaTheme="minorEastAsia" w:hAnsiTheme="minorHAnsi" w:cstheme="minorBidi"/>
              <w:noProof/>
              <w:kern w:val="0"/>
              <w:lang w:eastAsia="es-CO"/>
            </w:rPr>
          </w:pPr>
          <w:hyperlink w:anchor="_Toc460011398" w:history="1">
            <w:r w:rsidR="009D2C86" w:rsidRPr="00004C7D">
              <w:rPr>
                <w:rStyle w:val="Hipervnculo"/>
                <w:rFonts w:ascii="Arial" w:eastAsia="Times New Roman" w:hAnsi="Arial" w:cs="Arial"/>
                <w:b/>
                <w:noProof/>
                <w:lang w:eastAsia="es-CO"/>
              </w:rPr>
              <w:t>Referencias Bibliográficas</w:t>
            </w:r>
            <w:r w:rsidR="009D2C86">
              <w:rPr>
                <w:noProof/>
                <w:webHidden/>
              </w:rPr>
              <w:tab/>
            </w:r>
            <w:r w:rsidR="009D2C86">
              <w:rPr>
                <w:noProof/>
                <w:webHidden/>
              </w:rPr>
              <w:fldChar w:fldCharType="begin"/>
            </w:r>
            <w:r w:rsidR="009D2C86">
              <w:rPr>
                <w:noProof/>
                <w:webHidden/>
              </w:rPr>
              <w:instrText xml:space="preserve"> PAGEREF _Toc460011398 \h </w:instrText>
            </w:r>
            <w:r w:rsidR="009D2C86">
              <w:rPr>
                <w:noProof/>
                <w:webHidden/>
              </w:rPr>
            </w:r>
            <w:r w:rsidR="009D2C86">
              <w:rPr>
                <w:noProof/>
                <w:webHidden/>
              </w:rPr>
              <w:fldChar w:fldCharType="separate"/>
            </w:r>
            <w:r w:rsidR="009D2C86">
              <w:rPr>
                <w:noProof/>
                <w:webHidden/>
              </w:rPr>
              <w:t>5</w:t>
            </w:r>
            <w:r w:rsidR="009D2C86">
              <w:rPr>
                <w:noProof/>
                <w:webHidden/>
              </w:rPr>
              <w:fldChar w:fldCharType="end"/>
            </w:r>
          </w:hyperlink>
        </w:p>
        <w:p w:rsidR="00B231A6" w:rsidRDefault="00B231A6" w:rsidP="00B231A6">
          <w:pPr>
            <w:rPr>
              <w:b/>
              <w:bCs/>
              <w:lang w:val="es-ES"/>
            </w:rPr>
          </w:pPr>
          <w:r>
            <w:rPr>
              <w:b/>
              <w:bCs/>
              <w:lang w:val="es-ES"/>
            </w:rPr>
            <w:fldChar w:fldCharType="end"/>
          </w: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Default="00B231A6" w:rsidP="00B231A6">
          <w:pPr>
            <w:rPr>
              <w:b/>
              <w:bCs/>
              <w:lang w:val="es-ES"/>
            </w:rPr>
          </w:pPr>
        </w:p>
        <w:p w:rsidR="00B231A6" w:rsidRPr="00B231A6" w:rsidRDefault="007F6FDB" w:rsidP="00B231A6"/>
      </w:sdtContent>
    </w:sdt>
    <w:p w:rsidR="00F026C7" w:rsidRPr="00F026C7" w:rsidRDefault="00F026C7" w:rsidP="00F026C7">
      <w:pPr>
        <w:pStyle w:val="Ttulo1"/>
        <w:suppressAutoHyphens w:val="0"/>
        <w:autoSpaceDN/>
        <w:textAlignment w:val="auto"/>
        <w:rPr>
          <w:rFonts w:ascii="Arial" w:eastAsia="Times New Roman" w:hAnsi="Arial" w:cs="Arial"/>
          <w:b/>
          <w:color w:val="auto"/>
          <w:kern w:val="0"/>
          <w:lang w:eastAsia="es-CO"/>
        </w:rPr>
      </w:pPr>
      <w:bookmarkStart w:id="0" w:name="_Toc460011391"/>
      <w:r w:rsidRPr="00F026C7">
        <w:rPr>
          <w:rFonts w:ascii="Arial" w:eastAsia="Times New Roman" w:hAnsi="Arial" w:cs="Arial"/>
          <w:b/>
          <w:color w:val="auto"/>
          <w:kern w:val="0"/>
          <w:lang w:eastAsia="es-CO"/>
        </w:rPr>
        <w:lastRenderedPageBreak/>
        <w:t>Introducción</w:t>
      </w:r>
      <w:bookmarkEnd w:id="0"/>
    </w:p>
    <w:p w:rsidR="00681B8C" w:rsidRDefault="00681B8C">
      <w:pPr>
        <w:pStyle w:val="Standard"/>
        <w:jc w:val="both"/>
        <w:rPr>
          <w:rFonts w:ascii="Times New Roman" w:hAnsi="Times New Roman" w:cs="Times New Roman"/>
          <w:sz w:val="24"/>
          <w:szCs w:val="24"/>
        </w:rPr>
      </w:pPr>
      <w:r>
        <w:rPr>
          <w:rFonts w:ascii="Times New Roman" w:hAnsi="Times New Roman" w:cs="Times New Roman"/>
          <w:sz w:val="24"/>
          <w:szCs w:val="24"/>
        </w:rPr>
        <w:t xml:space="preserve">El presente documento presenta la división y asignación de roles dentro del grupo de trabajo de la manera especificada en la metodología SUM y publicada en </w:t>
      </w:r>
      <w:hyperlink r:id="rId8" w:history="1">
        <w:r w:rsidRPr="00A921FA">
          <w:rPr>
            <w:rStyle w:val="Hipervnculo"/>
            <w:rFonts w:ascii="Times New Roman" w:hAnsi="Times New Roman" w:cs="Times New Roman"/>
            <w:sz w:val="24"/>
            <w:szCs w:val="24"/>
          </w:rPr>
          <w:t>http://www.gemserk.com/sum/</w:t>
        </w:r>
      </w:hyperlink>
      <w:r>
        <w:rPr>
          <w:rFonts w:ascii="Times New Roman" w:hAnsi="Times New Roman" w:cs="Times New Roman"/>
          <w:sz w:val="24"/>
          <w:szCs w:val="24"/>
        </w:rPr>
        <w:t xml:space="preserve"> por la empresa de desarrollo de videojuegos uruguaya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"manualFormatting" : "Gemserk", "plainTextFormattedCitation" : "(Gemserk, 2008)", "previouslyFormattedCitation" : "(Gemserk, 2008)" }, "properties" : { "noteIndex" : 0 }, "schema" : "https://github.com/citation-style-language/schema/raw/master/csl-citation.json" }</w:instrText>
      </w:r>
      <w:r>
        <w:rPr>
          <w:rFonts w:ascii="Times New Roman" w:hAnsi="Times New Roman" w:cs="Times New Roman"/>
          <w:sz w:val="24"/>
          <w:szCs w:val="24"/>
        </w:rPr>
        <w:fldChar w:fldCharType="separate"/>
      </w:r>
      <w:r w:rsidRPr="00681B8C">
        <w:rPr>
          <w:rFonts w:ascii="Times New Roman" w:hAnsi="Times New Roman" w:cs="Times New Roman"/>
          <w:noProof/>
          <w:sz w:val="24"/>
          <w:szCs w:val="24"/>
        </w:rPr>
        <w:t>Gemserk</w:t>
      </w:r>
      <w:r>
        <w:rPr>
          <w:rFonts w:ascii="Times New Roman" w:hAnsi="Times New Roman" w:cs="Times New Roman"/>
          <w:sz w:val="24"/>
          <w:szCs w:val="24"/>
        </w:rPr>
        <w:fldChar w:fldCharType="end"/>
      </w:r>
      <w:r>
        <w:rPr>
          <w:rFonts w:ascii="Times New Roman" w:hAnsi="Times New Roman" w:cs="Times New Roman"/>
          <w:sz w:val="24"/>
          <w:szCs w:val="24"/>
        </w:rPr>
        <w:t>.</w:t>
      </w:r>
    </w:p>
    <w:p w:rsidR="002C4AD2" w:rsidRPr="00681B8C" w:rsidRDefault="00681B8C" w:rsidP="00681B8C">
      <w:pPr>
        <w:pStyle w:val="Ttulo1"/>
        <w:suppressAutoHyphens w:val="0"/>
        <w:autoSpaceDN/>
        <w:textAlignment w:val="auto"/>
        <w:rPr>
          <w:rFonts w:ascii="Arial" w:eastAsia="Times New Roman" w:hAnsi="Arial" w:cs="Arial"/>
          <w:b/>
          <w:color w:val="auto"/>
          <w:kern w:val="0"/>
          <w:lang w:eastAsia="es-CO"/>
        </w:rPr>
      </w:pPr>
      <w:bookmarkStart w:id="1" w:name="_Toc460011392"/>
      <w:r w:rsidRPr="00681B8C">
        <w:rPr>
          <w:rFonts w:ascii="Arial" w:eastAsia="Times New Roman" w:hAnsi="Arial" w:cs="Arial"/>
          <w:b/>
          <w:color w:val="auto"/>
          <w:kern w:val="0"/>
          <w:lang w:eastAsia="es-CO"/>
        </w:rPr>
        <w:t>Roles</w:t>
      </w:r>
      <w:bookmarkEnd w:id="1"/>
    </w:p>
    <w:p w:rsidR="002C4AD2" w:rsidRDefault="009625A6">
      <w:pPr>
        <w:pStyle w:val="Standard"/>
        <w:jc w:val="both"/>
        <w:rPr>
          <w:rFonts w:ascii="Times New Roman" w:hAnsi="Times New Roman"/>
          <w:sz w:val="24"/>
          <w:szCs w:val="24"/>
        </w:rPr>
      </w:pPr>
      <w:r>
        <w:rPr>
          <w:rFonts w:ascii="Times New Roman" w:hAnsi="Times New Roman" w:cs="Times New Roman"/>
          <w:sz w:val="24"/>
          <w:szCs w:val="24"/>
        </w:rPr>
        <w:t>Para llevar a cabo las respectivas labores se tienen en cuenta los siguientes roles</w:t>
      </w:r>
    </w:p>
    <w:p w:rsidR="002C4AD2" w:rsidRPr="00681B8C" w:rsidRDefault="00681B8C" w:rsidP="00681B8C">
      <w:pPr>
        <w:pStyle w:val="Ttulo2"/>
        <w:suppressAutoHyphens w:val="0"/>
        <w:autoSpaceDN/>
        <w:textAlignment w:val="auto"/>
        <w:rPr>
          <w:rFonts w:ascii="Arial" w:eastAsia="Times New Roman" w:hAnsi="Arial" w:cs="Arial"/>
          <w:b/>
          <w:color w:val="auto"/>
          <w:kern w:val="0"/>
          <w:lang w:eastAsia="es-CO"/>
        </w:rPr>
      </w:pPr>
      <w:bookmarkStart w:id="2" w:name="_Toc460011393"/>
      <w:r>
        <w:rPr>
          <w:rFonts w:ascii="Arial" w:eastAsia="Times New Roman" w:hAnsi="Arial" w:cs="Arial"/>
          <w:b/>
          <w:color w:val="auto"/>
          <w:kern w:val="0"/>
          <w:lang w:eastAsia="es-CO"/>
        </w:rPr>
        <w:t>Cliente</w:t>
      </w:r>
      <w:bookmarkEnd w:id="2"/>
    </w:p>
    <w:p w:rsidR="002C4AD2" w:rsidRDefault="009625A6">
      <w:pPr>
        <w:pStyle w:val="NormalWeb"/>
        <w:shd w:val="clear" w:color="auto" w:fill="FFFFFF"/>
        <w:jc w:val="both"/>
      </w:pPr>
      <w:r>
        <w:rPr>
          <w:color w:val="000000"/>
        </w:rPr>
        <w:t>El cliente es el encargado de especificar y mantener la visión del videojuego esperado. </w:t>
      </w:r>
    </w:p>
    <w:p w:rsidR="002C4AD2" w:rsidRDefault="009625A6">
      <w:pPr>
        <w:pStyle w:val="Standard"/>
        <w:shd w:val="clear" w:color="auto" w:fill="FFFFFF"/>
        <w:spacing w:before="100" w:after="100" w:line="240" w:lineRule="auto"/>
        <w:jc w:val="both"/>
        <w:rPr>
          <w:rFonts w:ascii="Times New Roman" w:hAnsi="Times New Roman"/>
          <w:sz w:val="24"/>
          <w:szCs w:val="24"/>
        </w:rPr>
      </w:pPr>
      <w:r>
        <w:rPr>
          <w:rFonts w:ascii="Times New Roman" w:eastAsia="Times New Roman" w:hAnsi="Times New Roman" w:cs="Times New Roman"/>
          <w:color w:val="000000"/>
          <w:sz w:val="24"/>
          <w:szCs w:val="24"/>
          <w:lang w:eastAsia="es-CO"/>
        </w:rPr>
        <w:t>Durante el proyecto el cliente:</w:t>
      </w:r>
    </w:p>
    <w:p w:rsidR="002C4AD2" w:rsidRDefault="009625A6">
      <w:pPr>
        <w:pStyle w:val="Standard"/>
        <w:numPr>
          <w:ilvl w:val="0"/>
          <w:numId w:val="3"/>
        </w:numPr>
        <w:shd w:val="clear" w:color="auto" w:fill="FFFFFF"/>
        <w:spacing w:before="100" w:after="100" w:line="240" w:lineRule="auto"/>
        <w:ind w:left="450" w:firstLine="0"/>
        <w:jc w:val="both"/>
        <w:rPr>
          <w:rFonts w:ascii="Times New Roman" w:hAnsi="Times New Roman"/>
          <w:sz w:val="24"/>
          <w:szCs w:val="24"/>
        </w:rPr>
      </w:pPr>
      <w:r>
        <w:rPr>
          <w:rFonts w:ascii="Times New Roman" w:eastAsia="Times New Roman" w:hAnsi="Times New Roman" w:cs="Times New Roman"/>
          <w:color w:val="000000"/>
          <w:sz w:val="24"/>
          <w:szCs w:val="24"/>
          <w:lang w:eastAsia="es-CO"/>
        </w:rPr>
        <w:t>Define y valida el concepto del juego, aprueba los planes de proyecto y determina los hitos.</w:t>
      </w:r>
    </w:p>
    <w:p w:rsidR="002C4AD2" w:rsidRDefault="009625A6">
      <w:pPr>
        <w:pStyle w:val="Standard"/>
        <w:numPr>
          <w:ilvl w:val="0"/>
          <w:numId w:val="1"/>
        </w:numPr>
        <w:shd w:val="clear" w:color="auto" w:fill="FFFFFF"/>
        <w:spacing w:before="100" w:after="100" w:line="240" w:lineRule="auto"/>
        <w:ind w:left="450" w:firstLine="0"/>
        <w:jc w:val="both"/>
        <w:rPr>
          <w:rFonts w:ascii="Times New Roman" w:hAnsi="Times New Roman"/>
          <w:sz w:val="24"/>
          <w:szCs w:val="24"/>
        </w:rPr>
      </w:pPr>
      <w:r>
        <w:rPr>
          <w:rFonts w:ascii="Times New Roman" w:eastAsia="Times New Roman" w:hAnsi="Times New Roman" w:cs="Times New Roman"/>
          <w:color w:val="000000"/>
          <w:sz w:val="24"/>
          <w:szCs w:val="24"/>
          <w:lang w:eastAsia="es-CO"/>
        </w:rPr>
        <w:t>Prioriza las características y tareas que dan más valor al videojuego en cada momento.</w:t>
      </w:r>
    </w:p>
    <w:p w:rsidR="002C4AD2" w:rsidRDefault="009625A6">
      <w:pPr>
        <w:pStyle w:val="Standard"/>
        <w:numPr>
          <w:ilvl w:val="0"/>
          <w:numId w:val="1"/>
        </w:numPr>
        <w:shd w:val="clear" w:color="auto" w:fill="FFFFFF"/>
        <w:spacing w:before="100" w:after="100" w:line="240" w:lineRule="auto"/>
        <w:ind w:left="450" w:firstLine="0"/>
        <w:jc w:val="both"/>
        <w:rPr>
          <w:rFonts w:ascii="Times New Roman" w:hAnsi="Times New Roman"/>
          <w:sz w:val="24"/>
          <w:szCs w:val="24"/>
        </w:rPr>
      </w:pPr>
      <w:r>
        <w:rPr>
          <w:rFonts w:ascii="Times New Roman" w:eastAsia="Times New Roman" w:hAnsi="Times New Roman" w:cs="Times New Roman"/>
          <w:color w:val="000000"/>
          <w:sz w:val="24"/>
          <w:szCs w:val="24"/>
          <w:lang w:eastAsia="es-CO"/>
        </w:rPr>
        <w:t>Evalúa el cumplimiento de las tareas y el producto obtenido al finalizar cada iteración, y participa de la evaluación del proyecto.</w:t>
      </w:r>
    </w:p>
    <w:p w:rsidR="002C4AD2" w:rsidRDefault="009625A6">
      <w:pPr>
        <w:pStyle w:val="Standard"/>
        <w:numPr>
          <w:ilvl w:val="0"/>
          <w:numId w:val="1"/>
        </w:numPr>
        <w:shd w:val="clear" w:color="auto" w:fill="FFFFFF"/>
        <w:spacing w:before="100" w:after="100" w:line="240" w:lineRule="auto"/>
        <w:ind w:left="450" w:firstLine="0"/>
        <w:jc w:val="both"/>
        <w:rPr>
          <w:rFonts w:ascii="Times New Roman" w:hAnsi="Times New Roman"/>
          <w:sz w:val="24"/>
          <w:szCs w:val="24"/>
        </w:rPr>
      </w:pPr>
      <w:r>
        <w:rPr>
          <w:rFonts w:ascii="Times New Roman" w:eastAsia="Times New Roman" w:hAnsi="Times New Roman" w:cs="Times New Roman"/>
          <w:color w:val="000000"/>
          <w:sz w:val="24"/>
          <w:szCs w:val="24"/>
          <w:lang w:eastAsia="es-CO"/>
        </w:rPr>
        <w:t>Prioriza los errores a corregir buscando la mejor calidad posible de acuerdo a sus intereses.</w:t>
      </w:r>
    </w:p>
    <w:p w:rsidR="002C4AD2" w:rsidRDefault="009625A6">
      <w:pPr>
        <w:pStyle w:val="Standard"/>
        <w:numPr>
          <w:ilvl w:val="0"/>
          <w:numId w:val="1"/>
        </w:numPr>
        <w:shd w:val="clear" w:color="auto" w:fill="FFFFFF"/>
        <w:spacing w:before="100" w:after="100" w:line="240" w:lineRule="auto"/>
        <w:ind w:left="450" w:firstLine="0"/>
        <w:jc w:val="both"/>
        <w:rPr>
          <w:rFonts w:ascii="Times New Roman" w:hAnsi="Times New Roman"/>
          <w:sz w:val="24"/>
          <w:szCs w:val="24"/>
        </w:rPr>
      </w:pPr>
      <w:r>
        <w:rPr>
          <w:rFonts w:ascii="Times New Roman" w:eastAsia="Times New Roman" w:hAnsi="Times New Roman" w:cs="Times New Roman"/>
          <w:color w:val="000000"/>
          <w:sz w:val="24"/>
          <w:szCs w:val="24"/>
          <w:lang w:eastAsia="es-CO"/>
        </w:rPr>
        <w:t>Valida las versiones del producto.</w:t>
      </w:r>
    </w:p>
    <w:p w:rsidR="002C4AD2" w:rsidRDefault="002C4AD2">
      <w:pPr>
        <w:pStyle w:val="Standard"/>
        <w:jc w:val="both"/>
        <w:rPr>
          <w:rFonts w:ascii="Times New Roman" w:hAnsi="Times New Roman" w:cs="Times New Roman"/>
          <w:sz w:val="24"/>
          <w:szCs w:val="24"/>
        </w:rPr>
      </w:pPr>
    </w:p>
    <w:p w:rsidR="002C4AD2" w:rsidRPr="00681B8C" w:rsidRDefault="00681B8C" w:rsidP="00681B8C">
      <w:pPr>
        <w:pStyle w:val="Ttulo2"/>
        <w:suppressAutoHyphens w:val="0"/>
        <w:autoSpaceDN/>
        <w:textAlignment w:val="auto"/>
        <w:rPr>
          <w:rFonts w:ascii="Arial" w:eastAsia="Times New Roman" w:hAnsi="Arial" w:cs="Arial"/>
          <w:b/>
          <w:color w:val="auto"/>
          <w:kern w:val="0"/>
          <w:lang w:eastAsia="es-CO"/>
        </w:rPr>
      </w:pPr>
      <w:bookmarkStart w:id="3" w:name="_Toc460011394"/>
      <w:r w:rsidRPr="00681B8C">
        <w:rPr>
          <w:rFonts w:ascii="Arial" w:eastAsia="Times New Roman" w:hAnsi="Arial" w:cs="Arial"/>
          <w:b/>
          <w:color w:val="auto"/>
          <w:kern w:val="0"/>
          <w:lang w:eastAsia="es-CO"/>
        </w:rPr>
        <w:t>Diseñador de juego</w:t>
      </w:r>
      <w:bookmarkEnd w:id="3"/>
    </w:p>
    <w:p w:rsidR="002C4AD2" w:rsidRDefault="009625A6">
      <w:pPr>
        <w:pStyle w:val="Textbody"/>
        <w:ind w:left="0"/>
        <w:jc w:val="both"/>
        <w:rPr>
          <w:color w:val="000000"/>
          <w:sz w:val="24"/>
          <w:szCs w:val="24"/>
        </w:rPr>
      </w:pPr>
      <w:r>
        <w:rPr>
          <w:color w:val="000000"/>
          <w:sz w:val="24"/>
          <w:szCs w:val="24"/>
        </w:rPr>
        <w:t xml:space="preserve">El diseñador del juego diseña el </w:t>
      </w:r>
      <w:proofErr w:type="spellStart"/>
      <w:r>
        <w:rPr>
          <w:color w:val="000000"/>
          <w:sz w:val="24"/>
          <w:szCs w:val="24"/>
        </w:rPr>
        <w:t>gameplay</w:t>
      </w:r>
      <w:proofErr w:type="spellEnd"/>
      <w:r>
        <w:rPr>
          <w:color w:val="000000"/>
          <w:sz w:val="24"/>
          <w:szCs w:val="24"/>
        </w:rPr>
        <w:t>, historia, ambientación, personajes, niveles y todos los elementos que hacen a la experiencia del jugador. Todos estos factores determinarán que tan divertido es el juego. Para asegurar la diversión debe mantener balanceada la dificultad del juego y el aprendizaje del jugador.</w:t>
      </w:r>
    </w:p>
    <w:p w:rsidR="002C4AD2" w:rsidRDefault="009625A6">
      <w:pPr>
        <w:pStyle w:val="Textbody"/>
        <w:widowControl/>
        <w:ind w:left="0"/>
        <w:jc w:val="both"/>
        <w:rPr>
          <w:color w:val="000000"/>
          <w:sz w:val="24"/>
          <w:szCs w:val="24"/>
        </w:rPr>
      </w:pPr>
      <w:r>
        <w:rPr>
          <w:color w:val="000000"/>
          <w:sz w:val="24"/>
          <w:szCs w:val="24"/>
        </w:rPr>
        <w:t xml:space="preserve">Debe poder crear videojuegos apuntando </w:t>
      </w:r>
      <w:proofErr w:type="spellStart"/>
      <w:r>
        <w:rPr>
          <w:color w:val="000000"/>
          <w:sz w:val="24"/>
          <w:szCs w:val="24"/>
        </w:rPr>
        <w:t>especiíficamente</w:t>
      </w:r>
      <w:proofErr w:type="spellEnd"/>
      <w:r>
        <w:rPr>
          <w:color w:val="000000"/>
          <w:sz w:val="24"/>
          <w:szCs w:val="24"/>
        </w:rPr>
        <w:t xml:space="preserve"> a una plataforma, género y audiencia. Es importante que se mantenga al día con el género del juego y conozca bien las fortalezas y debilidades de los productos competidores.</w:t>
      </w:r>
    </w:p>
    <w:p w:rsidR="002C4AD2" w:rsidRDefault="009625A6">
      <w:pPr>
        <w:pStyle w:val="Standard"/>
        <w:jc w:val="both"/>
        <w:rPr>
          <w:rFonts w:ascii="Times New Roman" w:hAnsi="Times New Roman"/>
          <w:sz w:val="24"/>
          <w:szCs w:val="24"/>
        </w:rPr>
      </w:pPr>
      <w:r>
        <w:rPr>
          <w:rFonts w:ascii="Times New Roman" w:hAnsi="Times New Roman" w:cs="Times New Roman"/>
          <w:sz w:val="24"/>
          <w:szCs w:val="24"/>
        </w:rPr>
        <w:t>Durante el proyecto el Diseñador de juego debe:</w:t>
      </w:r>
    </w:p>
    <w:p w:rsidR="002C4AD2" w:rsidRDefault="009625A6" w:rsidP="00D9748D">
      <w:pPr>
        <w:pStyle w:val="Textbody"/>
        <w:widowControl/>
        <w:numPr>
          <w:ilvl w:val="2"/>
          <w:numId w:val="4"/>
        </w:numPr>
        <w:spacing w:after="0"/>
        <w:jc w:val="both"/>
        <w:rPr>
          <w:color w:val="000000"/>
          <w:sz w:val="24"/>
          <w:szCs w:val="24"/>
        </w:rPr>
      </w:pPr>
      <w:r>
        <w:rPr>
          <w:color w:val="000000"/>
          <w:sz w:val="24"/>
          <w:szCs w:val="24"/>
        </w:rPr>
        <w:t>Ser creativo y original.</w:t>
      </w:r>
    </w:p>
    <w:p w:rsidR="002C4AD2" w:rsidRDefault="009625A6">
      <w:pPr>
        <w:pStyle w:val="Textbody"/>
        <w:widowControl/>
        <w:numPr>
          <w:ilvl w:val="2"/>
          <w:numId w:val="4"/>
        </w:numPr>
        <w:spacing w:after="0"/>
        <w:jc w:val="both"/>
        <w:rPr>
          <w:sz w:val="24"/>
          <w:szCs w:val="24"/>
        </w:rPr>
      </w:pPr>
      <w:r>
        <w:rPr>
          <w:color w:val="000000"/>
          <w:sz w:val="24"/>
          <w:szCs w:val="24"/>
        </w:rPr>
        <w:t>Entender bien el mercado y el público de los videojuegos.</w:t>
      </w:r>
    </w:p>
    <w:p w:rsidR="002C4AD2" w:rsidRDefault="009625A6">
      <w:pPr>
        <w:pStyle w:val="Textbody"/>
        <w:widowControl/>
        <w:numPr>
          <w:ilvl w:val="2"/>
          <w:numId w:val="4"/>
        </w:numPr>
        <w:spacing w:after="0"/>
        <w:jc w:val="both"/>
        <w:rPr>
          <w:color w:val="000000"/>
          <w:sz w:val="24"/>
          <w:szCs w:val="24"/>
        </w:rPr>
      </w:pPr>
      <w:r>
        <w:rPr>
          <w:color w:val="000000"/>
          <w:sz w:val="24"/>
          <w:szCs w:val="24"/>
        </w:rPr>
        <w:t>Habilidades para resolver problemas.</w:t>
      </w:r>
    </w:p>
    <w:p w:rsidR="002C4AD2" w:rsidRDefault="009625A6">
      <w:pPr>
        <w:pStyle w:val="Textbody"/>
        <w:widowControl/>
        <w:numPr>
          <w:ilvl w:val="2"/>
          <w:numId w:val="4"/>
        </w:numPr>
        <w:spacing w:after="0"/>
        <w:jc w:val="both"/>
        <w:rPr>
          <w:color w:val="000000"/>
          <w:sz w:val="24"/>
          <w:szCs w:val="24"/>
        </w:rPr>
      </w:pPr>
      <w:r>
        <w:rPr>
          <w:color w:val="000000"/>
          <w:sz w:val="24"/>
          <w:szCs w:val="24"/>
        </w:rPr>
        <w:t>Habilidades para narrar historias.</w:t>
      </w:r>
    </w:p>
    <w:p w:rsidR="002C4AD2" w:rsidRDefault="009625A6">
      <w:pPr>
        <w:pStyle w:val="Textbody"/>
        <w:widowControl/>
        <w:numPr>
          <w:ilvl w:val="2"/>
          <w:numId w:val="4"/>
        </w:numPr>
        <w:spacing w:after="0"/>
        <w:jc w:val="both"/>
        <w:rPr>
          <w:color w:val="000000"/>
          <w:sz w:val="24"/>
          <w:szCs w:val="24"/>
        </w:rPr>
      </w:pPr>
      <w:r>
        <w:rPr>
          <w:color w:val="000000"/>
          <w:sz w:val="24"/>
          <w:szCs w:val="24"/>
        </w:rPr>
        <w:t>Ser buen comunicador.</w:t>
      </w:r>
    </w:p>
    <w:p w:rsidR="002C4AD2" w:rsidRDefault="009625A6">
      <w:pPr>
        <w:pStyle w:val="Textbody"/>
        <w:widowControl/>
        <w:numPr>
          <w:ilvl w:val="2"/>
          <w:numId w:val="4"/>
        </w:numPr>
        <w:spacing w:after="0"/>
        <w:jc w:val="both"/>
        <w:rPr>
          <w:color w:val="000000"/>
          <w:sz w:val="24"/>
          <w:szCs w:val="24"/>
        </w:rPr>
      </w:pPr>
      <w:r>
        <w:rPr>
          <w:color w:val="000000"/>
          <w:sz w:val="24"/>
          <w:szCs w:val="24"/>
        </w:rPr>
        <w:t>Entender las capacidades y beneficios de las distintas plataformas, tecnologías y técnicas de software.</w:t>
      </w:r>
    </w:p>
    <w:p w:rsidR="002C4AD2" w:rsidRDefault="009625A6">
      <w:pPr>
        <w:pStyle w:val="Textbody"/>
        <w:widowControl/>
        <w:numPr>
          <w:ilvl w:val="2"/>
          <w:numId w:val="4"/>
        </w:numPr>
        <w:spacing w:after="0"/>
        <w:jc w:val="both"/>
        <w:rPr>
          <w:color w:val="000000"/>
          <w:sz w:val="24"/>
          <w:szCs w:val="24"/>
        </w:rPr>
      </w:pPr>
      <w:r>
        <w:rPr>
          <w:color w:val="000000"/>
          <w:sz w:val="24"/>
          <w:szCs w:val="24"/>
        </w:rPr>
        <w:t>Habilidades básicas de dibujo y diseño 3d.</w:t>
      </w:r>
    </w:p>
    <w:p w:rsidR="002C4AD2" w:rsidRDefault="009625A6">
      <w:pPr>
        <w:pStyle w:val="Textbody"/>
        <w:widowControl/>
        <w:numPr>
          <w:ilvl w:val="2"/>
          <w:numId w:val="4"/>
        </w:numPr>
        <w:spacing w:after="0"/>
        <w:jc w:val="both"/>
        <w:rPr>
          <w:color w:val="000000"/>
          <w:sz w:val="24"/>
          <w:szCs w:val="24"/>
        </w:rPr>
      </w:pPr>
      <w:r>
        <w:rPr>
          <w:color w:val="000000"/>
          <w:sz w:val="24"/>
          <w:szCs w:val="24"/>
        </w:rPr>
        <w:t>Adaptarse rápido al cambio.</w:t>
      </w:r>
    </w:p>
    <w:p w:rsidR="002C4AD2" w:rsidRDefault="009625A6">
      <w:pPr>
        <w:pStyle w:val="Textbody"/>
        <w:widowControl/>
        <w:numPr>
          <w:ilvl w:val="2"/>
          <w:numId w:val="4"/>
        </w:numPr>
        <w:spacing w:after="0"/>
        <w:jc w:val="both"/>
        <w:rPr>
          <w:color w:val="000000"/>
          <w:sz w:val="24"/>
          <w:szCs w:val="24"/>
        </w:rPr>
      </w:pPr>
      <w:r>
        <w:rPr>
          <w:color w:val="000000"/>
          <w:sz w:val="24"/>
          <w:szCs w:val="24"/>
        </w:rPr>
        <w:t>Trabajar bien en equipo.</w:t>
      </w:r>
    </w:p>
    <w:p w:rsidR="002C4AD2" w:rsidRDefault="009625A6">
      <w:pPr>
        <w:pStyle w:val="Textbody"/>
        <w:widowControl/>
        <w:numPr>
          <w:ilvl w:val="2"/>
          <w:numId w:val="4"/>
        </w:numPr>
        <w:spacing w:after="0"/>
        <w:jc w:val="both"/>
        <w:rPr>
          <w:color w:val="000000"/>
          <w:sz w:val="24"/>
          <w:szCs w:val="24"/>
        </w:rPr>
      </w:pPr>
      <w:r>
        <w:rPr>
          <w:color w:val="000000"/>
          <w:sz w:val="24"/>
          <w:szCs w:val="24"/>
        </w:rPr>
        <w:lastRenderedPageBreak/>
        <w:t>Trabajar bien bajo presión.</w:t>
      </w:r>
    </w:p>
    <w:p w:rsidR="002C4AD2" w:rsidRDefault="009625A6">
      <w:pPr>
        <w:pStyle w:val="Textbody"/>
        <w:widowControl/>
        <w:numPr>
          <w:ilvl w:val="2"/>
          <w:numId w:val="4"/>
        </w:numPr>
        <w:spacing w:after="0"/>
        <w:jc w:val="both"/>
        <w:rPr>
          <w:color w:val="000000"/>
          <w:sz w:val="24"/>
          <w:szCs w:val="24"/>
        </w:rPr>
      </w:pPr>
      <w:r>
        <w:rPr>
          <w:color w:val="000000"/>
          <w:sz w:val="24"/>
          <w:szCs w:val="24"/>
        </w:rPr>
        <w:t>Tomar de buena manera las críticas.</w:t>
      </w:r>
    </w:p>
    <w:p w:rsidR="002C4AD2" w:rsidRDefault="009625A6">
      <w:pPr>
        <w:pStyle w:val="Textbody"/>
        <w:widowControl/>
        <w:numPr>
          <w:ilvl w:val="2"/>
          <w:numId w:val="4"/>
        </w:numPr>
        <w:spacing w:after="0"/>
        <w:jc w:val="both"/>
        <w:rPr>
          <w:color w:val="000000"/>
          <w:sz w:val="24"/>
          <w:szCs w:val="24"/>
        </w:rPr>
      </w:pPr>
      <w:r>
        <w:rPr>
          <w:color w:val="000000"/>
          <w:sz w:val="24"/>
          <w:szCs w:val="24"/>
        </w:rPr>
        <w:t>Estar actualizado con los desarrollos y las tendencias del mercado de videojuegos.</w:t>
      </w:r>
    </w:p>
    <w:p w:rsidR="002C4AD2" w:rsidRDefault="002C4AD2">
      <w:pPr>
        <w:pStyle w:val="Standard"/>
        <w:jc w:val="both"/>
        <w:rPr>
          <w:rFonts w:ascii="Times New Roman" w:hAnsi="Times New Roman"/>
          <w:sz w:val="24"/>
          <w:szCs w:val="24"/>
        </w:rPr>
      </w:pPr>
    </w:p>
    <w:p w:rsidR="002C4AD2" w:rsidRPr="00681B8C" w:rsidRDefault="00681B8C" w:rsidP="00681B8C">
      <w:pPr>
        <w:pStyle w:val="Ttulo2"/>
        <w:suppressAutoHyphens w:val="0"/>
        <w:autoSpaceDN/>
        <w:textAlignment w:val="auto"/>
        <w:rPr>
          <w:rFonts w:ascii="Arial" w:eastAsia="Times New Roman" w:hAnsi="Arial" w:cs="Arial"/>
          <w:b/>
          <w:color w:val="auto"/>
          <w:kern w:val="0"/>
          <w:lang w:eastAsia="es-CO"/>
        </w:rPr>
      </w:pPr>
      <w:bookmarkStart w:id="4" w:name="_Toc460011395"/>
      <w:r w:rsidRPr="00681B8C">
        <w:rPr>
          <w:rFonts w:ascii="Arial" w:eastAsia="Times New Roman" w:hAnsi="Arial" w:cs="Arial"/>
          <w:b/>
          <w:color w:val="auto"/>
          <w:kern w:val="0"/>
          <w:lang w:eastAsia="es-CO"/>
        </w:rPr>
        <w:t>Programador</w:t>
      </w:r>
      <w:bookmarkEnd w:id="4"/>
    </w:p>
    <w:p w:rsidR="002C4AD2" w:rsidRDefault="009625A6">
      <w:pPr>
        <w:pStyle w:val="Standard"/>
        <w:jc w:val="both"/>
        <w:rPr>
          <w:rFonts w:ascii="Times New Roman" w:hAnsi="Times New Roman"/>
          <w:sz w:val="24"/>
          <w:szCs w:val="24"/>
        </w:rPr>
      </w:pPr>
      <w:r>
        <w:rPr>
          <w:rFonts w:ascii="Times New Roman" w:hAnsi="Times New Roman" w:cs="Times New Roman"/>
          <w:color w:val="000000"/>
          <w:sz w:val="24"/>
          <w:szCs w:val="24"/>
        </w:rPr>
        <w:t>El programador tiene como principal responsabilidad implementar el software que compone al juego. Además deberá realizar el diseño de software necesario para poder realizar el desarrollo y posteriormente verificarlo. Por lo tanto el desarrollador de videojuegos debe tener conocimientos de diseño de software, implementación y verificación. </w:t>
      </w:r>
    </w:p>
    <w:p w:rsidR="002C4AD2" w:rsidRDefault="009625A6">
      <w:pPr>
        <w:pStyle w:val="Standard"/>
        <w:jc w:val="both"/>
        <w:rPr>
          <w:rFonts w:ascii="Times New Roman" w:hAnsi="Times New Roman" w:cs="Times New Roman"/>
          <w:color w:val="000000"/>
          <w:sz w:val="24"/>
          <w:szCs w:val="24"/>
        </w:rPr>
      </w:pPr>
      <w:r>
        <w:rPr>
          <w:rFonts w:ascii="Times New Roman" w:hAnsi="Times New Roman" w:cs="Times New Roman"/>
          <w:color w:val="000000"/>
          <w:sz w:val="24"/>
          <w:szCs w:val="24"/>
        </w:rPr>
        <w:t>Durante el proyecto el programador se destaca por:</w:t>
      </w:r>
    </w:p>
    <w:p w:rsidR="002C4AD2" w:rsidRDefault="009625A6">
      <w:pPr>
        <w:pStyle w:val="mnormal"/>
        <w:numPr>
          <w:ilvl w:val="0"/>
          <w:numId w:val="5"/>
        </w:numPr>
        <w:shd w:val="clear" w:color="auto" w:fill="FFFFFF"/>
        <w:ind w:left="450" w:firstLine="0"/>
        <w:jc w:val="both"/>
      </w:pPr>
      <w:r>
        <w:rPr>
          <w:color w:val="000000"/>
          <w:lang w:val="es-ES"/>
        </w:rPr>
        <w:t>Habilidades para programar.</w:t>
      </w:r>
    </w:p>
    <w:p w:rsidR="002C4AD2" w:rsidRDefault="009625A6">
      <w:pPr>
        <w:pStyle w:val="mnormal"/>
        <w:numPr>
          <w:ilvl w:val="0"/>
          <w:numId w:val="2"/>
        </w:numPr>
        <w:shd w:val="clear" w:color="auto" w:fill="FFFFFF"/>
        <w:ind w:left="450" w:firstLine="0"/>
        <w:jc w:val="both"/>
      </w:pPr>
      <w:r>
        <w:rPr>
          <w:color w:val="000000"/>
          <w:lang w:val="es-ES"/>
        </w:rPr>
        <w:t>Debe saber cómo funciona el sistema o aplicación en una prueba.</w:t>
      </w:r>
    </w:p>
    <w:p w:rsidR="002C4AD2" w:rsidRDefault="009625A6">
      <w:pPr>
        <w:pStyle w:val="mnormal"/>
        <w:numPr>
          <w:ilvl w:val="0"/>
          <w:numId w:val="2"/>
        </w:numPr>
        <w:shd w:val="clear" w:color="auto" w:fill="FFFFFF"/>
        <w:ind w:left="450" w:firstLine="0"/>
        <w:jc w:val="both"/>
      </w:pPr>
      <w:r>
        <w:rPr>
          <w:color w:val="000000"/>
          <w:lang w:val="es-ES"/>
        </w:rPr>
        <w:t>Debe estar familiarizado con la tarea de Verificación.</w:t>
      </w:r>
    </w:p>
    <w:p w:rsidR="002C4AD2" w:rsidRDefault="009625A6">
      <w:pPr>
        <w:pStyle w:val="NormalWeb"/>
        <w:numPr>
          <w:ilvl w:val="0"/>
          <w:numId w:val="2"/>
        </w:numPr>
        <w:shd w:val="clear" w:color="auto" w:fill="FFFFFF"/>
        <w:ind w:left="450" w:firstLine="0"/>
        <w:jc w:val="both"/>
      </w:pPr>
      <w:r>
        <w:rPr>
          <w:color w:val="000000"/>
        </w:rPr>
        <w:t>Disfrutar de los videojuegos</w:t>
      </w:r>
      <w:r w:rsidR="00CA4D71">
        <w:rPr>
          <w:color w:val="000000"/>
        </w:rPr>
        <w:t>.</w:t>
      </w:r>
    </w:p>
    <w:p w:rsidR="002C4AD2" w:rsidRDefault="009625A6">
      <w:pPr>
        <w:pStyle w:val="NormalWeb"/>
        <w:numPr>
          <w:ilvl w:val="0"/>
          <w:numId w:val="2"/>
        </w:numPr>
        <w:shd w:val="clear" w:color="auto" w:fill="FFFFFF"/>
        <w:ind w:left="450" w:firstLine="0"/>
        <w:jc w:val="both"/>
      </w:pPr>
      <w:r>
        <w:rPr>
          <w:color w:val="000000"/>
        </w:rPr>
        <w:t>Tener habilidades para la solución de problemas.</w:t>
      </w:r>
    </w:p>
    <w:p w:rsidR="002C4AD2" w:rsidRDefault="009625A6">
      <w:pPr>
        <w:pStyle w:val="NormalWeb"/>
        <w:numPr>
          <w:ilvl w:val="0"/>
          <w:numId w:val="2"/>
        </w:numPr>
        <w:shd w:val="clear" w:color="auto" w:fill="FFFFFF"/>
        <w:ind w:left="450" w:firstLine="0"/>
        <w:jc w:val="both"/>
      </w:pPr>
      <w:r>
        <w:rPr>
          <w:color w:val="000000"/>
        </w:rPr>
        <w:t>Buena comunicación</w:t>
      </w:r>
    </w:p>
    <w:p w:rsidR="002C4AD2" w:rsidRDefault="009625A6">
      <w:pPr>
        <w:pStyle w:val="NormalWeb"/>
        <w:numPr>
          <w:ilvl w:val="0"/>
          <w:numId w:val="2"/>
        </w:numPr>
        <w:shd w:val="clear" w:color="auto" w:fill="FFFFFF"/>
        <w:ind w:left="450" w:firstLine="0"/>
        <w:jc w:val="both"/>
      </w:pPr>
      <w:r>
        <w:rPr>
          <w:color w:val="000000"/>
        </w:rPr>
        <w:t>Trabajar bajo presión.</w:t>
      </w:r>
    </w:p>
    <w:p w:rsidR="002C4AD2" w:rsidRDefault="002C4AD2">
      <w:pPr>
        <w:pStyle w:val="Standard"/>
        <w:jc w:val="both"/>
        <w:rPr>
          <w:rFonts w:ascii="Times New Roman" w:hAnsi="Times New Roman" w:cs="Times New Roman"/>
          <w:sz w:val="24"/>
          <w:szCs w:val="24"/>
        </w:rPr>
      </w:pPr>
    </w:p>
    <w:p w:rsidR="002C4AD2" w:rsidRPr="00681B8C" w:rsidRDefault="00681B8C" w:rsidP="00681B8C">
      <w:pPr>
        <w:pStyle w:val="Ttulo2"/>
        <w:suppressAutoHyphens w:val="0"/>
        <w:autoSpaceDN/>
        <w:textAlignment w:val="auto"/>
        <w:rPr>
          <w:rFonts w:ascii="Arial" w:eastAsia="Times New Roman" w:hAnsi="Arial" w:cs="Arial"/>
          <w:b/>
          <w:color w:val="auto"/>
          <w:kern w:val="0"/>
          <w:lang w:eastAsia="es-CO"/>
        </w:rPr>
      </w:pPr>
      <w:bookmarkStart w:id="5" w:name="_Toc460011396"/>
      <w:r w:rsidRPr="00681B8C">
        <w:rPr>
          <w:rFonts w:ascii="Arial" w:eastAsia="Times New Roman" w:hAnsi="Arial" w:cs="Arial"/>
          <w:b/>
          <w:color w:val="auto"/>
          <w:kern w:val="0"/>
          <w:lang w:eastAsia="es-CO"/>
        </w:rPr>
        <w:t>Artista gráfico</w:t>
      </w:r>
      <w:bookmarkEnd w:id="5"/>
    </w:p>
    <w:p w:rsidR="002C4AD2" w:rsidRDefault="009625A6">
      <w:pPr>
        <w:pStyle w:val="Textbody"/>
        <w:ind w:left="0"/>
        <w:jc w:val="both"/>
        <w:rPr>
          <w:color w:val="000000"/>
          <w:sz w:val="24"/>
          <w:szCs w:val="24"/>
        </w:rPr>
      </w:pPr>
      <w:r>
        <w:rPr>
          <w:color w:val="000000"/>
          <w:sz w:val="24"/>
          <w:szCs w:val="24"/>
        </w:rPr>
        <w:t>El arte y la animación son gran parte del trabajo requerido para el desarrollo del videojuego. Las habilidades necesarias para un artista varían según los requerimientos del juego en particular. De cualquier forma requieren conocimientos sobre las últimas herramientas gráficas, creatividad, talento y técnica.</w:t>
      </w:r>
    </w:p>
    <w:p w:rsidR="002C4AD2" w:rsidRDefault="009625A6">
      <w:pPr>
        <w:pStyle w:val="Textbody"/>
        <w:widowControl/>
        <w:ind w:left="0"/>
        <w:jc w:val="both"/>
        <w:rPr>
          <w:color w:val="000000"/>
          <w:sz w:val="24"/>
          <w:szCs w:val="24"/>
        </w:rPr>
      </w:pPr>
      <w:r>
        <w:rPr>
          <w:color w:val="000000"/>
          <w:sz w:val="24"/>
          <w:szCs w:val="24"/>
        </w:rPr>
        <w:t>Los artistas deben trabajar de cerca con los diseñadores para hacer visibles sus ideas. También deben colaborar con los programadores ya que son los que integrarán los gráficos en el juego. Además, los sonidistas también se relacionan con su trabajo ya que los efectos de sonido deben estar sincronizados con las animaciones.</w:t>
      </w:r>
    </w:p>
    <w:p w:rsidR="002C4AD2" w:rsidRDefault="002C4AD2">
      <w:pPr>
        <w:pStyle w:val="Standard"/>
        <w:jc w:val="both"/>
        <w:rPr>
          <w:rFonts w:ascii="Times New Roman" w:hAnsi="Times New Roman" w:cs="Times New Roman"/>
          <w:sz w:val="24"/>
          <w:szCs w:val="24"/>
        </w:rPr>
      </w:pPr>
    </w:p>
    <w:p w:rsidR="002C4AD2" w:rsidRDefault="009625A6">
      <w:pPr>
        <w:pStyle w:val="Standard"/>
        <w:jc w:val="both"/>
        <w:rPr>
          <w:rFonts w:ascii="Times New Roman" w:hAnsi="Times New Roman" w:cs="Times New Roman"/>
          <w:sz w:val="24"/>
          <w:szCs w:val="24"/>
        </w:rPr>
      </w:pPr>
      <w:r>
        <w:rPr>
          <w:rFonts w:ascii="Times New Roman" w:hAnsi="Times New Roman" w:cs="Times New Roman"/>
          <w:sz w:val="24"/>
          <w:szCs w:val="24"/>
        </w:rPr>
        <w:t>Durante el proyecto el Artista gráfico posee:</w:t>
      </w:r>
    </w:p>
    <w:p w:rsidR="002C4AD2" w:rsidRDefault="009625A6">
      <w:pPr>
        <w:pStyle w:val="Textbody"/>
        <w:numPr>
          <w:ilvl w:val="0"/>
          <w:numId w:val="2"/>
        </w:numPr>
        <w:shd w:val="clear" w:color="auto" w:fill="FFFFFF"/>
        <w:ind w:left="450" w:firstLine="0"/>
        <w:jc w:val="both"/>
        <w:rPr>
          <w:color w:val="000000"/>
          <w:sz w:val="24"/>
          <w:szCs w:val="24"/>
        </w:rPr>
      </w:pPr>
      <w:r>
        <w:rPr>
          <w:color w:val="000000"/>
          <w:sz w:val="24"/>
          <w:szCs w:val="24"/>
        </w:rPr>
        <w:t>Talento creativo, originalidad y fuerte sentido visual</w:t>
      </w:r>
    </w:p>
    <w:p w:rsidR="002C4AD2" w:rsidRDefault="009625A6">
      <w:pPr>
        <w:pStyle w:val="Textbody"/>
        <w:numPr>
          <w:ilvl w:val="0"/>
          <w:numId w:val="2"/>
        </w:numPr>
        <w:shd w:val="clear" w:color="auto" w:fill="FFFFFF"/>
        <w:ind w:left="450" w:firstLine="0"/>
        <w:jc w:val="both"/>
        <w:rPr>
          <w:color w:val="000000"/>
          <w:sz w:val="24"/>
          <w:szCs w:val="24"/>
        </w:rPr>
      </w:pPr>
      <w:r>
        <w:rPr>
          <w:color w:val="000000"/>
          <w:sz w:val="24"/>
          <w:szCs w:val="24"/>
        </w:rPr>
        <w:t xml:space="preserve">Sólidos </w:t>
      </w:r>
      <w:r w:rsidR="000D4B79">
        <w:rPr>
          <w:color w:val="000000"/>
          <w:sz w:val="24"/>
          <w:szCs w:val="24"/>
        </w:rPr>
        <w:t>conocimientos</w:t>
      </w:r>
      <w:r>
        <w:rPr>
          <w:color w:val="000000"/>
          <w:sz w:val="24"/>
          <w:szCs w:val="24"/>
        </w:rPr>
        <w:t xml:space="preserve"> d</w:t>
      </w:r>
      <w:bookmarkStart w:id="6" w:name="_GoBack"/>
      <w:bookmarkEnd w:id="6"/>
      <w:r>
        <w:rPr>
          <w:color w:val="000000"/>
          <w:sz w:val="24"/>
          <w:szCs w:val="24"/>
        </w:rPr>
        <w:t>e informática</w:t>
      </w:r>
    </w:p>
    <w:p w:rsidR="00681B8C" w:rsidRDefault="00681B8C" w:rsidP="00681B8C">
      <w:pPr>
        <w:pStyle w:val="NormalWeb"/>
        <w:shd w:val="clear" w:color="auto" w:fill="FFFFFF"/>
        <w:jc w:val="both"/>
      </w:pPr>
    </w:p>
    <w:p w:rsidR="00681B8C" w:rsidRPr="00681B8C" w:rsidRDefault="00681B8C" w:rsidP="00681B8C">
      <w:pPr>
        <w:pStyle w:val="Ttulo1"/>
        <w:rPr>
          <w:rFonts w:ascii="Arial" w:eastAsia="Times New Roman" w:hAnsi="Arial" w:cs="Arial"/>
          <w:b/>
          <w:color w:val="auto"/>
          <w:kern w:val="0"/>
          <w:lang w:eastAsia="es-CO"/>
        </w:rPr>
      </w:pPr>
      <w:bookmarkStart w:id="7" w:name="_Toc460011397"/>
      <w:r w:rsidRPr="00681B8C">
        <w:rPr>
          <w:rFonts w:ascii="Arial" w:eastAsia="Times New Roman" w:hAnsi="Arial" w:cs="Arial"/>
          <w:b/>
          <w:color w:val="auto"/>
          <w:kern w:val="0"/>
          <w:lang w:eastAsia="es-CO"/>
        </w:rPr>
        <w:t>Asignación de roles</w:t>
      </w:r>
      <w:bookmarkEnd w:id="7"/>
    </w:p>
    <w:p w:rsidR="002C4AD2" w:rsidRDefault="009625A6">
      <w:pPr>
        <w:pStyle w:val="NormalWeb"/>
        <w:shd w:val="clear" w:color="auto" w:fill="FFFFFF"/>
        <w:ind w:left="32"/>
        <w:jc w:val="both"/>
      </w:pPr>
      <w:r>
        <w:rPr>
          <w:color w:val="000000"/>
        </w:rPr>
        <w:t>Teniendo en cuenta los roles anteriormente descritos, se organiza la siguiente tabla en la que se denota la asignación de roles dentro del equipo de trabajo</w:t>
      </w:r>
    </w:p>
    <w:p w:rsidR="002C4AD2" w:rsidRDefault="002C4AD2">
      <w:pPr>
        <w:pStyle w:val="NormalWeb"/>
        <w:shd w:val="clear" w:color="auto" w:fill="FFFFFF"/>
        <w:ind w:left="450"/>
        <w:jc w:val="both"/>
      </w:pPr>
    </w:p>
    <w:tbl>
      <w:tblPr>
        <w:tblW w:w="7758" w:type="dxa"/>
        <w:jc w:val="center"/>
        <w:tblLayout w:type="fixed"/>
        <w:tblCellMar>
          <w:left w:w="10" w:type="dxa"/>
          <w:right w:w="10" w:type="dxa"/>
        </w:tblCellMar>
        <w:tblLook w:val="0000" w:firstRow="0" w:lastRow="0" w:firstColumn="0" w:lastColumn="0" w:noHBand="0" w:noVBand="0"/>
      </w:tblPr>
      <w:tblGrid>
        <w:gridCol w:w="3837"/>
        <w:gridCol w:w="3921"/>
      </w:tblGrid>
      <w:tr w:rsidR="002C4AD2">
        <w:trPr>
          <w:trHeight w:val="471"/>
          <w:jc w:val="center"/>
        </w:trPr>
        <w:tc>
          <w:tcPr>
            <w:tcW w:w="3837" w:type="dxa"/>
            <w:tcBorders>
              <w:top w:val="single" w:sz="4" w:space="0" w:color="00000A"/>
              <w:left w:val="single" w:sz="4" w:space="0" w:color="00000A"/>
              <w:bottom w:val="single" w:sz="4" w:space="0" w:color="00000A"/>
              <w:right w:val="single" w:sz="4" w:space="0" w:color="00000A"/>
            </w:tcBorders>
            <w:shd w:val="clear" w:color="auto" w:fill="000000"/>
            <w:tcMar>
              <w:top w:w="0" w:type="dxa"/>
              <w:left w:w="108" w:type="dxa"/>
              <w:bottom w:w="0" w:type="dxa"/>
              <w:right w:w="108" w:type="dxa"/>
            </w:tcMar>
          </w:tcPr>
          <w:p w:rsidR="002C4AD2" w:rsidRDefault="009625A6">
            <w:pPr>
              <w:pStyle w:val="Textbody"/>
              <w:tabs>
                <w:tab w:val="right" w:pos="3243"/>
              </w:tabs>
              <w:spacing w:after="0"/>
              <w:ind w:left="0"/>
              <w:jc w:val="center"/>
              <w:rPr>
                <w:sz w:val="24"/>
                <w:szCs w:val="24"/>
                <w:lang w:eastAsia="es-ES"/>
              </w:rPr>
            </w:pPr>
            <w:r>
              <w:rPr>
                <w:b/>
                <w:color w:val="FFFFFF"/>
                <w:sz w:val="24"/>
                <w:szCs w:val="24"/>
                <w:lang w:eastAsia="es-ES"/>
              </w:rPr>
              <w:lastRenderedPageBreak/>
              <w:t>Nombre</w:t>
            </w:r>
          </w:p>
        </w:tc>
        <w:tc>
          <w:tcPr>
            <w:tcW w:w="3920" w:type="dxa"/>
            <w:tcBorders>
              <w:top w:val="single" w:sz="4" w:space="0" w:color="00000A"/>
              <w:left w:val="single" w:sz="4" w:space="0" w:color="00000A"/>
              <w:bottom w:val="single" w:sz="4" w:space="0" w:color="00000A"/>
              <w:right w:val="single" w:sz="4" w:space="0" w:color="00000A"/>
            </w:tcBorders>
            <w:shd w:val="clear" w:color="auto" w:fill="000000"/>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b/>
                <w:color w:val="FFFFFF"/>
                <w:sz w:val="24"/>
                <w:szCs w:val="24"/>
                <w:lang w:eastAsia="es-ES"/>
              </w:rPr>
              <w:t>Rol</w:t>
            </w:r>
          </w:p>
        </w:tc>
      </w:tr>
      <w:tr w:rsidR="002C4AD2">
        <w:trPr>
          <w:trHeight w:val="471"/>
          <w:jc w:val="center"/>
        </w:trPr>
        <w:tc>
          <w:tcPr>
            <w:tcW w:w="38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Christian Andrés Candela Uribe</w:t>
            </w:r>
          </w:p>
        </w:tc>
        <w:tc>
          <w:tcPr>
            <w:tcW w:w="39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Cliente</w:t>
            </w:r>
          </w:p>
        </w:tc>
      </w:tr>
      <w:tr w:rsidR="002C4AD2">
        <w:trPr>
          <w:trHeight w:val="448"/>
          <w:jc w:val="center"/>
        </w:trPr>
        <w:tc>
          <w:tcPr>
            <w:tcW w:w="38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Dival Mauricio Hoyos Castro</w:t>
            </w:r>
          </w:p>
        </w:tc>
        <w:tc>
          <w:tcPr>
            <w:tcW w:w="39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Diseñador de Juego</w:t>
            </w:r>
          </w:p>
          <w:p w:rsidR="002C4AD2" w:rsidRDefault="009625A6">
            <w:pPr>
              <w:pStyle w:val="Textbody"/>
              <w:spacing w:after="0"/>
              <w:ind w:left="0"/>
              <w:jc w:val="center"/>
              <w:rPr>
                <w:sz w:val="24"/>
                <w:szCs w:val="24"/>
                <w:lang w:eastAsia="es-ES"/>
              </w:rPr>
            </w:pPr>
            <w:r>
              <w:rPr>
                <w:sz w:val="24"/>
                <w:szCs w:val="24"/>
                <w:lang w:eastAsia="es-ES"/>
              </w:rPr>
              <w:t>Programador</w:t>
            </w:r>
          </w:p>
        </w:tc>
      </w:tr>
      <w:tr w:rsidR="002C4AD2">
        <w:trPr>
          <w:trHeight w:val="471"/>
          <w:jc w:val="center"/>
        </w:trPr>
        <w:tc>
          <w:tcPr>
            <w:tcW w:w="38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proofErr w:type="spellStart"/>
            <w:r>
              <w:rPr>
                <w:sz w:val="24"/>
                <w:szCs w:val="24"/>
                <w:lang w:eastAsia="es-ES"/>
              </w:rPr>
              <w:t>Julian</w:t>
            </w:r>
            <w:proofErr w:type="spellEnd"/>
            <w:r>
              <w:rPr>
                <w:sz w:val="24"/>
                <w:szCs w:val="24"/>
                <w:lang w:eastAsia="es-ES"/>
              </w:rPr>
              <w:t xml:space="preserve"> David Serna Echeverri</w:t>
            </w:r>
          </w:p>
        </w:tc>
        <w:tc>
          <w:tcPr>
            <w:tcW w:w="39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Diseñador de Juego</w:t>
            </w:r>
          </w:p>
          <w:p w:rsidR="002C4AD2" w:rsidRDefault="009625A6">
            <w:pPr>
              <w:pStyle w:val="Textbody"/>
              <w:spacing w:after="0"/>
              <w:ind w:left="0"/>
              <w:jc w:val="center"/>
              <w:rPr>
                <w:sz w:val="24"/>
                <w:szCs w:val="24"/>
                <w:lang w:eastAsia="es-ES"/>
              </w:rPr>
            </w:pPr>
            <w:r>
              <w:rPr>
                <w:sz w:val="24"/>
                <w:szCs w:val="24"/>
                <w:lang w:eastAsia="es-ES"/>
              </w:rPr>
              <w:t>Programador</w:t>
            </w:r>
          </w:p>
        </w:tc>
      </w:tr>
      <w:tr w:rsidR="002C4AD2">
        <w:trPr>
          <w:trHeight w:val="471"/>
          <w:jc w:val="center"/>
        </w:trPr>
        <w:tc>
          <w:tcPr>
            <w:tcW w:w="3837" w:type="dxa"/>
            <w:tcBorders>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 xml:space="preserve">Luis Marulanda </w:t>
            </w:r>
            <w:proofErr w:type="spellStart"/>
            <w:r>
              <w:rPr>
                <w:sz w:val="24"/>
                <w:szCs w:val="24"/>
                <w:lang w:eastAsia="es-ES"/>
              </w:rPr>
              <w:t>Ramirez</w:t>
            </w:r>
            <w:proofErr w:type="spellEnd"/>
          </w:p>
        </w:tc>
        <w:tc>
          <w:tcPr>
            <w:tcW w:w="3920" w:type="dxa"/>
            <w:tcBorders>
              <w:left w:val="single" w:sz="4" w:space="0" w:color="00000A"/>
              <w:bottom w:val="single" w:sz="4" w:space="0" w:color="00000A"/>
              <w:right w:val="single" w:sz="4" w:space="0" w:color="00000A"/>
            </w:tcBorders>
            <w:tcMar>
              <w:top w:w="0" w:type="dxa"/>
              <w:left w:w="108" w:type="dxa"/>
              <w:bottom w:w="0" w:type="dxa"/>
              <w:right w:w="108" w:type="dxa"/>
            </w:tcMar>
          </w:tcPr>
          <w:p w:rsidR="002C4AD2" w:rsidRDefault="009625A6">
            <w:pPr>
              <w:pStyle w:val="Textbody"/>
              <w:spacing w:after="0"/>
              <w:ind w:left="0"/>
              <w:jc w:val="center"/>
              <w:rPr>
                <w:sz w:val="24"/>
                <w:szCs w:val="24"/>
                <w:lang w:eastAsia="es-ES"/>
              </w:rPr>
            </w:pPr>
            <w:r>
              <w:rPr>
                <w:sz w:val="24"/>
                <w:szCs w:val="24"/>
                <w:lang w:eastAsia="es-ES"/>
              </w:rPr>
              <w:t>Artista Gráfico</w:t>
            </w:r>
          </w:p>
        </w:tc>
      </w:tr>
    </w:tbl>
    <w:p w:rsidR="002C4AD2" w:rsidRDefault="002C4AD2">
      <w:pPr>
        <w:pStyle w:val="Standard"/>
        <w:rPr>
          <w:rFonts w:ascii="Times New Roman" w:hAnsi="Times New Roman"/>
          <w:sz w:val="24"/>
          <w:szCs w:val="24"/>
        </w:rPr>
      </w:pPr>
    </w:p>
    <w:p w:rsidR="002C4AD2" w:rsidRDefault="002C4AD2">
      <w:pPr>
        <w:pStyle w:val="Standard"/>
        <w:rPr>
          <w:rFonts w:ascii="Times New Roman" w:hAnsi="Times New Roman"/>
          <w:sz w:val="24"/>
          <w:szCs w:val="24"/>
        </w:rPr>
      </w:pPr>
    </w:p>
    <w:p w:rsidR="00681B8C" w:rsidRPr="00493994" w:rsidRDefault="00681B8C" w:rsidP="00681B8C">
      <w:pPr>
        <w:pStyle w:val="Ttulo1"/>
        <w:rPr>
          <w:rFonts w:ascii="Arial" w:eastAsia="Times New Roman" w:hAnsi="Arial" w:cs="Arial"/>
          <w:b/>
          <w:color w:val="auto"/>
          <w:lang w:eastAsia="es-CO"/>
        </w:rPr>
      </w:pPr>
      <w:bookmarkStart w:id="8" w:name="_Toc460001809"/>
      <w:bookmarkStart w:id="9" w:name="_Toc460011398"/>
      <w:r w:rsidRPr="00493994">
        <w:rPr>
          <w:rFonts w:ascii="Arial" w:eastAsia="Times New Roman" w:hAnsi="Arial" w:cs="Arial"/>
          <w:b/>
          <w:color w:val="auto"/>
          <w:lang w:eastAsia="es-CO"/>
        </w:rPr>
        <w:t>Referencias Bibliográficas</w:t>
      </w:r>
      <w:bookmarkEnd w:id="8"/>
      <w:bookmarkEnd w:id="9"/>
    </w:p>
    <w:p w:rsidR="00681B8C" w:rsidRPr="00D9748D" w:rsidRDefault="00681B8C" w:rsidP="00681B8C">
      <w:pPr>
        <w:autoSpaceDE w:val="0"/>
        <w:adjustRightInd w:val="0"/>
        <w:spacing w:line="240" w:lineRule="auto"/>
        <w:ind w:left="480" w:hanging="480"/>
        <w:rPr>
          <w:rFonts w:ascii="Times New Roman" w:hAnsi="Times New Roman" w:cs="Times New Roman"/>
          <w:noProof/>
          <w:sz w:val="24"/>
          <w:lang w:val="en-US"/>
        </w:rPr>
      </w:pPr>
      <w:r>
        <w:rPr>
          <w:rFonts w:ascii="Times New Roman" w:hAnsi="Times New Roman"/>
          <w:sz w:val="24"/>
          <w:szCs w:val="24"/>
        </w:rPr>
        <w:fldChar w:fldCharType="begin" w:fldLock="1"/>
      </w:r>
      <w:r w:rsidRPr="00D9748D">
        <w:rPr>
          <w:rFonts w:ascii="Times New Roman" w:hAnsi="Times New Roman"/>
          <w:sz w:val="24"/>
          <w:szCs w:val="24"/>
          <w:lang w:val="en-US"/>
        </w:rPr>
        <w:instrText xml:space="preserve">ADDIN Mendeley Bibliography CSL_BIBLIOGRAPHY </w:instrText>
      </w:r>
      <w:r>
        <w:rPr>
          <w:rFonts w:ascii="Times New Roman" w:hAnsi="Times New Roman"/>
          <w:sz w:val="24"/>
          <w:szCs w:val="24"/>
        </w:rPr>
        <w:fldChar w:fldCharType="separate"/>
      </w:r>
      <w:r w:rsidRPr="00D9748D">
        <w:rPr>
          <w:rFonts w:ascii="Times New Roman" w:hAnsi="Times New Roman" w:cs="Times New Roman"/>
          <w:noProof/>
          <w:sz w:val="24"/>
          <w:szCs w:val="24"/>
          <w:lang w:val="en-US"/>
        </w:rPr>
        <w:t>Gemserk. (2008). SUM. Retrieved February 15, 2016, from http://www.gemserk.com/sum/</w:t>
      </w:r>
    </w:p>
    <w:p w:rsidR="002C4AD2" w:rsidRDefault="00681B8C">
      <w:pPr>
        <w:pStyle w:val="Standard"/>
        <w:rPr>
          <w:rFonts w:ascii="Times New Roman" w:hAnsi="Times New Roman"/>
          <w:sz w:val="24"/>
          <w:szCs w:val="24"/>
        </w:rPr>
      </w:pPr>
      <w:r>
        <w:rPr>
          <w:rFonts w:ascii="Times New Roman" w:hAnsi="Times New Roman"/>
          <w:sz w:val="24"/>
          <w:szCs w:val="24"/>
        </w:rPr>
        <w:fldChar w:fldCharType="end"/>
      </w:r>
    </w:p>
    <w:sectPr w:rsidR="002C4AD2">
      <w:head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FDB" w:rsidRDefault="007F6FDB">
      <w:pPr>
        <w:spacing w:after="0" w:line="240" w:lineRule="auto"/>
      </w:pPr>
      <w:r>
        <w:separator/>
      </w:r>
    </w:p>
  </w:endnote>
  <w:endnote w:type="continuationSeparator" w:id="0">
    <w:p w:rsidR="007F6FDB" w:rsidRDefault="007F6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FDB" w:rsidRDefault="007F6FDB">
      <w:pPr>
        <w:spacing w:after="0" w:line="240" w:lineRule="auto"/>
      </w:pPr>
      <w:r>
        <w:rPr>
          <w:color w:val="000000"/>
        </w:rPr>
        <w:separator/>
      </w:r>
    </w:p>
  </w:footnote>
  <w:footnote w:type="continuationSeparator" w:id="0">
    <w:p w:rsidR="007F6FDB" w:rsidRDefault="007F6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008" w:rsidRDefault="00D06008">
    <w:pPr>
      <w:pStyle w:val="Encabezado"/>
    </w:pPr>
    <w:r w:rsidRPr="00CE0951">
      <w:rPr>
        <w:b/>
        <w:i/>
        <w:noProof/>
        <w:lang w:eastAsia="es-CO"/>
      </w:rPr>
      <w:drawing>
        <wp:anchor distT="0" distB="0" distL="114300" distR="114300" simplePos="0" relativeHeight="251659264" behindDoc="1" locked="0" layoutInCell="1" allowOverlap="1" wp14:anchorId="7C5605B7" wp14:editId="0B26281B">
          <wp:simplePos x="0" y="0"/>
          <wp:positionH relativeFrom="rightMargin">
            <wp:align>left</wp:align>
          </wp:positionH>
          <wp:positionV relativeFrom="paragraph">
            <wp:posOffset>-361950</wp:posOffset>
          </wp:positionV>
          <wp:extent cx="562610" cy="695325"/>
          <wp:effectExtent l="0" t="0" r="8890" b="9525"/>
          <wp:wrapTight wrapText="bothSides">
            <wp:wrapPolygon edited="0">
              <wp:start x="0" y="0"/>
              <wp:lineTo x="0" y="21304"/>
              <wp:lineTo x="21210" y="21304"/>
              <wp:lineTo x="212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qlo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2610" cy="695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51089"/>
    <w:multiLevelType w:val="multilevel"/>
    <w:tmpl w:val="256E56E2"/>
    <w:styleLink w:val="WWNum1"/>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3AD11AE4"/>
    <w:multiLevelType w:val="multilevel"/>
    <w:tmpl w:val="BFC0D9A6"/>
    <w:lvl w:ilvl="0">
      <w:numFmt w:val="bullet"/>
      <w:lvlText w:val="•"/>
      <w:lvlJc w:val="left"/>
      <w:rPr>
        <w:rFonts w:ascii="OpenSymbol" w:eastAsia="OpenSymbol" w:hAnsi="OpenSymbol" w:cs="OpenSymbol"/>
      </w:rPr>
    </w:lvl>
    <w:lvl w:ilvl="1">
      <w:numFmt w:val="bullet"/>
      <w:lvlText w:val="•"/>
      <w:lvlJc w:val="left"/>
      <w:pPr>
        <w:ind w:left="283" w:hanging="283"/>
      </w:pPr>
      <w:rPr>
        <w:rFonts w:ascii="OpenSymbol" w:eastAsia="OpenSymbol" w:hAnsi="OpenSymbol" w:cs="OpenSymbol"/>
      </w:rPr>
    </w:lvl>
    <w:lvl w:ilvl="2">
      <w:numFmt w:val="bullet"/>
      <w:lvlText w:val="•"/>
      <w:lvlJc w:val="left"/>
      <w:pPr>
        <w:ind w:left="283" w:hanging="283"/>
      </w:pPr>
      <w:rPr>
        <w:rFonts w:ascii="OpenSymbol" w:eastAsia="OpenSymbol" w:hAnsi="OpenSymbol" w:cs="OpenSymbol"/>
      </w:rPr>
    </w:lvl>
    <w:lvl w:ilvl="3">
      <w:numFmt w:val="bullet"/>
      <w:lvlText w:val="•"/>
      <w:lvlJc w:val="left"/>
      <w:pPr>
        <w:ind w:left="308" w:hanging="283"/>
      </w:pPr>
      <w:rPr>
        <w:rFonts w:ascii="OpenSymbol" w:eastAsia="OpenSymbol" w:hAnsi="OpenSymbol" w:cs="OpenSymbol"/>
      </w:rPr>
    </w:lvl>
    <w:lvl w:ilvl="4">
      <w:numFmt w:val="bullet"/>
      <w:lvlText w:val="•"/>
      <w:lvlJc w:val="left"/>
      <w:pPr>
        <w:ind w:left="1015" w:hanging="283"/>
      </w:pPr>
      <w:rPr>
        <w:rFonts w:ascii="OpenSymbol" w:eastAsia="OpenSymbol" w:hAnsi="OpenSymbol" w:cs="OpenSymbol"/>
      </w:rPr>
    </w:lvl>
    <w:lvl w:ilvl="5">
      <w:numFmt w:val="bullet"/>
      <w:lvlText w:val="•"/>
      <w:lvlJc w:val="left"/>
      <w:pPr>
        <w:ind w:left="1722" w:hanging="283"/>
      </w:pPr>
      <w:rPr>
        <w:rFonts w:ascii="OpenSymbol" w:eastAsia="OpenSymbol" w:hAnsi="OpenSymbol" w:cs="OpenSymbol"/>
      </w:rPr>
    </w:lvl>
    <w:lvl w:ilvl="6">
      <w:numFmt w:val="bullet"/>
      <w:lvlText w:val="•"/>
      <w:lvlJc w:val="left"/>
      <w:pPr>
        <w:ind w:left="2429" w:hanging="283"/>
      </w:pPr>
      <w:rPr>
        <w:rFonts w:ascii="OpenSymbol" w:eastAsia="OpenSymbol" w:hAnsi="OpenSymbol" w:cs="OpenSymbol"/>
      </w:rPr>
    </w:lvl>
    <w:lvl w:ilvl="7">
      <w:numFmt w:val="bullet"/>
      <w:lvlText w:val="•"/>
      <w:lvlJc w:val="left"/>
      <w:pPr>
        <w:ind w:left="3136" w:hanging="283"/>
      </w:pPr>
      <w:rPr>
        <w:rFonts w:ascii="OpenSymbol" w:eastAsia="OpenSymbol" w:hAnsi="OpenSymbol" w:cs="OpenSymbol"/>
      </w:rPr>
    </w:lvl>
    <w:lvl w:ilvl="8">
      <w:numFmt w:val="bullet"/>
      <w:lvlText w:val="•"/>
      <w:lvlJc w:val="left"/>
      <w:pPr>
        <w:ind w:left="3843" w:hanging="283"/>
      </w:pPr>
      <w:rPr>
        <w:rFonts w:ascii="OpenSymbol" w:eastAsia="OpenSymbol" w:hAnsi="OpenSymbol" w:cs="OpenSymbol"/>
      </w:rPr>
    </w:lvl>
  </w:abstractNum>
  <w:abstractNum w:abstractNumId="2" w15:restartNumberingAfterBreak="0">
    <w:nsid w:val="42476955"/>
    <w:multiLevelType w:val="hybridMultilevel"/>
    <w:tmpl w:val="3CFCECE0"/>
    <w:lvl w:ilvl="0" w:tplc="CFC07C72">
      <w:start w:val="1"/>
      <w:numFmt w:val="decimal"/>
      <w:pStyle w:val="Puest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912106"/>
    <w:multiLevelType w:val="multilevel"/>
    <w:tmpl w:val="49C0BCB8"/>
    <w:styleLink w:val="WWNum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0"/>
  </w:num>
  <w:num w:numId="2">
    <w:abstractNumId w:val="3"/>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D2"/>
    <w:rsid w:val="000D4B79"/>
    <w:rsid w:val="002C4AD2"/>
    <w:rsid w:val="00681B8C"/>
    <w:rsid w:val="007F6FDB"/>
    <w:rsid w:val="009625A6"/>
    <w:rsid w:val="009D2C86"/>
    <w:rsid w:val="00B231A6"/>
    <w:rsid w:val="00C52117"/>
    <w:rsid w:val="00CA4D71"/>
    <w:rsid w:val="00D06008"/>
    <w:rsid w:val="00D9748D"/>
    <w:rsid w:val="00F02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D8AD2-9B31-4E77-889A-A64B6931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s-CO"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Textbody"/>
    <w:uiPriority w:val="9"/>
    <w:qFormat/>
    <w:pPr>
      <w:keepNext/>
      <w:keepLines/>
      <w:spacing w:before="240" w:after="0"/>
      <w:outlineLvl w:val="0"/>
    </w:pPr>
    <w:rPr>
      <w:rFonts w:ascii="Calibri Light" w:hAnsi="Calibri Light"/>
      <w:color w:val="2E74B5"/>
      <w:sz w:val="32"/>
      <w:szCs w:val="32"/>
    </w:rPr>
  </w:style>
  <w:style w:type="paragraph" w:styleId="Ttulo2">
    <w:name w:val="heading 2"/>
    <w:basedOn w:val="Standard"/>
    <w:next w:val="Textbody"/>
    <w:uiPriority w:val="9"/>
    <w:qFormat/>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keepLines/>
      <w:widowControl w:val="0"/>
      <w:spacing w:after="120" w:line="240" w:lineRule="atLeast"/>
      <w:ind w:left="720"/>
    </w:pPr>
    <w:rPr>
      <w:rFonts w:ascii="Times New Roman" w:eastAsia="Times New Roman" w:hAnsi="Times New Roman" w:cs="Times New Roman"/>
      <w:sz w:val="20"/>
      <w:szCs w:val="20"/>
      <w:lang w:val="es-ES"/>
    </w:rPr>
  </w:style>
  <w:style w:type="paragraph" w:styleId="Lista">
    <w:name w:val="List"/>
    <w:basedOn w:val="Textbody"/>
    <w:rPr>
      <w:rFonts w:cs="Lucida Sans"/>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c3">
    <w:name w:val="c3"/>
    <w:basedOn w:val="Standard"/>
    <w:pPr>
      <w:spacing w:before="100" w:after="100" w:line="240" w:lineRule="auto"/>
    </w:pPr>
    <w:rPr>
      <w:rFonts w:ascii="Times New Roman" w:eastAsia="Times New Roman" w:hAnsi="Times New Roman" w:cs="Times New Roman"/>
      <w:sz w:val="24"/>
      <w:szCs w:val="24"/>
      <w:lang w:eastAsia="es-CO"/>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es-CO"/>
    </w:rPr>
  </w:style>
  <w:style w:type="paragraph" w:styleId="Sinespaciado">
    <w:name w:val="No Spacing"/>
    <w:pPr>
      <w:widowControl/>
      <w:spacing w:after="0" w:line="240" w:lineRule="auto"/>
    </w:pPr>
  </w:style>
  <w:style w:type="paragraph" w:customStyle="1" w:styleId="mnormal">
    <w:name w:val="mnormal"/>
    <w:basedOn w:val="Standard"/>
    <w:pPr>
      <w:spacing w:before="100" w:after="100"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style>
  <w:style w:type="character" w:customStyle="1" w:styleId="Internetlink">
    <w:name w:val="Internet link"/>
    <w:basedOn w:val="Fuentedeprrafopredeter"/>
    <w:rPr>
      <w:color w:val="0000FF"/>
      <w:u w:val="single"/>
    </w:rPr>
  </w:style>
  <w:style w:type="character" w:customStyle="1" w:styleId="c0">
    <w:name w:val="c0"/>
    <w:basedOn w:val="Fuentedeprrafopredeter"/>
  </w:style>
  <w:style w:type="character" w:customStyle="1" w:styleId="ssmlft111">
    <w:name w:val="ssml_ft_1_1_1"/>
    <w:basedOn w:val="Fuentedeprrafopredeter"/>
  </w:style>
  <w:style w:type="character" w:customStyle="1" w:styleId="StrongEmphasis">
    <w:name w:val="Strong Emphasis"/>
    <w:basedOn w:val="Fuentedeprrafopredeter"/>
    <w:rPr>
      <w:b/>
      <w:bCs/>
    </w:rPr>
  </w:style>
  <w:style w:type="character" w:customStyle="1" w:styleId="TextoindependienteCar">
    <w:name w:val="Texto independiente Car"/>
    <w:basedOn w:val="Fuentedeprrafopredeter"/>
    <w:rPr>
      <w:rFonts w:ascii="Times New Roman" w:eastAsia="Times New Roman" w:hAnsi="Times New Roman" w:cs="Times New Roman"/>
      <w:sz w:val="20"/>
      <w:szCs w:val="20"/>
      <w:lang w:val="es-ES"/>
    </w:rPr>
  </w:style>
  <w:style w:type="character" w:customStyle="1" w:styleId="Ttulo1Car">
    <w:name w:val="Título 1 Car"/>
    <w:basedOn w:val="Fuentedeprrafopredeter"/>
    <w:uiPriority w:val="9"/>
    <w:rPr>
      <w:rFonts w:ascii="Calibri Light" w:hAnsi="Calibri Light" w:cs="F"/>
      <w:color w:val="2E74B5"/>
      <w:sz w:val="32"/>
      <w:szCs w:val="32"/>
    </w:rPr>
  </w:style>
  <w:style w:type="character" w:customStyle="1" w:styleId="Ttulo2Car">
    <w:name w:val="Título 2 Car"/>
    <w:basedOn w:val="Fuentedeprrafopredeter"/>
    <w:uiPriority w:val="9"/>
    <w:rPr>
      <w:rFonts w:ascii="Calibri Light" w:hAnsi="Calibri Light" w:cs="F"/>
      <w:color w:val="2E74B5"/>
      <w:sz w:val="26"/>
      <w:szCs w:val="26"/>
    </w:rPr>
  </w:style>
  <w:style w:type="character" w:customStyle="1" w:styleId="ListLabel1">
    <w:name w:val="ListLabel 1"/>
    <w:rPr>
      <w:sz w:val="20"/>
    </w:rPr>
  </w:style>
  <w:style w:type="character" w:customStyle="1" w:styleId="BulletSymbols">
    <w:name w:val="Bullet Symbols"/>
    <w:rPr>
      <w:rFonts w:ascii="OpenSymbol" w:eastAsia="OpenSymbol" w:hAnsi="OpenSymbol" w:cs="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character" w:styleId="Hipervnculo">
    <w:name w:val="Hyperlink"/>
    <w:basedOn w:val="Fuentedeprrafopredeter"/>
    <w:uiPriority w:val="99"/>
    <w:unhideWhenUsed/>
    <w:rsid w:val="00681B8C"/>
    <w:rPr>
      <w:color w:val="0563C1" w:themeColor="hyperlink"/>
      <w:u w:val="single"/>
    </w:rPr>
  </w:style>
  <w:style w:type="paragraph" w:styleId="Puesto">
    <w:name w:val="Title"/>
    <w:aliases w:val="Título"/>
    <w:basedOn w:val="Normal"/>
    <w:link w:val="PuestoCar"/>
    <w:qFormat/>
    <w:rsid w:val="00681B8C"/>
    <w:pPr>
      <w:widowControl/>
      <w:numPr>
        <w:numId w:val="6"/>
      </w:numPr>
      <w:suppressAutoHyphens w:val="0"/>
      <w:autoSpaceDN/>
      <w:spacing w:after="0" w:line="240" w:lineRule="auto"/>
      <w:jc w:val="both"/>
      <w:textAlignment w:val="auto"/>
    </w:pPr>
    <w:rPr>
      <w:rFonts w:ascii="Verdana" w:eastAsia="Batang" w:hAnsi="Verdana" w:cs="Times New Roman"/>
      <w:b/>
      <w:bCs/>
      <w:kern w:val="0"/>
      <w:szCs w:val="24"/>
      <w:lang w:val="es-ES" w:eastAsia="es-ES"/>
    </w:rPr>
  </w:style>
  <w:style w:type="character" w:customStyle="1" w:styleId="PuestoCar">
    <w:name w:val="Puesto Car"/>
    <w:aliases w:val="Título Car"/>
    <w:basedOn w:val="Fuentedeprrafopredeter"/>
    <w:link w:val="Puesto"/>
    <w:rsid w:val="00681B8C"/>
    <w:rPr>
      <w:rFonts w:ascii="Verdana" w:eastAsia="Batang" w:hAnsi="Verdana" w:cs="Times New Roman"/>
      <w:b/>
      <w:bCs/>
      <w:kern w:val="0"/>
      <w:szCs w:val="24"/>
      <w:lang w:val="es-ES" w:eastAsia="es-ES"/>
    </w:rPr>
  </w:style>
  <w:style w:type="paragraph" w:styleId="TtulodeTDC">
    <w:name w:val="TOC Heading"/>
    <w:basedOn w:val="Ttulo1"/>
    <w:next w:val="Normal"/>
    <w:uiPriority w:val="39"/>
    <w:unhideWhenUsed/>
    <w:qFormat/>
    <w:rsid w:val="00B231A6"/>
    <w:pPr>
      <w:suppressAutoHyphens w:val="0"/>
      <w:autoSpaceDN/>
      <w:textAlignment w:val="auto"/>
      <w:outlineLvl w:val="9"/>
    </w:pPr>
    <w:rPr>
      <w:rFonts w:asciiTheme="majorHAnsi" w:eastAsiaTheme="majorEastAsia" w:hAnsiTheme="majorHAnsi" w:cstheme="majorBidi"/>
      <w:color w:val="2E74B5" w:themeColor="accent1" w:themeShade="BF"/>
      <w:kern w:val="0"/>
      <w:lang w:eastAsia="es-CO"/>
    </w:rPr>
  </w:style>
  <w:style w:type="paragraph" w:styleId="TDC1">
    <w:name w:val="toc 1"/>
    <w:basedOn w:val="Normal"/>
    <w:next w:val="Normal"/>
    <w:autoRedefine/>
    <w:uiPriority w:val="39"/>
    <w:unhideWhenUsed/>
    <w:rsid w:val="00B231A6"/>
    <w:pPr>
      <w:spacing w:after="100"/>
    </w:pPr>
  </w:style>
  <w:style w:type="paragraph" w:styleId="TDC2">
    <w:name w:val="toc 2"/>
    <w:basedOn w:val="Normal"/>
    <w:next w:val="Normal"/>
    <w:autoRedefine/>
    <w:uiPriority w:val="39"/>
    <w:unhideWhenUsed/>
    <w:rsid w:val="00B231A6"/>
    <w:pPr>
      <w:spacing w:after="100"/>
      <w:ind w:left="220"/>
    </w:pPr>
  </w:style>
  <w:style w:type="paragraph" w:styleId="Encabezado">
    <w:name w:val="header"/>
    <w:basedOn w:val="Normal"/>
    <w:link w:val="EncabezadoCar"/>
    <w:uiPriority w:val="99"/>
    <w:unhideWhenUsed/>
    <w:rsid w:val="00D060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008"/>
  </w:style>
  <w:style w:type="paragraph" w:styleId="Piedepgina">
    <w:name w:val="footer"/>
    <w:basedOn w:val="Normal"/>
    <w:link w:val="PiedepginaCar"/>
    <w:uiPriority w:val="99"/>
    <w:unhideWhenUsed/>
    <w:rsid w:val="00D060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emserk.com/su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CBA06-7087-4A4C-9555-E6366F31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918</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David Serna Echeverri</dc:creator>
  <cp:lastModifiedBy>Dival</cp:lastModifiedBy>
  <cp:revision>5</cp:revision>
  <dcterms:created xsi:type="dcterms:W3CDTF">2016-08-27T02:48:00Z</dcterms:created>
  <dcterms:modified xsi:type="dcterms:W3CDTF">2016-08-27T03:53:00Z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ser Name_1">
    <vt:lpwstr>dmhoyosc@outlook.com@www.mendeley.com</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