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A89" w:rsidRDefault="00EE0DEA">
      <w:pPr>
        <w:pStyle w:val="Standard"/>
        <w:autoSpaceDE w:val="0"/>
        <w:rPr>
          <w:rFonts w:ascii="Calibri" w:eastAsia="Calibri" w:hAnsi="Calibri" w:cs="Calibri"/>
          <w:color w:val="4F82BE"/>
          <w:sz w:val="52"/>
          <w:szCs w:val="52"/>
        </w:rPr>
      </w:pPr>
      <w:bookmarkStart w:id="0" w:name="_GoBack"/>
      <w:bookmarkEnd w:id="0"/>
      <w:r>
        <w:rPr>
          <w:rFonts w:ascii="Calibri" w:eastAsia="Calibri" w:hAnsi="Calibri" w:cs="Calibri"/>
          <w:color w:val="4F82BE"/>
          <w:sz w:val="52"/>
          <w:szCs w:val="52"/>
        </w:rPr>
        <w:t>Risky Jungle</w:t>
      </w:r>
    </w:p>
    <w:p w:rsidR="00EA1A89" w:rsidRDefault="00EA1A89">
      <w:pPr>
        <w:pStyle w:val="Standard"/>
        <w:autoSpaceDE w:val="0"/>
        <w:rPr>
          <w:rFonts w:ascii="Calibri,Bold" w:eastAsia="Calibri,Bold" w:hAnsi="Calibri,Bold" w:cs="Calibri,Bold"/>
          <w:b/>
          <w:bCs/>
          <w:color w:val="000000"/>
          <w:sz w:val="22"/>
          <w:szCs w:val="22"/>
        </w:rPr>
      </w:pPr>
    </w:p>
    <w:p w:rsidR="00EA1A89" w:rsidRDefault="00EE0DEA">
      <w:pPr>
        <w:pStyle w:val="Standard"/>
        <w:autoSpaceDE w:val="0"/>
        <w:rPr>
          <w:rFonts w:ascii="Calibri,Bold" w:eastAsia="Calibri,Bold" w:hAnsi="Calibri,Bold" w:cs="Calibri,Bold"/>
          <w:b/>
          <w:bCs/>
          <w:color w:val="000000"/>
          <w:sz w:val="22"/>
          <w:szCs w:val="22"/>
        </w:rPr>
      </w:pPr>
      <w:r>
        <w:rPr>
          <w:rFonts w:ascii="Calibri,Bold" w:eastAsia="Calibri,Bold" w:hAnsi="Calibri,Bold" w:cs="Calibri,Bold"/>
          <w:b/>
          <w:bCs/>
          <w:color w:val="000000"/>
          <w:sz w:val="22"/>
          <w:szCs w:val="22"/>
        </w:rPr>
        <w:t>Game Design Document</w:t>
      </w:r>
    </w:p>
    <w:p w:rsidR="00EA1A89" w:rsidRDefault="00EA1A89">
      <w:pPr>
        <w:pStyle w:val="Standard"/>
        <w:autoSpaceDE w:val="0"/>
        <w:rPr>
          <w:rFonts w:ascii="Calibri,Bold" w:eastAsia="Calibri,Bold" w:hAnsi="Calibri,Bold" w:cs="Calibri,Bold"/>
          <w:b/>
          <w:bCs/>
          <w:color w:val="FFFFFF"/>
          <w:sz w:val="22"/>
          <w:szCs w:val="22"/>
        </w:rPr>
      </w:pPr>
    </w:p>
    <w:p w:rsidR="00EA1A89" w:rsidRDefault="00EA1A89">
      <w:pPr>
        <w:pStyle w:val="Standard"/>
        <w:autoSpaceDE w:val="0"/>
        <w:rPr>
          <w:rFonts w:ascii="Calibri,Bold" w:eastAsia="Calibri,Bold" w:hAnsi="Calibri,Bold" w:cs="Calibri,Bold"/>
          <w:b/>
          <w:bCs/>
          <w:color w:val="FFFFFF"/>
          <w:sz w:val="22"/>
          <w:szCs w:val="22"/>
        </w:rPr>
      </w:pPr>
    </w:p>
    <w:p w:rsidR="00EA1A89" w:rsidRDefault="00EA1A89">
      <w:pPr>
        <w:pStyle w:val="Standard"/>
        <w:autoSpaceDE w:val="0"/>
        <w:rPr>
          <w:rFonts w:ascii="Calibri,Bold" w:eastAsia="Calibri,Bold" w:hAnsi="Calibri,Bold" w:cs="Calibri,Bold"/>
          <w:b/>
          <w:bCs/>
          <w:color w:val="FFFFFF"/>
          <w:sz w:val="22"/>
          <w:szCs w:val="22"/>
        </w:rPr>
      </w:pPr>
    </w:p>
    <w:p w:rsidR="00EA1A89" w:rsidRDefault="00EA1A89">
      <w:pPr>
        <w:pStyle w:val="Standard"/>
        <w:autoSpaceDE w:val="0"/>
        <w:rPr>
          <w:rFonts w:ascii="Calibri,Bold" w:eastAsia="Calibri,Bold" w:hAnsi="Calibri,Bold" w:cs="Calibri,Bold"/>
          <w:b/>
          <w:bCs/>
          <w:color w:val="FFFFFF"/>
          <w:sz w:val="22"/>
          <w:szCs w:val="22"/>
        </w:rPr>
      </w:pPr>
    </w:p>
    <w:p w:rsidR="00EA1A89" w:rsidRDefault="00EA1A89">
      <w:pPr>
        <w:pStyle w:val="Standard"/>
        <w:autoSpaceDE w:val="0"/>
        <w:rPr>
          <w:rFonts w:ascii="Calibri,Bold" w:eastAsia="Calibri,Bold" w:hAnsi="Calibri,Bold" w:cs="Calibri,Bold"/>
          <w:b/>
          <w:bCs/>
          <w:color w:val="FFFFFF"/>
          <w:sz w:val="22"/>
          <w:szCs w:val="22"/>
        </w:rPr>
      </w:pPr>
    </w:p>
    <w:p w:rsidR="00EA1A89" w:rsidRDefault="00EA1A89">
      <w:pPr>
        <w:pStyle w:val="Standard"/>
        <w:autoSpaceDE w:val="0"/>
        <w:rPr>
          <w:rFonts w:ascii="Calibri,Bold" w:eastAsia="Calibri,Bold" w:hAnsi="Calibri,Bold" w:cs="Calibri,Bold"/>
          <w:b/>
          <w:bCs/>
          <w:color w:val="FFFFFF"/>
          <w:sz w:val="22"/>
          <w:szCs w:val="22"/>
        </w:rPr>
      </w:pPr>
    </w:p>
    <w:p w:rsidR="00EA1A89" w:rsidRDefault="00EA1A89">
      <w:pPr>
        <w:pStyle w:val="Standard"/>
        <w:autoSpaceDE w:val="0"/>
        <w:rPr>
          <w:rFonts w:ascii="Calibri,Bold" w:eastAsia="Calibri,Bold" w:hAnsi="Calibri,Bold" w:cs="Calibri,Bold"/>
          <w:b/>
          <w:bCs/>
          <w:color w:val="FFFFFF"/>
          <w:sz w:val="22"/>
          <w:szCs w:val="22"/>
        </w:rPr>
      </w:pPr>
    </w:p>
    <w:p w:rsidR="00EA1A89" w:rsidRDefault="00EA1A89">
      <w:pPr>
        <w:pStyle w:val="Standard"/>
        <w:autoSpaceDE w:val="0"/>
        <w:rPr>
          <w:rFonts w:ascii="Calibri,Bold" w:eastAsia="Calibri,Bold" w:hAnsi="Calibri,Bold" w:cs="Calibri,Bold"/>
          <w:b/>
          <w:bCs/>
          <w:color w:val="FFFFFF"/>
          <w:sz w:val="22"/>
          <w:szCs w:val="22"/>
        </w:rPr>
      </w:pPr>
    </w:p>
    <w:p w:rsidR="00EA1A89" w:rsidRDefault="00EA1A89">
      <w:pPr>
        <w:pStyle w:val="Standard"/>
        <w:autoSpaceDE w:val="0"/>
        <w:rPr>
          <w:rFonts w:ascii="Calibri,Bold" w:eastAsia="Calibri,Bold" w:hAnsi="Calibri,Bold" w:cs="Calibri,Bold"/>
          <w:b/>
          <w:bCs/>
          <w:color w:val="FFFFFF"/>
          <w:sz w:val="22"/>
          <w:szCs w:val="22"/>
        </w:rPr>
      </w:pPr>
    </w:p>
    <w:p w:rsidR="00EA1A89" w:rsidRDefault="00EA1A89">
      <w:pPr>
        <w:pStyle w:val="Standard"/>
        <w:autoSpaceDE w:val="0"/>
        <w:rPr>
          <w:rFonts w:ascii="Calibri,Bold" w:eastAsia="Calibri,Bold" w:hAnsi="Calibri,Bold" w:cs="Calibri,Bold"/>
          <w:b/>
          <w:bCs/>
          <w:color w:val="FFFFFF"/>
          <w:sz w:val="22"/>
          <w:szCs w:val="22"/>
        </w:rPr>
      </w:pPr>
    </w:p>
    <w:p w:rsidR="00EA1A89" w:rsidRDefault="00EA1A89">
      <w:pPr>
        <w:pStyle w:val="Standard"/>
        <w:autoSpaceDE w:val="0"/>
        <w:rPr>
          <w:rFonts w:ascii="Calibri,Bold" w:eastAsia="Calibri,Bold" w:hAnsi="Calibri,Bold" w:cs="Calibri,Bold"/>
          <w:b/>
          <w:bCs/>
          <w:color w:val="FFFFFF"/>
          <w:sz w:val="22"/>
          <w:szCs w:val="22"/>
        </w:rPr>
      </w:pPr>
    </w:p>
    <w:p w:rsidR="00EA1A89" w:rsidRDefault="00EA1A89">
      <w:pPr>
        <w:pStyle w:val="Standard"/>
        <w:autoSpaceDE w:val="0"/>
        <w:rPr>
          <w:rFonts w:ascii="Calibri,Bold" w:eastAsia="Calibri,Bold" w:hAnsi="Calibri,Bold" w:cs="Calibri,Bold"/>
          <w:b/>
          <w:bCs/>
          <w:color w:val="FFFFFF"/>
          <w:sz w:val="22"/>
          <w:szCs w:val="22"/>
        </w:rPr>
      </w:pPr>
    </w:p>
    <w:p w:rsidR="00EA1A89" w:rsidRDefault="00EA1A89">
      <w:pPr>
        <w:pStyle w:val="Standard"/>
        <w:autoSpaceDE w:val="0"/>
        <w:rPr>
          <w:rFonts w:ascii="Calibri,Bold" w:eastAsia="Calibri,Bold" w:hAnsi="Calibri,Bold" w:cs="Calibri,Bold"/>
          <w:b/>
          <w:bCs/>
          <w:color w:val="FFFFFF"/>
          <w:sz w:val="22"/>
          <w:szCs w:val="22"/>
        </w:rPr>
      </w:pPr>
    </w:p>
    <w:p w:rsidR="00EA1A89" w:rsidRDefault="00EA1A89">
      <w:pPr>
        <w:pStyle w:val="Standard"/>
        <w:autoSpaceDE w:val="0"/>
        <w:rPr>
          <w:rFonts w:ascii="Calibri,Bold" w:eastAsia="Calibri,Bold" w:hAnsi="Calibri,Bold" w:cs="Calibri,Bold"/>
          <w:b/>
          <w:bCs/>
          <w:color w:val="FFFFFF"/>
          <w:sz w:val="22"/>
          <w:szCs w:val="22"/>
        </w:rPr>
      </w:pPr>
    </w:p>
    <w:p w:rsidR="00EA1A89" w:rsidRDefault="00EA1A89">
      <w:pPr>
        <w:pStyle w:val="Standard"/>
        <w:autoSpaceDE w:val="0"/>
        <w:rPr>
          <w:rFonts w:ascii="Calibri,Bold" w:eastAsia="Calibri,Bold" w:hAnsi="Calibri,Bold" w:cs="Calibri,Bold"/>
          <w:b/>
          <w:bCs/>
          <w:color w:val="FFFFFF"/>
          <w:sz w:val="22"/>
          <w:szCs w:val="22"/>
        </w:rPr>
      </w:pPr>
    </w:p>
    <w:p w:rsidR="00EA1A89" w:rsidRDefault="00EA1A89">
      <w:pPr>
        <w:pStyle w:val="Standard"/>
        <w:autoSpaceDE w:val="0"/>
        <w:rPr>
          <w:rFonts w:ascii="Calibri,Bold" w:eastAsia="Calibri,Bold" w:hAnsi="Calibri,Bold" w:cs="Calibri,Bold"/>
          <w:b/>
          <w:bCs/>
          <w:color w:val="FFFFFF"/>
          <w:sz w:val="22"/>
          <w:szCs w:val="22"/>
        </w:rPr>
      </w:pPr>
    </w:p>
    <w:p w:rsidR="00EA1A89" w:rsidRDefault="00EA1A89">
      <w:pPr>
        <w:pStyle w:val="Standard"/>
        <w:autoSpaceDE w:val="0"/>
        <w:rPr>
          <w:rFonts w:ascii="Calibri,Bold" w:eastAsia="Calibri,Bold" w:hAnsi="Calibri,Bold" w:cs="Calibri,Bold"/>
          <w:b/>
          <w:bCs/>
          <w:color w:val="FFFFFF"/>
          <w:sz w:val="22"/>
          <w:szCs w:val="22"/>
        </w:rPr>
      </w:pPr>
    </w:p>
    <w:p w:rsidR="00EA1A89" w:rsidRDefault="00EA1A89">
      <w:pPr>
        <w:pStyle w:val="Standard"/>
        <w:autoSpaceDE w:val="0"/>
        <w:rPr>
          <w:rFonts w:ascii="Calibri,Bold" w:eastAsia="Calibri,Bold" w:hAnsi="Calibri,Bold" w:cs="Calibri,Bold"/>
          <w:b/>
          <w:bCs/>
          <w:color w:val="FFFFFF"/>
          <w:sz w:val="22"/>
          <w:szCs w:val="22"/>
        </w:rPr>
      </w:pPr>
    </w:p>
    <w:p w:rsidR="00EA1A89" w:rsidRDefault="00EA1A89">
      <w:pPr>
        <w:pStyle w:val="Standard"/>
        <w:autoSpaceDE w:val="0"/>
        <w:rPr>
          <w:rFonts w:ascii="Calibri,Bold" w:eastAsia="Calibri,Bold" w:hAnsi="Calibri,Bold" w:cs="Calibri,Bold"/>
          <w:b/>
          <w:bCs/>
          <w:color w:val="FFFFFF"/>
          <w:sz w:val="22"/>
          <w:szCs w:val="22"/>
        </w:rPr>
      </w:pPr>
    </w:p>
    <w:p w:rsidR="00EA1A89" w:rsidRDefault="00EA1A89">
      <w:pPr>
        <w:pStyle w:val="Standard"/>
        <w:autoSpaceDE w:val="0"/>
        <w:rPr>
          <w:rFonts w:ascii="Calibri,Bold" w:eastAsia="Calibri,Bold" w:hAnsi="Calibri,Bold" w:cs="Calibri,Bold"/>
          <w:b/>
          <w:bCs/>
          <w:color w:val="FFFFFF"/>
          <w:sz w:val="22"/>
          <w:szCs w:val="22"/>
        </w:rPr>
      </w:pPr>
    </w:p>
    <w:p w:rsidR="00EA1A89" w:rsidRDefault="00EA1A89">
      <w:pPr>
        <w:pStyle w:val="Standard"/>
        <w:autoSpaceDE w:val="0"/>
        <w:rPr>
          <w:rFonts w:ascii="Calibri,Bold" w:eastAsia="Calibri,Bold" w:hAnsi="Calibri,Bold" w:cs="Calibri,Bold"/>
          <w:b/>
          <w:bCs/>
          <w:color w:val="FFFFFF"/>
          <w:sz w:val="22"/>
          <w:szCs w:val="22"/>
        </w:rPr>
      </w:pPr>
    </w:p>
    <w:p w:rsidR="00EA1A89" w:rsidRDefault="00EA1A89">
      <w:pPr>
        <w:pStyle w:val="Standard"/>
        <w:autoSpaceDE w:val="0"/>
        <w:rPr>
          <w:rFonts w:ascii="Calibri,Bold" w:eastAsia="Calibri,Bold" w:hAnsi="Calibri,Bold" w:cs="Calibri,Bold"/>
          <w:b/>
          <w:bCs/>
          <w:color w:val="FFFFFF"/>
          <w:sz w:val="22"/>
          <w:szCs w:val="22"/>
        </w:rPr>
      </w:pPr>
    </w:p>
    <w:p w:rsidR="00EA1A89" w:rsidRDefault="00EA1A89">
      <w:pPr>
        <w:pStyle w:val="Standard"/>
        <w:autoSpaceDE w:val="0"/>
        <w:rPr>
          <w:rFonts w:ascii="Calibri,Bold" w:eastAsia="Calibri,Bold" w:hAnsi="Calibri,Bold" w:cs="Calibri,Bold"/>
          <w:b/>
          <w:bCs/>
          <w:color w:val="FFFFFF"/>
          <w:sz w:val="22"/>
          <w:szCs w:val="22"/>
        </w:rPr>
      </w:pPr>
    </w:p>
    <w:p w:rsidR="00EA1A89" w:rsidRDefault="00EA1A89">
      <w:pPr>
        <w:pStyle w:val="Standard"/>
        <w:autoSpaceDE w:val="0"/>
        <w:rPr>
          <w:rFonts w:ascii="Calibri,Bold" w:eastAsia="Calibri,Bold" w:hAnsi="Calibri,Bold" w:cs="Calibri,Bold"/>
          <w:b/>
          <w:bCs/>
          <w:color w:val="FFFFFF"/>
          <w:sz w:val="22"/>
          <w:szCs w:val="22"/>
        </w:rPr>
      </w:pPr>
    </w:p>
    <w:p w:rsidR="00EA1A89" w:rsidRDefault="00EA1A89">
      <w:pPr>
        <w:pStyle w:val="Standard"/>
        <w:autoSpaceDE w:val="0"/>
        <w:rPr>
          <w:rFonts w:ascii="Calibri,Bold" w:eastAsia="Calibri,Bold" w:hAnsi="Calibri,Bold" w:cs="Calibri,Bold"/>
          <w:b/>
          <w:bCs/>
          <w:color w:val="FFFFFF"/>
          <w:sz w:val="22"/>
          <w:szCs w:val="22"/>
        </w:rPr>
      </w:pPr>
    </w:p>
    <w:p w:rsidR="00EA1A89" w:rsidRDefault="00EA1A89">
      <w:pPr>
        <w:pStyle w:val="Standard"/>
        <w:autoSpaceDE w:val="0"/>
        <w:rPr>
          <w:rFonts w:ascii="Calibri,Bold" w:eastAsia="Calibri,Bold" w:hAnsi="Calibri,Bold" w:cs="Calibri,Bold"/>
          <w:b/>
          <w:bCs/>
          <w:color w:val="FFFFFF"/>
          <w:sz w:val="22"/>
          <w:szCs w:val="22"/>
        </w:rPr>
      </w:pPr>
    </w:p>
    <w:p w:rsidR="00EA1A89" w:rsidRDefault="00EA1A89">
      <w:pPr>
        <w:pStyle w:val="Standard"/>
        <w:autoSpaceDE w:val="0"/>
        <w:rPr>
          <w:rFonts w:ascii="Calibri,Bold" w:eastAsia="Calibri,Bold" w:hAnsi="Calibri,Bold" w:cs="Calibri,Bold"/>
          <w:b/>
          <w:bCs/>
          <w:color w:val="FFFFFF"/>
          <w:sz w:val="22"/>
          <w:szCs w:val="22"/>
        </w:rPr>
      </w:pPr>
    </w:p>
    <w:p w:rsidR="00EA1A89" w:rsidRDefault="00EA1A89">
      <w:pPr>
        <w:pStyle w:val="Standard"/>
        <w:autoSpaceDE w:val="0"/>
        <w:rPr>
          <w:rFonts w:ascii="Calibri,Bold" w:eastAsia="Calibri,Bold" w:hAnsi="Calibri,Bold" w:cs="Calibri,Bold"/>
          <w:b/>
          <w:bCs/>
          <w:color w:val="FFFFFF"/>
          <w:sz w:val="22"/>
          <w:szCs w:val="22"/>
        </w:rPr>
      </w:pPr>
    </w:p>
    <w:p w:rsidR="00EA1A89" w:rsidRDefault="00EA1A89">
      <w:pPr>
        <w:pStyle w:val="Standard"/>
        <w:autoSpaceDE w:val="0"/>
        <w:rPr>
          <w:rFonts w:ascii="Calibri,Bold" w:eastAsia="Calibri,Bold" w:hAnsi="Calibri,Bold" w:cs="Calibri,Bold"/>
          <w:b/>
          <w:bCs/>
          <w:color w:val="FFFFFF"/>
          <w:sz w:val="22"/>
          <w:szCs w:val="22"/>
        </w:rPr>
      </w:pPr>
    </w:p>
    <w:p w:rsidR="00EA1A89" w:rsidRDefault="00EA1A89">
      <w:pPr>
        <w:pStyle w:val="Standard"/>
        <w:autoSpaceDE w:val="0"/>
        <w:rPr>
          <w:rFonts w:ascii="Calibri,Bold" w:eastAsia="Calibri,Bold" w:hAnsi="Calibri,Bold" w:cs="Calibri,Bold"/>
          <w:b/>
          <w:bCs/>
          <w:color w:val="FFFFFF"/>
          <w:sz w:val="22"/>
          <w:szCs w:val="22"/>
        </w:rPr>
      </w:pPr>
    </w:p>
    <w:p w:rsidR="00EA1A89" w:rsidRDefault="00EA1A89">
      <w:pPr>
        <w:pStyle w:val="Standard"/>
        <w:autoSpaceDE w:val="0"/>
        <w:rPr>
          <w:rFonts w:ascii="Calibri,Bold" w:eastAsia="Calibri,Bold" w:hAnsi="Calibri,Bold" w:cs="Calibri,Bold"/>
          <w:b/>
          <w:bCs/>
          <w:color w:val="FFFFFF"/>
          <w:sz w:val="22"/>
          <w:szCs w:val="22"/>
        </w:rPr>
      </w:pPr>
    </w:p>
    <w:p w:rsidR="00EA1A89" w:rsidRDefault="00EA1A89">
      <w:pPr>
        <w:pStyle w:val="Standard"/>
        <w:autoSpaceDE w:val="0"/>
        <w:rPr>
          <w:rFonts w:ascii="Calibri,Bold" w:eastAsia="Calibri,Bold" w:hAnsi="Calibri,Bold" w:cs="Calibri,Bold"/>
          <w:b/>
          <w:bCs/>
          <w:color w:val="FFFFFF"/>
          <w:sz w:val="22"/>
          <w:szCs w:val="22"/>
        </w:rPr>
      </w:pPr>
    </w:p>
    <w:p w:rsidR="00EA1A89" w:rsidRDefault="00EA1A89">
      <w:pPr>
        <w:pStyle w:val="Standard"/>
        <w:autoSpaceDE w:val="0"/>
        <w:rPr>
          <w:rFonts w:ascii="Calibri,Bold" w:eastAsia="Calibri,Bold" w:hAnsi="Calibri,Bold" w:cs="Calibri,Bold"/>
          <w:b/>
          <w:bCs/>
          <w:color w:val="FFFFFF"/>
          <w:sz w:val="22"/>
          <w:szCs w:val="22"/>
        </w:rPr>
      </w:pPr>
    </w:p>
    <w:p w:rsidR="00EA1A89" w:rsidRDefault="00EA1A89">
      <w:pPr>
        <w:pStyle w:val="Standard"/>
        <w:autoSpaceDE w:val="0"/>
        <w:rPr>
          <w:rFonts w:ascii="Calibri,Bold" w:eastAsia="Calibri,Bold" w:hAnsi="Calibri,Bold" w:cs="Calibri,Bold"/>
          <w:b/>
          <w:bCs/>
          <w:color w:val="FFFFFF"/>
          <w:sz w:val="22"/>
          <w:szCs w:val="22"/>
        </w:rPr>
      </w:pPr>
    </w:p>
    <w:p w:rsidR="00EA1A89" w:rsidRDefault="00EA1A89">
      <w:pPr>
        <w:pStyle w:val="Standard"/>
        <w:autoSpaceDE w:val="0"/>
        <w:rPr>
          <w:rFonts w:ascii="Calibri,Bold" w:eastAsia="Calibri,Bold" w:hAnsi="Calibri,Bold" w:cs="Calibri,Bold"/>
          <w:b/>
          <w:bCs/>
          <w:color w:val="FFFFFF"/>
          <w:sz w:val="22"/>
          <w:szCs w:val="22"/>
        </w:rPr>
      </w:pPr>
    </w:p>
    <w:p w:rsidR="00EA1A89" w:rsidRDefault="00EA1A89">
      <w:pPr>
        <w:pStyle w:val="Standard"/>
        <w:autoSpaceDE w:val="0"/>
        <w:rPr>
          <w:rFonts w:ascii="Calibri,Bold" w:eastAsia="Calibri,Bold" w:hAnsi="Calibri,Bold" w:cs="Calibri,Bold"/>
          <w:b/>
          <w:bCs/>
          <w:color w:val="000000"/>
          <w:sz w:val="22"/>
          <w:szCs w:val="22"/>
        </w:rPr>
      </w:pPr>
    </w:p>
    <w:p w:rsidR="00EA1A89" w:rsidRDefault="00EA1A89">
      <w:pPr>
        <w:pStyle w:val="Standard"/>
        <w:autoSpaceDE w:val="0"/>
        <w:rPr>
          <w:rFonts w:ascii="Calibri,Bold" w:eastAsia="Calibri,Bold" w:hAnsi="Calibri,Bold" w:cs="Calibri,Bold"/>
          <w:b/>
          <w:bCs/>
          <w:color w:val="000000"/>
          <w:sz w:val="22"/>
          <w:szCs w:val="22"/>
        </w:rPr>
      </w:pPr>
    </w:p>
    <w:p w:rsidR="00EA1A89" w:rsidRDefault="00EA1A89">
      <w:pPr>
        <w:pStyle w:val="Standard"/>
        <w:autoSpaceDE w:val="0"/>
        <w:rPr>
          <w:rFonts w:ascii="Calibri,Bold" w:eastAsia="Calibri,Bold" w:hAnsi="Calibri,Bold" w:cs="Calibri,Bold"/>
          <w:b/>
          <w:bCs/>
          <w:color w:val="000000"/>
          <w:sz w:val="22"/>
          <w:szCs w:val="22"/>
        </w:rPr>
      </w:pPr>
    </w:p>
    <w:p w:rsidR="00EA1A89" w:rsidRDefault="00EA1A89">
      <w:pPr>
        <w:pStyle w:val="Standard"/>
        <w:autoSpaceDE w:val="0"/>
        <w:rPr>
          <w:rFonts w:ascii="Calibri,Bold" w:eastAsia="Calibri,Bold" w:hAnsi="Calibri,Bold" w:cs="Calibri,Bold"/>
          <w:b/>
          <w:bCs/>
          <w:color w:val="000000"/>
          <w:sz w:val="22"/>
          <w:szCs w:val="22"/>
        </w:rPr>
      </w:pPr>
    </w:p>
    <w:p w:rsidR="00EA1A89" w:rsidRDefault="00EA1A89">
      <w:pPr>
        <w:pStyle w:val="Standard"/>
        <w:autoSpaceDE w:val="0"/>
        <w:rPr>
          <w:rFonts w:ascii="Calibri,Bold" w:eastAsia="Calibri,Bold" w:hAnsi="Calibri,Bold" w:cs="Calibri,Bold"/>
          <w:b/>
          <w:bCs/>
          <w:color w:val="000000"/>
          <w:sz w:val="22"/>
          <w:szCs w:val="22"/>
        </w:rPr>
      </w:pPr>
    </w:p>
    <w:p w:rsidR="00EA1A89" w:rsidRDefault="00EA1A89">
      <w:pPr>
        <w:pStyle w:val="Standard"/>
        <w:autoSpaceDE w:val="0"/>
        <w:rPr>
          <w:rFonts w:ascii="Calibri,Bold" w:eastAsia="Calibri,Bold" w:hAnsi="Calibri,Bold" w:cs="Calibri,Bold"/>
          <w:b/>
          <w:bCs/>
          <w:color w:val="000000"/>
          <w:sz w:val="22"/>
          <w:szCs w:val="22"/>
        </w:rPr>
      </w:pPr>
    </w:p>
    <w:p w:rsidR="00EA1A89" w:rsidRDefault="00EA1A89">
      <w:pPr>
        <w:pStyle w:val="Standard"/>
        <w:autoSpaceDE w:val="0"/>
        <w:rPr>
          <w:rFonts w:ascii="Calibri,Bold" w:eastAsia="Calibri,Bold" w:hAnsi="Calibri,Bold" w:cs="Calibri,Bold"/>
          <w:b/>
          <w:bCs/>
          <w:color w:val="000000"/>
          <w:sz w:val="22"/>
          <w:szCs w:val="22"/>
        </w:rPr>
      </w:pPr>
    </w:p>
    <w:p w:rsidR="00EA1A89" w:rsidRDefault="00EA1A89">
      <w:pPr>
        <w:pStyle w:val="Standard"/>
        <w:autoSpaceDE w:val="0"/>
        <w:rPr>
          <w:rFonts w:ascii="Calibri,Bold" w:eastAsia="Calibri,Bold" w:hAnsi="Calibri,Bold" w:cs="Calibri,Bold"/>
          <w:b/>
          <w:bCs/>
          <w:color w:val="000000"/>
          <w:sz w:val="22"/>
          <w:szCs w:val="22"/>
        </w:rPr>
      </w:pPr>
    </w:p>
    <w:p w:rsidR="00EA1A89" w:rsidRDefault="00EA1A89">
      <w:pPr>
        <w:pStyle w:val="Standard"/>
        <w:autoSpaceDE w:val="0"/>
        <w:rPr>
          <w:rFonts w:ascii="Calibri,Bold" w:eastAsia="Calibri,Bold" w:hAnsi="Calibri,Bold" w:cs="Calibri,Bold"/>
          <w:b/>
          <w:bCs/>
          <w:color w:val="000000"/>
          <w:sz w:val="22"/>
          <w:szCs w:val="22"/>
        </w:rPr>
      </w:pPr>
    </w:p>
    <w:p w:rsidR="00EA1A89" w:rsidRDefault="00EA1A89">
      <w:pPr>
        <w:pStyle w:val="Standard"/>
        <w:autoSpaceDE w:val="0"/>
        <w:rPr>
          <w:rFonts w:ascii="Calibri,Bold" w:eastAsia="Calibri,Bold" w:hAnsi="Calibri,Bold" w:cs="Calibri,Bold"/>
          <w:b/>
          <w:bCs/>
          <w:color w:val="000000"/>
          <w:sz w:val="22"/>
          <w:szCs w:val="22"/>
        </w:rPr>
      </w:pPr>
    </w:p>
    <w:p w:rsidR="00EA1A89" w:rsidRDefault="00EA1A89">
      <w:pPr>
        <w:pStyle w:val="Standard"/>
        <w:autoSpaceDE w:val="0"/>
        <w:rPr>
          <w:rFonts w:ascii="Calibri,Bold" w:eastAsia="Calibri,Bold" w:hAnsi="Calibri,Bold" w:cs="Calibri,Bold"/>
          <w:b/>
          <w:bCs/>
          <w:color w:val="000000"/>
          <w:sz w:val="22"/>
          <w:szCs w:val="22"/>
        </w:rPr>
      </w:pPr>
    </w:p>
    <w:p w:rsidR="00EA1A89" w:rsidRDefault="00EA1A89">
      <w:pPr>
        <w:pStyle w:val="Standard"/>
        <w:autoSpaceDE w:val="0"/>
        <w:rPr>
          <w:rFonts w:ascii="Calibri,Bold" w:eastAsia="Calibri,Bold" w:hAnsi="Calibri,Bold" w:cs="Calibri,Bold"/>
          <w:b/>
          <w:bCs/>
          <w:color w:val="000000"/>
          <w:sz w:val="22"/>
          <w:szCs w:val="22"/>
        </w:rPr>
      </w:pPr>
    </w:p>
    <w:p w:rsidR="00EA1A89" w:rsidRDefault="00EA1A89">
      <w:pPr>
        <w:pStyle w:val="Standard"/>
        <w:autoSpaceDE w:val="0"/>
        <w:rPr>
          <w:rFonts w:ascii="Calibri,Bold" w:eastAsia="Calibri,Bold" w:hAnsi="Calibri,Bold" w:cs="Calibri,Bold"/>
          <w:b/>
          <w:bCs/>
          <w:color w:val="000000"/>
          <w:sz w:val="22"/>
          <w:szCs w:val="22"/>
        </w:rPr>
      </w:pPr>
    </w:p>
    <w:p w:rsidR="00EA1A89" w:rsidRDefault="00EA1A89">
      <w:pPr>
        <w:pStyle w:val="Standard"/>
        <w:autoSpaceDE w:val="0"/>
        <w:rPr>
          <w:rFonts w:ascii="Calibri,Bold" w:eastAsia="Calibri,Bold" w:hAnsi="Calibri,Bold" w:cs="Calibri,Bold"/>
          <w:b/>
          <w:bCs/>
          <w:color w:val="FFFFFF"/>
          <w:sz w:val="22"/>
          <w:szCs w:val="22"/>
        </w:rPr>
      </w:pPr>
    </w:p>
    <w:p w:rsidR="00EA1A89" w:rsidRDefault="00EE0DEA">
      <w:pPr>
        <w:pStyle w:val="TDC1"/>
        <w:tabs>
          <w:tab w:val="right" w:leader="dot" w:pos="9962"/>
        </w:tabs>
      </w:pPr>
      <w:r>
        <w:rPr>
          <w:szCs w:val="24"/>
        </w:rPr>
        <w:lastRenderedPageBreak/>
        <w:fldChar w:fldCharType="begin"/>
      </w:r>
      <w:r>
        <w:instrText xml:space="preserve"> TOC \o "1-9" \l 1-9 \h </w:instrText>
      </w:r>
      <w:r>
        <w:rPr>
          <w:szCs w:val="24"/>
        </w:rPr>
        <w:fldChar w:fldCharType="separate"/>
      </w:r>
      <w:hyperlink r:id="rId7" w:history="1">
        <w:r>
          <w:rPr>
            <w:rStyle w:val="Hipervnculo"/>
            <w:lang w:val="es-CO"/>
          </w:rPr>
          <w:t>Notas de Revisión</w:t>
        </w:r>
        <w:r>
          <w:tab/>
          <w:t>3</w:t>
        </w:r>
      </w:hyperlink>
    </w:p>
    <w:p w:rsidR="00EA1A89" w:rsidRDefault="00EE0DEA">
      <w:pPr>
        <w:pStyle w:val="TDC1"/>
        <w:tabs>
          <w:tab w:val="right" w:leader="dot" w:pos="9962"/>
        </w:tabs>
      </w:pPr>
      <w:hyperlink r:id="rId8" w:history="1">
        <w:r>
          <w:rPr>
            <w:rStyle w:val="Hipervnculo"/>
            <w:lang w:val="es-CO"/>
          </w:rPr>
          <w:t>RESUMEN</w:t>
        </w:r>
        <w:r>
          <w:tab/>
          <w:t>3</w:t>
        </w:r>
      </w:hyperlink>
    </w:p>
    <w:p w:rsidR="00EA1A89" w:rsidRDefault="00EE0DEA">
      <w:pPr>
        <w:pStyle w:val="TDC2"/>
        <w:tabs>
          <w:tab w:val="right" w:leader="dot" w:pos="9962"/>
        </w:tabs>
      </w:pPr>
      <w:hyperlink r:id="rId9" w:history="1">
        <w:r>
          <w:rPr>
            <w:rStyle w:val="Hipervnculo"/>
            <w:lang w:val="es-CO"/>
          </w:rPr>
          <w:t>Plataforma Objetivo</w:t>
        </w:r>
        <w:r>
          <w:tab/>
          <w:t>3</w:t>
        </w:r>
      </w:hyperlink>
    </w:p>
    <w:p w:rsidR="00EA1A89" w:rsidRDefault="00EE0DEA">
      <w:pPr>
        <w:pStyle w:val="TDC2"/>
        <w:tabs>
          <w:tab w:val="right" w:leader="dot" w:pos="9962"/>
        </w:tabs>
      </w:pPr>
      <w:hyperlink r:id="rId10" w:history="1">
        <w:r>
          <w:rPr>
            <w:rStyle w:val="Hipervnculo"/>
            <w:rFonts w:cs="Times New Roman"/>
            <w:lang w:val="es-CO"/>
          </w:rPr>
          <w:t>El juego será creado con un framework desarrollado por la empresa EtherealGF, cuyas características están detalladas en el documen</w:t>
        </w:r>
        <w:r>
          <w:rPr>
            <w:rStyle w:val="Hipervnculo"/>
            <w:rFonts w:cs="Times New Roman"/>
            <w:lang w:val="es-CO"/>
          </w:rPr>
          <w:t>to “Documento características del framework”. La plataforma objetivo es la móvil, específicamente el sistema operativo Android</w:t>
        </w:r>
        <w:r>
          <w:tab/>
          <w:t>3</w:t>
        </w:r>
      </w:hyperlink>
    </w:p>
    <w:p w:rsidR="00EA1A89" w:rsidRDefault="00EE0DEA">
      <w:pPr>
        <w:pStyle w:val="TDC2"/>
        <w:tabs>
          <w:tab w:val="right" w:leader="dot" w:pos="9962"/>
        </w:tabs>
      </w:pPr>
      <w:hyperlink r:id="rId11" w:history="1">
        <w:r>
          <w:rPr>
            <w:rStyle w:val="Hipervnculo"/>
            <w:lang w:val="es-CO"/>
          </w:rPr>
          <w:t>Estilo Visual</w:t>
        </w:r>
        <w:r>
          <w:tab/>
          <w:t>3</w:t>
        </w:r>
      </w:hyperlink>
    </w:p>
    <w:p w:rsidR="00EA1A89" w:rsidRDefault="00EE0DEA">
      <w:pPr>
        <w:pStyle w:val="TDC2"/>
        <w:tabs>
          <w:tab w:val="right" w:leader="dot" w:pos="9962"/>
        </w:tabs>
      </w:pPr>
      <w:hyperlink r:id="rId12" w:history="1">
        <w:r>
          <w:rPr>
            <w:rStyle w:val="Hipervnculo"/>
            <w:lang w:val="es-CO"/>
          </w:rPr>
          <w:t>Estilo de Audio</w:t>
        </w:r>
        <w:r>
          <w:tab/>
          <w:t>4</w:t>
        </w:r>
      </w:hyperlink>
    </w:p>
    <w:p w:rsidR="00EA1A89" w:rsidRDefault="00EE0DEA">
      <w:pPr>
        <w:pStyle w:val="TDC1"/>
        <w:tabs>
          <w:tab w:val="right" w:leader="dot" w:pos="9962"/>
        </w:tabs>
      </w:pPr>
      <w:hyperlink r:id="rId13" w:history="1">
        <w:r>
          <w:rPr>
            <w:rStyle w:val="Hipervnculo"/>
            <w:lang w:val="es-CO"/>
          </w:rPr>
          <w:t>Empezando</w:t>
        </w:r>
        <w:r>
          <w:tab/>
          <w:t>4</w:t>
        </w:r>
      </w:hyperlink>
    </w:p>
    <w:p w:rsidR="00EA1A89" w:rsidRDefault="00EE0DEA">
      <w:pPr>
        <w:pStyle w:val="TDC2"/>
        <w:tabs>
          <w:tab w:val="right" w:leader="dot" w:pos="9962"/>
        </w:tabs>
      </w:pPr>
      <w:hyperlink r:id="rId14" w:history="1">
        <w:r>
          <w:rPr>
            <w:rStyle w:val="Hipervnculo"/>
            <w:lang w:val="es-CO"/>
          </w:rPr>
          <w:t>Inicio de juego – Menú Principal - Personaje</w:t>
        </w:r>
        <w:r>
          <w:tab/>
          <w:t>4</w:t>
        </w:r>
      </w:hyperlink>
    </w:p>
    <w:p w:rsidR="00EA1A89" w:rsidRDefault="00EE0DEA">
      <w:pPr>
        <w:pStyle w:val="TDC2"/>
        <w:tabs>
          <w:tab w:val="right" w:leader="dot" w:pos="9962"/>
        </w:tabs>
      </w:pPr>
      <w:hyperlink r:id="rId15" w:history="1">
        <w:r>
          <w:rPr>
            <w:rStyle w:val="Hipervnculo"/>
            <w:lang w:val="es-CO"/>
          </w:rPr>
          <w:t>Comienzo de Juego e Introducción</w:t>
        </w:r>
        <w:r>
          <w:tab/>
          <w:t>4</w:t>
        </w:r>
      </w:hyperlink>
    </w:p>
    <w:p w:rsidR="00EA1A89" w:rsidRDefault="00EE0DEA">
      <w:pPr>
        <w:pStyle w:val="TDC2"/>
        <w:tabs>
          <w:tab w:val="right" w:leader="dot" w:pos="9962"/>
        </w:tabs>
      </w:pPr>
      <w:hyperlink r:id="rId16" w:history="1">
        <w:r>
          <w:rPr>
            <w:rStyle w:val="Hipervnculo"/>
            <w:lang w:val="es-CO"/>
          </w:rPr>
          <w:t>HUD &amp;</w:t>
        </w:r>
        <w:r>
          <w:rPr>
            <w:rStyle w:val="Hipervnculo"/>
            <w:lang w:val="es-CO"/>
          </w:rPr>
          <w:t xml:space="preserve"> Menús en juego</w:t>
        </w:r>
        <w:r>
          <w:tab/>
          <w:t>5</w:t>
        </w:r>
      </w:hyperlink>
    </w:p>
    <w:p w:rsidR="00EA1A89" w:rsidRDefault="00EE0DEA">
      <w:pPr>
        <w:pStyle w:val="TDC1"/>
        <w:tabs>
          <w:tab w:val="right" w:leader="dot" w:pos="9962"/>
        </w:tabs>
      </w:pPr>
      <w:hyperlink r:id="rId17" w:history="1">
        <w:r>
          <w:rPr>
            <w:rStyle w:val="Hipervnculo"/>
            <w:lang w:val="es-CO"/>
          </w:rPr>
          <w:t>UI</w:t>
        </w:r>
        <w:r>
          <w:tab/>
          <w:t>6</w:t>
        </w:r>
      </w:hyperlink>
    </w:p>
    <w:p w:rsidR="00EA1A89" w:rsidRDefault="00EE0DEA">
      <w:pPr>
        <w:pStyle w:val="TDC2"/>
        <w:tabs>
          <w:tab w:val="right" w:leader="dot" w:pos="9962"/>
        </w:tabs>
      </w:pPr>
      <w:hyperlink r:id="rId18" w:history="1">
        <w:r>
          <w:rPr>
            <w:rStyle w:val="Hipervnculo"/>
            <w:lang w:val="es-CO"/>
          </w:rPr>
          <w:t>Menú Principal</w:t>
        </w:r>
        <w:r>
          <w:tab/>
          <w:t>6</w:t>
        </w:r>
      </w:hyperlink>
    </w:p>
    <w:p w:rsidR="00EA1A89" w:rsidRDefault="00EE0DEA">
      <w:pPr>
        <w:pStyle w:val="TDC2"/>
        <w:tabs>
          <w:tab w:val="right" w:leader="dot" w:pos="9962"/>
        </w:tabs>
      </w:pPr>
      <w:hyperlink r:id="rId19" w:history="1">
        <w:r>
          <w:rPr>
            <w:rStyle w:val="Hipervnculo"/>
            <w:lang w:val="es-CO"/>
          </w:rPr>
          <w:t>Ventana de Configuración del Juego</w:t>
        </w:r>
        <w:r>
          <w:tab/>
          <w:t>6</w:t>
        </w:r>
      </w:hyperlink>
    </w:p>
    <w:p w:rsidR="00EA1A89" w:rsidRDefault="00EE0DEA">
      <w:pPr>
        <w:pStyle w:val="TDC2"/>
        <w:tabs>
          <w:tab w:val="right" w:leader="dot" w:pos="9962"/>
        </w:tabs>
      </w:pPr>
      <w:hyperlink r:id="rId20" w:history="1">
        <w:r>
          <w:rPr>
            <w:rStyle w:val="Hipervnculo"/>
            <w:lang w:val="es-CO"/>
          </w:rPr>
          <w:t>Ventana de Game Over</w:t>
        </w:r>
        <w:r>
          <w:tab/>
          <w:t>7</w:t>
        </w:r>
      </w:hyperlink>
    </w:p>
    <w:p w:rsidR="00EA1A89" w:rsidRDefault="00EE0DEA">
      <w:pPr>
        <w:pStyle w:val="TDC2"/>
        <w:tabs>
          <w:tab w:val="right" w:leader="dot" w:pos="9962"/>
        </w:tabs>
      </w:pPr>
      <w:hyperlink r:id="rId21" w:history="1">
        <w:r>
          <w:rPr>
            <w:rStyle w:val="Hipervnculo"/>
            <w:lang w:val="es-CO"/>
          </w:rPr>
          <w:t>Selección de Niveles</w:t>
        </w:r>
        <w:r>
          <w:tab/>
          <w:t>7</w:t>
        </w:r>
      </w:hyperlink>
    </w:p>
    <w:p w:rsidR="00EA1A89" w:rsidRDefault="00EE0DEA">
      <w:pPr>
        <w:pStyle w:val="TDC1"/>
        <w:tabs>
          <w:tab w:val="right" w:leader="dot" w:pos="9962"/>
        </w:tabs>
      </w:pPr>
      <w:hyperlink r:id="rId22" w:history="1">
        <w:r>
          <w:rPr>
            <w:rStyle w:val="Hipervnculo"/>
            <w:lang w:val="es-CO"/>
          </w:rPr>
          <w:t>Gameplay</w:t>
        </w:r>
        <w:r>
          <w:tab/>
          <w:t>7</w:t>
        </w:r>
      </w:hyperlink>
    </w:p>
    <w:p w:rsidR="00EA1A89" w:rsidRDefault="00EE0DEA">
      <w:pPr>
        <w:pStyle w:val="TDC2"/>
        <w:tabs>
          <w:tab w:val="right" w:leader="dot" w:pos="9962"/>
        </w:tabs>
      </w:pPr>
      <w:hyperlink r:id="rId23" w:history="1">
        <w:r>
          <w:rPr>
            <w:rStyle w:val="Hipervnculo"/>
            <w:lang w:val="es-CO"/>
          </w:rPr>
          <w:t>Mecanicas y Controles</w:t>
        </w:r>
        <w:r>
          <w:tab/>
          <w:t>8</w:t>
        </w:r>
      </w:hyperlink>
    </w:p>
    <w:p w:rsidR="00EA1A89" w:rsidRDefault="00EE0DEA">
      <w:pPr>
        <w:pStyle w:val="TDC2"/>
        <w:tabs>
          <w:tab w:val="right" w:leader="dot" w:pos="9962"/>
        </w:tabs>
      </w:pPr>
      <w:hyperlink r:id="rId24" w:history="1">
        <w:r>
          <w:rPr>
            <w:rStyle w:val="Hipervnculo"/>
            <w:lang w:val="es-CO"/>
          </w:rPr>
          <w:t>Criterios de Éxito</w:t>
        </w:r>
        <w:r>
          <w:tab/>
          <w:t>8</w:t>
        </w:r>
      </w:hyperlink>
    </w:p>
    <w:p w:rsidR="00EA1A89" w:rsidRDefault="00EE0DEA">
      <w:pPr>
        <w:pStyle w:val="TDC2"/>
        <w:tabs>
          <w:tab w:val="right" w:leader="dot" w:pos="9962"/>
        </w:tabs>
      </w:pPr>
      <w:hyperlink r:id="rId25" w:history="1">
        <w:r>
          <w:rPr>
            <w:rStyle w:val="Hipervnculo"/>
            <w:lang w:val="es-CO"/>
          </w:rPr>
          <w:t>Retos de Importancia</w:t>
        </w:r>
        <w:r>
          <w:tab/>
          <w:t>8</w:t>
        </w:r>
      </w:hyperlink>
    </w:p>
    <w:p w:rsidR="00EA1A89" w:rsidRDefault="00EE0DEA">
      <w:pPr>
        <w:pStyle w:val="TDC2"/>
        <w:tabs>
          <w:tab w:val="right" w:leader="dot" w:pos="9962"/>
        </w:tabs>
      </w:pPr>
      <w:hyperlink r:id="rId26" w:history="1">
        <w:r>
          <w:rPr>
            <w:rStyle w:val="Hipervnculo"/>
            <w:lang w:val="es-CO"/>
          </w:rPr>
          <w:t>Personajes</w:t>
        </w:r>
        <w:r>
          <w:tab/>
          <w:t>8</w:t>
        </w:r>
      </w:hyperlink>
    </w:p>
    <w:p w:rsidR="00EA1A89" w:rsidRDefault="00EE0DEA">
      <w:pPr>
        <w:pStyle w:val="TDC2"/>
        <w:tabs>
          <w:tab w:val="right" w:leader="dot" w:pos="9962"/>
        </w:tabs>
      </w:pPr>
      <w:hyperlink r:id="rId27" w:history="1">
        <w:r>
          <w:rPr>
            <w:rStyle w:val="Hipervnculo"/>
            <w:lang w:val="es-CO"/>
          </w:rPr>
          <w:t>Armas</w:t>
        </w:r>
        <w:r>
          <w:tab/>
          <w:t>10</w:t>
        </w:r>
      </w:hyperlink>
    </w:p>
    <w:p w:rsidR="00EA1A89" w:rsidRDefault="00EE0DEA">
      <w:pPr>
        <w:pStyle w:val="TDC2"/>
        <w:tabs>
          <w:tab w:val="right" w:leader="dot" w:pos="9962"/>
        </w:tabs>
      </w:pPr>
      <w:hyperlink r:id="rId28" w:history="1">
        <w:r>
          <w:rPr>
            <w:rStyle w:val="Hipervnculo"/>
            <w:lang w:val="es-CO"/>
          </w:rPr>
          <w:t>Audio</w:t>
        </w:r>
        <w:r>
          <w:tab/>
          <w:t>11</w:t>
        </w:r>
      </w:hyperlink>
    </w:p>
    <w:p w:rsidR="00EA1A89" w:rsidRDefault="00EE0DEA">
      <w:pPr>
        <w:pStyle w:val="TDC2"/>
        <w:tabs>
          <w:tab w:val="right" w:leader="dot" w:pos="9962"/>
        </w:tabs>
      </w:pPr>
      <w:hyperlink r:id="rId29" w:history="1">
        <w:r>
          <w:rPr>
            <w:rStyle w:val="Hipervnculo"/>
            <w:lang w:val="es-CO"/>
          </w:rPr>
          <w:t>CINEMATICAS</w:t>
        </w:r>
        <w:r>
          <w:tab/>
          <w:t>11</w:t>
        </w:r>
      </w:hyperlink>
    </w:p>
    <w:p w:rsidR="00EA1A89" w:rsidRDefault="00EA1A89">
      <w:pPr>
        <w:tabs>
          <w:tab w:val="right" w:leader="dot" w:pos="8838"/>
        </w:tabs>
      </w:pPr>
    </w:p>
    <w:p w:rsidR="00EA1A89" w:rsidRDefault="00EA1A89">
      <w:pPr>
        <w:tabs>
          <w:tab w:val="right" w:leader="dot" w:pos="8838"/>
        </w:tabs>
      </w:pPr>
    </w:p>
    <w:p w:rsidR="00EA1A89" w:rsidRDefault="00EA1A89">
      <w:pPr>
        <w:tabs>
          <w:tab w:val="right" w:leader="dot" w:pos="8838"/>
        </w:tabs>
      </w:pPr>
    </w:p>
    <w:p w:rsidR="00EA1A89" w:rsidRDefault="00EA1A89">
      <w:pPr>
        <w:tabs>
          <w:tab w:val="right" w:leader="dot" w:pos="8838"/>
        </w:tabs>
      </w:pPr>
    </w:p>
    <w:p w:rsidR="00EA1A89" w:rsidRDefault="00EA1A89">
      <w:pPr>
        <w:tabs>
          <w:tab w:val="right" w:leader="dot" w:pos="8838"/>
        </w:tabs>
      </w:pPr>
    </w:p>
    <w:p w:rsidR="00EA1A89" w:rsidRDefault="00EA1A89">
      <w:pPr>
        <w:tabs>
          <w:tab w:val="right" w:leader="dot" w:pos="8838"/>
        </w:tabs>
      </w:pPr>
    </w:p>
    <w:p w:rsidR="00EA1A89" w:rsidRDefault="00EA1A89">
      <w:pPr>
        <w:tabs>
          <w:tab w:val="right" w:leader="dot" w:pos="8838"/>
        </w:tabs>
      </w:pPr>
    </w:p>
    <w:p w:rsidR="00EA1A89" w:rsidRDefault="00EA1A89">
      <w:pPr>
        <w:tabs>
          <w:tab w:val="right" w:leader="dot" w:pos="8838"/>
        </w:tabs>
      </w:pPr>
    </w:p>
    <w:p w:rsidR="00EA1A89" w:rsidRDefault="00EA1A89">
      <w:pPr>
        <w:tabs>
          <w:tab w:val="right" w:leader="dot" w:pos="8838"/>
        </w:tabs>
      </w:pPr>
    </w:p>
    <w:p w:rsidR="00EA1A89" w:rsidRDefault="00EA1A89">
      <w:pPr>
        <w:tabs>
          <w:tab w:val="right" w:leader="dot" w:pos="8838"/>
        </w:tabs>
      </w:pPr>
    </w:p>
    <w:p w:rsidR="00EA1A89" w:rsidRDefault="00EA1A89">
      <w:pPr>
        <w:tabs>
          <w:tab w:val="right" w:leader="dot" w:pos="8838"/>
        </w:tabs>
      </w:pPr>
    </w:p>
    <w:p w:rsidR="00EA1A89" w:rsidRDefault="00EA1A89">
      <w:pPr>
        <w:tabs>
          <w:tab w:val="right" w:leader="dot" w:pos="8838"/>
        </w:tabs>
      </w:pPr>
    </w:p>
    <w:p w:rsidR="00EA1A89" w:rsidRPr="001E6E4A" w:rsidRDefault="00EE0DEA">
      <w:pPr>
        <w:pStyle w:val="Ttulo1"/>
        <w:rPr>
          <w:lang w:val="es-CO"/>
        </w:rPr>
      </w:pPr>
      <w:r>
        <w:lastRenderedPageBreak/>
        <w:fldChar w:fldCharType="end"/>
      </w:r>
      <w:bookmarkStart w:id="1" w:name="_Toc459851483"/>
      <w:r>
        <w:rPr>
          <w:lang w:val="es-CO"/>
        </w:rPr>
        <w:t>Notas de Revisión</w:t>
      </w:r>
      <w:bookmarkEnd w:id="1"/>
    </w:p>
    <w:p w:rsidR="00EA1A89" w:rsidRDefault="00EE0DEA">
      <w:pPr>
        <w:pStyle w:val="Ttulo1"/>
        <w:rPr>
          <w:lang w:val="es-CO"/>
        </w:rPr>
      </w:pPr>
      <w:bookmarkStart w:id="2" w:name="_Toc459851484"/>
      <w:r>
        <w:rPr>
          <w:lang w:val="es-CO"/>
        </w:rPr>
        <w:t>RESUMEN</w:t>
      </w:r>
      <w:bookmarkEnd w:id="2"/>
    </w:p>
    <w:p w:rsidR="00EA1A89" w:rsidRDefault="00EE0DEA">
      <w:pPr>
        <w:pStyle w:val="Textbody"/>
        <w:rPr>
          <w:lang w:val="es-CO"/>
        </w:rPr>
      </w:pPr>
      <w:r>
        <w:rPr>
          <w:lang w:val="es-CO"/>
        </w:rPr>
        <w:t>Un indígena de una tribu nómada se encontraba junto a los suyos</w:t>
      </w:r>
      <w:r>
        <w:rPr>
          <w:lang w:val="es-CO"/>
        </w:rPr>
        <w:t xml:space="preserve"> en un viaje a un destino desconocido que brindara condiciones idóneas para la supervivencia de la tribu. Una noche el indígena se despierta al escuchar un sonido sospechoso en el bosque, su reacción, debido a su curiosidad es adentrarse en el bosque a ind</w:t>
      </w:r>
      <w:r>
        <w:rPr>
          <w:lang w:val="es-CO"/>
        </w:rPr>
        <w:t xml:space="preserve">agar por sí mismo. </w:t>
      </w:r>
    </w:p>
    <w:p w:rsidR="00EA1A89" w:rsidRDefault="00EE0DEA">
      <w:pPr>
        <w:pStyle w:val="Textbody"/>
        <w:rPr>
          <w:lang w:val="es-CO"/>
        </w:rPr>
      </w:pPr>
      <w:r>
        <w:rPr>
          <w:lang w:val="es-CO"/>
        </w:rPr>
        <w:t xml:space="preserve">Embárcate junto al indígena en una aventura única superando diferentes obstáculos y enfrentando peligros propios de la selva para descifrar el misterio.  </w:t>
      </w:r>
    </w:p>
    <w:p w:rsidR="00EA1A89" w:rsidRDefault="00EE0DEA">
      <w:pPr>
        <w:pStyle w:val="Ttulo2"/>
        <w:rPr>
          <w:lang w:val="es-CO"/>
        </w:rPr>
      </w:pPr>
      <w:bookmarkStart w:id="3" w:name="__RefHeading__749_1204297543"/>
      <w:bookmarkStart w:id="4" w:name="_Toc459851485"/>
      <w:r>
        <w:rPr>
          <w:lang w:val="es-CO"/>
        </w:rPr>
        <w:t>Plataforma Objetivo</w:t>
      </w:r>
      <w:bookmarkEnd w:id="3"/>
      <w:bookmarkEnd w:id="4"/>
    </w:p>
    <w:p w:rsidR="00EA1A89" w:rsidRDefault="00EE0DEA">
      <w:pPr>
        <w:pStyle w:val="Ttulo2"/>
        <w:rPr>
          <w:rFonts w:ascii="Times New Roman" w:hAnsi="Times New Roman" w:cs="Times New Roman"/>
          <w:b w:val="0"/>
          <w:i w:val="0"/>
          <w:sz w:val="24"/>
          <w:szCs w:val="24"/>
          <w:lang w:val="es-CO"/>
        </w:rPr>
      </w:pPr>
      <w:bookmarkStart w:id="5" w:name="_Toc459851486"/>
      <w:bookmarkStart w:id="6" w:name="__RefHeading__6722_308913615"/>
      <w:r>
        <w:rPr>
          <w:rFonts w:ascii="Times New Roman" w:hAnsi="Times New Roman" w:cs="Times New Roman"/>
          <w:b w:val="0"/>
          <w:i w:val="0"/>
          <w:sz w:val="24"/>
          <w:szCs w:val="24"/>
          <w:lang w:val="es-CO"/>
        </w:rPr>
        <w:t>El juego será creado con un framework desarrollado por la emp</w:t>
      </w:r>
      <w:r>
        <w:rPr>
          <w:rFonts w:ascii="Times New Roman" w:hAnsi="Times New Roman" w:cs="Times New Roman"/>
          <w:b w:val="0"/>
          <w:i w:val="0"/>
          <w:sz w:val="24"/>
          <w:szCs w:val="24"/>
          <w:lang w:val="es-CO"/>
        </w:rPr>
        <w:t>resa EtherealGF, cuyas características están detalladas en el documento “Documento características del framework”. La plataforma objetivo es la móvil, específicamente el sistema operativo Android</w:t>
      </w:r>
      <w:bookmarkEnd w:id="5"/>
    </w:p>
    <w:p w:rsidR="00EA1A89" w:rsidRDefault="00EE0DEA">
      <w:pPr>
        <w:pStyle w:val="Ttulo2"/>
        <w:rPr>
          <w:lang w:val="es-CO"/>
        </w:rPr>
      </w:pPr>
      <w:bookmarkStart w:id="7" w:name="_Toc459851487"/>
      <w:r>
        <w:rPr>
          <w:lang w:val="es-CO"/>
        </w:rPr>
        <w:t>Estilo Visual</w:t>
      </w:r>
      <w:bookmarkEnd w:id="6"/>
      <w:bookmarkEnd w:id="7"/>
    </w:p>
    <w:p w:rsidR="00EA1A89" w:rsidRDefault="00EE0DEA">
      <w:pPr>
        <w:pStyle w:val="Textbody"/>
        <w:rPr>
          <w:lang w:val="es-CO"/>
        </w:rPr>
      </w:pPr>
      <w:r>
        <w:rPr>
          <w:lang w:val="es-CO"/>
        </w:rPr>
        <w:t>El estilo visual del juego presenta una modali</w:t>
      </w:r>
      <w:r>
        <w:rPr>
          <w:lang w:val="es-CO"/>
        </w:rPr>
        <w:t>dad gráfica oscura, en escala de grises, simple y minimalista, todo esto con la intensión de que el ambiente sea misterioso e inquietante. El juego se desarrollará en el interior de un bosque. A continuación se muestran imágenes de referencia de algunos ju</w:t>
      </w:r>
      <w:r>
        <w:rPr>
          <w:lang w:val="es-CO"/>
        </w:rPr>
        <w:t>egos con la misma temática:</w:t>
      </w:r>
    </w:p>
    <w:p w:rsidR="00EA1A89" w:rsidRDefault="00EA1A89">
      <w:pPr>
        <w:pStyle w:val="Textbody"/>
        <w:rPr>
          <w:lang w:val="es-CO"/>
        </w:rPr>
      </w:pPr>
    </w:p>
    <w:p w:rsidR="00EA1A89" w:rsidRDefault="00EE0DEA">
      <w:pPr>
        <w:pStyle w:val="Textbody"/>
        <w:jc w:val="center"/>
      </w:pPr>
      <w:r>
        <w:rPr>
          <w:noProof/>
          <w:lang w:val="es-CO" w:eastAsia="es-CO" w:bidi="ar-SA"/>
        </w:rPr>
        <w:drawing>
          <wp:inline distT="0" distB="0" distL="0" distR="0">
            <wp:extent cx="3961692" cy="2228356"/>
            <wp:effectExtent l="0" t="0" r="708" b="494"/>
            <wp:docPr id="1" name="0 Image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961692" cy="2228356"/>
                    </a:xfrm>
                    <a:prstGeom prst="rect">
                      <a:avLst/>
                    </a:prstGeom>
                    <a:noFill/>
                    <a:ln>
                      <a:noFill/>
                      <a:prstDash/>
                    </a:ln>
                  </pic:spPr>
                </pic:pic>
              </a:graphicData>
            </a:graphic>
          </wp:inline>
        </w:drawing>
      </w:r>
    </w:p>
    <w:p w:rsidR="00EA1A89" w:rsidRDefault="00EE0DEA">
      <w:pPr>
        <w:pStyle w:val="Textbody"/>
        <w:jc w:val="center"/>
      </w:pPr>
      <w:r>
        <w:rPr>
          <w:sz w:val="16"/>
          <w:szCs w:val="16"/>
          <w:lang w:val="es-CO"/>
        </w:rPr>
        <w:t xml:space="preserve">Imagen de referencia 1 - LIMBO - © 2014 Playdead. </w:t>
      </w:r>
      <w:r>
        <w:rPr>
          <w:sz w:val="16"/>
          <w:szCs w:val="16"/>
        </w:rPr>
        <w:t>All rights reserved</w:t>
      </w:r>
    </w:p>
    <w:p w:rsidR="00EA1A89" w:rsidRDefault="00EA1A89">
      <w:pPr>
        <w:pStyle w:val="Textbody"/>
        <w:jc w:val="center"/>
        <w:rPr>
          <w:sz w:val="16"/>
          <w:szCs w:val="16"/>
        </w:rPr>
      </w:pPr>
    </w:p>
    <w:p w:rsidR="00EA1A89" w:rsidRDefault="00EE0DEA">
      <w:pPr>
        <w:pStyle w:val="Textbody"/>
        <w:jc w:val="center"/>
      </w:pPr>
      <w:r>
        <w:rPr>
          <w:noProof/>
          <w:sz w:val="16"/>
          <w:szCs w:val="16"/>
          <w:lang w:val="es-CO" w:eastAsia="es-CO" w:bidi="ar-SA"/>
        </w:rPr>
        <w:lastRenderedPageBreak/>
        <w:drawing>
          <wp:inline distT="0" distB="0" distL="0" distR="0">
            <wp:extent cx="3170874" cy="1902454"/>
            <wp:effectExtent l="0" t="0" r="0" b="2546"/>
            <wp:docPr id="2" name="0 Image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170874" cy="1902454"/>
                    </a:xfrm>
                    <a:prstGeom prst="rect">
                      <a:avLst/>
                    </a:prstGeom>
                    <a:noFill/>
                    <a:ln>
                      <a:noFill/>
                      <a:prstDash/>
                    </a:ln>
                  </pic:spPr>
                </pic:pic>
              </a:graphicData>
            </a:graphic>
          </wp:inline>
        </w:drawing>
      </w:r>
    </w:p>
    <w:p w:rsidR="00EA1A89" w:rsidRDefault="00EE0DEA">
      <w:pPr>
        <w:pStyle w:val="Textbody"/>
        <w:jc w:val="center"/>
        <w:rPr>
          <w:sz w:val="16"/>
          <w:szCs w:val="16"/>
        </w:rPr>
      </w:pPr>
      <w:r>
        <w:rPr>
          <w:sz w:val="16"/>
          <w:szCs w:val="16"/>
        </w:rPr>
        <w:t>Imagen de referencia 2 – WORLD OF GOO - © 2014 2D boy. All rights reserved</w:t>
      </w:r>
    </w:p>
    <w:p w:rsidR="00EA1A89" w:rsidRDefault="00EA1A89">
      <w:pPr>
        <w:pStyle w:val="Textbody"/>
        <w:jc w:val="center"/>
        <w:rPr>
          <w:sz w:val="16"/>
          <w:szCs w:val="16"/>
        </w:rPr>
      </w:pPr>
    </w:p>
    <w:p w:rsidR="00EA1A89" w:rsidRDefault="00EE0DEA">
      <w:pPr>
        <w:pStyle w:val="Textbody"/>
        <w:jc w:val="center"/>
      </w:pPr>
      <w:r>
        <w:rPr>
          <w:noProof/>
          <w:sz w:val="16"/>
          <w:szCs w:val="16"/>
          <w:lang w:val="es-CO" w:eastAsia="es-CO" w:bidi="ar-SA"/>
        </w:rPr>
        <w:drawing>
          <wp:inline distT="0" distB="0" distL="0" distR="0">
            <wp:extent cx="3183044" cy="1790376"/>
            <wp:effectExtent l="0" t="0" r="0" b="324"/>
            <wp:docPr id="3" name="0 Image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183044" cy="1790376"/>
                    </a:xfrm>
                    <a:prstGeom prst="rect">
                      <a:avLst/>
                    </a:prstGeom>
                    <a:noFill/>
                    <a:ln>
                      <a:noFill/>
                      <a:prstDash/>
                    </a:ln>
                  </pic:spPr>
                </pic:pic>
              </a:graphicData>
            </a:graphic>
          </wp:inline>
        </w:drawing>
      </w:r>
    </w:p>
    <w:p w:rsidR="00EA1A89" w:rsidRPr="001E6E4A" w:rsidRDefault="00EE0DEA">
      <w:pPr>
        <w:pStyle w:val="Textbody"/>
        <w:jc w:val="center"/>
        <w:rPr>
          <w:lang w:val="es-CO"/>
        </w:rPr>
      </w:pPr>
      <w:r>
        <w:rPr>
          <w:sz w:val="16"/>
          <w:szCs w:val="16"/>
          <w:lang w:val="es-CO"/>
        </w:rPr>
        <w:t>Imagen de referencia 3 – ESCAPE PLAN - © 2014 Fun Bits Interactive. All ri</w:t>
      </w:r>
      <w:r>
        <w:rPr>
          <w:sz w:val="16"/>
          <w:szCs w:val="16"/>
          <w:lang w:val="es-CO"/>
        </w:rPr>
        <w:t>ghts reserved</w:t>
      </w:r>
    </w:p>
    <w:p w:rsidR="00EA1A89" w:rsidRDefault="00EA1A89">
      <w:pPr>
        <w:pStyle w:val="Textbody"/>
        <w:rPr>
          <w:color w:val="FF0000"/>
          <w:lang w:val="es-CO"/>
        </w:rPr>
      </w:pPr>
    </w:p>
    <w:p w:rsidR="00EA1A89" w:rsidRDefault="00EE0DEA">
      <w:pPr>
        <w:pStyle w:val="Ttulo2"/>
        <w:rPr>
          <w:lang w:val="es-CO"/>
        </w:rPr>
      </w:pPr>
      <w:bookmarkStart w:id="8" w:name="__RefHeading__6761_308913615"/>
      <w:bookmarkStart w:id="9" w:name="_Toc459851488"/>
      <w:r>
        <w:rPr>
          <w:lang w:val="es-CO"/>
        </w:rPr>
        <w:t>Estilo de Audio</w:t>
      </w:r>
      <w:bookmarkEnd w:id="8"/>
      <w:bookmarkEnd w:id="9"/>
    </w:p>
    <w:p w:rsidR="00EA1A89" w:rsidRDefault="00EE0DEA">
      <w:pPr>
        <w:pStyle w:val="Standard"/>
        <w:rPr>
          <w:lang w:val="es-CO"/>
        </w:rPr>
      </w:pPr>
      <w:r>
        <w:rPr>
          <w:lang w:val="es-CO"/>
        </w:rPr>
        <w:t>Basándonos en el entorno en que se desarrolla el juego y en la temática definida, la música del mismo debe ser sombría y minimalista, para generar suspenso en el jugador, sin llegar al punto de ser opresiva. Los personajes no</w:t>
      </w:r>
      <w:r>
        <w:rPr>
          <w:lang w:val="es-CO"/>
        </w:rPr>
        <w:t xml:space="preserve"> tendrán voces, todos los diálogos se desarrollaran mediante mensajes que aparecen en pantalla.</w:t>
      </w:r>
    </w:p>
    <w:p w:rsidR="00EA1A89" w:rsidRDefault="00EE0DEA">
      <w:pPr>
        <w:pStyle w:val="Standard"/>
        <w:rPr>
          <w:lang w:val="es-CO"/>
        </w:rPr>
      </w:pPr>
      <w:r>
        <w:rPr>
          <w:lang w:val="es-CO"/>
        </w:rPr>
        <w:t>Los efectos de sonido serán acordes a los objetos, animales, o situaciones que interactúan en determinado momento.</w:t>
      </w:r>
    </w:p>
    <w:p w:rsidR="00EA1A89" w:rsidRDefault="00EA1A89">
      <w:pPr>
        <w:pStyle w:val="Standard"/>
        <w:rPr>
          <w:lang w:val="es-CO"/>
        </w:rPr>
      </w:pPr>
    </w:p>
    <w:p w:rsidR="00EA1A89" w:rsidRDefault="00EE0DEA">
      <w:pPr>
        <w:pStyle w:val="Ttulo1"/>
        <w:rPr>
          <w:lang w:val="es-CO"/>
        </w:rPr>
      </w:pPr>
      <w:bookmarkStart w:id="10" w:name="_Toc459851489"/>
      <w:r>
        <w:rPr>
          <w:lang w:val="es-CO"/>
        </w:rPr>
        <w:t>Empezando</w:t>
      </w:r>
      <w:bookmarkEnd w:id="10"/>
    </w:p>
    <w:p w:rsidR="00EA1A89" w:rsidRDefault="00EE0DEA">
      <w:pPr>
        <w:pStyle w:val="Ttulo2"/>
        <w:rPr>
          <w:lang w:val="es-CO"/>
        </w:rPr>
      </w:pPr>
      <w:bookmarkStart w:id="11" w:name="_Toc459851490"/>
      <w:bookmarkStart w:id="12" w:name="__RefHeading__751_1204297543"/>
      <w:r>
        <w:rPr>
          <w:lang w:val="es-CO"/>
        </w:rPr>
        <w:t>Inicio de juego – Menú Principal -</w:t>
      </w:r>
      <w:r>
        <w:rPr>
          <w:lang w:val="es-CO"/>
        </w:rPr>
        <w:t xml:space="preserve"> Personaje</w:t>
      </w:r>
      <w:bookmarkEnd w:id="11"/>
      <w:r>
        <w:rPr>
          <w:lang w:val="es-CO"/>
        </w:rPr>
        <w:t xml:space="preserve"> </w:t>
      </w:r>
      <w:bookmarkEnd w:id="12"/>
    </w:p>
    <w:p w:rsidR="00EA1A89" w:rsidRDefault="00EE0DEA">
      <w:pPr>
        <w:pStyle w:val="Ttulo2"/>
        <w:rPr>
          <w:lang w:val="es-CO"/>
        </w:rPr>
      </w:pPr>
      <w:bookmarkStart w:id="13" w:name="_Toc459851491"/>
      <w:r>
        <w:rPr>
          <w:lang w:val="es-CO"/>
        </w:rPr>
        <w:t>Comienzo de Juego e Introducción</w:t>
      </w:r>
      <w:bookmarkEnd w:id="13"/>
    </w:p>
    <w:p w:rsidR="00EA1A89" w:rsidRDefault="00EE0DEA">
      <w:pPr>
        <w:pStyle w:val="Standard"/>
        <w:ind w:left="720"/>
        <w:rPr>
          <w:lang w:val="es-CO"/>
        </w:rPr>
      </w:pPr>
      <w:r>
        <w:rPr>
          <w:lang w:val="es-CO"/>
        </w:rPr>
        <w:t xml:space="preserve">Al iniciar el juego por primera vez, se mostrará el menú principal, el cual se ilustra en la imagen 3. Donde el jugador puede iniciar una nueva partida, además habrá dos botones, que mostrarán una ventana modal </w:t>
      </w:r>
      <w:r>
        <w:rPr>
          <w:lang w:val="es-CO"/>
        </w:rPr>
        <w:t>cada uno, una para configurar el sonido y el idioma y otra para mostrar información acerca del juego. En caso que ya haya una partida iniciada, el menú mostrará un nuevo botón para continuar la partida, como se ilustra en la imagen 4.</w:t>
      </w:r>
    </w:p>
    <w:p w:rsidR="00EA1A89" w:rsidRDefault="00EE0DEA">
      <w:pPr>
        <w:pStyle w:val="Standard"/>
        <w:ind w:left="720"/>
        <w:rPr>
          <w:lang w:val="es-CO"/>
        </w:rPr>
      </w:pPr>
      <w:r>
        <w:rPr>
          <w:lang w:val="es-CO"/>
        </w:rPr>
        <w:t xml:space="preserve">Cuando se inicia una </w:t>
      </w:r>
      <w:r>
        <w:rPr>
          <w:lang w:val="es-CO"/>
        </w:rPr>
        <w:t xml:space="preserve">nueva partida se muestra una historia introductoria que da hincapié a las </w:t>
      </w:r>
      <w:r>
        <w:rPr>
          <w:lang w:val="es-CO"/>
        </w:rPr>
        <w:lastRenderedPageBreak/>
        <w:t>aventuras venideras del personaje, posteriormente el jugador debe decidir si juega un nivel tutorial, el cual explica de modo interactivo los controles, los movimientos y aspectos re</w:t>
      </w:r>
      <w:r>
        <w:rPr>
          <w:lang w:val="es-CO"/>
        </w:rPr>
        <w:t>levantes del entorno.</w:t>
      </w:r>
    </w:p>
    <w:p w:rsidR="00EA1A89" w:rsidRDefault="00EE0DEA">
      <w:pPr>
        <w:pStyle w:val="Standard"/>
        <w:ind w:left="720"/>
        <w:rPr>
          <w:lang w:val="es-CO"/>
        </w:rPr>
      </w:pPr>
      <w:r>
        <w:rPr>
          <w:lang w:val="es-CO"/>
        </w:rPr>
        <w:t xml:space="preserve">Incluyendo el tutorial, el juego consta de cuatro niveles en el que el personaje partiendo de izquierda a derecha (Side Scroller) se enfrenta a varias situaciones de supervivencia a través de la selva con sus únicas herramientas, las </w:t>
      </w:r>
      <w:r>
        <w:rPr>
          <w:lang w:val="es-CO"/>
        </w:rPr>
        <w:t>cuales son una lanza y una cerbatana.</w:t>
      </w:r>
    </w:p>
    <w:p w:rsidR="00EA1A89" w:rsidRDefault="00EA1A89">
      <w:pPr>
        <w:pStyle w:val="Standard"/>
        <w:ind w:left="720"/>
        <w:jc w:val="center"/>
        <w:rPr>
          <w:lang w:val="es-CO"/>
        </w:rPr>
      </w:pPr>
    </w:p>
    <w:p w:rsidR="00EA1A89" w:rsidRDefault="00EE0DEA">
      <w:pPr>
        <w:pStyle w:val="Ttulo2"/>
        <w:rPr>
          <w:lang w:val="es-CO"/>
        </w:rPr>
      </w:pPr>
      <w:bookmarkStart w:id="14" w:name="__RefHeading__755_1204297543"/>
      <w:bookmarkStart w:id="15" w:name="_Toc459851492"/>
      <w:r>
        <w:rPr>
          <w:lang w:val="es-CO"/>
        </w:rPr>
        <w:t>HUD &amp; Menús</w:t>
      </w:r>
      <w:bookmarkEnd w:id="14"/>
      <w:r>
        <w:rPr>
          <w:lang w:val="es-CO"/>
        </w:rPr>
        <w:t xml:space="preserve"> en juego</w:t>
      </w:r>
      <w:bookmarkEnd w:id="15"/>
    </w:p>
    <w:p w:rsidR="00EA1A89" w:rsidRDefault="00EE0DEA">
      <w:pPr>
        <w:pStyle w:val="Standard"/>
        <w:ind w:left="360"/>
        <w:rPr>
          <w:lang w:val="es-CO"/>
        </w:rPr>
      </w:pPr>
      <w:r>
        <w:rPr>
          <w:lang w:val="es-CO"/>
        </w:rPr>
        <w:t>Durante la partida, el HUD estará compuesto por tres botones, los cuales son:</w:t>
      </w:r>
    </w:p>
    <w:p w:rsidR="00EA1A89" w:rsidRDefault="00EE0DEA">
      <w:pPr>
        <w:pStyle w:val="Standard"/>
        <w:numPr>
          <w:ilvl w:val="0"/>
          <w:numId w:val="1"/>
        </w:numPr>
        <w:rPr>
          <w:lang w:val="es-CO"/>
        </w:rPr>
      </w:pPr>
      <w:r>
        <w:rPr>
          <w:lang w:val="es-CO"/>
        </w:rPr>
        <w:t>Botón para equipar la lanza, ubicado en la esquina superior izquierda.</w:t>
      </w:r>
    </w:p>
    <w:p w:rsidR="00EA1A89" w:rsidRDefault="00EE0DEA">
      <w:pPr>
        <w:pStyle w:val="Standard"/>
        <w:numPr>
          <w:ilvl w:val="0"/>
          <w:numId w:val="1"/>
        </w:numPr>
        <w:rPr>
          <w:lang w:val="es-CO"/>
        </w:rPr>
      </w:pPr>
      <w:r>
        <w:rPr>
          <w:lang w:val="es-CO"/>
        </w:rPr>
        <w:t>Botón para equipar la cerbatana, ubicado a la d</w:t>
      </w:r>
      <w:r>
        <w:rPr>
          <w:lang w:val="es-CO"/>
        </w:rPr>
        <w:t>erecha del botón de la lanza.</w:t>
      </w:r>
    </w:p>
    <w:p w:rsidR="00EA1A89" w:rsidRDefault="00EE0DEA">
      <w:pPr>
        <w:pStyle w:val="Standard"/>
        <w:numPr>
          <w:ilvl w:val="0"/>
          <w:numId w:val="1"/>
        </w:numPr>
        <w:rPr>
          <w:lang w:val="es-CO"/>
        </w:rPr>
      </w:pPr>
      <w:r>
        <w:rPr>
          <w:lang w:val="es-CO"/>
        </w:rPr>
        <w:t>Botón de menú, ubicado en la esquina superior derecha.</w:t>
      </w:r>
    </w:p>
    <w:p w:rsidR="00EA1A89" w:rsidRDefault="00EE0DEA">
      <w:pPr>
        <w:pStyle w:val="Standard"/>
        <w:ind w:left="360"/>
        <w:rPr>
          <w:lang w:val="es-CO"/>
        </w:rPr>
      </w:pPr>
      <w:r>
        <w:rPr>
          <w:lang w:val="es-CO"/>
        </w:rPr>
        <w:t>Además de un label que indicará la cantidad de disparos de cerbatana disponibles, ubicado a la derecha del botón de cerbatana.</w:t>
      </w:r>
    </w:p>
    <w:p w:rsidR="00EA1A89" w:rsidRDefault="00EE0DEA">
      <w:pPr>
        <w:pStyle w:val="Standard"/>
        <w:ind w:left="360"/>
        <w:jc w:val="center"/>
      </w:pPr>
      <w:r>
        <w:rPr>
          <w:noProof/>
          <w:lang w:val="es-CO" w:eastAsia="es-CO" w:bidi="ar-SA"/>
        </w:rPr>
        <w:drawing>
          <wp:inline distT="0" distB="0" distL="0" distR="0">
            <wp:extent cx="4076395" cy="2009284"/>
            <wp:effectExtent l="0" t="0" r="305" b="0"/>
            <wp:docPr id="4" name="Imagen 6" descr="C:\Users\Dival\Pictures\img017.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rcRect/>
                    <a:stretch>
                      <a:fillRect/>
                    </a:stretch>
                  </pic:blipFill>
                  <pic:spPr>
                    <a:xfrm>
                      <a:off x="0" y="0"/>
                      <a:ext cx="4076395" cy="2009284"/>
                    </a:xfrm>
                    <a:prstGeom prst="rect">
                      <a:avLst/>
                    </a:prstGeom>
                    <a:noFill/>
                    <a:ln>
                      <a:noFill/>
                      <a:prstDash/>
                    </a:ln>
                  </pic:spPr>
                </pic:pic>
              </a:graphicData>
            </a:graphic>
          </wp:inline>
        </w:drawing>
      </w:r>
    </w:p>
    <w:p w:rsidR="00EA1A89" w:rsidRDefault="00EE0DEA">
      <w:pPr>
        <w:pStyle w:val="Textbody"/>
        <w:jc w:val="center"/>
        <w:rPr>
          <w:sz w:val="16"/>
          <w:szCs w:val="16"/>
          <w:lang w:val="es-CO"/>
        </w:rPr>
      </w:pPr>
      <w:r>
        <w:rPr>
          <w:sz w:val="16"/>
          <w:szCs w:val="16"/>
          <w:lang w:val="es-CO"/>
        </w:rPr>
        <w:t>Imagen 1: Bosquejo del HUD.</w:t>
      </w:r>
    </w:p>
    <w:p w:rsidR="00EA1A89" w:rsidRDefault="00EA1A89">
      <w:pPr>
        <w:pStyle w:val="Standard"/>
        <w:ind w:left="360"/>
        <w:rPr>
          <w:lang w:val="es-CO"/>
        </w:rPr>
      </w:pPr>
    </w:p>
    <w:p w:rsidR="00EA1A89" w:rsidRDefault="00EE0DEA">
      <w:pPr>
        <w:pStyle w:val="Standard"/>
        <w:ind w:left="360"/>
        <w:rPr>
          <w:lang w:val="es-CO"/>
        </w:rPr>
      </w:pPr>
      <w:r>
        <w:rPr>
          <w:lang w:val="es-CO"/>
        </w:rPr>
        <w:t>El botón de m</w:t>
      </w:r>
      <w:r>
        <w:rPr>
          <w:lang w:val="es-CO"/>
        </w:rPr>
        <w:t>enú despliega una ventana modal con las opciones de reanudar, reiniciar el nivel e ir al menú principal como se ilustra en la imagen 2.</w:t>
      </w:r>
    </w:p>
    <w:p w:rsidR="00EA1A89" w:rsidRDefault="00EE0DEA">
      <w:pPr>
        <w:pStyle w:val="Standard"/>
        <w:ind w:left="360"/>
        <w:jc w:val="center"/>
      </w:pPr>
      <w:r>
        <w:rPr>
          <w:noProof/>
          <w:lang w:val="es-CO" w:eastAsia="es-CO" w:bidi="ar-SA"/>
        </w:rPr>
        <w:drawing>
          <wp:inline distT="0" distB="0" distL="0" distR="0">
            <wp:extent cx="4137833" cy="2039569"/>
            <wp:effectExtent l="0" t="0" r="0" b="0"/>
            <wp:docPr id="5" name="Imagen 7" descr="C:\Users\Dival\Pictures\img018.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rcRect/>
                    <a:stretch>
                      <a:fillRect/>
                    </a:stretch>
                  </pic:blipFill>
                  <pic:spPr>
                    <a:xfrm>
                      <a:off x="0" y="0"/>
                      <a:ext cx="4137833" cy="2039569"/>
                    </a:xfrm>
                    <a:prstGeom prst="rect">
                      <a:avLst/>
                    </a:prstGeom>
                    <a:noFill/>
                    <a:ln>
                      <a:noFill/>
                      <a:prstDash/>
                    </a:ln>
                  </pic:spPr>
                </pic:pic>
              </a:graphicData>
            </a:graphic>
          </wp:inline>
        </w:drawing>
      </w:r>
    </w:p>
    <w:p w:rsidR="00EA1A89" w:rsidRDefault="00EE0DEA">
      <w:pPr>
        <w:pStyle w:val="Textbody"/>
        <w:jc w:val="center"/>
        <w:rPr>
          <w:sz w:val="16"/>
          <w:szCs w:val="16"/>
          <w:lang w:val="es-CO"/>
        </w:rPr>
      </w:pPr>
      <w:r>
        <w:rPr>
          <w:sz w:val="16"/>
          <w:szCs w:val="16"/>
          <w:lang w:val="es-CO"/>
        </w:rPr>
        <w:t>Imagen 2: Bosquejo menú en juego.</w:t>
      </w:r>
    </w:p>
    <w:p w:rsidR="00EA1A89" w:rsidRDefault="00EA1A89">
      <w:pPr>
        <w:pStyle w:val="Standard"/>
        <w:rPr>
          <w:lang w:val="es-CO"/>
        </w:rPr>
      </w:pPr>
    </w:p>
    <w:p w:rsidR="00EA1A89" w:rsidRDefault="00EA1A89">
      <w:pPr>
        <w:pStyle w:val="Standard"/>
        <w:rPr>
          <w:lang w:val="es-CO"/>
        </w:rPr>
      </w:pPr>
    </w:p>
    <w:p w:rsidR="00EA1A89" w:rsidRDefault="00EE0DEA">
      <w:pPr>
        <w:pStyle w:val="Ttulo1"/>
        <w:rPr>
          <w:lang w:val="es-CO"/>
        </w:rPr>
      </w:pPr>
      <w:bookmarkStart w:id="16" w:name="__RefHeading__6726_308913615"/>
      <w:bookmarkStart w:id="17" w:name="_Toc459851493"/>
      <w:r>
        <w:rPr>
          <w:lang w:val="es-CO"/>
        </w:rPr>
        <w:lastRenderedPageBreak/>
        <w:t>UI</w:t>
      </w:r>
      <w:bookmarkEnd w:id="16"/>
      <w:bookmarkEnd w:id="17"/>
    </w:p>
    <w:p w:rsidR="00EA1A89" w:rsidRDefault="00EE0DEA">
      <w:pPr>
        <w:pStyle w:val="Ttulo2"/>
        <w:rPr>
          <w:lang w:val="es-CO"/>
        </w:rPr>
      </w:pPr>
      <w:bookmarkStart w:id="18" w:name="__RefHeading__6728_308913615"/>
      <w:bookmarkStart w:id="19" w:name="_Toc459851494"/>
      <w:r>
        <w:rPr>
          <w:lang w:val="es-CO"/>
        </w:rPr>
        <w:t>Men</w:t>
      </w:r>
      <w:bookmarkEnd w:id="18"/>
      <w:r>
        <w:rPr>
          <w:lang w:val="es-CO"/>
        </w:rPr>
        <w:t>ú Principal</w:t>
      </w:r>
      <w:bookmarkEnd w:id="19"/>
    </w:p>
    <w:p w:rsidR="00EA1A89" w:rsidRDefault="00EE0DEA">
      <w:pPr>
        <w:pStyle w:val="Textbody"/>
        <w:rPr>
          <w:lang w:val="es-CO"/>
        </w:rPr>
      </w:pPr>
      <w:r>
        <w:rPr>
          <w:lang w:val="es-CO"/>
        </w:rPr>
        <w:t>El menú principal tendrá un estilo sencillo e intuitivo debido a</w:t>
      </w:r>
      <w:r>
        <w:rPr>
          <w:lang w:val="es-CO"/>
        </w:rPr>
        <w:t xml:space="preserve"> que la plataforma es móvil y el juego no debe ser complejo en su uso. El menú inicial, como se mencionó anteriormente, brindará la opción de iniciar una nueva partida, acceder a las configuraciones o a la información del juego (Imagen 3) y en caso de habe</w:t>
      </w:r>
      <w:r>
        <w:rPr>
          <w:lang w:val="es-CO"/>
        </w:rPr>
        <w:t>r una partida iniciada permitirá continuarla (Imagen 4).</w:t>
      </w:r>
    </w:p>
    <w:p w:rsidR="00EA1A89" w:rsidRDefault="00EA1A89">
      <w:pPr>
        <w:pStyle w:val="Standard"/>
        <w:rPr>
          <w:lang w:val="es-CO"/>
        </w:rPr>
      </w:pPr>
    </w:p>
    <w:p w:rsidR="00EA1A89" w:rsidRDefault="00EE0DEA">
      <w:pPr>
        <w:pStyle w:val="Standard"/>
        <w:jc w:val="center"/>
      </w:pPr>
      <w:r>
        <w:rPr>
          <w:noProof/>
          <w:lang w:val="es-CO" w:eastAsia="es-CO" w:bidi="ar-SA"/>
        </w:rPr>
        <w:drawing>
          <wp:inline distT="0" distB="0" distL="0" distR="0">
            <wp:extent cx="3984004" cy="1920002"/>
            <wp:effectExtent l="0" t="0" r="0" b="4048"/>
            <wp:docPr id="6" name="Imagen 4" descr="C:\Users\Dival\Pictures\img015.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rcRect/>
                    <a:stretch>
                      <a:fillRect/>
                    </a:stretch>
                  </pic:blipFill>
                  <pic:spPr>
                    <a:xfrm>
                      <a:off x="0" y="0"/>
                      <a:ext cx="3984004" cy="1920002"/>
                    </a:xfrm>
                    <a:prstGeom prst="rect">
                      <a:avLst/>
                    </a:prstGeom>
                    <a:noFill/>
                    <a:ln>
                      <a:noFill/>
                      <a:prstDash/>
                    </a:ln>
                  </pic:spPr>
                </pic:pic>
              </a:graphicData>
            </a:graphic>
          </wp:inline>
        </w:drawing>
      </w:r>
    </w:p>
    <w:p w:rsidR="00EA1A89" w:rsidRDefault="00EE0DEA">
      <w:pPr>
        <w:pStyle w:val="Textbody"/>
        <w:jc w:val="center"/>
        <w:rPr>
          <w:sz w:val="16"/>
          <w:szCs w:val="16"/>
          <w:lang w:val="es-CO"/>
        </w:rPr>
      </w:pPr>
      <w:r>
        <w:rPr>
          <w:sz w:val="16"/>
          <w:szCs w:val="16"/>
          <w:lang w:val="es-CO"/>
        </w:rPr>
        <w:t>Imagen 3: Bosquejo del menú principal cuando no existe una partida iniciada.</w:t>
      </w:r>
    </w:p>
    <w:p w:rsidR="00EA1A89" w:rsidRDefault="00EA1A89">
      <w:pPr>
        <w:pStyle w:val="Textbody"/>
        <w:jc w:val="center"/>
        <w:rPr>
          <w:sz w:val="16"/>
          <w:szCs w:val="16"/>
          <w:lang w:val="es-CO"/>
        </w:rPr>
      </w:pPr>
    </w:p>
    <w:p w:rsidR="00EA1A89" w:rsidRDefault="00EE0DEA">
      <w:pPr>
        <w:pStyle w:val="Textbody"/>
        <w:jc w:val="center"/>
      </w:pPr>
      <w:r>
        <w:rPr>
          <w:noProof/>
          <w:sz w:val="16"/>
          <w:szCs w:val="16"/>
          <w:lang w:val="es-CO" w:eastAsia="es-CO" w:bidi="ar-SA"/>
        </w:rPr>
        <w:drawing>
          <wp:inline distT="0" distB="0" distL="0" distR="0">
            <wp:extent cx="4133289" cy="1991938"/>
            <wp:effectExtent l="0" t="0" r="561" b="8312"/>
            <wp:docPr id="7" name="Imagen 5" descr="C:\Users\Dival\Pictures\img016.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rcRect/>
                    <a:stretch>
                      <a:fillRect/>
                    </a:stretch>
                  </pic:blipFill>
                  <pic:spPr>
                    <a:xfrm>
                      <a:off x="0" y="0"/>
                      <a:ext cx="4133289" cy="1991938"/>
                    </a:xfrm>
                    <a:prstGeom prst="rect">
                      <a:avLst/>
                    </a:prstGeom>
                    <a:noFill/>
                    <a:ln>
                      <a:noFill/>
                      <a:prstDash/>
                    </a:ln>
                  </pic:spPr>
                </pic:pic>
              </a:graphicData>
            </a:graphic>
          </wp:inline>
        </w:drawing>
      </w:r>
    </w:p>
    <w:p w:rsidR="00EA1A89" w:rsidRDefault="00EE0DEA">
      <w:pPr>
        <w:pStyle w:val="Textbody"/>
        <w:jc w:val="center"/>
        <w:rPr>
          <w:sz w:val="16"/>
          <w:szCs w:val="16"/>
          <w:lang w:val="es-CO"/>
        </w:rPr>
      </w:pPr>
      <w:r>
        <w:rPr>
          <w:sz w:val="16"/>
          <w:szCs w:val="16"/>
          <w:lang w:val="es-CO"/>
        </w:rPr>
        <w:t>Imagen 4: Bosquejo del menú principal cuando existe una partida iniciada.</w:t>
      </w:r>
    </w:p>
    <w:p w:rsidR="00EA1A89" w:rsidRDefault="00EA1A89">
      <w:pPr>
        <w:pStyle w:val="Textbody"/>
        <w:rPr>
          <w:lang w:val="es-CO"/>
        </w:rPr>
      </w:pPr>
    </w:p>
    <w:p w:rsidR="00EA1A89" w:rsidRDefault="00EE0DEA">
      <w:pPr>
        <w:pStyle w:val="Ttulo2"/>
        <w:rPr>
          <w:lang w:val="es-CO"/>
        </w:rPr>
      </w:pPr>
      <w:bookmarkStart w:id="20" w:name="__RefHeading__6732_308913615"/>
      <w:bookmarkStart w:id="21" w:name="_Toc459851495"/>
      <w:r>
        <w:rPr>
          <w:lang w:val="es-CO"/>
        </w:rPr>
        <w:t>Ventana de Configuración del Juego</w:t>
      </w:r>
      <w:bookmarkEnd w:id="20"/>
      <w:bookmarkEnd w:id="21"/>
    </w:p>
    <w:p w:rsidR="00EA1A89" w:rsidRDefault="00EE0DEA">
      <w:pPr>
        <w:pStyle w:val="Textbody"/>
        <w:rPr>
          <w:lang w:val="es-CO"/>
        </w:rPr>
      </w:pPr>
      <w:r>
        <w:rPr>
          <w:lang w:val="es-CO"/>
        </w:rPr>
        <w:t>El jue</w:t>
      </w:r>
      <w:r>
        <w:rPr>
          <w:lang w:val="es-CO"/>
        </w:rPr>
        <w:t xml:space="preserve">go en su temática no permite que el personaje, armas o escenario sean mejorados o modificados por el jugador. Las únicas configuraciones disponibles para el usuario son el volumen de la música de fondo y efectos de sonido, además de la selección entre dos </w:t>
      </w:r>
      <w:r>
        <w:rPr>
          <w:lang w:val="es-CO"/>
        </w:rPr>
        <w:t>idiomas, español o inglés. En la imagen 5 se muestra el bosquejo de la ventana de configuración.</w:t>
      </w:r>
    </w:p>
    <w:p w:rsidR="00EA1A89" w:rsidRDefault="00EE0DEA">
      <w:pPr>
        <w:pStyle w:val="Textbody"/>
        <w:jc w:val="center"/>
      </w:pPr>
      <w:r>
        <w:rPr>
          <w:noProof/>
          <w:lang w:val="es-CO" w:eastAsia="es-CO" w:bidi="ar-SA"/>
        </w:rPr>
        <w:lastRenderedPageBreak/>
        <w:drawing>
          <wp:inline distT="0" distB="0" distL="0" distR="0">
            <wp:extent cx="4320201" cy="2119204"/>
            <wp:effectExtent l="0" t="0" r="4149" b="0"/>
            <wp:docPr id="8" name="Imagen 8" descr="C:\Users\Dival\Pictures\img019.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rcRect/>
                    <a:stretch>
                      <a:fillRect/>
                    </a:stretch>
                  </pic:blipFill>
                  <pic:spPr>
                    <a:xfrm>
                      <a:off x="0" y="0"/>
                      <a:ext cx="4320201" cy="2119204"/>
                    </a:xfrm>
                    <a:prstGeom prst="rect">
                      <a:avLst/>
                    </a:prstGeom>
                    <a:noFill/>
                    <a:ln>
                      <a:noFill/>
                      <a:prstDash/>
                    </a:ln>
                  </pic:spPr>
                </pic:pic>
              </a:graphicData>
            </a:graphic>
          </wp:inline>
        </w:drawing>
      </w:r>
    </w:p>
    <w:p w:rsidR="00EA1A89" w:rsidRDefault="00EE0DEA">
      <w:pPr>
        <w:pStyle w:val="Textbody"/>
        <w:jc w:val="center"/>
        <w:rPr>
          <w:sz w:val="16"/>
          <w:szCs w:val="16"/>
          <w:lang w:val="es-CO"/>
        </w:rPr>
      </w:pPr>
      <w:r>
        <w:rPr>
          <w:sz w:val="16"/>
          <w:szCs w:val="16"/>
          <w:lang w:val="es-CO"/>
        </w:rPr>
        <w:t>Imagen 5: Bosquejo de la pantalla de configuración.</w:t>
      </w:r>
    </w:p>
    <w:p w:rsidR="00EA1A89" w:rsidRDefault="00EE0DEA">
      <w:pPr>
        <w:pStyle w:val="Ttulo2"/>
        <w:rPr>
          <w:lang w:val="es-CO"/>
        </w:rPr>
      </w:pPr>
      <w:bookmarkStart w:id="22" w:name="_Toc459851496"/>
      <w:r>
        <w:rPr>
          <w:lang w:val="es-CO"/>
        </w:rPr>
        <w:t>Ventana de Game Over</w:t>
      </w:r>
      <w:bookmarkEnd w:id="22"/>
    </w:p>
    <w:p w:rsidR="00EA1A89" w:rsidRDefault="00EE0DEA">
      <w:pPr>
        <w:pStyle w:val="Textbody"/>
        <w:rPr>
          <w:lang w:val="es-CO"/>
        </w:rPr>
      </w:pPr>
      <w:r>
        <w:rPr>
          <w:lang w:val="es-CO"/>
        </w:rPr>
        <w:t>Cuando el personaje muere, ya sea atacado por uno de los animales del bosque o por c</w:t>
      </w:r>
      <w:r>
        <w:rPr>
          <w:lang w:val="es-CO"/>
        </w:rPr>
        <w:t>aer en un precipicio o lago la partida termina y aparece una ventana que indica el game over y además da las opciones de reintentar el nivel o ir al menú principal, como se muestra en la imagen 6.</w:t>
      </w:r>
    </w:p>
    <w:p w:rsidR="00EA1A89" w:rsidRDefault="00EE0DEA">
      <w:pPr>
        <w:pStyle w:val="Textbody"/>
        <w:jc w:val="center"/>
      </w:pPr>
      <w:r>
        <w:rPr>
          <w:noProof/>
          <w:lang w:val="es-CO" w:eastAsia="es-CO" w:bidi="ar-SA"/>
        </w:rPr>
        <w:drawing>
          <wp:inline distT="0" distB="0" distL="0" distR="0">
            <wp:extent cx="4368674" cy="2130113"/>
            <wp:effectExtent l="0" t="0" r="0" b="3487"/>
            <wp:docPr id="9" name="Imagen 9" descr="C:\Users\Dival\Pictures\img020.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rcRect/>
                    <a:stretch>
                      <a:fillRect/>
                    </a:stretch>
                  </pic:blipFill>
                  <pic:spPr>
                    <a:xfrm>
                      <a:off x="0" y="0"/>
                      <a:ext cx="4368674" cy="2130113"/>
                    </a:xfrm>
                    <a:prstGeom prst="rect">
                      <a:avLst/>
                    </a:prstGeom>
                    <a:noFill/>
                    <a:ln>
                      <a:noFill/>
                      <a:prstDash/>
                    </a:ln>
                  </pic:spPr>
                </pic:pic>
              </a:graphicData>
            </a:graphic>
          </wp:inline>
        </w:drawing>
      </w:r>
    </w:p>
    <w:p w:rsidR="00EA1A89" w:rsidRDefault="00EE0DEA">
      <w:pPr>
        <w:pStyle w:val="Textbody"/>
        <w:jc w:val="center"/>
        <w:rPr>
          <w:sz w:val="16"/>
          <w:szCs w:val="16"/>
          <w:lang w:val="es-CO"/>
        </w:rPr>
      </w:pPr>
      <w:r>
        <w:rPr>
          <w:sz w:val="16"/>
          <w:szCs w:val="16"/>
          <w:lang w:val="es-CO"/>
        </w:rPr>
        <w:t>Imagen6: Bosquejo de la pantalla de game over.</w:t>
      </w:r>
    </w:p>
    <w:p w:rsidR="00EA1A89" w:rsidRDefault="00EA1A89">
      <w:pPr>
        <w:pStyle w:val="Textbody"/>
        <w:jc w:val="center"/>
        <w:rPr>
          <w:lang w:val="es-CO"/>
        </w:rPr>
      </w:pPr>
    </w:p>
    <w:p w:rsidR="00EA1A89" w:rsidRDefault="00EE0DEA">
      <w:pPr>
        <w:pStyle w:val="Ttulo2"/>
        <w:rPr>
          <w:lang w:val="es-CO"/>
        </w:rPr>
      </w:pPr>
      <w:bookmarkStart w:id="23" w:name="_Toc459851497"/>
      <w:r>
        <w:rPr>
          <w:lang w:val="es-CO"/>
        </w:rPr>
        <w:t>Selección</w:t>
      </w:r>
      <w:r>
        <w:rPr>
          <w:lang w:val="es-CO"/>
        </w:rPr>
        <w:t xml:space="preserve"> de Niveles</w:t>
      </w:r>
      <w:bookmarkEnd w:id="23"/>
    </w:p>
    <w:p w:rsidR="00EA1A89" w:rsidRPr="001E6E4A" w:rsidRDefault="00EE0DEA">
      <w:pPr>
        <w:pStyle w:val="Standard"/>
        <w:autoSpaceDE w:val="0"/>
        <w:rPr>
          <w:lang w:val="es-CO"/>
        </w:rPr>
      </w:pPr>
      <w:r>
        <w:rPr>
          <w:rFonts w:ascii="Calibri" w:eastAsia="Calibri" w:hAnsi="Calibri" w:cs="Calibri"/>
          <w:color w:val="000000"/>
          <w:lang w:val="es-CO"/>
        </w:rPr>
        <w:t>El usuario inicia con un nivel tutorial, donde se explican los controles y el modo de interacción con el entorno, el cual puede ser omitido para posteriormente continuar con otros tres niveles, los cuales se desbloquean secuencialmente y cada u</w:t>
      </w:r>
      <w:r>
        <w:rPr>
          <w:rFonts w:ascii="Calibri" w:eastAsia="Calibri" w:hAnsi="Calibri" w:cs="Calibri"/>
          <w:color w:val="000000"/>
          <w:lang w:val="es-CO"/>
        </w:rPr>
        <w:t>no tiene un nivel de dificultad mayor con respecto al anterior. Los niveles plantean un ambiente selvático sombrío lleno de peligros, los cuales el personaje debe superar para cumplir su objetivo que es descubrir el origen del misterioso sonido.</w:t>
      </w:r>
    </w:p>
    <w:p w:rsidR="00EA1A89" w:rsidRDefault="00EE0DEA">
      <w:pPr>
        <w:pStyle w:val="Ttulo1"/>
        <w:rPr>
          <w:lang w:val="es-CO"/>
        </w:rPr>
      </w:pPr>
      <w:bookmarkStart w:id="24" w:name="__RefHeading__6744_308913615"/>
      <w:bookmarkStart w:id="25" w:name="_Toc459851498"/>
      <w:r>
        <w:rPr>
          <w:lang w:val="es-CO"/>
        </w:rPr>
        <w:t>Gameplay</w:t>
      </w:r>
      <w:bookmarkEnd w:id="24"/>
      <w:bookmarkEnd w:id="25"/>
    </w:p>
    <w:p w:rsidR="00EA1A89" w:rsidRDefault="00EE0DEA">
      <w:pPr>
        <w:pStyle w:val="Textbody"/>
        <w:ind w:left="360"/>
        <w:rPr>
          <w:lang w:val="es-CO"/>
        </w:rPr>
      </w:pPr>
      <w:r>
        <w:rPr>
          <w:lang w:val="es-CO"/>
        </w:rPr>
        <w:t>E</w:t>
      </w:r>
      <w:r>
        <w:rPr>
          <w:lang w:val="es-CO"/>
        </w:rPr>
        <w:t>l objetivo principal del juego es sobrevivir para descubrir el misterio que llevo al personaje a adentrarse en esta aventura, involucrando así al jugador en un ambiente de suspenso e intriga.</w:t>
      </w:r>
    </w:p>
    <w:p w:rsidR="00EA1A89" w:rsidRDefault="00EE0DEA">
      <w:pPr>
        <w:pStyle w:val="Textbody"/>
        <w:ind w:left="360"/>
        <w:rPr>
          <w:lang w:val="es-CO"/>
        </w:rPr>
      </w:pPr>
      <w:r>
        <w:rPr>
          <w:lang w:val="es-CO"/>
        </w:rPr>
        <w:t>El modo de juego está determinado por una campaña de un solo jug</w:t>
      </w:r>
      <w:r>
        <w:rPr>
          <w:lang w:val="es-CO"/>
        </w:rPr>
        <w:t xml:space="preserve">ador, el cual estará enmarcado en una vista lateral (Side Scroller), donde los controles disponibles estarán distribuidos como </w:t>
      </w:r>
      <w:r>
        <w:rPr>
          <w:lang w:val="es-CO"/>
        </w:rPr>
        <w:lastRenderedPageBreak/>
        <w:t>muestra la imagen 3.</w:t>
      </w:r>
    </w:p>
    <w:p w:rsidR="00EA1A89" w:rsidRDefault="00EE0DEA">
      <w:pPr>
        <w:pStyle w:val="Textbody"/>
        <w:ind w:left="360"/>
        <w:rPr>
          <w:lang w:val="es-CO"/>
        </w:rPr>
      </w:pPr>
      <w:r>
        <w:rPr>
          <w:lang w:val="es-CO"/>
        </w:rPr>
        <w:t xml:space="preserve">En el transcurso de los niveles el jugador encontrará cuatro tipos de rivales (Serpientes, cocodrilos, osos </w:t>
      </w:r>
      <w:r>
        <w:rPr>
          <w:lang w:val="es-CO"/>
        </w:rPr>
        <w:t>y tigres), los cuales deberá abatir de diferentes formas para poder continuar su aventura y estar cada vez más cerca de resolver el enigma, además encontrará situaciones que pondrán a prueba su ingenio.</w:t>
      </w:r>
    </w:p>
    <w:p w:rsidR="00EA1A89" w:rsidRDefault="00EE0DEA">
      <w:pPr>
        <w:pStyle w:val="Ttulo2"/>
        <w:rPr>
          <w:lang w:val="es-CO"/>
        </w:rPr>
      </w:pPr>
      <w:bookmarkStart w:id="26" w:name="__RefHeading__6746_308913615"/>
      <w:bookmarkStart w:id="27" w:name="_Toc459851499"/>
      <w:r>
        <w:rPr>
          <w:lang w:val="es-CO"/>
        </w:rPr>
        <w:t>Mec</w:t>
      </w:r>
      <w:bookmarkEnd w:id="26"/>
      <w:r>
        <w:rPr>
          <w:lang w:val="es-CO"/>
        </w:rPr>
        <w:t>anicas y Controles</w:t>
      </w:r>
      <w:bookmarkEnd w:id="27"/>
    </w:p>
    <w:p w:rsidR="00EA1A89" w:rsidRDefault="00EE0DEA">
      <w:pPr>
        <w:pStyle w:val="Textbody"/>
        <w:rPr>
          <w:lang w:val="es-CO"/>
        </w:rPr>
      </w:pPr>
      <w:r>
        <w:rPr>
          <w:lang w:val="es-CO"/>
        </w:rPr>
        <w:t>Para el desplazamiento, selecci</w:t>
      </w:r>
      <w:r>
        <w:rPr>
          <w:lang w:val="es-CO"/>
        </w:rPr>
        <w:t>ón de arma y supervivencia del personaje el jugador contará con las siguientes mecánicas:</w:t>
      </w:r>
    </w:p>
    <w:p w:rsidR="00EA1A89" w:rsidRDefault="00EE0DEA">
      <w:pPr>
        <w:pStyle w:val="Prrafodelista"/>
        <w:numPr>
          <w:ilvl w:val="0"/>
          <w:numId w:val="1"/>
        </w:numPr>
        <w:rPr>
          <w:rFonts w:ascii="Times New Roman" w:hAnsi="Times New Roman"/>
          <w:sz w:val="24"/>
          <w:szCs w:val="24"/>
        </w:rPr>
      </w:pPr>
      <w:r>
        <w:rPr>
          <w:rFonts w:ascii="Times New Roman" w:hAnsi="Times New Roman"/>
          <w:sz w:val="24"/>
          <w:szCs w:val="24"/>
        </w:rPr>
        <w:t>Si el jugador presiona, sostiene y desliza el dedo hacia la derecha o izquierda, el personaje se desplazará hacia esa dirección</w:t>
      </w:r>
    </w:p>
    <w:p w:rsidR="00EA1A89" w:rsidRDefault="00EE0DEA">
      <w:pPr>
        <w:pStyle w:val="Prrafodelista"/>
        <w:numPr>
          <w:ilvl w:val="0"/>
          <w:numId w:val="1"/>
        </w:numPr>
        <w:rPr>
          <w:rFonts w:ascii="Times New Roman" w:hAnsi="Times New Roman"/>
          <w:sz w:val="24"/>
          <w:szCs w:val="24"/>
        </w:rPr>
      </w:pPr>
      <w:r>
        <w:rPr>
          <w:rFonts w:ascii="Times New Roman" w:hAnsi="Times New Roman"/>
          <w:sz w:val="24"/>
          <w:szCs w:val="24"/>
        </w:rPr>
        <w:t>Si el jugador presiona, sostiene y des</w:t>
      </w:r>
      <w:r>
        <w:rPr>
          <w:rFonts w:ascii="Times New Roman" w:hAnsi="Times New Roman"/>
          <w:sz w:val="24"/>
          <w:szCs w:val="24"/>
        </w:rPr>
        <w:t>liza el dedo hacia abajo, el personaje se agachará.</w:t>
      </w:r>
    </w:p>
    <w:p w:rsidR="00EA1A89" w:rsidRDefault="00EE0DEA">
      <w:pPr>
        <w:pStyle w:val="Prrafodelista"/>
        <w:numPr>
          <w:ilvl w:val="0"/>
          <w:numId w:val="1"/>
        </w:numPr>
        <w:rPr>
          <w:rFonts w:ascii="Times New Roman" w:hAnsi="Times New Roman"/>
          <w:sz w:val="24"/>
          <w:szCs w:val="24"/>
        </w:rPr>
      </w:pPr>
      <w:r>
        <w:rPr>
          <w:rFonts w:ascii="Times New Roman" w:hAnsi="Times New Roman"/>
          <w:sz w:val="24"/>
          <w:szCs w:val="24"/>
        </w:rPr>
        <w:t>En la parte superior izquierda habrán dos botones, el primero de izquierda a derecha es para equipar la lanza como arma para luchar y el segundo es para equipar la cerbatana.</w:t>
      </w:r>
    </w:p>
    <w:p w:rsidR="00EA1A89" w:rsidRDefault="00EE0DEA">
      <w:pPr>
        <w:pStyle w:val="Prrafodelista"/>
        <w:numPr>
          <w:ilvl w:val="0"/>
          <w:numId w:val="1"/>
        </w:numPr>
        <w:rPr>
          <w:rFonts w:ascii="Times New Roman" w:hAnsi="Times New Roman"/>
          <w:sz w:val="24"/>
          <w:szCs w:val="24"/>
        </w:rPr>
      </w:pPr>
      <w:r>
        <w:rPr>
          <w:rFonts w:ascii="Times New Roman" w:hAnsi="Times New Roman"/>
          <w:sz w:val="24"/>
          <w:szCs w:val="24"/>
        </w:rPr>
        <w:t xml:space="preserve">En la parte inferior derecha </w:t>
      </w:r>
      <w:r>
        <w:rPr>
          <w:rFonts w:ascii="Times New Roman" w:hAnsi="Times New Roman"/>
          <w:sz w:val="24"/>
          <w:szCs w:val="24"/>
        </w:rPr>
        <w:t>habrán dos botones, el primero de izquierda a derecha es para atacar con el arma que tenga seleccionada, y el segundo para saltar.</w:t>
      </w:r>
    </w:p>
    <w:p w:rsidR="00EA1A89" w:rsidRDefault="00EE0DEA">
      <w:pPr>
        <w:pStyle w:val="Prrafodelista"/>
        <w:numPr>
          <w:ilvl w:val="0"/>
          <w:numId w:val="1"/>
        </w:numPr>
        <w:rPr>
          <w:rFonts w:ascii="Times New Roman" w:hAnsi="Times New Roman"/>
          <w:sz w:val="24"/>
          <w:szCs w:val="24"/>
        </w:rPr>
      </w:pPr>
      <w:r>
        <w:rPr>
          <w:rFonts w:ascii="Times New Roman" w:hAnsi="Times New Roman"/>
          <w:sz w:val="24"/>
          <w:szCs w:val="24"/>
        </w:rPr>
        <w:t>En caso de que el personaje sea herido por cualquiera de los animales del entorno o caiga en un abismo o lago se despliega la</w:t>
      </w:r>
      <w:r>
        <w:rPr>
          <w:rFonts w:ascii="Times New Roman" w:hAnsi="Times New Roman"/>
          <w:sz w:val="24"/>
          <w:szCs w:val="24"/>
        </w:rPr>
        <w:t xml:space="preserve"> vista de game over y el jugador deberá reiniciar el nivel para poder continuar su aventura.</w:t>
      </w:r>
    </w:p>
    <w:p w:rsidR="00EA1A89" w:rsidRDefault="00EE0DEA">
      <w:pPr>
        <w:pStyle w:val="Ttulo2"/>
        <w:rPr>
          <w:lang w:val="es-CO"/>
        </w:rPr>
      </w:pPr>
      <w:bookmarkStart w:id="28" w:name="_Toc459851500"/>
      <w:r>
        <w:rPr>
          <w:lang w:val="es-CO"/>
        </w:rPr>
        <w:t>Criterios de Éxito</w:t>
      </w:r>
      <w:bookmarkEnd w:id="28"/>
    </w:p>
    <w:p w:rsidR="00EA1A89" w:rsidRDefault="00EE0DEA">
      <w:pPr>
        <w:pStyle w:val="Textbody"/>
        <w:rPr>
          <w:lang w:val="es-CO"/>
        </w:rPr>
      </w:pPr>
      <w:r>
        <w:rPr>
          <w:lang w:val="es-CO"/>
        </w:rPr>
        <w:t>La única opción que el jugador tiene para ganar en un nivel es superar todos los desafíos y haber vencido todos los animales peligrosos que se e</w:t>
      </w:r>
      <w:r>
        <w:rPr>
          <w:lang w:val="es-CO"/>
        </w:rPr>
        <w:t>ncuentran en el recorrido. Una vez superados el nivel tutorial y los otros tres niveles el jugador habrá encontrado el origen del sonido que lo llevo a adentrarse en esta peligrosa aventura y el juego habrá culminado. El jugador puede tardar tanto tiempo c</w:t>
      </w:r>
      <w:r>
        <w:rPr>
          <w:lang w:val="es-CO"/>
        </w:rPr>
        <w:t>omo él requiera, siempre y cuando el personaje siga con vida.</w:t>
      </w:r>
    </w:p>
    <w:p w:rsidR="00EA1A89" w:rsidRDefault="00EE0DEA">
      <w:pPr>
        <w:pStyle w:val="Textbody"/>
        <w:rPr>
          <w:lang w:val="es-CO"/>
        </w:rPr>
      </w:pPr>
      <w:r>
        <w:rPr>
          <w:lang w:val="es-CO"/>
        </w:rPr>
        <w:t>Cuando el personaje muere, ya sea atacado por uno de los animales del bosque o por caer en un precipicio o lago la partida termina y se despliega la ventana descrita en la sección de game over.</w:t>
      </w:r>
    </w:p>
    <w:p w:rsidR="00EA1A89" w:rsidRDefault="00EE0DEA">
      <w:pPr>
        <w:pStyle w:val="Ttulo2"/>
        <w:rPr>
          <w:lang w:val="es-CO"/>
        </w:rPr>
      </w:pPr>
      <w:bookmarkStart w:id="29" w:name="_Toc459851501"/>
      <w:r>
        <w:rPr>
          <w:lang w:val="es-CO"/>
        </w:rPr>
        <w:t>Retos de Importancia</w:t>
      </w:r>
      <w:bookmarkEnd w:id="29"/>
    </w:p>
    <w:p w:rsidR="00EA1A89" w:rsidRDefault="00EE0DEA">
      <w:pPr>
        <w:pStyle w:val="Standard"/>
        <w:rPr>
          <w:lang w:val="es-CO"/>
        </w:rPr>
      </w:pPr>
      <w:r>
        <w:rPr>
          <w:lang w:val="es-CO"/>
        </w:rPr>
        <w:t>En el transcurso del juego existen diferentes retos, pero esto no indica que haya una jerarquía entre estos, ya que el único objetivo para superarlos es continuar con la aventura, sin embargo al final del nivel tutorial y el nivel 3 el</w:t>
      </w:r>
      <w:r>
        <w:rPr>
          <w:lang w:val="es-CO"/>
        </w:rPr>
        <w:t xml:space="preserve"> personaje deberá enfrentar dos fieras salvajes, las cuales son mucho más fuertes que los animales encontrados en el transcurso de cada nivel.</w:t>
      </w:r>
    </w:p>
    <w:p w:rsidR="00EA1A89" w:rsidRDefault="00EA1A89">
      <w:pPr>
        <w:pStyle w:val="Standard"/>
        <w:rPr>
          <w:lang w:val="es-CO"/>
        </w:rPr>
      </w:pPr>
    </w:p>
    <w:p w:rsidR="00EA1A89" w:rsidRDefault="00EE0DEA">
      <w:pPr>
        <w:pStyle w:val="Ttulo2"/>
        <w:rPr>
          <w:lang w:val="es-CO"/>
        </w:rPr>
      </w:pPr>
      <w:bookmarkStart w:id="30" w:name="_Toc459851502"/>
      <w:r>
        <w:rPr>
          <w:lang w:val="es-CO"/>
        </w:rPr>
        <w:t>Personajes</w:t>
      </w:r>
      <w:bookmarkEnd w:id="30"/>
    </w:p>
    <w:p w:rsidR="00EA1A89" w:rsidRDefault="00EE0DEA">
      <w:pPr>
        <w:pStyle w:val="Textbody"/>
        <w:rPr>
          <w:lang w:val="es-CO"/>
        </w:rPr>
      </w:pPr>
      <w:r>
        <w:rPr>
          <w:lang w:val="es-CO"/>
        </w:rPr>
        <w:t xml:space="preserve">El personaje principal, como anteriormente se ha mencionado es un indígena cuyas armas son una lanza </w:t>
      </w:r>
      <w:r>
        <w:rPr>
          <w:lang w:val="es-CO"/>
        </w:rPr>
        <w:t>y una cerbatana, para el cual se propone el siguiente boceto:</w:t>
      </w:r>
    </w:p>
    <w:p w:rsidR="00EA1A89" w:rsidRDefault="00EE0DEA">
      <w:pPr>
        <w:pStyle w:val="Textbody"/>
        <w:jc w:val="center"/>
      </w:pPr>
      <w:r>
        <w:rPr>
          <w:noProof/>
          <w:lang w:val="es-CO" w:eastAsia="es-CO" w:bidi="ar-SA"/>
        </w:rPr>
        <w:lastRenderedPageBreak/>
        <w:drawing>
          <wp:inline distT="0" distB="0" distL="0" distR="0">
            <wp:extent cx="2360322" cy="1795881"/>
            <wp:effectExtent l="0" t="0" r="1878" b="0"/>
            <wp:docPr id="10" name="Imagen 10" descr="C:\Users\Dival\Desktop\Indigena.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rcRect l="16199" t="1571" r="11033"/>
                    <a:stretch>
                      <a:fillRect/>
                    </a:stretch>
                  </pic:blipFill>
                  <pic:spPr>
                    <a:xfrm>
                      <a:off x="0" y="0"/>
                      <a:ext cx="2360322" cy="1795881"/>
                    </a:xfrm>
                    <a:prstGeom prst="rect">
                      <a:avLst/>
                    </a:prstGeom>
                    <a:noFill/>
                    <a:ln>
                      <a:noFill/>
                      <a:prstDash/>
                    </a:ln>
                  </pic:spPr>
                </pic:pic>
              </a:graphicData>
            </a:graphic>
          </wp:inline>
        </w:drawing>
      </w:r>
    </w:p>
    <w:p w:rsidR="00EA1A89" w:rsidRDefault="00EE0DEA">
      <w:pPr>
        <w:pStyle w:val="Textbody"/>
        <w:jc w:val="center"/>
        <w:rPr>
          <w:sz w:val="16"/>
          <w:szCs w:val="16"/>
          <w:lang w:val="es-CO"/>
        </w:rPr>
      </w:pPr>
      <w:r>
        <w:rPr>
          <w:sz w:val="16"/>
          <w:szCs w:val="16"/>
          <w:lang w:val="es-CO"/>
        </w:rPr>
        <w:t>Imagen7: Boceto del personaje principal.</w:t>
      </w:r>
    </w:p>
    <w:p w:rsidR="00EA1A89" w:rsidRDefault="00EE0DEA">
      <w:pPr>
        <w:pStyle w:val="Textbody"/>
        <w:rPr>
          <w:lang w:val="es-CO"/>
        </w:rPr>
      </w:pPr>
      <w:r>
        <w:rPr>
          <w:lang w:val="es-CO"/>
        </w:rPr>
        <w:t>Para brindar un entorno realista al usuario el personaje deberá contar con las siguientes animaciones para moverse con naturalidad por el escenario:</w:t>
      </w:r>
    </w:p>
    <w:p w:rsidR="00EA1A89" w:rsidRDefault="00EE0DEA">
      <w:pPr>
        <w:pStyle w:val="Textbody"/>
        <w:numPr>
          <w:ilvl w:val="0"/>
          <w:numId w:val="1"/>
        </w:numPr>
        <w:spacing w:after="0"/>
        <w:rPr>
          <w:lang w:val="es-CO"/>
        </w:rPr>
      </w:pPr>
      <w:r>
        <w:rPr>
          <w:lang w:val="es-CO"/>
        </w:rPr>
        <w:t>Id</w:t>
      </w:r>
      <w:r>
        <w:rPr>
          <w:lang w:val="es-CO"/>
        </w:rPr>
        <w:t>le</w:t>
      </w:r>
    </w:p>
    <w:p w:rsidR="00EA1A89" w:rsidRDefault="00EE0DEA">
      <w:pPr>
        <w:pStyle w:val="Textbody"/>
        <w:numPr>
          <w:ilvl w:val="0"/>
          <w:numId w:val="1"/>
        </w:numPr>
        <w:spacing w:after="0"/>
        <w:rPr>
          <w:lang w:val="es-CO"/>
        </w:rPr>
      </w:pPr>
      <w:r>
        <w:rPr>
          <w:lang w:val="es-CO"/>
        </w:rPr>
        <w:t>Ataque con cerbatana</w:t>
      </w:r>
    </w:p>
    <w:p w:rsidR="00EA1A89" w:rsidRDefault="00EE0DEA">
      <w:pPr>
        <w:pStyle w:val="Textbody"/>
        <w:numPr>
          <w:ilvl w:val="0"/>
          <w:numId w:val="1"/>
        </w:numPr>
        <w:spacing w:after="0"/>
        <w:rPr>
          <w:lang w:val="es-CO"/>
        </w:rPr>
      </w:pPr>
      <w:r>
        <w:rPr>
          <w:lang w:val="es-CO"/>
        </w:rPr>
        <w:t>Ataque con lanza</w:t>
      </w:r>
    </w:p>
    <w:p w:rsidR="00EA1A89" w:rsidRDefault="00EE0DEA">
      <w:pPr>
        <w:pStyle w:val="Textbody"/>
        <w:numPr>
          <w:ilvl w:val="0"/>
          <w:numId w:val="1"/>
        </w:numPr>
        <w:spacing w:after="0"/>
        <w:rPr>
          <w:lang w:val="es-CO"/>
        </w:rPr>
      </w:pPr>
      <w:r>
        <w:rPr>
          <w:lang w:val="es-CO"/>
        </w:rPr>
        <w:t>Animación de agachado</w:t>
      </w:r>
    </w:p>
    <w:p w:rsidR="00EA1A89" w:rsidRDefault="00EE0DEA">
      <w:pPr>
        <w:pStyle w:val="Textbody"/>
        <w:numPr>
          <w:ilvl w:val="0"/>
          <w:numId w:val="1"/>
        </w:numPr>
        <w:spacing w:after="0"/>
        <w:rPr>
          <w:lang w:val="es-CO"/>
        </w:rPr>
      </w:pPr>
      <w:r>
        <w:rPr>
          <w:lang w:val="es-CO"/>
        </w:rPr>
        <w:t>Animación de deslizamiento</w:t>
      </w:r>
    </w:p>
    <w:p w:rsidR="00EA1A89" w:rsidRDefault="00EE0DEA">
      <w:pPr>
        <w:pStyle w:val="Textbody"/>
        <w:numPr>
          <w:ilvl w:val="0"/>
          <w:numId w:val="1"/>
        </w:numPr>
        <w:spacing w:after="0"/>
        <w:rPr>
          <w:lang w:val="es-CO"/>
        </w:rPr>
      </w:pPr>
      <w:r>
        <w:rPr>
          <w:lang w:val="es-CO"/>
        </w:rPr>
        <w:t>Animación disparo con cerbatana agachado</w:t>
      </w:r>
    </w:p>
    <w:p w:rsidR="00EA1A89" w:rsidRDefault="00EE0DEA">
      <w:pPr>
        <w:pStyle w:val="Textbody"/>
        <w:numPr>
          <w:ilvl w:val="0"/>
          <w:numId w:val="1"/>
        </w:numPr>
        <w:spacing w:after="0"/>
        <w:rPr>
          <w:lang w:val="es-CO"/>
        </w:rPr>
      </w:pPr>
      <w:r>
        <w:rPr>
          <w:lang w:val="es-CO"/>
        </w:rPr>
        <w:t>Animación de salto</w:t>
      </w:r>
    </w:p>
    <w:p w:rsidR="00EA1A89" w:rsidRDefault="00EE0DEA">
      <w:pPr>
        <w:pStyle w:val="Textbody"/>
        <w:numPr>
          <w:ilvl w:val="0"/>
          <w:numId w:val="1"/>
        </w:numPr>
        <w:spacing w:after="0"/>
        <w:rPr>
          <w:lang w:val="es-CO"/>
        </w:rPr>
      </w:pPr>
      <w:r>
        <w:rPr>
          <w:lang w:val="es-CO"/>
        </w:rPr>
        <w:t>Animación de muerte</w:t>
      </w:r>
    </w:p>
    <w:p w:rsidR="00EA1A89" w:rsidRDefault="00EA1A89">
      <w:pPr>
        <w:pStyle w:val="Textbody"/>
        <w:spacing w:after="0"/>
        <w:rPr>
          <w:lang w:val="es-CO"/>
        </w:rPr>
      </w:pPr>
    </w:p>
    <w:p w:rsidR="00EA1A89" w:rsidRDefault="00EE0DEA">
      <w:pPr>
        <w:pStyle w:val="Textbody"/>
        <w:spacing w:after="0"/>
        <w:rPr>
          <w:lang w:val="es-CO"/>
        </w:rPr>
      </w:pPr>
      <w:r>
        <w:rPr>
          <w:lang w:val="es-CO"/>
        </w:rPr>
        <w:t xml:space="preserve">Los cuatro rivales serán oso, serpiente, cocodrilo y tigre, para los cuales se </w:t>
      </w:r>
      <w:r>
        <w:rPr>
          <w:lang w:val="es-CO"/>
        </w:rPr>
        <w:t>proponen los siguientes bocetos:</w:t>
      </w:r>
    </w:p>
    <w:p w:rsidR="00EA1A89" w:rsidRDefault="00EA1A89">
      <w:pPr>
        <w:pStyle w:val="Textbody"/>
        <w:spacing w:after="0"/>
        <w:jc w:val="center"/>
        <w:rPr>
          <w:lang w:val="es-CO" w:eastAsia="es-CO" w:bidi="ar-SA"/>
        </w:rPr>
      </w:pPr>
    </w:p>
    <w:p w:rsidR="00EA1A89" w:rsidRDefault="00EE0DEA">
      <w:pPr>
        <w:pStyle w:val="Textbody"/>
        <w:spacing w:after="0"/>
        <w:jc w:val="center"/>
      </w:pPr>
      <w:r>
        <w:rPr>
          <w:noProof/>
          <w:lang w:val="es-CO" w:eastAsia="es-CO" w:bidi="ar-SA"/>
        </w:rPr>
        <w:drawing>
          <wp:inline distT="0" distB="0" distL="0" distR="0">
            <wp:extent cx="2987335" cy="2161495"/>
            <wp:effectExtent l="0" t="0" r="3515" b="0"/>
            <wp:docPr id="11" name="Imagen 11" descr="C:\Users\Dival\Desktop\oso.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rcRect l="7522" r="17410"/>
                    <a:stretch>
                      <a:fillRect/>
                    </a:stretch>
                  </pic:blipFill>
                  <pic:spPr>
                    <a:xfrm>
                      <a:off x="0" y="0"/>
                      <a:ext cx="2987335" cy="2161495"/>
                    </a:xfrm>
                    <a:prstGeom prst="rect">
                      <a:avLst/>
                    </a:prstGeom>
                    <a:noFill/>
                    <a:ln>
                      <a:noFill/>
                      <a:prstDash/>
                    </a:ln>
                  </pic:spPr>
                </pic:pic>
              </a:graphicData>
            </a:graphic>
          </wp:inline>
        </w:drawing>
      </w:r>
    </w:p>
    <w:p w:rsidR="00EA1A89" w:rsidRDefault="00EA1A89">
      <w:pPr>
        <w:pStyle w:val="Textbody"/>
        <w:spacing w:after="0"/>
        <w:jc w:val="center"/>
        <w:rPr>
          <w:lang w:val="es-CO"/>
        </w:rPr>
      </w:pPr>
    </w:p>
    <w:p w:rsidR="00EA1A89" w:rsidRDefault="00EE0DEA">
      <w:pPr>
        <w:pStyle w:val="Textbody"/>
        <w:jc w:val="center"/>
        <w:rPr>
          <w:sz w:val="16"/>
          <w:szCs w:val="16"/>
          <w:lang w:val="es-CO"/>
        </w:rPr>
      </w:pPr>
      <w:r>
        <w:rPr>
          <w:sz w:val="16"/>
          <w:szCs w:val="16"/>
          <w:lang w:val="es-CO"/>
        </w:rPr>
        <w:t>Imagen8: Boceto del oso.</w:t>
      </w:r>
    </w:p>
    <w:p w:rsidR="00EA1A89" w:rsidRDefault="00EE0DEA">
      <w:pPr>
        <w:pStyle w:val="Textbody"/>
        <w:spacing w:after="0"/>
        <w:jc w:val="center"/>
      </w:pPr>
      <w:r>
        <w:rPr>
          <w:noProof/>
          <w:lang w:val="es-CO" w:eastAsia="es-CO" w:bidi="ar-SA"/>
        </w:rPr>
        <w:lastRenderedPageBreak/>
        <w:drawing>
          <wp:inline distT="0" distB="0" distL="0" distR="0">
            <wp:extent cx="3258729" cy="1816446"/>
            <wp:effectExtent l="0" t="0" r="0" b="0"/>
            <wp:docPr id="12" name="Imagen 13" descr="C:\Users\Dival\Desktop\cocodrilo.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rcRect l="2557"/>
                    <a:stretch>
                      <a:fillRect/>
                    </a:stretch>
                  </pic:blipFill>
                  <pic:spPr>
                    <a:xfrm>
                      <a:off x="0" y="0"/>
                      <a:ext cx="3258729" cy="1816446"/>
                    </a:xfrm>
                    <a:prstGeom prst="rect">
                      <a:avLst/>
                    </a:prstGeom>
                    <a:noFill/>
                    <a:ln>
                      <a:noFill/>
                      <a:prstDash/>
                    </a:ln>
                  </pic:spPr>
                </pic:pic>
              </a:graphicData>
            </a:graphic>
          </wp:inline>
        </w:drawing>
      </w:r>
    </w:p>
    <w:p w:rsidR="00EA1A89" w:rsidRDefault="00EE0DEA">
      <w:pPr>
        <w:pStyle w:val="Textbody"/>
        <w:jc w:val="center"/>
        <w:rPr>
          <w:sz w:val="16"/>
          <w:szCs w:val="16"/>
          <w:lang w:val="es-CO"/>
        </w:rPr>
      </w:pPr>
      <w:r>
        <w:rPr>
          <w:sz w:val="16"/>
          <w:szCs w:val="16"/>
          <w:lang w:val="es-CO"/>
        </w:rPr>
        <w:t>Imagen9: Boceto del cocodrilo.</w:t>
      </w:r>
    </w:p>
    <w:p w:rsidR="00EA1A89" w:rsidRDefault="00EA1A89">
      <w:pPr>
        <w:pStyle w:val="Textbody"/>
        <w:rPr>
          <w:lang w:val="es-CO"/>
        </w:rPr>
      </w:pPr>
    </w:p>
    <w:p w:rsidR="00EA1A89" w:rsidRDefault="00EE0DEA">
      <w:pPr>
        <w:pStyle w:val="Textbody"/>
        <w:jc w:val="center"/>
      </w:pPr>
      <w:r>
        <w:rPr>
          <w:noProof/>
          <w:lang w:val="es-CO" w:eastAsia="es-CO" w:bidi="ar-SA"/>
        </w:rPr>
        <w:drawing>
          <wp:inline distT="0" distB="0" distL="0" distR="0">
            <wp:extent cx="3248698" cy="1764545"/>
            <wp:effectExtent l="0" t="0" r="8852" b="7105"/>
            <wp:docPr id="13" name="Imagen 12" descr="C:\Users\Dival\Desktop\serpiente.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rcRect/>
                    <a:stretch>
                      <a:fillRect/>
                    </a:stretch>
                  </pic:blipFill>
                  <pic:spPr>
                    <a:xfrm>
                      <a:off x="0" y="0"/>
                      <a:ext cx="3248698" cy="1764545"/>
                    </a:xfrm>
                    <a:prstGeom prst="rect">
                      <a:avLst/>
                    </a:prstGeom>
                    <a:noFill/>
                    <a:ln>
                      <a:noFill/>
                      <a:prstDash/>
                    </a:ln>
                  </pic:spPr>
                </pic:pic>
              </a:graphicData>
            </a:graphic>
          </wp:inline>
        </w:drawing>
      </w:r>
    </w:p>
    <w:p w:rsidR="00EA1A89" w:rsidRDefault="00EE0DEA">
      <w:pPr>
        <w:pStyle w:val="Textbody"/>
        <w:jc w:val="center"/>
        <w:rPr>
          <w:sz w:val="16"/>
          <w:szCs w:val="16"/>
          <w:lang w:val="es-CO"/>
        </w:rPr>
      </w:pPr>
      <w:r>
        <w:rPr>
          <w:sz w:val="16"/>
          <w:szCs w:val="16"/>
          <w:lang w:val="es-CO"/>
        </w:rPr>
        <w:t>Imagen10: Boceto de la serpiente.</w:t>
      </w:r>
    </w:p>
    <w:p w:rsidR="00EA1A89" w:rsidRDefault="00EA1A89">
      <w:pPr>
        <w:pStyle w:val="Textbody"/>
        <w:jc w:val="center"/>
        <w:rPr>
          <w:sz w:val="16"/>
          <w:szCs w:val="16"/>
          <w:lang w:val="es-CO"/>
        </w:rPr>
      </w:pPr>
    </w:p>
    <w:p w:rsidR="00EA1A89" w:rsidRDefault="00EE0DEA">
      <w:pPr>
        <w:pStyle w:val="Textbody"/>
        <w:jc w:val="center"/>
      </w:pPr>
      <w:r>
        <w:rPr>
          <w:noProof/>
          <w:sz w:val="16"/>
          <w:szCs w:val="16"/>
          <w:lang w:val="es-CO" w:eastAsia="es-CO" w:bidi="ar-SA"/>
        </w:rPr>
        <w:drawing>
          <wp:inline distT="0" distB="0" distL="0" distR="0">
            <wp:extent cx="3218806" cy="1810576"/>
            <wp:effectExtent l="0" t="0" r="644" b="0"/>
            <wp:docPr id="14" name="Imagen 16" descr="C:\Users\Dival\Desktop\14012507_1066339053419474_136738332_o.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rcRect/>
                    <a:stretch>
                      <a:fillRect/>
                    </a:stretch>
                  </pic:blipFill>
                  <pic:spPr>
                    <a:xfrm>
                      <a:off x="0" y="0"/>
                      <a:ext cx="3218806" cy="1810576"/>
                    </a:xfrm>
                    <a:prstGeom prst="rect">
                      <a:avLst/>
                    </a:prstGeom>
                    <a:noFill/>
                    <a:ln>
                      <a:noFill/>
                      <a:prstDash/>
                    </a:ln>
                  </pic:spPr>
                </pic:pic>
              </a:graphicData>
            </a:graphic>
          </wp:inline>
        </w:drawing>
      </w:r>
    </w:p>
    <w:p w:rsidR="00EA1A89" w:rsidRDefault="00EE0DEA">
      <w:pPr>
        <w:pStyle w:val="Textbody"/>
        <w:jc w:val="center"/>
        <w:rPr>
          <w:sz w:val="16"/>
          <w:szCs w:val="16"/>
          <w:lang w:val="es-CO"/>
        </w:rPr>
      </w:pPr>
      <w:r>
        <w:rPr>
          <w:sz w:val="16"/>
          <w:szCs w:val="16"/>
          <w:lang w:val="es-CO"/>
        </w:rPr>
        <w:t>Imagen11: Boceto del tigre.</w:t>
      </w:r>
    </w:p>
    <w:p w:rsidR="00EA1A89" w:rsidRDefault="00EE0DEA">
      <w:pPr>
        <w:pStyle w:val="Textbody"/>
        <w:rPr>
          <w:lang w:val="es-CO"/>
        </w:rPr>
      </w:pPr>
      <w:r>
        <w:rPr>
          <w:lang w:val="es-CO"/>
        </w:rPr>
        <w:t>Cada uno de los rivales contará con las siguientes animaciones:</w:t>
      </w:r>
    </w:p>
    <w:p w:rsidR="00EA1A89" w:rsidRDefault="00EE0DEA">
      <w:pPr>
        <w:pStyle w:val="Textbody"/>
        <w:numPr>
          <w:ilvl w:val="0"/>
          <w:numId w:val="1"/>
        </w:numPr>
        <w:spacing w:after="0"/>
        <w:rPr>
          <w:lang w:val="es-CO"/>
        </w:rPr>
      </w:pPr>
      <w:r>
        <w:rPr>
          <w:lang w:val="es-CO"/>
        </w:rPr>
        <w:t>Animación Idle</w:t>
      </w:r>
    </w:p>
    <w:p w:rsidR="00EA1A89" w:rsidRDefault="00EE0DEA">
      <w:pPr>
        <w:pStyle w:val="Textbody"/>
        <w:numPr>
          <w:ilvl w:val="0"/>
          <w:numId w:val="1"/>
        </w:numPr>
        <w:spacing w:after="0"/>
        <w:rPr>
          <w:lang w:val="es-CO"/>
        </w:rPr>
      </w:pPr>
      <w:r>
        <w:rPr>
          <w:lang w:val="es-CO"/>
        </w:rPr>
        <w:t xml:space="preserve">Animación de </w:t>
      </w:r>
      <w:r>
        <w:rPr>
          <w:lang w:val="es-CO"/>
        </w:rPr>
        <w:t>muerte</w:t>
      </w:r>
    </w:p>
    <w:p w:rsidR="00EA1A89" w:rsidRDefault="00EE0DEA">
      <w:pPr>
        <w:pStyle w:val="Textbody"/>
        <w:numPr>
          <w:ilvl w:val="0"/>
          <w:numId w:val="1"/>
        </w:numPr>
        <w:spacing w:after="0"/>
        <w:rPr>
          <w:lang w:val="es-CO"/>
        </w:rPr>
      </w:pPr>
      <w:r>
        <w:rPr>
          <w:lang w:val="es-CO"/>
        </w:rPr>
        <w:t>Animación de ataque</w:t>
      </w:r>
    </w:p>
    <w:p w:rsidR="00EA1A89" w:rsidRDefault="00EE0DEA">
      <w:pPr>
        <w:pStyle w:val="Textbody"/>
        <w:spacing w:before="240" w:after="0"/>
        <w:rPr>
          <w:lang w:val="es-CO"/>
        </w:rPr>
      </w:pPr>
      <w:r>
        <w:rPr>
          <w:lang w:val="es-CO"/>
        </w:rPr>
        <w:t>El oso tiene un nivel de dificultad superior al de los otros dos rivales, por ende contará con dos animaciones de ataque.</w:t>
      </w:r>
    </w:p>
    <w:p w:rsidR="00EA1A89" w:rsidRDefault="00EE0DEA">
      <w:pPr>
        <w:pStyle w:val="Ttulo2"/>
        <w:rPr>
          <w:lang w:val="es-CO"/>
        </w:rPr>
      </w:pPr>
      <w:bookmarkStart w:id="31" w:name="_Toc459851503"/>
      <w:r>
        <w:rPr>
          <w:lang w:val="es-CO"/>
        </w:rPr>
        <w:t>Armas</w:t>
      </w:r>
      <w:bookmarkEnd w:id="31"/>
    </w:p>
    <w:p w:rsidR="00EA1A89" w:rsidRDefault="00EE0DEA">
      <w:pPr>
        <w:pStyle w:val="Textbody"/>
        <w:rPr>
          <w:lang w:val="es-CO"/>
        </w:rPr>
      </w:pPr>
      <w:r>
        <w:rPr>
          <w:lang w:val="es-CO"/>
        </w:rPr>
        <w:t xml:space="preserve">El personaje principal contará con dos armas, las cuales deberá usar como herramienta para derrotar </w:t>
      </w:r>
      <w:r>
        <w:rPr>
          <w:lang w:val="es-CO"/>
        </w:rPr>
        <w:lastRenderedPageBreak/>
        <w:t>r</w:t>
      </w:r>
      <w:r>
        <w:rPr>
          <w:lang w:val="es-CO"/>
        </w:rPr>
        <w:t>ivales y superar los diferentes niveles:</w:t>
      </w:r>
    </w:p>
    <w:p w:rsidR="00EA1A89" w:rsidRDefault="00EE0DEA">
      <w:pPr>
        <w:pStyle w:val="Textbody"/>
        <w:rPr>
          <w:lang w:val="es-CO"/>
        </w:rPr>
      </w:pPr>
      <w:r>
        <w:rPr>
          <w:lang w:val="es-CO"/>
        </w:rPr>
        <w:t>Cerbatana, cuyo uso será para derrotar las serpientes y cocodrilos, así como superar algunos obstáculos.</w:t>
      </w:r>
    </w:p>
    <w:p w:rsidR="00EA1A89" w:rsidRDefault="00EE0DEA">
      <w:pPr>
        <w:pStyle w:val="Textbody"/>
        <w:jc w:val="center"/>
      </w:pPr>
      <w:r>
        <w:rPr>
          <w:noProof/>
          <w:lang w:val="es-CO" w:eastAsia="es-CO" w:bidi="ar-SA"/>
        </w:rPr>
        <w:drawing>
          <wp:inline distT="0" distB="0" distL="0" distR="0">
            <wp:extent cx="3720455" cy="2095557"/>
            <wp:effectExtent l="0" t="0" r="0" b="0"/>
            <wp:docPr id="15" name="Imagen 14" descr="C:\Users\Dival\Desktop\cerbatana.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rcRect/>
                    <a:stretch>
                      <a:fillRect/>
                    </a:stretch>
                  </pic:blipFill>
                  <pic:spPr>
                    <a:xfrm>
                      <a:off x="0" y="0"/>
                      <a:ext cx="3720455" cy="2095557"/>
                    </a:xfrm>
                    <a:prstGeom prst="rect">
                      <a:avLst/>
                    </a:prstGeom>
                    <a:noFill/>
                    <a:ln>
                      <a:noFill/>
                      <a:prstDash/>
                    </a:ln>
                  </pic:spPr>
                </pic:pic>
              </a:graphicData>
            </a:graphic>
          </wp:inline>
        </w:drawing>
      </w:r>
    </w:p>
    <w:p w:rsidR="00EA1A89" w:rsidRDefault="00EE0DEA">
      <w:pPr>
        <w:pStyle w:val="Textbody"/>
        <w:jc w:val="center"/>
        <w:rPr>
          <w:sz w:val="16"/>
          <w:szCs w:val="16"/>
          <w:lang w:val="es-CO"/>
        </w:rPr>
      </w:pPr>
      <w:r>
        <w:rPr>
          <w:sz w:val="16"/>
          <w:szCs w:val="16"/>
          <w:lang w:val="es-CO"/>
        </w:rPr>
        <w:t>Imagen12: Boceto de la cerbatana.</w:t>
      </w:r>
    </w:p>
    <w:p w:rsidR="00EA1A89" w:rsidRDefault="00EE0DEA">
      <w:pPr>
        <w:pStyle w:val="Textbody"/>
        <w:rPr>
          <w:lang w:val="es-CO"/>
        </w:rPr>
      </w:pPr>
      <w:r>
        <w:rPr>
          <w:lang w:val="es-CO"/>
        </w:rPr>
        <w:t xml:space="preserve">Lanza, para derrotar los rivales más imponentes, los cuales son osos y </w:t>
      </w:r>
      <w:r>
        <w:rPr>
          <w:lang w:val="es-CO"/>
        </w:rPr>
        <w:t>tigres.</w:t>
      </w:r>
    </w:p>
    <w:p w:rsidR="00EA1A89" w:rsidRDefault="00EE0DEA">
      <w:pPr>
        <w:pStyle w:val="Textbody"/>
        <w:jc w:val="center"/>
      </w:pPr>
      <w:r>
        <w:rPr>
          <w:noProof/>
          <w:lang w:val="es-CO" w:eastAsia="es-CO" w:bidi="ar-SA"/>
        </w:rPr>
        <w:drawing>
          <wp:inline distT="0" distB="0" distL="0" distR="0">
            <wp:extent cx="3295497" cy="1853717"/>
            <wp:effectExtent l="0" t="0" r="153" b="0"/>
            <wp:docPr id="16" name="Imagen 15" descr="C:\Users\Dival\Desktop\Lanza.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rcRect/>
                    <a:stretch>
                      <a:fillRect/>
                    </a:stretch>
                  </pic:blipFill>
                  <pic:spPr>
                    <a:xfrm>
                      <a:off x="0" y="0"/>
                      <a:ext cx="3295497" cy="1853717"/>
                    </a:xfrm>
                    <a:prstGeom prst="rect">
                      <a:avLst/>
                    </a:prstGeom>
                    <a:noFill/>
                    <a:ln>
                      <a:noFill/>
                      <a:prstDash/>
                    </a:ln>
                  </pic:spPr>
                </pic:pic>
              </a:graphicData>
            </a:graphic>
          </wp:inline>
        </w:drawing>
      </w:r>
    </w:p>
    <w:p w:rsidR="00EA1A89" w:rsidRDefault="00EE0DEA">
      <w:pPr>
        <w:pStyle w:val="Textbody"/>
        <w:jc w:val="center"/>
        <w:rPr>
          <w:sz w:val="16"/>
          <w:szCs w:val="16"/>
          <w:lang w:val="es-CO"/>
        </w:rPr>
      </w:pPr>
      <w:r>
        <w:rPr>
          <w:sz w:val="16"/>
          <w:szCs w:val="16"/>
          <w:lang w:val="es-CO"/>
        </w:rPr>
        <w:t>Imagen13: Boceto de la lanza.</w:t>
      </w:r>
    </w:p>
    <w:p w:rsidR="00EA1A89" w:rsidRDefault="00EE0DEA">
      <w:pPr>
        <w:pStyle w:val="Textbody"/>
        <w:rPr>
          <w:lang w:val="es-CO"/>
        </w:rPr>
      </w:pPr>
      <w:r>
        <w:rPr>
          <w:lang w:val="es-CO"/>
        </w:rPr>
        <w:t>Los usos anteriormente mencionados son los ideales para cada uno de los objetos, pero cabe resaltar que el personaje puede infligir daño con cualquier arma a cualquier criatura si es posible.</w:t>
      </w:r>
    </w:p>
    <w:p w:rsidR="00EA1A89" w:rsidRDefault="00EE0DEA">
      <w:pPr>
        <w:pStyle w:val="Ttulo2"/>
        <w:rPr>
          <w:lang w:val="es-CO"/>
        </w:rPr>
      </w:pPr>
      <w:bookmarkStart w:id="32" w:name="__RefHeading__6781_308913615"/>
      <w:bookmarkStart w:id="33" w:name="_Toc459851504"/>
      <w:r>
        <w:rPr>
          <w:lang w:val="es-CO"/>
        </w:rPr>
        <w:t>Audio</w:t>
      </w:r>
      <w:bookmarkEnd w:id="32"/>
      <w:bookmarkEnd w:id="33"/>
    </w:p>
    <w:p w:rsidR="00EA1A89" w:rsidRDefault="00EE0DEA">
      <w:pPr>
        <w:pStyle w:val="Standard"/>
        <w:rPr>
          <w:lang w:val="es-CO"/>
        </w:rPr>
      </w:pPr>
      <w:r>
        <w:rPr>
          <w:lang w:val="es-CO"/>
        </w:rPr>
        <w:t>Para el menú princ</w:t>
      </w:r>
      <w:r>
        <w:rPr>
          <w:lang w:val="es-CO"/>
        </w:rPr>
        <w:t>ipal y los niveles se tienen las siguientes propuestas:</w:t>
      </w:r>
    </w:p>
    <w:p w:rsidR="00EA1A89" w:rsidRPr="001E6E4A" w:rsidRDefault="00EE0DEA">
      <w:pPr>
        <w:pStyle w:val="Standard"/>
        <w:rPr>
          <w:lang w:val="es-CO"/>
        </w:rPr>
      </w:pPr>
      <w:hyperlink r:id="rId46" w:history="1">
        <w:r>
          <w:rPr>
            <w:rStyle w:val="Hipervnculo"/>
            <w:lang w:val="es-CO"/>
          </w:rPr>
          <w:t>http://es.audionetwork.com/show-</w:t>
        </w:r>
        <w:bookmarkStart w:id="34" w:name="_Hlt454635942"/>
        <w:bookmarkStart w:id="35" w:name="_Hlt454635943"/>
        <w:r>
          <w:rPr>
            <w:rStyle w:val="Hipervnculo"/>
            <w:lang w:val="es-CO"/>
          </w:rPr>
          <w:t>p</w:t>
        </w:r>
        <w:bookmarkEnd w:id="34"/>
        <w:bookmarkEnd w:id="35"/>
        <w:r>
          <w:rPr>
            <w:rStyle w:val="Hipervnculo"/>
            <w:lang w:val="es-CO"/>
          </w:rPr>
          <w:t>roduc</w:t>
        </w:r>
        <w:bookmarkStart w:id="36" w:name="_Hlt454635965"/>
        <w:bookmarkStart w:id="37" w:name="_Hlt454642532"/>
        <w:r>
          <w:rPr>
            <w:rStyle w:val="Hipervnculo"/>
            <w:lang w:val="es-CO"/>
          </w:rPr>
          <w:t>t</w:t>
        </w:r>
        <w:bookmarkEnd w:id="36"/>
        <w:bookmarkEnd w:id="37"/>
        <w:r>
          <w:rPr>
            <w:rStyle w:val="Hipervnculo"/>
            <w:lang w:val="es-CO"/>
          </w:rPr>
          <w:t>ion-results.aspx?s</w:t>
        </w:r>
        <w:bookmarkStart w:id="38" w:name="_Hlt454637121"/>
        <w:r>
          <w:rPr>
            <w:rStyle w:val="Hipervnculo"/>
            <w:lang w:val="es-CO"/>
          </w:rPr>
          <w:t>t</w:t>
        </w:r>
        <w:bookmarkEnd w:id="38"/>
        <w:r>
          <w:rPr>
            <w:rStyle w:val="Hipervnculo"/>
            <w:lang w:val="es-CO"/>
          </w:rPr>
          <w:t>ype=4&amp;keywords=Levels+Of+Violence</w:t>
        </w:r>
      </w:hyperlink>
      <w:r>
        <w:rPr>
          <w:lang w:val="es-CO"/>
        </w:rPr>
        <w:t xml:space="preserve"> </w:t>
      </w:r>
    </w:p>
    <w:p w:rsidR="00EA1A89" w:rsidRPr="001E6E4A" w:rsidRDefault="00EE0DEA">
      <w:pPr>
        <w:pStyle w:val="Textbody"/>
        <w:rPr>
          <w:lang w:val="es-CO"/>
        </w:rPr>
      </w:pPr>
      <w:hyperlink r:id="rId47" w:history="1">
        <w:r>
          <w:rPr>
            <w:rStyle w:val="Hipervnculo"/>
            <w:lang w:val="es-CO"/>
          </w:rPr>
          <w:t>http://es.audionetwork</w:t>
        </w:r>
        <w:bookmarkStart w:id="39" w:name="_Hlt454635949"/>
        <w:r>
          <w:rPr>
            <w:rStyle w:val="Hipervnculo"/>
            <w:lang w:val="es-CO"/>
          </w:rPr>
          <w:t>.</w:t>
        </w:r>
        <w:bookmarkEnd w:id="39"/>
        <w:r>
          <w:rPr>
            <w:rStyle w:val="Hipervnculo"/>
            <w:lang w:val="es-CO"/>
          </w:rPr>
          <w:t>c</w:t>
        </w:r>
        <w:bookmarkStart w:id="40" w:name="_Hlt454642515"/>
        <w:r>
          <w:rPr>
            <w:rStyle w:val="Hipervnculo"/>
            <w:lang w:val="es-CO"/>
          </w:rPr>
          <w:t>o</w:t>
        </w:r>
        <w:bookmarkEnd w:id="40"/>
        <w:r>
          <w:rPr>
            <w:rStyle w:val="Hipervnculo"/>
            <w:lang w:val="es-CO"/>
          </w:rPr>
          <w:t>m/sho</w:t>
        </w:r>
        <w:bookmarkStart w:id="41" w:name="_Hlt454637115"/>
        <w:r>
          <w:rPr>
            <w:rStyle w:val="Hipervnculo"/>
            <w:lang w:val="es-CO"/>
          </w:rPr>
          <w:t>w</w:t>
        </w:r>
        <w:bookmarkEnd w:id="41"/>
        <w:r>
          <w:rPr>
            <w:rStyle w:val="Hipervnculo"/>
            <w:lang w:val="es-CO"/>
          </w:rPr>
          <w:t>-production-results.aspx?stype=4&amp;keywords=abdication</w:t>
        </w:r>
      </w:hyperlink>
    </w:p>
    <w:p w:rsidR="00EA1A89" w:rsidRPr="001E6E4A" w:rsidRDefault="00EE0DEA">
      <w:pPr>
        <w:pStyle w:val="Textbody"/>
        <w:rPr>
          <w:lang w:val="es-CO"/>
        </w:rPr>
      </w:pPr>
      <w:r>
        <w:rPr>
          <w:rStyle w:val="Hipervnculo"/>
          <w:color w:val="auto"/>
          <w:u w:val="none"/>
          <w:lang w:val="es-CO"/>
        </w:rPr>
        <w:t>Para el sonido al presionar un botón se tiene la siguiente propuesta:</w:t>
      </w:r>
    </w:p>
    <w:p w:rsidR="00EA1A89" w:rsidRPr="001E6E4A" w:rsidRDefault="00EE0DEA">
      <w:pPr>
        <w:pStyle w:val="Textbody"/>
        <w:rPr>
          <w:lang w:val="es-CO"/>
        </w:rPr>
      </w:pPr>
      <w:r>
        <w:rPr>
          <w:rStyle w:val="Hipervnculo"/>
          <w:lang w:val="es-CO"/>
        </w:rPr>
        <w:t>https://www.freesound.org/people/sound_ims/sounds/131524/</w:t>
      </w:r>
    </w:p>
    <w:p w:rsidR="00EA1A89" w:rsidRDefault="00EE0DEA">
      <w:pPr>
        <w:pStyle w:val="Ttulo2"/>
        <w:rPr>
          <w:lang w:val="es-CO"/>
        </w:rPr>
      </w:pPr>
      <w:bookmarkStart w:id="42" w:name="__RefHeading__6785_308913615"/>
      <w:bookmarkStart w:id="43" w:name="_Toc459851505"/>
      <w:r>
        <w:rPr>
          <w:lang w:val="es-CO"/>
        </w:rPr>
        <w:t>CINEMATICAS</w:t>
      </w:r>
      <w:bookmarkEnd w:id="42"/>
      <w:bookmarkEnd w:id="43"/>
    </w:p>
    <w:p w:rsidR="00EA1A89" w:rsidRDefault="00EE0DEA">
      <w:pPr>
        <w:pStyle w:val="Standard"/>
        <w:rPr>
          <w:lang w:val="es-CO"/>
        </w:rPr>
      </w:pPr>
      <w:r>
        <w:rPr>
          <w:lang w:val="es-CO"/>
        </w:rPr>
        <w:t>Las cinemáticas estarán expresadas en secuencias de imágenes con diálogos cortos a modo de historieta. Existen dos cinemáticas en el juego, las cueles son:</w:t>
      </w:r>
    </w:p>
    <w:p w:rsidR="00EA1A89" w:rsidRDefault="00EE0DEA">
      <w:pPr>
        <w:pStyle w:val="Standard"/>
        <w:numPr>
          <w:ilvl w:val="0"/>
          <w:numId w:val="1"/>
        </w:numPr>
        <w:rPr>
          <w:lang w:val="es-CO"/>
        </w:rPr>
      </w:pPr>
      <w:r>
        <w:rPr>
          <w:lang w:val="es-CO"/>
        </w:rPr>
        <w:t xml:space="preserve">Cuando el jugador inicia una </w:t>
      </w:r>
      <w:r>
        <w:rPr>
          <w:lang w:val="es-CO"/>
        </w:rPr>
        <w:t>nueva partida, con la cual se le da hincapié a la historia, donde se explica cómo inicia la aventura.</w:t>
      </w:r>
    </w:p>
    <w:p w:rsidR="00EA1A89" w:rsidRDefault="00EE0DEA">
      <w:pPr>
        <w:pStyle w:val="Standard"/>
        <w:numPr>
          <w:ilvl w:val="0"/>
          <w:numId w:val="1"/>
        </w:numPr>
        <w:rPr>
          <w:lang w:val="es-CO"/>
        </w:rPr>
      </w:pPr>
      <w:r>
        <w:rPr>
          <w:lang w:val="es-CO"/>
        </w:rPr>
        <w:t>Al final de los cuatro niveles se muestra otra secuencia donde se muestra el origen del sonido misterioso y se da respuesta al interrogante inicial del pe</w:t>
      </w:r>
      <w:r>
        <w:rPr>
          <w:lang w:val="es-CO"/>
        </w:rPr>
        <w:t>rsonaje.</w:t>
      </w:r>
    </w:p>
    <w:p w:rsidR="00EA1A89" w:rsidRDefault="00EA1A89">
      <w:pPr>
        <w:pStyle w:val="Standard"/>
        <w:ind w:left="360"/>
        <w:rPr>
          <w:lang w:val="es-CO"/>
        </w:rPr>
      </w:pPr>
    </w:p>
    <w:p w:rsidR="00EA1A89" w:rsidRDefault="00EE0DEA">
      <w:pPr>
        <w:pStyle w:val="Standard"/>
        <w:rPr>
          <w:lang w:val="es-CO"/>
        </w:rPr>
      </w:pPr>
      <w:r>
        <w:rPr>
          <w:lang w:val="es-CO"/>
        </w:rPr>
        <w:t>La primer cinemática demuestra la situación en la que se encuentra el personaje principal en el momento de separarse de su tribu al escuchar una misteriosa voz que lo llamaba, lo cual provoca en él, la intriga y deseo de ir a verificar con sus pr</w:t>
      </w:r>
      <w:r>
        <w:rPr>
          <w:lang w:val="es-CO"/>
        </w:rPr>
        <w:t>opios ojos lo que está causando dicho sonido ya que como como representante de su tribu, es responsable de la seguridad y supervivencia de la misma.</w:t>
      </w:r>
    </w:p>
    <w:p w:rsidR="00EA1A89" w:rsidRPr="001E6E4A" w:rsidRDefault="00EE0DEA">
      <w:pPr>
        <w:pStyle w:val="Standard"/>
        <w:rPr>
          <w:lang w:val="es-CO"/>
        </w:rPr>
      </w:pPr>
      <w:r>
        <w:rPr>
          <w:lang w:val="es-CO"/>
        </w:rPr>
        <w:t>La segunda cinemática se mostrará al final de los cuatro niveles y le da un desenlace a la misteriosa voz q</w:t>
      </w:r>
      <w:r>
        <w:rPr>
          <w:lang w:val="es-CO"/>
        </w:rPr>
        <w:t>ue el personaje escuchó al inicio de la aventura y mostrará al personaje encontrando lo que parecieran ser las ruinas de una civilización milenaria, imprimiendo así aún más misterio y dejando sorprendido al usuario con un inesperado y abierto final.</w:t>
      </w:r>
    </w:p>
    <w:sectPr w:rsidR="00EA1A89" w:rsidRPr="001E6E4A">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0DEA" w:rsidRDefault="00EE0DEA">
      <w:r>
        <w:separator/>
      </w:r>
    </w:p>
  </w:endnote>
  <w:endnote w:type="continuationSeparator" w:id="0">
    <w:p w:rsidR="00EE0DEA" w:rsidRDefault="00EE0D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OpenSymbol">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Bold">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0DEA" w:rsidRDefault="00EE0DEA">
      <w:r>
        <w:rPr>
          <w:color w:val="000000"/>
        </w:rPr>
        <w:separator/>
      </w:r>
    </w:p>
  </w:footnote>
  <w:footnote w:type="continuationSeparator" w:id="0">
    <w:p w:rsidR="00EE0DEA" w:rsidRDefault="00EE0D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2A7531"/>
    <w:multiLevelType w:val="multilevel"/>
    <w:tmpl w:val="5DBC504E"/>
    <w:lvl w:ilvl="0">
      <w:numFmt w:val="bullet"/>
      <w:lvlText w:val=""/>
      <w:lvlJc w:val="left"/>
      <w:pPr>
        <w:ind w:left="720" w:hanging="360"/>
      </w:pPr>
      <w:rPr>
        <w:rFonts w:ascii="Symbol" w:eastAsia="SimSun" w:hAnsi="Symbol" w:cs="Mang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EA1A89"/>
    <w:rsid w:val="001E6E4A"/>
    <w:rsid w:val="00EA1A89"/>
    <w:rsid w:val="00EE0DE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5D8332-B6C2-43D5-ADCF-7627E63F4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Ttulo1">
    <w:name w:val="heading 1"/>
    <w:basedOn w:val="Heading"/>
    <w:next w:val="Textbody"/>
    <w:pPr>
      <w:outlineLvl w:val="0"/>
    </w:pPr>
    <w:rPr>
      <w:b/>
      <w:bCs/>
    </w:rPr>
  </w:style>
  <w:style w:type="paragraph" w:styleId="Ttulo2">
    <w:name w:val="heading 2"/>
    <w:basedOn w:val="Heading"/>
    <w:next w:val="Textbody"/>
    <w:pPr>
      <w:outlineLvl w:val="1"/>
    </w:pPr>
    <w:rPr>
      <w:b/>
      <w:bCs/>
      <w:i/>
      <w:iCs/>
    </w:rPr>
  </w:style>
  <w:style w:type="paragraph" w:styleId="Ttulo3">
    <w:name w:val="heading 3"/>
    <w:basedOn w:val="Heading"/>
    <w:next w:val="Textbody"/>
    <w:pPr>
      <w:outlineLvl w:val="2"/>
    </w:pPr>
    <w:rPr>
      <w:b/>
      <w:bCs/>
    </w:rPr>
  </w:style>
  <w:style w:type="paragraph" w:styleId="Ttulo4">
    <w:name w:val="heading 4"/>
    <w:basedOn w:val="Heading"/>
    <w:next w:val="Textbody"/>
    <w:pPr>
      <w:outlineLvl w:val="3"/>
    </w:pPr>
    <w:rPr>
      <w:b/>
      <w:bCs/>
      <w:i/>
      <w:iCs/>
    </w:rPr>
  </w:style>
  <w:style w:type="paragraph" w:styleId="Ttulo5">
    <w:name w:val="heading 5"/>
    <w:basedOn w:val="Heading"/>
    <w:next w:val="Textbody"/>
    <w:pPr>
      <w:outlineLvl w:val="4"/>
    </w:pPr>
    <w:rPr>
      <w:b/>
      <w:bCs/>
    </w:rPr>
  </w:style>
  <w:style w:type="paragraph" w:styleId="Ttulo6">
    <w:name w:val="heading 6"/>
    <w:basedOn w:val="Heading"/>
    <w:next w:val="Textbody"/>
    <w:pPr>
      <w:outlineLvl w:val="5"/>
    </w:pPr>
    <w:rPr>
      <w:b/>
      <w:bCs/>
    </w:rPr>
  </w:style>
  <w:style w:type="paragraph" w:styleId="Ttulo7">
    <w:name w:val="heading 7"/>
    <w:basedOn w:val="Heading"/>
    <w:next w:val="Textbody"/>
    <w:pPr>
      <w:outlineLvl w:val="6"/>
    </w:pPr>
    <w:rPr>
      <w:b/>
      <w:bCs/>
    </w:rPr>
  </w:style>
  <w:style w:type="paragraph" w:styleId="Ttulo8">
    <w:name w:val="heading 8"/>
    <w:basedOn w:val="Heading"/>
    <w:next w:val="Textbody"/>
    <w:pPr>
      <w:outlineLvl w:val="7"/>
    </w:pPr>
    <w:rPr>
      <w:b/>
      <w:bCs/>
    </w:rPr>
  </w:style>
  <w:style w:type="paragraph" w:styleId="Ttulo9">
    <w:name w:val="heading 9"/>
    <w:basedOn w:val="Heading"/>
    <w:next w:val="Textbody"/>
    <w:pPr>
      <w:outlineLvl w:val="8"/>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ContentsHeading">
    <w:name w:val="Contents Heading"/>
    <w:basedOn w:val="Heading"/>
    <w:pPr>
      <w:suppressLineNumbers/>
      <w:spacing w:before="0" w:after="0"/>
    </w:pPr>
    <w:rPr>
      <w:b/>
      <w:bCs/>
      <w:sz w:val="32"/>
      <w:szCs w:val="32"/>
    </w:rPr>
  </w:style>
  <w:style w:type="paragraph" w:customStyle="1" w:styleId="Contents1">
    <w:name w:val="Contents 1"/>
    <w:basedOn w:val="Index"/>
    <w:pPr>
      <w:tabs>
        <w:tab w:val="right" w:leader="dot" w:pos="9972"/>
      </w:tabs>
    </w:pPr>
  </w:style>
  <w:style w:type="paragraph" w:customStyle="1" w:styleId="Contents2">
    <w:name w:val="Contents 2"/>
    <w:basedOn w:val="Index"/>
    <w:pPr>
      <w:tabs>
        <w:tab w:val="right" w:leader="dot" w:pos="9972"/>
      </w:tabs>
      <w:ind w:left="283"/>
    </w:pPr>
  </w:style>
  <w:style w:type="paragraph" w:customStyle="1" w:styleId="Contents3">
    <w:name w:val="Contents 3"/>
    <w:basedOn w:val="Index"/>
    <w:pPr>
      <w:tabs>
        <w:tab w:val="right" w:leader="dot" w:pos="9972"/>
      </w:tabs>
      <w:ind w:left="566"/>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IndexLink">
    <w:name w:val="Index Link"/>
  </w:style>
  <w:style w:type="character" w:styleId="Hipervnculo">
    <w:name w:val="Hyperlink"/>
    <w:basedOn w:val="Fuentedeprrafopredeter"/>
    <w:rPr>
      <w:color w:val="0000FF"/>
      <w:u w:val="single"/>
    </w:rPr>
  </w:style>
  <w:style w:type="paragraph" w:styleId="Textodeglobo">
    <w:name w:val="Balloon Text"/>
    <w:basedOn w:val="Normal"/>
    <w:rPr>
      <w:rFonts w:ascii="Tahoma" w:hAnsi="Tahoma"/>
      <w:sz w:val="16"/>
      <w:szCs w:val="14"/>
    </w:rPr>
  </w:style>
  <w:style w:type="character" w:customStyle="1" w:styleId="TextodegloboCar">
    <w:name w:val="Texto de globo Car"/>
    <w:basedOn w:val="Fuentedeprrafopredeter"/>
    <w:rPr>
      <w:rFonts w:ascii="Tahoma" w:hAnsi="Tahoma"/>
      <w:sz w:val="16"/>
      <w:szCs w:val="14"/>
    </w:rPr>
  </w:style>
  <w:style w:type="character" w:styleId="Hipervnculovisitado">
    <w:name w:val="FollowedHyperlink"/>
    <w:basedOn w:val="Fuentedeprrafopredeter"/>
    <w:rPr>
      <w:color w:val="954F72"/>
      <w:u w:val="single"/>
    </w:rPr>
  </w:style>
  <w:style w:type="paragraph" w:styleId="Prrafodelista">
    <w:name w:val="List Paragraph"/>
    <w:basedOn w:val="Normal"/>
    <w:pPr>
      <w:widowControl/>
      <w:suppressAutoHyphens w:val="0"/>
      <w:spacing w:after="160" w:line="254" w:lineRule="auto"/>
      <w:ind w:left="720"/>
      <w:textAlignment w:val="auto"/>
    </w:pPr>
    <w:rPr>
      <w:rFonts w:ascii="Calibri" w:eastAsia="Calibri" w:hAnsi="Calibri" w:cs="Times New Roman"/>
      <w:kern w:val="0"/>
      <w:sz w:val="22"/>
      <w:szCs w:val="22"/>
      <w:lang w:val="es-CO" w:eastAsia="en-US" w:bidi="ar-SA"/>
    </w:rPr>
  </w:style>
  <w:style w:type="paragraph" w:styleId="TDC1">
    <w:name w:val="toc 1"/>
    <w:basedOn w:val="Normal"/>
    <w:next w:val="Normal"/>
    <w:autoRedefine/>
    <w:pPr>
      <w:spacing w:after="100"/>
    </w:pPr>
    <w:rPr>
      <w:szCs w:val="21"/>
    </w:rPr>
  </w:style>
  <w:style w:type="paragraph" w:styleId="TDC2">
    <w:name w:val="toc 2"/>
    <w:basedOn w:val="Normal"/>
    <w:next w:val="Normal"/>
    <w:autoRedefine/>
    <w:pPr>
      <w:spacing w:after="100"/>
      <w:ind w:left="2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_Toc459851489" TargetMode="External"/><Relationship Id="rId18" Type="http://schemas.openxmlformats.org/officeDocument/2006/relationships/hyperlink" Target="#_Toc459851494" TargetMode="External"/><Relationship Id="rId26" Type="http://schemas.openxmlformats.org/officeDocument/2006/relationships/hyperlink" Target="#_Toc459851502" TargetMode="External"/><Relationship Id="rId39"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hyperlink" Target="#_Toc459851497" TargetMode="External"/><Relationship Id="rId34" Type="http://schemas.openxmlformats.org/officeDocument/2006/relationships/image" Target="media/image5.jpeg"/><Relationship Id="rId42" Type="http://schemas.openxmlformats.org/officeDocument/2006/relationships/image" Target="media/image13.jpeg"/><Relationship Id="rId47" Type="http://schemas.openxmlformats.org/officeDocument/2006/relationships/hyperlink" Target="http://es.audionetwork.com/show-production-results.aspx?stype=4&amp;keywords=abdication" TargetMode="External"/><Relationship Id="rId7" Type="http://schemas.openxmlformats.org/officeDocument/2006/relationships/hyperlink" Target="#_Toc459851483" TargetMode="External"/><Relationship Id="rId12" Type="http://schemas.openxmlformats.org/officeDocument/2006/relationships/hyperlink" Target="#_Toc459851488" TargetMode="External"/><Relationship Id="rId17" Type="http://schemas.openxmlformats.org/officeDocument/2006/relationships/hyperlink" Target="#_Toc459851493" TargetMode="External"/><Relationship Id="rId25" Type="http://schemas.openxmlformats.org/officeDocument/2006/relationships/hyperlink" Target="#_Toc459851501" TargetMode="External"/><Relationship Id="rId33" Type="http://schemas.openxmlformats.org/officeDocument/2006/relationships/image" Target="media/image4.jpeg"/><Relationship Id="rId38" Type="http://schemas.openxmlformats.org/officeDocument/2006/relationships/image" Target="media/image9.jpeg"/><Relationship Id="rId46" Type="http://schemas.openxmlformats.org/officeDocument/2006/relationships/hyperlink" Target="http://es.audionetwork.com/show-production-results.aspx?stype=4&amp;keywords=Levels+Of+Violence" TargetMode="External"/><Relationship Id="rId2" Type="http://schemas.openxmlformats.org/officeDocument/2006/relationships/styles" Target="styles.xml"/><Relationship Id="rId16" Type="http://schemas.openxmlformats.org/officeDocument/2006/relationships/hyperlink" Target="#_Toc459851492" TargetMode="External"/><Relationship Id="rId20" Type="http://schemas.openxmlformats.org/officeDocument/2006/relationships/hyperlink" Target="#_Toc459851496" TargetMode="External"/><Relationship Id="rId29" Type="http://schemas.openxmlformats.org/officeDocument/2006/relationships/hyperlink" Target="#_Toc459851505" TargetMode="External"/><Relationship Id="rId41"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_Toc459851487" TargetMode="External"/><Relationship Id="rId24" Type="http://schemas.openxmlformats.org/officeDocument/2006/relationships/hyperlink" Target="#_Toc459851500" TargetMode="External"/><Relationship Id="rId32" Type="http://schemas.openxmlformats.org/officeDocument/2006/relationships/image" Target="media/image3.jpeg"/><Relationship Id="rId37" Type="http://schemas.openxmlformats.org/officeDocument/2006/relationships/image" Target="media/image8.jpeg"/><Relationship Id="rId40" Type="http://schemas.openxmlformats.org/officeDocument/2006/relationships/image" Target="media/image11.jpeg"/><Relationship Id="rId45" Type="http://schemas.openxmlformats.org/officeDocument/2006/relationships/image" Target="media/image16.jpeg"/><Relationship Id="rId5" Type="http://schemas.openxmlformats.org/officeDocument/2006/relationships/footnotes" Target="footnotes.xml"/><Relationship Id="rId15" Type="http://schemas.openxmlformats.org/officeDocument/2006/relationships/hyperlink" Target="#_Toc459851491" TargetMode="External"/><Relationship Id="rId23" Type="http://schemas.openxmlformats.org/officeDocument/2006/relationships/hyperlink" Target="#_Toc459851499" TargetMode="External"/><Relationship Id="rId28" Type="http://schemas.openxmlformats.org/officeDocument/2006/relationships/hyperlink" Target="#_Toc459851504" TargetMode="External"/><Relationship Id="rId36" Type="http://schemas.openxmlformats.org/officeDocument/2006/relationships/image" Target="media/image7.jpeg"/><Relationship Id="rId49" Type="http://schemas.openxmlformats.org/officeDocument/2006/relationships/theme" Target="theme/theme1.xml"/><Relationship Id="rId10" Type="http://schemas.openxmlformats.org/officeDocument/2006/relationships/hyperlink" Target="#_Toc459851486" TargetMode="External"/><Relationship Id="rId19" Type="http://schemas.openxmlformats.org/officeDocument/2006/relationships/hyperlink" Target="#_Toc459851495" TargetMode="External"/><Relationship Id="rId31" Type="http://schemas.openxmlformats.org/officeDocument/2006/relationships/image" Target="media/image2.jpg"/><Relationship Id="rId44"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hyperlink" Target="#_Toc459851485" TargetMode="External"/><Relationship Id="rId14" Type="http://schemas.openxmlformats.org/officeDocument/2006/relationships/hyperlink" Target="#_Toc459851490" TargetMode="External"/><Relationship Id="rId22" Type="http://schemas.openxmlformats.org/officeDocument/2006/relationships/hyperlink" Target="#_Toc459851498" TargetMode="External"/><Relationship Id="rId27" Type="http://schemas.openxmlformats.org/officeDocument/2006/relationships/hyperlink" Target="#_Toc459851503" TargetMode="External"/><Relationship Id="rId30" Type="http://schemas.openxmlformats.org/officeDocument/2006/relationships/image" Target="media/image1.jpg"/><Relationship Id="rId35" Type="http://schemas.openxmlformats.org/officeDocument/2006/relationships/image" Target="media/image6.jpeg"/><Relationship Id="rId43" Type="http://schemas.openxmlformats.org/officeDocument/2006/relationships/image" Target="media/image14.jpeg"/><Relationship Id="rId48" Type="http://schemas.openxmlformats.org/officeDocument/2006/relationships/fontTable" Target="fontTable.xml"/><Relationship Id="rId8" Type="http://schemas.openxmlformats.org/officeDocument/2006/relationships/hyperlink" Target="#_Toc45985148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2022</Words>
  <Characters>11122</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INGESIS</dc:creator>
  <cp:lastModifiedBy>Dival</cp:lastModifiedBy>
  <cp:revision>2</cp:revision>
  <dcterms:created xsi:type="dcterms:W3CDTF">2016-08-27T03:16:00Z</dcterms:created>
  <dcterms:modified xsi:type="dcterms:W3CDTF">2016-08-27T03:16:00Z</dcterms:modified>
</cp:coreProperties>
</file>